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103" w:rsidRDefault="00851103" w:rsidP="00FC4F86">
      <w:pPr>
        <w:jc w:val="center"/>
        <w:rPr>
          <w:rFonts w:ascii="Arial" w:hAnsi="Arial" w:cs="Arial"/>
          <w:b/>
          <w:sz w:val="27"/>
          <w:szCs w:val="27"/>
        </w:rPr>
      </w:pPr>
    </w:p>
    <w:p w:rsidR="00FC4F86" w:rsidRPr="007A6BBC" w:rsidRDefault="00FC4F86" w:rsidP="00FC4F86">
      <w:pPr>
        <w:jc w:val="center"/>
        <w:rPr>
          <w:rFonts w:ascii="Arial" w:hAnsi="Arial" w:cs="Arial"/>
          <w:b/>
          <w:sz w:val="27"/>
          <w:szCs w:val="27"/>
        </w:rPr>
      </w:pPr>
      <w:r w:rsidRPr="007A6BBC">
        <w:rPr>
          <w:rFonts w:ascii="Arial" w:hAnsi="Arial" w:cs="Arial"/>
          <w:b/>
          <w:sz w:val="27"/>
          <w:szCs w:val="27"/>
        </w:rPr>
        <w:t>Федеральное агентство по образованию</w:t>
      </w:r>
    </w:p>
    <w:p w:rsidR="00FC4F86" w:rsidRPr="007A6BBC" w:rsidRDefault="00FC4F86" w:rsidP="00FC4F86">
      <w:pPr>
        <w:jc w:val="center"/>
        <w:rPr>
          <w:rFonts w:ascii="Arial" w:hAnsi="Arial" w:cs="Arial"/>
          <w:b/>
          <w:sz w:val="27"/>
          <w:szCs w:val="27"/>
        </w:rPr>
      </w:pPr>
      <w:r w:rsidRPr="007A6BBC">
        <w:rPr>
          <w:rFonts w:ascii="Arial" w:hAnsi="Arial" w:cs="Arial"/>
          <w:b/>
          <w:sz w:val="27"/>
          <w:szCs w:val="27"/>
        </w:rPr>
        <w:t>ГОУ ВПО</w:t>
      </w:r>
    </w:p>
    <w:p w:rsidR="00FC4F86" w:rsidRPr="007A6BBC" w:rsidRDefault="00FC4F86" w:rsidP="00FC4F86">
      <w:pPr>
        <w:jc w:val="center"/>
        <w:rPr>
          <w:rFonts w:ascii="Arial" w:hAnsi="Arial" w:cs="Arial"/>
          <w:b/>
          <w:sz w:val="27"/>
          <w:szCs w:val="27"/>
        </w:rPr>
      </w:pPr>
      <w:r w:rsidRPr="007A6BBC">
        <w:rPr>
          <w:rFonts w:ascii="Arial" w:hAnsi="Arial" w:cs="Arial"/>
          <w:b/>
          <w:sz w:val="27"/>
          <w:szCs w:val="27"/>
        </w:rPr>
        <w:t>ВСЕРОССИЙСКИЙ ЗАОЧНЫЙ ФИНАНСОВО-ЭКОНОМИЧЕСКИЙ ИНСТИТУТ</w:t>
      </w:r>
    </w:p>
    <w:p w:rsidR="00FC4F86" w:rsidRPr="00C608E4" w:rsidRDefault="00FC4F86" w:rsidP="00FC4F86">
      <w:pPr>
        <w:jc w:val="center"/>
        <w:rPr>
          <w:rFonts w:ascii="Arial" w:hAnsi="Arial" w:cs="Arial"/>
          <w:sz w:val="28"/>
          <w:szCs w:val="28"/>
        </w:rPr>
      </w:pPr>
    </w:p>
    <w:p w:rsidR="00FC4F86" w:rsidRDefault="00FC4F86" w:rsidP="00FC4F86">
      <w:pPr>
        <w:spacing w:line="360" w:lineRule="auto"/>
        <w:jc w:val="center"/>
        <w:rPr>
          <w:rFonts w:ascii="Arial" w:hAnsi="Arial" w:cs="Arial"/>
          <w:sz w:val="28"/>
          <w:szCs w:val="28"/>
        </w:rPr>
      </w:pPr>
    </w:p>
    <w:p w:rsidR="00FC4F86" w:rsidRPr="00C608E4" w:rsidRDefault="00FC4F86" w:rsidP="00FC4F86">
      <w:pPr>
        <w:spacing w:line="360" w:lineRule="auto"/>
        <w:jc w:val="center"/>
        <w:rPr>
          <w:rFonts w:ascii="Arial" w:hAnsi="Arial" w:cs="Arial"/>
          <w:sz w:val="28"/>
          <w:szCs w:val="28"/>
        </w:rPr>
      </w:pPr>
    </w:p>
    <w:p w:rsidR="00FC4F86" w:rsidRPr="00C608E4" w:rsidRDefault="00FC4F86" w:rsidP="00FC4F86">
      <w:pPr>
        <w:jc w:val="center"/>
        <w:rPr>
          <w:rFonts w:ascii="Arial" w:hAnsi="Arial" w:cs="Arial"/>
          <w:b/>
          <w:sz w:val="32"/>
          <w:szCs w:val="32"/>
        </w:rPr>
      </w:pPr>
      <w:r w:rsidRPr="00C608E4">
        <w:rPr>
          <w:rFonts w:ascii="Arial" w:hAnsi="Arial" w:cs="Arial"/>
          <w:b/>
          <w:sz w:val="32"/>
          <w:szCs w:val="32"/>
        </w:rPr>
        <w:t>Кафедра _____</w:t>
      </w:r>
      <w:r w:rsidR="00D96D7B">
        <w:rPr>
          <w:rFonts w:ascii="Arial" w:hAnsi="Arial" w:cs="Arial"/>
          <w:b/>
          <w:sz w:val="32"/>
          <w:szCs w:val="32"/>
          <w:u w:val="single"/>
        </w:rPr>
        <w:t>Экономической теории</w:t>
      </w:r>
      <w:r w:rsidRPr="00C608E4">
        <w:rPr>
          <w:rFonts w:ascii="Arial" w:hAnsi="Arial" w:cs="Arial"/>
          <w:b/>
          <w:sz w:val="32"/>
          <w:szCs w:val="32"/>
        </w:rPr>
        <w:t>______</w:t>
      </w:r>
    </w:p>
    <w:p w:rsidR="00FC4F86" w:rsidRPr="00C608E4" w:rsidRDefault="00FC4F86" w:rsidP="00FC4F86">
      <w:pPr>
        <w:rPr>
          <w:rFonts w:ascii="Arial" w:hAnsi="Arial" w:cs="Arial"/>
          <w:sz w:val="28"/>
          <w:szCs w:val="28"/>
        </w:rPr>
      </w:pPr>
    </w:p>
    <w:p w:rsidR="00FC4F86" w:rsidRPr="00C608E4" w:rsidRDefault="00FC4F86" w:rsidP="00FC4F86">
      <w:pPr>
        <w:rPr>
          <w:rFonts w:ascii="Arial" w:hAnsi="Arial" w:cs="Arial"/>
          <w:sz w:val="28"/>
          <w:szCs w:val="28"/>
        </w:rPr>
      </w:pPr>
      <w:r w:rsidRPr="00C608E4">
        <w:rPr>
          <w:rFonts w:ascii="Arial" w:hAnsi="Arial" w:cs="Arial"/>
          <w:sz w:val="28"/>
          <w:szCs w:val="28"/>
        </w:rPr>
        <w:t>Факультет____</w:t>
      </w:r>
      <w:r w:rsidRPr="00FA2E2A">
        <w:rPr>
          <w:sz w:val="28"/>
          <w:szCs w:val="28"/>
          <w:u w:val="single"/>
        </w:rPr>
        <w:t xml:space="preserve"> </w:t>
      </w:r>
      <w:r w:rsidRPr="00FA2E2A">
        <w:rPr>
          <w:b/>
          <w:sz w:val="28"/>
          <w:szCs w:val="28"/>
          <w:u w:val="single"/>
        </w:rPr>
        <w:t xml:space="preserve">УС </w:t>
      </w:r>
      <w:r w:rsidRPr="00FA2E2A">
        <w:rPr>
          <w:rFonts w:ascii="Arial" w:hAnsi="Arial" w:cs="Arial"/>
          <w:sz w:val="28"/>
          <w:szCs w:val="28"/>
          <w:u w:val="single"/>
        </w:rPr>
        <w:t xml:space="preserve"> </w:t>
      </w:r>
      <w:r w:rsidRPr="00C608E4">
        <w:rPr>
          <w:rFonts w:ascii="Arial" w:hAnsi="Arial" w:cs="Arial"/>
          <w:sz w:val="28"/>
          <w:szCs w:val="28"/>
        </w:rPr>
        <w:t>______</w:t>
      </w:r>
      <w:r w:rsidRPr="00C608E4">
        <w:rPr>
          <w:rFonts w:ascii="Arial" w:hAnsi="Arial" w:cs="Arial"/>
          <w:sz w:val="28"/>
          <w:szCs w:val="28"/>
        </w:rPr>
        <w:tab/>
      </w:r>
      <w:r w:rsidRPr="00C608E4">
        <w:rPr>
          <w:rFonts w:ascii="Arial" w:hAnsi="Arial" w:cs="Arial"/>
          <w:sz w:val="28"/>
          <w:szCs w:val="28"/>
        </w:rPr>
        <w:tab/>
        <w:t>Специальность______</w:t>
      </w:r>
      <w:r w:rsidRPr="00FA2E2A">
        <w:rPr>
          <w:b/>
          <w:sz w:val="28"/>
          <w:szCs w:val="28"/>
          <w:u w:val="single"/>
        </w:rPr>
        <w:t>БУ, АиА</w:t>
      </w:r>
      <w:r w:rsidRPr="00C608E4">
        <w:rPr>
          <w:rFonts w:ascii="Arial" w:hAnsi="Arial" w:cs="Arial"/>
          <w:sz w:val="28"/>
          <w:szCs w:val="28"/>
        </w:rPr>
        <w:t>______</w:t>
      </w:r>
    </w:p>
    <w:p w:rsidR="00FC4F86" w:rsidRPr="00C608E4" w:rsidRDefault="00F16898" w:rsidP="00FC4F86">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FC4F86" w:rsidRPr="00C608E4">
        <w:rPr>
          <w:rFonts w:ascii="Arial" w:hAnsi="Arial" w:cs="Arial"/>
          <w:sz w:val="28"/>
          <w:szCs w:val="28"/>
        </w:rPr>
        <w:t>(направление)</w:t>
      </w:r>
    </w:p>
    <w:p w:rsidR="00FC4F86" w:rsidRPr="00C608E4" w:rsidRDefault="00FC4F86" w:rsidP="00FC4F86">
      <w:pPr>
        <w:rPr>
          <w:rFonts w:ascii="Arial" w:hAnsi="Arial" w:cs="Arial"/>
          <w:sz w:val="28"/>
          <w:szCs w:val="28"/>
        </w:rPr>
      </w:pPr>
    </w:p>
    <w:p w:rsidR="00FC4F86" w:rsidRPr="00C608E4" w:rsidRDefault="00FC4F86" w:rsidP="00FC4F86">
      <w:pPr>
        <w:rPr>
          <w:rFonts w:ascii="Arial" w:hAnsi="Arial" w:cs="Arial"/>
          <w:sz w:val="28"/>
          <w:szCs w:val="28"/>
        </w:rPr>
      </w:pPr>
    </w:p>
    <w:p w:rsidR="00FC4F86" w:rsidRDefault="00FC4F86" w:rsidP="00FC4F86">
      <w:pPr>
        <w:rPr>
          <w:rFonts w:ascii="Arial" w:hAnsi="Arial" w:cs="Arial"/>
          <w:sz w:val="28"/>
          <w:szCs w:val="28"/>
        </w:rPr>
      </w:pPr>
    </w:p>
    <w:p w:rsidR="00FC4F86" w:rsidRPr="00C608E4" w:rsidRDefault="00FC4F86" w:rsidP="00FC4F86">
      <w:pPr>
        <w:rPr>
          <w:rFonts w:ascii="Arial" w:hAnsi="Arial" w:cs="Arial"/>
          <w:sz w:val="28"/>
          <w:szCs w:val="28"/>
        </w:rPr>
      </w:pPr>
    </w:p>
    <w:p w:rsidR="00FC4F86" w:rsidRPr="00C608E4" w:rsidRDefault="00FC4F86" w:rsidP="00FC4F86">
      <w:pPr>
        <w:rPr>
          <w:rFonts w:ascii="Arial" w:hAnsi="Arial" w:cs="Arial"/>
          <w:sz w:val="28"/>
          <w:szCs w:val="28"/>
        </w:rPr>
      </w:pPr>
    </w:p>
    <w:p w:rsidR="00FC4F86" w:rsidRPr="00C608E4" w:rsidRDefault="00FC4F86" w:rsidP="00FC4F86">
      <w:pPr>
        <w:rPr>
          <w:rFonts w:ascii="Arial" w:hAnsi="Arial" w:cs="Arial"/>
          <w:sz w:val="28"/>
          <w:szCs w:val="28"/>
        </w:rPr>
      </w:pPr>
    </w:p>
    <w:p w:rsidR="00FC4F86" w:rsidRPr="00C608E4" w:rsidRDefault="00FC4F86" w:rsidP="00FC4F86">
      <w:pPr>
        <w:rPr>
          <w:rFonts w:ascii="Arial" w:hAnsi="Arial" w:cs="Arial"/>
          <w:sz w:val="28"/>
          <w:szCs w:val="28"/>
        </w:rPr>
      </w:pPr>
    </w:p>
    <w:p w:rsidR="00FC4F86" w:rsidRPr="00C608E4" w:rsidRDefault="00FC4F86" w:rsidP="00FC4F86">
      <w:pPr>
        <w:jc w:val="center"/>
        <w:rPr>
          <w:rFonts w:ascii="Arial" w:hAnsi="Arial" w:cs="Arial"/>
          <w:b/>
          <w:sz w:val="40"/>
          <w:szCs w:val="40"/>
        </w:rPr>
      </w:pPr>
      <w:r w:rsidRPr="00C608E4">
        <w:rPr>
          <w:rFonts w:ascii="Arial" w:hAnsi="Arial" w:cs="Arial"/>
          <w:b/>
          <w:sz w:val="40"/>
          <w:szCs w:val="40"/>
        </w:rPr>
        <w:t>КОНТРОЛЬНАЯ РАБОТА №___</w:t>
      </w:r>
    </w:p>
    <w:p w:rsidR="00FC4F86" w:rsidRPr="00C608E4" w:rsidRDefault="00FC4F86" w:rsidP="00FC4F86">
      <w:pPr>
        <w:jc w:val="center"/>
        <w:rPr>
          <w:rFonts w:ascii="Arial" w:hAnsi="Arial" w:cs="Arial"/>
          <w:sz w:val="28"/>
          <w:szCs w:val="28"/>
        </w:rPr>
      </w:pPr>
    </w:p>
    <w:p w:rsidR="00FC4F86" w:rsidRPr="007A6BBC" w:rsidRDefault="00FC4F86" w:rsidP="00FC4F86">
      <w:pPr>
        <w:spacing w:line="360" w:lineRule="auto"/>
        <w:jc w:val="center"/>
        <w:rPr>
          <w:rFonts w:ascii="Arial" w:hAnsi="Arial" w:cs="Arial"/>
          <w:b/>
          <w:sz w:val="28"/>
          <w:szCs w:val="28"/>
        </w:rPr>
      </w:pPr>
      <w:r w:rsidRPr="007A6BBC">
        <w:rPr>
          <w:rFonts w:ascii="Arial" w:hAnsi="Arial" w:cs="Arial"/>
          <w:b/>
          <w:sz w:val="28"/>
          <w:szCs w:val="28"/>
        </w:rPr>
        <w:t>по дисциплине ______</w:t>
      </w:r>
      <w:r w:rsidRPr="00FA2E2A">
        <w:rPr>
          <w:b/>
          <w:sz w:val="32"/>
          <w:szCs w:val="32"/>
          <w:u w:val="single"/>
        </w:rPr>
        <w:t>«</w:t>
      </w:r>
      <w:r w:rsidR="00F16898">
        <w:rPr>
          <w:b/>
          <w:sz w:val="32"/>
          <w:szCs w:val="32"/>
          <w:u w:val="single"/>
        </w:rPr>
        <w:t>Мировая экономика</w:t>
      </w:r>
      <w:r w:rsidRPr="00FA2E2A">
        <w:rPr>
          <w:b/>
          <w:sz w:val="32"/>
          <w:szCs w:val="32"/>
          <w:u w:val="single"/>
        </w:rPr>
        <w:t>»</w:t>
      </w:r>
      <w:r w:rsidRPr="007A6BBC">
        <w:rPr>
          <w:rFonts w:ascii="Arial" w:hAnsi="Arial" w:cs="Arial"/>
          <w:b/>
          <w:sz w:val="28"/>
          <w:szCs w:val="28"/>
        </w:rPr>
        <w:t>___________</w:t>
      </w:r>
    </w:p>
    <w:p w:rsidR="00FC4F86" w:rsidRDefault="00D96D7B" w:rsidP="00D96D7B">
      <w:pPr>
        <w:jc w:val="center"/>
        <w:rPr>
          <w:rFonts w:ascii="Arial" w:hAnsi="Arial" w:cs="Arial"/>
          <w:sz w:val="28"/>
          <w:szCs w:val="28"/>
        </w:rPr>
      </w:pPr>
      <w:r>
        <w:rPr>
          <w:rFonts w:ascii="Arial" w:hAnsi="Arial" w:cs="Arial"/>
          <w:sz w:val="28"/>
          <w:szCs w:val="28"/>
        </w:rPr>
        <w:t>Вариант №4</w:t>
      </w:r>
    </w:p>
    <w:p w:rsidR="00FC4F86" w:rsidRDefault="00FC4F86" w:rsidP="00FC4F86">
      <w:pPr>
        <w:rPr>
          <w:rFonts w:ascii="Arial" w:hAnsi="Arial" w:cs="Arial"/>
          <w:sz w:val="28"/>
          <w:szCs w:val="28"/>
        </w:rPr>
      </w:pPr>
    </w:p>
    <w:p w:rsidR="00FC4F86" w:rsidRDefault="00FC4F86" w:rsidP="00FC4F86">
      <w:pPr>
        <w:rPr>
          <w:rFonts w:ascii="Arial" w:hAnsi="Arial" w:cs="Arial"/>
          <w:sz w:val="28"/>
          <w:szCs w:val="28"/>
        </w:rPr>
      </w:pPr>
    </w:p>
    <w:p w:rsidR="00FC4F86" w:rsidRDefault="00FC4F86" w:rsidP="00FC4F86">
      <w:pPr>
        <w:rPr>
          <w:rFonts w:ascii="Arial" w:hAnsi="Arial" w:cs="Arial"/>
          <w:sz w:val="28"/>
          <w:szCs w:val="28"/>
        </w:rPr>
      </w:pPr>
    </w:p>
    <w:p w:rsidR="00FC4F86" w:rsidRDefault="00FC4F86" w:rsidP="00FC4F86">
      <w:pPr>
        <w:rPr>
          <w:rFonts w:ascii="Arial" w:hAnsi="Arial" w:cs="Arial"/>
          <w:sz w:val="28"/>
          <w:szCs w:val="28"/>
        </w:rPr>
      </w:pPr>
    </w:p>
    <w:p w:rsidR="00FC4F86" w:rsidRDefault="00FC4F86" w:rsidP="00FC4F86">
      <w:pPr>
        <w:rPr>
          <w:rFonts w:ascii="Arial" w:hAnsi="Arial" w:cs="Arial"/>
          <w:sz w:val="28"/>
          <w:szCs w:val="28"/>
        </w:rPr>
      </w:pPr>
    </w:p>
    <w:p w:rsidR="00FC4F86" w:rsidRDefault="00FC4F86" w:rsidP="00FC4F86">
      <w:pPr>
        <w:ind w:left="3780" w:firstLine="708"/>
        <w:jc w:val="center"/>
        <w:rPr>
          <w:rFonts w:ascii="Arial" w:hAnsi="Arial" w:cs="Arial"/>
          <w:sz w:val="20"/>
          <w:szCs w:val="20"/>
        </w:rPr>
      </w:pPr>
    </w:p>
    <w:p w:rsidR="00DF1164" w:rsidRDefault="00DF1164" w:rsidP="00FC4F86">
      <w:pPr>
        <w:ind w:left="3780" w:firstLine="708"/>
        <w:jc w:val="center"/>
        <w:rPr>
          <w:rFonts w:ascii="Arial" w:hAnsi="Arial" w:cs="Arial"/>
          <w:sz w:val="20"/>
          <w:szCs w:val="20"/>
        </w:rPr>
      </w:pPr>
    </w:p>
    <w:p w:rsidR="00DF1164" w:rsidRDefault="00DF1164" w:rsidP="00FC4F86">
      <w:pPr>
        <w:ind w:left="3780" w:firstLine="708"/>
        <w:jc w:val="center"/>
        <w:rPr>
          <w:rFonts w:ascii="Arial" w:hAnsi="Arial" w:cs="Arial"/>
          <w:sz w:val="20"/>
          <w:szCs w:val="20"/>
        </w:rPr>
      </w:pPr>
    </w:p>
    <w:p w:rsidR="00DF1164" w:rsidRDefault="00DF1164" w:rsidP="00FC4F86">
      <w:pPr>
        <w:ind w:left="3780" w:firstLine="708"/>
        <w:jc w:val="center"/>
        <w:rPr>
          <w:rFonts w:ascii="Arial" w:hAnsi="Arial" w:cs="Arial"/>
          <w:sz w:val="20"/>
          <w:szCs w:val="20"/>
        </w:rPr>
      </w:pPr>
    </w:p>
    <w:p w:rsidR="00DF1164" w:rsidRDefault="00DF1164" w:rsidP="00FC4F86">
      <w:pPr>
        <w:ind w:left="3780" w:firstLine="708"/>
        <w:jc w:val="center"/>
        <w:rPr>
          <w:rFonts w:ascii="Arial" w:hAnsi="Arial" w:cs="Arial"/>
          <w:sz w:val="20"/>
          <w:szCs w:val="20"/>
        </w:rPr>
      </w:pPr>
    </w:p>
    <w:p w:rsidR="00DF1164" w:rsidRDefault="00DF1164" w:rsidP="00FC4F86">
      <w:pPr>
        <w:ind w:left="3780" w:firstLine="708"/>
        <w:jc w:val="center"/>
        <w:rPr>
          <w:rFonts w:ascii="Arial" w:hAnsi="Arial" w:cs="Arial"/>
          <w:sz w:val="20"/>
          <w:szCs w:val="20"/>
        </w:rPr>
      </w:pPr>
    </w:p>
    <w:p w:rsidR="00DF1164" w:rsidRDefault="00DF1164" w:rsidP="00FC4F86">
      <w:pPr>
        <w:ind w:left="3780" w:firstLine="708"/>
        <w:jc w:val="center"/>
        <w:rPr>
          <w:rFonts w:ascii="Arial" w:hAnsi="Arial" w:cs="Arial"/>
          <w:sz w:val="20"/>
          <w:szCs w:val="20"/>
        </w:rPr>
      </w:pPr>
    </w:p>
    <w:p w:rsidR="00DF1164" w:rsidRDefault="00DF1164" w:rsidP="00FC4F86">
      <w:pPr>
        <w:ind w:left="3780" w:firstLine="708"/>
        <w:jc w:val="center"/>
        <w:rPr>
          <w:rFonts w:ascii="Arial" w:hAnsi="Arial" w:cs="Arial"/>
          <w:sz w:val="20"/>
          <w:szCs w:val="20"/>
        </w:rPr>
      </w:pPr>
    </w:p>
    <w:p w:rsidR="00DF1164" w:rsidRPr="007A6BBC" w:rsidRDefault="00DF1164" w:rsidP="00FC4F86">
      <w:pPr>
        <w:ind w:left="3780" w:firstLine="708"/>
        <w:jc w:val="center"/>
        <w:rPr>
          <w:rFonts w:ascii="Arial" w:hAnsi="Arial" w:cs="Arial"/>
          <w:sz w:val="20"/>
          <w:szCs w:val="20"/>
        </w:rPr>
      </w:pPr>
    </w:p>
    <w:p w:rsidR="00FC4F86" w:rsidRDefault="00FC4F86" w:rsidP="00FC4F86">
      <w:pPr>
        <w:rPr>
          <w:rFonts w:ascii="Arial" w:hAnsi="Arial" w:cs="Arial"/>
          <w:sz w:val="28"/>
          <w:szCs w:val="28"/>
        </w:rPr>
      </w:pPr>
    </w:p>
    <w:p w:rsidR="00FC4F86" w:rsidRDefault="00FC4F86" w:rsidP="00FC4F86">
      <w:pPr>
        <w:rPr>
          <w:rFonts w:ascii="Arial" w:hAnsi="Arial" w:cs="Arial"/>
          <w:sz w:val="28"/>
          <w:szCs w:val="28"/>
        </w:rPr>
      </w:pPr>
    </w:p>
    <w:p w:rsidR="00FC4F86" w:rsidRDefault="00FC4F86" w:rsidP="00FC4F86">
      <w:pPr>
        <w:rPr>
          <w:rFonts w:ascii="Arial" w:hAnsi="Arial" w:cs="Arial"/>
          <w:sz w:val="28"/>
          <w:szCs w:val="28"/>
        </w:rPr>
      </w:pPr>
    </w:p>
    <w:p w:rsidR="00FC4F86" w:rsidRDefault="00FC4F86" w:rsidP="00FC4F86">
      <w:pPr>
        <w:rPr>
          <w:rFonts w:ascii="Arial" w:hAnsi="Arial" w:cs="Arial"/>
          <w:sz w:val="28"/>
          <w:szCs w:val="28"/>
        </w:rPr>
      </w:pPr>
    </w:p>
    <w:p w:rsidR="00FC4F86" w:rsidRDefault="00FC4F86" w:rsidP="00FC4F86">
      <w:pPr>
        <w:rPr>
          <w:rFonts w:ascii="Arial" w:hAnsi="Arial" w:cs="Arial"/>
          <w:sz w:val="28"/>
          <w:szCs w:val="28"/>
        </w:rPr>
      </w:pPr>
    </w:p>
    <w:p w:rsidR="00FC4F86" w:rsidRDefault="00FC4F86" w:rsidP="00FC4F86">
      <w:pPr>
        <w:rPr>
          <w:rFonts w:ascii="Arial" w:hAnsi="Arial" w:cs="Arial"/>
          <w:sz w:val="28"/>
          <w:szCs w:val="28"/>
        </w:rPr>
      </w:pPr>
    </w:p>
    <w:p w:rsidR="00FC4F86" w:rsidRDefault="00FC4F86" w:rsidP="00FC4F86">
      <w:pPr>
        <w:rPr>
          <w:rFonts w:ascii="Arial" w:hAnsi="Arial" w:cs="Arial"/>
          <w:sz w:val="28"/>
          <w:szCs w:val="28"/>
        </w:rPr>
      </w:pPr>
    </w:p>
    <w:p w:rsidR="00FC4F86" w:rsidRDefault="00FC4F86" w:rsidP="00FC4F86">
      <w:pPr>
        <w:jc w:val="center"/>
        <w:rPr>
          <w:sz w:val="28"/>
          <w:szCs w:val="28"/>
        </w:rPr>
      </w:pPr>
      <w:r>
        <w:rPr>
          <w:sz w:val="28"/>
          <w:szCs w:val="28"/>
        </w:rPr>
        <w:t>Пенза</w:t>
      </w:r>
      <w:r w:rsidR="00E30CC1">
        <w:rPr>
          <w:sz w:val="28"/>
          <w:szCs w:val="28"/>
        </w:rPr>
        <w:t xml:space="preserve"> – 2010</w:t>
      </w:r>
    </w:p>
    <w:p w:rsidR="00E30CC1" w:rsidRPr="007A6BBC" w:rsidRDefault="00E30CC1" w:rsidP="00FC4F86">
      <w:pPr>
        <w:jc w:val="center"/>
        <w:rPr>
          <w:sz w:val="28"/>
          <w:szCs w:val="28"/>
        </w:rPr>
      </w:pPr>
    </w:p>
    <w:p w:rsidR="00372505" w:rsidRDefault="00E3003F" w:rsidP="00135CCD">
      <w:pPr>
        <w:spacing w:line="360" w:lineRule="auto"/>
        <w:jc w:val="center"/>
        <w:rPr>
          <w:b/>
          <w:sz w:val="28"/>
          <w:szCs w:val="28"/>
        </w:rPr>
      </w:pPr>
      <w:r>
        <w:rPr>
          <w:b/>
          <w:sz w:val="28"/>
          <w:szCs w:val="28"/>
        </w:rPr>
        <w:t>СОДЕРЖАНИЕ</w:t>
      </w:r>
    </w:p>
    <w:p w:rsidR="00372505" w:rsidRPr="00372505" w:rsidRDefault="00372505" w:rsidP="00372505">
      <w:pPr>
        <w:spacing w:line="360" w:lineRule="auto"/>
        <w:rPr>
          <w:sz w:val="28"/>
          <w:szCs w:val="28"/>
        </w:rPr>
      </w:pPr>
      <w:r w:rsidRPr="00372505">
        <w:rPr>
          <w:sz w:val="28"/>
          <w:szCs w:val="28"/>
        </w:rPr>
        <w:t>Введение…</w:t>
      </w:r>
      <w:r w:rsidR="00D96D7B">
        <w:rPr>
          <w:sz w:val="28"/>
          <w:szCs w:val="28"/>
        </w:rPr>
        <w:t>………………………………………………………………………...3</w:t>
      </w:r>
    </w:p>
    <w:p w:rsidR="00372505" w:rsidRDefault="00372505" w:rsidP="00372505">
      <w:pPr>
        <w:numPr>
          <w:ilvl w:val="0"/>
          <w:numId w:val="1"/>
        </w:numPr>
        <w:tabs>
          <w:tab w:val="clear" w:pos="720"/>
          <w:tab w:val="num" w:pos="180"/>
        </w:tabs>
        <w:spacing w:line="360" w:lineRule="auto"/>
        <w:ind w:left="360"/>
        <w:rPr>
          <w:sz w:val="28"/>
          <w:szCs w:val="28"/>
        </w:rPr>
      </w:pPr>
      <w:r w:rsidRPr="00372505">
        <w:rPr>
          <w:sz w:val="28"/>
          <w:szCs w:val="28"/>
        </w:rPr>
        <w:t>Классификация стран по уровню социально-экономического развития</w:t>
      </w:r>
      <w:r>
        <w:rPr>
          <w:sz w:val="28"/>
          <w:szCs w:val="28"/>
        </w:rPr>
        <w:t>…</w:t>
      </w:r>
      <w:r w:rsidR="00D96D7B">
        <w:rPr>
          <w:sz w:val="28"/>
          <w:szCs w:val="28"/>
        </w:rPr>
        <w:t>.</w:t>
      </w:r>
      <w:r>
        <w:rPr>
          <w:sz w:val="28"/>
          <w:szCs w:val="28"/>
        </w:rPr>
        <w:t>.</w:t>
      </w:r>
      <w:r w:rsidR="00D96D7B">
        <w:rPr>
          <w:sz w:val="28"/>
          <w:szCs w:val="28"/>
        </w:rPr>
        <w:t>4</w:t>
      </w:r>
    </w:p>
    <w:p w:rsidR="00372505" w:rsidRPr="00D96D7B" w:rsidRDefault="00372505" w:rsidP="00372505">
      <w:pPr>
        <w:spacing w:line="360" w:lineRule="auto"/>
        <w:ind w:left="360"/>
        <w:rPr>
          <w:sz w:val="28"/>
          <w:szCs w:val="28"/>
        </w:rPr>
      </w:pPr>
      <w:r>
        <w:rPr>
          <w:sz w:val="28"/>
          <w:szCs w:val="28"/>
        </w:rPr>
        <w:t xml:space="preserve">1.1 </w:t>
      </w:r>
      <w:r w:rsidR="00D96D7B" w:rsidRPr="00D96D7B">
        <w:rPr>
          <w:sz w:val="28"/>
          <w:szCs w:val="28"/>
        </w:rPr>
        <w:t>Общая характеристика промышленно развитых стран………</w:t>
      </w:r>
      <w:r w:rsidR="00D96D7B">
        <w:rPr>
          <w:sz w:val="28"/>
          <w:szCs w:val="28"/>
        </w:rPr>
        <w:t>…….</w:t>
      </w:r>
      <w:r w:rsidR="00D96D7B" w:rsidRPr="00D96D7B">
        <w:rPr>
          <w:sz w:val="28"/>
          <w:szCs w:val="28"/>
        </w:rPr>
        <w:t>…</w:t>
      </w:r>
      <w:r w:rsidR="00D96D7B">
        <w:rPr>
          <w:sz w:val="28"/>
          <w:szCs w:val="28"/>
        </w:rPr>
        <w:t>.</w:t>
      </w:r>
      <w:r w:rsidR="00D96D7B" w:rsidRPr="00D96D7B">
        <w:rPr>
          <w:sz w:val="28"/>
          <w:szCs w:val="28"/>
        </w:rPr>
        <w:t>..6</w:t>
      </w:r>
    </w:p>
    <w:p w:rsidR="00372505" w:rsidRPr="00D96D7B" w:rsidRDefault="00372505" w:rsidP="00372505">
      <w:pPr>
        <w:spacing w:line="360" w:lineRule="auto"/>
        <w:ind w:left="360"/>
        <w:rPr>
          <w:sz w:val="28"/>
          <w:szCs w:val="28"/>
        </w:rPr>
      </w:pPr>
      <w:r w:rsidRPr="00D96D7B">
        <w:rPr>
          <w:sz w:val="28"/>
          <w:szCs w:val="28"/>
        </w:rPr>
        <w:t>1.2</w:t>
      </w:r>
      <w:r w:rsidR="00D96D7B" w:rsidRPr="00D96D7B">
        <w:rPr>
          <w:sz w:val="28"/>
          <w:szCs w:val="28"/>
        </w:rPr>
        <w:t xml:space="preserve"> Общая характеристика развивающихся стран………………</w:t>
      </w:r>
      <w:r w:rsidR="00D96D7B">
        <w:rPr>
          <w:sz w:val="28"/>
          <w:szCs w:val="28"/>
        </w:rPr>
        <w:t>………...</w:t>
      </w:r>
      <w:r w:rsidR="00D96D7B" w:rsidRPr="00D96D7B">
        <w:rPr>
          <w:sz w:val="28"/>
          <w:szCs w:val="28"/>
        </w:rPr>
        <w:t>…9</w:t>
      </w:r>
    </w:p>
    <w:p w:rsidR="00372505" w:rsidRPr="00D96D7B" w:rsidRDefault="00372505" w:rsidP="00372505">
      <w:pPr>
        <w:spacing w:line="360" w:lineRule="auto"/>
        <w:ind w:left="360"/>
        <w:rPr>
          <w:sz w:val="28"/>
          <w:szCs w:val="28"/>
        </w:rPr>
      </w:pPr>
      <w:r w:rsidRPr="00D96D7B">
        <w:rPr>
          <w:sz w:val="28"/>
          <w:szCs w:val="28"/>
        </w:rPr>
        <w:t>1.3</w:t>
      </w:r>
      <w:r w:rsidR="00D96D7B" w:rsidRPr="00D96D7B">
        <w:rPr>
          <w:sz w:val="28"/>
          <w:szCs w:val="28"/>
        </w:rPr>
        <w:t xml:space="preserve"> Страны с переходной экономикой…………</w:t>
      </w:r>
      <w:r w:rsidR="00D96D7B">
        <w:rPr>
          <w:sz w:val="28"/>
          <w:szCs w:val="28"/>
        </w:rPr>
        <w:t>………………………..</w:t>
      </w:r>
      <w:r w:rsidR="00D96D7B" w:rsidRPr="00D96D7B">
        <w:rPr>
          <w:sz w:val="28"/>
          <w:szCs w:val="28"/>
        </w:rPr>
        <w:t>…..18</w:t>
      </w:r>
    </w:p>
    <w:p w:rsidR="00D96D7B" w:rsidRDefault="00D96D7B" w:rsidP="00D96D7B">
      <w:pPr>
        <w:spacing w:line="360" w:lineRule="auto"/>
        <w:rPr>
          <w:sz w:val="28"/>
          <w:szCs w:val="28"/>
        </w:rPr>
      </w:pPr>
      <w:r>
        <w:rPr>
          <w:sz w:val="28"/>
          <w:szCs w:val="28"/>
        </w:rPr>
        <w:t>Заключение…………………………………………………………………….…21</w:t>
      </w:r>
    </w:p>
    <w:p w:rsidR="00372505" w:rsidRDefault="00372505" w:rsidP="00372505">
      <w:pPr>
        <w:spacing w:line="360" w:lineRule="auto"/>
        <w:rPr>
          <w:sz w:val="28"/>
          <w:szCs w:val="28"/>
        </w:rPr>
      </w:pPr>
      <w:r>
        <w:rPr>
          <w:sz w:val="28"/>
          <w:szCs w:val="28"/>
        </w:rPr>
        <w:t xml:space="preserve">2. </w:t>
      </w:r>
      <w:r w:rsidR="00D96D7B">
        <w:rPr>
          <w:sz w:val="28"/>
          <w:szCs w:val="28"/>
        </w:rPr>
        <w:t>Тестовые задания…………………………………………………………...…22</w:t>
      </w:r>
    </w:p>
    <w:p w:rsidR="00B935B2" w:rsidRDefault="00B935B2" w:rsidP="00372505">
      <w:pPr>
        <w:spacing w:line="360" w:lineRule="auto"/>
        <w:rPr>
          <w:sz w:val="28"/>
          <w:szCs w:val="28"/>
        </w:rPr>
      </w:pPr>
      <w:r>
        <w:rPr>
          <w:sz w:val="28"/>
          <w:szCs w:val="28"/>
        </w:rPr>
        <w:t>3.</w:t>
      </w:r>
      <w:r w:rsidR="00D96D7B">
        <w:rPr>
          <w:sz w:val="28"/>
          <w:szCs w:val="28"/>
        </w:rPr>
        <w:t xml:space="preserve"> Задача………………………………………………………………………..…23</w:t>
      </w:r>
    </w:p>
    <w:p w:rsidR="00B935B2" w:rsidRPr="00372505" w:rsidRDefault="00B935B2" w:rsidP="00372505">
      <w:pPr>
        <w:spacing w:line="360" w:lineRule="auto"/>
        <w:rPr>
          <w:sz w:val="28"/>
          <w:szCs w:val="28"/>
        </w:rPr>
      </w:pPr>
      <w:r>
        <w:rPr>
          <w:sz w:val="28"/>
          <w:szCs w:val="28"/>
        </w:rPr>
        <w:t>Список литературы…</w:t>
      </w:r>
      <w:r w:rsidR="00D96D7B">
        <w:rPr>
          <w:sz w:val="28"/>
          <w:szCs w:val="28"/>
        </w:rPr>
        <w:t>……………………………………………………………24</w:t>
      </w: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372505" w:rsidRDefault="00372505" w:rsidP="00135CCD">
      <w:pPr>
        <w:spacing w:line="360" w:lineRule="auto"/>
        <w:jc w:val="center"/>
        <w:rPr>
          <w:b/>
          <w:sz w:val="28"/>
          <w:szCs w:val="28"/>
        </w:rPr>
      </w:pPr>
    </w:p>
    <w:p w:rsidR="005834D8" w:rsidRPr="00135CCD" w:rsidRDefault="00E3003F" w:rsidP="00135CCD">
      <w:pPr>
        <w:spacing w:line="360" w:lineRule="auto"/>
        <w:jc w:val="center"/>
        <w:rPr>
          <w:b/>
          <w:sz w:val="28"/>
          <w:szCs w:val="28"/>
        </w:rPr>
      </w:pPr>
      <w:r>
        <w:rPr>
          <w:b/>
          <w:sz w:val="28"/>
          <w:szCs w:val="28"/>
        </w:rPr>
        <w:t>ВВЕДЕНИЕ</w:t>
      </w:r>
    </w:p>
    <w:p w:rsidR="005834D8" w:rsidRDefault="00894139" w:rsidP="00894139">
      <w:pPr>
        <w:spacing w:line="360" w:lineRule="auto"/>
        <w:ind w:firstLine="708"/>
        <w:jc w:val="both"/>
        <w:rPr>
          <w:sz w:val="28"/>
          <w:szCs w:val="28"/>
        </w:rPr>
      </w:pPr>
      <w:r w:rsidRPr="00135CCD">
        <w:rPr>
          <w:sz w:val="28"/>
          <w:szCs w:val="28"/>
        </w:rPr>
        <w:t>Мир по своей социально-экономической природе крайне неоднороден.</w:t>
      </w:r>
    </w:p>
    <w:p w:rsidR="00894139" w:rsidRDefault="00894139" w:rsidP="00894139">
      <w:pPr>
        <w:pStyle w:val="a4"/>
        <w:spacing w:before="0" w:beforeAutospacing="0" w:after="0" w:afterAutospacing="0" w:line="360" w:lineRule="auto"/>
        <w:ind w:firstLine="708"/>
        <w:jc w:val="both"/>
        <w:rPr>
          <w:sz w:val="28"/>
          <w:szCs w:val="28"/>
        </w:rPr>
      </w:pPr>
      <w:r w:rsidRPr="00135CCD">
        <w:rPr>
          <w:sz w:val="28"/>
          <w:szCs w:val="28"/>
        </w:rPr>
        <w:t>Разнообразие сочетаний показателей экономического развития различных стран не позволяет оценивать уровень экономического развития с какой-то одной точки зрения. Для этого используют несколько основных показателей и критериев:</w:t>
      </w:r>
    </w:p>
    <w:p w:rsidR="00894139" w:rsidRDefault="00894139" w:rsidP="00894139">
      <w:pPr>
        <w:pStyle w:val="a4"/>
        <w:spacing w:before="0" w:beforeAutospacing="0" w:after="0" w:afterAutospacing="0" w:line="360" w:lineRule="auto"/>
        <w:ind w:firstLine="708"/>
        <w:jc w:val="both"/>
        <w:rPr>
          <w:sz w:val="28"/>
          <w:szCs w:val="28"/>
        </w:rPr>
      </w:pPr>
      <w:r w:rsidRPr="00135CCD">
        <w:rPr>
          <w:sz w:val="28"/>
          <w:szCs w:val="28"/>
        </w:rPr>
        <w:t>- абсолютный и относительный ВВП (ВНП);</w:t>
      </w:r>
    </w:p>
    <w:p w:rsidR="00894139" w:rsidRPr="00135CCD" w:rsidRDefault="00894139" w:rsidP="00894139">
      <w:pPr>
        <w:pStyle w:val="a4"/>
        <w:spacing w:before="0" w:beforeAutospacing="0" w:after="0" w:afterAutospacing="0" w:line="360" w:lineRule="auto"/>
        <w:ind w:firstLine="708"/>
        <w:jc w:val="both"/>
        <w:rPr>
          <w:sz w:val="28"/>
          <w:szCs w:val="28"/>
        </w:rPr>
      </w:pPr>
      <w:r w:rsidRPr="00135CCD">
        <w:rPr>
          <w:sz w:val="28"/>
          <w:szCs w:val="28"/>
        </w:rPr>
        <w:t>- НД и доход на душу населения;</w:t>
      </w:r>
    </w:p>
    <w:p w:rsidR="00894139" w:rsidRPr="00135CCD" w:rsidRDefault="00894139" w:rsidP="00E63A94">
      <w:pPr>
        <w:pStyle w:val="a4"/>
        <w:spacing w:before="0" w:beforeAutospacing="0" w:after="0" w:afterAutospacing="0" w:line="360" w:lineRule="auto"/>
        <w:ind w:firstLine="708"/>
        <w:jc w:val="both"/>
        <w:rPr>
          <w:sz w:val="28"/>
          <w:szCs w:val="28"/>
        </w:rPr>
      </w:pPr>
      <w:r w:rsidRPr="00135CCD">
        <w:rPr>
          <w:sz w:val="28"/>
          <w:szCs w:val="28"/>
        </w:rPr>
        <w:t>- отраслевую структуру национальной экономики;</w:t>
      </w:r>
    </w:p>
    <w:p w:rsidR="00894139" w:rsidRPr="00135CCD" w:rsidRDefault="00894139" w:rsidP="00E63A94">
      <w:pPr>
        <w:pStyle w:val="a4"/>
        <w:spacing w:before="0" w:beforeAutospacing="0" w:after="0" w:afterAutospacing="0" w:line="360" w:lineRule="auto"/>
        <w:ind w:firstLine="708"/>
        <w:jc w:val="both"/>
        <w:rPr>
          <w:sz w:val="28"/>
          <w:szCs w:val="28"/>
        </w:rPr>
      </w:pPr>
      <w:r w:rsidRPr="00135CCD">
        <w:rPr>
          <w:sz w:val="28"/>
          <w:szCs w:val="28"/>
        </w:rPr>
        <w:t>- структуру экспорта и импорта страны;</w:t>
      </w:r>
    </w:p>
    <w:p w:rsidR="00894139" w:rsidRPr="00135CCD" w:rsidRDefault="00894139" w:rsidP="00E63A94">
      <w:pPr>
        <w:pStyle w:val="a4"/>
        <w:spacing w:before="0" w:beforeAutospacing="0" w:after="0" w:afterAutospacing="0" w:line="360" w:lineRule="auto"/>
        <w:ind w:firstLine="708"/>
        <w:jc w:val="both"/>
        <w:rPr>
          <w:sz w:val="28"/>
          <w:szCs w:val="28"/>
        </w:rPr>
      </w:pPr>
      <w:r w:rsidRPr="00135CCD">
        <w:rPr>
          <w:sz w:val="28"/>
          <w:szCs w:val="28"/>
        </w:rPr>
        <w:t>- уровень и качество жизни населения и некоторые другие. Следует подчеркнуть, что уровень экономического развития страны и ее участие в мировом хозяйстве – понятие историческое</w:t>
      </w:r>
    </w:p>
    <w:p w:rsidR="00E63A94" w:rsidRDefault="00894139" w:rsidP="00E63A94">
      <w:pPr>
        <w:pStyle w:val="a4"/>
        <w:spacing w:before="0" w:beforeAutospacing="0" w:after="0" w:afterAutospacing="0" w:line="360" w:lineRule="auto"/>
        <w:ind w:firstLine="708"/>
        <w:jc w:val="both"/>
        <w:rPr>
          <w:sz w:val="28"/>
          <w:szCs w:val="28"/>
        </w:rPr>
      </w:pPr>
      <w:r w:rsidRPr="00135CCD">
        <w:rPr>
          <w:sz w:val="28"/>
          <w:szCs w:val="28"/>
        </w:rPr>
        <w:t>Каждый этап развития национальной экономики и всего мирового хозяйства в целом вносит те или иные изменения в состав основных показателей.</w:t>
      </w:r>
    </w:p>
    <w:p w:rsidR="00E63A94" w:rsidRPr="00AA48E9" w:rsidRDefault="00E63A94" w:rsidP="00E63A94">
      <w:pPr>
        <w:pStyle w:val="a4"/>
        <w:spacing w:before="0" w:beforeAutospacing="0" w:after="0" w:afterAutospacing="0" w:line="360" w:lineRule="auto"/>
        <w:ind w:firstLine="708"/>
        <w:jc w:val="both"/>
        <w:rPr>
          <w:color w:val="000000"/>
          <w:sz w:val="28"/>
          <w:szCs w:val="28"/>
        </w:rPr>
      </w:pPr>
      <w:r w:rsidRPr="00AA48E9">
        <w:rPr>
          <w:color w:val="000000"/>
          <w:sz w:val="28"/>
          <w:szCs w:val="28"/>
        </w:rPr>
        <w:t xml:space="preserve">Для целей экономического анализа ООН делит страны на: </w:t>
      </w:r>
    </w:p>
    <w:p w:rsidR="00E63A94" w:rsidRPr="00AA48E9" w:rsidRDefault="00E63A94" w:rsidP="00E63A94">
      <w:pPr>
        <w:numPr>
          <w:ilvl w:val="0"/>
          <w:numId w:val="3"/>
        </w:numPr>
        <w:spacing w:line="360" w:lineRule="auto"/>
        <w:jc w:val="both"/>
        <w:rPr>
          <w:color w:val="000000"/>
          <w:sz w:val="28"/>
          <w:szCs w:val="28"/>
        </w:rPr>
      </w:pPr>
      <w:r w:rsidRPr="00AA48E9">
        <w:rPr>
          <w:color w:val="000000"/>
          <w:sz w:val="28"/>
          <w:szCs w:val="28"/>
        </w:rPr>
        <w:t xml:space="preserve">развитые страны (государства с рыночной экономикой); </w:t>
      </w:r>
    </w:p>
    <w:p w:rsidR="00E63A94" w:rsidRPr="00AA48E9" w:rsidRDefault="00E63A94" w:rsidP="00E63A94">
      <w:pPr>
        <w:numPr>
          <w:ilvl w:val="0"/>
          <w:numId w:val="3"/>
        </w:numPr>
        <w:spacing w:line="360" w:lineRule="auto"/>
        <w:jc w:val="both"/>
        <w:rPr>
          <w:color w:val="000000"/>
          <w:sz w:val="28"/>
          <w:szCs w:val="28"/>
        </w:rPr>
      </w:pPr>
      <w:r w:rsidRPr="00AA48E9">
        <w:rPr>
          <w:color w:val="000000"/>
          <w:sz w:val="28"/>
          <w:szCs w:val="28"/>
        </w:rPr>
        <w:t xml:space="preserve">страны с переходной экономикой (в прошлом социалистические страны или страны с централизованным планированием); </w:t>
      </w:r>
    </w:p>
    <w:p w:rsidR="00E63A94" w:rsidRPr="00AA48E9" w:rsidRDefault="00E63A94" w:rsidP="00E63A94">
      <w:pPr>
        <w:numPr>
          <w:ilvl w:val="0"/>
          <w:numId w:val="3"/>
        </w:numPr>
        <w:spacing w:line="360" w:lineRule="auto"/>
        <w:jc w:val="both"/>
        <w:rPr>
          <w:color w:val="000000"/>
          <w:sz w:val="28"/>
          <w:szCs w:val="28"/>
        </w:rPr>
      </w:pPr>
      <w:r w:rsidRPr="00AA48E9">
        <w:rPr>
          <w:color w:val="000000"/>
          <w:sz w:val="28"/>
          <w:szCs w:val="28"/>
        </w:rPr>
        <w:t xml:space="preserve">развивающиеся страны. </w:t>
      </w:r>
    </w:p>
    <w:p w:rsidR="00894139" w:rsidRPr="00135CCD" w:rsidRDefault="00894139" w:rsidP="00135CCD">
      <w:pPr>
        <w:spacing w:line="360" w:lineRule="auto"/>
        <w:jc w:val="both"/>
        <w:rPr>
          <w:b/>
          <w:sz w:val="28"/>
          <w:szCs w:val="28"/>
        </w:rPr>
      </w:pPr>
    </w:p>
    <w:p w:rsidR="005834D8" w:rsidRPr="00135CCD" w:rsidRDefault="005834D8" w:rsidP="00135CCD">
      <w:pPr>
        <w:spacing w:line="360" w:lineRule="auto"/>
        <w:jc w:val="both"/>
        <w:rPr>
          <w:b/>
          <w:sz w:val="28"/>
          <w:szCs w:val="28"/>
        </w:rPr>
      </w:pPr>
    </w:p>
    <w:p w:rsidR="00135CCD" w:rsidRPr="00135CCD" w:rsidRDefault="00135CCD" w:rsidP="00135CCD">
      <w:pPr>
        <w:spacing w:line="360" w:lineRule="auto"/>
        <w:jc w:val="both"/>
        <w:rPr>
          <w:b/>
          <w:sz w:val="28"/>
          <w:szCs w:val="28"/>
        </w:rPr>
      </w:pPr>
    </w:p>
    <w:p w:rsidR="00135CCD" w:rsidRPr="00135CCD" w:rsidRDefault="00135CCD" w:rsidP="00135CCD">
      <w:pPr>
        <w:spacing w:line="360" w:lineRule="auto"/>
        <w:jc w:val="both"/>
        <w:rPr>
          <w:b/>
          <w:sz w:val="28"/>
          <w:szCs w:val="28"/>
        </w:rPr>
      </w:pPr>
    </w:p>
    <w:p w:rsidR="00135CCD" w:rsidRPr="00135CCD" w:rsidRDefault="00135CCD" w:rsidP="00135CCD">
      <w:pPr>
        <w:spacing w:line="360" w:lineRule="auto"/>
        <w:jc w:val="both"/>
        <w:rPr>
          <w:b/>
          <w:sz w:val="28"/>
          <w:szCs w:val="28"/>
        </w:rPr>
      </w:pPr>
    </w:p>
    <w:p w:rsidR="00135CCD" w:rsidRPr="00135CCD" w:rsidRDefault="00135CCD" w:rsidP="00135CCD">
      <w:pPr>
        <w:spacing w:line="360" w:lineRule="auto"/>
        <w:jc w:val="both"/>
        <w:rPr>
          <w:b/>
          <w:sz w:val="28"/>
          <w:szCs w:val="28"/>
        </w:rPr>
      </w:pPr>
    </w:p>
    <w:p w:rsidR="00135CCD" w:rsidRPr="00135CCD" w:rsidRDefault="00135CCD" w:rsidP="00135CCD">
      <w:pPr>
        <w:spacing w:line="360" w:lineRule="auto"/>
        <w:jc w:val="both"/>
        <w:rPr>
          <w:b/>
          <w:sz w:val="28"/>
          <w:szCs w:val="28"/>
        </w:rPr>
      </w:pPr>
    </w:p>
    <w:p w:rsidR="00135CCD" w:rsidRPr="00135CCD" w:rsidRDefault="00135CCD" w:rsidP="00135CCD">
      <w:pPr>
        <w:spacing w:line="360" w:lineRule="auto"/>
        <w:jc w:val="both"/>
        <w:rPr>
          <w:b/>
          <w:sz w:val="28"/>
          <w:szCs w:val="28"/>
        </w:rPr>
      </w:pPr>
    </w:p>
    <w:p w:rsidR="00135CCD" w:rsidRPr="00135CCD" w:rsidRDefault="00135CCD" w:rsidP="00135CCD">
      <w:pPr>
        <w:spacing w:line="360" w:lineRule="auto"/>
        <w:jc w:val="both"/>
        <w:rPr>
          <w:b/>
          <w:sz w:val="28"/>
          <w:szCs w:val="28"/>
        </w:rPr>
      </w:pPr>
    </w:p>
    <w:p w:rsidR="00DD7A5D" w:rsidRPr="00135CCD" w:rsidRDefault="002646D5" w:rsidP="00894139">
      <w:pPr>
        <w:spacing w:line="360" w:lineRule="auto"/>
        <w:jc w:val="center"/>
        <w:rPr>
          <w:b/>
          <w:sz w:val="28"/>
          <w:szCs w:val="28"/>
        </w:rPr>
      </w:pPr>
      <w:r>
        <w:rPr>
          <w:b/>
          <w:sz w:val="28"/>
          <w:szCs w:val="28"/>
        </w:rPr>
        <w:t xml:space="preserve">1. </w:t>
      </w:r>
      <w:r w:rsidR="00DB2820">
        <w:rPr>
          <w:b/>
          <w:sz w:val="28"/>
          <w:szCs w:val="28"/>
        </w:rPr>
        <w:t>КЛАССИФИКАЦИЯ СТРАН ПО УРОВНЮ СОЦИАЛЬНО-ЭКОНОМИЧЕСКОГО РАЗВИТИЯ</w:t>
      </w:r>
    </w:p>
    <w:p w:rsidR="005834D8" w:rsidRPr="00135CCD" w:rsidRDefault="005834D8" w:rsidP="00135CCD">
      <w:pPr>
        <w:pStyle w:val="a4"/>
        <w:spacing w:before="0" w:beforeAutospacing="0" w:after="0" w:afterAutospacing="0" w:line="360" w:lineRule="auto"/>
        <w:ind w:firstLine="708"/>
        <w:jc w:val="both"/>
        <w:rPr>
          <w:sz w:val="28"/>
          <w:szCs w:val="28"/>
        </w:rPr>
      </w:pPr>
      <w:r w:rsidRPr="00135CCD">
        <w:rPr>
          <w:sz w:val="28"/>
          <w:szCs w:val="28"/>
        </w:rPr>
        <w:t>Существует несколько подходов к определению места страны в мировом хозяйстве. Самый простой из них – разделение мировой экономики на группы стран по уровню дохода на душу населения. Такой подход используется в ООН, МВФ, МБРР (абсолютные показатели дохода на душу населения по странам исчисляются ежегодно).</w:t>
      </w:r>
    </w:p>
    <w:p w:rsidR="005834D8" w:rsidRPr="00135CCD" w:rsidRDefault="005834D8" w:rsidP="00894139">
      <w:pPr>
        <w:pStyle w:val="FR3"/>
        <w:spacing w:line="360" w:lineRule="auto"/>
        <w:ind w:firstLine="708"/>
        <w:rPr>
          <w:rFonts w:ascii="Times New Roman" w:hAnsi="Times New Roman"/>
          <w:sz w:val="28"/>
          <w:szCs w:val="28"/>
        </w:rPr>
      </w:pPr>
      <w:r w:rsidRPr="00135CCD">
        <w:rPr>
          <w:rFonts w:ascii="Times New Roman" w:hAnsi="Times New Roman"/>
          <w:sz w:val="28"/>
          <w:szCs w:val="28"/>
        </w:rPr>
        <w:t>Федеральная служба государственной статистики представляет окончательные результаты международных сопоставлений ВВП по 146 странам и территориям мира по данным за 2005г., исчисленные и опубликованные Всемирным банком.</w:t>
      </w:r>
    </w:p>
    <w:p w:rsidR="005834D8" w:rsidRPr="00135CCD" w:rsidRDefault="005834D8" w:rsidP="00135CCD">
      <w:pPr>
        <w:pStyle w:val="a4"/>
        <w:spacing w:before="0" w:beforeAutospacing="0" w:after="0" w:afterAutospacing="0" w:line="360" w:lineRule="auto"/>
        <w:jc w:val="both"/>
        <w:rPr>
          <w:bCs/>
          <w:sz w:val="28"/>
          <w:szCs w:val="28"/>
        </w:rPr>
      </w:pPr>
      <w:r w:rsidRPr="00135CCD">
        <w:rPr>
          <w:bCs/>
          <w:sz w:val="28"/>
          <w:szCs w:val="28"/>
        </w:rPr>
        <w:t>Основные итоги сопоставления ВВП за 2005 год:</w:t>
      </w:r>
    </w:p>
    <w:p w:rsidR="005834D8" w:rsidRPr="00135CCD" w:rsidRDefault="005834D8" w:rsidP="00894139">
      <w:pPr>
        <w:pStyle w:val="a4"/>
        <w:spacing w:before="0" w:beforeAutospacing="0" w:after="0" w:afterAutospacing="0" w:line="360" w:lineRule="auto"/>
        <w:ind w:firstLine="708"/>
        <w:jc w:val="both"/>
        <w:rPr>
          <w:sz w:val="28"/>
          <w:szCs w:val="28"/>
        </w:rPr>
      </w:pPr>
      <w:r w:rsidRPr="00135CCD">
        <w:rPr>
          <w:sz w:val="28"/>
          <w:szCs w:val="28"/>
        </w:rPr>
        <w:t>Совокупный объем ВВП стран, принявших участие в Глобальном раунде по данным за 2005г., составил около 55 трлн.долларов США по паритету покупательной способности (ППС). По объему ВВП первая десятка стран мира выглядит следующим образом: США (12,4 трлн.долларов), Китай (5,3 трлн.долларов), Япония (3,9 трлн.долларов), Германия (2,5 трлн.долларов), Индия (2,3 трлн.долларов), Соединенное Королевство (Великобритания) (1,9 трлн.долларов), Франция (1,9 трлн. долларов), Россия (1,7 трлн.долларов), Италия (1,6 трлн.долларов) и Бразилия (1,6 трлн.долларов).</w:t>
      </w:r>
    </w:p>
    <w:p w:rsidR="00894139" w:rsidRDefault="005834D8" w:rsidP="00894139">
      <w:pPr>
        <w:pStyle w:val="a4"/>
        <w:spacing w:before="0" w:beforeAutospacing="0" w:after="0" w:afterAutospacing="0" w:line="360" w:lineRule="auto"/>
        <w:ind w:firstLine="708"/>
        <w:jc w:val="both"/>
        <w:rPr>
          <w:sz w:val="28"/>
          <w:szCs w:val="28"/>
        </w:rPr>
      </w:pPr>
      <w:r w:rsidRPr="00135CCD">
        <w:rPr>
          <w:sz w:val="28"/>
          <w:szCs w:val="28"/>
        </w:rPr>
        <w:t xml:space="preserve">По показателю ВВП на душу населения по ППС </w:t>
      </w:r>
      <w:r w:rsidRPr="00135CCD">
        <w:rPr>
          <w:b/>
          <w:bCs/>
          <w:sz w:val="28"/>
          <w:szCs w:val="28"/>
        </w:rPr>
        <w:t>наиболее обеспеченными</w:t>
      </w:r>
      <w:r w:rsidRPr="00135CCD">
        <w:rPr>
          <w:sz w:val="28"/>
          <w:szCs w:val="28"/>
        </w:rPr>
        <w:t xml:space="preserve"> странами и территориями являются Люксембург (70014 долл./чел.), Катар (68749 долл./чел.), Норвегия (47551 долл./чел.), Бруней (47465 долл./чел), Кувейт (44982 долл./чел.), США (41674 долл./чел.), Сингапур (41478 долл./чел.), Ирландия (38058 долл./чел.), Макао (37259 долл./чел.), Гонконг (35680 долл./чел.). </w:t>
      </w:r>
    </w:p>
    <w:p w:rsidR="005834D8" w:rsidRPr="00135CCD" w:rsidRDefault="005834D8" w:rsidP="00894139">
      <w:pPr>
        <w:pStyle w:val="a4"/>
        <w:spacing w:before="0" w:beforeAutospacing="0" w:after="0" w:afterAutospacing="0" w:line="360" w:lineRule="auto"/>
        <w:ind w:firstLine="708"/>
        <w:jc w:val="both"/>
        <w:rPr>
          <w:sz w:val="28"/>
          <w:szCs w:val="28"/>
        </w:rPr>
      </w:pPr>
      <w:r w:rsidRPr="00135CCD">
        <w:rPr>
          <w:b/>
          <w:bCs/>
          <w:sz w:val="28"/>
          <w:szCs w:val="28"/>
        </w:rPr>
        <w:t>Самые бедные</w:t>
      </w:r>
      <w:r w:rsidRPr="00135CCD">
        <w:rPr>
          <w:sz w:val="28"/>
          <w:szCs w:val="28"/>
        </w:rPr>
        <w:t xml:space="preserve"> страны мира находятся в Африке, к их числу относятся Бурунди, Центрально-Африканская Республика, Демократическая республика Конго, Эфиопия, Гамбия, Гвинея-Биссау, Либерия, Малави, Нигер, Зимбабве, Мозамбик. ВВП на душу населения в перечисленных странах находится в пределах от 250 до 750 долл./чел.</w:t>
      </w:r>
    </w:p>
    <w:p w:rsidR="005834D8" w:rsidRPr="002646D5" w:rsidRDefault="005834D8" w:rsidP="006E027C">
      <w:pPr>
        <w:pStyle w:val="a4"/>
        <w:spacing w:before="0" w:beforeAutospacing="0" w:after="0" w:afterAutospacing="0" w:line="360" w:lineRule="auto"/>
        <w:ind w:firstLine="708"/>
        <w:jc w:val="both"/>
        <w:rPr>
          <w:sz w:val="28"/>
          <w:szCs w:val="28"/>
        </w:rPr>
      </w:pPr>
      <w:r w:rsidRPr="00135CCD">
        <w:rPr>
          <w:sz w:val="28"/>
          <w:szCs w:val="28"/>
        </w:rPr>
        <w:t>Среди стран СНГ самый большой объем ВВП на душу населения в России -11861 доллар США, или 28,5% от уровня США. По этому показателю Россия занимает 51-е место в мире. В Казахстане этот показатель составил 8699 долларов США (62-е место в мире), Беларуси - 8541 доллар США (65-е место в мире). Самая бедная страна СНГ Таджикистан - 1413 долларов США (119-е место в мире). Средний по СНГ уровень ВВП на душу населения составил 9202 доллара США. Из числа стран СНГ этот уровень превосходит только Россия, на долю которой приходится почти три чет</w:t>
      </w:r>
      <w:r w:rsidR="002646D5">
        <w:rPr>
          <w:sz w:val="28"/>
          <w:szCs w:val="28"/>
        </w:rPr>
        <w:t xml:space="preserve">верти совокупного ВВП стран СНГ </w:t>
      </w:r>
      <w:r w:rsidR="002646D5" w:rsidRPr="002646D5">
        <w:rPr>
          <w:sz w:val="28"/>
          <w:szCs w:val="28"/>
        </w:rPr>
        <w:t>[4]</w:t>
      </w:r>
      <w:r w:rsidR="002646D5">
        <w:rPr>
          <w:sz w:val="28"/>
          <w:szCs w:val="28"/>
        </w:rPr>
        <w:t>.</w:t>
      </w:r>
    </w:p>
    <w:p w:rsidR="005834D8" w:rsidRPr="00135CCD" w:rsidRDefault="005834D8" w:rsidP="006E027C">
      <w:pPr>
        <w:pStyle w:val="a4"/>
        <w:spacing w:before="0" w:beforeAutospacing="0" w:after="0" w:afterAutospacing="0" w:line="360" w:lineRule="auto"/>
        <w:ind w:firstLine="708"/>
        <w:jc w:val="both"/>
        <w:rPr>
          <w:sz w:val="28"/>
          <w:szCs w:val="28"/>
        </w:rPr>
      </w:pPr>
      <w:r w:rsidRPr="00135CCD">
        <w:rPr>
          <w:sz w:val="28"/>
          <w:szCs w:val="28"/>
        </w:rPr>
        <w:t>Существуют и другие подходы к классификации стран в мировом хозяйстве и определению их роли в мировом воспроизводственном процессе.</w:t>
      </w:r>
    </w:p>
    <w:p w:rsidR="00135CCD" w:rsidRPr="00135CCD" w:rsidRDefault="00135CCD" w:rsidP="00135CCD">
      <w:pPr>
        <w:pStyle w:val="text"/>
        <w:spacing w:before="0" w:beforeAutospacing="0" w:after="0" w:afterAutospacing="0" w:line="360" w:lineRule="auto"/>
        <w:jc w:val="both"/>
        <w:rPr>
          <w:sz w:val="28"/>
          <w:szCs w:val="28"/>
        </w:rPr>
      </w:pPr>
      <w:r w:rsidRPr="00135CCD">
        <w:rPr>
          <w:sz w:val="28"/>
          <w:szCs w:val="28"/>
        </w:rPr>
        <w:t>Другими важнейшими показателями уровня развития экономики является производительность труда, годовая выработка электроэнергии на душу населения, доля наукоемкой продукции в промышленном производстве и экспорте, конкурентоспособность товаров и услуг на мировом рынке, состояние экономики (темп прироста ВВП), структура ВВП и структура занятости населения и др.</w:t>
      </w:r>
    </w:p>
    <w:p w:rsidR="005834D8" w:rsidRPr="00135CCD" w:rsidRDefault="005834D8" w:rsidP="006E027C">
      <w:pPr>
        <w:pStyle w:val="a4"/>
        <w:spacing w:before="0" w:beforeAutospacing="0" w:after="0" w:afterAutospacing="0" w:line="360" w:lineRule="auto"/>
        <w:ind w:firstLine="708"/>
        <w:jc w:val="both"/>
        <w:rPr>
          <w:sz w:val="28"/>
          <w:szCs w:val="28"/>
        </w:rPr>
      </w:pPr>
      <w:r w:rsidRPr="00135CCD">
        <w:rPr>
          <w:sz w:val="28"/>
          <w:szCs w:val="28"/>
        </w:rPr>
        <w:t>В современном мире есть несколько групп государств, характеризующихся схожестью названных социально-экономических показателей.</w:t>
      </w:r>
    </w:p>
    <w:p w:rsidR="005834D8" w:rsidRPr="00135CCD" w:rsidRDefault="005834D8" w:rsidP="006E027C">
      <w:pPr>
        <w:pStyle w:val="a4"/>
        <w:spacing w:before="0" w:beforeAutospacing="0" w:after="0" w:afterAutospacing="0" w:line="360" w:lineRule="auto"/>
        <w:ind w:firstLine="708"/>
        <w:jc w:val="both"/>
        <w:rPr>
          <w:sz w:val="28"/>
          <w:szCs w:val="28"/>
        </w:rPr>
      </w:pPr>
      <w:r w:rsidRPr="00135CCD">
        <w:rPr>
          <w:sz w:val="28"/>
          <w:szCs w:val="28"/>
        </w:rPr>
        <w:t>В настоящее время можно выделить три группы стран:</w:t>
      </w:r>
    </w:p>
    <w:p w:rsidR="005834D8" w:rsidRPr="00135CCD" w:rsidRDefault="005834D8" w:rsidP="00135CCD">
      <w:pPr>
        <w:pStyle w:val="a4"/>
        <w:spacing w:before="0" w:beforeAutospacing="0" w:after="0" w:afterAutospacing="0" w:line="360" w:lineRule="auto"/>
        <w:jc w:val="both"/>
        <w:rPr>
          <w:sz w:val="28"/>
          <w:szCs w:val="28"/>
        </w:rPr>
      </w:pPr>
      <w:r w:rsidRPr="00135CCD">
        <w:rPr>
          <w:sz w:val="28"/>
          <w:szCs w:val="28"/>
        </w:rPr>
        <w:t>- промышленно развитые страны с рыночной экономикой, образующие как бы каркас мирового хозяйства;</w:t>
      </w:r>
    </w:p>
    <w:p w:rsidR="005834D8" w:rsidRPr="00135CCD" w:rsidRDefault="005834D8" w:rsidP="00135CCD">
      <w:pPr>
        <w:pStyle w:val="a4"/>
        <w:spacing w:before="0" w:beforeAutospacing="0" w:after="0" w:afterAutospacing="0" w:line="360" w:lineRule="auto"/>
        <w:jc w:val="both"/>
        <w:rPr>
          <w:sz w:val="28"/>
          <w:szCs w:val="28"/>
        </w:rPr>
      </w:pPr>
      <w:r w:rsidRPr="00135CCD">
        <w:rPr>
          <w:sz w:val="28"/>
          <w:szCs w:val="28"/>
        </w:rPr>
        <w:t>- развивающиеся страны Азии, Африки, Латинской Америки и Океании (или страны третьего мира);</w:t>
      </w:r>
    </w:p>
    <w:p w:rsidR="005834D8" w:rsidRPr="00135CCD" w:rsidRDefault="005834D8" w:rsidP="00135CCD">
      <w:pPr>
        <w:pStyle w:val="a4"/>
        <w:spacing w:before="0" w:beforeAutospacing="0" w:after="0" w:afterAutospacing="0" w:line="360" w:lineRule="auto"/>
        <w:jc w:val="both"/>
        <w:rPr>
          <w:sz w:val="28"/>
          <w:szCs w:val="28"/>
        </w:rPr>
      </w:pPr>
      <w:r w:rsidRPr="00135CCD">
        <w:rPr>
          <w:sz w:val="28"/>
          <w:szCs w:val="28"/>
        </w:rPr>
        <w:t>- страны с переходной экономикой, представленные в основном государствами Восточной Европы, а также Россией, находящимися на пути развития новых форм хозяйствования.</w:t>
      </w:r>
    </w:p>
    <w:p w:rsidR="00530C69" w:rsidRPr="00135CCD" w:rsidRDefault="002646D5" w:rsidP="002646D5">
      <w:pPr>
        <w:pStyle w:val="FR3"/>
        <w:spacing w:line="360" w:lineRule="auto"/>
        <w:jc w:val="center"/>
        <w:rPr>
          <w:rFonts w:ascii="Times New Roman" w:hAnsi="Times New Roman"/>
          <w:b/>
          <w:sz w:val="28"/>
          <w:szCs w:val="28"/>
        </w:rPr>
      </w:pPr>
      <w:r>
        <w:rPr>
          <w:rFonts w:ascii="Times New Roman" w:hAnsi="Times New Roman"/>
          <w:b/>
          <w:sz w:val="28"/>
          <w:szCs w:val="28"/>
        </w:rPr>
        <w:t>1.1</w:t>
      </w:r>
      <w:r w:rsidR="007F37CD">
        <w:rPr>
          <w:rFonts w:ascii="Times New Roman" w:hAnsi="Times New Roman"/>
          <w:b/>
          <w:sz w:val="28"/>
          <w:szCs w:val="28"/>
        </w:rPr>
        <w:t>.</w:t>
      </w:r>
      <w:r>
        <w:rPr>
          <w:rFonts w:ascii="Times New Roman" w:hAnsi="Times New Roman"/>
          <w:b/>
          <w:sz w:val="28"/>
          <w:szCs w:val="28"/>
        </w:rPr>
        <w:t xml:space="preserve"> </w:t>
      </w:r>
      <w:r w:rsidR="00530C69" w:rsidRPr="00135CCD">
        <w:rPr>
          <w:rFonts w:ascii="Times New Roman" w:hAnsi="Times New Roman"/>
          <w:b/>
          <w:sz w:val="28"/>
          <w:szCs w:val="28"/>
        </w:rPr>
        <w:t>Общая характеристика промышленно развитых стран</w:t>
      </w:r>
      <w:r w:rsidR="007F37CD">
        <w:rPr>
          <w:rFonts w:ascii="Times New Roman" w:hAnsi="Times New Roman"/>
          <w:b/>
          <w:sz w:val="28"/>
          <w:szCs w:val="28"/>
        </w:rPr>
        <w:t>.</w:t>
      </w:r>
    </w:p>
    <w:p w:rsidR="00530C69" w:rsidRPr="00135CCD" w:rsidRDefault="00530C69" w:rsidP="00135CCD">
      <w:pPr>
        <w:spacing w:line="360" w:lineRule="auto"/>
        <w:ind w:firstLine="720"/>
        <w:jc w:val="both"/>
        <w:rPr>
          <w:sz w:val="28"/>
          <w:szCs w:val="28"/>
        </w:rPr>
      </w:pPr>
      <w:r w:rsidRPr="00135CCD">
        <w:rPr>
          <w:sz w:val="28"/>
          <w:szCs w:val="28"/>
        </w:rPr>
        <w:t>Подсистема развитых капиталистических стран занимает господствующее положение в мировом хозяйстве. К ним относятся</w:t>
      </w:r>
      <w:r w:rsidRPr="00135CCD">
        <w:rPr>
          <w:noProof/>
          <w:sz w:val="28"/>
          <w:szCs w:val="28"/>
        </w:rPr>
        <w:t xml:space="preserve"> 28</w:t>
      </w:r>
      <w:r w:rsidRPr="00135CCD">
        <w:rPr>
          <w:sz w:val="28"/>
          <w:szCs w:val="28"/>
        </w:rPr>
        <w:t xml:space="preserve"> государств, входящих в ОЭСР. Все они, за исключением Японии и Южной Кореи, являются европейскими или производными от Западной Европы. Их отличают единый в социально-экономическом плане воспроизводственный процесс в рамках национальных хозяйств, интенсивный тип развития экономики, высокий уровень развития производительных сил. В странах это</w:t>
      </w:r>
      <w:r w:rsidR="00925613">
        <w:rPr>
          <w:sz w:val="28"/>
          <w:szCs w:val="28"/>
        </w:rPr>
        <w:t>й</w:t>
      </w:r>
      <w:r w:rsidRPr="00135CCD">
        <w:rPr>
          <w:sz w:val="28"/>
          <w:szCs w:val="28"/>
        </w:rPr>
        <w:t xml:space="preserve"> подсистемы проживает</w:t>
      </w:r>
      <w:r w:rsidRPr="00135CCD">
        <w:rPr>
          <w:noProof/>
          <w:sz w:val="28"/>
          <w:szCs w:val="28"/>
        </w:rPr>
        <w:t xml:space="preserve"> 15,6%</w:t>
      </w:r>
      <w:r w:rsidRPr="00135CCD">
        <w:rPr>
          <w:sz w:val="28"/>
          <w:szCs w:val="28"/>
        </w:rPr>
        <w:t xml:space="preserve"> населения мира, но она сосредоточивает подавляющую часть экономического и научно-технического потенциала мира. Хозяйственное развитие стран Запада, их внутриэкономическая и внешнеэкономическая политика предопределяют основные направления научно-технических сдвигов и структурной перестройки в мировом хозяйстве, состояние мирового рынка.</w:t>
      </w:r>
    </w:p>
    <w:p w:rsidR="00530C69" w:rsidRPr="00135CCD" w:rsidRDefault="00530C69" w:rsidP="00135CCD">
      <w:pPr>
        <w:pStyle w:val="a3"/>
        <w:spacing w:line="360" w:lineRule="auto"/>
        <w:rPr>
          <w:szCs w:val="28"/>
        </w:rPr>
      </w:pPr>
      <w:r w:rsidRPr="00135CCD">
        <w:rPr>
          <w:szCs w:val="28"/>
        </w:rPr>
        <w:t>Промышленно развитые страны Запада имеют много общего в своем историческом развитии.</w:t>
      </w:r>
    </w:p>
    <w:p w:rsidR="00530C69" w:rsidRPr="00135CCD" w:rsidRDefault="00530C69" w:rsidP="00135CCD">
      <w:pPr>
        <w:spacing w:line="360" w:lineRule="auto"/>
        <w:ind w:firstLine="720"/>
        <w:jc w:val="both"/>
        <w:rPr>
          <w:sz w:val="28"/>
          <w:szCs w:val="28"/>
        </w:rPr>
      </w:pPr>
      <w:r w:rsidRPr="00135CCD">
        <w:rPr>
          <w:b/>
          <w:noProof/>
          <w:sz w:val="28"/>
          <w:szCs w:val="28"/>
        </w:rPr>
        <w:t>1.</w:t>
      </w:r>
      <w:r w:rsidRPr="00135CCD">
        <w:rPr>
          <w:sz w:val="28"/>
          <w:szCs w:val="28"/>
        </w:rPr>
        <w:t xml:space="preserve"> В общественно-экономическом плане развитие их хозяйства базируется на </w:t>
      </w:r>
      <w:r w:rsidRPr="00135CCD">
        <w:rPr>
          <w:i/>
          <w:sz w:val="28"/>
          <w:szCs w:val="28"/>
        </w:rPr>
        <w:t>капиталистическом способе производства,</w:t>
      </w:r>
      <w:r w:rsidRPr="00135CCD">
        <w:rPr>
          <w:sz w:val="28"/>
          <w:szCs w:val="28"/>
        </w:rPr>
        <w:t xml:space="preserve"> т.е. на определенном единстве и взаимодействии производительных сил (факторов производства) и производственных отношений, определяемых собственностью на средства производства. В данном случае в основе выделения подсистемы лежат отношения собственности и связанные с ними формы распределения произведенного продукта, его обмена и потребления. При этом внутри данной подсистемы уживаются, соседствуют различные образования, отличающиеся по структуре, временному фактору и характеру преобразований.</w:t>
      </w:r>
    </w:p>
    <w:p w:rsidR="00530C69" w:rsidRPr="00135CCD" w:rsidRDefault="00530C69" w:rsidP="00135CCD">
      <w:pPr>
        <w:spacing w:line="360" w:lineRule="auto"/>
        <w:ind w:firstLine="720"/>
        <w:jc w:val="both"/>
        <w:rPr>
          <w:sz w:val="28"/>
          <w:szCs w:val="28"/>
        </w:rPr>
      </w:pPr>
      <w:r w:rsidRPr="00135CCD">
        <w:rPr>
          <w:sz w:val="28"/>
          <w:szCs w:val="28"/>
        </w:rPr>
        <w:t>Развитие капиталистических отношений связано с товарным производством, когда товары и услуги производятся для обмена. Товарные отношения распространяются и на рабочую силу. Отношения между рабочей силой и капиталистами формально выступают как отношения между равноправными товаровладельцами</w:t>
      </w:r>
      <w:r w:rsidRPr="00135CCD">
        <w:rPr>
          <w:noProof/>
          <w:sz w:val="28"/>
          <w:szCs w:val="28"/>
        </w:rPr>
        <w:t xml:space="preserve"> —</w:t>
      </w:r>
      <w:r w:rsidRPr="00135CCD">
        <w:rPr>
          <w:sz w:val="28"/>
          <w:szCs w:val="28"/>
        </w:rPr>
        <w:t xml:space="preserve"> покупателями и продавцами.</w:t>
      </w:r>
    </w:p>
    <w:p w:rsidR="00530C69" w:rsidRPr="00135CCD" w:rsidRDefault="00530C69" w:rsidP="00135CCD">
      <w:pPr>
        <w:spacing w:line="360" w:lineRule="auto"/>
        <w:ind w:firstLine="720"/>
        <w:jc w:val="both"/>
        <w:rPr>
          <w:sz w:val="28"/>
          <w:szCs w:val="28"/>
        </w:rPr>
      </w:pPr>
      <w:r w:rsidRPr="00135CCD">
        <w:rPr>
          <w:sz w:val="28"/>
          <w:szCs w:val="28"/>
        </w:rPr>
        <w:t>Капиталистический способ производства отрицает внеэкономическое принуждение и утверждает формально равноправные товарно-денежные отношения. Не владеющая средствами производства рабочая сила продает свою способность к труду собственнику средств производства, обеспечивая ему в процессе ее использования (труда) прибавочную стоимость. Получение прибыли является основной целью производства, что создает возможности для его расширения. Отношения, складывающиеся между хозяйствующими субъектами на основе получения прибыли, носят конкурентный характер, характер экономической борьбы за наиболее выгодные условия использования капитала и рабочей силы.</w:t>
      </w:r>
    </w:p>
    <w:p w:rsidR="00530C69" w:rsidRPr="00135CCD" w:rsidRDefault="00530C69" w:rsidP="00135CCD">
      <w:pPr>
        <w:spacing w:line="360" w:lineRule="auto"/>
        <w:ind w:firstLine="720"/>
        <w:jc w:val="both"/>
        <w:rPr>
          <w:sz w:val="28"/>
          <w:szCs w:val="28"/>
        </w:rPr>
      </w:pPr>
      <w:r w:rsidRPr="00135CCD">
        <w:rPr>
          <w:b/>
          <w:noProof/>
          <w:sz w:val="28"/>
          <w:szCs w:val="28"/>
        </w:rPr>
        <w:t>2.</w:t>
      </w:r>
      <w:r w:rsidRPr="00135CCD">
        <w:rPr>
          <w:sz w:val="28"/>
          <w:szCs w:val="28"/>
        </w:rPr>
        <w:t xml:space="preserve"> Промышленно развитые страны выделяются среди всех подсистем мирового хозяйства </w:t>
      </w:r>
      <w:r w:rsidRPr="00135CCD">
        <w:rPr>
          <w:i/>
          <w:sz w:val="28"/>
          <w:szCs w:val="28"/>
        </w:rPr>
        <w:t>высоким уровнем экономического развития.</w:t>
      </w:r>
      <w:r w:rsidRPr="00135CCD">
        <w:rPr>
          <w:sz w:val="28"/>
          <w:szCs w:val="28"/>
        </w:rPr>
        <w:t xml:space="preserve"> По производству ВВП на душу населения, подсчитанного на основе валютных курсов, они в</w:t>
      </w:r>
      <w:r w:rsidRPr="00135CCD">
        <w:rPr>
          <w:noProof/>
          <w:sz w:val="28"/>
          <w:szCs w:val="28"/>
        </w:rPr>
        <w:t xml:space="preserve"> 5,4</w:t>
      </w:r>
      <w:r w:rsidRPr="00135CCD">
        <w:rPr>
          <w:sz w:val="28"/>
          <w:szCs w:val="28"/>
        </w:rPr>
        <w:t xml:space="preserve"> раза превышают среднемировой уровень (при подсчете по ППС</w:t>
      </w:r>
      <w:r w:rsidRPr="00135CCD">
        <w:rPr>
          <w:noProof/>
          <w:sz w:val="28"/>
          <w:szCs w:val="28"/>
        </w:rPr>
        <w:t xml:space="preserve"> — 3,8</w:t>
      </w:r>
      <w:r w:rsidRPr="00135CCD">
        <w:rPr>
          <w:sz w:val="28"/>
          <w:szCs w:val="28"/>
        </w:rPr>
        <w:t xml:space="preserve"> раза). За последние десятилетия разрыв в этих показателях не сократился, а увеличился</w:t>
      </w:r>
      <w:r w:rsidRPr="00135CCD">
        <w:rPr>
          <w:noProof/>
          <w:sz w:val="28"/>
          <w:szCs w:val="28"/>
        </w:rPr>
        <w:t xml:space="preserve"> (</w:t>
      </w:r>
      <w:smartTag w:uri="urn:schemas-microsoft-com:office:smarttags" w:element="metricconverter">
        <w:smartTagPr>
          <w:attr w:name="ProductID" w:val="1962 г"/>
        </w:smartTagPr>
        <w:r w:rsidRPr="00135CCD">
          <w:rPr>
            <w:noProof/>
            <w:sz w:val="28"/>
            <w:szCs w:val="28"/>
          </w:rPr>
          <w:t>1962</w:t>
        </w:r>
        <w:r w:rsidRPr="00135CCD">
          <w:rPr>
            <w:sz w:val="28"/>
            <w:szCs w:val="28"/>
          </w:rPr>
          <w:t xml:space="preserve"> г</w:t>
        </w:r>
      </w:smartTag>
      <w:r w:rsidRPr="00135CCD">
        <w:rPr>
          <w:sz w:val="28"/>
          <w:szCs w:val="28"/>
        </w:rPr>
        <w:t>.</w:t>
      </w:r>
      <w:r w:rsidRPr="00135CCD">
        <w:rPr>
          <w:noProof/>
          <w:sz w:val="28"/>
          <w:szCs w:val="28"/>
        </w:rPr>
        <w:t xml:space="preserve"> —</w:t>
      </w:r>
      <w:r w:rsidRPr="00135CCD">
        <w:rPr>
          <w:sz w:val="28"/>
          <w:szCs w:val="28"/>
        </w:rPr>
        <w:t xml:space="preserve"> в</w:t>
      </w:r>
      <w:r w:rsidRPr="00135CCD">
        <w:rPr>
          <w:noProof/>
          <w:sz w:val="28"/>
          <w:szCs w:val="28"/>
        </w:rPr>
        <w:t xml:space="preserve"> 3,6</w:t>
      </w:r>
      <w:r w:rsidRPr="00135CCD">
        <w:rPr>
          <w:sz w:val="28"/>
          <w:szCs w:val="28"/>
        </w:rPr>
        <w:t xml:space="preserve"> раза). Данные различия в уровнях экономического развития не являются выражением только особых условий второй половины</w:t>
      </w:r>
      <w:r w:rsidRPr="00135CCD">
        <w:rPr>
          <w:noProof/>
          <w:sz w:val="28"/>
          <w:szCs w:val="28"/>
        </w:rPr>
        <w:t xml:space="preserve"> XX</w:t>
      </w:r>
      <w:r w:rsidRPr="00135CCD">
        <w:rPr>
          <w:sz w:val="28"/>
          <w:szCs w:val="28"/>
        </w:rPr>
        <w:t xml:space="preserve"> в. Это результат длительного социально-экономического и исторического развития.</w:t>
      </w:r>
    </w:p>
    <w:p w:rsidR="00530C69" w:rsidRPr="00135CCD" w:rsidRDefault="00530C69" w:rsidP="00135CCD">
      <w:pPr>
        <w:spacing w:line="360" w:lineRule="auto"/>
        <w:ind w:firstLine="720"/>
        <w:jc w:val="both"/>
        <w:rPr>
          <w:sz w:val="28"/>
          <w:szCs w:val="28"/>
        </w:rPr>
      </w:pPr>
      <w:r w:rsidRPr="00135CCD">
        <w:rPr>
          <w:sz w:val="28"/>
          <w:szCs w:val="28"/>
        </w:rPr>
        <w:t>Определяющая роль производства</w:t>
      </w:r>
      <w:r w:rsidRPr="00135CCD">
        <w:rPr>
          <w:noProof/>
          <w:sz w:val="28"/>
          <w:szCs w:val="28"/>
        </w:rPr>
        <w:t xml:space="preserve"> —</w:t>
      </w:r>
      <w:r w:rsidRPr="00135CCD">
        <w:rPr>
          <w:sz w:val="28"/>
          <w:szCs w:val="28"/>
        </w:rPr>
        <w:t xml:space="preserve"> получение прибыли побуждает повышать производительность труда, вводить новую технику. Машинное производство вело к удешевлению продукции. Так, в Британии в середине</w:t>
      </w:r>
      <w:r w:rsidRPr="00135CCD">
        <w:rPr>
          <w:noProof/>
          <w:sz w:val="28"/>
          <w:szCs w:val="28"/>
        </w:rPr>
        <w:t xml:space="preserve">   XIX</w:t>
      </w:r>
      <w:r w:rsidRPr="00135CCD">
        <w:rPr>
          <w:sz w:val="28"/>
          <w:szCs w:val="28"/>
        </w:rPr>
        <w:t xml:space="preserve"> в. один рабочий в крупной механизированной прядильне вырабатывал столько же пряжи, сколько</w:t>
      </w:r>
      <w:r w:rsidRPr="00135CCD">
        <w:rPr>
          <w:noProof/>
          <w:sz w:val="28"/>
          <w:szCs w:val="28"/>
        </w:rPr>
        <w:t xml:space="preserve"> 180</w:t>
      </w:r>
      <w:r w:rsidRPr="00135CCD">
        <w:rPr>
          <w:sz w:val="28"/>
          <w:szCs w:val="28"/>
        </w:rPr>
        <w:t xml:space="preserve"> прядильщиков</w:t>
      </w:r>
      <w:r w:rsidRPr="00135CCD">
        <w:rPr>
          <w:noProof/>
          <w:sz w:val="28"/>
          <w:szCs w:val="28"/>
        </w:rPr>
        <w:t xml:space="preserve"> 100</w:t>
      </w:r>
      <w:r w:rsidRPr="00135CCD">
        <w:rPr>
          <w:sz w:val="28"/>
          <w:szCs w:val="28"/>
        </w:rPr>
        <w:t xml:space="preserve"> лет назад. Резкое удешевление продукции расширяло рынки сбыта, дешевые товары легко вытесняли более дорогие изделия других стран. В конкурентной борьбе побеждали те, на чьих предприятиях производилось большее количество товаров с меньшей индивидуальной стоимостью, а это вело к расширению производства.</w:t>
      </w:r>
    </w:p>
    <w:p w:rsidR="00530C69" w:rsidRPr="00135CCD" w:rsidRDefault="00530C69" w:rsidP="00135CCD">
      <w:pPr>
        <w:spacing w:line="360" w:lineRule="auto"/>
        <w:ind w:firstLine="720"/>
        <w:jc w:val="both"/>
        <w:rPr>
          <w:sz w:val="28"/>
          <w:szCs w:val="28"/>
        </w:rPr>
      </w:pPr>
      <w:r w:rsidRPr="00135CCD">
        <w:rPr>
          <w:sz w:val="28"/>
          <w:szCs w:val="28"/>
        </w:rPr>
        <w:t>Помимо социально-экономических преимуществ западные страны, как отмечалось, укрепляли свое экономическое положение в мире за счет войн, колониальных захватов, широкого использования работорговли, пиратства.</w:t>
      </w:r>
    </w:p>
    <w:p w:rsidR="00530C69" w:rsidRPr="00135CCD" w:rsidRDefault="00530C69" w:rsidP="00135CCD">
      <w:pPr>
        <w:spacing w:line="360" w:lineRule="auto"/>
        <w:ind w:firstLine="720"/>
        <w:jc w:val="both"/>
        <w:rPr>
          <w:sz w:val="28"/>
          <w:szCs w:val="28"/>
        </w:rPr>
      </w:pPr>
      <w:r w:rsidRPr="00135CCD">
        <w:rPr>
          <w:b/>
          <w:noProof/>
          <w:sz w:val="28"/>
          <w:szCs w:val="28"/>
        </w:rPr>
        <w:t>3.</w:t>
      </w:r>
      <w:r w:rsidRPr="00135CCD">
        <w:rPr>
          <w:sz w:val="28"/>
          <w:szCs w:val="28"/>
        </w:rPr>
        <w:t xml:space="preserve"> Буржуазные революции преобразовали все сферы жизни западных стран. Беспрецедентные изменения произошли в социальной структуре общества. </w:t>
      </w:r>
      <w:r w:rsidRPr="00135CCD">
        <w:rPr>
          <w:i/>
          <w:sz w:val="28"/>
          <w:szCs w:val="28"/>
        </w:rPr>
        <w:t>Классовые отношения стали профилировать социальную структуру общества,</w:t>
      </w:r>
      <w:r w:rsidRPr="00135CCD">
        <w:rPr>
          <w:sz w:val="28"/>
          <w:szCs w:val="28"/>
        </w:rPr>
        <w:t xml:space="preserve"> хотя непрерывно меняющееся экономическое и социальное положение многих групп и прослоек населения смазывает четкую картину классового деления.</w:t>
      </w:r>
    </w:p>
    <w:p w:rsidR="00530C69" w:rsidRPr="00135CCD" w:rsidRDefault="00530C69" w:rsidP="00135CCD">
      <w:pPr>
        <w:spacing w:line="360" w:lineRule="auto"/>
        <w:ind w:firstLine="720"/>
        <w:jc w:val="both"/>
        <w:rPr>
          <w:sz w:val="28"/>
          <w:szCs w:val="28"/>
        </w:rPr>
      </w:pPr>
      <w:r w:rsidRPr="00135CCD">
        <w:rPr>
          <w:sz w:val="28"/>
          <w:szCs w:val="28"/>
        </w:rPr>
        <w:t>Кроме классов в обществе имеется много других общественных групп и слоев. Группы и прослойки населения, наделенные признаками двух смежных классов, не могут быть отнесены ни к одному классу с полной определенностью. Промежуточные слои разнородны. Значительную группу среди них составляют интеллигенция, занимающаяся интеллектуально профессиональной деятельностью высокого уровня, и крестьянство.</w:t>
      </w:r>
    </w:p>
    <w:p w:rsidR="00530C69" w:rsidRPr="00135CCD" w:rsidRDefault="00530C69" w:rsidP="00135CCD">
      <w:pPr>
        <w:spacing w:line="360" w:lineRule="auto"/>
        <w:ind w:firstLine="720"/>
        <w:jc w:val="both"/>
        <w:rPr>
          <w:sz w:val="28"/>
          <w:szCs w:val="28"/>
        </w:rPr>
      </w:pPr>
      <w:r w:rsidRPr="00135CCD">
        <w:rPr>
          <w:sz w:val="28"/>
          <w:szCs w:val="28"/>
        </w:rPr>
        <w:t>Рабочий класс, буржуазия, мелкая буржуазия, расположенные между ними промежуточные слои</w:t>
      </w:r>
      <w:r w:rsidRPr="00135CCD">
        <w:rPr>
          <w:noProof/>
          <w:sz w:val="28"/>
          <w:szCs w:val="28"/>
        </w:rPr>
        <w:t xml:space="preserve"> —</w:t>
      </w:r>
      <w:r w:rsidRPr="00135CCD">
        <w:rPr>
          <w:sz w:val="28"/>
          <w:szCs w:val="28"/>
        </w:rPr>
        <w:t xml:space="preserve"> таковы основные элементы классовой структуры развитых стран. При определении классовой принадлежности тех или иных групп населения обычно отмечаются многочисленные отклонения. Выделяют средний класс, в который включают главным образом профессиональных и технических специалистов.</w:t>
      </w:r>
    </w:p>
    <w:p w:rsidR="00530C69" w:rsidRPr="00135CCD" w:rsidRDefault="00530C69" w:rsidP="00135CCD">
      <w:pPr>
        <w:spacing w:line="360" w:lineRule="auto"/>
        <w:ind w:firstLine="720"/>
        <w:jc w:val="both"/>
        <w:rPr>
          <w:sz w:val="28"/>
          <w:szCs w:val="28"/>
        </w:rPr>
      </w:pPr>
      <w:r w:rsidRPr="00135CCD">
        <w:rPr>
          <w:b/>
          <w:noProof/>
          <w:sz w:val="28"/>
          <w:szCs w:val="28"/>
        </w:rPr>
        <w:t>4.</w:t>
      </w:r>
      <w:r w:rsidRPr="00135CCD">
        <w:rPr>
          <w:sz w:val="28"/>
          <w:szCs w:val="28"/>
        </w:rPr>
        <w:t xml:space="preserve"> В ходе общественно-исторического развития в</w:t>
      </w:r>
      <w:r w:rsidRPr="00135CCD">
        <w:rPr>
          <w:noProof/>
          <w:sz w:val="28"/>
          <w:szCs w:val="28"/>
        </w:rPr>
        <w:t xml:space="preserve"> XVI—</w:t>
      </w:r>
      <w:r w:rsidRPr="00135CCD">
        <w:rPr>
          <w:sz w:val="28"/>
          <w:szCs w:val="28"/>
          <w:lang w:val="en-US"/>
        </w:rPr>
        <w:t>XVIII</w:t>
      </w:r>
      <w:r w:rsidRPr="00135CCD">
        <w:rPr>
          <w:sz w:val="28"/>
          <w:szCs w:val="28"/>
        </w:rPr>
        <w:t xml:space="preserve"> вв. в западных странах сложилось </w:t>
      </w:r>
      <w:r w:rsidRPr="00135CCD">
        <w:rPr>
          <w:i/>
          <w:sz w:val="28"/>
          <w:szCs w:val="28"/>
        </w:rPr>
        <w:t xml:space="preserve">гражданское общество </w:t>
      </w:r>
      <w:r w:rsidRPr="00135CCD">
        <w:rPr>
          <w:sz w:val="28"/>
          <w:szCs w:val="28"/>
        </w:rPr>
        <w:t>как совокупность форм социальной организации, распространяющихся на все общество и на его крупные составные части. Оно представляет собой совокупность самодеятельных организаций, связывающих все общество по горизонтали. Эти организации независимых государств нередко противостоят ему. Они обеспечивают гражданам возможность самореализации и защиты своих прав.</w:t>
      </w:r>
    </w:p>
    <w:p w:rsidR="00530C69" w:rsidRPr="00135CCD" w:rsidRDefault="00530C69" w:rsidP="00135CCD">
      <w:pPr>
        <w:spacing w:line="360" w:lineRule="auto"/>
        <w:ind w:firstLine="720"/>
        <w:jc w:val="both"/>
        <w:rPr>
          <w:sz w:val="28"/>
          <w:szCs w:val="28"/>
        </w:rPr>
      </w:pPr>
      <w:r w:rsidRPr="00135CCD">
        <w:rPr>
          <w:sz w:val="28"/>
          <w:szCs w:val="28"/>
        </w:rPr>
        <w:t>На уровне индивида происходило облегчение условий социального продвижения, расширение социальной мобильности. В политической области формировались организации, построенные на демократической базе и ведущие борьбу на основе осознанных классовых, профессиональных и других интересов.</w:t>
      </w:r>
    </w:p>
    <w:p w:rsidR="00530C69" w:rsidRPr="00135CCD" w:rsidRDefault="00530C69" w:rsidP="00135CCD">
      <w:pPr>
        <w:spacing w:line="360" w:lineRule="auto"/>
        <w:ind w:firstLine="720"/>
        <w:jc w:val="both"/>
        <w:rPr>
          <w:sz w:val="28"/>
          <w:szCs w:val="28"/>
        </w:rPr>
      </w:pPr>
      <w:r w:rsidRPr="00135CCD">
        <w:rPr>
          <w:sz w:val="28"/>
          <w:szCs w:val="28"/>
        </w:rPr>
        <w:t>В итоге развитые капиталистические страны характеризуются трехслойной общественной структурой, в основе которой находится всеохватывающая товарно-капиталистическая экономика. Политическую надстройку составляют государственные институты представительной демократии, а между ними существует структура самодеятельной организации добровольного членства. Они связаны с государством прежде всего через политические партии. Государство в буржуазном обществе реализует политическое господство ведущего класса, а институты гражданского общества</w:t>
      </w:r>
      <w:r w:rsidRPr="00135CCD">
        <w:rPr>
          <w:noProof/>
          <w:sz w:val="28"/>
          <w:szCs w:val="28"/>
        </w:rPr>
        <w:t xml:space="preserve"> —</w:t>
      </w:r>
      <w:r w:rsidRPr="00135CCD">
        <w:rPr>
          <w:sz w:val="28"/>
          <w:szCs w:val="28"/>
        </w:rPr>
        <w:t xml:space="preserve"> его идейное и нравственное руководство.</w:t>
      </w:r>
    </w:p>
    <w:p w:rsidR="00530C69" w:rsidRPr="00135CCD" w:rsidRDefault="00530C69" w:rsidP="00135CCD">
      <w:pPr>
        <w:spacing w:line="360" w:lineRule="auto"/>
        <w:ind w:firstLine="720"/>
        <w:jc w:val="both"/>
        <w:rPr>
          <w:sz w:val="28"/>
          <w:szCs w:val="28"/>
        </w:rPr>
      </w:pPr>
      <w:r w:rsidRPr="00135CCD">
        <w:rPr>
          <w:sz w:val="28"/>
          <w:szCs w:val="28"/>
        </w:rPr>
        <w:t>Развитые капиталистические страны как подсистема мирового хозяйства являются самоорганизующимися образованиями, находящимися в состоянии развития и взаимодействия с внешней средой.</w:t>
      </w:r>
    </w:p>
    <w:p w:rsidR="00530C69" w:rsidRPr="00135CCD" w:rsidRDefault="00530C69" w:rsidP="00135CCD">
      <w:pPr>
        <w:pStyle w:val="FR3"/>
        <w:spacing w:line="360" w:lineRule="auto"/>
        <w:rPr>
          <w:rFonts w:ascii="Times New Roman" w:hAnsi="Times New Roman"/>
          <w:sz w:val="28"/>
          <w:szCs w:val="28"/>
        </w:rPr>
      </w:pPr>
    </w:p>
    <w:p w:rsidR="00530C69" w:rsidRPr="00135CCD" w:rsidRDefault="002646D5" w:rsidP="002646D5">
      <w:pPr>
        <w:pStyle w:val="FR3"/>
        <w:spacing w:line="360" w:lineRule="auto"/>
        <w:jc w:val="center"/>
        <w:rPr>
          <w:rFonts w:ascii="Times New Roman" w:hAnsi="Times New Roman"/>
          <w:b/>
          <w:sz w:val="28"/>
          <w:szCs w:val="28"/>
        </w:rPr>
      </w:pPr>
      <w:r>
        <w:rPr>
          <w:rFonts w:ascii="Times New Roman" w:hAnsi="Times New Roman"/>
          <w:b/>
          <w:sz w:val="28"/>
          <w:szCs w:val="28"/>
        </w:rPr>
        <w:t>1.2</w:t>
      </w:r>
      <w:r w:rsidR="007F37CD">
        <w:rPr>
          <w:rFonts w:ascii="Times New Roman" w:hAnsi="Times New Roman"/>
          <w:b/>
          <w:sz w:val="28"/>
          <w:szCs w:val="28"/>
        </w:rPr>
        <w:t>.</w:t>
      </w:r>
      <w:r>
        <w:rPr>
          <w:rFonts w:ascii="Times New Roman" w:hAnsi="Times New Roman"/>
          <w:b/>
          <w:sz w:val="28"/>
          <w:szCs w:val="28"/>
        </w:rPr>
        <w:t xml:space="preserve"> </w:t>
      </w:r>
      <w:r w:rsidR="00530C69" w:rsidRPr="00135CCD">
        <w:rPr>
          <w:rFonts w:ascii="Times New Roman" w:hAnsi="Times New Roman"/>
          <w:b/>
          <w:sz w:val="28"/>
          <w:szCs w:val="28"/>
        </w:rPr>
        <w:t>Общая характеристика развивающихся стран</w:t>
      </w:r>
      <w:r w:rsidR="00894139">
        <w:rPr>
          <w:rFonts w:ascii="Times New Roman" w:hAnsi="Times New Roman"/>
          <w:b/>
          <w:sz w:val="28"/>
          <w:szCs w:val="28"/>
        </w:rPr>
        <w:t>.</w:t>
      </w:r>
    </w:p>
    <w:p w:rsidR="00530C69" w:rsidRPr="002646D5" w:rsidRDefault="00530C69" w:rsidP="00135CCD">
      <w:pPr>
        <w:spacing w:line="360" w:lineRule="auto"/>
        <w:ind w:firstLine="720"/>
        <w:jc w:val="both"/>
        <w:rPr>
          <w:sz w:val="28"/>
          <w:szCs w:val="28"/>
        </w:rPr>
      </w:pPr>
      <w:r w:rsidRPr="002646D5">
        <w:rPr>
          <w:sz w:val="28"/>
          <w:szCs w:val="28"/>
        </w:rPr>
        <w:t>Подсистема развивающихся стран включает</w:t>
      </w:r>
      <w:r w:rsidRPr="002646D5">
        <w:rPr>
          <w:noProof/>
          <w:sz w:val="28"/>
          <w:szCs w:val="28"/>
        </w:rPr>
        <w:t xml:space="preserve"> 4/5</w:t>
      </w:r>
      <w:r w:rsidRPr="002646D5">
        <w:rPr>
          <w:sz w:val="28"/>
          <w:szCs w:val="28"/>
        </w:rPr>
        <w:t xml:space="preserve"> всех стран мира. В них проживает более</w:t>
      </w:r>
      <w:r w:rsidRPr="002646D5">
        <w:rPr>
          <w:noProof/>
          <w:sz w:val="28"/>
          <w:szCs w:val="28"/>
        </w:rPr>
        <w:t xml:space="preserve"> 77%</w:t>
      </w:r>
      <w:r w:rsidRPr="002646D5">
        <w:rPr>
          <w:sz w:val="28"/>
          <w:szCs w:val="28"/>
        </w:rPr>
        <w:t xml:space="preserve"> населения Земли. Экономическое состояние развивающихся стран, их проблемы непосредственно сказываются на подавляющей части человечества. К этой подсистеме относятся все азиатские страны, кроме Японии, Южной Кореи</w:t>
      </w:r>
      <w:r w:rsidRPr="00135CCD">
        <w:rPr>
          <w:sz w:val="28"/>
          <w:szCs w:val="28"/>
        </w:rPr>
        <w:t xml:space="preserve">, Тайваня, Сингапура и Израиля, все страны Африки, исключая ЮАР, а также страны Латинской Америки. Их характеризуют чрезвычайно пестрый облик, разные условия и уровни социального и экономического развития. Вместе с тем существует ряд признаков, </w:t>
      </w:r>
      <w:r w:rsidRPr="002646D5">
        <w:rPr>
          <w:sz w:val="28"/>
          <w:szCs w:val="28"/>
        </w:rPr>
        <w:t>которые объединяют развивающиеся страны в особую группу государств. Общность этих признаков имеет социальные, экономические и исторические корни.</w:t>
      </w:r>
    </w:p>
    <w:p w:rsidR="00530C69" w:rsidRPr="002646D5" w:rsidRDefault="00530C69" w:rsidP="00894139">
      <w:pPr>
        <w:pStyle w:val="FR3"/>
        <w:spacing w:line="360" w:lineRule="auto"/>
        <w:rPr>
          <w:rFonts w:ascii="Times New Roman" w:hAnsi="Times New Roman"/>
          <w:noProof/>
          <w:sz w:val="28"/>
          <w:szCs w:val="28"/>
        </w:rPr>
      </w:pPr>
      <w:r w:rsidRPr="002646D5">
        <w:rPr>
          <w:rFonts w:ascii="Times New Roman" w:hAnsi="Times New Roman"/>
          <w:sz w:val="28"/>
          <w:szCs w:val="28"/>
        </w:rPr>
        <w:t>Основные признаки развивающихся стран</w:t>
      </w:r>
      <w:r w:rsidR="00894139" w:rsidRPr="002646D5">
        <w:rPr>
          <w:rFonts w:ascii="Times New Roman" w:hAnsi="Times New Roman"/>
          <w:sz w:val="28"/>
          <w:szCs w:val="28"/>
        </w:rPr>
        <w:t>:</w:t>
      </w:r>
    </w:p>
    <w:p w:rsidR="00530C69" w:rsidRPr="002646D5" w:rsidRDefault="00530C69" w:rsidP="00135CCD">
      <w:pPr>
        <w:spacing w:line="360" w:lineRule="auto"/>
        <w:ind w:firstLine="720"/>
        <w:jc w:val="both"/>
        <w:rPr>
          <w:sz w:val="28"/>
          <w:szCs w:val="28"/>
        </w:rPr>
      </w:pPr>
      <w:r w:rsidRPr="002646D5">
        <w:rPr>
          <w:noProof/>
          <w:sz w:val="28"/>
          <w:szCs w:val="28"/>
        </w:rPr>
        <w:t>1.</w:t>
      </w:r>
      <w:r w:rsidRPr="002646D5">
        <w:rPr>
          <w:sz w:val="28"/>
          <w:szCs w:val="28"/>
        </w:rPr>
        <w:t xml:space="preserve"> На современном облике многих развивающихся стран лежит глубокий отпечаток их исторического развития, связанного с колониальным и полуколониальным прошлым. Большинство этих государств образовалось в результате национально-освободительной борьбы народов за независимость, распада колониальной системы империализма в</w:t>
      </w:r>
      <w:r w:rsidRPr="002646D5">
        <w:rPr>
          <w:noProof/>
          <w:sz w:val="28"/>
          <w:szCs w:val="28"/>
        </w:rPr>
        <w:t xml:space="preserve"> 50—</w:t>
      </w:r>
      <w:r w:rsidRPr="002646D5">
        <w:rPr>
          <w:sz w:val="28"/>
          <w:szCs w:val="28"/>
        </w:rPr>
        <w:t>60-е годы прошлого столетия. В Латинской Америке формальная независимость стран была достигнута в первой половине</w:t>
      </w:r>
      <w:r w:rsidRPr="002646D5">
        <w:rPr>
          <w:noProof/>
          <w:sz w:val="28"/>
          <w:szCs w:val="28"/>
        </w:rPr>
        <w:t xml:space="preserve"> XIX</w:t>
      </w:r>
      <w:r w:rsidRPr="002646D5">
        <w:rPr>
          <w:sz w:val="28"/>
          <w:szCs w:val="28"/>
        </w:rPr>
        <w:t xml:space="preserve"> в.</w:t>
      </w:r>
    </w:p>
    <w:p w:rsidR="00530C69" w:rsidRPr="002646D5" w:rsidRDefault="00530C69" w:rsidP="00135CCD">
      <w:pPr>
        <w:spacing w:line="360" w:lineRule="auto"/>
        <w:ind w:firstLine="720"/>
        <w:jc w:val="both"/>
        <w:rPr>
          <w:sz w:val="28"/>
          <w:szCs w:val="28"/>
        </w:rPr>
      </w:pPr>
      <w:r w:rsidRPr="002646D5">
        <w:rPr>
          <w:noProof/>
          <w:sz w:val="28"/>
          <w:szCs w:val="28"/>
        </w:rPr>
        <w:t>2.</w:t>
      </w:r>
      <w:r w:rsidRPr="002646D5">
        <w:rPr>
          <w:sz w:val="28"/>
          <w:szCs w:val="28"/>
        </w:rPr>
        <w:t xml:space="preserve"> В </w:t>
      </w:r>
      <w:r w:rsidRPr="00925613">
        <w:rPr>
          <w:sz w:val="28"/>
          <w:szCs w:val="28"/>
        </w:rPr>
        <w:t>подсистеме развивающихся стран до сих пор сосуществуют разнородные производительные силы</w:t>
      </w:r>
      <w:r w:rsidRPr="00925613">
        <w:rPr>
          <w:noProof/>
          <w:sz w:val="28"/>
          <w:szCs w:val="28"/>
        </w:rPr>
        <w:t xml:space="preserve"> —</w:t>
      </w:r>
      <w:r w:rsidRPr="00925613">
        <w:rPr>
          <w:sz w:val="28"/>
          <w:szCs w:val="28"/>
        </w:rPr>
        <w:t xml:space="preserve"> доиндустриальные и индустриальные типы производительных сил. Длительный исторический период производительные силы азиатских, африканских и латиноамериканских стран</w:t>
      </w:r>
      <w:r w:rsidRPr="002646D5">
        <w:rPr>
          <w:sz w:val="28"/>
          <w:szCs w:val="28"/>
        </w:rPr>
        <w:t xml:space="preserve"> оставались практически без изменений, обеспечивая повторение процесса производства в прежних объемах. Социально-экономическое развитие в них осуществляется медленно. Сменяемости в полном объеме типов производительных сил не происходило, что неизбежно сказывалось на характере и развитии форм их общественной организации. В этих странах происходило напластование одних социально-экономических структур на другие.</w:t>
      </w:r>
    </w:p>
    <w:p w:rsidR="00530C69" w:rsidRPr="002646D5" w:rsidRDefault="00530C69" w:rsidP="00135CCD">
      <w:pPr>
        <w:spacing w:line="360" w:lineRule="auto"/>
        <w:ind w:firstLine="720"/>
        <w:jc w:val="both"/>
        <w:rPr>
          <w:sz w:val="28"/>
          <w:szCs w:val="28"/>
        </w:rPr>
      </w:pPr>
      <w:r w:rsidRPr="002646D5">
        <w:rPr>
          <w:noProof/>
          <w:sz w:val="28"/>
          <w:szCs w:val="28"/>
        </w:rPr>
        <w:t>3.</w:t>
      </w:r>
      <w:r w:rsidRPr="002646D5">
        <w:rPr>
          <w:sz w:val="28"/>
          <w:szCs w:val="28"/>
        </w:rPr>
        <w:t xml:space="preserve"> </w:t>
      </w:r>
      <w:r w:rsidRPr="00925613">
        <w:rPr>
          <w:sz w:val="28"/>
          <w:szCs w:val="28"/>
        </w:rPr>
        <w:t>Разнородность производительных сил предопределила многоукладность социально-экономической структуры стран Азии, Африки и Латинской Америки</w:t>
      </w:r>
      <w:r w:rsidRPr="002646D5">
        <w:rPr>
          <w:sz w:val="28"/>
          <w:szCs w:val="28"/>
        </w:rPr>
        <w:t>. В колониальный период внедрение западного капитала привело к определенному подрыву традиционного воспроизводственного процесса. В колониальных и полуколониальных странах стал набирать силу товарно-капиталистический уклад. Но насаждавшееся и спонтанное капиталистическое развитие оказалось не в состоянии преобразовать существовавшие традиционные структуры. Поскольку непосредственной целью капитала является получение прибыли, он нередко «обтекал» их или создавал синтезированные объединения. Таким образом, старые структуры либо консервировались, если они отвечали интересам колонизаторов, либо подключались к механизму извлечения прибылей с помощью экономических и неэкономических методов. В последнем случае создавались образования, в которых капиталистические элементы постепенно вытесняли традиционные. Приспосабливая колониальные владения к потребностям метрополий, империализм способствовал формированию в порабощенных странах дезинтегрированного экономического строя, в котором и традиционные формы были подчинены потребностям воспроизводственных процессов метрополий.</w:t>
      </w:r>
    </w:p>
    <w:p w:rsidR="00530C69" w:rsidRPr="00925613" w:rsidRDefault="00530C69" w:rsidP="00135CCD">
      <w:pPr>
        <w:spacing w:line="360" w:lineRule="auto"/>
        <w:ind w:firstLine="720"/>
        <w:jc w:val="both"/>
        <w:rPr>
          <w:sz w:val="28"/>
          <w:szCs w:val="28"/>
        </w:rPr>
      </w:pPr>
      <w:r w:rsidRPr="00135CCD">
        <w:rPr>
          <w:b/>
          <w:noProof/>
          <w:sz w:val="28"/>
          <w:szCs w:val="28"/>
        </w:rPr>
        <w:t>3.</w:t>
      </w:r>
      <w:r w:rsidRPr="00135CCD">
        <w:rPr>
          <w:sz w:val="28"/>
          <w:szCs w:val="28"/>
        </w:rPr>
        <w:t xml:space="preserve"> Один из важнейших критериев выделения развивающихся стран в отдельную </w:t>
      </w:r>
      <w:r w:rsidRPr="00925613">
        <w:rPr>
          <w:sz w:val="28"/>
          <w:szCs w:val="28"/>
        </w:rPr>
        <w:t>мировую подсистему</w:t>
      </w:r>
      <w:r w:rsidRPr="00925613">
        <w:rPr>
          <w:noProof/>
          <w:sz w:val="28"/>
          <w:szCs w:val="28"/>
        </w:rPr>
        <w:t xml:space="preserve"> —</w:t>
      </w:r>
      <w:r w:rsidRPr="00925613">
        <w:rPr>
          <w:sz w:val="28"/>
          <w:szCs w:val="28"/>
        </w:rPr>
        <w:t xml:space="preserve"> их слаборазвитость и отсталость.</w:t>
      </w:r>
    </w:p>
    <w:p w:rsidR="00530C69" w:rsidRPr="00925613" w:rsidRDefault="00530C69" w:rsidP="00135CCD">
      <w:pPr>
        <w:spacing w:line="360" w:lineRule="auto"/>
        <w:ind w:firstLine="720"/>
        <w:jc w:val="both"/>
        <w:rPr>
          <w:sz w:val="28"/>
          <w:szCs w:val="28"/>
        </w:rPr>
      </w:pPr>
      <w:r w:rsidRPr="00925613">
        <w:rPr>
          <w:sz w:val="28"/>
          <w:szCs w:val="28"/>
        </w:rPr>
        <w:t>Слаборазвитость выражается в качественной неоднородности и системной неупорядоченности общества, состоящего из различных экономических и неэкономических институтов современного и традиционного типов, а также переходных промежуточных институтов.</w:t>
      </w:r>
    </w:p>
    <w:p w:rsidR="00530C69" w:rsidRPr="00135CCD" w:rsidRDefault="00530C69" w:rsidP="00135CCD">
      <w:pPr>
        <w:spacing w:line="360" w:lineRule="auto"/>
        <w:ind w:firstLine="720"/>
        <w:jc w:val="both"/>
        <w:rPr>
          <w:sz w:val="28"/>
          <w:szCs w:val="28"/>
        </w:rPr>
      </w:pPr>
      <w:r w:rsidRPr="00925613">
        <w:rPr>
          <w:sz w:val="28"/>
          <w:szCs w:val="28"/>
        </w:rPr>
        <w:t>Отсталость отражает состояние хозяйства этих стран, которое характеризуется низким</w:t>
      </w:r>
      <w:r w:rsidRPr="00135CCD">
        <w:rPr>
          <w:sz w:val="28"/>
          <w:szCs w:val="28"/>
        </w:rPr>
        <w:t xml:space="preserve"> уровнем развития факторов производства. Исторически отсталость выражается в виде отставания в развитии одного типа общества от другого в момент колонизации стран Азии, Африки и Латинской Америки. По некоторым оценкам, соотношение ВВП на душу населения между метрополиями и колониями в тот период было равно примерно</w:t>
      </w:r>
      <w:r w:rsidRPr="00135CCD">
        <w:rPr>
          <w:noProof/>
          <w:sz w:val="28"/>
          <w:szCs w:val="28"/>
        </w:rPr>
        <w:t xml:space="preserve"> 2 : 1 </w:t>
      </w:r>
      <w:r w:rsidRPr="00135CCD">
        <w:rPr>
          <w:sz w:val="28"/>
          <w:szCs w:val="28"/>
        </w:rPr>
        <w:t>в пользу Запада. Колонизаторы, захватив колонии и подчинив их нуждам метрополий, превратили отставание в хроническую отсталость развивающихся стран. В</w:t>
      </w:r>
      <w:r w:rsidRPr="00135CCD">
        <w:rPr>
          <w:noProof/>
          <w:sz w:val="28"/>
          <w:szCs w:val="28"/>
        </w:rPr>
        <w:t xml:space="preserve">   </w:t>
      </w:r>
      <w:smartTag w:uri="urn:schemas-microsoft-com:office:smarttags" w:element="metricconverter">
        <w:smartTagPr>
          <w:attr w:name="ProductID" w:val="1950 г"/>
        </w:smartTagPr>
        <w:r w:rsidRPr="00135CCD">
          <w:rPr>
            <w:noProof/>
            <w:sz w:val="28"/>
            <w:szCs w:val="28"/>
          </w:rPr>
          <w:t>1950</w:t>
        </w:r>
        <w:r w:rsidRPr="00135CCD">
          <w:rPr>
            <w:sz w:val="28"/>
            <w:szCs w:val="28"/>
          </w:rPr>
          <w:t xml:space="preserve"> г</w:t>
        </w:r>
      </w:smartTag>
      <w:r w:rsidRPr="00135CCD">
        <w:rPr>
          <w:sz w:val="28"/>
          <w:szCs w:val="28"/>
        </w:rPr>
        <w:t>. в восточных странах были районы, где уровень жизни был ниже, чем в</w:t>
      </w:r>
      <w:r w:rsidRPr="00135CCD">
        <w:rPr>
          <w:noProof/>
          <w:sz w:val="28"/>
          <w:szCs w:val="28"/>
        </w:rPr>
        <w:t xml:space="preserve"> </w:t>
      </w:r>
      <w:smartTag w:uri="urn:schemas-microsoft-com:office:smarttags" w:element="metricconverter">
        <w:smartTagPr>
          <w:attr w:name="ProductID" w:val="1800 г"/>
        </w:smartTagPr>
        <w:r w:rsidRPr="00135CCD">
          <w:rPr>
            <w:noProof/>
            <w:sz w:val="28"/>
            <w:szCs w:val="28"/>
          </w:rPr>
          <w:t>1800</w:t>
        </w:r>
        <w:r w:rsidRPr="00135CCD">
          <w:rPr>
            <w:sz w:val="28"/>
            <w:szCs w:val="28"/>
          </w:rPr>
          <w:t xml:space="preserve"> г</w:t>
        </w:r>
      </w:smartTag>
      <w:r w:rsidRPr="00135CCD">
        <w:rPr>
          <w:sz w:val="28"/>
          <w:szCs w:val="28"/>
        </w:rPr>
        <w:t>., например, в Китае. По оценкам, в целом в</w:t>
      </w:r>
      <w:r w:rsidRPr="00135CCD">
        <w:rPr>
          <w:noProof/>
          <w:sz w:val="28"/>
          <w:szCs w:val="28"/>
        </w:rPr>
        <w:t xml:space="preserve"> </w:t>
      </w:r>
      <w:smartTag w:uri="urn:schemas-microsoft-com:office:smarttags" w:element="metricconverter">
        <w:smartTagPr>
          <w:attr w:name="ProductID" w:val="1950 г"/>
        </w:smartTagPr>
        <w:r w:rsidRPr="00135CCD">
          <w:rPr>
            <w:noProof/>
            <w:sz w:val="28"/>
            <w:szCs w:val="28"/>
          </w:rPr>
          <w:t>1950</w:t>
        </w:r>
        <w:r w:rsidRPr="00135CCD">
          <w:rPr>
            <w:sz w:val="28"/>
            <w:szCs w:val="28"/>
          </w:rPr>
          <w:t xml:space="preserve"> г</w:t>
        </w:r>
      </w:smartTag>
      <w:r w:rsidRPr="00135CCD">
        <w:rPr>
          <w:sz w:val="28"/>
          <w:szCs w:val="28"/>
        </w:rPr>
        <w:t>. уровень жизни в развивающихся странах был такой же, как в</w:t>
      </w:r>
      <w:r w:rsidRPr="00135CCD">
        <w:rPr>
          <w:noProof/>
          <w:sz w:val="28"/>
          <w:szCs w:val="28"/>
        </w:rPr>
        <w:t xml:space="preserve"> </w:t>
      </w:r>
      <w:smartTag w:uri="urn:schemas-microsoft-com:office:smarttags" w:element="metricconverter">
        <w:smartTagPr>
          <w:attr w:name="ProductID" w:val="1800 г"/>
        </w:smartTagPr>
        <w:r w:rsidRPr="00135CCD">
          <w:rPr>
            <w:noProof/>
            <w:sz w:val="28"/>
            <w:szCs w:val="28"/>
          </w:rPr>
          <w:t>1800</w:t>
        </w:r>
        <w:r w:rsidRPr="00135CCD">
          <w:rPr>
            <w:sz w:val="28"/>
            <w:szCs w:val="28"/>
          </w:rPr>
          <w:t xml:space="preserve"> г</w:t>
        </w:r>
      </w:smartTag>
      <w:r w:rsidRPr="00135CCD">
        <w:rPr>
          <w:sz w:val="28"/>
          <w:szCs w:val="28"/>
        </w:rPr>
        <w:t>., или, в лучшем случае, только на</w:t>
      </w:r>
      <w:r w:rsidRPr="00135CCD">
        <w:rPr>
          <w:noProof/>
          <w:sz w:val="28"/>
          <w:szCs w:val="28"/>
        </w:rPr>
        <w:t xml:space="preserve"> 10—20%</w:t>
      </w:r>
      <w:r w:rsidRPr="00135CCD">
        <w:rPr>
          <w:sz w:val="28"/>
          <w:szCs w:val="28"/>
        </w:rPr>
        <w:t xml:space="preserve"> выше.</w:t>
      </w:r>
    </w:p>
    <w:p w:rsidR="00530C69" w:rsidRPr="00135CCD" w:rsidRDefault="00530C69" w:rsidP="00135CCD">
      <w:pPr>
        <w:spacing w:line="360" w:lineRule="auto"/>
        <w:ind w:firstLine="720"/>
        <w:jc w:val="both"/>
        <w:rPr>
          <w:sz w:val="28"/>
          <w:szCs w:val="28"/>
        </w:rPr>
      </w:pPr>
      <w:r w:rsidRPr="00135CCD">
        <w:rPr>
          <w:sz w:val="28"/>
          <w:szCs w:val="28"/>
        </w:rPr>
        <w:t>Отсталость привела к расширению первоначального разрыва в уровнях экономического развития. В конце 90-х годов прошлого столетия разрыв между двумя группами стран составил</w:t>
      </w:r>
      <w:r w:rsidRPr="00135CCD">
        <w:rPr>
          <w:noProof/>
          <w:sz w:val="28"/>
          <w:szCs w:val="28"/>
        </w:rPr>
        <w:t xml:space="preserve"> 21 : 1, </w:t>
      </w:r>
      <w:r w:rsidRPr="00135CCD">
        <w:rPr>
          <w:sz w:val="28"/>
          <w:szCs w:val="28"/>
        </w:rPr>
        <w:t>а в</w:t>
      </w:r>
      <w:r w:rsidRPr="00135CCD">
        <w:rPr>
          <w:noProof/>
          <w:sz w:val="28"/>
          <w:szCs w:val="28"/>
        </w:rPr>
        <w:t xml:space="preserve"> </w:t>
      </w:r>
      <w:smartTag w:uri="urn:schemas-microsoft-com:office:smarttags" w:element="metricconverter">
        <w:smartTagPr>
          <w:attr w:name="ProductID" w:val="1985 г"/>
        </w:smartTagPr>
        <w:r w:rsidRPr="00135CCD">
          <w:rPr>
            <w:noProof/>
            <w:sz w:val="28"/>
            <w:szCs w:val="28"/>
          </w:rPr>
          <w:t>1985</w:t>
        </w:r>
        <w:r w:rsidRPr="00135CCD">
          <w:rPr>
            <w:sz w:val="28"/>
            <w:szCs w:val="28"/>
          </w:rPr>
          <w:t xml:space="preserve"> г</w:t>
        </w:r>
      </w:smartTag>
      <w:r w:rsidRPr="00135CCD">
        <w:rPr>
          <w:sz w:val="28"/>
          <w:szCs w:val="28"/>
        </w:rPr>
        <w:t>.</w:t>
      </w:r>
      <w:r w:rsidRPr="00135CCD">
        <w:rPr>
          <w:noProof/>
          <w:sz w:val="28"/>
          <w:szCs w:val="28"/>
        </w:rPr>
        <w:t xml:space="preserve"> — 19,2 : 1.</w:t>
      </w:r>
      <w:r w:rsidRPr="00135CCD">
        <w:rPr>
          <w:sz w:val="28"/>
          <w:szCs w:val="28"/>
        </w:rPr>
        <w:t xml:space="preserve"> Это подсчет ВВП на душу населения по текущим валютным курсам. Если определить этот показатель на основе паритета покупательной способности, то разрыв составит </w:t>
      </w:r>
      <w:r w:rsidRPr="00135CCD">
        <w:rPr>
          <w:noProof/>
          <w:sz w:val="28"/>
          <w:szCs w:val="28"/>
        </w:rPr>
        <w:t>3,4</w:t>
      </w:r>
      <w:r w:rsidRPr="00135CCD">
        <w:rPr>
          <w:sz w:val="28"/>
          <w:szCs w:val="28"/>
        </w:rPr>
        <w:t xml:space="preserve"> раза</w:t>
      </w:r>
      <w:r w:rsidR="00925613">
        <w:rPr>
          <w:sz w:val="28"/>
          <w:szCs w:val="28"/>
        </w:rPr>
        <w:t xml:space="preserve"> </w:t>
      </w:r>
      <w:r w:rsidR="00925613" w:rsidRPr="00925613">
        <w:rPr>
          <w:sz w:val="28"/>
          <w:szCs w:val="28"/>
        </w:rPr>
        <w:t>[1]</w:t>
      </w:r>
      <w:r w:rsidRPr="00135CCD">
        <w:rPr>
          <w:sz w:val="28"/>
          <w:szCs w:val="28"/>
        </w:rPr>
        <w:t>.</w:t>
      </w:r>
    </w:p>
    <w:p w:rsidR="00530C69" w:rsidRPr="00135CCD" w:rsidRDefault="00530C69" w:rsidP="00135CCD">
      <w:pPr>
        <w:spacing w:line="360" w:lineRule="auto"/>
        <w:ind w:firstLine="720"/>
        <w:jc w:val="both"/>
        <w:rPr>
          <w:sz w:val="28"/>
          <w:szCs w:val="28"/>
        </w:rPr>
      </w:pPr>
      <w:r w:rsidRPr="00135CCD">
        <w:rPr>
          <w:sz w:val="28"/>
          <w:szCs w:val="28"/>
        </w:rPr>
        <w:t>Следовательно, отсталость развивающихся стран имеет два аспекта</w:t>
      </w:r>
      <w:r w:rsidRPr="00135CCD">
        <w:rPr>
          <w:noProof/>
          <w:sz w:val="28"/>
          <w:szCs w:val="28"/>
        </w:rPr>
        <w:t xml:space="preserve"> —</w:t>
      </w:r>
      <w:r w:rsidRPr="00135CCD">
        <w:rPr>
          <w:sz w:val="28"/>
          <w:szCs w:val="28"/>
        </w:rPr>
        <w:t xml:space="preserve"> общеисторический и современный, связанный с низким уровнем развития. Общеэкономическое отставание дополняется диспропорциональностью всего воспроизводственного процесса, проявляется в дезинтегрированности хозяйственных секторов, в конкретных формах отставания. Отсталость порождает специфику социальных и экономических проблем развивающихся стран. Решение каждой из них</w:t>
      </w:r>
      <w:r w:rsidRPr="00135CCD">
        <w:rPr>
          <w:noProof/>
          <w:sz w:val="28"/>
          <w:szCs w:val="28"/>
        </w:rPr>
        <w:t xml:space="preserve"> —</w:t>
      </w:r>
      <w:r w:rsidRPr="00135CCD">
        <w:rPr>
          <w:sz w:val="28"/>
          <w:szCs w:val="28"/>
        </w:rPr>
        <w:t xml:space="preserve"> обеспечение экономического роста, занятости, распределения и т.д.</w:t>
      </w:r>
      <w:r w:rsidRPr="00135CCD">
        <w:rPr>
          <w:noProof/>
          <w:sz w:val="28"/>
          <w:szCs w:val="28"/>
        </w:rPr>
        <w:t xml:space="preserve"> —</w:t>
      </w:r>
      <w:r w:rsidRPr="00135CCD">
        <w:rPr>
          <w:sz w:val="28"/>
          <w:szCs w:val="28"/>
        </w:rPr>
        <w:t xml:space="preserve"> предполагает особые подходы, которые отличны от используемых в промышленно развитых странах.</w:t>
      </w:r>
    </w:p>
    <w:p w:rsidR="00530C69" w:rsidRPr="00135CCD" w:rsidRDefault="00530C69" w:rsidP="00135CCD">
      <w:pPr>
        <w:spacing w:line="360" w:lineRule="auto"/>
        <w:ind w:firstLine="720"/>
        <w:jc w:val="both"/>
        <w:rPr>
          <w:sz w:val="28"/>
          <w:szCs w:val="28"/>
        </w:rPr>
      </w:pPr>
      <w:r w:rsidRPr="00135CCD">
        <w:rPr>
          <w:b/>
          <w:noProof/>
          <w:sz w:val="28"/>
          <w:szCs w:val="28"/>
        </w:rPr>
        <w:t>4.</w:t>
      </w:r>
      <w:r w:rsidRPr="00135CCD">
        <w:rPr>
          <w:sz w:val="28"/>
          <w:szCs w:val="28"/>
        </w:rPr>
        <w:t xml:space="preserve"> Отсталость </w:t>
      </w:r>
      <w:r w:rsidRPr="00925613">
        <w:rPr>
          <w:sz w:val="28"/>
          <w:szCs w:val="28"/>
        </w:rPr>
        <w:t>развивающихся стран предопределяет их зависимость от промышленно развитых государств. Экономическое развитие колоний определялось не нуждами последних, а нуждами метрополий, вывозивших из них сырье. Потребности метрополий</w:t>
      </w:r>
      <w:r w:rsidRPr="00135CCD">
        <w:rPr>
          <w:sz w:val="28"/>
          <w:szCs w:val="28"/>
        </w:rPr>
        <w:t xml:space="preserve"> в сырье определяли динамику экономического развития колоний, т.е. импульсы экономического развития шли из западных стран. Положение мало изменилось в последние десятилетия. В</w:t>
      </w:r>
      <w:r w:rsidRPr="00135CCD">
        <w:rPr>
          <w:noProof/>
          <w:sz w:val="28"/>
          <w:szCs w:val="28"/>
        </w:rPr>
        <w:t xml:space="preserve"> </w:t>
      </w:r>
      <w:smartTag w:uri="urn:schemas-microsoft-com:office:smarttags" w:element="metricconverter">
        <w:smartTagPr>
          <w:attr w:name="ProductID" w:val="1989 г"/>
        </w:smartTagPr>
        <w:r w:rsidRPr="00135CCD">
          <w:rPr>
            <w:noProof/>
            <w:sz w:val="28"/>
            <w:szCs w:val="28"/>
          </w:rPr>
          <w:t>1989</w:t>
        </w:r>
        <w:r w:rsidRPr="00135CCD">
          <w:rPr>
            <w:sz w:val="28"/>
            <w:szCs w:val="28"/>
          </w:rPr>
          <w:t xml:space="preserve"> г</w:t>
        </w:r>
      </w:smartTag>
      <w:r w:rsidRPr="00135CCD">
        <w:rPr>
          <w:sz w:val="28"/>
          <w:szCs w:val="28"/>
        </w:rPr>
        <w:t>. в годовом обзоре ЮНИДО отмечалось: «Имеются серьезные признаки того, что развивающиеся страны в течение определенного времени будут скорее в роли воспринимающих мировые структурные сдвиги, чем генератором собственных на базе внутренней динамики индустриализации».</w:t>
      </w:r>
    </w:p>
    <w:p w:rsidR="00530C69" w:rsidRPr="00135CCD" w:rsidRDefault="00530C69" w:rsidP="00135CCD">
      <w:pPr>
        <w:spacing w:line="360" w:lineRule="auto"/>
        <w:ind w:firstLine="720"/>
        <w:jc w:val="both"/>
        <w:rPr>
          <w:sz w:val="28"/>
          <w:szCs w:val="28"/>
        </w:rPr>
      </w:pPr>
      <w:r w:rsidRPr="00135CCD">
        <w:rPr>
          <w:sz w:val="28"/>
          <w:szCs w:val="28"/>
        </w:rPr>
        <w:t>Зависимое развитие проявляется во внешнеэкономических отношениях развивающихся стран. Отсталая структура экономики, низкий уровень производительных сил, их специализация, колониальное прошлое обусловили внешнеэкономическую ориентацию этих стран на индустриальные государства Запада. Их внешнеэкономические связи развиваются преимущественно по линии Юг</w:t>
      </w:r>
      <w:r w:rsidRPr="00135CCD">
        <w:rPr>
          <w:noProof/>
          <w:sz w:val="28"/>
          <w:szCs w:val="28"/>
        </w:rPr>
        <w:t>—</w:t>
      </w:r>
      <w:r w:rsidRPr="00135CCD">
        <w:rPr>
          <w:sz w:val="28"/>
          <w:szCs w:val="28"/>
        </w:rPr>
        <w:t>Север. Низкий уровень производительности труда приводит к несоответствию индивидуальных затрат развивающихся стран общественно необходимым международным. Это ведет к потере этими странами в процессе обмена части прибавочного продукта, что объективно отражается в пропорциях и динамике мировых цен.</w:t>
      </w:r>
    </w:p>
    <w:p w:rsidR="00530C69" w:rsidRPr="00135CCD" w:rsidRDefault="00530C69" w:rsidP="00135CCD">
      <w:pPr>
        <w:spacing w:line="360" w:lineRule="auto"/>
        <w:ind w:firstLine="720"/>
        <w:jc w:val="both"/>
        <w:rPr>
          <w:sz w:val="28"/>
          <w:szCs w:val="28"/>
        </w:rPr>
      </w:pPr>
      <w:r w:rsidRPr="00135CCD">
        <w:rPr>
          <w:b/>
          <w:noProof/>
          <w:sz w:val="28"/>
          <w:szCs w:val="28"/>
        </w:rPr>
        <w:t>5.</w:t>
      </w:r>
      <w:r w:rsidRPr="00135CCD">
        <w:rPr>
          <w:sz w:val="28"/>
          <w:szCs w:val="28"/>
        </w:rPr>
        <w:t xml:space="preserve"> Развивающиеся </w:t>
      </w:r>
      <w:r w:rsidRPr="00925613">
        <w:rPr>
          <w:sz w:val="28"/>
          <w:szCs w:val="28"/>
        </w:rPr>
        <w:t>страны отличаются от развитых социальной структурой общества. Деление на классы не всегда профилирует их социальную структуру. Социальные организмы особенно афро-азиатских стран включают в себя различные</w:t>
      </w:r>
      <w:r w:rsidRPr="00135CCD">
        <w:rPr>
          <w:sz w:val="28"/>
          <w:szCs w:val="28"/>
        </w:rPr>
        <w:t xml:space="preserve"> образования</w:t>
      </w:r>
      <w:r w:rsidRPr="00135CCD">
        <w:rPr>
          <w:noProof/>
          <w:sz w:val="28"/>
          <w:szCs w:val="28"/>
        </w:rPr>
        <w:t xml:space="preserve"> —</w:t>
      </w:r>
      <w:r w:rsidRPr="00135CCD">
        <w:rPr>
          <w:sz w:val="28"/>
          <w:szCs w:val="28"/>
        </w:rPr>
        <w:t xml:space="preserve"> классовые, неклассовые (этнические, религиозные, кастовые и другие общности) и внеклассовые (слои, утратившие регулярную связь с общественным производством). Становление товарных отношений в этих странах сопровождалось распространением деклассирования. Это связано с тем, что при затяжной трансформации представители низших укладов выталкивались из привычной экономической среды, лишались традиционных источников существования. Взаимодействие между всеми такими образованиями сложное и неустойчивое. Неклассовые и внеклассовые элементы социальной структуры накладывают отпечаток на общественное развитие в целом. Необходимость обеспечения экономического прогресса при огромных нищете и голоде приводит к периодическим резким обострениям социальной обстановки, что находит выражение в отменах политической демократии, в репрессиях сверху и в различных вариантах действий снизу</w:t>
      </w:r>
      <w:r w:rsidRPr="00135CCD">
        <w:rPr>
          <w:noProof/>
          <w:sz w:val="28"/>
          <w:szCs w:val="28"/>
        </w:rPr>
        <w:t xml:space="preserve"> —</w:t>
      </w:r>
      <w:r w:rsidRPr="00135CCD">
        <w:rPr>
          <w:sz w:val="28"/>
          <w:szCs w:val="28"/>
        </w:rPr>
        <w:t xml:space="preserve"> в выступлениях низов вплоть до проявления экстремизма, погромов и индивидуального террора.</w:t>
      </w:r>
    </w:p>
    <w:p w:rsidR="00530C69" w:rsidRPr="00135CCD" w:rsidRDefault="00530C69" w:rsidP="00135CCD">
      <w:pPr>
        <w:spacing w:line="360" w:lineRule="auto"/>
        <w:ind w:firstLine="720"/>
        <w:jc w:val="both"/>
        <w:rPr>
          <w:sz w:val="28"/>
          <w:szCs w:val="28"/>
        </w:rPr>
      </w:pPr>
      <w:r w:rsidRPr="00135CCD">
        <w:rPr>
          <w:b/>
          <w:noProof/>
          <w:sz w:val="28"/>
          <w:szCs w:val="28"/>
        </w:rPr>
        <w:t>6.</w:t>
      </w:r>
      <w:r w:rsidRPr="00135CCD">
        <w:rPr>
          <w:sz w:val="28"/>
          <w:szCs w:val="28"/>
        </w:rPr>
        <w:t xml:space="preserve"> Развивающиеся </w:t>
      </w:r>
      <w:r w:rsidRPr="006015A5">
        <w:rPr>
          <w:sz w:val="28"/>
          <w:szCs w:val="28"/>
        </w:rPr>
        <w:t>страны в отличие от западных государств еще не преодолели общинный тип социальности, восходящий к родовому строю. Он определяется личностным характером социальных отношений, связями, основанными на родстве, соседстве</w:t>
      </w:r>
      <w:r w:rsidRPr="00135CCD">
        <w:rPr>
          <w:sz w:val="28"/>
          <w:szCs w:val="28"/>
        </w:rPr>
        <w:t>, роде, племени и т.д. В целом ряде развивающихся стран не сформировалось разветвленное и прочное гражданское общество</w:t>
      </w:r>
      <w:r w:rsidRPr="00135CCD">
        <w:rPr>
          <w:noProof/>
          <w:sz w:val="28"/>
          <w:szCs w:val="28"/>
        </w:rPr>
        <w:t xml:space="preserve"> —</w:t>
      </w:r>
      <w:r w:rsidRPr="00135CCD">
        <w:rPr>
          <w:sz w:val="28"/>
          <w:szCs w:val="28"/>
        </w:rPr>
        <w:t xml:space="preserve"> социально организованная структура, состоящая из самодеятельных организаций добровольного членства.</w:t>
      </w:r>
    </w:p>
    <w:p w:rsidR="00530C69" w:rsidRPr="00135CCD" w:rsidRDefault="00530C69" w:rsidP="00135CCD">
      <w:pPr>
        <w:spacing w:line="360" w:lineRule="auto"/>
        <w:ind w:firstLine="720"/>
        <w:jc w:val="both"/>
        <w:rPr>
          <w:sz w:val="28"/>
          <w:szCs w:val="28"/>
        </w:rPr>
      </w:pPr>
      <w:r w:rsidRPr="00135CCD">
        <w:rPr>
          <w:sz w:val="28"/>
          <w:szCs w:val="28"/>
        </w:rPr>
        <w:t>Как известно, институты гражданского общества выполняют в социальной жизни структурообразующую роль. В развивающихся странах становление современного хозяйства и рост государственного аппарата значительно обгоняют формирование институтов гражданского общества. Элементы гражданского общества, возникшие на самостоятельной основе, еще не образуют целостной и единой системы. Гражданское общество еще не вычленилось из государственных структур. До сих пор преобладают вертикальные социальные связи при слабых горизонтальных.</w:t>
      </w:r>
    </w:p>
    <w:p w:rsidR="00530C69" w:rsidRPr="00135CCD" w:rsidRDefault="00530C69" w:rsidP="00894139">
      <w:pPr>
        <w:pStyle w:val="FR3"/>
        <w:spacing w:line="360" w:lineRule="auto"/>
        <w:ind w:firstLine="708"/>
        <w:rPr>
          <w:rFonts w:ascii="Times New Roman" w:hAnsi="Times New Roman"/>
          <w:noProof/>
          <w:sz w:val="28"/>
          <w:szCs w:val="28"/>
        </w:rPr>
      </w:pPr>
      <w:r w:rsidRPr="00135CCD">
        <w:rPr>
          <w:rFonts w:ascii="Times New Roman" w:hAnsi="Times New Roman"/>
          <w:sz w:val="28"/>
          <w:szCs w:val="28"/>
        </w:rPr>
        <w:t>Задачи преодоления отсталости и зависимости создают общие направления экономической и социальной политики, выявляют истоки, содержание и пределы единства развивающихся стран.</w:t>
      </w:r>
      <w:r w:rsidR="00135CCD" w:rsidRPr="00135CCD">
        <w:rPr>
          <w:rFonts w:ascii="Times New Roman" w:hAnsi="Times New Roman"/>
          <w:noProof/>
          <w:sz w:val="28"/>
          <w:szCs w:val="28"/>
        </w:rPr>
        <w:t xml:space="preserve"> </w:t>
      </w:r>
    </w:p>
    <w:p w:rsidR="00530C69" w:rsidRPr="00135CCD" w:rsidRDefault="00530C69" w:rsidP="00135CCD">
      <w:pPr>
        <w:spacing w:line="360" w:lineRule="auto"/>
        <w:ind w:firstLine="720"/>
        <w:jc w:val="both"/>
        <w:rPr>
          <w:sz w:val="28"/>
          <w:szCs w:val="28"/>
        </w:rPr>
      </w:pPr>
      <w:r w:rsidRPr="00135CCD">
        <w:rPr>
          <w:sz w:val="28"/>
          <w:szCs w:val="28"/>
        </w:rPr>
        <w:t>Неодинаковое положение развивающихся стран находит отражение в их классификации на определенные группы. Для выделения групп в подсистеме развивающихся стран используются различные критерии</w:t>
      </w:r>
      <w:r w:rsidRPr="00135CCD">
        <w:rPr>
          <w:noProof/>
          <w:sz w:val="28"/>
          <w:szCs w:val="28"/>
        </w:rPr>
        <w:t xml:space="preserve"> —</w:t>
      </w:r>
      <w:r w:rsidRPr="00135CCD">
        <w:rPr>
          <w:sz w:val="28"/>
          <w:szCs w:val="28"/>
        </w:rPr>
        <w:t xml:space="preserve"> географическое положение (регионы и субрегионы), уровень промышленного производства, его доля в экспорте, уровень экономического развития, способность к саморазвитию.</w:t>
      </w:r>
    </w:p>
    <w:p w:rsidR="00530C69" w:rsidRPr="00135CCD" w:rsidRDefault="00530C69" w:rsidP="00135CCD">
      <w:pPr>
        <w:spacing w:line="360" w:lineRule="auto"/>
        <w:ind w:firstLine="720"/>
        <w:jc w:val="both"/>
        <w:rPr>
          <w:sz w:val="28"/>
          <w:szCs w:val="28"/>
        </w:rPr>
      </w:pPr>
      <w:r w:rsidRPr="00135CCD">
        <w:rPr>
          <w:sz w:val="28"/>
          <w:szCs w:val="28"/>
        </w:rPr>
        <w:t>Выделяется группа</w:t>
      </w:r>
      <w:r w:rsidRPr="00135CCD">
        <w:rPr>
          <w:b/>
          <w:sz w:val="28"/>
          <w:szCs w:val="28"/>
        </w:rPr>
        <w:t xml:space="preserve"> </w:t>
      </w:r>
      <w:r w:rsidRPr="00135CCD">
        <w:rPr>
          <w:b/>
          <w:i/>
          <w:sz w:val="28"/>
          <w:szCs w:val="28"/>
        </w:rPr>
        <w:t>новых индустриализующихся стран</w:t>
      </w:r>
      <w:r w:rsidRPr="00135CCD">
        <w:rPr>
          <w:b/>
          <w:sz w:val="28"/>
          <w:szCs w:val="28"/>
        </w:rPr>
        <w:t xml:space="preserve"> (НИС). </w:t>
      </w:r>
      <w:r w:rsidRPr="006015A5">
        <w:rPr>
          <w:b/>
          <w:sz w:val="28"/>
          <w:szCs w:val="28"/>
        </w:rPr>
        <w:t>К</w:t>
      </w:r>
      <w:r w:rsidRPr="006015A5">
        <w:rPr>
          <w:sz w:val="28"/>
          <w:szCs w:val="28"/>
        </w:rPr>
        <w:t xml:space="preserve"> ним относятся страны с относительно высоким уровнем экономического развития и существенным, развивающимся, многоотраслевым по структуре промышленным сектором</w:t>
      </w:r>
      <w:r w:rsidRPr="006015A5">
        <w:rPr>
          <w:noProof/>
          <w:sz w:val="28"/>
          <w:szCs w:val="28"/>
        </w:rPr>
        <w:t xml:space="preserve"> (20%</w:t>
      </w:r>
      <w:r w:rsidRPr="006015A5">
        <w:rPr>
          <w:sz w:val="28"/>
          <w:szCs w:val="28"/>
        </w:rPr>
        <w:t xml:space="preserve"> ВВП). Для НИС характерны более высокие</w:t>
      </w:r>
      <w:r w:rsidRPr="00135CCD">
        <w:rPr>
          <w:sz w:val="28"/>
          <w:szCs w:val="28"/>
        </w:rPr>
        <w:t xml:space="preserve"> темпы хозяйственного развития, превышающие аналогичные показатели других развивающихся и промышленно развитых стран. Ведущей отраслью экономического развития почти всех НИС стала многоотраслевая обрабатывающая промышленность. Основной статьей экспорта всех НИС стали обработанные товары. У</w:t>
      </w:r>
      <w:r w:rsidRPr="00135CCD">
        <w:rPr>
          <w:noProof/>
          <w:sz w:val="28"/>
          <w:szCs w:val="28"/>
        </w:rPr>
        <w:t xml:space="preserve"> 15</w:t>
      </w:r>
      <w:r w:rsidRPr="00135CCD">
        <w:rPr>
          <w:sz w:val="28"/>
          <w:szCs w:val="28"/>
        </w:rPr>
        <w:t xml:space="preserve"> стран они превышают</w:t>
      </w:r>
      <w:r w:rsidRPr="00135CCD">
        <w:rPr>
          <w:noProof/>
          <w:sz w:val="28"/>
          <w:szCs w:val="28"/>
        </w:rPr>
        <w:t xml:space="preserve"> 50%</w:t>
      </w:r>
      <w:r w:rsidRPr="00135CCD">
        <w:rPr>
          <w:sz w:val="28"/>
          <w:szCs w:val="28"/>
        </w:rPr>
        <w:t xml:space="preserve"> их экспорта.</w:t>
      </w:r>
    </w:p>
    <w:p w:rsidR="00530C69" w:rsidRPr="00135CCD" w:rsidRDefault="00530C69" w:rsidP="00135CCD">
      <w:pPr>
        <w:spacing w:line="360" w:lineRule="auto"/>
        <w:ind w:firstLine="720"/>
        <w:jc w:val="both"/>
        <w:rPr>
          <w:sz w:val="28"/>
          <w:szCs w:val="28"/>
        </w:rPr>
      </w:pPr>
      <w:r w:rsidRPr="00135CCD">
        <w:rPr>
          <w:sz w:val="28"/>
          <w:szCs w:val="28"/>
        </w:rPr>
        <w:t>В экономическом развитии для большинства из них характерны тенденции, присущие зрелой капиталистической экономике. Идет процесс концентрации производства и капитала, формируется финансовый капитал. В наиболее развитых странах образовались</w:t>
      </w:r>
      <w:r w:rsidRPr="00135CCD">
        <w:rPr>
          <w:b/>
          <w:sz w:val="28"/>
          <w:szCs w:val="28"/>
        </w:rPr>
        <w:t xml:space="preserve"> </w:t>
      </w:r>
      <w:r w:rsidRPr="00135CCD">
        <w:rPr>
          <w:sz w:val="28"/>
          <w:szCs w:val="28"/>
        </w:rPr>
        <w:t>ТНК.</w:t>
      </w:r>
    </w:p>
    <w:p w:rsidR="00530C69" w:rsidRPr="00135CCD" w:rsidRDefault="00530C69" w:rsidP="00135CCD">
      <w:pPr>
        <w:pStyle w:val="a3"/>
        <w:spacing w:line="360" w:lineRule="auto"/>
        <w:rPr>
          <w:szCs w:val="28"/>
        </w:rPr>
      </w:pPr>
      <w:r w:rsidRPr="00135CCD">
        <w:rPr>
          <w:szCs w:val="28"/>
        </w:rPr>
        <w:t>НИС в большинстве своем состоят из латиноамериканских государств и стран Юго-Восточной Азии. Уровень их ВВП на душу населения соответствует таким промышленно развитым странам, как ЮАР, Греция, Португалия. Вхождение этих развивающихся стран в промежуточную зону сохраняет целостность мировой хозяйственной системы.</w:t>
      </w:r>
    </w:p>
    <w:p w:rsidR="00530C69" w:rsidRPr="00135CCD" w:rsidRDefault="00530C69" w:rsidP="00135CCD">
      <w:pPr>
        <w:spacing w:line="360" w:lineRule="auto"/>
        <w:ind w:firstLine="720"/>
        <w:jc w:val="both"/>
        <w:rPr>
          <w:sz w:val="28"/>
          <w:szCs w:val="28"/>
        </w:rPr>
      </w:pPr>
      <w:r w:rsidRPr="00135CCD">
        <w:rPr>
          <w:sz w:val="28"/>
          <w:szCs w:val="28"/>
        </w:rPr>
        <w:t>Новые индустриализующиеся страны характеризуют тесные связи с финансовой системой развитых стран. Для всех НИС характерен высокий уровень внешней задолженности ведущим развитым странам.</w:t>
      </w:r>
    </w:p>
    <w:p w:rsidR="00530C69" w:rsidRPr="006015A5" w:rsidRDefault="00530C69" w:rsidP="00135CCD">
      <w:pPr>
        <w:spacing w:line="360" w:lineRule="auto"/>
        <w:ind w:firstLine="720"/>
        <w:jc w:val="both"/>
        <w:rPr>
          <w:sz w:val="28"/>
          <w:szCs w:val="28"/>
        </w:rPr>
      </w:pPr>
      <w:r w:rsidRPr="00135CCD">
        <w:rPr>
          <w:sz w:val="28"/>
          <w:szCs w:val="28"/>
        </w:rPr>
        <w:t>В зависимости от</w:t>
      </w:r>
      <w:r w:rsidRPr="00135CCD">
        <w:rPr>
          <w:b/>
          <w:sz w:val="28"/>
          <w:szCs w:val="28"/>
        </w:rPr>
        <w:t xml:space="preserve"> </w:t>
      </w:r>
      <w:r w:rsidRPr="00135CCD">
        <w:rPr>
          <w:b/>
          <w:i/>
          <w:sz w:val="28"/>
          <w:szCs w:val="28"/>
        </w:rPr>
        <w:t>уровня экономического развития</w:t>
      </w:r>
      <w:r w:rsidRPr="00135CCD">
        <w:rPr>
          <w:sz w:val="28"/>
          <w:szCs w:val="28"/>
        </w:rPr>
        <w:t xml:space="preserve"> развивающиеся страны делятся на три </w:t>
      </w:r>
      <w:r w:rsidRPr="006015A5">
        <w:rPr>
          <w:sz w:val="28"/>
          <w:szCs w:val="28"/>
        </w:rPr>
        <w:t>категории: страны с высоким, средним и низким уровнем дохода. Выделяются также страны</w:t>
      </w:r>
      <w:r w:rsidRPr="006015A5">
        <w:rPr>
          <w:noProof/>
          <w:sz w:val="28"/>
          <w:szCs w:val="28"/>
        </w:rPr>
        <w:t xml:space="preserve"> —</w:t>
      </w:r>
      <w:r w:rsidRPr="006015A5">
        <w:rPr>
          <w:sz w:val="28"/>
          <w:szCs w:val="28"/>
        </w:rPr>
        <w:t xml:space="preserve"> экспортеры и импортеры нефти, страны с высоким уровнем задолженности.</w:t>
      </w:r>
    </w:p>
    <w:p w:rsidR="00530C69" w:rsidRPr="00135CCD" w:rsidRDefault="00530C69" w:rsidP="00135CCD">
      <w:pPr>
        <w:spacing w:line="360" w:lineRule="auto"/>
        <w:ind w:firstLine="720"/>
        <w:jc w:val="both"/>
        <w:rPr>
          <w:sz w:val="28"/>
          <w:szCs w:val="28"/>
        </w:rPr>
      </w:pPr>
      <w:r w:rsidRPr="006015A5">
        <w:rPr>
          <w:noProof/>
          <w:sz w:val="28"/>
          <w:szCs w:val="28"/>
        </w:rPr>
        <w:t>•</w:t>
      </w:r>
      <w:r w:rsidRPr="006015A5">
        <w:rPr>
          <w:sz w:val="28"/>
          <w:szCs w:val="28"/>
        </w:rPr>
        <w:t xml:space="preserve"> В группу стран с высокими доходами на душу населения, характерными для промышленно развитых стран,</w:t>
      </w:r>
      <w:r w:rsidRPr="00135CCD">
        <w:rPr>
          <w:sz w:val="28"/>
          <w:szCs w:val="28"/>
        </w:rPr>
        <w:t xml:space="preserve"> входят Бруней, Катар, Кувейт, Объединенные Арабские Эмираты и ряд других территорий.</w:t>
      </w:r>
    </w:p>
    <w:p w:rsidR="00530C69" w:rsidRPr="00135CCD" w:rsidRDefault="00530C69" w:rsidP="00135CCD">
      <w:pPr>
        <w:spacing w:line="360" w:lineRule="auto"/>
        <w:ind w:firstLine="720"/>
        <w:jc w:val="both"/>
        <w:rPr>
          <w:sz w:val="28"/>
          <w:szCs w:val="28"/>
        </w:rPr>
      </w:pPr>
      <w:r w:rsidRPr="00135CCD">
        <w:rPr>
          <w:noProof/>
          <w:sz w:val="28"/>
          <w:szCs w:val="28"/>
        </w:rPr>
        <w:t>•</w:t>
      </w:r>
      <w:r w:rsidRPr="00135CCD">
        <w:rPr>
          <w:sz w:val="28"/>
          <w:szCs w:val="28"/>
        </w:rPr>
        <w:t xml:space="preserve"> Группа стран со средними показателями ВВП на душу населения делится на две подгруппы: с доходами выше среднего уровня и с доходами ниже среднего уровня. В целом в эту группу в основном входят новые индустриализирующиеся страны и страны-нефтеэкспортеры. В них преодолевается аграрная и сырьевая специализация их экономики, формируется диверсифицированный промышленный комплекс, вырабатывается модель приспособления к международным рынкам.</w:t>
      </w:r>
    </w:p>
    <w:p w:rsidR="00530C69" w:rsidRPr="00135CCD" w:rsidRDefault="00530C69" w:rsidP="00135CCD">
      <w:pPr>
        <w:spacing w:line="360" w:lineRule="auto"/>
        <w:ind w:firstLine="720"/>
        <w:jc w:val="both"/>
        <w:rPr>
          <w:sz w:val="28"/>
          <w:szCs w:val="28"/>
        </w:rPr>
      </w:pPr>
      <w:r w:rsidRPr="00135CCD">
        <w:rPr>
          <w:noProof/>
          <w:sz w:val="28"/>
          <w:szCs w:val="28"/>
        </w:rPr>
        <w:t>•</w:t>
      </w:r>
      <w:r w:rsidRPr="00135CCD">
        <w:rPr>
          <w:sz w:val="28"/>
          <w:szCs w:val="28"/>
        </w:rPr>
        <w:t xml:space="preserve"> Подгруппу нефтеэкспортирующих стран составляют </w:t>
      </w:r>
      <w:r w:rsidRPr="00135CCD">
        <w:rPr>
          <w:noProof/>
          <w:sz w:val="28"/>
          <w:szCs w:val="28"/>
        </w:rPr>
        <w:t>19</w:t>
      </w:r>
      <w:r w:rsidRPr="00135CCD">
        <w:rPr>
          <w:sz w:val="28"/>
          <w:szCs w:val="28"/>
        </w:rPr>
        <w:t xml:space="preserve"> государств, в экспорте которых нефтепродукты превышают </w:t>
      </w:r>
      <w:r w:rsidRPr="00135CCD">
        <w:rPr>
          <w:noProof/>
          <w:sz w:val="28"/>
          <w:szCs w:val="28"/>
        </w:rPr>
        <w:t>50%.</w:t>
      </w:r>
      <w:r w:rsidRPr="00135CCD">
        <w:rPr>
          <w:sz w:val="28"/>
          <w:szCs w:val="28"/>
        </w:rPr>
        <w:t xml:space="preserve"> В ряде этих стран вначале была создана материальная основа, а затем дан простор для развития капиталистических производственных отношений. В них сложился так называемый рентный капитализм.</w:t>
      </w:r>
    </w:p>
    <w:p w:rsidR="00530C69" w:rsidRPr="00135CCD" w:rsidRDefault="00530C69" w:rsidP="00135CCD">
      <w:pPr>
        <w:spacing w:line="360" w:lineRule="auto"/>
        <w:ind w:firstLine="720"/>
        <w:jc w:val="both"/>
        <w:rPr>
          <w:sz w:val="28"/>
          <w:szCs w:val="28"/>
        </w:rPr>
      </w:pPr>
      <w:r w:rsidRPr="00135CCD">
        <w:rPr>
          <w:sz w:val="28"/>
          <w:szCs w:val="28"/>
        </w:rPr>
        <w:t>Значительная часть «новейшей» крупной буржуазии этих стран</w:t>
      </w:r>
      <w:r w:rsidRPr="00135CCD">
        <w:rPr>
          <w:noProof/>
          <w:sz w:val="28"/>
          <w:szCs w:val="28"/>
        </w:rPr>
        <w:t xml:space="preserve"> —</w:t>
      </w:r>
      <w:r w:rsidRPr="00135CCD">
        <w:rPr>
          <w:sz w:val="28"/>
          <w:szCs w:val="28"/>
        </w:rPr>
        <w:t xml:space="preserve"> преимущественно рантье, живущие на доходы не только от нефти, но и на операциях с нефтедолларами. Эта группа в наименьшей степени связана с национальной экономикой и концентрируется преимущественно вокруг банковских объединений, действующих за рубежом. Немалая часть доходов таких нуворишей превращается в сокровища, значительные средства расходуются на приобретение новейших автомобилей, строительство роскошных вилл.</w:t>
      </w:r>
    </w:p>
    <w:p w:rsidR="00530C69" w:rsidRPr="00135CCD" w:rsidRDefault="00530C69" w:rsidP="00135CCD">
      <w:pPr>
        <w:spacing w:line="360" w:lineRule="auto"/>
        <w:ind w:firstLine="720"/>
        <w:jc w:val="both"/>
        <w:rPr>
          <w:sz w:val="28"/>
          <w:szCs w:val="28"/>
        </w:rPr>
      </w:pPr>
      <w:r w:rsidRPr="00135CCD">
        <w:rPr>
          <w:noProof/>
          <w:sz w:val="28"/>
          <w:szCs w:val="28"/>
        </w:rPr>
        <w:t>•</w:t>
      </w:r>
      <w:r w:rsidRPr="00135CCD">
        <w:rPr>
          <w:sz w:val="28"/>
          <w:szCs w:val="28"/>
        </w:rPr>
        <w:t xml:space="preserve"> Третью группу в развивающемся мире образуют страны с низким уровнем дохода, или бедные страны в которых ВВП на душу населения в</w:t>
      </w:r>
      <w:r w:rsidRPr="00135CCD">
        <w:rPr>
          <w:noProof/>
          <w:sz w:val="28"/>
          <w:szCs w:val="28"/>
        </w:rPr>
        <w:t xml:space="preserve">        </w:t>
      </w:r>
      <w:smartTag w:uri="urn:schemas-microsoft-com:office:smarttags" w:element="metricconverter">
        <w:smartTagPr>
          <w:attr w:name="ProductID" w:val="1995 г"/>
        </w:smartTagPr>
        <w:r w:rsidRPr="00135CCD">
          <w:rPr>
            <w:noProof/>
            <w:sz w:val="28"/>
            <w:szCs w:val="28"/>
          </w:rPr>
          <w:t>1995</w:t>
        </w:r>
        <w:r w:rsidRPr="00135CCD">
          <w:rPr>
            <w:sz w:val="28"/>
            <w:szCs w:val="28"/>
          </w:rPr>
          <w:t xml:space="preserve"> г</w:t>
        </w:r>
      </w:smartTag>
      <w:r w:rsidRPr="00135CCD">
        <w:rPr>
          <w:sz w:val="28"/>
          <w:szCs w:val="28"/>
        </w:rPr>
        <w:t>. не превышал</w:t>
      </w:r>
      <w:r w:rsidRPr="00135CCD">
        <w:rPr>
          <w:noProof/>
          <w:sz w:val="28"/>
          <w:szCs w:val="28"/>
        </w:rPr>
        <w:t xml:space="preserve"> 750</w:t>
      </w:r>
      <w:r w:rsidRPr="00135CCD">
        <w:rPr>
          <w:sz w:val="28"/>
          <w:szCs w:val="28"/>
        </w:rPr>
        <w:t xml:space="preserve"> долл. В эту подсистему входит порядка десяти азиатских стран преимущественно из Южной Азии и Индокитая, а также Гайяна, Гаити, Гондурас и Никарагуа из Латинской Америки.</w:t>
      </w:r>
    </w:p>
    <w:p w:rsidR="00530C69" w:rsidRPr="00135CCD" w:rsidRDefault="00530C69" w:rsidP="00135CCD">
      <w:pPr>
        <w:spacing w:line="360" w:lineRule="auto"/>
        <w:ind w:firstLine="720"/>
        <w:jc w:val="both"/>
        <w:rPr>
          <w:sz w:val="28"/>
          <w:szCs w:val="28"/>
        </w:rPr>
      </w:pPr>
      <w:r w:rsidRPr="00135CCD">
        <w:rPr>
          <w:sz w:val="28"/>
          <w:szCs w:val="28"/>
        </w:rPr>
        <w:t>Особое положение в группе бедных стран занимают Индия и Китай, обладающие огромным экономическим потенциалом, разнообразной отраслевой структурой огромными внутренними рынками. В Индии в результате социально-экономической эволюции капиталистический сектор достиг среднего уровня развития и преодолел основные внутренние воспроизводственные диспропорции.</w:t>
      </w:r>
    </w:p>
    <w:p w:rsidR="00530C69" w:rsidRPr="00135CCD" w:rsidRDefault="00530C69" w:rsidP="00135CCD">
      <w:pPr>
        <w:spacing w:line="360" w:lineRule="auto"/>
        <w:ind w:firstLine="720"/>
        <w:jc w:val="both"/>
        <w:rPr>
          <w:sz w:val="28"/>
          <w:szCs w:val="28"/>
        </w:rPr>
      </w:pPr>
      <w:r w:rsidRPr="00135CCD">
        <w:rPr>
          <w:sz w:val="28"/>
          <w:szCs w:val="28"/>
        </w:rPr>
        <w:t>В Китайской Народной Республике, возникшей в результате национально-освободительной и последовавшей за ней гражданской войны</w:t>
      </w:r>
      <w:r w:rsidRPr="00135CCD">
        <w:rPr>
          <w:noProof/>
          <w:sz w:val="28"/>
          <w:szCs w:val="28"/>
        </w:rPr>
        <w:t xml:space="preserve"> 1945—1949</w:t>
      </w:r>
      <w:r w:rsidRPr="00135CCD">
        <w:rPr>
          <w:sz w:val="28"/>
          <w:szCs w:val="28"/>
        </w:rPr>
        <w:t xml:space="preserve"> гг., была ликвидирована феодальная собственность, собственность компрадорско-бюрократического капитала, проведена коллективизация сельского хозяйства, огосударствлена средняя промышленность в форме совместных предприятий. В результате сложной и противоречивой индустриализации промышленность заняла ведущее место в народном хозяйстве</w:t>
      </w:r>
      <w:r w:rsidRPr="00135CCD">
        <w:rPr>
          <w:noProof/>
          <w:sz w:val="28"/>
          <w:szCs w:val="28"/>
        </w:rPr>
        <w:t xml:space="preserve"> (17%</w:t>
      </w:r>
      <w:r w:rsidRPr="00135CCD">
        <w:rPr>
          <w:sz w:val="28"/>
          <w:szCs w:val="28"/>
        </w:rPr>
        <w:t xml:space="preserve"> ВВП в</w:t>
      </w:r>
      <w:r w:rsidRPr="00135CCD">
        <w:rPr>
          <w:noProof/>
          <w:sz w:val="28"/>
          <w:szCs w:val="28"/>
        </w:rPr>
        <w:t xml:space="preserve"> </w:t>
      </w:r>
      <w:smartTag w:uri="urn:schemas-microsoft-com:office:smarttags" w:element="metricconverter">
        <w:smartTagPr>
          <w:attr w:name="ProductID" w:val="1949 г"/>
        </w:smartTagPr>
        <w:r w:rsidRPr="00135CCD">
          <w:rPr>
            <w:noProof/>
            <w:sz w:val="28"/>
            <w:szCs w:val="28"/>
          </w:rPr>
          <w:t>1949</w:t>
        </w:r>
        <w:r w:rsidRPr="00135CCD">
          <w:rPr>
            <w:sz w:val="28"/>
            <w:szCs w:val="28"/>
          </w:rPr>
          <w:t xml:space="preserve"> г</w:t>
        </w:r>
      </w:smartTag>
      <w:r w:rsidRPr="00135CCD">
        <w:rPr>
          <w:sz w:val="28"/>
          <w:szCs w:val="28"/>
        </w:rPr>
        <w:t>.). В</w:t>
      </w:r>
      <w:r w:rsidRPr="00135CCD">
        <w:rPr>
          <w:noProof/>
          <w:sz w:val="28"/>
          <w:szCs w:val="28"/>
        </w:rPr>
        <w:t xml:space="preserve"> </w:t>
      </w:r>
      <w:smartTag w:uri="urn:schemas-microsoft-com:office:smarttags" w:element="metricconverter">
        <w:smartTagPr>
          <w:attr w:name="ProductID" w:val="1979 г"/>
        </w:smartTagPr>
        <w:r w:rsidRPr="00135CCD">
          <w:rPr>
            <w:noProof/>
            <w:sz w:val="28"/>
            <w:szCs w:val="28"/>
          </w:rPr>
          <w:t>1979</w:t>
        </w:r>
        <w:r w:rsidRPr="00135CCD">
          <w:rPr>
            <w:sz w:val="28"/>
            <w:szCs w:val="28"/>
          </w:rPr>
          <w:t xml:space="preserve"> г</w:t>
        </w:r>
      </w:smartTag>
      <w:r w:rsidRPr="00135CCD">
        <w:rPr>
          <w:sz w:val="28"/>
          <w:szCs w:val="28"/>
        </w:rPr>
        <w:t>. КНР, входившая в мировую социалистическую систему, получила статус развивающейся страны.</w:t>
      </w:r>
    </w:p>
    <w:p w:rsidR="00530C69" w:rsidRPr="00135CCD" w:rsidRDefault="00530C69" w:rsidP="00135CCD">
      <w:pPr>
        <w:spacing w:line="360" w:lineRule="auto"/>
        <w:ind w:firstLine="720"/>
        <w:jc w:val="both"/>
        <w:rPr>
          <w:sz w:val="28"/>
          <w:szCs w:val="28"/>
        </w:rPr>
      </w:pPr>
      <w:r w:rsidRPr="00135CCD">
        <w:rPr>
          <w:b/>
          <w:sz w:val="28"/>
          <w:szCs w:val="28"/>
        </w:rPr>
        <w:t>Наименее развитые страны.</w:t>
      </w:r>
      <w:r w:rsidRPr="00135CCD">
        <w:rPr>
          <w:sz w:val="28"/>
          <w:szCs w:val="28"/>
        </w:rPr>
        <w:t xml:space="preserve"> Особенность социально-экономического развития подсистемы развивающихся стран состоит в том, что в ней увеличивается число наименее развитых, беднейших стран. В эту группу по классификации ООН входят страны, которые не обладают способностью к саморазвитию и не имеют внутренних источников преодоления низкого уровня развития. Количество наименее развитых стран за</w:t>
      </w:r>
      <w:r w:rsidRPr="00135CCD">
        <w:rPr>
          <w:noProof/>
          <w:sz w:val="28"/>
          <w:szCs w:val="28"/>
        </w:rPr>
        <w:t xml:space="preserve"> 70—</w:t>
      </w:r>
      <w:r w:rsidRPr="00135CCD">
        <w:rPr>
          <w:sz w:val="28"/>
          <w:szCs w:val="28"/>
        </w:rPr>
        <w:t>90-е годы увеличилось вдвое и достигло</w:t>
      </w:r>
      <w:r w:rsidRPr="00135CCD">
        <w:rPr>
          <w:noProof/>
          <w:sz w:val="28"/>
          <w:szCs w:val="28"/>
        </w:rPr>
        <w:t xml:space="preserve"> 48 (33 —</w:t>
      </w:r>
      <w:r w:rsidRPr="00135CCD">
        <w:rPr>
          <w:sz w:val="28"/>
          <w:szCs w:val="28"/>
        </w:rPr>
        <w:t xml:space="preserve"> в Африке). На их территории проживает</w:t>
      </w:r>
      <w:r w:rsidRPr="00135CCD">
        <w:rPr>
          <w:noProof/>
          <w:sz w:val="28"/>
          <w:szCs w:val="28"/>
        </w:rPr>
        <w:t xml:space="preserve"> 10,3%</w:t>
      </w:r>
      <w:r w:rsidRPr="00135CCD">
        <w:rPr>
          <w:sz w:val="28"/>
          <w:szCs w:val="28"/>
        </w:rPr>
        <w:t xml:space="preserve"> населения мира, но они производят только</w:t>
      </w:r>
      <w:r w:rsidRPr="00135CCD">
        <w:rPr>
          <w:noProof/>
          <w:sz w:val="28"/>
          <w:szCs w:val="28"/>
        </w:rPr>
        <w:t xml:space="preserve"> 0,6%</w:t>
      </w:r>
      <w:r w:rsidRPr="00135CCD">
        <w:rPr>
          <w:sz w:val="28"/>
          <w:szCs w:val="28"/>
        </w:rPr>
        <w:t xml:space="preserve"> мирового продукта.</w:t>
      </w:r>
    </w:p>
    <w:p w:rsidR="00530C69" w:rsidRPr="00135CCD" w:rsidRDefault="00530C69" w:rsidP="00135CCD">
      <w:pPr>
        <w:spacing w:line="360" w:lineRule="auto"/>
        <w:ind w:firstLine="720"/>
        <w:jc w:val="both"/>
        <w:rPr>
          <w:sz w:val="28"/>
          <w:szCs w:val="28"/>
        </w:rPr>
      </w:pPr>
      <w:r w:rsidRPr="00135CCD">
        <w:rPr>
          <w:sz w:val="28"/>
          <w:szCs w:val="28"/>
        </w:rPr>
        <w:t>В группу наименее развитых стран входят малые по численности населения страны, за исключением Бангладеш,</w:t>
      </w:r>
      <w:r w:rsidRPr="00135CCD">
        <w:rPr>
          <w:noProof/>
          <w:sz w:val="28"/>
          <w:szCs w:val="28"/>
        </w:rPr>
        <w:t xml:space="preserve"> —</w:t>
      </w:r>
      <w:r w:rsidRPr="00135CCD">
        <w:rPr>
          <w:sz w:val="28"/>
          <w:szCs w:val="28"/>
        </w:rPr>
        <w:t xml:space="preserve"> свыше </w:t>
      </w:r>
      <w:r w:rsidRPr="00135CCD">
        <w:rPr>
          <w:noProof/>
          <w:sz w:val="28"/>
          <w:szCs w:val="28"/>
        </w:rPr>
        <w:t>120</w:t>
      </w:r>
      <w:r w:rsidRPr="00135CCD">
        <w:rPr>
          <w:sz w:val="28"/>
          <w:szCs w:val="28"/>
        </w:rPr>
        <w:t xml:space="preserve"> млн, Эфиопия</w:t>
      </w:r>
      <w:r w:rsidRPr="00135CCD">
        <w:rPr>
          <w:noProof/>
          <w:sz w:val="28"/>
          <w:szCs w:val="28"/>
        </w:rPr>
        <w:t xml:space="preserve"> — 60</w:t>
      </w:r>
      <w:r w:rsidRPr="00135CCD">
        <w:rPr>
          <w:sz w:val="28"/>
          <w:szCs w:val="28"/>
        </w:rPr>
        <w:t xml:space="preserve"> млн, Демократическая Республика Конго, Мьянма</w:t>
      </w:r>
      <w:r w:rsidRPr="00135CCD">
        <w:rPr>
          <w:noProof/>
          <w:sz w:val="28"/>
          <w:szCs w:val="28"/>
        </w:rPr>
        <w:t xml:space="preserve"> —</w:t>
      </w:r>
      <w:r w:rsidRPr="00135CCD">
        <w:rPr>
          <w:sz w:val="28"/>
          <w:szCs w:val="28"/>
        </w:rPr>
        <w:t xml:space="preserve"> свыше</w:t>
      </w:r>
      <w:r w:rsidRPr="00135CCD">
        <w:rPr>
          <w:noProof/>
          <w:sz w:val="28"/>
          <w:szCs w:val="28"/>
        </w:rPr>
        <w:t xml:space="preserve"> 50</w:t>
      </w:r>
      <w:r w:rsidRPr="00135CCD">
        <w:rPr>
          <w:sz w:val="28"/>
          <w:szCs w:val="28"/>
        </w:rPr>
        <w:t xml:space="preserve"> млн человек.</w:t>
      </w:r>
    </w:p>
    <w:p w:rsidR="00530C69" w:rsidRPr="00135CCD" w:rsidRDefault="00530C69" w:rsidP="00135CCD">
      <w:pPr>
        <w:spacing w:line="360" w:lineRule="auto"/>
        <w:ind w:firstLine="720"/>
        <w:jc w:val="both"/>
        <w:rPr>
          <w:sz w:val="28"/>
          <w:szCs w:val="28"/>
        </w:rPr>
      </w:pPr>
      <w:r w:rsidRPr="00135CCD">
        <w:rPr>
          <w:sz w:val="28"/>
          <w:szCs w:val="28"/>
        </w:rPr>
        <w:t>В производстве наименее развитых стран основное место занимает сельское хозяйство</w:t>
      </w:r>
      <w:r w:rsidRPr="00135CCD">
        <w:rPr>
          <w:noProof/>
          <w:sz w:val="28"/>
          <w:szCs w:val="28"/>
        </w:rPr>
        <w:t xml:space="preserve"> —</w:t>
      </w:r>
      <w:r w:rsidRPr="00135CCD">
        <w:rPr>
          <w:sz w:val="28"/>
          <w:szCs w:val="28"/>
        </w:rPr>
        <w:t xml:space="preserve"> свыше</w:t>
      </w:r>
      <w:r w:rsidRPr="00135CCD">
        <w:rPr>
          <w:noProof/>
          <w:sz w:val="28"/>
          <w:szCs w:val="28"/>
        </w:rPr>
        <w:t xml:space="preserve"> 38%</w:t>
      </w:r>
      <w:r w:rsidRPr="00135CCD">
        <w:rPr>
          <w:sz w:val="28"/>
          <w:szCs w:val="28"/>
        </w:rPr>
        <w:t xml:space="preserve"> ВВП. Доля его за</w:t>
      </w:r>
      <w:r w:rsidRPr="00135CCD">
        <w:rPr>
          <w:noProof/>
          <w:sz w:val="28"/>
          <w:szCs w:val="28"/>
        </w:rPr>
        <w:t xml:space="preserve"> 80 — </w:t>
      </w:r>
      <w:r w:rsidRPr="00135CCD">
        <w:rPr>
          <w:sz w:val="28"/>
          <w:szCs w:val="28"/>
        </w:rPr>
        <w:t>90-е годы не изменилась. В сельском хозяйстве этих стран занято</w:t>
      </w:r>
      <w:r w:rsidRPr="00135CCD">
        <w:rPr>
          <w:noProof/>
          <w:sz w:val="28"/>
          <w:szCs w:val="28"/>
        </w:rPr>
        <w:t xml:space="preserve"> 73%</w:t>
      </w:r>
      <w:r w:rsidRPr="00135CCD">
        <w:rPr>
          <w:sz w:val="28"/>
          <w:szCs w:val="28"/>
        </w:rPr>
        <w:t xml:space="preserve"> рабочей силы, а во всех развивающихся странах</w:t>
      </w:r>
      <w:r w:rsidRPr="00135CCD">
        <w:rPr>
          <w:noProof/>
          <w:sz w:val="28"/>
          <w:szCs w:val="28"/>
        </w:rPr>
        <w:t xml:space="preserve"> — 59%. </w:t>
      </w:r>
      <w:r w:rsidRPr="00135CCD">
        <w:rPr>
          <w:sz w:val="28"/>
          <w:szCs w:val="28"/>
        </w:rPr>
        <w:t>Во многих из них сохраняются значительные докапиталистические отношения.</w:t>
      </w:r>
    </w:p>
    <w:p w:rsidR="00530C69" w:rsidRPr="00135CCD" w:rsidRDefault="00530C69" w:rsidP="00135CCD">
      <w:pPr>
        <w:spacing w:line="360" w:lineRule="auto"/>
        <w:ind w:firstLine="720"/>
        <w:jc w:val="both"/>
        <w:rPr>
          <w:sz w:val="28"/>
          <w:szCs w:val="28"/>
        </w:rPr>
      </w:pPr>
      <w:r w:rsidRPr="00135CCD">
        <w:rPr>
          <w:sz w:val="28"/>
          <w:szCs w:val="28"/>
        </w:rPr>
        <w:t xml:space="preserve">Темпы экономического роста этой группы стран уступали соответствующим показателям развивающихся стран в целом. В </w:t>
      </w:r>
      <w:smartTag w:uri="urn:schemas-microsoft-com:office:smarttags" w:element="metricconverter">
        <w:smartTagPr>
          <w:attr w:name="ProductID" w:val="1998 г"/>
        </w:smartTagPr>
        <w:r w:rsidRPr="00135CCD">
          <w:rPr>
            <w:noProof/>
            <w:sz w:val="28"/>
            <w:szCs w:val="28"/>
          </w:rPr>
          <w:t>1998</w:t>
        </w:r>
        <w:r w:rsidRPr="00135CCD">
          <w:rPr>
            <w:sz w:val="28"/>
            <w:szCs w:val="28"/>
          </w:rPr>
          <w:t xml:space="preserve"> г</w:t>
        </w:r>
      </w:smartTag>
      <w:r w:rsidRPr="00135CCD">
        <w:rPr>
          <w:sz w:val="28"/>
          <w:szCs w:val="28"/>
        </w:rPr>
        <w:t xml:space="preserve">. средний доход на душу населения в них составлял только </w:t>
      </w:r>
      <w:r w:rsidRPr="00135CCD">
        <w:rPr>
          <w:noProof/>
          <w:sz w:val="28"/>
          <w:szCs w:val="28"/>
        </w:rPr>
        <w:t>20%</w:t>
      </w:r>
      <w:r w:rsidRPr="00135CCD">
        <w:rPr>
          <w:sz w:val="28"/>
          <w:szCs w:val="28"/>
        </w:rPr>
        <w:t xml:space="preserve"> среднего уровня всех развивающихся стран</w:t>
      </w:r>
      <w:r w:rsidRPr="00135CCD">
        <w:rPr>
          <w:noProof/>
          <w:sz w:val="28"/>
          <w:szCs w:val="28"/>
        </w:rPr>
        <w:t xml:space="preserve"> (</w:t>
      </w:r>
      <w:smartTag w:uri="urn:schemas-microsoft-com:office:smarttags" w:element="metricconverter">
        <w:smartTagPr>
          <w:attr w:name="ProductID" w:val="1980 г"/>
        </w:smartTagPr>
        <w:r w:rsidRPr="00135CCD">
          <w:rPr>
            <w:noProof/>
            <w:sz w:val="28"/>
            <w:szCs w:val="28"/>
          </w:rPr>
          <w:t>1980</w:t>
        </w:r>
        <w:r w:rsidRPr="00135CCD">
          <w:rPr>
            <w:sz w:val="28"/>
            <w:szCs w:val="28"/>
          </w:rPr>
          <w:t xml:space="preserve"> г</w:t>
        </w:r>
      </w:smartTag>
      <w:r w:rsidRPr="00135CCD">
        <w:rPr>
          <w:sz w:val="28"/>
          <w:szCs w:val="28"/>
        </w:rPr>
        <w:t>.</w:t>
      </w:r>
      <w:r w:rsidRPr="00135CCD">
        <w:rPr>
          <w:noProof/>
          <w:sz w:val="28"/>
          <w:szCs w:val="28"/>
        </w:rPr>
        <w:t xml:space="preserve"> — 28%). </w:t>
      </w:r>
      <w:r w:rsidRPr="00135CCD">
        <w:rPr>
          <w:sz w:val="28"/>
          <w:szCs w:val="28"/>
        </w:rPr>
        <w:t>Снижение уровня экономического развития произошло в связи с ухудшением внешних факторов развития, с ростом их зависимости от экспорта сырьевых товаров. Эта подгруппа сохраняется в качестве отсталого сырьевого придатка западных стран. Доля обрабатывающей промышленности в их производстве в 90-е годы сократилась до уровня</w:t>
      </w:r>
      <w:r w:rsidRPr="00135CCD">
        <w:rPr>
          <w:noProof/>
          <w:sz w:val="28"/>
          <w:szCs w:val="28"/>
        </w:rPr>
        <w:t xml:space="preserve"> </w:t>
      </w:r>
      <w:smartTag w:uri="urn:schemas-microsoft-com:office:smarttags" w:element="metricconverter">
        <w:smartTagPr>
          <w:attr w:name="ProductID" w:val="1970 г"/>
        </w:smartTagPr>
        <w:r w:rsidRPr="00135CCD">
          <w:rPr>
            <w:noProof/>
            <w:sz w:val="28"/>
            <w:szCs w:val="28"/>
          </w:rPr>
          <w:t>1970</w:t>
        </w:r>
        <w:r w:rsidRPr="00135CCD">
          <w:rPr>
            <w:sz w:val="28"/>
            <w:szCs w:val="28"/>
          </w:rPr>
          <w:t xml:space="preserve"> г</w:t>
        </w:r>
      </w:smartTag>
      <w:r w:rsidRPr="00135CCD">
        <w:rPr>
          <w:sz w:val="28"/>
          <w:szCs w:val="28"/>
        </w:rPr>
        <w:t>.</w:t>
      </w:r>
      <w:r w:rsidRPr="00135CCD">
        <w:rPr>
          <w:noProof/>
          <w:sz w:val="28"/>
          <w:szCs w:val="28"/>
        </w:rPr>
        <w:t xml:space="preserve"> — 9%</w:t>
      </w:r>
      <w:r w:rsidRPr="00135CCD">
        <w:rPr>
          <w:sz w:val="28"/>
          <w:szCs w:val="28"/>
        </w:rPr>
        <w:t xml:space="preserve"> ВВП</w:t>
      </w:r>
      <w:r w:rsidR="002646D5">
        <w:rPr>
          <w:sz w:val="28"/>
          <w:szCs w:val="28"/>
        </w:rPr>
        <w:t xml:space="preserve"> </w:t>
      </w:r>
      <w:r w:rsidR="002646D5" w:rsidRPr="002646D5">
        <w:rPr>
          <w:sz w:val="28"/>
          <w:szCs w:val="28"/>
        </w:rPr>
        <w:t>[1]</w:t>
      </w:r>
      <w:r w:rsidRPr="00135CCD">
        <w:rPr>
          <w:sz w:val="28"/>
          <w:szCs w:val="28"/>
        </w:rPr>
        <w:t>.</w:t>
      </w:r>
    </w:p>
    <w:p w:rsidR="00530C69" w:rsidRPr="00135CCD" w:rsidRDefault="00530C69" w:rsidP="00135CCD">
      <w:pPr>
        <w:spacing w:line="360" w:lineRule="auto"/>
        <w:ind w:firstLine="720"/>
        <w:jc w:val="both"/>
        <w:rPr>
          <w:sz w:val="28"/>
          <w:szCs w:val="28"/>
        </w:rPr>
      </w:pPr>
      <w:r w:rsidRPr="00135CCD">
        <w:rPr>
          <w:sz w:val="28"/>
          <w:szCs w:val="28"/>
        </w:rPr>
        <w:t>Помимо указанных общих причин отрицательное влияние на экономическое развитие ряда беднейших стран оказывает значительная социальная и политическая нестабильность. Огромный ущерб хозяйству Анголы, Демократической Республики Конго, Мозамбика, Сомали, Эфиопии нанесли гражданские войны. Хозяйственное развитие данной подгруппы тормозят традиционные секторы, особенно в сельском хозяйстве. В результате они все больше отстают от основных направлений научно-технического и социального прогресса. Если основные движущие силы развития многих стран периферии мирового хозяйства находятся внутри них, то для наименее развитых стран внешний фактор играет почти абсолютную роль. Все попытки этих стран вырваться из порочного круга нищеты собственными силами до сих пор не привели к заметному изменению их положения. Раньше эту группу развивающихся стран часто называли «четвертым миром».</w:t>
      </w:r>
    </w:p>
    <w:p w:rsidR="00530C69" w:rsidRPr="005B0E49" w:rsidRDefault="00530C69" w:rsidP="00135CCD">
      <w:pPr>
        <w:spacing w:line="360" w:lineRule="auto"/>
        <w:ind w:firstLine="720"/>
        <w:jc w:val="both"/>
        <w:rPr>
          <w:sz w:val="28"/>
          <w:szCs w:val="28"/>
        </w:rPr>
      </w:pPr>
      <w:r w:rsidRPr="00135CCD">
        <w:rPr>
          <w:sz w:val="28"/>
          <w:szCs w:val="28"/>
        </w:rPr>
        <w:t>Итак, подсистема развивающихся стран содержит две противоположные по уровню экономического развития группы стран: новые индустриализующиеся страны и наименее развитые страны. Разрыв в уровнях</w:t>
      </w:r>
      <w:r w:rsidRPr="00135CCD">
        <w:rPr>
          <w:b/>
          <w:sz w:val="28"/>
          <w:szCs w:val="28"/>
        </w:rPr>
        <w:t xml:space="preserve"> </w:t>
      </w:r>
      <w:r w:rsidRPr="00135CCD">
        <w:rPr>
          <w:sz w:val="28"/>
          <w:szCs w:val="28"/>
        </w:rPr>
        <w:t>ВВП на душу населения между ними превышает показатель разрыва между развитыми и развивающимися странами (соответственно</w:t>
      </w:r>
      <w:r w:rsidRPr="00135CCD">
        <w:rPr>
          <w:noProof/>
          <w:sz w:val="28"/>
          <w:szCs w:val="28"/>
        </w:rPr>
        <w:t xml:space="preserve"> 13</w:t>
      </w:r>
      <w:r w:rsidRPr="00135CCD">
        <w:rPr>
          <w:sz w:val="28"/>
          <w:szCs w:val="28"/>
        </w:rPr>
        <w:t xml:space="preserve"> раз по отношению к странам Латинской Америки и</w:t>
      </w:r>
      <w:r w:rsidRPr="00135CCD">
        <w:rPr>
          <w:noProof/>
          <w:sz w:val="28"/>
          <w:szCs w:val="28"/>
        </w:rPr>
        <w:t xml:space="preserve"> 5</w:t>
      </w:r>
      <w:r w:rsidRPr="00135CCD">
        <w:rPr>
          <w:sz w:val="28"/>
          <w:szCs w:val="28"/>
        </w:rPr>
        <w:t xml:space="preserve"> раз по отношению ко всем развивающимся ст</w:t>
      </w:r>
      <w:r w:rsidR="00075A3A">
        <w:rPr>
          <w:sz w:val="28"/>
          <w:szCs w:val="28"/>
        </w:rPr>
        <w:t xml:space="preserve">ранам) </w:t>
      </w:r>
      <w:r w:rsidR="00075A3A" w:rsidRPr="00075A3A">
        <w:rPr>
          <w:sz w:val="28"/>
          <w:szCs w:val="28"/>
        </w:rPr>
        <w:t>[1]</w:t>
      </w:r>
      <w:r w:rsidR="00075A3A" w:rsidRPr="005B0E49">
        <w:rPr>
          <w:sz w:val="28"/>
          <w:szCs w:val="28"/>
        </w:rPr>
        <w:t>.</w:t>
      </w:r>
    </w:p>
    <w:p w:rsidR="00530C69" w:rsidRPr="00135CCD" w:rsidRDefault="00530C69" w:rsidP="00135CCD">
      <w:pPr>
        <w:spacing w:line="360" w:lineRule="auto"/>
        <w:ind w:firstLine="720"/>
        <w:jc w:val="both"/>
        <w:rPr>
          <w:sz w:val="28"/>
          <w:szCs w:val="28"/>
        </w:rPr>
      </w:pPr>
      <w:r w:rsidRPr="00135CCD">
        <w:rPr>
          <w:sz w:val="28"/>
          <w:szCs w:val="28"/>
        </w:rPr>
        <w:t>Развивающиеся страны отличаются друг от друга не только социально-экономической структурой, уровнем экономического развития. Общественные структуры этих стран развиваются в рамках различных локальных цивилизаций и содержат в себе разное социокультурное наполнение.</w:t>
      </w:r>
    </w:p>
    <w:p w:rsidR="00021F49" w:rsidRPr="00686099" w:rsidRDefault="002646D5" w:rsidP="002646D5">
      <w:pPr>
        <w:spacing w:line="360" w:lineRule="auto"/>
        <w:jc w:val="center"/>
        <w:rPr>
          <w:b/>
          <w:sz w:val="28"/>
          <w:szCs w:val="28"/>
        </w:rPr>
      </w:pPr>
      <w:r>
        <w:rPr>
          <w:b/>
          <w:sz w:val="28"/>
          <w:szCs w:val="28"/>
        </w:rPr>
        <w:t>1.3</w:t>
      </w:r>
      <w:r w:rsidR="007F37CD">
        <w:rPr>
          <w:b/>
          <w:sz w:val="28"/>
          <w:szCs w:val="28"/>
        </w:rPr>
        <w:t>.</w:t>
      </w:r>
      <w:r>
        <w:rPr>
          <w:b/>
          <w:sz w:val="28"/>
          <w:szCs w:val="28"/>
        </w:rPr>
        <w:t xml:space="preserve"> </w:t>
      </w:r>
      <w:r w:rsidR="00686099" w:rsidRPr="00686099">
        <w:rPr>
          <w:b/>
          <w:sz w:val="28"/>
          <w:szCs w:val="28"/>
        </w:rPr>
        <w:t>Страны с переходной экономикой</w:t>
      </w:r>
      <w:r w:rsidR="007F37CD">
        <w:rPr>
          <w:b/>
          <w:sz w:val="28"/>
          <w:szCs w:val="28"/>
        </w:rPr>
        <w:t>.</w:t>
      </w:r>
    </w:p>
    <w:p w:rsidR="00D01B7D" w:rsidRPr="00D01B7D" w:rsidRDefault="00686099" w:rsidP="00D01B7D">
      <w:pPr>
        <w:spacing w:line="360" w:lineRule="auto"/>
        <w:ind w:firstLine="709"/>
        <w:jc w:val="both"/>
        <w:rPr>
          <w:sz w:val="28"/>
          <w:szCs w:val="28"/>
        </w:rPr>
      </w:pPr>
      <w:r w:rsidRPr="00D01B7D">
        <w:rPr>
          <w:sz w:val="28"/>
          <w:szCs w:val="28"/>
        </w:rPr>
        <w:t>Страны с переходной экономикой, представлены в основном государствами Восточной Европы, а также Россией, находящимися на пути развития новых форм хозяйствования.</w:t>
      </w:r>
    </w:p>
    <w:p w:rsidR="00D01B7D" w:rsidRDefault="00686099" w:rsidP="00D01B7D">
      <w:pPr>
        <w:spacing w:line="360" w:lineRule="auto"/>
        <w:ind w:firstLine="709"/>
        <w:jc w:val="both"/>
        <w:rPr>
          <w:sz w:val="28"/>
          <w:szCs w:val="28"/>
        </w:rPr>
      </w:pPr>
      <w:r w:rsidRPr="00D01B7D">
        <w:rPr>
          <w:sz w:val="28"/>
          <w:szCs w:val="28"/>
        </w:rPr>
        <w:t>Значительным экономическим потенциалом обладает Восточноевропейский регион. Немало общего имеют страны этого региона в путях исторического и социально-экономического развития, особенно в XXв.</w:t>
      </w:r>
    </w:p>
    <w:p w:rsidR="00686099" w:rsidRPr="00D01B7D" w:rsidRDefault="00686099" w:rsidP="00D01B7D">
      <w:pPr>
        <w:spacing w:line="360" w:lineRule="auto"/>
        <w:ind w:firstLine="709"/>
        <w:jc w:val="both"/>
        <w:rPr>
          <w:sz w:val="28"/>
          <w:szCs w:val="28"/>
        </w:rPr>
      </w:pPr>
      <w:r w:rsidRPr="00D01B7D">
        <w:rPr>
          <w:sz w:val="28"/>
          <w:szCs w:val="28"/>
        </w:rPr>
        <w:t>После окончания Второй мировой войны все они вступили на путь социалистических преобразований. За последние десятилетия в большинстве из них были осуществлены индустриализация и кооперирование сельского хозяйства. Их доля в мировом промышленном производстве в начале 90-х гг. превысила 10%. Однако, административно-командные методы управления хозяйством, медленное внедрение в производство достижений научно-</w:t>
      </w:r>
      <w:r w:rsidR="00D01B7D">
        <w:rPr>
          <w:sz w:val="28"/>
          <w:szCs w:val="28"/>
        </w:rPr>
        <w:t>т</w:t>
      </w:r>
      <w:r w:rsidRPr="00D01B7D">
        <w:rPr>
          <w:sz w:val="28"/>
          <w:szCs w:val="28"/>
        </w:rPr>
        <w:t>ехнического прогресса привели к замедлению темпов экономического роста, роста производительности труда.</w:t>
      </w:r>
    </w:p>
    <w:p w:rsidR="00D01B7D" w:rsidRPr="00D01B7D" w:rsidRDefault="00686099" w:rsidP="00D01B7D">
      <w:pPr>
        <w:pStyle w:val="a4"/>
        <w:spacing w:before="0" w:beforeAutospacing="0" w:after="0" w:afterAutospacing="0" w:line="360" w:lineRule="auto"/>
        <w:ind w:firstLine="709"/>
        <w:jc w:val="both"/>
        <w:rPr>
          <w:sz w:val="28"/>
          <w:szCs w:val="28"/>
        </w:rPr>
      </w:pPr>
      <w:r w:rsidRPr="00D01B7D">
        <w:rPr>
          <w:sz w:val="28"/>
          <w:szCs w:val="28"/>
        </w:rPr>
        <w:t>Следствием этого явились отставание от Запада в техническом прогрессе, неконкурентоспособность большинства готовых изделий на мировом рынке, падение уровня жизни населения, инфляция. Стало очевидным, что модель организации экономического и общественного устройства, не учитывающая национальных особенностей развития стран Восточной Европы и бывшего СССР оказалась для них неэффективной и неприемлемой.</w:t>
      </w:r>
    </w:p>
    <w:p w:rsidR="00D01B7D" w:rsidRPr="00D01B7D" w:rsidRDefault="00686099" w:rsidP="00D01B7D">
      <w:pPr>
        <w:pStyle w:val="a4"/>
        <w:spacing w:before="0" w:beforeAutospacing="0" w:after="0" w:afterAutospacing="0" w:line="360" w:lineRule="auto"/>
        <w:ind w:firstLine="709"/>
        <w:jc w:val="both"/>
        <w:rPr>
          <w:sz w:val="28"/>
          <w:szCs w:val="28"/>
        </w:rPr>
      </w:pPr>
      <w:r w:rsidRPr="00D01B7D">
        <w:rPr>
          <w:sz w:val="28"/>
          <w:szCs w:val="28"/>
        </w:rPr>
        <w:t xml:space="preserve">Смена политического и государственного руководства в Польше, Венгрии, Чехии, Словакии, Болгарии, Румынии в 1989-1990 гг. и распад СССР в </w:t>
      </w:r>
      <w:smartTag w:uri="urn:schemas-microsoft-com:office:smarttags" w:element="metricconverter">
        <w:smartTagPr>
          <w:attr w:name="ProductID" w:val="1991 г"/>
        </w:smartTagPr>
        <w:r w:rsidRPr="00D01B7D">
          <w:rPr>
            <w:sz w:val="28"/>
            <w:szCs w:val="28"/>
          </w:rPr>
          <w:t>1991 г</w:t>
        </w:r>
      </w:smartTag>
      <w:r w:rsidRPr="00D01B7D">
        <w:rPr>
          <w:sz w:val="28"/>
          <w:szCs w:val="28"/>
        </w:rPr>
        <w:t>. привели к коренному повороту в политическом, экономическом и социальном развитии этих стран.</w:t>
      </w:r>
    </w:p>
    <w:p w:rsidR="00D01B7D" w:rsidRPr="00D01B7D" w:rsidRDefault="00394075" w:rsidP="00D01B7D">
      <w:pPr>
        <w:pStyle w:val="a4"/>
        <w:spacing w:before="0" w:beforeAutospacing="0" w:after="0" w:afterAutospacing="0" w:line="360" w:lineRule="auto"/>
        <w:ind w:firstLine="709"/>
        <w:jc w:val="both"/>
        <w:rPr>
          <w:sz w:val="28"/>
          <w:szCs w:val="28"/>
        </w:rPr>
      </w:pPr>
      <w:r w:rsidRPr="00D01B7D">
        <w:rPr>
          <w:sz w:val="28"/>
          <w:szCs w:val="28"/>
        </w:rPr>
        <w:t>Переходная экономика представляет собой смешанный тип хозяйствования, объединяющий черты планового и рыночного хозяйств. При это предполагается, что с течением времени рыночные элементы будут постепенно заменять рудименты плановой экономики. Этот процесс в мировой истории происходит впервые, поэтому столь велико и внимание к нему.</w:t>
      </w:r>
    </w:p>
    <w:p w:rsidR="00394075" w:rsidRPr="00D01B7D" w:rsidRDefault="00394075" w:rsidP="00D01B7D">
      <w:pPr>
        <w:pStyle w:val="a4"/>
        <w:spacing w:before="0" w:beforeAutospacing="0" w:after="0" w:afterAutospacing="0" w:line="360" w:lineRule="auto"/>
        <w:ind w:firstLine="709"/>
        <w:jc w:val="both"/>
        <w:rPr>
          <w:sz w:val="28"/>
          <w:szCs w:val="28"/>
        </w:rPr>
      </w:pPr>
      <w:r w:rsidRPr="00D01B7D">
        <w:rPr>
          <w:sz w:val="28"/>
          <w:szCs w:val="28"/>
        </w:rPr>
        <w:t>Переходный период в обществе и экономике – это период сложной системной трансформации, единый и комплексный процесс, в котором все органично взаимосвязано. В экономике в этот период идет формирование качественно новых субъектов хозяйствования, правил и практики делового поведения. Преобладающей основой организации и функционирования бизнеса становится частная собственность на капитал (средства производства) и свобода цивилизованной конкуренции.</w:t>
      </w:r>
    </w:p>
    <w:p w:rsidR="00237DFA" w:rsidRPr="00343A79" w:rsidRDefault="00394075" w:rsidP="00D01B7D">
      <w:pPr>
        <w:pStyle w:val="a4"/>
        <w:spacing w:before="0" w:beforeAutospacing="0" w:after="0" w:afterAutospacing="0" w:line="360" w:lineRule="auto"/>
        <w:ind w:firstLine="709"/>
        <w:jc w:val="both"/>
        <w:rPr>
          <w:sz w:val="28"/>
          <w:szCs w:val="28"/>
        </w:rPr>
      </w:pPr>
      <w:r w:rsidRPr="00D01B7D">
        <w:rPr>
          <w:sz w:val="28"/>
          <w:szCs w:val="28"/>
        </w:rPr>
        <w:t>Вместе с тем системный переход является не самоцелью, а инструментом для достижения более важной цели: формирования рыночного хозяйства. Процесс перехода продолжается до сих пор, но конечная цель этого перехода все еще не достигнута. По всей видимости, сокращение разрыва между передовыми рыночными странами и постсоциалистическими государствами требует значительно большего времени, чем это считалось в начале трансформации. То, что развитые государства признали отдельные страны с переходной экономикой (например, Польшу, Венгрию, Чехию, Словению, страны Балтии, Россию  и некоторые другие) странами с рыночной экономикой еще не означает, что все они стали таковыми в полной и в равной степени. Во многих случаях статус страны с рыночной экономикой давался не столько за достижение каких-либо показателей, характеризующих ту или иную сферу экономики, а сколько за стремление и постоянное продвижение по пути рыночных преобразований.</w:t>
      </w:r>
    </w:p>
    <w:p w:rsidR="00394075" w:rsidRPr="00D01B7D" w:rsidRDefault="00394075" w:rsidP="00D01B7D">
      <w:pPr>
        <w:pStyle w:val="a4"/>
        <w:spacing w:before="0" w:beforeAutospacing="0" w:after="0" w:afterAutospacing="0" w:line="360" w:lineRule="auto"/>
        <w:ind w:firstLine="709"/>
        <w:jc w:val="both"/>
        <w:rPr>
          <w:sz w:val="28"/>
          <w:szCs w:val="28"/>
        </w:rPr>
      </w:pPr>
    </w:p>
    <w:p w:rsidR="00394075" w:rsidRPr="00894139" w:rsidRDefault="00394075" w:rsidP="00894139">
      <w:pPr>
        <w:pStyle w:val="a4"/>
        <w:spacing w:line="360" w:lineRule="auto"/>
        <w:jc w:val="both"/>
        <w:rPr>
          <w:sz w:val="28"/>
          <w:szCs w:val="28"/>
        </w:rPr>
      </w:pPr>
    </w:p>
    <w:p w:rsidR="00686099" w:rsidRDefault="00686099" w:rsidP="00135CCD">
      <w:pPr>
        <w:spacing w:line="360" w:lineRule="auto"/>
        <w:jc w:val="both"/>
        <w:rPr>
          <w:sz w:val="28"/>
          <w:szCs w:val="28"/>
        </w:rPr>
      </w:pPr>
    </w:p>
    <w:p w:rsidR="00894139" w:rsidRDefault="00894139" w:rsidP="00135CCD">
      <w:pPr>
        <w:spacing w:line="360" w:lineRule="auto"/>
        <w:jc w:val="both"/>
        <w:rPr>
          <w:sz w:val="28"/>
          <w:szCs w:val="28"/>
        </w:rPr>
      </w:pPr>
    </w:p>
    <w:p w:rsidR="00894139" w:rsidRDefault="00894139" w:rsidP="00135CCD">
      <w:pPr>
        <w:spacing w:line="360" w:lineRule="auto"/>
        <w:jc w:val="both"/>
        <w:rPr>
          <w:sz w:val="28"/>
          <w:szCs w:val="28"/>
        </w:rPr>
      </w:pPr>
    </w:p>
    <w:p w:rsidR="00894139" w:rsidRDefault="00894139" w:rsidP="00135CCD">
      <w:pPr>
        <w:spacing w:line="360" w:lineRule="auto"/>
        <w:jc w:val="both"/>
        <w:rPr>
          <w:sz w:val="28"/>
          <w:szCs w:val="28"/>
        </w:rPr>
      </w:pPr>
    </w:p>
    <w:p w:rsidR="00894139" w:rsidRDefault="00894139" w:rsidP="00135CCD">
      <w:pPr>
        <w:spacing w:line="360" w:lineRule="auto"/>
        <w:jc w:val="both"/>
        <w:rPr>
          <w:sz w:val="28"/>
          <w:szCs w:val="28"/>
        </w:rPr>
      </w:pPr>
    </w:p>
    <w:p w:rsidR="00894139" w:rsidRDefault="00894139" w:rsidP="00135CCD">
      <w:pPr>
        <w:spacing w:line="360" w:lineRule="auto"/>
        <w:jc w:val="both"/>
        <w:rPr>
          <w:sz w:val="28"/>
          <w:szCs w:val="28"/>
        </w:rPr>
      </w:pPr>
    </w:p>
    <w:p w:rsidR="00894139" w:rsidRDefault="00894139" w:rsidP="00135CCD">
      <w:pPr>
        <w:spacing w:line="360" w:lineRule="auto"/>
        <w:jc w:val="both"/>
        <w:rPr>
          <w:sz w:val="28"/>
          <w:szCs w:val="28"/>
        </w:rPr>
      </w:pPr>
    </w:p>
    <w:p w:rsidR="00894139" w:rsidRDefault="00894139" w:rsidP="00135CCD">
      <w:pPr>
        <w:spacing w:line="360" w:lineRule="auto"/>
        <w:jc w:val="both"/>
        <w:rPr>
          <w:sz w:val="28"/>
          <w:szCs w:val="28"/>
        </w:rPr>
      </w:pPr>
    </w:p>
    <w:p w:rsidR="006015A5" w:rsidRDefault="006015A5" w:rsidP="00135CCD">
      <w:pPr>
        <w:spacing w:line="360" w:lineRule="auto"/>
        <w:jc w:val="both"/>
        <w:rPr>
          <w:sz w:val="28"/>
          <w:szCs w:val="28"/>
        </w:rPr>
      </w:pPr>
    </w:p>
    <w:p w:rsidR="006015A5" w:rsidRDefault="006015A5" w:rsidP="00135CCD">
      <w:pPr>
        <w:spacing w:line="360" w:lineRule="auto"/>
        <w:jc w:val="both"/>
        <w:rPr>
          <w:sz w:val="28"/>
          <w:szCs w:val="28"/>
        </w:rPr>
      </w:pPr>
    </w:p>
    <w:p w:rsidR="006015A5" w:rsidRDefault="006015A5" w:rsidP="00135CCD">
      <w:pPr>
        <w:spacing w:line="360" w:lineRule="auto"/>
        <w:jc w:val="both"/>
        <w:rPr>
          <w:sz w:val="28"/>
          <w:szCs w:val="28"/>
        </w:rPr>
      </w:pPr>
    </w:p>
    <w:p w:rsidR="006015A5" w:rsidRDefault="006015A5" w:rsidP="00135CCD">
      <w:pPr>
        <w:spacing w:line="360" w:lineRule="auto"/>
        <w:jc w:val="both"/>
        <w:rPr>
          <w:sz w:val="28"/>
          <w:szCs w:val="28"/>
        </w:rPr>
      </w:pPr>
    </w:p>
    <w:p w:rsidR="006015A5" w:rsidRDefault="006015A5" w:rsidP="00135CCD">
      <w:pPr>
        <w:spacing w:line="360" w:lineRule="auto"/>
        <w:jc w:val="both"/>
        <w:rPr>
          <w:sz w:val="28"/>
          <w:szCs w:val="28"/>
        </w:rPr>
      </w:pPr>
    </w:p>
    <w:p w:rsidR="006015A5" w:rsidRDefault="006015A5" w:rsidP="00135CCD">
      <w:pPr>
        <w:spacing w:line="360" w:lineRule="auto"/>
        <w:jc w:val="both"/>
        <w:rPr>
          <w:sz w:val="28"/>
          <w:szCs w:val="28"/>
        </w:rPr>
      </w:pPr>
    </w:p>
    <w:p w:rsidR="00894139" w:rsidRDefault="00894139" w:rsidP="00135CCD">
      <w:pPr>
        <w:spacing w:line="360" w:lineRule="auto"/>
        <w:jc w:val="both"/>
        <w:rPr>
          <w:sz w:val="28"/>
          <w:szCs w:val="28"/>
        </w:rPr>
      </w:pPr>
    </w:p>
    <w:p w:rsidR="00894139" w:rsidRDefault="00894139" w:rsidP="00135CCD">
      <w:pPr>
        <w:spacing w:line="360" w:lineRule="auto"/>
        <w:jc w:val="both"/>
        <w:rPr>
          <w:sz w:val="28"/>
          <w:szCs w:val="28"/>
        </w:rPr>
      </w:pPr>
    </w:p>
    <w:p w:rsidR="002954AB" w:rsidRDefault="002954AB" w:rsidP="00135CCD">
      <w:pPr>
        <w:spacing w:line="360" w:lineRule="auto"/>
        <w:jc w:val="both"/>
        <w:rPr>
          <w:sz w:val="28"/>
          <w:szCs w:val="28"/>
        </w:rPr>
      </w:pPr>
    </w:p>
    <w:p w:rsidR="000C135E" w:rsidRDefault="007F37CD" w:rsidP="000C135E">
      <w:pPr>
        <w:spacing w:line="360" w:lineRule="auto"/>
        <w:jc w:val="center"/>
        <w:rPr>
          <w:b/>
          <w:sz w:val="28"/>
          <w:szCs w:val="28"/>
        </w:rPr>
      </w:pPr>
      <w:r>
        <w:rPr>
          <w:b/>
          <w:sz w:val="28"/>
          <w:szCs w:val="28"/>
        </w:rPr>
        <w:t>ЗАКЛЮЧЕНИЕ</w:t>
      </w:r>
    </w:p>
    <w:p w:rsidR="000C135E" w:rsidRDefault="000C135E" w:rsidP="000C135E">
      <w:pPr>
        <w:spacing w:line="360" w:lineRule="auto"/>
        <w:jc w:val="both"/>
        <w:rPr>
          <w:b/>
          <w:sz w:val="28"/>
          <w:szCs w:val="28"/>
        </w:rPr>
      </w:pPr>
      <w:r>
        <w:rPr>
          <w:b/>
          <w:sz w:val="28"/>
          <w:szCs w:val="28"/>
        </w:rPr>
        <w:tab/>
      </w:r>
      <w:r>
        <w:rPr>
          <w:sz w:val="28"/>
          <w:szCs w:val="28"/>
        </w:rPr>
        <w:t>В международной практике</w:t>
      </w:r>
      <w:r>
        <w:rPr>
          <w:sz w:val="28"/>
          <w:szCs w:val="28"/>
        </w:rPr>
        <w:tab/>
        <w:t>все страны мира подразделяются на три основные группы: развитые страны с рыночной экономикой, страны с переходной экономикой и развивающиеся страны.</w:t>
      </w:r>
    </w:p>
    <w:p w:rsidR="000C135E" w:rsidRPr="005B0E49" w:rsidRDefault="000C135E" w:rsidP="000C135E">
      <w:pPr>
        <w:spacing w:line="360" w:lineRule="auto"/>
        <w:ind w:firstLine="720"/>
        <w:jc w:val="both"/>
        <w:rPr>
          <w:sz w:val="28"/>
          <w:szCs w:val="28"/>
        </w:rPr>
      </w:pPr>
      <w:r w:rsidRPr="00135CCD">
        <w:rPr>
          <w:sz w:val="28"/>
          <w:szCs w:val="28"/>
        </w:rPr>
        <w:t xml:space="preserve">Особенности современного мирового развития неразрывно связаны с процессами, происходящими в развивающихся странах, которые составляют большинство государств мира. Последние два десятилетия разрыв в уровнях экономического развития индустриальных и развивающихся стран еще больше увеличился. В свою очередь процессы углубления дифференциации проходят в подсистеме </w:t>
      </w:r>
      <w:r w:rsidRPr="005B0E49">
        <w:rPr>
          <w:sz w:val="28"/>
          <w:szCs w:val="28"/>
        </w:rPr>
        <w:t>развивающегося мира. Основной прирост обрабатывающей промышленности, экспорта готовых изделий обеспечивался группой новых индустриализующихся стран (НИС). Их возвышение</w:t>
      </w:r>
      <w:r w:rsidRPr="005B0E49">
        <w:rPr>
          <w:noProof/>
          <w:sz w:val="28"/>
          <w:szCs w:val="28"/>
        </w:rPr>
        <w:t xml:space="preserve"> —</w:t>
      </w:r>
      <w:r w:rsidRPr="005B0E49">
        <w:rPr>
          <w:sz w:val="28"/>
          <w:szCs w:val="28"/>
        </w:rPr>
        <w:t xml:space="preserve"> не только результат различий в факторах и условиях развития этих стран, но и целенаправленного воздействия на них внешних обстоятельств.</w:t>
      </w:r>
    </w:p>
    <w:p w:rsidR="000C135E" w:rsidRPr="00135CCD" w:rsidRDefault="000C135E" w:rsidP="000C135E">
      <w:pPr>
        <w:spacing w:line="360" w:lineRule="auto"/>
        <w:ind w:firstLine="720"/>
        <w:jc w:val="both"/>
        <w:rPr>
          <w:sz w:val="28"/>
          <w:szCs w:val="28"/>
        </w:rPr>
      </w:pPr>
      <w:r w:rsidRPr="005B0E49">
        <w:rPr>
          <w:sz w:val="28"/>
          <w:szCs w:val="28"/>
        </w:rPr>
        <w:t>Центром экономического роста в мировом</w:t>
      </w:r>
      <w:r w:rsidRPr="00135CCD">
        <w:rPr>
          <w:sz w:val="28"/>
          <w:szCs w:val="28"/>
        </w:rPr>
        <w:t xml:space="preserve"> хозяйстве стала Восточная Азия. В число крупнейших экономических держав мира вошел Китай.</w:t>
      </w:r>
    </w:p>
    <w:p w:rsidR="002954AB" w:rsidRDefault="002954AB" w:rsidP="00135CCD">
      <w:pPr>
        <w:spacing w:line="360" w:lineRule="auto"/>
        <w:jc w:val="both"/>
        <w:rPr>
          <w:sz w:val="28"/>
          <w:szCs w:val="28"/>
        </w:rPr>
      </w:pPr>
    </w:p>
    <w:p w:rsidR="006015A5" w:rsidRDefault="006015A5" w:rsidP="00135CCD">
      <w:pPr>
        <w:spacing w:line="360" w:lineRule="auto"/>
        <w:jc w:val="both"/>
        <w:rPr>
          <w:sz w:val="28"/>
          <w:szCs w:val="28"/>
        </w:rPr>
      </w:pPr>
    </w:p>
    <w:p w:rsidR="006015A5" w:rsidRDefault="006015A5" w:rsidP="00135CCD">
      <w:pPr>
        <w:spacing w:line="360" w:lineRule="auto"/>
        <w:jc w:val="both"/>
        <w:rPr>
          <w:sz w:val="28"/>
          <w:szCs w:val="28"/>
        </w:rPr>
      </w:pPr>
    </w:p>
    <w:p w:rsidR="00122B7F" w:rsidRDefault="00122B7F" w:rsidP="00135CCD">
      <w:pPr>
        <w:spacing w:line="360" w:lineRule="auto"/>
        <w:jc w:val="both"/>
        <w:rPr>
          <w:sz w:val="28"/>
          <w:szCs w:val="28"/>
        </w:rPr>
      </w:pPr>
    </w:p>
    <w:p w:rsidR="00122B7F" w:rsidRDefault="00122B7F" w:rsidP="00135CCD">
      <w:pPr>
        <w:spacing w:line="360" w:lineRule="auto"/>
        <w:jc w:val="both"/>
        <w:rPr>
          <w:sz w:val="28"/>
          <w:szCs w:val="28"/>
        </w:rPr>
      </w:pPr>
    </w:p>
    <w:p w:rsidR="00122B7F" w:rsidRDefault="00122B7F" w:rsidP="00135CCD">
      <w:pPr>
        <w:spacing w:line="360" w:lineRule="auto"/>
        <w:jc w:val="both"/>
        <w:rPr>
          <w:sz w:val="28"/>
          <w:szCs w:val="28"/>
        </w:rPr>
      </w:pPr>
    </w:p>
    <w:p w:rsidR="00122B7F" w:rsidRDefault="00122B7F" w:rsidP="00135CCD">
      <w:pPr>
        <w:spacing w:line="360" w:lineRule="auto"/>
        <w:jc w:val="both"/>
        <w:rPr>
          <w:sz w:val="28"/>
          <w:szCs w:val="28"/>
        </w:rPr>
      </w:pPr>
    </w:p>
    <w:p w:rsidR="00122B7F" w:rsidRDefault="00122B7F" w:rsidP="00135CCD">
      <w:pPr>
        <w:spacing w:line="360" w:lineRule="auto"/>
        <w:jc w:val="both"/>
        <w:rPr>
          <w:sz w:val="28"/>
          <w:szCs w:val="28"/>
        </w:rPr>
      </w:pPr>
    </w:p>
    <w:p w:rsidR="006015A5" w:rsidRDefault="006015A5" w:rsidP="00135CCD">
      <w:pPr>
        <w:spacing w:line="360" w:lineRule="auto"/>
        <w:jc w:val="both"/>
        <w:rPr>
          <w:sz w:val="28"/>
          <w:szCs w:val="28"/>
        </w:rPr>
      </w:pPr>
    </w:p>
    <w:p w:rsidR="002954AB" w:rsidRDefault="002954AB" w:rsidP="00135CCD">
      <w:pPr>
        <w:spacing w:line="360" w:lineRule="auto"/>
        <w:jc w:val="both"/>
        <w:rPr>
          <w:sz w:val="28"/>
          <w:szCs w:val="28"/>
        </w:rPr>
      </w:pPr>
    </w:p>
    <w:p w:rsidR="002954AB" w:rsidRDefault="002954AB" w:rsidP="00135CCD">
      <w:pPr>
        <w:spacing w:line="360" w:lineRule="auto"/>
        <w:jc w:val="both"/>
        <w:rPr>
          <w:sz w:val="28"/>
          <w:szCs w:val="28"/>
        </w:rPr>
      </w:pPr>
    </w:p>
    <w:p w:rsidR="002954AB" w:rsidRDefault="002954AB" w:rsidP="00135CCD">
      <w:pPr>
        <w:spacing w:line="360" w:lineRule="auto"/>
        <w:jc w:val="both"/>
        <w:rPr>
          <w:sz w:val="28"/>
          <w:szCs w:val="28"/>
          <w:lang w:val="en-US"/>
        </w:rPr>
      </w:pPr>
    </w:p>
    <w:p w:rsidR="000C135E" w:rsidRPr="000C135E" w:rsidRDefault="000C135E" w:rsidP="00135CCD">
      <w:pPr>
        <w:spacing w:line="360" w:lineRule="auto"/>
        <w:jc w:val="both"/>
        <w:rPr>
          <w:sz w:val="28"/>
          <w:szCs w:val="28"/>
          <w:lang w:val="en-US"/>
        </w:rPr>
      </w:pPr>
    </w:p>
    <w:p w:rsidR="002954AB" w:rsidRPr="00CC5A67" w:rsidRDefault="007F37CD" w:rsidP="000C135E">
      <w:pPr>
        <w:numPr>
          <w:ilvl w:val="0"/>
          <w:numId w:val="1"/>
        </w:numPr>
        <w:spacing w:line="360" w:lineRule="auto"/>
        <w:jc w:val="center"/>
        <w:rPr>
          <w:b/>
          <w:sz w:val="28"/>
          <w:szCs w:val="28"/>
        </w:rPr>
      </w:pPr>
      <w:r>
        <w:rPr>
          <w:b/>
          <w:sz w:val="28"/>
          <w:szCs w:val="28"/>
        </w:rPr>
        <w:t>ТЕСТОВЫЕ ЗАДАНИЯ</w:t>
      </w:r>
    </w:p>
    <w:p w:rsidR="00CC5A67" w:rsidRPr="00AC6908" w:rsidRDefault="002D6CC8" w:rsidP="00C108D7">
      <w:pPr>
        <w:spacing w:line="360" w:lineRule="auto"/>
        <w:jc w:val="both"/>
        <w:rPr>
          <w:sz w:val="28"/>
          <w:szCs w:val="28"/>
        </w:rPr>
      </w:pPr>
      <w:r w:rsidRPr="00C108D7">
        <w:rPr>
          <w:rFonts w:cs="Courier New"/>
          <w:b/>
          <w:sz w:val="28"/>
          <w:szCs w:val="28"/>
        </w:rPr>
        <w:t xml:space="preserve">№ </w:t>
      </w:r>
      <w:r w:rsidR="00CC5A67" w:rsidRPr="00C108D7">
        <w:rPr>
          <w:rFonts w:cs="Courier New"/>
          <w:b/>
          <w:sz w:val="28"/>
          <w:szCs w:val="28"/>
        </w:rPr>
        <w:t>1</w:t>
      </w:r>
      <w:r w:rsidR="00CC5A67" w:rsidRPr="00AC6908">
        <w:rPr>
          <w:rFonts w:cs="Courier New"/>
          <w:i/>
          <w:sz w:val="28"/>
          <w:szCs w:val="28"/>
        </w:rPr>
        <w:t xml:space="preserve">. </w:t>
      </w:r>
      <w:r w:rsidR="00CC5A67" w:rsidRPr="00AC6908">
        <w:rPr>
          <w:sz w:val="28"/>
          <w:szCs w:val="28"/>
        </w:rPr>
        <w:t>Последствия международной трудовой миграции для страны-донора:</w:t>
      </w:r>
    </w:p>
    <w:p w:rsidR="00CC5A67" w:rsidRPr="00AC6908" w:rsidRDefault="00CC5A67" w:rsidP="00C108D7">
      <w:pPr>
        <w:spacing w:line="360" w:lineRule="auto"/>
        <w:jc w:val="both"/>
        <w:rPr>
          <w:sz w:val="28"/>
          <w:szCs w:val="28"/>
        </w:rPr>
      </w:pPr>
      <w:r w:rsidRPr="00AC6908">
        <w:rPr>
          <w:sz w:val="28"/>
          <w:szCs w:val="28"/>
        </w:rPr>
        <w:t>а) уменьшение безработицы;</w:t>
      </w:r>
    </w:p>
    <w:p w:rsidR="00CC5A67" w:rsidRPr="00AC6908" w:rsidRDefault="00CC5A67" w:rsidP="00C108D7">
      <w:pPr>
        <w:spacing w:line="360" w:lineRule="auto"/>
        <w:jc w:val="both"/>
        <w:rPr>
          <w:sz w:val="28"/>
          <w:szCs w:val="28"/>
        </w:rPr>
      </w:pPr>
      <w:r w:rsidRPr="00AC6908">
        <w:rPr>
          <w:sz w:val="28"/>
          <w:szCs w:val="28"/>
        </w:rPr>
        <w:t>б) «утечка умов»;</w:t>
      </w:r>
    </w:p>
    <w:p w:rsidR="00CC5A67" w:rsidRPr="00AC6908" w:rsidRDefault="00CC5A67" w:rsidP="00C108D7">
      <w:pPr>
        <w:spacing w:line="360" w:lineRule="auto"/>
        <w:jc w:val="both"/>
        <w:rPr>
          <w:sz w:val="28"/>
          <w:szCs w:val="28"/>
        </w:rPr>
      </w:pPr>
      <w:r w:rsidRPr="00AC6908">
        <w:rPr>
          <w:sz w:val="28"/>
          <w:szCs w:val="28"/>
        </w:rPr>
        <w:t>в) снижение в стране среднего уровня заработной платы;</w:t>
      </w:r>
    </w:p>
    <w:p w:rsidR="00CC5A67" w:rsidRDefault="00CC5A67" w:rsidP="00C108D7">
      <w:pPr>
        <w:spacing w:line="360" w:lineRule="auto"/>
        <w:jc w:val="both"/>
        <w:rPr>
          <w:sz w:val="28"/>
          <w:szCs w:val="28"/>
        </w:rPr>
      </w:pPr>
      <w:r w:rsidRPr="00AC6908">
        <w:rPr>
          <w:sz w:val="28"/>
          <w:szCs w:val="28"/>
        </w:rPr>
        <w:t>г) увеличение объема производства ВВП.</w:t>
      </w:r>
    </w:p>
    <w:p w:rsidR="00CC5A67" w:rsidRDefault="00CC5A67" w:rsidP="00C108D7">
      <w:pPr>
        <w:spacing w:line="360" w:lineRule="auto"/>
        <w:jc w:val="both"/>
        <w:rPr>
          <w:sz w:val="28"/>
          <w:szCs w:val="28"/>
        </w:rPr>
      </w:pPr>
      <w:r>
        <w:rPr>
          <w:sz w:val="28"/>
          <w:szCs w:val="28"/>
        </w:rPr>
        <w:t>Ответ:</w:t>
      </w:r>
      <w:r w:rsidR="00B5519F">
        <w:rPr>
          <w:sz w:val="28"/>
          <w:szCs w:val="28"/>
        </w:rPr>
        <w:t xml:space="preserve"> а) б) </w:t>
      </w:r>
    </w:p>
    <w:p w:rsidR="00B5519F" w:rsidRDefault="00B5519F" w:rsidP="00C108D7">
      <w:pPr>
        <w:spacing w:line="360" w:lineRule="auto"/>
        <w:ind w:firstLine="708"/>
        <w:jc w:val="both"/>
        <w:rPr>
          <w:sz w:val="28"/>
          <w:szCs w:val="28"/>
        </w:rPr>
      </w:pPr>
      <w:r>
        <w:rPr>
          <w:sz w:val="28"/>
          <w:szCs w:val="28"/>
        </w:rPr>
        <w:t xml:space="preserve">«Утечка умов» имеет негативные экономические последствия </w:t>
      </w:r>
      <w:r w:rsidR="00C61995">
        <w:rPr>
          <w:sz w:val="28"/>
          <w:szCs w:val="28"/>
        </w:rPr>
        <w:t>для</w:t>
      </w:r>
      <w:r>
        <w:rPr>
          <w:sz w:val="28"/>
          <w:szCs w:val="28"/>
        </w:rPr>
        <w:t xml:space="preserve"> страны-донора.</w:t>
      </w:r>
      <w:r w:rsidR="00C61995">
        <w:rPr>
          <w:sz w:val="28"/>
          <w:szCs w:val="28"/>
        </w:rPr>
        <w:t xml:space="preserve"> Она не только теряет ценный научный потенциал, но и вынуждена готовить замену выбывшим, инвестировать образование и профессиональную подготовку.</w:t>
      </w:r>
    </w:p>
    <w:p w:rsidR="002D6CC8" w:rsidRPr="00C108D7" w:rsidRDefault="002D6CC8" w:rsidP="00C108D7">
      <w:pPr>
        <w:spacing w:line="360" w:lineRule="auto"/>
        <w:ind w:firstLine="720"/>
        <w:jc w:val="both"/>
        <w:rPr>
          <w:sz w:val="28"/>
          <w:szCs w:val="28"/>
        </w:rPr>
      </w:pPr>
      <w:r>
        <w:rPr>
          <w:sz w:val="28"/>
          <w:szCs w:val="28"/>
        </w:rPr>
        <w:t>В тоже время отток избыточной рабочей силы из страны-экспортера улучшает ситуацию на рынке труда, уменьшает безработицу, снижает социальное напряжение, уменьшает трансфертные выплаты из бюджета</w:t>
      </w:r>
      <w:r w:rsidR="00C108D7" w:rsidRPr="00C108D7">
        <w:rPr>
          <w:sz w:val="28"/>
          <w:szCs w:val="28"/>
        </w:rPr>
        <w:t>.</w:t>
      </w:r>
    </w:p>
    <w:p w:rsidR="00C108D7" w:rsidRPr="00C108D7" w:rsidRDefault="00C108D7" w:rsidP="00C108D7">
      <w:pPr>
        <w:spacing w:line="360" w:lineRule="auto"/>
        <w:ind w:firstLine="720"/>
        <w:jc w:val="both"/>
        <w:rPr>
          <w:sz w:val="28"/>
          <w:szCs w:val="28"/>
        </w:rPr>
      </w:pPr>
    </w:p>
    <w:p w:rsidR="00CC5A67" w:rsidRPr="00CC5A67" w:rsidRDefault="002D6CC8" w:rsidP="00C108D7">
      <w:pPr>
        <w:pStyle w:val="3"/>
        <w:spacing w:after="0" w:line="360" w:lineRule="auto"/>
        <w:ind w:left="0"/>
        <w:rPr>
          <w:sz w:val="28"/>
          <w:szCs w:val="28"/>
        </w:rPr>
      </w:pPr>
      <w:r w:rsidRPr="00C108D7">
        <w:rPr>
          <w:rFonts w:cs="Courier New"/>
          <w:b/>
          <w:sz w:val="28"/>
          <w:szCs w:val="28"/>
        </w:rPr>
        <w:t xml:space="preserve">№ </w:t>
      </w:r>
      <w:r w:rsidR="00CC5A67" w:rsidRPr="00C108D7">
        <w:rPr>
          <w:rFonts w:cs="Courier New"/>
          <w:b/>
          <w:sz w:val="28"/>
          <w:szCs w:val="28"/>
        </w:rPr>
        <w:t>2</w:t>
      </w:r>
      <w:r w:rsidR="00CC5A67" w:rsidRPr="00CC5A67">
        <w:rPr>
          <w:rFonts w:cs="Courier New"/>
          <w:sz w:val="28"/>
          <w:szCs w:val="28"/>
        </w:rPr>
        <w:t>.</w:t>
      </w:r>
      <w:r w:rsidR="00CC5A67" w:rsidRPr="00CC5A67">
        <w:rPr>
          <w:sz w:val="28"/>
          <w:szCs w:val="28"/>
        </w:rPr>
        <w:t xml:space="preserve"> К прямым капиталовложениям относится:</w:t>
      </w:r>
    </w:p>
    <w:p w:rsidR="00CC5A67" w:rsidRPr="00207711" w:rsidRDefault="00CC5A67" w:rsidP="00C108D7">
      <w:pPr>
        <w:spacing w:line="360" w:lineRule="auto"/>
        <w:jc w:val="both"/>
        <w:rPr>
          <w:sz w:val="28"/>
          <w:szCs w:val="28"/>
        </w:rPr>
      </w:pPr>
      <w:r w:rsidRPr="00207711">
        <w:rPr>
          <w:sz w:val="28"/>
          <w:szCs w:val="28"/>
        </w:rPr>
        <w:t>а) французский предприниматель приобретает на 100 тыс. долларов акции компании «Дженерал Моторз»;</w:t>
      </w:r>
    </w:p>
    <w:p w:rsidR="00CC5A67" w:rsidRPr="00207711" w:rsidRDefault="00CC5A67" w:rsidP="00C108D7">
      <w:pPr>
        <w:spacing w:line="360" w:lineRule="auto"/>
        <w:jc w:val="both"/>
        <w:rPr>
          <w:sz w:val="28"/>
          <w:szCs w:val="28"/>
        </w:rPr>
      </w:pPr>
      <w:r w:rsidRPr="00207711">
        <w:rPr>
          <w:sz w:val="28"/>
          <w:szCs w:val="28"/>
        </w:rPr>
        <w:t>б) он же покупает в Вашингтоне дом для проживания своей семьи;</w:t>
      </w:r>
    </w:p>
    <w:p w:rsidR="00207711" w:rsidRPr="00207711" w:rsidRDefault="00CC5A67" w:rsidP="00C108D7">
      <w:pPr>
        <w:pStyle w:val="2"/>
        <w:spacing w:after="0" w:line="360" w:lineRule="auto"/>
        <w:ind w:left="0"/>
        <w:rPr>
          <w:sz w:val="28"/>
          <w:szCs w:val="28"/>
        </w:rPr>
      </w:pPr>
      <w:r w:rsidRPr="00207711">
        <w:rPr>
          <w:sz w:val="28"/>
          <w:szCs w:val="28"/>
        </w:rPr>
        <w:t>в) французская компания сливается с американской и акционеры французской компании частично обменивают свои паи на акции американской фирмы;</w:t>
      </w:r>
    </w:p>
    <w:p w:rsidR="00CC5A67" w:rsidRPr="00207711" w:rsidRDefault="00CC5A67" w:rsidP="00C108D7">
      <w:pPr>
        <w:pStyle w:val="2"/>
        <w:spacing w:after="0" w:line="360" w:lineRule="auto"/>
        <w:ind w:left="0"/>
        <w:rPr>
          <w:sz w:val="28"/>
          <w:szCs w:val="28"/>
        </w:rPr>
      </w:pPr>
      <w:r w:rsidRPr="00207711">
        <w:rPr>
          <w:sz w:val="28"/>
          <w:szCs w:val="28"/>
        </w:rPr>
        <w:t>г) итальянская компания строит завод в России по добыче и обогащению марганцевой руды.</w:t>
      </w:r>
    </w:p>
    <w:p w:rsidR="00EF520E" w:rsidRDefault="002B2EDC" w:rsidP="00C108D7">
      <w:pPr>
        <w:spacing w:line="360" w:lineRule="auto"/>
        <w:jc w:val="both"/>
        <w:rPr>
          <w:sz w:val="28"/>
          <w:szCs w:val="28"/>
        </w:rPr>
      </w:pPr>
      <w:r>
        <w:rPr>
          <w:sz w:val="28"/>
          <w:szCs w:val="28"/>
        </w:rPr>
        <w:t xml:space="preserve">Ответ: </w:t>
      </w:r>
      <w:r w:rsidR="00020297">
        <w:rPr>
          <w:sz w:val="28"/>
          <w:szCs w:val="28"/>
        </w:rPr>
        <w:t xml:space="preserve">а) </w:t>
      </w:r>
      <w:r w:rsidR="00EF520E">
        <w:rPr>
          <w:sz w:val="28"/>
          <w:szCs w:val="28"/>
        </w:rPr>
        <w:t xml:space="preserve">г) </w:t>
      </w:r>
    </w:p>
    <w:p w:rsidR="00020297" w:rsidRDefault="00EF520E" w:rsidP="00020297">
      <w:pPr>
        <w:spacing w:line="360" w:lineRule="auto"/>
        <w:ind w:firstLine="708"/>
        <w:jc w:val="both"/>
        <w:rPr>
          <w:sz w:val="28"/>
          <w:szCs w:val="28"/>
        </w:rPr>
      </w:pPr>
      <w:r>
        <w:rPr>
          <w:sz w:val="28"/>
          <w:szCs w:val="28"/>
        </w:rPr>
        <w:t xml:space="preserve">Прямые капиталовложения  - </w:t>
      </w:r>
      <w:r w:rsidRPr="00EF520E">
        <w:rPr>
          <w:sz w:val="28"/>
          <w:szCs w:val="28"/>
        </w:rPr>
        <w:t>это капитальные вложения</w:t>
      </w:r>
      <w:r w:rsidR="002B2EDC" w:rsidRPr="00EF520E">
        <w:rPr>
          <w:sz w:val="28"/>
          <w:szCs w:val="28"/>
        </w:rPr>
        <w:t xml:space="preserve"> на прирост основных фондов, непосредственно участвующих в изготовлении продукции или выполнении определенной работы.</w:t>
      </w:r>
      <w:r w:rsidR="00020297">
        <w:rPr>
          <w:sz w:val="28"/>
          <w:szCs w:val="28"/>
        </w:rPr>
        <w:t xml:space="preserve"> В данном случае прямые капитальные вложения осуществляются посредством строительства нового предприятия, а также покупки контрольного пакета акций.</w:t>
      </w:r>
    </w:p>
    <w:p w:rsidR="00AC2EFC" w:rsidRPr="00C108D7" w:rsidRDefault="00AC2EFC" w:rsidP="00C108D7">
      <w:pPr>
        <w:pStyle w:val="BodyText22"/>
        <w:spacing w:line="360" w:lineRule="auto"/>
        <w:ind w:firstLine="0"/>
        <w:jc w:val="center"/>
        <w:rPr>
          <w:b/>
          <w:sz w:val="28"/>
          <w:szCs w:val="28"/>
          <w:lang w:val="en-US"/>
        </w:rPr>
      </w:pPr>
      <w:r w:rsidRPr="00C108D7">
        <w:rPr>
          <w:b/>
          <w:sz w:val="28"/>
          <w:szCs w:val="28"/>
        </w:rPr>
        <w:t xml:space="preserve">3. </w:t>
      </w:r>
      <w:r w:rsidR="007F37CD">
        <w:rPr>
          <w:b/>
          <w:sz w:val="28"/>
          <w:szCs w:val="28"/>
        </w:rPr>
        <w:t>ЗАДАЧА</w:t>
      </w:r>
    </w:p>
    <w:p w:rsidR="00AC2EFC" w:rsidRDefault="00AC2EFC" w:rsidP="00AC2EFC">
      <w:pPr>
        <w:tabs>
          <w:tab w:val="left" w:pos="720"/>
        </w:tabs>
        <w:spacing w:line="360" w:lineRule="auto"/>
        <w:jc w:val="both"/>
        <w:rPr>
          <w:sz w:val="28"/>
        </w:rPr>
      </w:pPr>
      <w:r>
        <w:rPr>
          <w:sz w:val="28"/>
          <w:szCs w:val="28"/>
        </w:rPr>
        <w:tab/>
      </w:r>
      <w:r w:rsidRPr="00AC6908">
        <w:rPr>
          <w:sz w:val="28"/>
        </w:rPr>
        <w:t>Допустим, в 2007 году при курсе 1 евро = 1,5 доллара австрийская фирма продала американским покупателям товар за 120 тыс. долларов и получила при этом 80 тыс. евро.  Сколько евро за такой же физический объем продукции при прочих равных условиях получила бы австрийская фирма, если бы курс евро снизился до 1,25 долларов? Чему в этом случае равна валютная прибыль экспортера?</w:t>
      </w:r>
    </w:p>
    <w:p w:rsidR="00020297" w:rsidRPr="00020297" w:rsidRDefault="00020297" w:rsidP="00AC2EFC">
      <w:pPr>
        <w:tabs>
          <w:tab w:val="left" w:pos="720"/>
        </w:tabs>
        <w:spacing w:line="360" w:lineRule="auto"/>
        <w:jc w:val="both"/>
        <w:rPr>
          <w:b/>
          <w:sz w:val="28"/>
        </w:rPr>
      </w:pPr>
      <w:r w:rsidRPr="00020297">
        <w:rPr>
          <w:b/>
          <w:sz w:val="28"/>
        </w:rPr>
        <w:t>Решение.</w:t>
      </w:r>
    </w:p>
    <w:p w:rsidR="00065F71" w:rsidRDefault="00020297" w:rsidP="00020297">
      <w:pPr>
        <w:tabs>
          <w:tab w:val="left" w:pos="2625"/>
        </w:tabs>
        <w:spacing w:line="360" w:lineRule="auto"/>
        <w:ind w:firstLine="576"/>
        <w:jc w:val="both"/>
        <w:rPr>
          <w:sz w:val="28"/>
        </w:rPr>
      </w:pPr>
      <w:r>
        <w:rPr>
          <w:sz w:val="28"/>
        </w:rPr>
        <w:t xml:space="preserve">  При курсе 1 евро = 1,5 доллара австрийская фирма получила бы 80 тыс. евро</w:t>
      </w:r>
      <w:r w:rsidR="00065F71">
        <w:rPr>
          <w:sz w:val="28"/>
        </w:rPr>
        <w:t>:</w:t>
      </w:r>
    </w:p>
    <w:p w:rsidR="00065F71" w:rsidRDefault="0041711D" w:rsidP="00020297">
      <w:pPr>
        <w:tabs>
          <w:tab w:val="left" w:pos="2625"/>
        </w:tabs>
        <w:spacing w:line="360" w:lineRule="auto"/>
        <w:ind w:firstLine="576"/>
        <w:jc w:val="both"/>
        <w:rPr>
          <w:sz w:val="28"/>
        </w:rPr>
      </w:pPr>
      <w:r w:rsidRPr="00065F71">
        <w:rPr>
          <w:position w:val="-28"/>
          <w:sz w:val="28"/>
        </w:rPr>
        <w:object w:dxaOrig="32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41.25pt" o:ole="">
            <v:imagedata r:id="rId7" o:title=""/>
          </v:shape>
          <o:OLEObject Type="Embed" ProgID="Equation.3" ShapeID="_x0000_i1025" DrawAspect="Content" ObjectID="_1472132558" r:id="rId8"/>
        </w:object>
      </w:r>
    </w:p>
    <w:p w:rsidR="00065F71" w:rsidRDefault="00020297" w:rsidP="00020297">
      <w:pPr>
        <w:tabs>
          <w:tab w:val="left" w:pos="2625"/>
        </w:tabs>
        <w:spacing w:line="360" w:lineRule="auto"/>
        <w:ind w:firstLine="576"/>
        <w:jc w:val="both"/>
        <w:rPr>
          <w:sz w:val="28"/>
        </w:rPr>
      </w:pPr>
      <w:r>
        <w:rPr>
          <w:sz w:val="28"/>
        </w:rPr>
        <w:t>Валютная прибыль при этом составила бы</w:t>
      </w:r>
      <w:r w:rsidR="00065F71">
        <w:rPr>
          <w:sz w:val="28"/>
        </w:rPr>
        <w:t>:</w:t>
      </w:r>
    </w:p>
    <w:p w:rsidR="00020297" w:rsidRDefault="00020297" w:rsidP="00020297">
      <w:pPr>
        <w:tabs>
          <w:tab w:val="left" w:pos="2625"/>
        </w:tabs>
        <w:spacing w:line="360" w:lineRule="auto"/>
        <w:ind w:firstLine="576"/>
        <w:jc w:val="both"/>
        <w:rPr>
          <w:sz w:val="28"/>
        </w:rPr>
      </w:pPr>
      <w:r>
        <w:rPr>
          <w:sz w:val="28"/>
        </w:rPr>
        <w:t xml:space="preserve">   120 тыс. евро – 80 тыс. евро = 40 тыс. евро.</w:t>
      </w:r>
    </w:p>
    <w:p w:rsidR="00065F71" w:rsidRDefault="00020297" w:rsidP="00020297">
      <w:pPr>
        <w:tabs>
          <w:tab w:val="left" w:pos="2625"/>
        </w:tabs>
        <w:spacing w:line="360" w:lineRule="auto"/>
        <w:ind w:firstLine="576"/>
        <w:jc w:val="both"/>
        <w:rPr>
          <w:sz w:val="28"/>
        </w:rPr>
      </w:pPr>
      <w:r>
        <w:rPr>
          <w:sz w:val="28"/>
        </w:rPr>
        <w:t xml:space="preserve">  При курсе 1 евро = 1,25 доллара австрийская фирма получила бы 96 тыс. евро</w:t>
      </w:r>
      <w:r w:rsidR="00065F71">
        <w:rPr>
          <w:sz w:val="28"/>
        </w:rPr>
        <w:t>:</w:t>
      </w:r>
    </w:p>
    <w:p w:rsidR="00065F71" w:rsidRDefault="0041711D" w:rsidP="00020297">
      <w:pPr>
        <w:tabs>
          <w:tab w:val="left" w:pos="2625"/>
        </w:tabs>
        <w:spacing w:line="360" w:lineRule="auto"/>
        <w:ind w:firstLine="576"/>
        <w:jc w:val="both"/>
        <w:rPr>
          <w:sz w:val="28"/>
        </w:rPr>
      </w:pPr>
      <w:r w:rsidRPr="00065F71">
        <w:rPr>
          <w:position w:val="-28"/>
          <w:sz w:val="28"/>
        </w:rPr>
        <w:object w:dxaOrig="3280" w:dyaOrig="660">
          <v:shape id="_x0000_i1026" type="#_x0000_t75" style="width:205.5pt;height:41.25pt" o:ole="">
            <v:imagedata r:id="rId9" o:title=""/>
          </v:shape>
          <o:OLEObject Type="Embed" ProgID="Equation.3" ShapeID="_x0000_i1026" DrawAspect="Content" ObjectID="_1472132559" r:id="rId10"/>
        </w:object>
      </w:r>
    </w:p>
    <w:p w:rsidR="00065F71" w:rsidRDefault="00020297" w:rsidP="00020297">
      <w:pPr>
        <w:tabs>
          <w:tab w:val="left" w:pos="2625"/>
        </w:tabs>
        <w:spacing w:line="360" w:lineRule="auto"/>
        <w:ind w:firstLine="576"/>
        <w:jc w:val="both"/>
        <w:rPr>
          <w:sz w:val="28"/>
        </w:rPr>
      </w:pPr>
      <w:r>
        <w:rPr>
          <w:sz w:val="28"/>
        </w:rPr>
        <w:t xml:space="preserve"> Валютная прибыль при этом составила бы</w:t>
      </w:r>
      <w:r w:rsidR="00065F71">
        <w:rPr>
          <w:sz w:val="28"/>
        </w:rPr>
        <w:t>:</w:t>
      </w:r>
    </w:p>
    <w:p w:rsidR="00020297" w:rsidRDefault="00020297" w:rsidP="00020297">
      <w:pPr>
        <w:tabs>
          <w:tab w:val="left" w:pos="2625"/>
        </w:tabs>
        <w:spacing w:line="360" w:lineRule="auto"/>
        <w:ind w:firstLine="576"/>
        <w:jc w:val="both"/>
        <w:rPr>
          <w:sz w:val="28"/>
        </w:rPr>
      </w:pPr>
      <w:r>
        <w:rPr>
          <w:sz w:val="28"/>
        </w:rPr>
        <w:t xml:space="preserve">   96 тыс. евро – 80 тыс. евро = 16 тыс. евро.</w:t>
      </w:r>
    </w:p>
    <w:p w:rsidR="001E23A2" w:rsidRPr="00AC6908" w:rsidRDefault="001E23A2" w:rsidP="00AC2EFC">
      <w:pPr>
        <w:tabs>
          <w:tab w:val="left" w:pos="720"/>
        </w:tabs>
        <w:spacing w:line="360" w:lineRule="auto"/>
        <w:jc w:val="both"/>
        <w:rPr>
          <w:sz w:val="28"/>
        </w:rPr>
      </w:pPr>
    </w:p>
    <w:p w:rsidR="00894139" w:rsidRDefault="00894139" w:rsidP="00135CCD">
      <w:pPr>
        <w:spacing w:line="360" w:lineRule="auto"/>
        <w:jc w:val="both"/>
        <w:rPr>
          <w:sz w:val="28"/>
          <w:szCs w:val="28"/>
        </w:rPr>
      </w:pPr>
    </w:p>
    <w:p w:rsidR="00894139" w:rsidRDefault="00894139" w:rsidP="00135CCD">
      <w:pPr>
        <w:spacing w:line="360" w:lineRule="auto"/>
        <w:jc w:val="both"/>
        <w:rPr>
          <w:sz w:val="28"/>
          <w:szCs w:val="28"/>
        </w:rPr>
      </w:pPr>
    </w:p>
    <w:p w:rsidR="00894139" w:rsidRDefault="00894139" w:rsidP="00135CCD">
      <w:pPr>
        <w:spacing w:line="360" w:lineRule="auto"/>
        <w:jc w:val="both"/>
        <w:rPr>
          <w:sz w:val="28"/>
          <w:szCs w:val="28"/>
        </w:rPr>
      </w:pPr>
    </w:p>
    <w:p w:rsidR="00020297" w:rsidRDefault="00020297" w:rsidP="00135CCD">
      <w:pPr>
        <w:spacing w:line="360" w:lineRule="auto"/>
        <w:jc w:val="both"/>
        <w:rPr>
          <w:sz w:val="28"/>
          <w:szCs w:val="28"/>
        </w:rPr>
      </w:pPr>
    </w:p>
    <w:p w:rsidR="00020297" w:rsidRDefault="00020297" w:rsidP="00135CCD">
      <w:pPr>
        <w:spacing w:line="360" w:lineRule="auto"/>
        <w:jc w:val="both"/>
        <w:rPr>
          <w:sz w:val="28"/>
          <w:szCs w:val="28"/>
        </w:rPr>
      </w:pPr>
    </w:p>
    <w:p w:rsidR="00020297" w:rsidRDefault="00020297" w:rsidP="00135CCD">
      <w:pPr>
        <w:spacing w:line="360" w:lineRule="auto"/>
        <w:jc w:val="both"/>
        <w:rPr>
          <w:sz w:val="28"/>
          <w:szCs w:val="28"/>
        </w:rPr>
      </w:pPr>
    </w:p>
    <w:p w:rsidR="0066756B" w:rsidRDefault="0066756B" w:rsidP="00135CCD">
      <w:pPr>
        <w:spacing w:line="360" w:lineRule="auto"/>
        <w:jc w:val="both"/>
        <w:rPr>
          <w:sz w:val="28"/>
          <w:szCs w:val="28"/>
        </w:rPr>
      </w:pPr>
    </w:p>
    <w:p w:rsidR="0066756B" w:rsidRDefault="0066756B" w:rsidP="00135CCD">
      <w:pPr>
        <w:spacing w:line="360" w:lineRule="auto"/>
        <w:jc w:val="both"/>
        <w:rPr>
          <w:sz w:val="28"/>
          <w:szCs w:val="28"/>
        </w:rPr>
      </w:pPr>
    </w:p>
    <w:p w:rsidR="0066756B" w:rsidRDefault="0066756B" w:rsidP="00135CCD">
      <w:pPr>
        <w:spacing w:line="360" w:lineRule="auto"/>
        <w:jc w:val="both"/>
        <w:rPr>
          <w:sz w:val="28"/>
          <w:szCs w:val="28"/>
        </w:rPr>
      </w:pPr>
    </w:p>
    <w:p w:rsidR="0066756B" w:rsidRPr="00C108D7" w:rsidRDefault="007F37CD" w:rsidP="00AC2DA6">
      <w:pPr>
        <w:spacing w:line="360" w:lineRule="auto"/>
        <w:jc w:val="center"/>
        <w:rPr>
          <w:b/>
          <w:sz w:val="28"/>
          <w:szCs w:val="28"/>
        </w:rPr>
      </w:pPr>
      <w:r>
        <w:rPr>
          <w:b/>
          <w:sz w:val="28"/>
          <w:szCs w:val="28"/>
        </w:rPr>
        <w:t>СПИСОК ЛИТЕРАТУРЫ</w:t>
      </w:r>
    </w:p>
    <w:p w:rsidR="0089002F" w:rsidRDefault="0089002F" w:rsidP="0066756B">
      <w:pPr>
        <w:numPr>
          <w:ilvl w:val="0"/>
          <w:numId w:val="4"/>
        </w:numPr>
        <w:spacing w:line="360" w:lineRule="auto"/>
        <w:jc w:val="both"/>
        <w:rPr>
          <w:sz w:val="28"/>
        </w:rPr>
      </w:pPr>
      <w:r>
        <w:rPr>
          <w:sz w:val="28"/>
        </w:rPr>
        <w:t>Ломакин В.К. Мировая экономика: Учебник для вузов. – 2-е изд., перераб. и доп. – М.: Юнити-Дана, 2002</w:t>
      </w:r>
    </w:p>
    <w:p w:rsidR="0066756B" w:rsidRDefault="0066756B" w:rsidP="0066756B">
      <w:pPr>
        <w:numPr>
          <w:ilvl w:val="0"/>
          <w:numId w:val="4"/>
        </w:numPr>
        <w:spacing w:line="360" w:lineRule="auto"/>
        <w:jc w:val="both"/>
        <w:rPr>
          <w:sz w:val="28"/>
        </w:rPr>
      </w:pPr>
      <w:r>
        <w:rPr>
          <w:sz w:val="28"/>
        </w:rPr>
        <w:t>Мировая экономика: Учебник для вузов</w:t>
      </w:r>
      <w:r w:rsidR="00AA5DD7">
        <w:rPr>
          <w:sz w:val="28"/>
        </w:rPr>
        <w:t xml:space="preserve"> </w:t>
      </w:r>
      <w:r w:rsidRPr="0066756B">
        <w:rPr>
          <w:sz w:val="28"/>
        </w:rPr>
        <w:t>/</w:t>
      </w:r>
      <w:r w:rsidR="00AA5DD7">
        <w:rPr>
          <w:sz w:val="28"/>
        </w:rPr>
        <w:t xml:space="preserve"> </w:t>
      </w:r>
      <w:r>
        <w:rPr>
          <w:sz w:val="28"/>
        </w:rPr>
        <w:t xml:space="preserve">Под ред. проф. Ю.А. Щербанина. – М.: Юнити-Дана, 2004. </w:t>
      </w:r>
    </w:p>
    <w:p w:rsidR="0066756B" w:rsidRDefault="0066756B" w:rsidP="0066756B">
      <w:pPr>
        <w:numPr>
          <w:ilvl w:val="0"/>
          <w:numId w:val="4"/>
        </w:numPr>
        <w:spacing w:line="360" w:lineRule="auto"/>
        <w:jc w:val="both"/>
        <w:rPr>
          <w:sz w:val="28"/>
        </w:rPr>
      </w:pPr>
      <w:r w:rsidRPr="00AC6908">
        <w:rPr>
          <w:sz w:val="28"/>
        </w:rPr>
        <w:t>Мировая экономика: Учебное пособие для вузов / Под ред. И.П. Николаевой. – М.: ЮНИТИ, 2005.</w:t>
      </w:r>
    </w:p>
    <w:p w:rsidR="0066756B" w:rsidRDefault="0066756B" w:rsidP="0066756B">
      <w:pPr>
        <w:numPr>
          <w:ilvl w:val="0"/>
          <w:numId w:val="4"/>
        </w:numPr>
        <w:spacing w:line="360" w:lineRule="auto"/>
        <w:jc w:val="both"/>
        <w:rPr>
          <w:sz w:val="28"/>
        </w:rPr>
      </w:pPr>
      <w:r w:rsidRPr="0066756B">
        <w:rPr>
          <w:sz w:val="28"/>
        </w:rPr>
        <w:t>http://www.gks.ru/</w:t>
      </w:r>
    </w:p>
    <w:p w:rsidR="0066756B" w:rsidRDefault="0066756B" w:rsidP="0066756B">
      <w:pPr>
        <w:spacing w:line="360" w:lineRule="auto"/>
        <w:jc w:val="both"/>
        <w:rPr>
          <w:sz w:val="28"/>
        </w:rPr>
      </w:pPr>
    </w:p>
    <w:p w:rsidR="0066756B" w:rsidRPr="00AC6908" w:rsidRDefault="0066756B" w:rsidP="0066756B">
      <w:pPr>
        <w:spacing w:line="360" w:lineRule="auto"/>
        <w:jc w:val="both"/>
        <w:rPr>
          <w:sz w:val="28"/>
        </w:rPr>
      </w:pPr>
    </w:p>
    <w:p w:rsidR="0066756B" w:rsidRDefault="0066756B" w:rsidP="0066756B">
      <w:pPr>
        <w:spacing w:line="360" w:lineRule="auto"/>
        <w:ind w:left="360"/>
        <w:jc w:val="both"/>
        <w:rPr>
          <w:sz w:val="28"/>
        </w:rPr>
      </w:pPr>
    </w:p>
    <w:p w:rsidR="0066756B" w:rsidRDefault="0066756B" w:rsidP="0066756B">
      <w:pPr>
        <w:spacing w:line="360" w:lineRule="auto"/>
        <w:jc w:val="both"/>
        <w:rPr>
          <w:sz w:val="28"/>
          <w:szCs w:val="28"/>
        </w:rPr>
      </w:pPr>
    </w:p>
    <w:p w:rsidR="004173A0" w:rsidRDefault="004173A0" w:rsidP="0066756B">
      <w:pPr>
        <w:spacing w:line="360" w:lineRule="auto"/>
        <w:jc w:val="both"/>
        <w:rPr>
          <w:sz w:val="28"/>
          <w:szCs w:val="28"/>
        </w:rPr>
      </w:pPr>
      <w:r>
        <w:rPr>
          <w:sz w:val="28"/>
          <w:szCs w:val="28"/>
        </w:rPr>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w:t>
      </w:r>
    </w:p>
    <w:p w:rsidR="0066756B" w:rsidRPr="00135CCD" w:rsidRDefault="0066756B" w:rsidP="0066756B">
      <w:pPr>
        <w:spacing w:line="360" w:lineRule="auto"/>
        <w:jc w:val="both"/>
        <w:rPr>
          <w:sz w:val="28"/>
          <w:szCs w:val="28"/>
        </w:rPr>
      </w:pPr>
      <w:bookmarkStart w:id="0" w:name="_GoBack"/>
      <w:bookmarkEnd w:id="0"/>
    </w:p>
    <w:sectPr w:rsidR="0066756B" w:rsidRPr="00135CCD" w:rsidSect="00D96D7B">
      <w:headerReference w:type="even" r:id="rId11"/>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34B" w:rsidRDefault="0048734B">
      <w:r>
        <w:separator/>
      </w:r>
    </w:p>
  </w:endnote>
  <w:endnote w:type="continuationSeparator" w:id="0">
    <w:p w:rsidR="0048734B" w:rsidRDefault="0048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34B" w:rsidRDefault="0048734B">
      <w:r>
        <w:separator/>
      </w:r>
    </w:p>
  </w:footnote>
  <w:footnote w:type="continuationSeparator" w:id="0">
    <w:p w:rsidR="0048734B" w:rsidRDefault="00487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11D" w:rsidRDefault="0041711D" w:rsidP="000B6A0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1711D" w:rsidRDefault="0041711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11D" w:rsidRDefault="0041711D" w:rsidP="000B6A0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51103">
      <w:rPr>
        <w:rStyle w:val="a7"/>
        <w:noProof/>
      </w:rPr>
      <w:t>2</w:t>
    </w:r>
    <w:r>
      <w:rPr>
        <w:rStyle w:val="a7"/>
      </w:rPr>
      <w:fldChar w:fldCharType="end"/>
    </w:r>
  </w:p>
  <w:p w:rsidR="0041711D" w:rsidRDefault="0041711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E7470"/>
    <w:multiLevelType w:val="hybridMultilevel"/>
    <w:tmpl w:val="FF02A8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88B09EA"/>
    <w:multiLevelType w:val="multilevel"/>
    <w:tmpl w:val="1A3A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831157"/>
    <w:multiLevelType w:val="hybridMultilevel"/>
    <w:tmpl w:val="DDC67F78"/>
    <w:lvl w:ilvl="0" w:tplc="952AED8C">
      <w:start w:val="1"/>
      <w:numFmt w:val="bullet"/>
      <w:lvlText w:val="4"/>
      <w:lvlJc w:val="left"/>
      <w:pPr>
        <w:tabs>
          <w:tab w:val="num" w:pos="720"/>
        </w:tabs>
        <w:ind w:left="720" w:hanging="360"/>
      </w:pPr>
      <w:rPr>
        <w:rFonts w:ascii="Monotype Sorts" w:hAnsi="Monotype Sorts" w:hint="default"/>
      </w:rPr>
    </w:lvl>
    <w:lvl w:ilvl="1" w:tplc="BDA61820" w:tentative="1">
      <w:start w:val="1"/>
      <w:numFmt w:val="bullet"/>
      <w:lvlText w:val="4"/>
      <w:lvlJc w:val="left"/>
      <w:pPr>
        <w:tabs>
          <w:tab w:val="num" w:pos="1440"/>
        </w:tabs>
        <w:ind w:left="1440" w:hanging="360"/>
      </w:pPr>
      <w:rPr>
        <w:rFonts w:ascii="Monotype Sorts" w:hAnsi="Monotype Sorts" w:hint="default"/>
      </w:rPr>
    </w:lvl>
    <w:lvl w:ilvl="2" w:tplc="D2F0E222" w:tentative="1">
      <w:start w:val="1"/>
      <w:numFmt w:val="bullet"/>
      <w:lvlText w:val="4"/>
      <w:lvlJc w:val="left"/>
      <w:pPr>
        <w:tabs>
          <w:tab w:val="num" w:pos="2160"/>
        </w:tabs>
        <w:ind w:left="2160" w:hanging="360"/>
      </w:pPr>
      <w:rPr>
        <w:rFonts w:ascii="Monotype Sorts" w:hAnsi="Monotype Sorts" w:hint="default"/>
      </w:rPr>
    </w:lvl>
    <w:lvl w:ilvl="3" w:tplc="F2566702" w:tentative="1">
      <w:start w:val="1"/>
      <w:numFmt w:val="bullet"/>
      <w:lvlText w:val="4"/>
      <w:lvlJc w:val="left"/>
      <w:pPr>
        <w:tabs>
          <w:tab w:val="num" w:pos="2880"/>
        </w:tabs>
        <w:ind w:left="2880" w:hanging="360"/>
      </w:pPr>
      <w:rPr>
        <w:rFonts w:ascii="Monotype Sorts" w:hAnsi="Monotype Sorts" w:hint="default"/>
      </w:rPr>
    </w:lvl>
    <w:lvl w:ilvl="4" w:tplc="0CE8746E" w:tentative="1">
      <w:start w:val="1"/>
      <w:numFmt w:val="bullet"/>
      <w:lvlText w:val="4"/>
      <w:lvlJc w:val="left"/>
      <w:pPr>
        <w:tabs>
          <w:tab w:val="num" w:pos="3600"/>
        </w:tabs>
        <w:ind w:left="3600" w:hanging="360"/>
      </w:pPr>
      <w:rPr>
        <w:rFonts w:ascii="Monotype Sorts" w:hAnsi="Monotype Sorts" w:hint="default"/>
      </w:rPr>
    </w:lvl>
    <w:lvl w:ilvl="5" w:tplc="4392C23E" w:tentative="1">
      <w:start w:val="1"/>
      <w:numFmt w:val="bullet"/>
      <w:lvlText w:val="4"/>
      <w:lvlJc w:val="left"/>
      <w:pPr>
        <w:tabs>
          <w:tab w:val="num" w:pos="4320"/>
        </w:tabs>
        <w:ind w:left="4320" w:hanging="360"/>
      </w:pPr>
      <w:rPr>
        <w:rFonts w:ascii="Monotype Sorts" w:hAnsi="Monotype Sorts" w:hint="default"/>
      </w:rPr>
    </w:lvl>
    <w:lvl w:ilvl="6" w:tplc="7C9E4D66" w:tentative="1">
      <w:start w:val="1"/>
      <w:numFmt w:val="bullet"/>
      <w:lvlText w:val="4"/>
      <w:lvlJc w:val="left"/>
      <w:pPr>
        <w:tabs>
          <w:tab w:val="num" w:pos="5040"/>
        </w:tabs>
        <w:ind w:left="5040" w:hanging="360"/>
      </w:pPr>
      <w:rPr>
        <w:rFonts w:ascii="Monotype Sorts" w:hAnsi="Monotype Sorts" w:hint="default"/>
      </w:rPr>
    </w:lvl>
    <w:lvl w:ilvl="7" w:tplc="AB208890" w:tentative="1">
      <w:start w:val="1"/>
      <w:numFmt w:val="bullet"/>
      <w:lvlText w:val="4"/>
      <w:lvlJc w:val="left"/>
      <w:pPr>
        <w:tabs>
          <w:tab w:val="num" w:pos="5760"/>
        </w:tabs>
        <w:ind w:left="5760" w:hanging="360"/>
      </w:pPr>
      <w:rPr>
        <w:rFonts w:ascii="Monotype Sorts" w:hAnsi="Monotype Sorts" w:hint="default"/>
      </w:rPr>
    </w:lvl>
    <w:lvl w:ilvl="8" w:tplc="6304FB8A" w:tentative="1">
      <w:start w:val="1"/>
      <w:numFmt w:val="bullet"/>
      <w:lvlText w:val="4"/>
      <w:lvlJc w:val="left"/>
      <w:pPr>
        <w:tabs>
          <w:tab w:val="num" w:pos="6480"/>
        </w:tabs>
        <w:ind w:left="6480" w:hanging="360"/>
      </w:pPr>
      <w:rPr>
        <w:rFonts w:ascii="Monotype Sorts" w:hAnsi="Monotype Sorts" w:hint="default"/>
      </w:rPr>
    </w:lvl>
  </w:abstractNum>
  <w:abstractNum w:abstractNumId="3">
    <w:nsid w:val="72AC0BAD"/>
    <w:multiLevelType w:val="hybridMultilevel"/>
    <w:tmpl w:val="49F24C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A5D"/>
    <w:rsid w:val="00020297"/>
    <w:rsid w:val="00020C40"/>
    <w:rsid w:val="00021F49"/>
    <w:rsid w:val="00065F71"/>
    <w:rsid w:val="00075A3A"/>
    <w:rsid w:val="000B6A08"/>
    <w:rsid w:val="000C135E"/>
    <w:rsid w:val="00122B7F"/>
    <w:rsid w:val="00135CCD"/>
    <w:rsid w:val="00197200"/>
    <w:rsid w:val="001B6F1C"/>
    <w:rsid w:val="001E23A2"/>
    <w:rsid w:val="00207711"/>
    <w:rsid w:val="00237DFA"/>
    <w:rsid w:val="002646D5"/>
    <w:rsid w:val="002954AB"/>
    <w:rsid w:val="002B2EDC"/>
    <w:rsid w:val="002D6CC8"/>
    <w:rsid w:val="003151DF"/>
    <w:rsid w:val="00343A79"/>
    <w:rsid w:val="00372505"/>
    <w:rsid w:val="003779B3"/>
    <w:rsid w:val="00394075"/>
    <w:rsid w:val="0041711D"/>
    <w:rsid w:val="004173A0"/>
    <w:rsid w:val="0048734B"/>
    <w:rsid w:val="004F0D74"/>
    <w:rsid w:val="004F0F72"/>
    <w:rsid w:val="00530C69"/>
    <w:rsid w:val="005834D8"/>
    <w:rsid w:val="005B0E49"/>
    <w:rsid w:val="006015A5"/>
    <w:rsid w:val="0066756B"/>
    <w:rsid w:val="00686099"/>
    <w:rsid w:val="006E027C"/>
    <w:rsid w:val="007F37CD"/>
    <w:rsid w:val="00851103"/>
    <w:rsid w:val="0089002F"/>
    <w:rsid w:val="00894139"/>
    <w:rsid w:val="00925613"/>
    <w:rsid w:val="009C765A"/>
    <w:rsid w:val="00A66AF2"/>
    <w:rsid w:val="00AA5DD7"/>
    <w:rsid w:val="00AC2DA6"/>
    <w:rsid w:val="00AC2EFC"/>
    <w:rsid w:val="00B5519F"/>
    <w:rsid w:val="00B935B2"/>
    <w:rsid w:val="00C108D7"/>
    <w:rsid w:val="00C61995"/>
    <w:rsid w:val="00CC5A67"/>
    <w:rsid w:val="00D01B7D"/>
    <w:rsid w:val="00D577E9"/>
    <w:rsid w:val="00D96D7B"/>
    <w:rsid w:val="00DB2820"/>
    <w:rsid w:val="00DD7A5D"/>
    <w:rsid w:val="00DF1164"/>
    <w:rsid w:val="00E3003F"/>
    <w:rsid w:val="00E30CC1"/>
    <w:rsid w:val="00E63A94"/>
    <w:rsid w:val="00E840B6"/>
    <w:rsid w:val="00EF520E"/>
    <w:rsid w:val="00F16898"/>
    <w:rsid w:val="00FC4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481EB475-B9C5-41B1-9057-C70641AB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rsid w:val="00530C69"/>
    <w:pPr>
      <w:widowControl w:val="0"/>
      <w:jc w:val="both"/>
    </w:pPr>
    <w:rPr>
      <w:rFonts w:ascii="Arial Narrow" w:hAnsi="Arial Narrow"/>
      <w:snapToGrid w:val="0"/>
    </w:rPr>
  </w:style>
  <w:style w:type="paragraph" w:styleId="a3">
    <w:name w:val="Body Text Indent"/>
    <w:basedOn w:val="a"/>
    <w:rsid w:val="00530C69"/>
    <w:pPr>
      <w:widowControl w:val="0"/>
      <w:ind w:firstLine="720"/>
      <w:jc w:val="both"/>
    </w:pPr>
    <w:rPr>
      <w:snapToGrid w:val="0"/>
      <w:sz w:val="28"/>
      <w:szCs w:val="20"/>
    </w:rPr>
  </w:style>
  <w:style w:type="paragraph" w:customStyle="1" w:styleId="text">
    <w:name w:val="text"/>
    <w:basedOn w:val="a"/>
    <w:rsid w:val="00021F49"/>
    <w:pPr>
      <w:spacing w:before="100" w:beforeAutospacing="1" w:after="100" w:afterAutospacing="1"/>
    </w:pPr>
  </w:style>
  <w:style w:type="paragraph" w:customStyle="1" w:styleId="txt">
    <w:name w:val="txt"/>
    <w:basedOn w:val="a"/>
    <w:rsid w:val="00021F49"/>
    <w:pPr>
      <w:spacing w:before="100" w:beforeAutospacing="1" w:after="100" w:afterAutospacing="1"/>
    </w:pPr>
  </w:style>
  <w:style w:type="paragraph" w:styleId="a4">
    <w:name w:val="Normal (Web)"/>
    <w:basedOn w:val="a"/>
    <w:rsid w:val="005834D8"/>
    <w:pPr>
      <w:spacing w:before="100" w:beforeAutospacing="1" w:after="100" w:afterAutospacing="1"/>
    </w:pPr>
  </w:style>
  <w:style w:type="paragraph" w:styleId="2">
    <w:name w:val="Body Text Indent 2"/>
    <w:basedOn w:val="a"/>
    <w:rsid w:val="00CC5A67"/>
    <w:pPr>
      <w:spacing w:after="120" w:line="480" w:lineRule="auto"/>
      <w:ind w:left="283"/>
    </w:pPr>
  </w:style>
  <w:style w:type="paragraph" w:styleId="3">
    <w:name w:val="Body Text Indent 3"/>
    <w:basedOn w:val="a"/>
    <w:rsid w:val="00CC5A67"/>
    <w:pPr>
      <w:spacing w:after="120"/>
      <w:ind w:left="283"/>
    </w:pPr>
    <w:rPr>
      <w:sz w:val="16"/>
      <w:szCs w:val="16"/>
    </w:rPr>
  </w:style>
  <w:style w:type="paragraph" w:customStyle="1" w:styleId="BodyText22">
    <w:name w:val="Body Text 22"/>
    <w:basedOn w:val="a"/>
    <w:rsid w:val="00CC5A67"/>
    <w:pPr>
      <w:ind w:firstLine="720"/>
      <w:jc w:val="both"/>
    </w:pPr>
    <w:rPr>
      <w:szCs w:val="20"/>
    </w:rPr>
  </w:style>
  <w:style w:type="character" w:styleId="a5">
    <w:name w:val="Hyperlink"/>
    <w:basedOn w:val="a0"/>
    <w:rsid w:val="002B2EDC"/>
    <w:rPr>
      <w:color w:val="0000FF"/>
      <w:u w:val="single"/>
    </w:rPr>
  </w:style>
  <w:style w:type="paragraph" w:styleId="a6">
    <w:name w:val="header"/>
    <w:basedOn w:val="a"/>
    <w:rsid w:val="00D96D7B"/>
    <w:pPr>
      <w:tabs>
        <w:tab w:val="center" w:pos="4677"/>
        <w:tab w:val="right" w:pos="9355"/>
      </w:tabs>
    </w:pPr>
  </w:style>
  <w:style w:type="character" w:styleId="a7">
    <w:name w:val="page number"/>
    <w:basedOn w:val="a0"/>
    <w:rsid w:val="00D96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6809">
      <w:bodyDiv w:val="1"/>
      <w:marLeft w:val="0"/>
      <w:marRight w:val="0"/>
      <w:marTop w:val="0"/>
      <w:marBottom w:val="0"/>
      <w:divBdr>
        <w:top w:val="none" w:sz="0" w:space="0" w:color="auto"/>
        <w:left w:val="none" w:sz="0" w:space="0" w:color="auto"/>
        <w:bottom w:val="none" w:sz="0" w:space="0" w:color="auto"/>
        <w:right w:val="none" w:sz="0" w:space="0" w:color="auto"/>
      </w:divBdr>
    </w:div>
    <w:div w:id="178157118">
      <w:bodyDiv w:val="1"/>
      <w:marLeft w:val="0"/>
      <w:marRight w:val="0"/>
      <w:marTop w:val="0"/>
      <w:marBottom w:val="0"/>
      <w:divBdr>
        <w:top w:val="none" w:sz="0" w:space="0" w:color="auto"/>
        <w:left w:val="none" w:sz="0" w:space="0" w:color="auto"/>
        <w:bottom w:val="none" w:sz="0" w:space="0" w:color="auto"/>
        <w:right w:val="none" w:sz="0" w:space="0" w:color="auto"/>
      </w:divBdr>
    </w:div>
    <w:div w:id="224991162">
      <w:bodyDiv w:val="1"/>
      <w:marLeft w:val="0"/>
      <w:marRight w:val="0"/>
      <w:marTop w:val="0"/>
      <w:marBottom w:val="0"/>
      <w:divBdr>
        <w:top w:val="none" w:sz="0" w:space="0" w:color="auto"/>
        <w:left w:val="none" w:sz="0" w:space="0" w:color="auto"/>
        <w:bottom w:val="none" w:sz="0" w:space="0" w:color="auto"/>
        <w:right w:val="none" w:sz="0" w:space="0" w:color="auto"/>
      </w:divBdr>
      <w:divsChild>
        <w:div w:id="220480057">
          <w:marLeft w:val="0"/>
          <w:marRight w:val="0"/>
          <w:marTop w:val="0"/>
          <w:marBottom w:val="0"/>
          <w:divBdr>
            <w:top w:val="none" w:sz="0" w:space="0" w:color="auto"/>
            <w:left w:val="none" w:sz="0" w:space="0" w:color="auto"/>
            <w:bottom w:val="none" w:sz="0" w:space="0" w:color="auto"/>
            <w:right w:val="none" w:sz="0" w:space="0" w:color="auto"/>
          </w:divBdr>
          <w:divsChild>
            <w:div w:id="72751282">
              <w:marLeft w:val="0"/>
              <w:marRight w:val="0"/>
              <w:marTop w:val="0"/>
              <w:marBottom w:val="0"/>
              <w:divBdr>
                <w:top w:val="none" w:sz="0" w:space="0" w:color="auto"/>
                <w:left w:val="none" w:sz="0" w:space="0" w:color="auto"/>
                <w:bottom w:val="none" w:sz="0" w:space="0" w:color="auto"/>
                <w:right w:val="none" w:sz="0" w:space="0" w:color="auto"/>
              </w:divBdr>
            </w:div>
            <w:div w:id="184952788">
              <w:marLeft w:val="0"/>
              <w:marRight w:val="0"/>
              <w:marTop w:val="0"/>
              <w:marBottom w:val="0"/>
              <w:divBdr>
                <w:top w:val="none" w:sz="0" w:space="0" w:color="auto"/>
                <w:left w:val="none" w:sz="0" w:space="0" w:color="auto"/>
                <w:bottom w:val="none" w:sz="0" w:space="0" w:color="auto"/>
                <w:right w:val="none" w:sz="0" w:space="0" w:color="auto"/>
              </w:divBdr>
            </w:div>
            <w:div w:id="1129208245">
              <w:marLeft w:val="0"/>
              <w:marRight w:val="0"/>
              <w:marTop w:val="0"/>
              <w:marBottom w:val="0"/>
              <w:divBdr>
                <w:top w:val="none" w:sz="0" w:space="0" w:color="auto"/>
                <w:left w:val="none" w:sz="0" w:space="0" w:color="auto"/>
                <w:bottom w:val="none" w:sz="0" w:space="0" w:color="auto"/>
                <w:right w:val="none" w:sz="0" w:space="0" w:color="auto"/>
              </w:divBdr>
            </w:div>
            <w:div w:id="1757745147">
              <w:marLeft w:val="0"/>
              <w:marRight w:val="0"/>
              <w:marTop w:val="0"/>
              <w:marBottom w:val="0"/>
              <w:divBdr>
                <w:top w:val="none" w:sz="0" w:space="0" w:color="auto"/>
                <w:left w:val="none" w:sz="0" w:space="0" w:color="auto"/>
                <w:bottom w:val="none" w:sz="0" w:space="0" w:color="auto"/>
                <w:right w:val="none" w:sz="0" w:space="0" w:color="auto"/>
              </w:divBdr>
            </w:div>
            <w:div w:id="20782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9495">
      <w:bodyDiv w:val="1"/>
      <w:marLeft w:val="0"/>
      <w:marRight w:val="0"/>
      <w:marTop w:val="0"/>
      <w:marBottom w:val="0"/>
      <w:divBdr>
        <w:top w:val="none" w:sz="0" w:space="0" w:color="auto"/>
        <w:left w:val="none" w:sz="0" w:space="0" w:color="auto"/>
        <w:bottom w:val="none" w:sz="0" w:space="0" w:color="auto"/>
        <w:right w:val="none" w:sz="0" w:space="0" w:color="auto"/>
      </w:divBdr>
    </w:div>
    <w:div w:id="1563833741">
      <w:bodyDiv w:val="1"/>
      <w:marLeft w:val="0"/>
      <w:marRight w:val="0"/>
      <w:marTop w:val="0"/>
      <w:marBottom w:val="0"/>
      <w:divBdr>
        <w:top w:val="none" w:sz="0" w:space="0" w:color="auto"/>
        <w:left w:val="none" w:sz="0" w:space="0" w:color="auto"/>
        <w:bottom w:val="none" w:sz="0" w:space="0" w:color="auto"/>
        <w:right w:val="none" w:sz="0" w:space="0" w:color="auto"/>
      </w:divBdr>
    </w:div>
    <w:div w:id="1588343020">
      <w:bodyDiv w:val="1"/>
      <w:marLeft w:val="0"/>
      <w:marRight w:val="0"/>
      <w:marTop w:val="0"/>
      <w:marBottom w:val="0"/>
      <w:divBdr>
        <w:top w:val="none" w:sz="0" w:space="0" w:color="auto"/>
        <w:left w:val="none" w:sz="0" w:space="0" w:color="auto"/>
        <w:bottom w:val="none" w:sz="0" w:space="0" w:color="auto"/>
        <w:right w:val="none" w:sz="0" w:space="0" w:color="auto"/>
      </w:divBdr>
      <w:divsChild>
        <w:div w:id="615909809">
          <w:marLeft w:val="0"/>
          <w:marRight w:val="0"/>
          <w:marTop w:val="0"/>
          <w:marBottom w:val="0"/>
          <w:divBdr>
            <w:top w:val="none" w:sz="0" w:space="0" w:color="auto"/>
            <w:left w:val="none" w:sz="0" w:space="0" w:color="auto"/>
            <w:bottom w:val="none" w:sz="0" w:space="0" w:color="auto"/>
            <w:right w:val="none" w:sz="0" w:space="0" w:color="auto"/>
          </w:divBdr>
          <w:divsChild>
            <w:div w:id="466825834">
              <w:marLeft w:val="0"/>
              <w:marRight w:val="0"/>
              <w:marTop w:val="0"/>
              <w:marBottom w:val="0"/>
              <w:divBdr>
                <w:top w:val="none" w:sz="0" w:space="0" w:color="auto"/>
                <w:left w:val="none" w:sz="0" w:space="0" w:color="auto"/>
                <w:bottom w:val="none" w:sz="0" w:space="0" w:color="auto"/>
                <w:right w:val="none" w:sz="0" w:space="0" w:color="auto"/>
              </w:divBdr>
            </w:div>
            <w:div w:id="626550911">
              <w:marLeft w:val="0"/>
              <w:marRight w:val="0"/>
              <w:marTop w:val="0"/>
              <w:marBottom w:val="0"/>
              <w:divBdr>
                <w:top w:val="none" w:sz="0" w:space="0" w:color="auto"/>
                <w:left w:val="none" w:sz="0" w:space="0" w:color="auto"/>
                <w:bottom w:val="none" w:sz="0" w:space="0" w:color="auto"/>
                <w:right w:val="none" w:sz="0" w:space="0" w:color="auto"/>
              </w:divBdr>
            </w:div>
            <w:div w:id="1386176212">
              <w:marLeft w:val="0"/>
              <w:marRight w:val="0"/>
              <w:marTop w:val="0"/>
              <w:marBottom w:val="0"/>
              <w:divBdr>
                <w:top w:val="none" w:sz="0" w:space="0" w:color="auto"/>
                <w:left w:val="none" w:sz="0" w:space="0" w:color="auto"/>
                <w:bottom w:val="none" w:sz="0" w:space="0" w:color="auto"/>
                <w:right w:val="none" w:sz="0" w:space="0" w:color="auto"/>
              </w:divBdr>
            </w:div>
            <w:div w:id="1589773014">
              <w:marLeft w:val="0"/>
              <w:marRight w:val="0"/>
              <w:marTop w:val="0"/>
              <w:marBottom w:val="0"/>
              <w:divBdr>
                <w:top w:val="none" w:sz="0" w:space="0" w:color="auto"/>
                <w:left w:val="none" w:sz="0" w:space="0" w:color="auto"/>
                <w:bottom w:val="none" w:sz="0" w:space="0" w:color="auto"/>
                <w:right w:val="none" w:sz="0" w:space="0" w:color="auto"/>
              </w:divBdr>
            </w:div>
            <w:div w:id="17989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9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5303</Words>
  <Characters>30232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35465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cp:lastModifiedBy>Irina</cp:lastModifiedBy>
  <cp:revision>2</cp:revision>
  <dcterms:created xsi:type="dcterms:W3CDTF">2014-09-13T13:56:00Z</dcterms:created>
  <dcterms:modified xsi:type="dcterms:W3CDTF">2014-09-13T13:56:00Z</dcterms:modified>
</cp:coreProperties>
</file>