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204" w:rsidRPr="00734190" w:rsidRDefault="00514F76" w:rsidP="00CA1F4C">
      <w:pPr>
        <w:tabs>
          <w:tab w:val="left" w:pos="1080"/>
        </w:tabs>
        <w:spacing w:line="360" w:lineRule="auto"/>
        <w:ind w:firstLine="709"/>
        <w:jc w:val="center"/>
        <w:outlineLvl w:val="0"/>
        <w:rPr>
          <w:sz w:val="28"/>
          <w:szCs w:val="28"/>
        </w:rPr>
      </w:pPr>
      <w:bookmarkStart w:id="0" w:name="_Toc215248322"/>
      <w:r w:rsidRPr="00734190">
        <w:rPr>
          <w:b/>
          <w:bCs/>
          <w:sz w:val="28"/>
          <w:szCs w:val="28"/>
        </w:rPr>
        <w:t>Содержание</w:t>
      </w:r>
      <w:bookmarkEnd w:id="0"/>
    </w:p>
    <w:p w:rsidR="00853556" w:rsidRPr="00734190" w:rsidRDefault="00853556" w:rsidP="00CA1F4C">
      <w:pPr>
        <w:pStyle w:val="1"/>
        <w:tabs>
          <w:tab w:val="left" w:pos="1080"/>
          <w:tab w:val="right" w:leader="dot" w:pos="9679"/>
        </w:tabs>
        <w:spacing w:line="360" w:lineRule="auto"/>
        <w:ind w:firstLine="709"/>
        <w:jc w:val="both"/>
        <w:rPr>
          <w:sz w:val="28"/>
          <w:szCs w:val="28"/>
        </w:rPr>
      </w:pPr>
    </w:p>
    <w:p w:rsidR="00853556" w:rsidRPr="00734190" w:rsidRDefault="00853556" w:rsidP="00CA1F4C">
      <w:pPr>
        <w:pStyle w:val="1"/>
        <w:tabs>
          <w:tab w:val="left" w:pos="1080"/>
          <w:tab w:val="right" w:leader="dot" w:pos="9679"/>
        </w:tabs>
        <w:spacing w:line="360" w:lineRule="auto"/>
        <w:rPr>
          <w:noProof/>
          <w:sz w:val="28"/>
          <w:szCs w:val="28"/>
        </w:rPr>
      </w:pPr>
      <w:r w:rsidRPr="005E3E9E">
        <w:rPr>
          <w:rStyle w:val="ac"/>
          <w:noProof/>
          <w:color w:val="auto"/>
          <w:sz w:val="28"/>
          <w:szCs w:val="28"/>
        </w:rPr>
        <w:t>Содержание</w:t>
      </w:r>
    </w:p>
    <w:p w:rsidR="00853556" w:rsidRPr="00734190" w:rsidRDefault="00853556" w:rsidP="00CA1F4C">
      <w:pPr>
        <w:pStyle w:val="1"/>
        <w:tabs>
          <w:tab w:val="left" w:pos="1080"/>
          <w:tab w:val="right" w:leader="dot" w:pos="9679"/>
        </w:tabs>
        <w:spacing w:line="360" w:lineRule="auto"/>
        <w:rPr>
          <w:noProof/>
          <w:sz w:val="28"/>
          <w:szCs w:val="28"/>
        </w:rPr>
      </w:pPr>
      <w:r w:rsidRPr="005E3E9E">
        <w:rPr>
          <w:rStyle w:val="ac"/>
          <w:noProof/>
          <w:color w:val="auto"/>
          <w:sz w:val="28"/>
          <w:szCs w:val="28"/>
        </w:rPr>
        <w:t>Введение</w:t>
      </w:r>
    </w:p>
    <w:p w:rsidR="00853556" w:rsidRPr="00734190" w:rsidRDefault="00853556" w:rsidP="00CA1F4C">
      <w:pPr>
        <w:pStyle w:val="1"/>
        <w:tabs>
          <w:tab w:val="left" w:pos="1080"/>
          <w:tab w:val="right" w:leader="dot" w:pos="9679"/>
        </w:tabs>
        <w:spacing w:line="360" w:lineRule="auto"/>
        <w:rPr>
          <w:noProof/>
          <w:sz w:val="28"/>
          <w:szCs w:val="28"/>
        </w:rPr>
      </w:pPr>
      <w:r w:rsidRPr="005E3E9E">
        <w:rPr>
          <w:rStyle w:val="ac"/>
          <w:noProof/>
          <w:color w:val="auto"/>
          <w:sz w:val="28"/>
          <w:szCs w:val="28"/>
        </w:rPr>
        <w:t>Глава 1. Понятие экологической ситуации</w:t>
      </w:r>
    </w:p>
    <w:p w:rsidR="00853556" w:rsidRPr="00734190" w:rsidRDefault="00853556" w:rsidP="00CA1F4C">
      <w:pPr>
        <w:pStyle w:val="1"/>
        <w:tabs>
          <w:tab w:val="left" w:pos="1080"/>
          <w:tab w:val="right" w:leader="dot" w:pos="9679"/>
        </w:tabs>
        <w:spacing w:line="360" w:lineRule="auto"/>
        <w:rPr>
          <w:noProof/>
          <w:sz w:val="28"/>
          <w:szCs w:val="28"/>
        </w:rPr>
      </w:pPr>
      <w:r w:rsidRPr="005E3E9E">
        <w:rPr>
          <w:rStyle w:val="ac"/>
          <w:noProof/>
          <w:color w:val="auto"/>
          <w:sz w:val="28"/>
          <w:szCs w:val="28"/>
        </w:rPr>
        <w:t>Глава 2. Причины обострения современной экологической ситуации</w:t>
      </w:r>
    </w:p>
    <w:p w:rsidR="00853556" w:rsidRPr="00734190" w:rsidRDefault="00853556" w:rsidP="00CA1F4C">
      <w:pPr>
        <w:pStyle w:val="1"/>
        <w:tabs>
          <w:tab w:val="left" w:pos="1080"/>
          <w:tab w:val="right" w:leader="dot" w:pos="9679"/>
        </w:tabs>
        <w:spacing w:line="360" w:lineRule="auto"/>
        <w:rPr>
          <w:noProof/>
          <w:sz w:val="28"/>
          <w:szCs w:val="28"/>
        </w:rPr>
      </w:pPr>
      <w:r w:rsidRPr="005E3E9E">
        <w:rPr>
          <w:rStyle w:val="ac"/>
          <w:noProof/>
          <w:color w:val="auto"/>
          <w:sz w:val="28"/>
          <w:szCs w:val="28"/>
        </w:rPr>
        <w:t>Глава 3. Характеристика современной экологической ситуации Донецкого региона.</w:t>
      </w:r>
      <w:r w:rsidR="00734190" w:rsidRPr="00734190">
        <w:rPr>
          <w:noProof/>
          <w:sz w:val="28"/>
          <w:szCs w:val="28"/>
        </w:rPr>
        <w:t xml:space="preserve"> </w:t>
      </w:r>
    </w:p>
    <w:p w:rsidR="00853556" w:rsidRPr="00734190" w:rsidRDefault="00853556" w:rsidP="00CA1F4C">
      <w:pPr>
        <w:pStyle w:val="2"/>
        <w:tabs>
          <w:tab w:val="left" w:pos="1080"/>
          <w:tab w:val="right" w:leader="dot" w:pos="9679"/>
        </w:tabs>
        <w:spacing w:line="360" w:lineRule="auto"/>
        <w:ind w:left="0"/>
        <w:rPr>
          <w:noProof/>
          <w:sz w:val="28"/>
          <w:szCs w:val="28"/>
        </w:rPr>
      </w:pPr>
      <w:r w:rsidRPr="005E3E9E">
        <w:rPr>
          <w:rStyle w:val="ac"/>
          <w:noProof/>
          <w:color w:val="auto"/>
          <w:sz w:val="28"/>
          <w:szCs w:val="28"/>
        </w:rPr>
        <w:t>3.1 Характеристика воздушного бассейна</w:t>
      </w:r>
    </w:p>
    <w:p w:rsidR="00853556" w:rsidRPr="00734190" w:rsidRDefault="00853556" w:rsidP="00CA1F4C">
      <w:pPr>
        <w:pStyle w:val="2"/>
        <w:tabs>
          <w:tab w:val="left" w:pos="1080"/>
          <w:tab w:val="right" w:leader="dot" w:pos="9679"/>
        </w:tabs>
        <w:spacing w:line="360" w:lineRule="auto"/>
        <w:ind w:left="0"/>
        <w:rPr>
          <w:noProof/>
          <w:sz w:val="28"/>
          <w:szCs w:val="28"/>
        </w:rPr>
      </w:pPr>
      <w:r w:rsidRPr="005E3E9E">
        <w:rPr>
          <w:rStyle w:val="ac"/>
          <w:noProof/>
          <w:color w:val="auto"/>
          <w:sz w:val="28"/>
          <w:szCs w:val="28"/>
        </w:rPr>
        <w:t>3.2 Характеристика водных ресурсов</w:t>
      </w:r>
    </w:p>
    <w:p w:rsidR="00853556" w:rsidRPr="00734190" w:rsidRDefault="00853556" w:rsidP="00CA1F4C">
      <w:pPr>
        <w:pStyle w:val="2"/>
        <w:tabs>
          <w:tab w:val="left" w:pos="1080"/>
          <w:tab w:val="right" w:leader="dot" w:pos="9679"/>
        </w:tabs>
        <w:spacing w:line="360" w:lineRule="auto"/>
        <w:ind w:left="0"/>
        <w:rPr>
          <w:noProof/>
          <w:sz w:val="28"/>
          <w:szCs w:val="28"/>
        </w:rPr>
      </w:pPr>
      <w:r w:rsidRPr="005E3E9E">
        <w:rPr>
          <w:rStyle w:val="ac"/>
          <w:noProof/>
          <w:color w:val="auto"/>
          <w:sz w:val="28"/>
          <w:szCs w:val="28"/>
        </w:rPr>
        <w:t>3.3 Характеристика земельных ресурсов</w:t>
      </w:r>
    </w:p>
    <w:p w:rsidR="00853556" w:rsidRPr="00734190" w:rsidRDefault="00853556" w:rsidP="00CA1F4C">
      <w:pPr>
        <w:pStyle w:val="2"/>
        <w:tabs>
          <w:tab w:val="left" w:pos="1080"/>
          <w:tab w:val="right" w:leader="dot" w:pos="9679"/>
        </w:tabs>
        <w:spacing w:line="360" w:lineRule="auto"/>
        <w:ind w:left="0"/>
        <w:rPr>
          <w:noProof/>
          <w:sz w:val="28"/>
          <w:szCs w:val="28"/>
        </w:rPr>
      </w:pPr>
      <w:r w:rsidRPr="005E3E9E">
        <w:rPr>
          <w:rStyle w:val="ac"/>
          <w:noProof/>
          <w:color w:val="auto"/>
          <w:sz w:val="28"/>
          <w:szCs w:val="28"/>
        </w:rPr>
        <w:t>3.4 Характеристика биологических ресурсов</w:t>
      </w:r>
    </w:p>
    <w:p w:rsidR="00853556" w:rsidRPr="00734190" w:rsidRDefault="00853556" w:rsidP="00CA1F4C">
      <w:pPr>
        <w:pStyle w:val="2"/>
        <w:tabs>
          <w:tab w:val="left" w:pos="1080"/>
          <w:tab w:val="right" w:leader="dot" w:pos="9679"/>
        </w:tabs>
        <w:spacing w:line="360" w:lineRule="auto"/>
        <w:ind w:left="0"/>
        <w:rPr>
          <w:noProof/>
          <w:sz w:val="28"/>
          <w:szCs w:val="28"/>
        </w:rPr>
      </w:pPr>
      <w:r w:rsidRPr="005E3E9E">
        <w:rPr>
          <w:rStyle w:val="ac"/>
          <w:noProof/>
          <w:color w:val="auto"/>
          <w:sz w:val="28"/>
          <w:szCs w:val="28"/>
        </w:rPr>
        <w:t>3.5 Характеристика ресурсов недр</w:t>
      </w:r>
    </w:p>
    <w:p w:rsidR="00853556" w:rsidRPr="00734190" w:rsidRDefault="00853556" w:rsidP="00CA1F4C">
      <w:pPr>
        <w:pStyle w:val="1"/>
        <w:tabs>
          <w:tab w:val="left" w:pos="1080"/>
          <w:tab w:val="right" w:leader="dot" w:pos="9679"/>
        </w:tabs>
        <w:spacing w:line="360" w:lineRule="auto"/>
        <w:rPr>
          <w:noProof/>
          <w:sz w:val="28"/>
          <w:szCs w:val="28"/>
        </w:rPr>
      </w:pPr>
      <w:r w:rsidRPr="005E3E9E">
        <w:rPr>
          <w:rStyle w:val="ac"/>
          <w:noProof/>
          <w:color w:val="auto"/>
          <w:sz w:val="28"/>
          <w:szCs w:val="28"/>
        </w:rPr>
        <w:t>Глава 4. Основные направления улучшения экологической ситуации Донецкого региона.</w:t>
      </w:r>
      <w:r w:rsidR="00734190" w:rsidRPr="00734190">
        <w:rPr>
          <w:noProof/>
          <w:sz w:val="28"/>
          <w:szCs w:val="28"/>
        </w:rPr>
        <w:t xml:space="preserve"> </w:t>
      </w:r>
    </w:p>
    <w:p w:rsidR="00853556" w:rsidRPr="00734190" w:rsidRDefault="00853556" w:rsidP="00CA1F4C">
      <w:pPr>
        <w:pStyle w:val="1"/>
        <w:tabs>
          <w:tab w:val="left" w:pos="1080"/>
          <w:tab w:val="right" w:leader="dot" w:pos="9679"/>
        </w:tabs>
        <w:spacing w:line="360" w:lineRule="auto"/>
        <w:rPr>
          <w:noProof/>
          <w:sz w:val="28"/>
          <w:szCs w:val="28"/>
        </w:rPr>
      </w:pPr>
      <w:r w:rsidRPr="005E3E9E">
        <w:rPr>
          <w:rStyle w:val="ac"/>
          <w:noProof/>
          <w:color w:val="auto"/>
          <w:sz w:val="28"/>
          <w:szCs w:val="28"/>
        </w:rPr>
        <w:t>Заключение</w:t>
      </w:r>
    </w:p>
    <w:p w:rsidR="00853556" w:rsidRPr="00734190" w:rsidRDefault="00853556" w:rsidP="00CA1F4C">
      <w:pPr>
        <w:pStyle w:val="1"/>
        <w:tabs>
          <w:tab w:val="left" w:pos="1080"/>
          <w:tab w:val="right" w:leader="dot" w:pos="9679"/>
        </w:tabs>
        <w:spacing w:line="360" w:lineRule="auto"/>
        <w:rPr>
          <w:noProof/>
          <w:sz w:val="28"/>
          <w:szCs w:val="28"/>
        </w:rPr>
      </w:pPr>
      <w:r w:rsidRPr="005E3E9E">
        <w:rPr>
          <w:rStyle w:val="ac"/>
          <w:noProof/>
          <w:color w:val="auto"/>
          <w:sz w:val="28"/>
          <w:szCs w:val="28"/>
        </w:rPr>
        <w:t>Список используемой литературы</w:t>
      </w:r>
    </w:p>
    <w:p w:rsidR="00514F76" w:rsidRPr="00734190" w:rsidRDefault="00514F76" w:rsidP="00CA1F4C">
      <w:pPr>
        <w:tabs>
          <w:tab w:val="left" w:pos="1080"/>
        </w:tabs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734190">
        <w:rPr>
          <w:sz w:val="28"/>
          <w:szCs w:val="28"/>
        </w:rPr>
        <w:br w:type="page"/>
      </w:r>
      <w:bookmarkStart w:id="1" w:name="_Toc215248323"/>
      <w:r w:rsidRPr="00734190">
        <w:rPr>
          <w:b/>
          <w:bCs/>
          <w:sz w:val="28"/>
          <w:szCs w:val="28"/>
        </w:rPr>
        <w:t>Введение</w:t>
      </w:r>
      <w:bookmarkEnd w:id="1"/>
    </w:p>
    <w:p w:rsidR="001A2204" w:rsidRPr="00734190" w:rsidRDefault="001A2204" w:rsidP="00CA1F4C">
      <w:pPr>
        <w:tabs>
          <w:tab w:val="left" w:pos="108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Экологическую обстановку в таком крупном городе как Донецк невозможно резко изменить в сторону улучшения из-за высокой техногенной нагрузки на природную среду. Однако крайне важно понимать направления развития экологических процессов, тенденции загрязнения окружающей среды и возможные последствия и риски для природной среды и населения.</w:t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Основными целями политики Донецкого городского совета в сфере экологии и охраны окружающей природной среды является создание экологически приемлемых условий жизни граждан, стимулирование экономического развития без нанесения ущерба природе, сбережение ландшафтного и биологического разнообразия, достижение полного соответствия показателей развития города европейским экологическим требованиям.</w:t>
      </w:r>
    </w:p>
    <w:p w:rsidR="00645994" w:rsidRPr="00734190" w:rsidRDefault="00645994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Очевидно, что сегодня наиболее актуальной задачей городского совета является подъем экономики города и, соответственно, уровня жизни жителей Донецка. Однако, стоит помнить, что экономия на экологии губительна для экономики, поскольку индустриальная мощь и промышленный потенциал города ограничены состоянием природных ресурсов, а здоровье и трудовой потенциал города в конечном счете зависят от состояния окружающей среды и уровня благосостояния. В основе всего этого лежат здоровая окружающая среда и рациональные методы использования природного потенциала.</w:t>
      </w:r>
    </w:p>
    <w:p w:rsidR="00853556" w:rsidRPr="00734190" w:rsidRDefault="00645994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Таким образом, проблема экологии окружающей среды в Донецком регионе  стоит довольно остро, поэтому ее изучение и решение довольно актуальная тема для исследователей и правительства.</w:t>
      </w:r>
    </w:p>
    <w:p w:rsidR="00645994" w:rsidRPr="00734190" w:rsidRDefault="00645994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Цель курсовой работы – определить современную экологическую ситуацию в Донецком регионе и исследовать основные направления ее улучшения.</w:t>
      </w:r>
    </w:p>
    <w:p w:rsidR="00645994" w:rsidRPr="00734190" w:rsidRDefault="00645994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Для достижения цели необходимо решить следующие задачи:</w:t>
      </w:r>
    </w:p>
    <w:p w:rsidR="00645994" w:rsidRPr="00734190" w:rsidRDefault="007F24D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="00645994" w:rsidRPr="00734190">
        <w:rPr>
          <w:sz w:val="28"/>
          <w:szCs w:val="28"/>
        </w:rPr>
        <w:t>дать понятие экологической ситуации;</w:t>
      </w:r>
    </w:p>
    <w:p w:rsidR="00645994" w:rsidRPr="00734190" w:rsidRDefault="007F24D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="00645994" w:rsidRPr="00734190">
        <w:rPr>
          <w:sz w:val="28"/>
          <w:szCs w:val="28"/>
        </w:rPr>
        <w:t>выяснить причины обострения современной экологической</w:t>
      </w:r>
      <w:r w:rsidR="00AC4840" w:rsidRPr="00734190">
        <w:rPr>
          <w:sz w:val="28"/>
          <w:szCs w:val="28"/>
        </w:rPr>
        <w:t xml:space="preserve"> ситуации;</w:t>
      </w:r>
    </w:p>
    <w:p w:rsidR="00AC4840" w:rsidRPr="00734190" w:rsidRDefault="007F24D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="00AC4840" w:rsidRPr="00734190">
        <w:rPr>
          <w:sz w:val="28"/>
          <w:szCs w:val="28"/>
        </w:rPr>
        <w:t>охарактеризовать современную экологическую ситуацию воздушного бассейна Донецкого региона;</w:t>
      </w:r>
    </w:p>
    <w:p w:rsidR="00AC4840" w:rsidRPr="00734190" w:rsidRDefault="007F24D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="00AC4840" w:rsidRPr="00734190">
        <w:rPr>
          <w:sz w:val="28"/>
          <w:szCs w:val="28"/>
        </w:rPr>
        <w:t>охарактеризовать современную экологическую ситуацию водных ресурсов Донецкого региона;</w:t>
      </w:r>
    </w:p>
    <w:p w:rsidR="00AC4840" w:rsidRPr="00734190" w:rsidRDefault="007F24D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="00AC4840" w:rsidRPr="00734190">
        <w:rPr>
          <w:sz w:val="28"/>
          <w:szCs w:val="28"/>
        </w:rPr>
        <w:t>охарактеризовать современную экологическую ситуацию земельных ресурсов Донецкого региона;</w:t>
      </w:r>
    </w:p>
    <w:p w:rsidR="00AC4840" w:rsidRPr="00734190" w:rsidRDefault="007F24D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="00AC4840" w:rsidRPr="00734190">
        <w:rPr>
          <w:sz w:val="28"/>
          <w:szCs w:val="28"/>
        </w:rPr>
        <w:t>охарактеризовать современную экологическую ситуацию биологических ресурсов и ресурсов недр в Донецком регионе;</w:t>
      </w:r>
    </w:p>
    <w:p w:rsidR="00AC4840" w:rsidRPr="00734190" w:rsidRDefault="007F24D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-</w:t>
      </w:r>
      <w:r w:rsidR="00AC4840" w:rsidRPr="00734190">
        <w:rPr>
          <w:sz w:val="28"/>
          <w:szCs w:val="28"/>
        </w:rPr>
        <w:t>исследовать основные направления улучшения современного экологической ситуации в Донецком регионе.</w:t>
      </w:r>
    </w:p>
    <w:p w:rsidR="00AC4840" w:rsidRPr="00734190" w:rsidRDefault="00AC4840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Для решения этих задач</w:t>
      </w:r>
      <w:r w:rsidR="00F73D40" w:rsidRPr="00734190">
        <w:rPr>
          <w:sz w:val="28"/>
          <w:szCs w:val="28"/>
        </w:rPr>
        <w:t xml:space="preserve"> использовались Доклады о состоянии окружающей среды правительства Донецкого региона, а также Донецкий экологический портал.</w:t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center"/>
        <w:outlineLvl w:val="0"/>
        <w:rPr>
          <w:b/>
          <w:bCs/>
          <w:sz w:val="28"/>
          <w:szCs w:val="28"/>
        </w:rPr>
      </w:pPr>
      <w:r w:rsidRPr="00734190">
        <w:rPr>
          <w:sz w:val="28"/>
          <w:szCs w:val="28"/>
        </w:rPr>
        <w:br w:type="page"/>
      </w:r>
      <w:bookmarkStart w:id="2" w:name="_Toc215248324"/>
      <w:r w:rsidRPr="00734190">
        <w:rPr>
          <w:b/>
          <w:bCs/>
          <w:sz w:val="28"/>
          <w:szCs w:val="28"/>
        </w:rPr>
        <w:t>Глава 1. Понятие экологической ситуации</w:t>
      </w:r>
      <w:bookmarkEnd w:id="2"/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i/>
          <w:iCs/>
          <w:sz w:val="28"/>
          <w:szCs w:val="28"/>
        </w:rPr>
        <w:t>Экология</w:t>
      </w:r>
      <w:r w:rsidRPr="00734190">
        <w:rPr>
          <w:sz w:val="28"/>
          <w:szCs w:val="28"/>
        </w:rPr>
        <w:t xml:space="preserve"> (от древнегреческих слов «дом» и «наука») - один из разделов биологии, который исследует </w:t>
      </w:r>
      <w:r w:rsidRPr="00734190">
        <w:rPr>
          <w:i/>
          <w:iCs/>
          <w:sz w:val="28"/>
          <w:szCs w:val="28"/>
        </w:rPr>
        <w:t>взаимоотношения между биотическими и социальными единицами и их средой</w:t>
      </w:r>
      <w:r w:rsidRPr="00734190">
        <w:rPr>
          <w:sz w:val="28"/>
          <w:szCs w:val="28"/>
        </w:rPr>
        <w:t>.</w:t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Данная наука призвана исследовать взаимоотношения организмов с окружающей средой, понять структурно-функциональную организацию биологических систем (популяций, группировок, экосистем, биосферы), обнаружить механизмы поддержания их стойкости в пространстве и времени.</w:t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i/>
          <w:iCs/>
          <w:sz w:val="28"/>
          <w:szCs w:val="28"/>
        </w:rPr>
        <w:t>Современная экология</w:t>
      </w:r>
      <w:r w:rsidRPr="00734190">
        <w:rPr>
          <w:sz w:val="28"/>
          <w:szCs w:val="28"/>
        </w:rPr>
        <w:t xml:space="preserve"> - сложная </w:t>
      </w:r>
      <w:r w:rsidRPr="00734190">
        <w:rPr>
          <w:i/>
          <w:iCs/>
          <w:sz w:val="28"/>
          <w:szCs w:val="28"/>
        </w:rPr>
        <w:t>многогранная дисциплина</w:t>
      </w:r>
      <w:r w:rsidRPr="00734190">
        <w:rPr>
          <w:sz w:val="28"/>
          <w:szCs w:val="28"/>
        </w:rPr>
        <w:t xml:space="preserve">, основой которой являются биогеографические знания, и которая объединяет сегодня все естественные, точные, гуманитарные и социальные науки, с целью </w:t>
      </w:r>
      <w:r w:rsidRPr="00734190">
        <w:rPr>
          <w:i/>
          <w:iCs/>
          <w:sz w:val="28"/>
          <w:szCs w:val="28"/>
        </w:rPr>
        <w:t>поисков путей оптимального развития человечества</w:t>
      </w:r>
      <w:r w:rsidRPr="00734190">
        <w:rPr>
          <w:sz w:val="28"/>
          <w:szCs w:val="28"/>
        </w:rPr>
        <w:t xml:space="preserve"> на максимально далекую перспективу, изобретение новых методов сохранения биосферы планеты. Сегодня ее разделяют на: биоэтику, биоэкологию, геоэкологию, техноэкологию, социоекологию и космическую экологию.</w:t>
      </w:r>
      <w:r w:rsidRPr="00734190">
        <w:rPr>
          <w:rStyle w:val="a7"/>
          <w:sz w:val="28"/>
          <w:szCs w:val="28"/>
        </w:rPr>
        <w:footnoteReference w:id="1"/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В структуре современной экологии выделяют такие основные направления; общую, специальную и прикладную экологию.</w:t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i/>
          <w:iCs/>
          <w:sz w:val="28"/>
          <w:szCs w:val="28"/>
        </w:rPr>
        <w:t>Общая экология</w:t>
      </w:r>
      <w:r w:rsidRPr="00734190">
        <w:rPr>
          <w:sz w:val="28"/>
          <w:szCs w:val="28"/>
        </w:rPr>
        <w:t xml:space="preserve"> изучает фундаментальные проблемы структурно-функциональной организации экосистем, а также исследует взаимодействие биосистем разных уровней интеграции между собой и окружающей средам.</w:t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i/>
          <w:iCs/>
          <w:sz w:val="28"/>
          <w:szCs w:val="28"/>
        </w:rPr>
        <w:t>Специальная экология</w:t>
      </w:r>
      <w:r w:rsidRPr="00734190">
        <w:rPr>
          <w:sz w:val="28"/>
          <w:szCs w:val="28"/>
        </w:rPr>
        <w:t xml:space="preserve"> исследует закономерности функционирования конкретных экосистем или особенности приспособления популяций разных видов организмов или их группировок к условиям окружающей среды. Прикладная экология выясняет разные аспекты действия факторов окружающей среды на биосистемы и направленная на решение главным образом практических вопросов.</w:t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i/>
          <w:iCs/>
          <w:sz w:val="28"/>
          <w:szCs w:val="28"/>
        </w:rPr>
        <w:t>Системная экология</w:t>
      </w:r>
      <w:r w:rsidRPr="00734190">
        <w:rPr>
          <w:sz w:val="28"/>
          <w:szCs w:val="28"/>
        </w:rPr>
        <w:t xml:space="preserve"> делится на разделы, которые исследуют отдельные</w:t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виды экосистем (экология лесов, болот и т.п., а также урбоэкология, агроэкология и др. ).</w:t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Еще одна классификация экологических дисциплин, по принципу теоретичности и применение знаний на практике включает экологию теоретическую и практическую:</w:t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i/>
          <w:iCs/>
          <w:sz w:val="28"/>
          <w:szCs w:val="28"/>
        </w:rPr>
        <w:t>Теоретическая экология (биоэкология)</w:t>
      </w:r>
      <w:r w:rsidRPr="00734190">
        <w:rPr>
          <w:sz w:val="28"/>
          <w:szCs w:val="28"/>
        </w:rPr>
        <w:t xml:space="preserve"> - экология живых организмов: людей, животных, растений, микроорганизмов. Этот раздел возник первым и является фундаментом экологии. </w:t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i/>
          <w:iCs/>
          <w:sz w:val="28"/>
          <w:szCs w:val="28"/>
        </w:rPr>
        <w:t>Практическая</w:t>
      </w:r>
      <w:r w:rsidRPr="00734190">
        <w:rPr>
          <w:sz w:val="28"/>
          <w:szCs w:val="28"/>
        </w:rPr>
        <w:t xml:space="preserve"> включает - </w:t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а) геоэкологию - изучает охрану и рациональное использование природных ресурсов, делится на атмо-, гидра-, лето и ланшафтную экологию. </w:t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б) социоэкологию - изучает влияние социально-экономических факторов на окружающую среду. </w:t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в) техноэкологию - изучает техногенные факторы загрязнения окружающей среды. Делится на экологию промышленности, сельского хозяйства, транспорта. </w:t>
      </w:r>
      <w:r w:rsidRPr="00734190">
        <w:rPr>
          <w:rStyle w:val="a7"/>
          <w:sz w:val="28"/>
          <w:szCs w:val="28"/>
        </w:rPr>
        <w:footnoteReference w:id="2"/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С середины ХХ столетие термин «экология» также употребляется как синоним понятий окружающей среды, «состояние окружающей среды» и т.п., в частности в таких словосочетаниях, как «экологический кризис», «экологическое состояние», «экологические проблемы» и «экологическая ситуация».</w:t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В совокупности все дисциплины экологии призваны обеспечить инструменты для изучения экологической ситуации и способствовать ее стабилизации.</w:t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i/>
          <w:iCs/>
          <w:sz w:val="28"/>
          <w:szCs w:val="28"/>
        </w:rPr>
        <w:t>Экологическая ситуация</w:t>
      </w:r>
      <w:r w:rsidRPr="00734190">
        <w:rPr>
          <w:sz w:val="28"/>
          <w:szCs w:val="28"/>
        </w:rPr>
        <w:t xml:space="preserve"> - это пространственно-временное соединение разнообразных условий и факторов, как положительных, так и отрицательных с точки зрения пригодности для жизни человека,  формирующих экологическую обстановку  на территории различного уровня благополучия и неблагополучия.</w:t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По критерию остроты экологических ситуаций, выделяются следующие </w:t>
      </w:r>
      <w:r w:rsidRPr="00734190">
        <w:rPr>
          <w:i/>
          <w:iCs/>
          <w:sz w:val="28"/>
          <w:szCs w:val="28"/>
        </w:rPr>
        <w:t>их уровни</w:t>
      </w:r>
      <w:r w:rsidRPr="00734190">
        <w:rPr>
          <w:sz w:val="28"/>
          <w:szCs w:val="28"/>
        </w:rPr>
        <w:t>:</w:t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Pr="00734190">
        <w:rPr>
          <w:i/>
          <w:iCs/>
          <w:sz w:val="28"/>
          <w:szCs w:val="28"/>
        </w:rPr>
        <w:t>удовлетворительная ситуация</w:t>
      </w:r>
      <w:r w:rsidRPr="00734190">
        <w:rPr>
          <w:sz w:val="28"/>
          <w:szCs w:val="28"/>
        </w:rPr>
        <w:t xml:space="preserve"> - отсутствует прямое или косвенное воздействия человеческой хозяйственной деятельности и все показатели свойств ландшафтов не меняются;</w:t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Pr="00734190">
        <w:rPr>
          <w:i/>
          <w:iCs/>
          <w:sz w:val="28"/>
          <w:szCs w:val="28"/>
        </w:rPr>
        <w:t>конфликтная ситуация</w:t>
      </w:r>
      <w:r w:rsidRPr="00734190">
        <w:rPr>
          <w:sz w:val="28"/>
          <w:szCs w:val="28"/>
        </w:rPr>
        <w:t xml:space="preserve">  - имеет место в том случае, когда наблюдаются незначительные в пространстве и во времени изменения в ландшафтах, в том числе в средо- и ресурсовоспроизводящих свойствах, что ведёт к сравнительно небольшим изменениям, происходящим в структуре ландшафтов и восстановлению в результате процессов саморегуляции природного комплекса или проведения несложных природоохранных мер;</w:t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Pr="00734190">
        <w:rPr>
          <w:i/>
          <w:iCs/>
          <w:sz w:val="28"/>
          <w:szCs w:val="28"/>
        </w:rPr>
        <w:t>напряжённая ситуация</w:t>
      </w:r>
      <w:r w:rsidRPr="00734190">
        <w:rPr>
          <w:sz w:val="28"/>
          <w:szCs w:val="28"/>
        </w:rPr>
        <w:t xml:space="preserve"> - характеризуется негативными изменениями в отдельных компонентах ландшафтов, что ведёт к нарушению или деградации отдельных природных ресурсов и, в ряде случаев, к ухудшению условий проживания населения; при соблюдении природоохранных мер напряжённость экологической ситуации, как правило, спадает;</w:t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Pr="00734190">
        <w:rPr>
          <w:i/>
          <w:iCs/>
          <w:sz w:val="28"/>
          <w:szCs w:val="28"/>
        </w:rPr>
        <w:t>критическая ситуация</w:t>
      </w:r>
      <w:r w:rsidRPr="00734190">
        <w:rPr>
          <w:sz w:val="28"/>
          <w:szCs w:val="28"/>
        </w:rPr>
        <w:t xml:space="preserve"> - определяется по значительным и слабокомпенсируемым изменениям ландшафтов; происходит быстрое нарастание угрозы истощения или утраты природных ресурсов (в том числе генофонда), уникальных природных объектов, наблюдается устойчивый рост числа заболеваний из-за резкого ухудшения условий проживания;</w:t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Pr="00734190">
        <w:rPr>
          <w:i/>
          <w:iCs/>
          <w:sz w:val="28"/>
          <w:szCs w:val="28"/>
        </w:rPr>
        <w:t>кризисная ситуация</w:t>
      </w:r>
      <w:r w:rsidRPr="00734190">
        <w:rPr>
          <w:sz w:val="28"/>
          <w:szCs w:val="28"/>
        </w:rPr>
        <w:t xml:space="preserve"> приближается к катастрофической, в ландшафтах возникают очень значительные и практически слабо компенсируемые изменения, происходит полное истощение природных ресурсов и резко уменьшается здоровье населения;</w:t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Pr="00734190">
        <w:rPr>
          <w:i/>
          <w:iCs/>
          <w:sz w:val="28"/>
          <w:szCs w:val="28"/>
        </w:rPr>
        <w:t>катастрофическая ситуация</w:t>
      </w:r>
      <w:r w:rsidRPr="00734190">
        <w:rPr>
          <w:sz w:val="28"/>
          <w:szCs w:val="28"/>
        </w:rPr>
        <w:t xml:space="preserve"> характеризуется глубокими и часто необратимыми изменениями природы, утратой природных ресурсов и резким ухудшением условий проживания населения, вызванными в основном многократным превышением антропогенных нагрузок на ландшафты региона; важным признаком катастрофической ситуации является угроза жизни людей и их наследственности, а также утрата генофонда и уникальных природных объектов.</w:t>
      </w:r>
      <w:r w:rsidRPr="00734190">
        <w:rPr>
          <w:rStyle w:val="a7"/>
          <w:sz w:val="28"/>
          <w:szCs w:val="28"/>
        </w:rPr>
        <w:footnoteReference w:id="3"/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Под </w:t>
      </w:r>
      <w:r w:rsidRPr="00734190">
        <w:rPr>
          <w:i/>
          <w:iCs/>
          <w:sz w:val="28"/>
          <w:szCs w:val="28"/>
        </w:rPr>
        <w:t>выявлением экологических ситуаций</w:t>
      </w:r>
      <w:r w:rsidRPr="00734190">
        <w:rPr>
          <w:sz w:val="28"/>
          <w:szCs w:val="28"/>
        </w:rPr>
        <w:t xml:space="preserve"> подразумевается: установление перечня (набора) </w:t>
      </w:r>
      <w:r w:rsidRPr="00734190">
        <w:rPr>
          <w:i/>
          <w:iCs/>
          <w:sz w:val="28"/>
          <w:szCs w:val="28"/>
        </w:rPr>
        <w:t>экологических проблем</w:t>
      </w:r>
      <w:r w:rsidRPr="00734190">
        <w:rPr>
          <w:sz w:val="28"/>
          <w:szCs w:val="28"/>
        </w:rPr>
        <w:t>; пространственная локализация экологических проблем; определение комбинация (сочетания) экологических проблем и отнесение выявленного ареала к той или иной степени остроты экологической ситуации. Таким образом, процесс выявления и картографирования экологических проблем и ситуаций взаимосвязан и неделим.</w:t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Для выявления экологических проблем проводятся </w:t>
      </w:r>
      <w:r w:rsidRPr="00734190">
        <w:rPr>
          <w:i/>
          <w:iCs/>
          <w:sz w:val="28"/>
          <w:szCs w:val="28"/>
        </w:rPr>
        <w:t xml:space="preserve">экологические исследования и постоянный контроль </w:t>
      </w:r>
      <w:r w:rsidRPr="00734190">
        <w:rPr>
          <w:sz w:val="28"/>
          <w:szCs w:val="28"/>
        </w:rPr>
        <w:t>состояния окружающей среды.</w:t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В последнее время многие проблемы человечества возникли в связи с безжалостной эксплуатацией земельных угодий. Во всем мире быстрыми темпами происходят </w:t>
      </w:r>
      <w:r w:rsidRPr="00734190">
        <w:rPr>
          <w:i/>
          <w:iCs/>
          <w:sz w:val="28"/>
          <w:szCs w:val="28"/>
        </w:rPr>
        <w:t>деградация и эрозия почв</w:t>
      </w:r>
      <w:r w:rsidRPr="00734190">
        <w:rPr>
          <w:sz w:val="28"/>
          <w:szCs w:val="28"/>
        </w:rPr>
        <w:t xml:space="preserve"> и разрушение природных ландшафтов. Как известно, для образования пласта плодородной почвы нужны тысячи, даже миллионы (в зависимости от климата и состава материнской породы) лет. А современный человек способен разрушить толщу почвы за 1-2 года. Подсчитано: ежегодно из обрабатываемых земель выносится свыше 25 млрд. т полезных веществ. По оценке Международного Почвенного центра (Нидерланды), в результате деятельности человека уже деградировало более 15 % всей площади мировой суши, причем около 6 % земли уничтожены водной эрозией, 28 % - ветровой, 12 % - засолено из-за неправильного орошения, около 5 % выведено из оборота вследствие перехимизации и физической деструкции (вытаптывание скотом, разработка карьеров, экстенсивное перепахивание и др.). Таким образом, человек сам себя лишил многих миллионов гектаров плодородной земли.</w:t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Особенно это </w:t>
      </w:r>
      <w:r w:rsidRPr="00734190">
        <w:rPr>
          <w:i/>
          <w:iCs/>
          <w:sz w:val="28"/>
          <w:szCs w:val="28"/>
        </w:rPr>
        <w:t>актуально для Украины</w:t>
      </w:r>
      <w:r w:rsidRPr="00734190">
        <w:rPr>
          <w:sz w:val="28"/>
          <w:szCs w:val="28"/>
        </w:rPr>
        <w:t>, с ее традиционно богатыми</w:t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черноземами. Каждый год земли Украины теряют 24 млн. т гумуса (перегноя), что определяет плодородие почв. Сильное разрушение природных ландшафтов происходит </w:t>
      </w:r>
      <w:r w:rsidRPr="00734190">
        <w:rPr>
          <w:i/>
          <w:iCs/>
          <w:sz w:val="28"/>
          <w:szCs w:val="28"/>
        </w:rPr>
        <w:t>на Востоке страны</w:t>
      </w:r>
      <w:r w:rsidRPr="00734190">
        <w:rPr>
          <w:sz w:val="28"/>
          <w:szCs w:val="28"/>
        </w:rPr>
        <w:t xml:space="preserve">, в промышленных регионах. </w:t>
      </w:r>
      <w:r w:rsidRPr="00734190">
        <w:rPr>
          <w:rStyle w:val="a7"/>
          <w:sz w:val="28"/>
          <w:szCs w:val="28"/>
        </w:rPr>
        <w:footnoteReference w:id="4"/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Для </w:t>
      </w:r>
      <w:r w:rsidRPr="00734190">
        <w:rPr>
          <w:i/>
          <w:iCs/>
          <w:sz w:val="28"/>
          <w:szCs w:val="28"/>
        </w:rPr>
        <w:t>определения вида экологической ситуации</w:t>
      </w:r>
      <w:r w:rsidRPr="00734190">
        <w:rPr>
          <w:sz w:val="28"/>
          <w:szCs w:val="28"/>
        </w:rPr>
        <w:t xml:space="preserve"> в Украине в частности используют </w:t>
      </w:r>
      <w:r w:rsidRPr="00734190">
        <w:rPr>
          <w:i/>
          <w:iCs/>
          <w:sz w:val="28"/>
          <w:szCs w:val="28"/>
        </w:rPr>
        <w:t>совокупность состояния водоемов, грунтов, растительности, ландшафтов, социально-экономического ситуации</w:t>
      </w:r>
      <w:r w:rsidRPr="00734190">
        <w:rPr>
          <w:sz w:val="28"/>
          <w:szCs w:val="28"/>
        </w:rPr>
        <w:t xml:space="preserve"> и другие.</w:t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Для четкости в формировании типов и оценки экологических ситуаций нужно выделить </w:t>
      </w:r>
      <w:r w:rsidRPr="00734190">
        <w:rPr>
          <w:i/>
          <w:iCs/>
          <w:sz w:val="28"/>
          <w:szCs w:val="28"/>
        </w:rPr>
        <w:t>три пространства</w:t>
      </w:r>
      <w:r w:rsidRPr="00734190">
        <w:rPr>
          <w:sz w:val="28"/>
          <w:szCs w:val="28"/>
        </w:rPr>
        <w:t xml:space="preserve"> (глобальный, региональный, локальный) и три </w:t>
      </w:r>
      <w:r w:rsidRPr="00734190">
        <w:rPr>
          <w:i/>
          <w:iCs/>
          <w:sz w:val="28"/>
          <w:szCs w:val="28"/>
        </w:rPr>
        <w:t>масштаба во времени</w:t>
      </w:r>
      <w:r w:rsidRPr="00734190">
        <w:rPr>
          <w:sz w:val="28"/>
          <w:szCs w:val="28"/>
        </w:rPr>
        <w:t xml:space="preserve"> (возрастной, сезонный, суточный). Для многолетнего периода рекомендуют использовать термин </w:t>
      </w:r>
      <w:r w:rsidRPr="00734190">
        <w:rPr>
          <w:i/>
          <w:iCs/>
          <w:sz w:val="28"/>
          <w:szCs w:val="28"/>
        </w:rPr>
        <w:t>«проблема»</w:t>
      </w:r>
      <w:r w:rsidRPr="00734190">
        <w:rPr>
          <w:sz w:val="28"/>
          <w:szCs w:val="28"/>
        </w:rPr>
        <w:t xml:space="preserve">, для сезонного – </w:t>
      </w:r>
      <w:r w:rsidRPr="00734190">
        <w:rPr>
          <w:i/>
          <w:iCs/>
          <w:sz w:val="28"/>
          <w:szCs w:val="28"/>
        </w:rPr>
        <w:t>«нарушения»</w:t>
      </w:r>
      <w:r w:rsidRPr="00734190">
        <w:rPr>
          <w:sz w:val="28"/>
          <w:szCs w:val="28"/>
        </w:rPr>
        <w:t xml:space="preserve">, для суточного – </w:t>
      </w:r>
      <w:r w:rsidRPr="00734190">
        <w:rPr>
          <w:i/>
          <w:iCs/>
          <w:sz w:val="28"/>
          <w:szCs w:val="28"/>
        </w:rPr>
        <w:t>«отклонения»</w:t>
      </w:r>
      <w:r w:rsidRPr="00734190">
        <w:rPr>
          <w:sz w:val="28"/>
          <w:szCs w:val="28"/>
        </w:rPr>
        <w:t xml:space="preserve"> (отклонение от нормы). Понятия </w:t>
      </w:r>
      <w:r w:rsidRPr="00734190">
        <w:rPr>
          <w:i/>
          <w:iCs/>
          <w:sz w:val="28"/>
          <w:szCs w:val="28"/>
        </w:rPr>
        <w:t>экологического бедствия</w:t>
      </w:r>
      <w:r w:rsidRPr="00734190">
        <w:rPr>
          <w:sz w:val="28"/>
          <w:szCs w:val="28"/>
        </w:rPr>
        <w:t xml:space="preserve">, катастрофической ситуации и кризисной ситуации логично употреблять относительно многолетнего периода и для региональных масштабов. На локальном уровне целесообразно использовать словосочетание </w:t>
      </w:r>
      <w:r w:rsidRPr="00734190">
        <w:rPr>
          <w:i/>
          <w:iCs/>
          <w:sz w:val="28"/>
          <w:szCs w:val="28"/>
        </w:rPr>
        <w:t>«участок экологической деградации»</w:t>
      </w:r>
      <w:r w:rsidRPr="00734190">
        <w:rPr>
          <w:sz w:val="28"/>
          <w:szCs w:val="28"/>
        </w:rPr>
        <w:t xml:space="preserve"> (многолетний период), </w:t>
      </w:r>
      <w:r w:rsidRPr="00734190">
        <w:rPr>
          <w:i/>
          <w:iCs/>
          <w:sz w:val="28"/>
          <w:szCs w:val="28"/>
        </w:rPr>
        <w:t>«участок экологических нарушений»</w:t>
      </w:r>
      <w:r w:rsidRPr="00734190">
        <w:rPr>
          <w:sz w:val="28"/>
          <w:szCs w:val="28"/>
        </w:rPr>
        <w:t xml:space="preserve"> (сезонный период), </w:t>
      </w:r>
      <w:r w:rsidRPr="00734190">
        <w:rPr>
          <w:i/>
          <w:iCs/>
          <w:sz w:val="28"/>
          <w:szCs w:val="28"/>
        </w:rPr>
        <w:t>«участок отклонений от экологической нормы»</w:t>
      </w:r>
      <w:r w:rsidRPr="00734190">
        <w:rPr>
          <w:sz w:val="28"/>
          <w:szCs w:val="28"/>
        </w:rPr>
        <w:t xml:space="preserve">. В случае учета пространственных и временных масштабов ситуацию следует уже называть не просто экологической, а </w:t>
      </w:r>
      <w:r w:rsidRPr="00734190">
        <w:rPr>
          <w:i/>
          <w:iCs/>
          <w:sz w:val="28"/>
          <w:szCs w:val="28"/>
        </w:rPr>
        <w:t>геохроноэкологической</w:t>
      </w:r>
      <w:r w:rsidRPr="00734190">
        <w:rPr>
          <w:sz w:val="28"/>
          <w:szCs w:val="28"/>
        </w:rPr>
        <w:t xml:space="preserve">. </w:t>
      </w:r>
      <w:r w:rsidRPr="00734190">
        <w:rPr>
          <w:rStyle w:val="a7"/>
          <w:sz w:val="28"/>
          <w:szCs w:val="28"/>
        </w:rPr>
        <w:footnoteReference w:id="5"/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Следует различать экологические ситуации, которые стали следствием продолжительных процессов, и чрезвычайные ситуации, которые возникли за короткие промежутки времени в результате естественных стихийных бедствий или техногенных аварий. А также выделить в отдельную категорию интегральную ситуацию, которая охватила все экологические объекты и все экологические показатели. </w:t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i/>
          <w:iCs/>
          <w:sz w:val="28"/>
          <w:szCs w:val="28"/>
        </w:rPr>
        <w:t>Оценка экологических ситуаций</w:t>
      </w:r>
      <w:r w:rsidRPr="00734190">
        <w:rPr>
          <w:sz w:val="28"/>
          <w:szCs w:val="28"/>
        </w:rPr>
        <w:t xml:space="preserve"> подразумевает наличие человека или тип его деятельности как субъекта, который задает критерии оценок. Другой тип оценки - </w:t>
      </w:r>
      <w:r w:rsidRPr="00734190">
        <w:rPr>
          <w:i/>
          <w:iCs/>
          <w:sz w:val="28"/>
          <w:szCs w:val="28"/>
        </w:rPr>
        <w:t>оценка состояния компонента</w:t>
      </w:r>
      <w:r w:rsidRPr="00734190">
        <w:rPr>
          <w:sz w:val="28"/>
          <w:szCs w:val="28"/>
        </w:rPr>
        <w:t xml:space="preserve"> или явления среды </w:t>
      </w:r>
      <w:r w:rsidRPr="00734190">
        <w:rPr>
          <w:i/>
          <w:iCs/>
          <w:sz w:val="28"/>
          <w:szCs w:val="28"/>
        </w:rPr>
        <w:t>относительно некоторой его нормы</w:t>
      </w:r>
      <w:r w:rsidRPr="00734190">
        <w:rPr>
          <w:sz w:val="28"/>
          <w:szCs w:val="28"/>
        </w:rPr>
        <w:t xml:space="preserve">, которую определяют по историческим данным, по аналогии или на основании построения теоретической модели. Еще один тип оценки - </w:t>
      </w:r>
      <w:r w:rsidRPr="00734190">
        <w:rPr>
          <w:i/>
          <w:iCs/>
          <w:sz w:val="28"/>
          <w:szCs w:val="28"/>
        </w:rPr>
        <w:t>оценка состояния субъекта сравнительно с его нормальным состоянием</w:t>
      </w:r>
      <w:r w:rsidRPr="00734190">
        <w:rPr>
          <w:sz w:val="28"/>
          <w:szCs w:val="28"/>
        </w:rPr>
        <w:t xml:space="preserve"> (например, состояние здоровья человека). Оценку экологических ситуаций нужно вырабатывать с учетом типов естественно-хозяйственных систем и территорий, которые предохраняют. Такой подход можно рассматривать как один из возможных вариантов. Он, в частности, дает возможность сравнить участки в некоторой единой системе координат. Кроме того, необходимо оценивать геоэкологические ситуации на основании пространственно дифференцированных критериев. В этом случае состояние каждой территории, которая отвечает определенной естественной или естественно-хозяйственной системе, оценивают не относительно требований одного субъекта (чаще всего человека), а относительно разных субъектов и критериев, сформулированных на началах учета разных форм деятельности.</w:t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Интересно то, что экологическую ситуацию нельзя  оценивать по-настоящему глубоко в пределах лишь одной или даже нескольких типов территорий. Лишь </w:t>
      </w:r>
      <w:r w:rsidRPr="00734190">
        <w:rPr>
          <w:i/>
          <w:iCs/>
          <w:sz w:val="28"/>
          <w:szCs w:val="28"/>
        </w:rPr>
        <w:t>анализ данных на всех территориях</w:t>
      </w:r>
      <w:r w:rsidRPr="00734190">
        <w:rPr>
          <w:sz w:val="28"/>
          <w:szCs w:val="28"/>
        </w:rPr>
        <w:t xml:space="preserve"> (в пределах некоторого сбалансированного по пространственному соединению региона) дает возможность оценить ситуацию в целом, что связано с действием эффекта компенсации. Важна, например, площадь лесов не только в пределах зеленой зоны города, а и за ее пределами, хотя еще довольно близко от города.</w:t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i/>
          <w:iCs/>
          <w:sz w:val="28"/>
          <w:szCs w:val="28"/>
        </w:rPr>
        <w:t>Состояние городской среды</w:t>
      </w:r>
      <w:r w:rsidRPr="00734190">
        <w:rPr>
          <w:sz w:val="28"/>
          <w:szCs w:val="28"/>
        </w:rPr>
        <w:t xml:space="preserve"> нельзя  оценить без рассмотрения города во взаимодействии со всеми территориями, которые создают его экологическое пространство. Это не только пригородные территории, а и расположенные далеко площади, особенно со стороны ветров, которые преобладают. Необходимость учета возможного влияния объектов, расположенных за пределами рассмотренной территории, вытекает из расхождений между понятиями экологическое состояние и экологическая ситуация. Если экологическое состояние касается конкретных объектов и субъектов, то экологическая ситуация определена, во-первых, совокупностью всех объектов и субъектов на рассмотренной территории, во-вторых, влияниями, которые имеют на эту территорию объекты, которые расположены за ее пределами. Особенно важно учесть это в случае потенциальной угрозы, которая намечается извне. В этом случае прямого влияния нет. Тем не менее, вероятность такого влияния существует (например, опасность, которая выходит от АЭС, расположенной за пределами рассмотренной территории), что необходимо выделить в оценке ситуации.</w:t>
      </w:r>
      <w:r w:rsidRPr="00734190">
        <w:rPr>
          <w:rStyle w:val="a7"/>
          <w:sz w:val="28"/>
          <w:szCs w:val="28"/>
        </w:rPr>
        <w:footnoteReference w:id="6"/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Из написанного выше вытекает, что оценка экологических ситуаций должна учитывать много факторов, в частности:</w:t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Pr="00734190">
        <w:rPr>
          <w:i/>
          <w:iCs/>
          <w:sz w:val="28"/>
          <w:szCs w:val="28"/>
        </w:rPr>
        <w:t>тип естественно-хозяйственной системы</w:t>
      </w:r>
      <w:r w:rsidRPr="00734190">
        <w:rPr>
          <w:sz w:val="28"/>
          <w:szCs w:val="28"/>
        </w:rPr>
        <w:t>. В каждой из них разные субъектно-объектные отношения, приоритеты, разные критерии оценки и экологические показатели;</w:t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Pr="00734190">
        <w:rPr>
          <w:i/>
          <w:iCs/>
          <w:sz w:val="28"/>
          <w:szCs w:val="28"/>
        </w:rPr>
        <w:t>тип деятельности</w:t>
      </w:r>
      <w:r w:rsidRPr="00734190">
        <w:rPr>
          <w:sz w:val="28"/>
          <w:szCs w:val="28"/>
        </w:rPr>
        <w:t xml:space="preserve"> (строительная, рекреационная, сельскохозяйственная, медицинская и др.). В случае учета типа деятельности многообразия оценок, критериев и приоритетов возрастает дополнительно;</w:t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Pr="00734190">
        <w:rPr>
          <w:i/>
          <w:iCs/>
          <w:sz w:val="28"/>
          <w:szCs w:val="28"/>
        </w:rPr>
        <w:t>пространственный уровень рассмотрения</w:t>
      </w:r>
      <w:r w:rsidRPr="00734190">
        <w:rPr>
          <w:sz w:val="28"/>
          <w:szCs w:val="28"/>
        </w:rPr>
        <w:t>. Изменение уровней приводит к изменению набора экологических показателей, ранга анализируемых геосистем и операционных территориальных единиц;</w:t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Pr="00734190">
        <w:rPr>
          <w:i/>
          <w:iCs/>
          <w:sz w:val="28"/>
          <w:szCs w:val="28"/>
        </w:rPr>
        <w:t>временной уровень рассмотрения</w:t>
      </w:r>
      <w:r w:rsidRPr="00734190">
        <w:rPr>
          <w:sz w:val="28"/>
          <w:szCs w:val="28"/>
        </w:rPr>
        <w:t>. Изменение временных уровней приводит к изменению набора показателей, который вытекает из характера геосистемних взаимодействий в каждом временном интервале;</w:t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Pr="00734190">
        <w:rPr>
          <w:i/>
          <w:iCs/>
          <w:sz w:val="28"/>
          <w:szCs w:val="28"/>
        </w:rPr>
        <w:t>степень стойкости ландшафтных систем</w:t>
      </w:r>
      <w:r w:rsidRPr="00734190">
        <w:rPr>
          <w:sz w:val="28"/>
          <w:szCs w:val="28"/>
        </w:rPr>
        <w:t xml:space="preserve">. Оценка ситуации должна опираться на этот показатель, так как важна не только абсолютная оценка (относительно ГДК, процент лесистости и др.), а и относительная – по отношения к состоянию ландшафта. Для ландшафта, который имеет слабые восстановительные свойства, нельзя  рекомендовать те же нагрузки, которые и для ландшафта с высокими регулировочными свойствами. </w:t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Указанные методы оценки экологических ситуаций являются непосредственными, поскольку раскрывают состояние субъектов и их среды. Однако можно </w:t>
      </w:r>
      <w:r w:rsidRPr="00734190">
        <w:rPr>
          <w:i/>
          <w:iCs/>
          <w:sz w:val="28"/>
          <w:szCs w:val="28"/>
        </w:rPr>
        <w:t>оценить экологическую ситуацию через учет ущерба</w:t>
      </w:r>
      <w:r w:rsidRPr="00734190">
        <w:rPr>
          <w:sz w:val="28"/>
          <w:szCs w:val="28"/>
        </w:rPr>
        <w:t>, который возникнул в случае потребления ресурсов, деградации природных ресурсов и геосистем и в случае ухудшения качества окружающей среды.</w:t>
      </w:r>
      <w:r w:rsidRPr="00734190">
        <w:rPr>
          <w:rStyle w:val="a7"/>
          <w:sz w:val="28"/>
          <w:szCs w:val="28"/>
        </w:rPr>
        <w:footnoteReference w:id="7"/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Итак, можно разработать определенную </w:t>
      </w:r>
      <w:r w:rsidRPr="00734190">
        <w:rPr>
          <w:i/>
          <w:iCs/>
          <w:sz w:val="28"/>
          <w:szCs w:val="28"/>
        </w:rPr>
        <w:t>схему формирования экологической ситуации.</w:t>
      </w:r>
      <w:r w:rsidRPr="00734190">
        <w:rPr>
          <w:sz w:val="28"/>
          <w:szCs w:val="28"/>
        </w:rPr>
        <w:t xml:space="preserve"> Коротко опишем ее. Явления или процессы естественные, антропогенные или комплексные влияют, в частности, на человека, естественно-технические системы или же на естественные системы. Это влияние зависит от свойств людей или систем, таких как стойкость, способность к восстановлению, адаптация, буферность, инерционность, психологическая стойкость населения. После этого взаимодействия мы получаем экономические, экологические и социальные следствия, которые оказываются в изменении состояния ландшафтов (средообразующих систем), уменьшении природных ресурсов, снижении урожая сельскохозяйственных культур, изменению состояния здоровья населения, упадке технических систем. Это, соответственно, порождает изменения окружающей среды, которые имеют несколько уровней: незначительные, ощутимые, сильные, очень сильные, катастрофические. Или же создает определенную экологическую ситуацию, которая может быть нормальной, напряженной, опасной, кризисной или катастрофической.</w:t>
      </w:r>
    </w:p>
    <w:p w:rsidR="00514F76" w:rsidRPr="00734190" w:rsidRDefault="00514F7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5E65E8" w:rsidRPr="00734190" w:rsidRDefault="00734190" w:rsidP="00CA1F4C">
      <w:pPr>
        <w:tabs>
          <w:tab w:val="left" w:pos="1080"/>
        </w:tabs>
        <w:spacing w:line="360" w:lineRule="auto"/>
        <w:ind w:firstLine="709"/>
        <w:jc w:val="center"/>
        <w:outlineLvl w:val="0"/>
        <w:rPr>
          <w:b/>
          <w:bCs/>
          <w:sz w:val="28"/>
          <w:szCs w:val="28"/>
        </w:rPr>
      </w:pPr>
      <w:bookmarkStart w:id="3" w:name="_Toc215248325"/>
      <w:r w:rsidRPr="00734190">
        <w:rPr>
          <w:sz w:val="28"/>
          <w:szCs w:val="28"/>
        </w:rPr>
        <w:br w:type="page"/>
      </w:r>
      <w:r w:rsidR="001A2204" w:rsidRPr="00734190">
        <w:rPr>
          <w:b/>
          <w:bCs/>
          <w:sz w:val="28"/>
          <w:szCs w:val="28"/>
        </w:rPr>
        <w:t xml:space="preserve">Глава 2. </w:t>
      </w:r>
      <w:r w:rsidR="005E65E8" w:rsidRPr="00734190">
        <w:rPr>
          <w:b/>
          <w:bCs/>
          <w:sz w:val="28"/>
          <w:szCs w:val="28"/>
        </w:rPr>
        <w:t>Причины обострения современной экологической ситуации</w:t>
      </w:r>
      <w:bookmarkEnd w:id="3"/>
    </w:p>
    <w:p w:rsidR="005E65E8" w:rsidRPr="00734190" w:rsidRDefault="005E65E8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5E65E8" w:rsidRPr="00734190" w:rsidRDefault="005E65E8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Для города Донецка, крупного промышленного центра, чрезвычайно актуальным является улучшение состояния окружающей природной среды и повышение эффективности использования природных ресурсов. </w:t>
      </w:r>
    </w:p>
    <w:p w:rsidR="006E005B" w:rsidRPr="00734190" w:rsidRDefault="006E005B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Основными </w:t>
      </w:r>
      <w:r w:rsidRPr="00734190">
        <w:rPr>
          <w:i/>
          <w:iCs/>
          <w:sz w:val="28"/>
          <w:szCs w:val="28"/>
        </w:rPr>
        <w:t>загрязнителями атмосферы города являются предприятия угледобывающей, металлургической отраслей</w:t>
      </w:r>
      <w:r w:rsidRPr="00734190">
        <w:rPr>
          <w:sz w:val="28"/>
          <w:szCs w:val="28"/>
        </w:rPr>
        <w:t xml:space="preserve"> и коксохимического производства (около 90%  выбросов от стационарных источников), а также автомобильный транспорт, удельный вес которого уже составляет 32% и имеет чёткую динамику к постоянному росту (на 76 % за последние 10 лет).</w:t>
      </w:r>
    </w:p>
    <w:p w:rsidR="001E133E" w:rsidRPr="00734190" w:rsidRDefault="001E133E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Перечень предприятий – основных загрязнителей окружающей природной среды г. Донецка</w:t>
      </w:r>
    </w:p>
    <w:p w:rsidR="001E133E" w:rsidRPr="00734190" w:rsidRDefault="001E133E" w:rsidP="00CA1F4C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АП «Шахта имени Засядько»</w:t>
      </w:r>
    </w:p>
    <w:p w:rsidR="001E133E" w:rsidRPr="00734190" w:rsidRDefault="001E133E" w:rsidP="00CA1F4C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ККП «Донецкгорводоканал»</w:t>
      </w:r>
    </w:p>
    <w:p w:rsidR="001E133E" w:rsidRPr="00734190" w:rsidRDefault="001E133E" w:rsidP="00CA1F4C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ЗАО «Донецксталь- металлургический завод»</w:t>
      </w:r>
    </w:p>
    <w:p w:rsidR="001E133E" w:rsidRPr="00734190" w:rsidRDefault="001E133E" w:rsidP="00CA1F4C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Шахтоуправление Трудовское</w:t>
      </w:r>
    </w:p>
    <w:p w:rsidR="001E133E" w:rsidRPr="00734190" w:rsidRDefault="001E133E" w:rsidP="00CA1F4C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АП «Шахтоуправление имени Скочинского»</w:t>
      </w:r>
    </w:p>
    <w:p w:rsidR="001E133E" w:rsidRPr="00734190" w:rsidRDefault="001E133E" w:rsidP="00CA1F4C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АП «Октябрьский рудник»</w:t>
      </w:r>
    </w:p>
    <w:p w:rsidR="001E133E" w:rsidRPr="00734190" w:rsidRDefault="001E133E" w:rsidP="00CA1F4C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ОАО «Донецкий металлургический завод»</w:t>
      </w:r>
    </w:p>
    <w:p w:rsidR="001E133E" w:rsidRPr="00734190" w:rsidRDefault="001E133E" w:rsidP="00CA1F4C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ЗАО «Металлургический завод «Истил»</w:t>
      </w:r>
    </w:p>
    <w:p w:rsidR="001E133E" w:rsidRPr="00734190" w:rsidRDefault="001E133E" w:rsidP="00CA1F4C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АП «Шахта имени Горького»</w:t>
      </w:r>
    </w:p>
    <w:p w:rsidR="001E133E" w:rsidRPr="00734190" w:rsidRDefault="001E133E" w:rsidP="00CA1F4C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АП «Шахта имени Челюскинцев»</w:t>
      </w:r>
    </w:p>
    <w:p w:rsidR="001E133E" w:rsidRPr="00734190" w:rsidRDefault="001E133E" w:rsidP="00CA1F4C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ГОАО «Шахта имени Калинина»</w:t>
      </w:r>
    </w:p>
    <w:p w:rsidR="001E133E" w:rsidRPr="00734190" w:rsidRDefault="001E133E" w:rsidP="00CA1F4C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АП «Шахта имени Абакумова»</w:t>
      </w:r>
    </w:p>
    <w:p w:rsidR="001E133E" w:rsidRPr="00734190" w:rsidRDefault="001E133E" w:rsidP="00CA1F4C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АП «Шахта «Лидиевка»</w:t>
      </w:r>
    </w:p>
    <w:p w:rsidR="001E133E" w:rsidRPr="00734190" w:rsidRDefault="001E133E" w:rsidP="00CA1F4C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ОАО «Донецккокс»</w:t>
      </w:r>
    </w:p>
    <w:p w:rsidR="001E133E" w:rsidRPr="00734190" w:rsidRDefault="001E133E" w:rsidP="00CA1F4C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ГПП «Укропромводчермет»</w:t>
      </w:r>
    </w:p>
    <w:p w:rsidR="001E133E" w:rsidRPr="00734190" w:rsidRDefault="001E133E" w:rsidP="00CA1F4C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Моспинское угледобывающее предприятие</w:t>
      </w:r>
    </w:p>
    <w:p w:rsidR="001E133E" w:rsidRPr="00734190" w:rsidRDefault="001E133E" w:rsidP="00CA1F4C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ГП «Шахта №4-21»</w:t>
      </w:r>
    </w:p>
    <w:p w:rsidR="001E133E" w:rsidRPr="00734190" w:rsidRDefault="001E133E" w:rsidP="00CA1F4C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ГОАО «Шахта «Петровсая»</w:t>
      </w:r>
    </w:p>
    <w:p w:rsidR="001E133E" w:rsidRPr="00734190" w:rsidRDefault="001E133E" w:rsidP="00CA1F4C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ГП «Шахта №17-17 «Бис»</w:t>
      </w:r>
    </w:p>
    <w:p w:rsidR="001E133E" w:rsidRPr="00734190" w:rsidRDefault="001E133E" w:rsidP="00CA1F4C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Шахта «Октябрьская» Пролетарской дирекции по ликвидации шахт</w:t>
      </w:r>
      <w:r w:rsidR="001447A1" w:rsidRPr="00734190">
        <w:rPr>
          <w:rStyle w:val="a7"/>
          <w:sz w:val="28"/>
          <w:szCs w:val="28"/>
        </w:rPr>
        <w:footnoteReference w:id="8"/>
      </w:r>
    </w:p>
    <w:p w:rsidR="000A4615" w:rsidRPr="00734190" w:rsidRDefault="000A4615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Причины обострения современной экологической ситуации</w:t>
      </w:r>
    </w:p>
    <w:p w:rsidR="000A4615" w:rsidRPr="00734190" w:rsidRDefault="000A4615" w:rsidP="00CA1F4C">
      <w:pPr>
        <w:numPr>
          <w:ilvl w:val="0"/>
          <w:numId w:val="5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i/>
          <w:iCs/>
          <w:sz w:val="28"/>
          <w:szCs w:val="28"/>
        </w:rPr>
        <w:t>Экстенсивное использование</w:t>
      </w:r>
      <w:r w:rsidRPr="00734190">
        <w:rPr>
          <w:sz w:val="28"/>
          <w:szCs w:val="28"/>
        </w:rPr>
        <w:t xml:space="preserve"> всех видов природных ресурсов, продолжающееся десятилетиями, без учета возможностей природных регионов до самовосстановления и самоочищения</w:t>
      </w:r>
    </w:p>
    <w:p w:rsidR="000A4615" w:rsidRPr="00734190" w:rsidRDefault="000A4615" w:rsidP="00CA1F4C">
      <w:pPr>
        <w:numPr>
          <w:ilvl w:val="0"/>
          <w:numId w:val="5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i/>
          <w:iCs/>
          <w:sz w:val="28"/>
          <w:szCs w:val="28"/>
        </w:rPr>
        <w:t>Концентрация</w:t>
      </w:r>
      <w:r w:rsidRPr="00734190">
        <w:rPr>
          <w:sz w:val="28"/>
          <w:szCs w:val="28"/>
        </w:rPr>
        <w:t xml:space="preserve"> на небольших площадях большого количества </w:t>
      </w:r>
      <w:r w:rsidRPr="00734190">
        <w:rPr>
          <w:i/>
          <w:iCs/>
          <w:sz w:val="28"/>
          <w:szCs w:val="28"/>
        </w:rPr>
        <w:t>сверхмощных химических, металлургических, нефтеперерабатывающих и военных промышленных комплексов</w:t>
      </w:r>
      <w:r w:rsidRPr="00734190">
        <w:rPr>
          <w:sz w:val="28"/>
          <w:szCs w:val="28"/>
        </w:rPr>
        <w:t xml:space="preserve"> и других «гигантов социалистической индустрии», ускоренная реализация масштабных планов вмешательства в природную среду.</w:t>
      </w:r>
    </w:p>
    <w:p w:rsidR="000A4615" w:rsidRPr="00734190" w:rsidRDefault="000A4615" w:rsidP="00CA1F4C">
      <w:pPr>
        <w:numPr>
          <w:ilvl w:val="0"/>
          <w:numId w:val="5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Полное </w:t>
      </w:r>
      <w:r w:rsidRPr="00734190">
        <w:rPr>
          <w:i/>
          <w:iCs/>
          <w:sz w:val="28"/>
          <w:szCs w:val="28"/>
        </w:rPr>
        <w:t>пренебрежение окружающей средой Украины</w:t>
      </w:r>
      <w:r w:rsidRPr="00734190">
        <w:rPr>
          <w:sz w:val="28"/>
          <w:szCs w:val="28"/>
        </w:rPr>
        <w:t>, не проведение восстановительных работ почвы.</w:t>
      </w:r>
    </w:p>
    <w:p w:rsidR="000A4615" w:rsidRPr="00734190" w:rsidRDefault="000A4615" w:rsidP="00CA1F4C">
      <w:pPr>
        <w:numPr>
          <w:ilvl w:val="0"/>
          <w:numId w:val="5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i/>
          <w:iCs/>
          <w:sz w:val="28"/>
          <w:szCs w:val="28"/>
        </w:rPr>
        <w:t>Проведение мелиорационных работ</w:t>
      </w:r>
      <w:r w:rsidRPr="00734190">
        <w:rPr>
          <w:sz w:val="28"/>
          <w:szCs w:val="28"/>
        </w:rPr>
        <w:t xml:space="preserve"> в огромных объемах без надлежащего научного обоснования и эффективных технологий. Зачастую проведенное просто халатно и недальновидно.</w:t>
      </w:r>
    </w:p>
    <w:p w:rsidR="002D3DA0" w:rsidRPr="00734190" w:rsidRDefault="002D3DA0" w:rsidP="00CA1F4C">
      <w:pPr>
        <w:numPr>
          <w:ilvl w:val="0"/>
          <w:numId w:val="5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i/>
          <w:iCs/>
          <w:sz w:val="28"/>
          <w:szCs w:val="28"/>
        </w:rPr>
        <w:t>Недостаточная обеспеченность очистными сооружениями</w:t>
      </w:r>
      <w:r w:rsidRPr="00734190">
        <w:rPr>
          <w:sz w:val="28"/>
          <w:szCs w:val="28"/>
        </w:rPr>
        <w:t xml:space="preserve">, </w:t>
      </w:r>
    </w:p>
    <w:p w:rsidR="00BD45C5" w:rsidRPr="00734190" w:rsidRDefault="002D3DA0" w:rsidP="00CA1F4C">
      <w:pPr>
        <w:numPr>
          <w:ilvl w:val="0"/>
          <w:numId w:val="5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i/>
          <w:iCs/>
          <w:sz w:val="28"/>
          <w:szCs w:val="28"/>
        </w:rPr>
        <w:t>Использование устаревших технологий</w:t>
      </w:r>
      <w:r w:rsidRPr="00734190">
        <w:rPr>
          <w:sz w:val="28"/>
          <w:szCs w:val="28"/>
        </w:rPr>
        <w:t xml:space="preserve"> и оборудования наиболее загрязняющими</w:t>
      </w:r>
      <w:r w:rsidR="002A4AAA" w:rsidRPr="00734190">
        <w:rPr>
          <w:sz w:val="28"/>
          <w:szCs w:val="28"/>
        </w:rPr>
        <w:t xml:space="preserve"> окружающую среду предприятиями</w:t>
      </w:r>
    </w:p>
    <w:p w:rsidR="002D3DA0" w:rsidRPr="00734190" w:rsidRDefault="002D3DA0" w:rsidP="00CA1F4C">
      <w:pPr>
        <w:numPr>
          <w:ilvl w:val="0"/>
          <w:numId w:val="5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i/>
          <w:iCs/>
          <w:sz w:val="28"/>
          <w:szCs w:val="28"/>
        </w:rPr>
        <w:t>Высокая материалоемкость</w:t>
      </w:r>
      <w:r w:rsidRPr="00734190">
        <w:rPr>
          <w:sz w:val="28"/>
          <w:szCs w:val="28"/>
        </w:rPr>
        <w:t xml:space="preserve"> и низкая энергоэффективность производства, которые обеспечивает высокий уровень воздействия на окружающую среду</w:t>
      </w:r>
    </w:p>
    <w:p w:rsidR="000A4615" w:rsidRPr="00734190" w:rsidRDefault="000A4615" w:rsidP="00CA1F4C">
      <w:pPr>
        <w:numPr>
          <w:ilvl w:val="0"/>
          <w:numId w:val="5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Необычайно </w:t>
      </w:r>
      <w:r w:rsidRPr="00734190">
        <w:rPr>
          <w:i/>
          <w:iCs/>
          <w:sz w:val="28"/>
          <w:szCs w:val="28"/>
        </w:rPr>
        <w:t>низкий уровень экологического образования</w:t>
      </w:r>
      <w:r w:rsidRPr="00734190">
        <w:rPr>
          <w:sz w:val="28"/>
          <w:szCs w:val="28"/>
        </w:rPr>
        <w:t xml:space="preserve"> не только широких масс населения, а и руководителей предприятий, правительственных организаций, общее низкое экологическое сознание и культура.</w:t>
      </w:r>
    </w:p>
    <w:p w:rsidR="002D3DA0" w:rsidRPr="00734190" w:rsidRDefault="000A4615" w:rsidP="00CA1F4C">
      <w:pPr>
        <w:numPr>
          <w:ilvl w:val="0"/>
          <w:numId w:val="5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Резкое </w:t>
      </w:r>
      <w:r w:rsidRPr="00734190">
        <w:rPr>
          <w:i/>
          <w:iCs/>
          <w:sz w:val="28"/>
          <w:szCs w:val="28"/>
        </w:rPr>
        <w:t>ускорение негативных</w:t>
      </w:r>
      <w:r w:rsidRPr="00734190">
        <w:rPr>
          <w:sz w:val="28"/>
          <w:szCs w:val="28"/>
        </w:rPr>
        <w:t xml:space="preserve"> экономических, социально-политических и экологических </w:t>
      </w:r>
      <w:r w:rsidRPr="00734190">
        <w:rPr>
          <w:i/>
          <w:iCs/>
          <w:sz w:val="28"/>
          <w:szCs w:val="28"/>
        </w:rPr>
        <w:t>процессов</w:t>
      </w:r>
      <w:r w:rsidRPr="00734190">
        <w:rPr>
          <w:sz w:val="28"/>
          <w:szCs w:val="28"/>
        </w:rPr>
        <w:t xml:space="preserve"> в Украине в связи с крупнейшей техногенной экологической катастрофой ХХ столетия - авария на Чернобыльской АЭС.</w:t>
      </w:r>
    </w:p>
    <w:p w:rsidR="000A4615" w:rsidRPr="00734190" w:rsidRDefault="000A4615" w:rsidP="00CA1F4C">
      <w:pPr>
        <w:numPr>
          <w:ilvl w:val="0"/>
          <w:numId w:val="5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i/>
          <w:iCs/>
          <w:sz w:val="28"/>
          <w:szCs w:val="28"/>
        </w:rPr>
        <w:t>Отсутствие действенных экономических стимулов</w:t>
      </w:r>
      <w:r w:rsidRPr="00734190">
        <w:rPr>
          <w:sz w:val="28"/>
          <w:szCs w:val="28"/>
        </w:rPr>
        <w:t xml:space="preserve"> ресурсо- и энергосбережения.</w:t>
      </w:r>
    </w:p>
    <w:p w:rsidR="000A4615" w:rsidRPr="00734190" w:rsidRDefault="000A4615" w:rsidP="00CA1F4C">
      <w:pPr>
        <w:numPr>
          <w:ilvl w:val="0"/>
          <w:numId w:val="5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i/>
          <w:iCs/>
          <w:sz w:val="28"/>
          <w:szCs w:val="28"/>
        </w:rPr>
        <w:t>Отсутствие эффективно действующих законов</w:t>
      </w:r>
      <w:r w:rsidRPr="00734190">
        <w:rPr>
          <w:sz w:val="28"/>
          <w:szCs w:val="28"/>
        </w:rPr>
        <w:t xml:space="preserve"> про охрану окружающей среды и подзаконных актов для их эффективной реализации.</w:t>
      </w:r>
    </w:p>
    <w:p w:rsidR="005E65E8" w:rsidRPr="00734190" w:rsidRDefault="000A4615" w:rsidP="00CA1F4C">
      <w:pPr>
        <w:numPr>
          <w:ilvl w:val="0"/>
          <w:numId w:val="5"/>
        </w:numPr>
        <w:tabs>
          <w:tab w:val="clear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Отсутствие </w:t>
      </w:r>
      <w:r w:rsidRPr="00734190">
        <w:rPr>
          <w:i/>
          <w:iCs/>
          <w:sz w:val="28"/>
          <w:szCs w:val="28"/>
        </w:rPr>
        <w:t>действенного государственного контроля</w:t>
      </w:r>
      <w:r w:rsidRPr="00734190">
        <w:rPr>
          <w:sz w:val="28"/>
          <w:szCs w:val="28"/>
        </w:rPr>
        <w:t xml:space="preserve"> за выполнением законов об охране природы и системы эффективного наказания на причиняемый вред окружающей среде.</w:t>
      </w:r>
    </w:p>
    <w:p w:rsidR="005E65E8" w:rsidRPr="00734190" w:rsidRDefault="002D3DA0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Экологическая политика на современном этапе должна обеспечивать эффективные взаимосвязи между рыночными и демократическими преобразованиями и реформированием системы охраны окружающей природной среды, сориентированной, прежде всего на децентрализацию системы. </w:t>
      </w:r>
    </w:p>
    <w:p w:rsidR="00FD2A3E" w:rsidRPr="00734190" w:rsidRDefault="00FD2A3E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i/>
          <w:iCs/>
          <w:sz w:val="28"/>
          <w:szCs w:val="28"/>
        </w:rPr>
        <w:t>Экологическая политика</w:t>
      </w:r>
      <w:r w:rsidRPr="00734190">
        <w:rPr>
          <w:sz w:val="28"/>
          <w:szCs w:val="28"/>
        </w:rPr>
        <w:t xml:space="preserve"> должна базироваться на таких принципах:</w:t>
      </w:r>
    </w:p>
    <w:p w:rsidR="007F24D6" w:rsidRPr="00734190" w:rsidRDefault="007F24D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="00FD2A3E" w:rsidRPr="00734190">
        <w:rPr>
          <w:i/>
          <w:iCs/>
          <w:sz w:val="28"/>
          <w:szCs w:val="28"/>
        </w:rPr>
        <w:t>принцип равноправия</w:t>
      </w:r>
      <w:r w:rsidR="00FD2A3E" w:rsidRPr="00734190">
        <w:rPr>
          <w:sz w:val="28"/>
          <w:szCs w:val="28"/>
        </w:rPr>
        <w:t xml:space="preserve"> трех составляющих развития (экономической, экологической, социальной) – требует ориентирования на приоритеты устойчивого развития, учет экологических следствий принимаемых экономических решений;</w:t>
      </w:r>
    </w:p>
    <w:p w:rsidR="00FD2A3E" w:rsidRPr="00734190" w:rsidRDefault="007F24D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-</w:t>
      </w:r>
      <w:r w:rsidR="00FE7441" w:rsidRPr="00734190">
        <w:rPr>
          <w:sz w:val="28"/>
          <w:szCs w:val="28"/>
        </w:rPr>
        <w:t xml:space="preserve"> </w:t>
      </w:r>
      <w:r w:rsidR="00FD2A3E" w:rsidRPr="00734190">
        <w:rPr>
          <w:i/>
          <w:iCs/>
          <w:sz w:val="28"/>
          <w:szCs w:val="28"/>
        </w:rPr>
        <w:t>принцип интеграции</w:t>
      </w:r>
      <w:r w:rsidR="00FD2A3E" w:rsidRPr="00734190">
        <w:rPr>
          <w:sz w:val="28"/>
          <w:szCs w:val="28"/>
        </w:rPr>
        <w:t xml:space="preserve"> экологической составляющей в секторные политики – экологические цели секторной политики должны находиться на том же уровне, что экономические и социальные цели; </w:t>
      </w:r>
    </w:p>
    <w:p w:rsidR="00FD2A3E" w:rsidRPr="00734190" w:rsidRDefault="007F24D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="00FD2A3E" w:rsidRPr="00734190">
        <w:rPr>
          <w:i/>
          <w:iCs/>
          <w:sz w:val="28"/>
          <w:szCs w:val="28"/>
        </w:rPr>
        <w:t>принцип экологической ответственности</w:t>
      </w:r>
      <w:r w:rsidR="00FD2A3E" w:rsidRPr="00734190">
        <w:rPr>
          <w:sz w:val="28"/>
          <w:szCs w:val="28"/>
        </w:rPr>
        <w:t xml:space="preserve"> - требует внедрения неуклонной ответственности за любые нарушения экологического законодательства; </w:t>
      </w:r>
    </w:p>
    <w:p w:rsidR="00FD2A3E" w:rsidRPr="00734190" w:rsidRDefault="007F24D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="00FD2A3E" w:rsidRPr="00734190">
        <w:rPr>
          <w:i/>
          <w:iCs/>
          <w:sz w:val="28"/>
          <w:szCs w:val="28"/>
        </w:rPr>
        <w:t>принцип предупреждения или предотвращения</w:t>
      </w:r>
      <w:r w:rsidR="00FD2A3E" w:rsidRPr="00734190">
        <w:rPr>
          <w:sz w:val="28"/>
          <w:szCs w:val="28"/>
        </w:rPr>
        <w:t xml:space="preserve"> - предусматривает анализ и прогнозирование экологических рисков, которые основаны на результатах проведения государственной экологической экспертизы и осуществляемого экологического мониторинга;</w:t>
      </w:r>
    </w:p>
    <w:p w:rsidR="00FD2A3E" w:rsidRPr="00734190" w:rsidRDefault="007F24D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="00FE7441" w:rsidRPr="00734190">
        <w:rPr>
          <w:i/>
          <w:iCs/>
          <w:sz w:val="28"/>
          <w:szCs w:val="28"/>
        </w:rPr>
        <w:t>принцип «</w:t>
      </w:r>
      <w:r w:rsidR="00FD2A3E" w:rsidRPr="00734190">
        <w:rPr>
          <w:i/>
          <w:iCs/>
          <w:sz w:val="28"/>
          <w:szCs w:val="28"/>
        </w:rPr>
        <w:t xml:space="preserve">Загрязнитель и </w:t>
      </w:r>
      <w:r w:rsidR="00FE7441" w:rsidRPr="00734190">
        <w:rPr>
          <w:i/>
          <w:iCs/>
          <w:sz w:val="28"/>
          <w:szCs w:val="28"/>
        </w:rPr>
        <w:t>пользователь платят полную цену»</w:t>
      </w:r>
      <w:r w:rsidR="008768BD" w:rsidRPr="00734190">
        <w:rPr>
          <w:i/>
          <w:iCs/>
          <w:sz w:val="28"/>
          <w:szCs w:val="28"/>
        </w:rPr>
        <w:t xml:space="preserve"> </w:t>
      </w:r>
      <w:r w:rsidR="00FD2A3E" w:rsidRPr="00734190">
        <w:rPr>
          <w:sz w:val="28"/>
          <w:szCs w:val="28"/>
        </w:rPr>
        <w:t xml:space="preserve">- требует от загрязнителя сокращать уровень негативного влияния на окружающую среду, обеспечивает полную ответственности загрязнителя или пользователя за прямое или опосредствованное влияние его деятельности на состояние окружающей среды и состояние предоставленных ему в пользование природных ресурсов; </w:t>
      </w:r>
    </w:p>
    <w:p w:rsidR="00FD2A3E" w:rsidRPr="00734190" w:rsidRDefault="007F24D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="00FD2A3E" w:rsidRPr="00734190">
        <w:rPr>
          <w:i/>
          <w:iCs/>
          <w:sz w:val="28"/>
          <w:szCs w:val="28"/>
        </w:rPr>
        <w:t>принцип межсекторного партнерства</w:t>
      </w:r>
      <w:r w:rsidR="00FD2A3E" w:rsidRPr="00734190">
        <w:rPr>
          <w:sz w:val="28"/>
          <w:szCs w:val="28"/>
        </w:rPr>
        <w:t xml:space="preserve"> и привлечения к реализации политики широкого круга заинтересованных сторон – отмечает, что лишь благодаря привлечению всех секторов общества к решению общих проблем возможно обеспечить реализацию успешной экологической политики.</w:t>
      </w:r>
    </w:p>
    <w:p w:rsidR="002D3DA0" w:rsidRPr="00734190" w:rsidRDefault="002D3DA0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Таким образом, для экологической политики на сегодня одним из наиболее важных заданий является обеспечение условий для стабилизации техногенной и антропогенной нагрузки на окружающую природную среду с последующим его уменьшением за счет устранения прямой связи между экономическим ростом и загрязнением окружающей среды</w:t>
      </w:r>
      <w:r w:rsidR="00E607FD" w:rsidRPr="00734190">
        <w:rPr>
          <w:sz w:val="28"/>
          <w:szCs w:val="28"/>
        </w:rPr>
        <w:t xml:space="preserve"> </w:t>
      </w:r>
      <w:r w:rsidR="00771847" w:rsidRPr="00734190">
        <w:rPr>
          <w:rStyle w:val="a7"/>
          <w:sz w:val="28"/>
          <w:szCs w:val="28"/>
        </w:rPr>
        <w:footnoteReference w:id="9"/>
      </w:r>
      <w:r w:rsidRPr="00734190">
        <w:rPr>
          <w:sz w:val="28"/>
          <w:szCs w:val="28"/>
        </w:rPr>
        <w:t>.</w:t>
      </w:r>
    </w:p>
    <w:p w:rsidR="005E65E8" w:rsidRPr="00734190" w:rsidRDefault="005E65E8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5E65E8" w:rsidRPr="00734190" w:rsidRDefault="00734190" w:rsidP="00CA1F4C">
      <w:pPr>
        <w:tabs>
          <w:tab w:val="left" w:pos="1080"/>
        </w:tabs>
        <w:spacing w:line="360" w:lineRule="auto"/>
        <w:ind w:firstLine="709"/>
        <w:jc w:val="center"/>
        <w:outlineLvl w:val="0"/>
        <w:rPr>
          <w:b/>
          <w:bCs/>
          <w:sz w:val="28"/>
          <w:szCs w:val="28"/>
        </w:rPr>
      </w:pPr>
      <w:bookmarkStart w:id="4" w:name="_Toc215248326"/>
      <w:r w:rsidRPr="00734190">
        <w:rPr>
          <w:sz w:val="28"/>
          <w:szCs w:val="28"/>
        </w:rPr>
        <w:br w:type="page"/>
      </w:r>
      <w:r w:rsidR="001A2204" w:rsidRPr="00734190">
        <w:rPr>
          <w:b/>
          <w:bCs/>
          <w:sz w:val="28"/>
          <w:szCs w:val="28"/>
        </w:rPr>
        <w:t>Глава 3.</w:t>
      </w:r>
      <w:r w:rsidR="005E65E8" w:rsidRPr="00734190">
        <w:rPr>
          <w:b/>
          <w:bCs/>
          <w:sz w:val="28"/>
          <w:szCs w:val="28"/>
        </w:rPr>
        <w:t xml:space="preserve"> Характеристика современной экологической ситуации </w:t>
      </w:r>
      <w:r w:rsidR="00853556" w:rsidRPr="00734190">
        <w:rPr>
          <w:b/>
          <w:bCs/>
          <w:sz w:val="28"/>
          <w:szCs w:val="28"/>
        </w:rPr>
        <w:t>Д</w:t>
      </w:r>
      <w:r w:rsidR="005E65E8" w:rsidRPr="00734190">
        <w:rPr>
          <w:b/>
          <w:bCs/>
          <w:sz w:val="28"/>
          <w:szCs w:val="28"/>
        </w:rPr>
        <w:t>онецкого региона</w:t>
      </w:r>
      <w:bookmarkEnd w:id="4"/>
    </w:p>
    <w:p w:rsidR="00D1012A" w:rsidRPr="00734190" w:rsidRDefault="00D1012A" w:rsidP="00CA1F4C">
      <w:pPr>
        <w:tabs>
          <w:tab w:val="left" w:pos="1080"/>
        </w:tabs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</w:p>
    <w:p w:rsidR="005E65E8" w:rsidRPr="00734190" w:rsidRDefault="005E65E8" w:rsidP="00CA1F4C">
      <w:pPr>
        <w:tabs>
          <w:tab w:val="left" w:pos="1080"/>
        </w:tabs>
        <w:spacing w:line="360" w:lineRule="auto"/>
        <w:ind w:firstLine="709"/>
        <w:jc w:val="center"/>
        <w:outlineLvl w:val="1"/>
        <w:rPr>
          <w:b/>
          <w:bCs/>
          <w:sz w:val="28"/>
          <w:szCs w:val="28"/>
        </w:rPr>
      </w:pPr>
      <w:bookmarkStart w:id="5" w:name="_Toc215248327"/>
      <w:r w:rsidRPr="00734190">
        <w:rPr>
          <w:b/>
          <w:bCs/>
          <w:sz w:val="28"/>
          <w:szCs w:val="28"/>
        </w:rPr>
        <w:t>3.1</w:t>
      </w:r>
      <w:r w:rsidR="001A2204" w:rsidRPr="00734190">
        <w:rPr>
          <w:b/>
          <w:bCs/>
          <w:sz w:val="28"/>
          <w:szCs w:val="28"/>
        </w:rPr>
        <w:t xml:space="preserve"> Характеристика в</w:t>
      </w:r>
      <w:r w:rsidRPr="00734190">
        <w:rPr>
          <w:b/>
          <w:bCs/>
          <w:sz w:val="28"/>
          <w:szCs w:val="28"/>
        </w:rPr>
        <w:t>оздушного бассейна</w:t>
      </w:r>
      <w:bookmarkEnd w:id="5"/>
    </w:p>
    <w:p w:rsidR="005E65E8" w:rsidRPr="00734190" w:rsidRDefault="005E65E8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5E65E8" w:rsidRPr="00734190" w:rsidRDefault="005E65E8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Загрязнение атмосферного воздуха является </w:t>
      </w:r>
      <w:r w:rsidRPr="00734190">
        <w:rPr>
          <w:i/>
          <w:iCs/>
          <w:sz w:val="28"/>
          <w:szCs w:val="28"/>
        </w:rPr>
        <w:t>одной из самых серьезных экологических проблем многих городов</w:t>
      </w:r>
      <w:r w:rsidRPr="00734190">
        <w:rPr>
          <w:sz w:val="28"/>
          <w:szCs w:val="28"/>
        </w:rPr>
        <w:t xml:space="preserve">. Влияние загрязнения воздуха на здоровье человека проявляется через сокращение средней продолжительности жизни, увеличение количества преждевременных смертей, рост заболеваемости и негативное влияние на развитие подрастающего поколения. </w:t>
      </w:r>
    </w:p>
    <w:p w:rsidR="007F24D6" w:rsidRPr="00734190" w:rsidRDefault="005E65E8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Для Донецка, как промышленного мегаполиса,  вопросы загрязнения воздушной среды особенно актуальны. По данным Министерства охраны окружающей природной среды, из 53 городов, в которых проводятся  наблюдения за состоянием атмосферного воздуха на стационарных постах, г. Донецк входит в число самых загрязненных городов Украины и занимает по ситуации </w:t>
      </w:r>
      <w:r w:rsidRPr="00734190">
        <w:rPr>
          <w:i/>
          <w:iCs/>
          <w:sz w:val="28"/>
          <w:szCs w:val="28"/>
        </w:rPr>
        <w:t>на 2007 год 4 место</w:t>
      </w:r>
      <w:r w:rsidRPr="00734190">
        <w:rPr>
          <w:sz w:val="28"/>
          <w:szCs w:val="28"/>
        </w:rPr>
        <w:t xml:space="preserve">. </w:t>
      </w:r>
    </w:p>
    <w:p w:rsidR="00734190" w:rsidRPr="00734190" w:rsidRDefault="00734190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7F24D6" w:rsidRPr="00734190" w:rsidRDefault="007F24D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Рисунок 1  </w:t>
      </w:r>
    </w:p>
    <w:p w:rsidR="007F24D6" w:rsidRPr="00734190" w:rsidRDefault="007F24D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Валовые выбросы в атмосферу городов в 2007 г. (тыс. тонн)</w:t>
      </w:r>
    </w:p>
    <w:p w:rsidR="005E65E8" w:rsidRPr="00734190" w:rsidRDefault="00A82F39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.75pt;height:183.75pt">
            <v:imagedata r:id="rId7" o:title=""/>
          </v:shape>
        </w:pict>
      </w:r>
    </w:p>
    <w:p w:rsidR="00734190" w:rsidRPr="00734190" w:rsidRDefault="00734190" w:rsidP="00CA1F4C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E65E8" w:rsidRPr="00734190" w:rsidRDefault="00734190" w:rsidP="00CA1F4C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br w:type="page"/>
      </w:r>
      <w:r w:rsidR="005E65E8" w:rsidRPr="00734190">
        <w:rPr>
          <w:sz w:val="28"/>
          <w:szCs w:val="28"/>
        </w:rPr>
        <w:t xml:space="preserve">Хотя последнее время в городе наблюдается тенденция снижения валовых выбросов вредных веществ, однако уровень загрязнения атмосферного воздуха остается еще сравнительно высоким. Согласно статистическим данным существующее количество </w:t>
      </w:r>
      <w:r w:rsidR="005E65E8" w:rsidRPr="00734190">
        <w:rPr>
          <w:i/>
          <w:iCs/>
          <w:sz w:val="28"/>
          <w:szCs w:val="28"/>
        </w:rPr>
        <w:t>выбросов</w:t>
      </w:r>
      <w:r w:rsidR="005E65E8" w:rsidRPr="00734190">
        <w:rPr>
          <w:sz w:val="28"/>
          <w:szCs w:val="28"/>
        </w:rPr>
        <w:t xml:space="preserve"> вредных веществ обеспечивается </w:t>
      </w:r>
      <w:r w:rsidR="005E65E8" w:rsidRPr="00734190">
        <w:rPr>
          <w:i/>
          <w:iCs/>
          <w:sz w:val="28"/>
          <w:szCs w:val="28"/>
        </w:rPr>
        <w:t>170 предприятиями</w:t>
      </w:r>
      <w:r w:rsidR="005E65E8" w:rsidRPr="00734190">
        <w:rPr>
          <w:sz w:val="28"/>
          <w:szCs w:val="28"/>
        </w:rPr>
        <w:t xml:space="preserve">, однако основная доля выбросов (92–94%) приходится на АП «Шахта имени Засядько», 11 шахт Донецкой угольной энергетической компании, ЗАО «Донецк-сталь–МЗ» и ОАО «Донецккокс». </w:t>
      </w:r>
    </w:p>
    <w:p w:rsidR="007247F0" w:rsidRPr="00734190" w:rsidRDefault="005E65E8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В городе наблюдается тенденция резкого уменьшения выбросов метана, что указывает на снижение интенсивности работы шахт. Однако, возросли выбросы вредных веществ на источниках, связанных с металлургическим производством и сжиганием топлива.</w:t>
      </w:r>
      <w:r w:rsidR="006E005B" w:rsidRPr="00734190">
        <w:rPr>
          <w:sz w:val="28"/>
          <w:szCs w:val="28"/>
        </w:rPr>
        <w:t xml:space="preserve"> </w:t>
      </w:r>
    </w:p>
    <w:p w:rsidR="00734190" w:rsidRPr="00734190" w:rsidRDefault="00734190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7247F0" w:rsidRPr="00734190" w:rsidRDefault="007247F0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Рисунок 2</w:t>
      </w:r>
    </w:p>
    <w:p w:rsidR="007F24D6" w:rsidRPr="00734190" w:rsidRDefault="007F24D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Валовые выбросы в атмосферу Донецкого региона</w:t>
      </w:r>
    </w:p>
    <w:p w:rsidR="005E65E8" w:rsidRPr="00734190" w:rsidRDefault="00A82F39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394.5pt;height:293.25pt">
            <v:imagedata r:id="rId8" o:title=""/>
          </v:shape>
        </w:pict>
      </w:r>
    </w:p>
    <w:p w:rsidR="00734190" w:rsidRPr="00734190" w:rsidRDefault="00734190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6E005B" w:rsidRPr="00734190" w:rsidRDefault="00734190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br w:type="page"/>
      </w:r>
      <w:r w:rsidR="007247F0" w:rsidRPr="00734190">
        <w:rPr>
          <w:sz w:val="28"/>
          <w:szCs w:val="28"/>
        </w:rPr>
        <w:t xml:space="preserve">Без учета метана валовый выброс в атмосферный воздух города составляет 93 тыс. тонн в год и при таком подходе к оценке загрязненности занимает 10 место, пропуская вперед даже такие небольшие города, как Бурштын, Ладыжин, Алчевск. </w:t>
      </w:r>
      <w:r w:rsidR="006E005B" w:rsidRPr="00734190">
        <w:rPr>
          <w:sz w:val="28"/>
          <w:szCs w:val="28"/>
        </w:rPr>
        <w:t xml:space="preserve">Рисунок 2 - </w:t>
      </w:r>
      <w:r w:rsidR="0058117D" w:rsidRPr="00734190">
        <w:rPr>
          <w:sz w:val="28"/>
          <w:szCs w:val="28"/>
        </w:rPr>
        <w:t>Валовые выбросы в атмосферу городов в 2007 г. (тыс. тонн) без учета метана</w:t>
      </w:r>
    </w:p>
    <w:p w:rsidR="00196894" w:rsidRPr="00734190" w:rsidRDefault="00196894" w:rsidP="00CA1F4C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Анализ данных показывает, что за последние 10 лет </w:t>
      </w:r>
      <w:r w:rsidRPr="00734190">
        <w:rPr>
          <w:i/>
          <w:iCs/>
          <w:sz w:val="28"/>
          <w:szCs w:val="28"/>
        </w:rPr>
        <w:t>общие валовые выбросы вредных веществ уменьшились на 15 %.</w:t>
      </w:r>
      <w:r w:rsidRPr="00734190">
        <w:rPr>
          <w:sz w:val="28"/>
          <w:szCs w:val="28"/>
        </w:rPr>
        <w:t xml:space="preserve"> При этом выбросы от</w:t>
      </w:r>
      <w:r w:rsidR="0058117D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 xml:space="preserve">промышленных предприятий снизились на 32 %, а выбросы транспорта возросли на 76 %. В случае сохранения существующих тенденций, количество выбросов вредных веществ от передвижных источников к 2020 году превысит соответствующее количество выбросов от стационарных источников. В этом случае валовое </w:t>
      </w:r>
      <w:r w:rsidRPr="00734190">
        <w:rPr>
          <w:i/>
          <w:iCs/>
          <w:sz w:val="28"/>
          <w:szCs w:val="28"/>
        </w:rPr>
        <w:t>количество выбросов по городу возрастет на 30 – 40 %</w:t>
      </w:r>
      <w:r w:rsidRPr="00734190">
        <w:rPr>
          <w:sz w:val="28"/>
          <w:szCs w:val="28"/>
        </w:rPr>
        <w:t xml:space="preserve"> и может составить от 280 до 300 тыс. тонн в год.</w:t>
      </w:r>
    </w:p>
    <w:p w:rsidR="00196894" w:rsidRPr="00734190" w:rsidRDefault="00196894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Анализ состава выбросов в атмосферу свидетельствует, что в 2007 году по сравнению с 2000 годом снизились выбросы оксида углерода (на 12 %), диоксида серы (на 44 %) и пыли (на 37 %), однако при этом возросли выбросы соединений азота (на 48 %).</w:t>
      </w:r>
    </w:p>
    <w:p w:rsidR="00734190" w:rsidRPr="00734190" w:rsidRDefault="00734190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734190" w:rsidRPr="00734190" w:rsidRDefault="007F24D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Рисунок 3 </w:t>
      </w:r>
    </w:p>
    <w:p w:rsidR="00DA3335" w:rsidRPr="00734190" w:rsidRDefault="00DA3335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Валовый выброс в 2007 г.</w:t>
      </w:r>
    </w:p>
    <w:p w:rsidR="00196894" w:rsidRPr="00734190" w:rsidRDefault="00A82F39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342.75pt;height:176.25pt">
            <v:imagedata r:id="rId9" o:title=""/>
          </v:shape>
        </w:pict>
      </w:r>
    </w:p>
    <w:p w:rsidR="006E005B" w:rsidRPr="00734190" w:rsidRDefault="00734190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br w:type="page"/>
      </w:r>
      <w:r w:rsidR="006E005B" w:rsidRPr="00734190">
        <w:rPr>
          <w:sz w:val="28"/>
          <w:szCs w:val="28"/>
        </w:rPr>
        <w:t xml:space="preserve">Наблюдаемая тенденция говорит о неуклонном </w:t>
      </w:r>
      <w:r w:rsidR="006E005B" w:rsidRPr="00734190">
        <w:rPr>
          <w:i/>
          <w:iCs/>
          <w:sz w:val="28"/>
          <w:szCs w:val="28"/>
        </w:rPr>
        <w:t>возрастании роли передвижных источников</w:t>
      </w:r>
      <w:r w:rsidR="006E005B" w:rsidRPr="00734190">
        <w:rPr>
          <w:sz w:val="28"/>
          <w:szCs w:val="28"/>
        </w:rPr>
        <w:t>. Предположительно до 2015 года объемы стационарных и передвижных сравняются (с учетом метана).</w:t>
      </w:r>
    </w:p>
    <w:p w:rsidR="00734190" w:rsidRPr="00734190" w:rsidRDefault="00734190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7F24D6" w:rsidRPr="00734190" w:rsidRDefault="007F24D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Рисунок 4</w:t>
      </w:r>
    </w:p>
    <w:p w:rsidR="007F24D6" w:rsidRPr="00734190" w:rsidRDefault="007F24D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Прогноз изменения соотношения вклада передвижных и стационарных источников выбросов</w:t>
      </w:r>
    </w:p>
    <w:p w:rsidR="00196894" w:rsidRPr="00734190" w:rsidRDefault="00A82F39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396.75pt;height:258.75pt">
            <v:imagedata r:id="rId10" o:title=""/>
          </v:shape>
        </w:pict>
      </w:r>
    </w:p>
    <w:p w:rsidR="00734190" w:rsidRPr="00734190" w:rsidRDefault="00734190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6E005B" w:rsidRPr="00734190" w:rsidRDefault="006E005B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Среди 170 предприятий города, оказывающих негативное воздействие на состояние атмосферного воздуха, </w:t>
      </w:r>
      <w:r w:rsidRPr="00734190">
        <w:rPr>
          <w:i/>
          <w:iCs/>
          <w:sz w:val="28"/>
          <w:szCs w:val="28"/>
        </w:rPr>
        <w:t>особого внимания заслуживают 10 шахт ГП «ДУЭК», шахта им. Засядько, ЗАО «Донецксталь-МЗ» и ОАО «Донецккокс»</w:t>
      </w:r>
      <w:r w:rsidRPr="00734190">
        <w:rPr>
          <w:sz w:val="28"/>
          <w:szCs w:val="28"/>
        </w:rPr>
        <w:t>, на которые приходиться подавляющая часть общегородских промышленных выбросов. В структуре загрязняющих веществ преобладают оксид углерода (11,4%), соединения серы (5,8 %), оксиды азота (4,6 %), пыль (4,1 %). Приоритетными в загрязнении атмосферы города являются также аммиак, фенол, формальдегид, бензапирен и соединения тяжёлых металлов, которые при гораздо меньших объёмах выброса в атмосферу имеют выраженные токсические свойства и также оказывают негативное воздействие на здоровье жителей.</w:t>
      </w:r>
    </w:p>
    <w:p w:rsidR="006E005B" w:rsidRPr="00734190" w:rsidRDefault="006E005B" w:rsidP="00CA1F4C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Мониторинг загрязнения атмосферы в городе ведется по следующим вредным</w:t>
      </w:r>
      <w:r w:rsidR="00430662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>веществам: пыль, диоксид и оксид азота, диоксид с</w:t>
      </w:r>
      <w:r w:rsidR="00196894" w:rsidRPr="00734190">
        <w:rPr>
          <w:sz w:val="28"/>
          <w:szCs w:val="28"/>
        </w:rPr>
        <w:t>еры, оксид углерода, формальде</w:t>
      </w:r>
      <w:r w:rsidRPr="00734190">
        <w:rPr>
          <w:sz w:val="28"/>
          <w:szCs w:val="28"/>
        </w:rPr>
        <w:t>гид, фенол, аммиак, тяжелые металлы, бенз(а)пирен.</w:t>
      </w:r>
    </w:p>
    <w:p w:rsidR="006E005B" w:rsidRPr="00734190" w:rsidRDefault="006E005B" w:rsidP="00CA1F4C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В целом по городу за последние два года среднегодовые </w:t>
      </w:r>
      <w:r w:rsidRPr="00734190">
        <w:rPr>
          <w:i/>
          <w:iCs/>
          <w:sz w:val="28"/>
          <w:szCs w:val="28"/>
        </w:rPr>
        <w:t>концентрации вредных</w:t>
      </w:r>
      <w:r w:rsidR="00430662" w:rsidRPr="00734190">
        <w:rPr>
          <w:i/>
          <w:iCs/>
          <w:sz w:val="28"/>
          <w:szCs w:val="28"/>
        </w:rPr>
        <w:t xml:space="preserve"> </w:t>
      </w:r>
      <w:r w:rsidRPr="00734190">
        <w:rPr>
          <w:i/>
          <w:iCs/>
          <w:sz w:val="28"/>
          <w:szCs w:val="28"/>
        </w:rPr>
        <w:t>веществ превышали среднесуточную предельно допустимую концентрацию</w:t>
      </w:r>
      <w:r w:rsidR="00430662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 xml:space="preserve">(ПДКСС) по пыли, диоксиду азота, формальдегиду, </w:t>
      </w:r>
      <w:r w:rsidR="00196894" w:rsidRPr="00734190">
        <w:rPr>
          <w:sz w:val="28"/>
          <w:szCs w:val="28"/>
        </w:rPr>
        <w:t xml:space="preserve">бенз(а)пирену, аммиаку (2007г.) </w:t>
      </w:r>
      <w:r w:rsidRPr="00734190">
        <w:rPr>
          <w:sz w:val="28"/>
          <w:szCs w:val="28"/>
        </w:rPr>
        <w:t>и фенолу (2007г.). Среднегодовые концентрации диоксида серы, оксида углерода,</w:t>
      </w:r>
      <w:r w:rsidR="00430662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>оксида азота, фенола (2006г.) и аммиака (2006г.) в целом были в пределах нормы.</w:t>
      </w:r>
    </w:p>
    <w:p w:rsidR="006E005B" w:rsidRPr="00734190" w:rsidRDefault="006E005B" w:rsidP="00CA1F4C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В настоящее время можно отметить налич</w:t>
      </w:r>
      <w:r w:rsidR="00430662" w:rsidRPr="00734190">
        <w:rPr>
          <w:sz w:val="28"/>
          <w:szCs w:val="28"/>
        </w:rPr>
        <w:t>ие в процессах загрязнения атмо</w:t>
      </w:r>
      <w:r w:rsidRPr="00734190">
        <w:rPr>
          <w:sz w:val="28"/>
          <w:szCs w:val="28"/>
        </w:rPr>
        <w:t>сферного воздуха города Донецка следующих тенденций.</w:t>
      </w:r>
    </w:p>
    <w:p w:rsidR="00430662" w:rsidRPr="00734190" w:rsidRDefault="007F24D6" w:rsidP="00CA1F4C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="006E005B" w:rsidRPr="00734190">
        <w:rPr>
          <w:sz w:val="28"/>
          <w:szCs w:val="28"/>
        </w:rPr>
        <w:t>За последние пять-шесть лет в Донецк</w:t>
      </w:r>
      <w:r w:rsidR="00430662" w:rsidRPr="00734190">
        <w:rPr>
          <w:sz w:val="28"/>
          <w:szCs w:val="28"/>
        </w:rPr>
        <w:t xml:space="preserve">е наблюдается </w:t>
      </w:r>
      <w:r w:rsidR="00430662" w:rsidRPr="00734190">
        <w:rPr>
          <w:i/>
          <w:iCs/>
          <w:sz w:val="28"/>
          <w:szCs w:val="28"/>
        </w:rPr>
        <w:t>монотонная тенден</w:t>
      </w:r>
      <w:r w:rsidR="006E005B" w:rsidRPr="00734190">
        <w:rPr>
          <w:i/>
          <w:iCs/>
          <w:sz w:val="28"/>
          <w:szCs w:val="28"/>
        </w:rPr>
        <w:t>ция роста уровня загрязнения атмосферы</w:t>
      </w:r>
      <w:r w:rsidR="006E005B" w:rsidRPr="00734190">
        <w:rPr>
          <w:sz w:val="28"/>
          <w:szCs w:val="28"/>
        </w:rPr>
        <w:t xml:space="preserve"> преимущ</w:t>
      </w:r>
      <w:r w:rsidR="00430662" w:rsidRPr="00734190">
        <w:rPr>
          <w:sz w:val="28"/>
          <w:szCs w:val="28"/>
        </w:rPr>
        <w:t>ественно за счет увеличения со</w:t>
      </w:r>
      <w:r w:rsidR="006E005B" w:rsidRPr="00734190">
        <w:rPr>
          <w:sz w:val="28"/>
          <w:szCs w:val="28"/>
        </w:rPr>
        <w:t>держания в атмосфере диоксида азота, формальдегида, аммиака и фенола. В этот</w:t>
      </w:r>
      <w:r w:rsidR="00430662" w:rsidRPr="00734190">
        <w:rPr>
          <w:sz w:val="28"/>
          <w:szCs w:val="28"/>
        </w:rPr>
        <w:t xml:space="preserve"> </w:t>
      </w:r>
      <w:r w:rsidR="006E005B" w:rsidRPr="00734190">
        <w:rPr>
          <w:sz w:val="28"/>
          <w:szCs w:val="28"/>
        </w:rPr>
        <w:t>период по уровню загрязнения атмосферы наиболее неб</w:t>
      </w:r>
      <w:r w:rsidR="00430662" w:rsidRPr="00734190">
        <w:rPr>
          <w:sz w:val="28"/>
          <w:szCs w:val="28"/>
        </w:rPr>
        <w:t>лагоприятными годами бы</w:t>
      </w:r>
      <w:r w:rsidR="006E005B" w:rsidRPr="00734190">
        <w:rPr>
          <w:sz w:val="28"/>
          <w:szCs w:val="28"/>
        </w:rPr>
        <w:t>ли 2003 и 2007 гг., в свою очередь наиболее благоприятным годом был 2002 год.</w:t>
      </w:r>
    </w:p>
    <w:p w:rsidR="00430662" w:rsidRPr="00734190" w:rsidRDefault="007F24D6" w:rsidP="00CA1F4C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="006E005B" w:rsidRPr="00734190">
        <w:rPr>
          <w:sz w:val="28"/>
          <w:szCs w:val="28"/>
        </w:rPr>
        <w:t xml:space="preserve">В течение многих лет в список основных </w:t>
      </w:r>
      <w:r w:rsidR="006E005B" w:rsidRPr="00734190">
        <w:rPr>
          <w:i/>
          <w:iCs/>
          <w:sz w:val="28"/>
          <w:szCs w:val="28"/>
        </w:rPr>
        <w:t>наиболее опасных загрязнителей</w:t>
      </w:r>
      <w:r w:rsidR="00655123" w:rsidRPr="00734190">
        <w:rPr>
          <w:i/>
          <w:iCs/>
          <w:sz w:val="28"/>
          <w:szCs w:val="28"/>
        </w:rPr>
        <w:t xml:space="preserve"> </w:t>
      </w:r>
      <w:r w:rsidR="006E005B" w:rsidRPr="00734190">
        <w:rPr>
          <w:i/>
          <w:iCs/>
          <w:sz w:val="28"/>
          <w:szCs w:val="28"/>
        </w:rPr>
        <w:t>атмосферного воздуха</w:t>
      </w:r>
      <w:r w:rsidR="006E005B" w:rsidRPr="00734190">
        <w:rPr>
          <w:sz w:val="28"/>
          <w:szCs w:val="28"/>
        </w:rPr>
        <w:t xml:space="preserve"> входили диоксид а</w:t>
      </w:r>
      <w:r w:rsidR="00BD4F9A" w:rsidRPr="00734190">
        <w:rPr>
          <w:sz w:val="28"/>
          <w:szCs w:val="28"/>
        </w:rPr>
        <w:t>зота, формальдегид, пыль и бенза</w:t>
      </w:r>
      <w:r w:rsidR="006E005B" w:rsidRPr="00734190">
        <w:rPr>
          <w:sz w:val="28"/>
          <w:szCs w:val="28"/>
        </w:rPr>
        <w:t>пирен.</w:t>
      </w:r>
      <w:r w:rsidR="00430662" w:rsidRPr="00734190">
        <w:rPr>
          <w:sz w:val="28"/>
          <w:szCs w:val="28"/>
        </w:rPr>
        <w:t xml:space="preserve"> </w:t>
      </w:r>
      <w:r w:rsidR="006E005B" w:rsidRPr="00734190">
        <w:rPr>
          <w:sz w:val="28"/>
          <w:szCs w:val="28"/>
        </w:rPr>
        <w:t>По этим веществам наблюдаются концентрац</w:t>
      </w:r>
      <w:r w:rsidR="00430662" w:rsidRPr="00734190">
        <w:rPr>
          <w:sz w:val="28"/>
          <w:szCs w:val="28"/>
        </w:rPr>
        <w:t xml:space="preserve">ии выше допустимых норм (больше </w:t>
      </w:r>
      <w:r w:rsidR="006E005B" w:rsidRPr="00734190">
        <w:rPr>
          <w:sz w:val="28"/>
          <w:szCs w:val="28"/>
        </w:rPr>
        <w:t>ПДКСС), однако за последние 2 года к этому списку добавился аммиак и фенол.</w:t>
      </w:r>
    </w:p>
    <w:p w:rsidR="00430662" w:rsidRPr="00734190" w:rsidRDefault="007F24D6" w:rsidP="00CA1F4C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="006E005B" w:rsidRPr="00734190">
        <w:rPr>
          <w:sz w:val="28"/>
          <w:szCs w:val="28"/>
        </w:rPr>
        <w:t xml:space="preserve">Ситуация с загрязнением атмосферы </w:t>
      </w:r>
      <w:r w:rsidR="006E005B" w:rsidRPr="00734190">
        <w:rPr>
          <w:i/>
          <w:iCs/>
          <w:sz w:val="28"/>
          <w:szCs w:val="28"/>
        </w:rPr>
        <w:t>ср</w:t>
      </w:r>
      <w:r w:rsidR="00430662" w:rsidRPr="00734190">
        <w:rPr>
          <w:i/>
          <w:iCs/>
          <w:sz w:val="28"/>
          <w:szCs w:val="28"/>
        </w:rPr>
        <w:t>авнительно благополучная</w:t>
      </w:r>
      <w:r w:rsidR="00430662" w:rsidRPr="00734190">
        <w:rPr>
          <w:sz w:val="28"/>
          <w:szCs w:val="28"/>
        </w:rPr>
        <w:t xml:space="preserve"> для ок</w:t>
      </w:r>
      <w:r w:rsidR="006E005B" w:rsidRPr="00734190">
        <w:rPr>
          <w:sz w:val="28"/>
          <w:szCs w:val="28"/>
        </w:rPr>
        <w:t>сида углерода, диоксида серы и тяжелых металлов.</w:t>
      </w:r>
    </w:p>
    <w:p w:rsidR="006E005B" w:rsidRPr="00734190" w:rsidRDefault="007F24D6" w:rsidP="00CA1F4C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="006E005B" w:rsidRPr="00734190">
        <w:rPr>
          <w:sz w:val="28"/>
          <w:szCs w:val="28"/>
        </w:rPr>
        <w:t xml:space="preserve">Сегодня в Донецке существует </w:t>
      </w:r>
      <w:r w:rsidR="006E005B" w:rsidRPr="00734190">
        <w:rPr>
          <w:i/>
          <w:iCs/>
          <w:sz w:val="28"/>
          <w:szCs w:val="28"/>
        </w:rPr>
        <w:t>тенденция резкого увеличения загрязнения</w:t>
      </w:r>
      <w:r w:rsidR="00AC201A" w:rsidRPr="00734190">
        <w:rPr>
          <w:i/>
          <w:iCs/>
          <w:sz w:val="28"/>
          <w:szCs w:val="28"/>
        </w:rPr>
        <w:t xml:space="preserve"> </w:t>
      </w:r>
      <w:r w:rsidR="006E005B" w:rsidRPr="00734190">
        <w:rPr>
          <w:i/>
          <w:iCs/>
          <w:sz w:val="28"/>
          <w:szCs w:val="28"/>
        </w:rPr>
        <w:t>атмосферного воздуха диоксидом азота</w:t>
      </w:r>
      <w:r w:rsidR="006E005B" w:rsidRPr="00734190">
        <w:rPr>
          <w:sz w:val="28"/>
          <w:szCs w:val="28"/>
        </w:rPr>
        <w:t xml:space="preserve"> и формальдегидом (особенно в 2007 году).</w:t>
      </w:r>
      <w:r w:rsidR="00B407FE" w:rsidRPr="00734190">
        <w:rPr>
          <w:sz w:val="28"/>
          <w:szCs w:val="28"/>
        </w:rPr>
        <w:t xml:space="preserve"> </w:t>
      </w:r>
      <w:r w:rsidR="006E005B" w:rsidRPr="00734190">
        <w:rPr>
          <w:sz w:val="28"/>
          <w:szCs w:val="28"/>
        </w:rPr>
        <w:t>Содержание фенола за 2007 года выросло в 5 раз и впервые за 10 лет превысило</w:t>
      </w:r>
      <w:r w:rsidR="00B407FE" w:rsidRPr="00734190">
        <w:rPr>
          <w:sz w:val="28"/>
          <w:szCs w:val="28"/>
        </w:rPr>
        <w:t xml:space="preserve"> </w:t>
      </w:r>
      <w:r w:rsidR="006E005B" w:rsidRPr="00734190">
        <w:rPr>
          <w:sz w:val="28"/>
          <w:szCs w:val="28"/>
        </w:rPr>
        <w:t>норму. Наблюдается тенденция снижения уровня</w:t>
      </w:r>
      <w:r w:rsidR="00430662" w:rsidRPr="00734190">
        <w:rPr>
          <w:sz w:val="28"/>
          <w:szCs w:val="28"/>
        </w:rPr>
        <w:t xml:space="preserve"> загрязнения атмосферы, пылью и </w:t>
      </w:r>
      <w:r w:rsidR="006E005B" w:rsidRPr="00734190">
        <w:rPr>
          <w:sz w:val="28"/>
          <w:szCs w:val="28"/>
        </w:rPr>
        <w:t>бензапиреном. Для аммиака прослеживается тенденция роста уровня загрязнения.</w:t>
      </w:r>
    </w:p>
    <w:p w:rsidR="006E005B" w:rsidRPr="00734190" w:rsidRDefault="006E005B" w:rsidP="00CA1F4C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Уровень загрязнения воздуха оксидом углерода, </w:t>
      </w:r>
      <w:r w:rsidRPr="00734190">
        <w:rPr>
          <w:i/>
          <w:iCs/>
          <w:sz w:val="28"/>
          <w:szCs w:val="28"/>
        </w:rPr>
        <w:t xml:space="preserve">диоксидом серы, оксида азота </w:t>
      </w:r>
      <w:r w:rsidRPr="00734190">
        <w:rPr>
          <w:sz w:val="28"/>
          <w:szCs w:val="28"/>
        </w:rPr>
        <w:t>и</w:t>
      </w:r>
      <w:r w:rsidR="00B407FE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>тяжелыми металлами за несколько последних лет остается без изменений.</w:t>
      </w:r>
    </w:p>
    <w:p w:rsidR="006E005B" w:rsidRPr="00734190" w:rsidRDefault="006E005B" w:rsidP="00CA1F4C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Для диоксида азота и пыли наблюдаются</w:t>
      </w:r>
      <w:r w:rsidR="00B407FE" w:rsidRPr="00734190">
        <w:rPr>
          <w:sz w:val="28"/>
          <w:szCs w:val="28"/>
        </w:rPr>
        <w:t xml:space="preserve"> опасные ситуации, когда концен</w:t>
      </w:r>
      <w:r w:rsidRPr="00734190">
        <w:rPr>
          <w:sz w:val="28"/>
          <w:szCs w:val="28"/>
        </w:rPr>
        <w:t>трации превышают ПДКМР с вероятностью</w:t>
      </w:r>
      <w:r w:rsidR="00430662" w:rsidRPr="00734190">
        <w:rPr>
          <w:sz w:val="28"/>
          <w:szCs w:val="28"/>
        </w:rPr>
        <w:t xml:space="preserve"> 50% и 12% соответственно и эти </w:t>
      </w:r>
      <w:r w:rsidRPr="00734190">
        <w:rPr>
          <w:sz w:val="28"/>
          <w:szCs w:val="28"/>
        </w:rPr>
        <w:t>цифры</w:t>
      </w:r>
      <w:r w:rsidR="00430662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>на протяжении ряда лет не снижаются.</w:t>
      </w:r>
    </w:p>
    <w:p w:rsidR="0058117D" w:rsidRPr="00734190" w:rsidRDefault="006E005B" w:rsidP="00CA1F4C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Общее сравнение уровня загрязн</w:t>
      </w:r>
      <w:r w:rsidR="00430662" w:rsidRPr="00734190">
        <w:rPr>
          <w:sz w:val="28"/>
          <w:szCs w:val="28"/>
        </w:rPr>
        <w:t>ения атмосферного воздуха Донец</w:t>
      </w:r>
      <w:r w:rsidRPr="00734190">
        <w:rPr>
          <w:sz w:val="28"/>
          <w:szCs w:val="28"/>
        </w:rPr>
        <w:t>ка с другими городам</w:t>
      </w:r>
      <w:r w:rsidR="00D1012A" w:rsidRPr="00734190">
        <w:rPr>
          <w:sz w:val="28"/>
          <w:szCs w:val="28"/>
        </w:rPr>
        <w:t>и Украины приведено в таблице 1</w:t>
      </w:r>
    </w:p>
    <w:p w:rsidR="00734190" w:rsidRPr="00734190" w:rsidRDefault="00734190" w:rsidP="00CA1F4C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1012A" w:rsidRPr="00734190" w:rsidRDefault="007F24D6" w:rsidP="00CA1F4C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Таблица 1</w:t>
      </w:r>
    </w:p>
    <w:p w:rsidR="00B407FE" w:rsidRPr="00734190" w:rsidRDefault="00B407FE" w:rsidP="00CA1F4C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Качество атмосферного воздуха в городах Украины в 2006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693"/>
        <w:gridCol w:w="1431"/>
        <w:gridCol w:w="988"/>
        <w:gridCol w:w="965"/>
        <w:gridCol w:w="1477"/>
      </w:tblGrid>
      <w:tr w:rsidR="00B407FE" w:rsidRPr="00B84C65" w:rsidTr="00B84C65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Города</w:t>
            </w:r>
          </w:p>
          <w:p w:rsidR="00B407FE" w:rsidRPr="00B84C65" w:rsidRDefault="00B407FE" w:rsidP="00B84C65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Среднегодовые концентрации вредных веществ, доли ПДКСС</w:t>
            </w:r>
          </w:p>
        </w:tc>
      </w:tr>
      <w:tr w:rsidR="00B407FE" w:rsidRPr="00B84C65" w:rsidTr="00B84C65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Пыль</w:t>
            </w:r>
          </w:p>
        </w:tc>
        <w:tc>
          <w:tcPr>
            <w:tcW w:w="0" w:type="auto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Диоксид серы</w:t>
            </w:r>
          </w:p>
        </w:tc>
        <w:tc>
          <w:tcPr>
            <w:tcW w:w="0" w:type="auto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Оксид</w:t>
            </w:r>
          </w:p>
          <w:p w:rsidR="00B407FE" w:rsidRPr="00B84C65" w:rsidRDefault="00B407FE" w:rsidP="00B84C65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углерода</w:t>
            </w:r>
          </w:p>
        </w:tc>
        <w:tc>
          <w:tcPr>
            <w:tcW w:w="0" w:type="auto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Диоксид</w:t>
            </w:r>
          </w:p>
          <w:p w:rsidR="00B407FE" w:rsidRPr="00B84C65" w:rsidRDefault="00B407FE" w:rsidP="00B84C65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азота</w:t>
            </w:r>
          </w:p>
        </w:tc>
        <w:tc>
          <w:tcPr>
            <w:tcW w:w="0" w:type="auto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Формальдегид</w:t>
            </w:r>
          </w:p>
        </w:tc>
      </w:tr>
      <w:tr w:rsidR="00B407FE" w:rsidRPr="00B84C65" w:rsidTr="00B84C65">
        <w:trPr>
          <w:jc w:val="center"/>
        </w:trPr>
        <w:tc>
          <w:tcPr>
            <w:tcW w:w="0" w:type="auto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Донецк</w:t>
            </w:r>
          </w:p>
        </w:tc>
        <w:tc>
          <w:tcPr>
            <w:tcW w:w="0" w:type="auto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b/>
                <w:bCs/>
                <w:sz w:val="20"/>
                <w:szCs w:val="20"/>
              </w:rPr>
              <w:t>1,7</w:t>
            </w:r>
          </w:p>
        </w:tc>
        <w:tc>
          <w:tcPr>
            <w:tcW w:w="0" w:type="auto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0,15</w:t>
            </w:r>
          </w:p>
        </w:tc>
        <w:tc>
          <w:tcPr>
            <w:tcW w:w="0" w:type="auto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0,4</w:t>
            </w:r>
          </w:p>
        </w:tc>
        <w:tc>
          <w:tcPr>
            <w:tcW w:w="0" w:type="auto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b/>
                <w:bCs/>
                <w:sz w:val="20"/>
                <w:szCs w:val="20"/>
              </w:rPr>
              <w:t>2,5</w:t>
            </w:r>
          </w:p>
        </w:tc>
        <w:tc>
          <w:tcPr>
            <w:tcW w:w="0" w:type="auto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b/>
                <w:bCs/>
                <w:sz w:val="20"/>
                <w:szCs w:val="20"/>
              </w:rPr>
              <w:t>2,0</w:t>
            </w:r>
          </w:p>
        </w:tc>
      </w:tr>
      <w:tr w:rsidR="00B407FE" w:rsidRPr="00B84C65" w:rsidTr="00B84C65">
        <w:trPr>
          <w:jc w:val="center"/>
        </w:trPr>
        <w:tc>
          <w:tcPr>
            <w:tcW w:w="0" w:type="auto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Днепропетровск</w:t>
            </w:r>
          </w:p>
        </w:tc>
        <w:tc>
          <w:tcPr>
            <w:tcW w:w="0" w:type="auto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0,2</w:t>
            </w:r>
          </w:p>
        </w:tc>
        <w:tc>
          <w:tcPr>
            <w:tcW w:w="0" w:type="auto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b/>
                <w:bCs/>
                <w:sz w:val="20"/>
                <w:szCs w:val="20"/>
              </w:rPr>
              <w:t>1,8</w:t>
            </w:r>
          </w:p>
        </w:tc>
        <w:tc>
          <w:tcPr>
            <w:tcW w:w="0" w:type="auto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b/>
                <w:bCs/>
                <w:sz w:val="20"/>
                <w:szCs w:val="20"/>
              </w:rPr>
              <w:t>3,0</w:t>
            </w:r>
          </w:p>
        </w:tc>
      </w:tr>
      <w:tr w:rsidR="00B407FE" w:rsidRPr="00B84C65" w:rsidTr="00B84C65">
        <w:trPr>
          <w:jc w:val="center"/>
        </w:trPr>
        <w:tc>
          <w:tcPr>
            <w:tcW w:w="0" w:type="auto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Запорожье</w:t>
            </w:r>
          </w:p>
        </w:tc>
        <w:tc>
          <w:tcPr>
            <w:tcW w:w="0" w:type="auto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b/>
                <w:bCs/>
                <w:sz w:val="20"/>
                <w:szCs w:val="20"/>
              </w:rPr>
              <w:t>1,3</w:t>
            </w:r>
          </w:p>
        </w:tc>
        <w:tc>
          <w:tcPr>
            <w:tcW w:w="0" w:type="auto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0,2</w:t>
            </w:r>
          </w:p>
        </w:tc>
        <w:tc>
          <w:tcPr>
            <w:tcW w:w="0" w:type="auto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1,0</w:t>
            </w:r>
          </w:p>
        </w:tc>
        <w:tc>
          <w:tcPr>
            <w:tcW w:w="0" w:type="auto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0" w:type="auto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-</w:t>
            </w:r>
          </w:p>
        </w:tc>
      </w:tr>
      <w:tr w:rsidR="00B407FE" w:rsidRPr="00B84C65" w:rsidTr="00B84C65">
        <w:trPr>
          <w:jc w:val="center"/>
        </w:trPr>
        <w:tc>
          <w:tcPr>
            <w:tcW w:w="0" w:type="auto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Львов</w:t>
            </w:r>
          </w:p>
        </w:tc>
        <w:tc>
          <w:tcPr>
            <w:tcW w:w="0" w:type="auto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0" w:type="auto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1,0</w:t>
            </w:r>
          </w:p>
        </w:tc>
        <w:tc>
          <w:tcPr>
            <w:tcW w:w="0" w:type="auto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1,0</w:t>
            </w:r>
          </w:p>
        </w:tc>
        <w:tc>
          <w:tcPr>
            <w:tcW w:w="0" w:type="auto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1,0</w:t>
            </w:r>
          </w:p>
        </w:tc>
        <w:tc>
          <w:tcPr>
            <w:tcW w:w="0" w:type="auto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b/>
                <w:bCs/>
                <w:sz w:val="20"/>
                <w:szCs w:val="20"/>
              </w:rPr>
              <w:t>2,7</w:t>
            </w:r>
          </w:p>
        </w:tc>
      </w:tr>
      <w:tr w:rsidR="00B407FE" w:rsidRPr="00B84C65" w:rsidTr="00B84C65">
        <w:trPr>
          <w:jc w:val="center"/>
        </w:trPr>
        <w:tc>
          <w:tcPr>
            <w:tcW w:w="0" w:type="auto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Мариуполь</w:t>
            </w:r>
          </w:p>
        </w:tc>
        <w:tc>
          <w:tcPr>
            <w:tcW w:w="0" w:type="auto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0" w:type="auto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0,15</w:t>
            </w:r>
          </w:p>
        </w:tc>
        <w:tc>
          <w:tcPr>
            <w:tcW w:w="0" w:type="auto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0,3</w:t>
            </w:r>
          </w:p>
        </w:tc>
        <w:tc>
          <w:tcPr>
            <w:tcW w:w="0" w:type="auto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0" w:type="auto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b/>
                <w:bCs/>
                <w:sz w:val="20"/>
                <w:szCs w:val="20"/>
              </w:rPr>
              <w:t>4,2</w:t>
            </w:r>
          </w:p>
        </w:tc>
      </w:tr>
      <w:tr w:rsidR="00B407FE" w:rsidRPr="00B84C65" w:rsidTr="00B84C65">
        <w:trPr>
          <w:jc w:val="center"/>
        </w:trPr>
        <w:tc>
          <w:tcPr>
            <w:tcW w:w="0" w:type="auto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Полтава</w:t>
            </w:r>
          </w:p>
        </w:tc>
        <w:tc>
          <w:tcPr>
            <w:tcW w:w="0" w:type="auto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b/>
                <w:bCs/>
                <w:sz w:val="20"/>
                <w:szCs w:val="20"/>
              </w:rPr>
              <w:t>1,3</w:t>
            </w:r>
          </w:p>
        </w:tc>
        <w:tc>
          <w:tcPr>
            <w:tcW w:w="0" w:type="auto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0,1</w:t>
            </w:r>
          </w:p>
        </w:tc>
        <w:tc>
          <w:tcPr>
            <w:tcW w:w="0" w:type="auto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0,7</w:t>
            </w:r>
          </w:p>
        </w:tc>
        <w:tc>
          <w:tcPr>
            <w:tcW w:w="0" w:type="auto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0,8</w:t>
            </w:r>
          </w:p>
        </w:tc>
        <w:tc>
          <w:tcPr>
            <w:tcW w:w="0" w:type="auto"/>
            <w:shd w:val="clear" w:color="auto" w:fill="auto"/>
          </w:tcPr>
          <w:p w:rsidR="00B407FE" w:rsidRPr="00B84C65" w:rsidRDefault="00B407FE" w:rsidP="00B84C65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0,8</w:t>
            </w:r>
          </w:p>
        </w:tc>
      </w:tr>
    </w:tbl>
    <w:p w:rsidR="00B407FE" w:rsidRPr="00734190" w:rsidRDefault="00B407FE" w:rsidP="00CA1F4C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E005B" w:rsidRPr="00734190" w:rsidRDefault="006E005B" w:rsidP="00CA1F4C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Таким образом, анализ данных по содержанию в атмосферном воздухе города</w:t>
      </w:r>
      <w:r w:rsidR="00B407FE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>загрязняющих веществ в период с 2000 по 2007 год</w:t>
      </w:r>
      <w:r w:rsidR="00430662" w:rsidRPr="00734190">
        <w:rPr>
          <w:sz w:val="28"/>
          <w:szCs w:val="28"/>
        </w:rPr>
        <w:t>ы и изучение тенденций в разви</w:t>
      </w:r>
      <w:r w:rsidRPr="00734190">
        <w:rPr>
          <w:sz w:val="28"/>
          <w:szCs w:val="28"/>
        </w:rPr>
        <w:t xml:space="preserve">тии загрязнения атмосферы показывают, что </w:t>
      </w:r>
      <w:r w:rsidRPr="00734190">
        <w:rPr>
          <w:i/>
          <w:iCs/>
          <w:sz w:val="28"/>
          <w:szCs w:val="28"/>
        </w:rPr>
        <w:t>в целом экологическая ситуация не</w:t>
      </w:r>
      <w:r w:rsidR="00B407FE" w:rsidRPr="00734190">
        <w:rPr>
          <w:i/>
          <w:iCs/>
          <w:sz w:val="28"/>
          <w:szCs w:val="28"/>
        </w:rPr>
        <w:t xml:space="preserve"> </w:t>
      </w:r>
      <w:r w:rsidRPr="00734190">
        <w:rPr>
          <w:i/>
          <w:iCs/>
          <w:sz w:val="28"/>
          <w:szCs w:val="28"/>
        </w:rPr>
        <w:t>улучшается</w:t>
      </w:r>
      <w:r w:rsidRPr="00734190">
        <w:rPr>
          <w:sz w:val="28"/>
          <w:szCs w:val="28"/>
        </w:rPr>
        <w:t>. В 2007 году она даже резко ухудшил</w:t>
      </w:r>
      <w:r w:rsidR="00430662" w:rsidRPr="00734190">
        <w:rPr>
          <w:sz w:val="28"/>
          <w:szCs w:val="28"/>
        </w:rPr>
        <w:t>ась. По наиболее опасным ингре</w:t>
      </w:r>
      <w:r w:rsidRPr="00734190">
        <w:rPr>
          <w:sz w:val="28"/>
          <w:szCs w:val="28"/>
        </w:rPr>
        <w:t>диентам: диоксиду азота, пыли, бенз(а)пирену и формальдегиду уровень з</w:t>
      </w:r>
      <w:r w:rsidR="00430662" w:rsidRPr="00734190">
        <w:rPr>
          <w:sz w:val="28"/>
          <w:szCs w:val="28"/>
        </w:rPr>
        <w:t>агрязне</w:t>
      </w:r>
      <w:r w:rsidRPr="00734190">
        <w:rPr>
          <w:sz w:val="28"/>
          <w:szCs w:val="28"/>
        </w:rPr>
        <w:t>ния атмосферы остается высоким</w:t>
      </w:r>
      <w:r w:rsidR="00C70349" w:rsidRPr="00734190">
        <w:rPr>
          <w:sz w:val="28"/>
          <w:szCs w:val="28"/>
          <w:vertAlign w:val="superscript"/>
        </w:rPr>
        <w:t xml:space="preserve"> </w:t>
      </w:r>
      <w:r w:rsidRPr="00734190">
        <w:rPr>
          <w:sz w:val="28"/>
          <w:szCs w:val="28"/>
        </w:rPr>
        <w:t>.</w:t>
      </w:r>
    </w:p>
    <w:p w:rsidR="00710F07" w:rsidRPr="00734190" w:rsidRDefault="00710F07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6E005B" w:rsidRPr="00734190" w:rsidRDefault="002C2F56" w:rsidP="00CA1F4C">
      <w:pPr>
        <w:tabs>
          <w:tab w:val="left" w:pos="1080"/>
        </w:tabs>
        <w:spacing w:line="360" w:lineRule="auto"/>
        <w:ind w:firstLine="709"/>
        <w:jc w:val="center"/>
        <w:outlineLvl w:val="1"/>
        <w:rPr>
          <w:b/>
          <w:bCs/>
          <w:sz w:val="28"/>
          <w:szCs w:val="28"/>
        </w:rPr>
      </w:pPr>
      <w:bookmarkStart w:id="6" w:name="_Toc215248328"/>
      <w:r w:rsidRPr="00734190">
        <w:rPr>
          <w:b/>
          <w:bCs/>
          <w:sz w:val="28"/>
          <w:szCs w:val="28"/>
        </w:rPr>
        <w:t>3.2</w:t>
      </w:r>
      <w:r w:rsidR="007F24D6" w:rsidRPr="00734190">
        <w:rPr>
          <w:b/>
          <w:bCs/>
          <w:sz w:val="28"/>
          <w:szCs w:val="28"/>
        </w:rPr>
        <w:t>.</w:t>
      </w:r>
      <w:r w:rsidRPr="00734190">
        <w:rPr>
          <w:b/>
          <w:bCs/>
          <w:sz w:val="28"/>
          <w:szCs w:val="28"/>
        </w:rPr>
        <w:t xml:space="preserve"> </w:t>
      </w:r>
      <w:r w:rsidR="001A2204" w:rsidRPr="00734190">
        <w:rPr>
          <w:b/>
          <w:bCs/>
          <w:sz w:val="28"/>
          <w:szCs w:val="28"/>
        </w:rPr>
        <w:t>Характеристика в</w:t>
      </w:r>
      <w:r w:rsidRPr="00734190">
        <w:rPr>
          <w:b/>
          <w:bCs/>
          <w:sz w:val="28"/>
          <w:szCs w:val="28"/>
        </w:rPr>
        <w:t>одных ресурсов</w:t>
      </w:r>
      <w:bookmarkEnd w:id="6"/>
    </w:p>
    <w:p w:rsidR="00714318" w:rsidRPr="00734190" w:rsidRDefault="00714318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2C2F56" w:rsidRPr="00734190" w:rsidRDefault="002C2F56" w:rsidP="00CA1F4C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Территория города Донецка в гидрографическом положении </w:t>
      </w:r>
      <w:r w:rsidRPr="00734190">
        <w:rPr>
          <w:i/>
          <w:iCs/>
          <w:sz w:val="28"/>
          <w:szCs w:val="28"/>
        </w:rPr>
        <w:t>относится к водоразделу бассейна Днепра и бассейна рек Приазовья</w:t>
      </w:r>
      <w:r w:rsidRPr="00734190">
        <w:rPr>
          <w:sz w:val="28"/>
          <w:szCs w:val="28"/>
        </w:rPr>
        <w:t>.</w:t>
      </w:r>
    </w:p>
    <w:p w:rsidR="002C2F56" w:rsidRPr="00734190" w:rsidRDefault="002C2F56" w:rsidP="00CA1F4C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Среди водных объектов города следует выделить 4 малые реки, а также 108 водоемов, с площадью водного зеркала более 1 га, из них 6 водохранилищ и 72</w:t>
      </w:r>
      <w:r w:rsidR="00714318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>пруда. Общая площадь водоемов и прудов составляет 640,8 га, объем водных ресурсов – 22460,6 тыс. м3. Основной рекой, протекающей через центр города, является Кальмиус.</w:t>
      </w:r>
    </w:p>
    <w:p w:rsidR="00C70349" w:rsidRPr="00734190" w:rsidRDefault="002C2F56" w:rsidP="00CA1F4C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34190">
        <w:rPr>
          <w:sz w:val="28"/>
          <w:szCs w:val="28"/>
        </w:rPr>
        <w:t xml:space="preserve">Экологическое состояние водных объектов города </w:t>
      </w:r>
      <w:r w:rsidRPr="00734190">
        <w:rPr>
          <w:i/>
          <w:iCs/>
          <w:sz w:val="28"/>
          <w:szCs w:val="28"/>
        </w:rPr>
        <w:t>неразрывно связано с качеством воды в реке Кальмиус</w:t>
      </w:r>
      <w:r w:rsidRPr="00734190">
        <w:rPr>
          <w:sz w:val="28"/>
          <w:szCs w:val="28"/>
        </w:rPr>
        <w:t xml:space="preserve"> и ее притоках. Длительное интенсивное водопотребление и сброс сточных вод существенно ухудшили состояние местных водотоков и бассейна реки Кальмиус. Питание реки происходи</w:t>
      </w:r>
      <w:r w:rsidR="00714318" w:rsidRPr="00734190">
        <w:rPr>
          <w:sz w:val="28"/>
          <w:szCs w:val="28"/>
        </w:rPr>
        <w:t xml:space="preserve">т за счет </w:t>
      </w:r>
    </w:p>
    <w:p w:rsidR="002C2F56" w:rsidRPr="00734190" w:rsidRDefault="00714318" w:rsidP="00CA1F4C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весеннего снеготая</w:t>
      </w:r>
      <w:r w:rsidR="002C2F56" w:rsidRPr="00734190">
        <w:rPr>
          <w:sz w:val="28"/>
          <w:szCs w:val="28"/>
        </w:rPr>
        <w:t>ния, родников, с</w:t>
      </w:r>
      <w:r w:rsidRPr="00734190">
        <w:rPr>
          <w:sz w:val="28"/>
          <w:szCs w:val="28"/>
        </w:rPr>
        <w:t>брасываемых шахтных и промышлен</w:t>
      </w:r>
      <w:r w:rsidR="002C2F56" w:rsidRPr="00734190">
        <w:rPr>
          <w:sz w:val="28"/>
          <w:szCs w:val="28"/>
        </w:rPr>
        <w:t>ных</w:t>
      </w:r>
      <w:r w:rsidR="00C70349" w:rsidRPr="00734190">
        <w:rPr>
          <w:sz w:val="28"/>
          <w:szCs w:val="28"/>
        </w:rPr>
        <w:t xml:space="preserve"> </w:t>
      </w:r>
      <w:r w:rsidR="002C2F56" w:rsidRPr="00734190">
        <w:rPr>
          <w:sz w:val="28"/>
          <w:szCs w:val="28"/>
        </w:rPr>
        <w:t>вод</w:t>
      </w:r>
      <w:r w:rsidR="00C70349" w:rsidRPr="00734190">
        <w:rPr>
          <w:sz w:val="28"/>
          <w:szCs w:val="28"/>
        </w:rPr>
        <w:t xml:space="preserve"> </w:t>
      </w:r>
      <w:r w:rsidR="002C2F56" w:rsidRPr="00734190">
        <w:rPr>
          <w:sz w:val="28"/>
          <w:szCs w:val="28"/>
        </w:rPr>
        <w:t>и санитарны</w:t>
      </w:r>
      <w:r w:rsidRPr="00734190">
        <w:rPr>
          <w:sz w:val="28"/>
          <w:szCs w:val="28"/>
        </w:rPr>
        <w:t>х спусков воды из канала Север</w:t>
      </w:r>
      <w:r w:rsidR="002C2F56" w:rsidRPr="00734190">
        <w:rPr>
          <w:sz w:val="28"/>
          <w:szCs w:val="28"/>
        </w:rPr>
        <w:t>ский Донец. В лет</w:t>
      </w:r>
      <w:r w:rsidRPr="00734190">
        <w:rPr>
          <w:sz w:val="28"/>
          <w:szCs w:val="28"/>
        </w:rPr>
        <w:t>нее время в Кальмиусе при сниже</w:t>
      </w:r>
      <w:r w:rsidR="002C2F56" w:rsidRPr="00734190">
        <w:rPr>
          <w:sz w:val="28"/>
          <w:szCs w:val="28"/>
        </w:rPr>
        <w:t xml:space="preserve">нии уровня воды </w:t>
      </w:r>
      <w:r w:rsidRPr="00734190">
        <w:rPr>
          <w:sz w:val="28"/>
          <w:szCs w:val="28"/>
        </w:rPr>
        <w:t>резко уменьшается содержание ки</w:t>
      </w:r>
      <w:r w:rsidR="002C2F56" w:rsidRPr="00734190">
        <w:rPr>
          <w:sz w:val="28"/>
          <w:szCs w:val="28"/>
        </w:rPr>
        <w:t>слорода и растет бактериаль</w:t>
      </w:r>
      <w:r w:rsidRPr="00734190">
        <w:rPr>
          <w:sz w:val="28"/>
          <w:szCs w:val="28"/>
        </w:rPr>
        <w:t xml:space="preserve">ное загрязнение. Вода в </w:t>
      </w:r>
      <w:r w:rsidR="002C2F56" w:rsidRPr="00734190">
        <w:rPr>
          <w:sz w:val="28"/>
          <w:szCs w:val="28"/>
        </w:rPr>
        <w:t>водных объектах гор</w:t>
      </w:r>
      <w:r w:rsidRPr="00734190">
        <w:rPr>
          <w:sz w:val="28"/>
          <w:szCs w:val="28"/>
        </w:rPr>
        <w:t>ода по многим показателям не со</w:t>
      </w:r>
      <w:r w:rsidR="002C2F56" w:rsidRPr="00734190">
        <w:rPr>
          <w:sz w:val="28"/>
          <w:szCs w:val="28"/>
        </w:rPr>
        <w:t>ответствует требованиям действующих норм.</w:t>
      </w:r>
    </w:p>
    <w:p w:rsidR="002C2F56" w:rsidRPr="00734190" w:rsidRDefault="002C2F56" w:rsidP="00CA1F4C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i/>
          <w:iCs/>
          <w:sz w:val="28"/>
          <w:szCs w:val="28"/>
        </w:rPr>
        <w:t>Общий сброс ст</w:t>
      </w:r>
      <w:r w:rsidR="00714318" w:rsidRPr="00734190">
        <w:rPr>
          <w:i/>
          <w:iCs/>
          <w:sz w:val="28"/>
          <w:szCs w:val="28"/>
        </w:rPr>
        <w:t>очных вод</w:t>
      </w:r>
      <w:r w:rsidR="00714318" w:rsidRPr="00734190">
        <w:rPr>
          <w:sz w:val="28"/>
          <w:szCs w:val="28"/>
        </w:rPr>
        <w:t xml:space="preserve"> в поверхностные водо</w:t>
      </w:r>
      <w:r w:rsidRPr="00734190">
        <w:rPr>
          <w:sz w:val="28"/>
          <w:szCs w:val="28"/>
        </w:rPr>
        <w:t xml:space="preserve">емы города составляет </w:t>
      </w:r>
      <w:r w:rsidRPr="00734190">
        <w:rPr>
          <w:i/>
          <w:iCs/>
          <w:sz w:val="28"/>
          <w:szCs w:val="28"/>
        </w:rPr>
        <w:t xml:space="preserve">160 -175 млн. м3 </w:t>
      </w:r>
      <w:r w:rsidR="00714318" w:rsidRPr="00734190">
        <w:rPr>
          <w:i/>
          <w:iCs/>
          <w:sz w:val="28"/>
          <w:szCs w:val="28"/>
        </w:rPr>
        <w:t>в год</w:t>
      </w:r>
      <w:r w:rsidR="00714318" w:rsidRPr="00734190">
        <w:rPr>
          <w:sz w:val="28"/>
          <w:szCs w:val="28"/>
        </w:rPr>
        <w:t>. Для До</w:t>
      </w:r>
      <w:r w:rsidRPr="00734190">
        <w:rPr>
          <w:sz w:val="28"/>
          <w:szCs w:val="28"/>
        </w:rPr>
        <w:t>нецка река Кальмиус имеет важное историческое, на-роднохозяйственное и</w:t>
      </w:r>
      <w:r w:rsidR="00714318" w:rsidRPr="00734190">
        <w:rPr>
          <w:sz w:val="28"/>
          <w:szCs w:val="28"/>
        </w:rPr>
        <w:t xml:space="preserve"> рекреационное значение, в свя</w:t>
      </w:r>
      <w:r w:rsidRPr="00734190">
        <w:rPr>
          <w:sz w:val="28"/>
          <w:szCs w:val="28"/>
        </w:rPr>
        <w:t>зи с чем проблема о</w:t>
      </w:r>
      <w:r w:rsidR="00714318" w:rsidRPr="00734190">
        <w:rPr>
          <w:sz w:val="28"/>
          <w:szCs w:val="28"/>
        </w:rPr>
        <w:t>храны бассейна реки и рациональ</w:t>
      </w:r>
      <w:r w:rsidRPr="00734190">
        <w:rPr>
          <w:sz w:val="28"/>
          <w:szCs w:val="28"/>
        </w:rPr>
        <w:t>ного водопользования требует особого внимания.</w:t>
      </w:r>
    </w:p>
    <w:p w:rsidR="00714318" w:rsidRPr="00734190" w:rsidRDefault="002C2F56" w:rsidP="00CA1F4C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По данным статистической отчетности об использовании</w:t>
      </w:r>
      <w:r w:rsidR="00714318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>водных ресурсов, в настоящее время в г.</w:t>
      </w:r>
      <w:r w:rsidR="00714318" w:rsidRPr="00734190">
        <w:rPr>
          <w:sz w:val="28"/>
          <w:szCs w:val="28"/>
        </w:rPr>
        <w:t xml:space="preserve"> Донецке насчи</w:t>
      </w:r>
      <w:r w:rsidRPr="00734190">
        <w:rPr>
          <w:sz w:val="28"/>
          <w:szCs w:val="28"/>
        </w:rPr>
        <w:t>тывается около 200 предприятий-водопользователей, из</w:t>
      </w:r>
      <w:r w:rsidR="00714318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>которых 40 предприятий сбрасывают возвратные воды в</w:t>
      </w:r>
      <w:r w:rsidR="00714318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>реки и водоемы горо</w:t>
      </w:r>
      <w:r w:rsidR="00714318" w:rsidRPr="00734190">
        <w:rPr>
          <w:sz w:val="28"/>
          <w:szCs w:val="28"/>
        </w:rPr>
        <w:t>да. Количество используемой пре</w:t>
      </w:r>
      <w:r w:rsidRPr="00734190">
        <w:rPr>
          <w:sz w:val="28"/>
          <w:szCs w:val="28"/>
        </w:rPr>
        <w:t xml:space="preserve">сной воды составляет в среднем 130 - 140 млн. м3 </w:t>
      </w:r>
      <w:r w:rsidR="00714318" w:rsidRPr="00734190">
        <w:rPr>
          <w:sz w:val="28"/>
          <w:szCs w:val="28"/>
        </w:rPr>
        <w:t xml:space="preserve">в год. </w:t>
      </w:r>
      <w:r w:rsidRPr="00734190">
        <w:rPr>
          <w:sz w:val="28"/>
          <w:szCs w:val="28"/>
        </w:rPr>
        <w:t>На хозяйственно-питьевые нужды направляется 70%, а</w:t>
      </w:r>
      <w:r w:rsidR="00714318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>для обеспечения пр</w:t>
      </w:r>
      <w:r w:rsidR="00714318" w:rsidRPr="00734190">
        <w:rPr>
          <w:sz w:val="28"/>
          <w:szCs w:val="28"/>
        </w:rPr>
        <w:t>оизводственных процессов 26% об</w:t>
      </w:r>
      <w:r w:rsidRPr="00734190">
        <w:rPr>
          <w:sz w:val="28"/>
          <w:szCs w:val="28"/>
        </w:rPr>
        <w:t>щего количества пресной воды. Сброс сточных вод по</w:t>
      </w:r>
      <w:r w:rsidR="00714318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 xml:space="preserve">городу Донецку составляет в среднем 160 – 170 млн. м3 </w:t>
      </w:r>
      <w:r w:rsidR="00714318" w:rsidRPr="00734190">
        <w:rPr>
          <w:sz w:val="28"/>
          <w:szCs w:val="28"/>
        </w:rPr>
        <w:t xml:space="preserve">в </w:t>
      </w:r>
      <w:r w:rsidRPr="00734190">
        <w:rPr>
          <w:sz w:val="28"/>
          <w:szCs w:val="28"/>
        </w:rPr>
        <w:t>год. Количество сбрасываемых сточных вод превышает</w:t>
      </w:r>
      <w:r w:rsidR="00714318" w:rsidRPr="00734190">
        <w:rPr>
          <w:sz w:val="28"/>
          <w:szCs w:val="28"/>
        </w:rPr>
        <w:t xml:space="preserve"> количество использованной воды, что объясняется значительным объемом сточных шахтных вод.</w:t>
      </w:r>
    </w:p>
    <w:p w:rsidR="00714318" w:rsidRPr="00734190" w:rsidRDefault="00714318" w:rsidP="00CA1F4C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Из 78 прудов и водохранилищ города 24 водоема предназначены для рекреации, 6 для рыборазведения, остальные применяются для технического водоснабжения и орошения или используются как отстойники.</w:t>
      </w:r>
      <w:r w:rsidR="00AB5449" w:rsidRPr="00734190">
        <w:rPr>
          <w:rStyle w:val="a7"/>
          <w:sz w:val="28"/>
          <w:szCs w:val="28"/>
        </w:rPr>
        <w:footnoteReference w:id="10"/>
      </w:r>
    </w:p>
    <w:p w:rsidR="007F24D6" w:rsidRPr="00734190" w:rsidRDefault="00714318" w:rsidP="00CA1F4C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Анализ загрязнения воды в реке Кальмиус по</w:t>
      </w:r>
      <w:r w:rsidR="0058514A" w:rsidRPr="00734190">
        <w:rPr>
          <w:sz w:val="28"/>
          <w:szCs w:val="28"/>
        </w:rPr>
        <w:t xml:space="preserve">казывает, что </w:t>
      </w:r>
      <w:r w:rsidR="0058514A" w:rsidRPr="00734190">
        <w:rPr>
          <w:i/>
          <w:iCs/>
          <w:sz w:val="28"/>
          <w:szCs w:val="28"/>
        </w:rPr>
        <w:t>отклонения показа</w:t>
      </w:r>
      <w:r w:rsidRPr="00734190">
        <w:rPr>
          <w:i/>
          <w:iCs/>
          <w:sz w:val="28"/>
          <w:szCs w:val="28"/>
        </w:rPr>
        <w:t>телей качества воды от принятых санитарных нормативов</w:t>
      </w:r>
      <w:r w:rsidRPr="00734190">
        <w:rPr>
          <w:sz w:val="28"/>
          <w:szCs w:val="28"/>
        </w:rPr>
        <w:t xml:space="preserve"> охраны поверхностных вод от загрязнения наблюдаются по нефтепродуктам, кобальту, магнию, сульфатам, взвешенным веществам и сухому остатку. </w:t>
      </w:r>
      <w:r w:rsidR="007F24D6" w:rsidRPr="00734190">
        <w:rPr>
          <w:sz w:val="28"/>
          <w:szCs w:val="28"/>
        </w:rPr>
        <w:t>Экологическая оценка качества воды реки Кальмиус приведена в таблице 2.</w:t>
      </w:r>
    </w:p>
    <w:p w:rsidR="00F46395" w:rsidRPr="00734190" w:rsidRDefault="00F46395" w:rsidP="00CA1F4C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C2F56" w:rsidRPr="00734190" w:rsidRDefault="00714318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734190">
        <w:rPr>
          <w:sz w:val="28"/>
          <w:szCs w:val="28"/>
        </w:rPr>
        <w:t>Таблица 2 Динамика изменения качества воды в реке Кальмиус</w:t>
      </w:r>
      <w:r w:rsidR="00C70349" w:rsidRPr="00734190">
        <w:rPr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1083"/>
        <w:gridCol w:w="1083"/>
        <w:gridCol w:w="1083"/>
      </w:tblGrid>
      <w:tr w:rsidR="00714318" w:rsidRPr="00B84C65" w:rsidTr="00B84C65">
        <w:trPr>
          <w:jc w:val="center"/>
        </w:trPr>
        <w:tc>
          <w:tcPr>
            <w:tcW w:w="0" w:type="auto"/>
            <w:shd w:val="clear" w:color="auto" w:fill="auto"/>
          </w:tcPr>
          <w:p w:rsidR="00714318" w:rsidRPr="00B84C65" w:rsidRDefault="00714318" w:rsidP="00B84C65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Показатель</w:t>
            </w:r>
          </w:p>
        </w:tc>
        <w:tc>
          <w:tcPr>
            <w:tcW w:w="0" w:type="auto"/>
            <w:shd w:val="clear" w:color="auto" w:fill="auto"/>
          </w:tcPr>
          <w:p w:rsidR="00714318" w:rsidRPr="00B84C65" w:rsidRDefault="00714318" w:rsidP="00B84C65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1947-1949</w:t>
            </w:r>
          </w:p>
        </w:tc>
        <w:tc>
          <w:tcPr>
            <w:tcW w:w="0" w:type="auto"/>
            <w:shd w:val="clear" w:color="auto" w:fill="auto"/>
          </w:tcPr>
          <w:p w:rsidR="00714318" w:rsidRPr="00B84C65" w:rsidRDefault="00714318" w:rsidP="00B84C65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1994-1996</w:t>
            </w:r>
          </w:p>
        </w:tc>
        <w:tc>
          <w:tcPr>
            <w:tcW w:w="0" w:type="auto"/>
            <w:shd w:val="clear" w:color="auto" w:fill="auto"/>
          </w:tcPr>
          <w:p w:rsidR="00714318" w:rsidRPr="00B84C65" w:rsidRDefault="00714318" w:rsidP="00B84C65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2004-2006</w:t>
            </w:r>
          </w:p>
        </w:tc>
      </w:tr>
      <w:tr w:rsidR="00714318" w:rsidRPr="00B84C65" w:rsidTr="00B84C65">
        <w:trPr>
          <w:jc w:val="center"/>
        </w:trPr>
        <w:tc>
          <w:tcPr>
            <w:tcW w:w="0" w:type="auto"/>
            <w:shd w:val="clear" w:color="auto" w:fill="auto"/>
          </w:tcPr>
          <w:p w:rsidR="00714318" w:rsidRPr="00B84C65" w:rsidRDefault="00714318" w:rsidP="00B84C65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B84C65">
              <w:rPr>
                <w:sz w:val="20"/>
                <w:szCs w:val="20"/>
              </w:rPr>
              <w:t>Минерализация, мг/дм</w:t>
            </w:r>
            <w:r w:rsidRPr="00B84C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714318" w:rsidRPr="00B84C65" w:rsidRDefault="00714318" w:rsidP="00B84C65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3160</w:t>
            </w:r>
          </w:p>
        </w:tc>
        <w:tc>
          <w:tcPr>
            <w:tcW w:w="0" w:type="auto"/>
            <w:shd w:val="clear" w:color="auto" w:fill="auto"/>
          </w:tcPr>
          <w:p w:rsidR="00714318" w:rsidRPr="00B84C65" w:rsidRDefault="00714318" w:rsidP="00B84C65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3750</w:t>
            </w:r>
          </w:p>
        </w:tc>
        <w:tc>
          <w:tcPr>
            <w:tcW w:w="0" w:type="auto"/>
            <w:shd w:val="clear" w:color="auto" w:fill="auto"/>
          </w:tcPr>
          <w:p w:rsidR="00714318" w:rsidRPr="00B84C65" w:rsidRDefault="00714318" w:rsidP="00B84C65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4590</w:t>
            </w:r>
          </w:p>
        </w:tc>
      </w:tr>
      <w:tr w:rsidR="00714318" w:rsidRPr="00B84C65" w:rsidTr="00B84C65">
        <w:trPr>
          <w:jc w:val="center"/>
        </w:trPr>
        <w:tc>
          <w:tcPr>
            <w:tcW w:w="0" w:type="auto"/>
            <w:shd w:val="clear" w:color="auto" w:fill="auto"/>
          </w:tcPr>
          <w:p w:rsidR="00714318" w:rsidRPr="00B84C65" w:rsidRDefault="00714318" w:rsidP="00B84C65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Азот аммонийный, мг/дм</w:t>
            </w:r>
            <w:r w:rsidRPr="00B84C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714318" w:rsidRPr="00B84C65" w:rsidRDefault="00714318" w:rsidP="00B84C65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19,8</w:t>
            </w:r>
          </w:p>
        </w:tc>
        <w:tc>
          <w:tcPr>
            <w:tcW w:w="0" w:type="auto"/>
            <w:shd w:val="clear" w:color="auto" w:fill="auto"/>
          </w:tcPr>
          <w:p w:rsidR="00714318" w:rsidRPr="00B84C65" w:rsidRDefault="00714318" w:rsidP="00B84C65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0,24</w:t>
            </w:r>
          </w:p>
        </w:tc>
        <w:tc>
          <w:tcPr>
            <w:tcW w:w="0" w:type="auto"/>
            <w:shd w:val="clear" w:color="auto" w:fill="auto"/>
          </w:tcPr>
          <w:p w:rsidR="00714318" w:rsidRPr="00B84C65" w:rsidRDefault="00714318" w:rsidP="00B84C65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0,58</w:t>
            </w:r>
          </w:p>
        </w:tc>
      </w:tr>
      <w:tr w:rsidR="00714318" w:rsidRPr="00B84C65" w:rsidTr="00B84C65">
        <w:trPr>
          <w:jc w:val="center"/>
        </w:trPr>
        <w:tc>
          <w:tcPr>
            <w:tcW w:w="0" w:type="auto"/>
            <w:shd w:val="clear" w:color="auto" w:fill="auto"/>
          </w:tcPr>
          <w:p w:rsidR="00714318" w:rsidRPr="00B84C65" w:rsidRDefault="00714318" w:rsidP="00B84C65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Азот нитратный, мг/дм</w:t>
            </w:r>
            <w:r w:rsidRPr="00B84C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714318" w:rsidRPr="00B84C65" w:rsidRDefault="00714318" w:rsidP="00B84C65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36,0</w:t>
            </w:r>
          </w:p>
        </w:tc>
        <w:tc>
          <w:tcPr>
            <w:tcW w:w="0" w:type="auto"/>
            <w:shd w:val="clear" w:color="auto" w:fill="auto"/>
          </w:tcPr>
          <w:p w:rsidR="00714318" w:rsidRPr="00B84C65" w:rsidRDefault="00714318" w:rsidP="00B84C65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2,2</w:t>
            </w:r>
          </w:p>
        </w:tc>
        <w:tc>
          <w:tcPr>
            <w:tcW w:w="0" w:type="auto"/>
            <w:shd w:val="clear" w:color="auto" w:fill="auto"/>
          </w:tcPr>
          <w:p w:rsidR="00714318" w:rsidRPr="00B84C65" w:rsidRDefault="00714318" w:rsidP="00B84C65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19,8</w:t>
            </w:r>
          </w:p>
        </w:tc>
      </w:tr>
      <w:tr w:rsidR="00714318" w:rsidRPr="00B84C65" w:rsidTr="00B84C65">
        <w:trPr>
          <w:jc w:val="center"/>
        </w:trPr>
        <w:tc>
          <w:tcPr>
            <w:tcW w:w="0" w:type="auto"/>
            <w:shd w:val="clear" w:color="auto" w:fill="auto"/>
          </w:tcPr>
          <w:p w:rsidR="00714318" w:rsidRPr="00B84C65" w:rsidRDefault="00714318" w:rsidP="00B84C65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Азот нитритный, мг/дм</w:t>
            </w:r>
            <w:r w:rsidRPr="00B84C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714318" w:rsidRPr="00B84C65" w:rsidRDefault="00714318" w:rsidP="00B84C65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714318" w:rsidRPr="00B84C65" w:rsidRDefault="00714318" w:rsidP="00B84C65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0,10</w:t>
            </w:r>
          </w:p>
        </w:tc>
        <w:tc>
          <w:tcPr>
            <w:tcW w:w="0" w:type="auto"/>
            <w:shd w:val="clear" w:color="auto" w:fill="auto"/>
          </w:tcPr>
          <w:p w:rsidR="00714318" w:rsidRPr="00B84C65" w:rsidRDefault="00714318" w:rsidP="00B84C65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0,4</w:t>
            </w:r>
          </w:p>
        </w:tc>
      </w:tr>
      <w:tr w:rsidR="00714318" w:rsidRPr="00B84C65" w:rsidTr="00B84C65">
        <w:trPr>
          <w:jc w:val="center"/>
        </w:trPr>
        <w:tc>
          <w:tcPr>
            <w:tcW w:w="0" w:type="auto"/>
            <w:shd w:val="clear" w:color="auto" w:fill="auto"/>
          </w:tcPr>
          <w:p w:rsidR="00714318" w:rsidRPr="00B84C65" w:rsidRDefault="00714318" w:rsidP="00B84C65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Фосфаты, мг/дм</w:t>
            </w:r>
            <w:r w:rsidRPr="00B84C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714318" w:rsidRPr="00B84C65" w:rsidRDefault="00714318" w:rsidP="00B84C65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14318" w:rsidRPr="00B84C65" w:rsidRDefault="00714318" w:rsidP="00B84C65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0,32</w:t>
            </w:r>
          </w:p>
        </w:tc>
        <w:tc>
          <w:tcPr>
            <w:tcW w:w="0" w:type="auto"/>
            <w:shd w:val="clear" w:color="auto" w:fill="auto"/>
          </w:tcPr>
          <w:p w:rsidR="00714318" w:rsidRPr="00B84C65" w:rsidRDefault="00714318" w:rsidP="00B84C65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0,83</w:t>
            </w:r>
          </w:p>
        </w:tc>
      </w:tr>
      <w:tr w:rsidR="00714318" w:rsidRPr="00B84C65" w:rsidTr="00B84C65">
        <w:trPr>
          <w:jc w:val="center"/>
        </w:trPr>
        <w:tc>
          <w:tcPr>
            <w:tcW w:w="0" w:type="auto"/>
            <w:shd w:val="clear" w:color="auto" w:fill="auto"/>
          </w:tcPr>
          <w:p w:rsidR="00714318" w:rsidRPr="00B84C65" w:rsidRDefault="00714318" w:rsidP="00B84C65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B84C65">
              <w:rPr>
                <w:sz w:val="20"/>
                <w:szCs w:val="20"/>
              </w:rPr>
              <w:t xml:space="preserve">БПК </w:t>
            </w:r>
            <w:r w:rsidRPr="00B84C65">
              <w:rPr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714318" w:rsidRPr="00B84C65" w:rsidRDefault="00714318" w:rsidP="00B84C65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14318" w:rsidRPr="00B84C65" w:rsidRDefault="00714318" w:rsidP="00B84C65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2,4</w:t>
            </w:r>
          </w:p>
        </w:tc>
        <w:tc>
          <w:tcPr>
            <w:tcW w:w="0" w:type="auto"/>
            <w:shd w:val="clear" w:color="auto" w:fill="auto"/>
          </w:tcPr>
          <w:p w:rsidR="00714318" w:rsidRPr="00B84C65" w:rsidRDefault="00714318" w:rsidP="00B84C65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84C65">
              <w:rPr>
                <w:sz w:val="20"/>
                <w:szCs w:val="20"/>
              </w:rPr>
              <w:t>3,2</w:t>
            </w:r>
          </w:p>
        </w:tc>
      </w:tr>
    </w:tbl>
    <w:p w:rsidR="00734190" w:rsidRDefault="00734190" w:rsidP="00CA1F4C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F24D6" w:rsidRPr="00734190" w:rsidRDefault="00734190" w:rsidP="00CA1F4C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F24D6" w:rsidRPr="00734190">
        <w:rPr>
          <w:sz w:val="28"/>
          <w:szCs w:val="28"/>
        </w:rPr>
        <w:t xml:space="preserve">В Кальмиусе за последние 10 лет зафиксировано </w:t>
      </w:r>
      <w:r w:rsidR="007F24D6" w:rsidRPr="00734190">
        <w:rPr>
          <w:i/>
          <w:iCs/>
          <w:sz w:val="28"/>
          <w:szCs w:val="28"/>
        </w:rPr>
        <w:t>постоянное обогащение вод минеральными формами азота</w:t>
      </w:r>
      <w:r w:rsidR="007F24D6" w:rsidRPr="00734190">
        <w:rPr>
          <w:sz w:val="28"/>
          <w:szCs w:val="28"/>
        </w:rPr>
        <w:t xml:space="preserve">. Что касается тяжелых металлов, то концентрация имеет тенденцию к снижению. Солевое загрязнение поверхностных вод связано со сбросом в речную сеть шахтных и промышленных вод, а также сельскохозяйственной деятельностью человека. </w:t>
      </w:r>
    </w:p>
    <w:p w:rsidR="00DA3335" w:rsidRPr="00734190" w:rsidRDefault="00DA3335" w:rsidP="00CA1F4C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В целом </w:t>
      </w:r>
      <w:r w:rsidRPr="00734190">
        <w:rPr>
          <w:i/>
          <w:iCs/>
          <w:sz w:val="28"/>
          <w:szCs w:val="28"/>
        </w:rPr>
        <w:t>экологическую ситуацию с загрязнением водных объектов следует характеризовать как сложную</w:t>
      </w:r>
      <w:r w:rsidRPr="00734190">
        <w:rPr>
          <w:sz w:val="28"/>
          <w:szCs w:val="28"/>
        </w:rPr>
        <w:t>, требующую разработки и применения комплекса мер по улучшению экологического состояния рек и водоемов города.</w:t>
      </w:r>
    </w:p>
    <w:p w:rsidR="006D1D40" w:rsidRPr="00734190" w:rsidRDefault="006D1D40" w:rsidP="00CA1F4C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C2F56" w:rsidRPr="00734190" w:rsidRDefault="00DC1DAE" w:rsidP="00CA1F4C">
      <w:pPr>
        <w:tabs>
          <w:tab w:val="left" w:pos="1080"/>
        </w:tabs>
        <w:spacing w:line="360" w:lineRule="auto"/>
        <w:ind w:firstLine="709"/>
        <w:jc w:val="center"/>
        <w:outlineLvl w:val="1"/>
        <w:rPr>
          <w:b/>
          <w:bCs/>
          <w:sz w:val="28"/>
          <w:szCs w:val="28"/>
        </w:rPr>
      </w:pPr>
      <w:bookmarkStart w:id="7" w:name="_Toc215248329"/>
      <w:r w:rsidRPr="00734190">
        <w:rPr>
          <w:b/>
          <w:bCs/>
          <w:sz w:val="28"/>
          <w:szCs w:val="28"/>
        </w:rPr>
        <w:t xml:space="preserve">3.3 </w:t>
      </w:r>
      <w:r w:rsidR="000A02DF" w:rsidRPr="00734190">
        <w:rPr>
          <w:b/>
          <w:bCs/>
          <w:sz w:val="28"/>
          <w:szCs w:val="28"/>
        </w:rPr>
        <w:t>Характеристика з</w:t>
      </w:r>
      <w:r w:rsidRPr="00734190">
        <w:rPr>
          <w:b/>
          <w:bCs/>
          <w:sz w:val="28"/>
          <w:szCs w:val="28"/>
        </w:rPr>
        <w:t>емельных ресурсов</w:t>
      </w:r>
      <w:bookmarkEnd w:id="7"/>
    </w:p>
    <w:p w:rsidR="00DC1DAE" w:rsidRPr="00734190" w:rsidRDefault="00DC1DAE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DC1DAE" w:rsidRPr="00734190" w:rsidRDefault="00DC1DAE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Современное экологическое состояние земель и почвенного покрова Донецкой области сформировалось под воздействием градостроительного и индустриального развития региона, а также в результате сельскохозяйственной деятельности. В течение десятков лет территории области, занятые городами, промышленными зонами и сельхозугодьями, увеличивались, а площадь естественного почвенно-растительного покрова постепенно сокращалась.</w:t>
      </w:r>
    </w:p>
    <w:p w:rsidR="00BB74CA" w:rsidRPr="00734190" w:rsidRDefault="00BB74CA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i/>
          <w:iCs/>
          <w:sz w:val="28"/>
          <w:szCs w:val="28"/>
        </w:rPr>
        <w:t>Наибольшая доля земель приходится на сельскохозяйственные угодья</w:t>
      </w:r>
      <w:r w:rsidRPr="00734190">
        <w:rPr>
          <w:sz w:val="28"/>
          <w:szCs w:val="28"/>
        </w:rPr>
        <w:t>, в структуре которых 81% площадей отведено под пашню (см. рис.</w:t>
      </w:r>
      <w:r w:rsidR="006D1D40" w:rsidRPr="00734190">
        <w:rPr>
          <w:sz w:val="28"/>
          <w:szCs w:val="28"/>
        </w:rPr>
        <w:t>5</w:t>
      </w:r>
      <w:r w:rsidRPr="00734190">
        <w:rPr>
          <w:sz w:val="28"/>
          <w:szCs w:val="28"/>
        </w:rPr>
        <w:t>).</w:t>
      </w:r>
    </w:p>
    <w:p w:rsidR="00734190" w:rsidRDefault="00734190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F30DE9" w:rsidRPr="00734190" w:rsidRDefault="00F30DE9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Рисунок 5</w:t>
      </w:r>
    </w:p>
    <w:p w:rsidR="00F30DE9" w:rsidRPr="00734190" w:rsidRDefault="00F30DE9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Структура земельного фонда Донецкого региона</w:t>
      </w:r>
    </w:p>
    <w:p w:rsidR="00BB74CA" w:rsidRPr="00734190" w:rsidRDefault="00A82F39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369.75pt;height:129.75pt">
            <v:imagedata r:id="rId11" o:title=""/>
          </v:shape>
        </w:pict>
      </w:r>
    </w:p>
    <w:p w:rsidR="00DE23FE" w:rsidRPr="00734190" w:rsidRDefault="00734190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C1DAE" w:rsidRPr="00734190">
        <w:rPr>
          <w:sz w:val="28"/>
          <w:szCs w:val="28"/>
        </w:rPr>
        <w:t xml:space="preserve">Интенсивная сельскохозяйственная деятельность и природно-климатические условия приводят </w:t>
      </w:r>
      <w:r w:rsidR="00DC1DAE" w:rsidRPr="00734190">
        <w:rPr>
          <w:i/>
          <w:iCs/>
          <w:sz w:val="28"/>
          <w:szCs w:val="28"/>
        </w:rPr>
        <w:t>к значительной эрозии почв</w:t>
      </w:r>
      <w:r w:rsidR="00DC1DAE" w:rsidRPr="00734190">
        <w:rPr>
          <w:sz w:val="28"/>
          <w:szCs w:val="28"/>
        </w:rPr>
        <w:t xml:space="preserve">. </w:t>
      </w:r>
      <w:r w:rsidR="00DC1DAE" w:rsidRPr="00734190">
        <w:rPr>
          <w:i/>
          <w:iCs/>
          <w:sz w:val="28"/>
          <w:szCs w:val="28"/>
        </w:rPr>
        <w:t xml:space="preserve">По уровню ветряной и водной эрозии </w:t>
      </w:r>
      <w:r w:rsidR="00DC1DAE" w:rsidRPr="00734190">
        <w:rPr>
          <w:sz w:val="28"/>
          <w:szCs w:val="28"/>
        </w:rPr>
        <w:t xml:space="preserve">Донецкая область находится на </w:t>
      </w:r>
      <w:r w:rsidR="00DC1DAE" w:rsidRPr="00734190">
        <w:rPr>
          <w:i/>
          <w:iCs/>
          <w:sz w:val="28"/>
          <w:szCs w:val="28"/>
        </w:rPr>
        <w:t>первом месте в Украине.</w:t>
      </w:r>
      <w:r w:rsidR="00DC1DAE" w:rsidRPr="00734190">
        <w:rPr>
          <w:sz w:val="28"/>
          <w:szCs w:val="28"/>
        </w:rPr>
        <w:t xml:space="preserve"> В регионе сконцентрировано 66,2% смытых сельскохозяйственных угодий, из них 66,5% смытой пашни (процент к общей площади этих земель). </w:t>
      </w:r>
    </w:p>
    <w:p w:rsidR="00DC1DAE" w:rsidRPr="00734190" w:rsidRDefault="00DC1DAE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i/>
          <w:iCs/>
          <w:sz w:val="28"/>
          <w:szCs w:val="28"/>
        </w:rPr>
        <w:t>Деградирующие</w:t>
      </w:r>
      <w:r w:rsidRPr="00734190">
        <w:rPr>
          <w:sz w:val="28"/>
          <w:szCs w:val="28"/>
        </w:rPr>
        <w:t xml:space="preserve"> по разным причинам </w:t>
      </w:r>
      <w:r w:rsidRPr="00734190">
        <w:rPr>
          <w:i/>
          <w:iCs/>
          <w:sz w:val="28"/>
          <w:szCs w:val="28"/>
        </w:rPr>
        <w:t>земли составляют 85,8%</w:t>
      </w:r>
      <w:r w:rsidRPr="00734190">
        <w:rPr>
          <w:sz w:val="28"/>
          <w:szCs w:val="28"/>
        </w:rPr>
        <w:t xml:space="preserve"> общей площади сельскохозяйственных земель, а деградирующие пашни – около 90% общей площади пашни по области. Высокая эродированность почвенного покрова наблюдается в Артемовском, Тельмановском, Старобешевском, Першотравневом, Володарском, Славянском, Шахтерском и Марьинском административных районах.</w:t>
      </w:r>
    </w:p>
    <w:p w:rsidR="005A1E15" w:rsidRPr="00734190" w:rsidRDefault="00DC1DAE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К</w:t>
      </w:r>
      <w:r w:rsidR="00DE23FE" w:rsidRPr="00734190">
        <w:rPr>
          <w:sz w:val="28"/>
          <w:szCs w:val="28"/>
        </w:rPr>
        <w:t>роме эрозии, основные неблагоп</w:t>
      </w:r>
      <w:r w:rsidRPr="00734190">
        <w:rPr>
          <w:sz w:val="28"/>
          <w:szCs w:val="28"/>
        </w:rPr>
        <w:t>рият</w:t>
      </w:r>
      <w:r w:rsidR="00DE23FE" w:rsidRPr="00734190">
        <w:rPr>
          <w:sz w:val="28"/>
          <w:szCs w:val="28"/>
        </w:rPr>
        <w:t>ные воздействия на земельные ре</w:t>
      </w:r>
      <w:r w:rsidRPr="00734190">
        <w:rPr>
          <w:sz w:val="28"/>
          <w:szCs w:val="28"/>
        </w:rPr>
        <w:t>сурсы</w:t>
      </w:r>
      <w:r w:rsidR="00DE23FE" w:rsidRPr="00734190">
        <w:rPr>
          <w:sz w:val="28"/>
          <w:szCs w:val="28"/>
        </w:rPr>
        <w:t xml:space="preserve"> и почвы связаны также с </w:t>
      </w:r>
      <w:r w:rsidR="00DE23FE" w:rsidRPr="00734190">
        <w:rPr>
          <w:i/>
          <w:iCs/>
          <w:sz w:val="28"/>
          <w:szCs w:val="28"/>
        </w:rPr>
        <w:t>засоле</w:t>
      </w:r>
      <w:r w:rsidRPr="00734190">
        <w:rPr>
          <w:i/>
          <w:iCs/>
          <w:sz w:val="28"/>
          <w:szCs w:val="28"/>
        </w:rPr>
        <w:t>нием и подтоплением земель</w:t>
      </w:r>
      <w:r w:rsidRPr="00734190">
        <w:rPr>
          <w:sz w:val="28"/>
          <w:szCs w:val="28"/>
        </w:rPr>
        <w:t xml:space="preserve">, </w:t>
      </w:r>
      <w:r w:rsidR="00DE23FE" w:rsidRPr="00734190">
        <w:rPr>
          <w:sz w:val="28"/>
          <w:szCs w:val="28"/>
        </w:rPr>
        <w:t>наруше</w:t>
      </w:r>
      <w:r w:rsidRPr="00734190">
        <w:rPr>
          <w:sz w:val="28"/>
          <w:szCs w:val="28"/>
        </w:rPr>
        <w:t>нием природных ландшафтов, потерей</w:t>
      </w:r>
      <w:r w:rsidR="00DE23FE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>органических веществ и уменьшением</w:t>
      </w:r>
      <w:r w:rsidR="00DE23FE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>почвенного биоразнообразия.</w:t>
      </w:r>
      <w:r w:rsidR="00DE23FE" w:rsidRPr="00734190">
        <w:rPr>
          <w:sz w:val="28"/>
          <w:szCs w:val="28"/>
        </w:rPr>
        <w:t xml:space="preserve"> </w:t>
      </w:r>
    </w:p>
    <w:p w:rsidR="00DE23FE" w:rsidRPr="00734190" w:rsidRDefault="00DC1DAE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О</w:t>
      </w:r>
      <w:r w:rsidR="00DE23FE" w:rsidRPr="00734190">
        <w:rPr>
          <w:sz w:val="28"/>
          <w:szCs w:val="28"/>
        </w:rPr>
        <w:t>дной из основных причин деграда</w:t>
      </w:r>
      <w:r w:rsidRPr="00734190">
        <w:rPr>
          <w:sz w:val="28"/>
          <w:szCs w:val="28"/>
        </w:rPr>
        <w:t>ции</w:t>
      </w:r>
      <w:r w:rsidR="00DE23FE" w:rsidRPr="00734190">
        <w:rPr>
          <w:sz w:val="28"/>
          <w:szCs w:val="28"/>
        </w:rPr>
        <w:t xml:space="preserve"> агроландшафтов области, являет</w:t>
      </w:r>
      <w:r w:rsidRPr="00734190">
        <w:rPr>
          <w:sz w:val="28"/>
          <w:szCs w:val="28"/>
        </w:rPr>
        <w:t xml:space="preserve">ся </w:t>
      </w:r>
      <w:r w:rsidRPr="00734190">
        <w:rPr>
          <w:i/>
          <w:iCs/>
          <w:sz w:val="28"/>
          <w:szCs w:val="28"/>
        </w:rPr>
        <w:t>высокое освоение и распаханность</w:t>
      </w:r>
      <w:r w:rsidR="00DE23FE" w:rsidRPr="00734190">
        <w:rPr>
          <w:i/>
          <w:iCs/>
          <w:sz w:val="28"/>
          <w:szCs w:val="28"/>
        </w:rPr>
        <w:t xml:space="preserve"> </w:t>
      </w:r>
      <w:r w:rsidRPr="00734190">
        <w:rPr>
          <w:i/>
          <w:iCs/>
          <w:sz w:val="28"/>
          <w:szCs w:val="28"/>
        </w:rPr>
        <w:t>терри</w:t>
      </w:r>
      <w:r w:rsidR="00DE23FE" w:rsidRPr="00734190">
        <w:rPr>
          <w:i/>
          <w:iCs/>
          <w:sz w:val="28"/>
          <w:szCs w:val="28"/>
        </w:rPr>
        <w:t>тории</w:t>
      </w:r>
      <w:r w:rsidR="00DE23FE" w:rsidRPr="00734190">
        <w:rPr>
          <w:sz w:val="28"/>
          <w:szCs w:val="28"/>
        </w:rPr>
        <w:t>. В среднем по Украине рас</w:t>
      </w:r>
      <w:r w:rsidRPr="00734190">
        <w:rPr>
          <w:sz w:val="28"/>
          <w:szCs w:val="28"/>
        </w:rPr>
        <w:t>паханность территории составляет</w:t>
      </w:r>
      <w:r w:rsidR="00DE23FE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>59,6%</w:t>
      </w:r>
      <w:r w:rsidR="00DE23FE" w:rsidRPr="00734190">
        <w:rPr>
          <w:sz w:val="28"/>
          <w:szCs w:val="28"/>
        </w:rPr>
        <w:t>, а по Донецкой области этот по</w:t>
      </w:r>
      <w:r w:rsidRPr="00734190">
        <w:rPr>
          <w:sz w:val="28"/>
          <w:szCs w:val="28"/>
        </w:rPr>
        <w:t>казатель равен 63,6%.</w:t>
      </w:r>
      <w:r w:rsidR="00DE23FE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>В Донецкой</w:t>
      </w:r>
      <w:r w:rsidR="00DE23FE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>области практически все почвы (более</w:t>
      </w:r>
      <w:r w:rsidR="00DE23FE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>95%) от</w:t>
      </w:r>
      <w:r w:rsidR="005A1E15" w:rsidRPr="00734190">
        <w:rPr>
          <w:sz w:val="28"/>
          <w:szCs w:val="28"/>
        </w:rPr>
        <w:t>носятся к классу техногенно</w:t>
      </w:r>
      <w:r w:rsidR="00DE23FE" w:rsidRPr="00734190">
        <w:rPr>
          <w:sz w:val="28"/>
          <w:szCs w:val="28"/>
        </w:rPr>
        <w:t>из</w:t>
      </w:r>
      <w:r w:rsidRPr="00734190">
        <w:rPr>
          <w:sz w:val="28"/>
          <w:szCs w:val="28"/>
        </w:rPr>
        <w:t>мененных в результате интенсивной</w:t>
      </w:r>
      <w:r w:rsidR="00DE23FE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>пр</w:t>
      </w:r>
      <w:r w:rsidR="00DE23FE" w:rsidRPr="00734190">
        <w:rPr>
          <w:sz w:val="28"/>
          <w:szCs w:val="28"/>
        </w:rPr>
        <w:t>омышленной и сельскохозяйствен</w:t>
      </w:r>
      <w:r w:rsidRPr="00734190">
        <w:rPr>
          <w:sz w:val="28"/>
          <w:szCs w:val="28"/>
        </w:rPr>
        <w:t>ной деятельности.</w:t>
      </w:r>
      <w:r w:rsidR="00DE23FE" w:rsidRPr="00734190">
        <w:rPr>
          <w:sz w:val="28"/>
          <w:szCs w:val="28"/>
        </w:rPr>
        <w:t xml:space="preserve"> </w:t>
      </w:r>
    </w:p>
    <w:p w:rsidR="00DC1DAE" w:rsidRPr="00734190" w:rsidRDefault="00DC1DAE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Для почв городов региона характерны:</w:t>
      </w:r>
      <w:r w:rsidR="00DE23FE" w:rsidRPr="00734190">
        <w:rPr>
          <w:sz w:val="28"/>
          <w:szCs w:val="28"/>
        </w:rPr>
        <w:t xml:space="preserve"> </w:t>
      </w:r>
      <w:r w:rsidRPr="00734190">
        <w:rPr>
          <w:i/>
          <w:iCs/>
          <w:sz w:val="28"/>
          <w:szCs w:val="28"/>
        </w:rPr>
        <w:t>очаг</w:t>
      </w:r>
      <w:r w:rsidR="00DE23FE" w:rsidRPr="00734190">
        <w:rPr>
          <w:i/>
          <w:iCs/>
          <w:sz w:val="28"/>
          <w:szCs w:val="28"/>
        </w:rPr>
        <w:t>овая загрязненность</w:t>
      </w:r>
      <w:r w:rsidR="00DE23FE" w:rsidRPr="00734190">
        <w:rPr>
          <w:sz w:val="28"/>
          <w:szCs w:val="28"/>
        </w:rPr>
        <w:t xml:space="preserve"> тяжелыми ме</w:t>
      </w:r>
      <w:r w:rsidRPr="00734190">
        <w:rPr>
          <w:sz w:val="28"/>
          <w:szCs w:val="28"/>
        </w:rPr>
        <w:t>та</w:t>
      </w:r>
      <w:r w:rsidR="00DE23FE" w:rsidRPr="00734190">
        <w:rPr>
          <w:sz w:val="28"/>
          <w:szCs w:val="28"/>
        </w:rPr>
        <w:t xml:space="preserve">ллами и нефтепродуктами, </w:t>
      </w:r>
      <w:r w:rsidR="00DE23FE" w:rsidRPr="00734190">
        <w:rPr>
          <w:i/>
          <w:iCs/>
          <w:sz w:val="28"/>
          <w:szCs w:val="28"/>
        </w:rPr>
        <w:t>наруше</w:t>
      </w:r>
      <w:r w:rsidRPr="00734190">
        <w:rPr>
          <w:i/>
          <w:iCs/>
          <w:sz w:val="28"/>
          <w:szCs w:val="28"/>
        </w:rPr>
        <w:t xml:space="preserve">ние </w:t>
      </w:r>
      <w:r w:rsidR="00DE23FE" w:rsidRPr="00734190">
        <w:rPr>
          <w:i/>
          <w:iCs/>
          <w:sz w:val="28"/>
          <w:szCs w:val="28"/>
        </w:rPr>
        <w:t>кислотно</w:t>
      </w:r>
      <w:r w:rsidR="005A1E15" w:rsidRPr="00734190">
        <w:rPr>
          <w:i/>
          <w:iCs/>
          <w:sz w:val="28"/>
          <w:szCs w:val="28"/>
        </w:rPr>
        <w:t>-</w:t>
      </w:r>
      <w:r w:rsidR="00DE23FE" w:rsidRPr="00734190">
        <w:rPr>
          <w:i/>
          <w:iCs/>
          <w:sz w:val="28"/>
          <w:szCs w:val="28"/>
        </w:rPr>
        <w:t>щелочного баланса и фи</w:t>
      </w:r>
      <w:r w:rsidRPr="00734190">
        <w:rPr>
          <w:i/>
          <w:iCs/>
          <w:sz w:val="28"/>
          <w:szCs w:val="28"/>
        </w:rPr>
        <w:t>зик</w:t>
      </w:r>
      <w:r w:rsidR="005A1E15" w:rsidRPr="00734190">
        <w:rPr>
          <w:i/>
          <w:iCs/>
          <w:sz w:val="28"/>
          <w:szCs w:val="28"/>
        </w:rPr>
        <w:t>омеханических свойств</w:t>
      </w:r>
      <w:r w:rsidR="005A1E15" w:rsidRPr="00734190">
        <w:rPr>
          <w:sz w:val="28"/>
          <w:szCs w:val="28"/>
        </w:rPr>
        <w:t xml:space="preserve"> (понижен</w:t>
      </w:r>
      <w:r w:rsidRPr="00734190">
        <w:rPr>
          <w:sz w:val="28"/>
          <w:szCs w:val="28"/>
        </w:rPr>
        <w:t xml:space="preserve">ная </w:t>
      </w:r>
      <w:r w:rsidR="00DE23FE" w:rsidRPr="00734190">
        <w:rPr>
          <w:sz w:val="28"/>
          <w:szCs w:val="28"/>
        </w:rPr>
        <w:t>влагоемкость, повышенная уплот</w:t>
      </w:r>
      <w:r w:rsidRPr="00734190">
        <w:rPr>
          <w:sz w:val="28"/>
          <w:szCs w:val="28"/>
        </w:rPr>
        <w:t>ненность грунта, каменистость), на</w:t>
      </w:r>
      <w:r w:rsidR="00DE23FE" w:rsidRPr="00734190">
        <w:rPr>
          <w:sz w:val="28"/>
          <w:szCs w:val="28"/>
        </w:rPr>
        <w:t>ли</w:t>
      </w:r>
      <w:r w:rsidRPr="00734190">
        <w:rPr>
          <w:sz w:val="28"/>
          <w:szCs w:val="28"/>
        </w:rPr>
        <w:t xml:space="preserve">чие </w:t>
      </w:r>
      <w:r w:rsidR="00DE23FE" w:rsidRPr="00734190">
        <w:rPr>
          <w:sz w:val="28"/>
          <w:szCs w:val="28"/>
        </w:rPr>
        <w:t>включений строительного и быто</w:t>
      </w:r>
      <w:r w:rsidRPr="00734190">
        <w:rPr>
          <w:sz w:val="28"/>
          <w:szCs w:val="28"/>
        </w:rPr>
        <w:t>вого</w:t>
      </w:r>
      <w:r w:rsidR="00DE23FE" w:rsidRPr="00734190">
        <w:rPr>
          <w:sz w:val="28"/>
          <w:szCs w:val="28"/>
        </w:rPr>
        <w:t xml:space="preserve"> мусора, низкое содержание в по</w:t>
      </w:r>
      <w:r w:rsidRPr="00734190">
        <w:rPr>
          <w:sz w:val="28"/>
          <w:szCs w:val="28"/>
        </w:rPr>
        <w:t>чвах</w:t>
      </w:r>
      <w:r w:rsidR="00DE23FE" w:rsidRPr="00734190">
        <w:rPr>
          <w:sz w:val="28"/>
          <w:szCs w:val="28"/>
        </w:rPr>
        <w:t xml:space="preserve"> питательных элементов, что свя</w:t>
      </w:r>
      <w:r w:rsidRPr="00734190">
        <w:rPr>
          <w:sz w:val="28"/>
          <w:szCs w:val="28"/>
        </w:rPr>
        <w:t>за</w:t>
      </w:r>
      <w:r w:rsidR="00DE23FE" w:rsidRPr="00734190">
        <w:rPr>
          <w:sz w:val="28"/>
          <w:szCs w:val="28"/>
        </w:rPr>
        <w:t xml:space="preserve">но </w:t>
      </w:r>
      <w:r w:rsidR="00DE23FE" w:rsidRPr="00734190">
        <w:rPr>
          <w:i/>
          <w:iCs/>
          <w:sz w:val="28"/>
          <w:szCs w:val="28"/>
        </w:rPr>
        <w:t>с интенсивной техногенной на</w:t>
      </w:r>
      <w:r w:rsidRPr="00734190">
        <w:rPr>
          <w:i/>
          <w:iCs/>
          <w:sz w:val="28"/>
          <w:szCs w:val="28"/>
        </w:rPr>
        <w:t>грузко</w:t>
      </w:r>
      <w:r w:rsidR="00DE23FE" w:rsidRPr="00734190">
        <w:rPr>
          <w:i/>
          <w:iCs/>
          <w:sz w:val="28"/>
          <w:szCs w:val="28"/>
        </w:rPr>
        <w:t>й</w:t>
      </w:r>
      <w:r w:rsidR="00DE23FE" w:rsidRPr="00734190">
        <w:rPr>
          <w:sz w:val="28"/>
          <w:szCs w:val="28"/>
        </w:rPr>
        <w:t>. Все это ведет к ухудшению са</w:t>
      </w:r>
      <w:r w:rsidR="005A1E15" w:rsidRPr="00734190">
        <w:rPr>
          <w:sz w:val="28"/>
          <w:szCs w:val="28"/>
        </w:rPr>
        <w:t>нитарно-</w:t>
      </w:r>
      <w:r w:rsidRPr="00734190">
        <w:rPr>
          <w:sz w:val="28"/>
          <w:szCs w:val="28"/>
        </w:rPr>
        <w:t>гигиенических, экологических</w:t>
      </w:r>
      <w:r w:rsidR="00DE23FE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 xml:space="preserve">и биосферных функций городских </w:t>
      </w:r>
      <w:r w:rsidR="00DE23FE" w:rsidRPr="00734190">
        <w:rPr>
          <w:sz w:val="28"/>
          <w:szCs w:val="28"/>
        </w:rPr>
        <w:t>лан</w:t>
      </w:r>
      <w:r w:rsidRPr="00734190">
        <w:rPr>
          <w:sz w:val="28"/>
          <w:szCs w:val="28"/>
        </w:rPr>
        <w:t>дшафтов.</w:t>
      </w:r>
      <w:r w:rsidR="00DE23FE" w:rsidRPr="00734190">
        <w:rPr>
          <w:sz w:val="28"/>
          <w:szCs w:val="28"/>
        </w:rPr>
        <w:t xml:space="preserve"> Наиболее высокий уровень загряз</w:t>
      </w:r>
      <w:r w:rsidRPr="00734190">
        <w:rPr>
          <w:sz w:val="28"/>
          <w:szCs w:val="28"/>
        </w:rPr>
        <w:t>нени</w:t>
      </w:r>
      <w:r w:rsidR="00DE23FE" w:rsidRPr="00734190">
        <w:rPr>
          <w:sz w:val="28"/>
          <w:szCs w:val="28"/>
        </w:rPr>
        <w:t>я почв пестицидами отмечен в го</w:t>
      </w:r>
      <w:r w:rsidRPr="00734190">
        <w:rPr>
          <w:sz w:val="28"/>
          <w:szCs w:val="28"/>
        </w:rPr>
        <w:t>родах Артемовск, Харцызск, Макеевка,Горло</w:t>
      </w:r>
      <w:r w:rsidR="00DE23FE" w:rsidRPr="00734190">
        <w:rPr>
          <w:sz w:val="28"/>
          <w:szCs w:val="28"/>
        </w:rPr>
        <w:t>вка и Дружковка, а также в Марь</w:t>
      </w:r>
      <w:r w:rsidRPr="00734190">
        <w:rPr>
          <w:sz w:val="28"/>
          <w:szCs w:val="28"/>
        </w:rPr>
        <w:t>инском и Ясиноватском районах.Высокое загрязнение почв ртутью</w:t>
      </w:r>
      <w:r w:rsidR="005A1E15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>наблюдается в городах Горловка (5,</w:t>
      </w:r>
      <w:r w:rsidR="00DE23FE" w:rsidRPr="00734190">
        <w:rPr>
          <w:sz w:val="28"/>
          <w:szCs w:val="28"/>
        </w:rPr>
        <w:t>7</w:t>
      </w:r>
      <w:r w:rsidRPr="00734190">
        <w:rPr>
          <w:sz w:val="28"/>
          <w:szCs w:val="28"/>
        </w:rPr>
        <w:t>мг/кг), Дзержинск (3,2 мг/кг)</w:t>
      </w:r>
      <w:r w:rsidR="005A1E15" w:rsidRPr="00734190">
        <w:rPr>
          <w:sz w:val="28"/>
          <w:szCs w:val="28"/>
        </w:rPr>
        <w:t>, Мариу</w:t>
      </w:r>
      <w:r w:rsidRPr="00734190">
        <w:rPr>
          <w:sz w:val="28"/>
          <w:szCs w:val="28"/>
        </w:rPr>
        <w:t>поль</w:t>
      </w:r>
      <w:r w:rsidR="00DE23FE" w:rsidRPr="00734190">
        <w:rPr>
          <w:sz w:val="28"/>
          <w:szCs w:val="28"/>
        </w:rPr>
        <w:t>, Енакиево и Константиновка (по</w:t>
      </w:r>
      <w:r w:rsidRPr="00734190">
        <w:rPr>
          <w:sz w:val="28"/>
          <w:szCs w:val="28"/>
        </w:rPr>
        <w:t>2,6_2,8 мг/кг).</w:t>
      </w:r>
    </w:p>
    <w:p w:rsidR="006D1D40" w:rsidRPr="00734190" w:rsidRDefault="005A1E15" w:rsidP="00CA1F4C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i/>
          <w:iCs/>
          <w:sz w:val="28"/>
          <w:szCs w:val="28"/>
        </w:rPr>
        <w:t>Свинец</w:t>
      </w:r>
      <w:r w:rsidRPr="00734190">
        <w:rPr>
          <w:sz w:val="28"/>
          <w:szCs w:val="28"/>
        </w:rPr>
        <w:t>, занимающий по своей ток</w:t>
      </w:r>
      <w:r w:rsidR="00DC1DAE" w:rsidRPr="00734190">
        <w:rPr>
          <w:sz w:val="28"/>
          <w:szCs w:val="28"/>
        </w:rPr>
        <w:t>сичности второе место после ртути, до</w:t>
      </w:r>
      <w:r w:rsidRPr="00734190">
        <w:rPr>
          <w:sz w:val="28"/>
          <w:szCs w:val="28"/>
        </w:rPr>
        <w:t xml:space="preserve">статочно широко распространен в почвах всех районов Донецкой области. Это обусловлено повсеместным присутствием источников свинца в городах: автомобильным транспортом, металлургическими и коксохимическими производствами, угольными котельными и т. д. В сельской местности содержание свинца в почвах связано с выпадением пыли промышленных предприятий и использование свинецсодержащих пестицидов и гербицидов. Среднее содержание свинца почти в 3 раза выше в почвах городов (96,8 мг/кг) по сравнению с сельскими районами (35,4 мг/кг). </w:t>
      </w:r>
    </w:p>
    <w:p w:rsidR="005A1E15" w:rsidRPr="00734190" w:rsidRDefault="00DC1DAE" w:rsidP="00CA1F4C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i/>
          <w:iCs/>
          <w:sz w:val="28"/>
          <w:szCs w:val="28"/>
        </w:rPr>
        <w:t>Ц</w:t>
      </w:r>
      <w:r w:rsidR="005A1E15" w:rsidRPr="00734190">
        <w:rPr>
          <w:i/>
          <w:iCs/>
          <w:sz w:val="28"/>
          <w:szCs w:val="28"/>
        </w:rPr>
        <w:t>инк</w:t>
      </w:r>
      <w:r w:rsidR="005A1E15" w:rsidRPr="00734190">
        <w:rPr>
          <w:sz w:val="28"/>
          <w:szCs w:val="28"/>
        </w:rPr>
        <w:t xml:space="preserve"> широко распространен в ант</w:t>
      </w:r>
      <w:r w:rsidRPr="00734190">
        <w:rPr>
          <w:sz w:val="28"/>
          <w:szCs w:val="28"/>
        </w:rPr>
        <w:t>роп</w:t>
      </w:r>
      <w:r w:rsidR="005A1E15" w:rsidRPr="00734190">
        <w:rPr>
          <w:sz w:val="28"/>
          <w:szCs w:val="28"/>
        </w:rPr>
        <w:t>огенно измененных почвах Донбас</w:t>
      </w:r>
      <w:r w:rsidRPr="00734190">
        <w:rPr>
          <w:sz w:val="28"/>
          <w:szCs w:val="28"/>
        </w:rPr>
        <w:t xml:space="preserve">са. В </w:t>
      </w:r>
      <w:r w:rsidR="005A1E15" w:rsidRPr="00734190">
        <w:rPr>
          <w:sz w:val="28"/>
          <w:szCs w:val="28"/>
        </w:rPr>
        <w:t>то же время, в черноземах запо</w:t>
      </w:r>
      <w:r w:rsidRPr="00734190">
        <w:rPr>
          <w:sz w:val="28"/>
          <w:szCs w:val="28"/>
        </w:rPr>
        <w:t>ведных зон региона его содержание</w:t>
      </w:r>
      <w:r w:rsidR="005A1E15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>очен</w:t>
      </w:r>
      <w:r w:rsidR="005A1E15" w:rsidRPr="00734190">
        <w:rPr>
          <w:sz w:val="28"/>
          <w:szCs w:val="28"/>
        </w:rPr>
        <w:t>ь низкое и не превышает соответствующий кларк в литосфере. Среднее содержание цинка в почвах городов (228,1 мг/кг) более чем в 3 раза больше его содержания в почвах сельской местности (60,8 мг/кг). Самые высокие уровни загрязнения почв цинком зафиксированы в городах Константиновка (850,0 мг/кг), Славянск (450,0 мг/кг) и Артемовск (352,1 мг/кг).</w:t>
      </w:r>
    </w:p>
    <w:p w:rsidR="00DC1DAE" w:rsidRPr="00734190" w:rsidRDefault="005A1E15" w:rsidP="00CA1F4C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Содержание </w:t>
      </w:r>
      <w:r w:rsidRPr="00734190">
        <w:rPr>
          <w:i/>
          <w:iCs/>
          <w:sz w:val="28"/>
          <w:szCs w:val="28"/>
        </w:rPr>
        <w:t>марганца</w:t>
      </w:r>
      <w:r w:rsidRPr="00734190">
        <w:rPr>
          <w:sz w:val="28"/>
          <w:szCs w:val="28"/>
        </w:rPr>
        <w:t xml:space="preserve"> в почвах го</w:t>
      </w:r>
      <w:r w:rsidR="00DC1DAE" w:rsidRPr="00734190">
        <w:rPr>
          <w:sz w:val="28"/>
          <w:szCs w:val="28"/>
        </w:rPr>
        <w:t>родов региона (2296 мг/кг) в 2 раза</w:t>
      </w:r>
      <w:r w:rsidRPr="00734190">
        <w:rPr>
          <w:sz w:val="28"/>
          <w:szCs w:val="28"/>
        </w:rPr>
        <w:t xml:space="preserve"> </w:t>
      </w:r>
      <w:r w:rsidR="00DC1DAE" w:rsidRPr="00734190">
        <w:rPr>
          <w:sz w:val="28"/>
          <w:szCs w:val="28"/>
        </w:rPr>
        <w:t>выше, чем в сельской местности (1274</w:t>
      </w:r>
      <w:r w:rsidRPr="00734190">
        <w:rPr>
          <w:sz w:val="28"/>
          <w:szCs w:val="28"/>
        </w:rPr>
        <w:t xml:space="preserve"> </w:t>
      </w:r>
      <w:r w:rsidR="00DC1DAE" w:rsidRPr="00734190">
        <w:rPr>
          <w:sz w:val="28"/>
          <w:szCs w:val="28"/>
        </w:rPr>
        <w:t>мг/кг), где уровень марганца в почвах</w:t>
      </w:r>
      <w:r w:rsidRPr="00734190">
        <w:rPr>
          <w:sz w:val="28"/>
          <w:szCs w:val="28"/>
        </w:rPr>
        <w:t xml:space="preserve"> </w:t>
      </w:r>
      <w:r w:rsidR="00DC1DAE" w:rsidRPr="00734190">
        <w:rPr>
          <w:sz w:val="28"/>
          <w:szCs w:val="28"/>
        </w:rPr>
        <w:t>не превышает действующих в Украине</w:t>
      </w:r>
      <w:r w:rsidRPr="00734190">
        <w:rPr>
          <w:sz w:val="28"/>
          <w:szCs w:val="28"/>
        </w:rPr>
        <w:t xml:space="preserve"> </w:t>
      </w:r>
      <w:r w:rsidR="00DC1DAE" w:rsidRPr="00734190">
        <w:rPr>
          <w:sz w:val="28"/>
          <w:szCs w:val="28"/>
        </w:rPr>
        <w:t>г</w:t>
      </w:r>
      <w:r w:rsidRPr="00734190">
        <w:rPr>
          <w:sz w:val="28"/>
          <w:szCs w:val="28"/>
        </w:rPr>
        <w:t>игиенических норм</w:t>
      </w:r>
      <w:r w:rsidR="00DC1DAE" w:rsidRPr="00734190">
        <w:rPr>
          <w:sz w:val="28"/>
          <w:szCs w:val="28"/>
        </w:rPr>
        <w:t>.</w:t>
      </w:r>
    </w:p>
    <w:p w:rsidR="00DC1DAE" w:rsidRPr="00734190" w:rsidRDefault="005A1E15" w:rsidP="00CA1F4C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i/>
          <w:iCs/>
          <w:sz w:val="28"/>
          <w:szCs w:val="28"/>
        </w:rPr>
        <w:t>Хром</w:t>
      </w:r>
      <w:r w:rsidRPr="00734190">
        <w:rPr>
          <w:sz w:val="28"/>
          <w:szCs w:val="28"/>
        </w:rPr>
        <w:t xml:space="preserve">, являющийся одним из самых </w:t>
      </w:r>
      <w:r w:rsidR="00DC1DAE" w:rsidRPr="00734190">
        <w:rPr>
          <w:sz w:val="28"/>
          <w:szCs w:val="28"/>
        </w:rPr>
        <w:t>опасных канцерогенов, распространен</w:t>
      </w:r>
      <w:r w:rsidRPr="00734190">
        <w:rPr>
          <w:sz w:val="28"/>
          <w:szCs w:val="28"/>
        </w:rPr>
        <w:t xml:space="preserve"> </w:t>
      </w:r>
      <w:r w:rsidR="00DC1DAE" w:rsidRPr="00734190">
        <w:rPr>
          <w:sz w:val="28"/>
          <w:szCs w:val="28"/>
        </w:rPr>
        <w:t xml:space="preserve">в черноземных почвах области. </w:t>
      </w:r>
      <w:r w:rsidRPr="00734190">
        <w:rPr>
          <w:sz w:val="28"/>
          <w:szCs w:val="28"/>
        </w:rPr>
        <w:t>Основным техногенным источни</w:t>
      </w:r>
      <w:r w:rsidR="00DC1DAE" w:rsidRPr="00734190">
        <w:rPr>
          <w:sz w:val="28"/>
          <w:szCs w:val="28"/>
        </w:rPr>
        <w:t>ком поступления хрома в окружающую</w:t>
      </w:r>
      <w:r w:rsidRPr="00734190">
        <w:rPr>
          <w:sz w:val="28"/>
          <w:szCs w:val="28"/>
        </w:rPr>
        <w:t xml:space="preserve"> </w:t>
      </w:r>
      <w:r w:rsidR="00DC1DAE" w:rsidRPr="00734190">
        <w:rPr>
          <w:sz w:val="28"/>
          <w:szCs w:val="28"/>
        </w:rPr>
        <w:t>сред</w:t>
      </w:r>
      <w:r w:rsidRPr="00734190">
        <w:rPr>
          <w:sz w:val="28"/>
          <w:szCs w:val="28"/>
        </w:rPr>
        <w:t>у являются предприятия по произ</w:t>
      </w:r>
      <w:r w:rsidR="00DC1DAE" w:rsidRPr="00734190">
        <w:rPr>
          <w:sz w:val="28"/>
          <w:szCs w:val="28"/>
        </w:rPr>
        <w:t>во</w:t>
      </w:r>
      <w:r w:rsidRPr="00734190">
        <w:rPr>
          <w:sz w:val="28"/>
          <w:szCs w:val="28"/>
        </w:rPr>
        <w:t>дству феррохрома, металлургичес</w:t>
      </w:r>
      <w:r w:rsidR="00DC1DAE" w:rsidRPr="00734190">
        <w:rPr>
          <w:sz w:val="28"/>
          <w:szCs w:val="28"/>
        </w:rPr>
        <w:t>кие,</w:t>
      </w:r>
      <w:r w:rsidRPr="00734190">
        <w:rPr>
          <w:sz w:val="28"/>
          <w:szCs w:val="28"/>
        </w:rPr>
        <w:t xml:space="preserve"> цементные и коксохимические за</w:t>
      </w:r>
      <w:r w:rsidR="00DC1DAE" w:rsidRPr="00734190">
        <w:rPr>
          <w:sz w:val="28"/>
          <w:szCs w:val="28"/>
        </w:rPr>
        <w:t xml:space="preserve">воды, </w:t>
      </w:r>
      <w:r w:rsidRPr="00734190">
        <w:rPr>
          <w:sz w:val="28"/>
          <w:szCs w:val="28"/>
        </w:rPr>
        <w:t>тепловые электростанции и уголь</w:t>
      </w:r>
      <w:r w:rsidR="00DC1DAE" w:rsidRPr="00734190">
        <w:rPr>
          <w:sz w:val="28"/>
          <w:szCs w:val="28"/>
        </w:rPr>
        <w:t>ные котельные. В реги</w:t>
      </w:r>
      <w:r w:rsidRPr="00734190">
        <w:rPr>
          <w:sz w:val="28"/>
          <w:szCs w:val="28"/>
        </w:rPr>
        <w:t>оне уровень заг</w:t>
      </w:r>
      <w:r w:rsidR="00DC1DAE" w:rsidRPr="00734190">
        <w:rPr>
          <w:sz w:val="28"/>
          <w:szCs w:val="28"/>
        </w:rPr>
        <w:t>ряз</w:t>
      </w:r>
      <w:r w:rsidRPr="00734190">
        <w:rPr>
          <w:sz w:val="28"/>
          <w:szCs w:val="28"/>
        </w:rPr>
        <w:t>нения хромом относительно равно</w:t>
      </w:r>
      <w:r w:rsidR="00DC1DAE" w:rsidRPr="00734190">
        <w:rPr>
          <w:sz w:val="28"/>
          <w:szCs w:val="28"/>
        </w:rPr>
        <w:t>мерный: в городах в среднем (226,0 мг/</w:t>
      </w:r>
      <w:r w:rsidRPr="00734190">
        <w:rPr>
          <w:sz w:val="28"/>
          <w:szCs w:val="28"/>
        </w:rPr>
        <w:t xml:space="preserve"> </w:t>
      </w:r>
      <w:r w:rsidR="00DC1DAE" w:rsidRPr="00734190">
        <w:rPr>
          <w:sz w:val="28"/>
          <w:szCs w:val="28"/>
        </w:rPr>
        <w:t>кг) его концентрация в почвах в 1,3</w:t>
      </w:r>
      <w:r w:rsidRPr="00734190">
        <w:rPr>
          <w:sz w:val="28"/>
          <w:szCs w:val="28"/>
        </w:rPr>
        <w:t xml:space="preserve"> </w:t>
      </w:r>
      <w:r w:rsidR="00DC1DAE" w:rsidRPr="00734190">
        <w:rPr>
          <w:sz w:val="28"/>
          <w:szCs w:val="28"/>
        </w:rPr>
        <w:t>больше, чем в сельских районах (198,5</w:t>
      </w:r>
      <w:r w:rsidRPr="00734190">
        <w:rPr>
          <w:sz w:val="28"/>
          <w:szCs w:val="28"/>
        </w:rPr>
        <w:t xml:space="preserve"> </w:t>
      </w:r>
      <w:r w:rsidR="00DC1DAE" w:rsidRPr="00734190">
        <w:rPr>
          <w:sz w:val="28"/>
          <w:szCs w:val="28"/>
        </w:rPr>
        <w:t>мг/кг</w:t>
      </w:r>
      <w:r w:rsidRPr="00734190">
        <w:rPr>
          <w:sz w:val="28"/>
          <w:szCs w:val="28"/>
        </w:rPr>
        <w:t>), хотя наблюдаются высокие кон</w:t>
      </w:r>
      <w:r w:rsidR="00DC1DAE" w:rsidRPr="00734190">
        <w:rPr>
          <w:sz w:val="28"/>
          <w:szCs w:val="28"/>
        </w:rPr>
        <w:t>центр</w:t>
      </w:r>
      <w:r w:rsidRPr="00734190">
        <w:rPr>
          <w:sz w:val="28"/>
          <w:szCs w:val="28"/>
        </w:rPr>
        <w:t>ации хрома в почвах городов Ма</w:t>
      </w:r>
      <w:r w:rsidR="00DC1DAE" w:rsidRPr="00734190">
        <w:rPr>
          <w:sz w:val="28"/>
          <w:szCs w:val="28"/>
        </w:rPr>
        <w:t>риуполь (1012 мг/кг), Славянск (651 мг/</w:t>
      </w:r>
      <w:r w:rsidRPr="00734190">
        <w:rPr>
          <w:sz w:val="28"/>
          <w:szCs w:val="28"/>
        </w:rPr>
        <w:t xml:space="preserve"> </w:t>
      </w:r>
      <w:r w:rsidR="00DC1DAE" w:rsidRPr="00734190">
        <w:rPr>
          <w:sz w:val="28"/>
          <w:szCs w:val="28"/>
        </w:rPr>
        <w:t>кг) и Енакиево (408 мг/кг).</w:t>
      </w:r>
    </w:p>
    <w:p w:rsidR="00DC1DAE" w:rsidRPr="00734190" w:rsidRDefault="00DC1DAE" w:rsidP="00CA1F4C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Т</w:t>
      </w:r>
      <w:r w:rsidR="005A1E15" w:rsidRPr="00734190">
        <w:rPr>
          <w:sz w:val="28"/>
          <w:szCs w:val="28"/>
        </w:rPr>
        <w:t xml:space="preserve">аким образом, данные 35-летнего </w:t>
      </w:r>
      <w:r w:rsidRPr="00734190">
        <w:rPr>
          <w:sz w:val="28"/>
          <w:szCs w:val="28"/>
        </w:rPr>
        <w:t>мониторинга почв в 19 городах и 14</w:t>
      </w:r>
      <w:r w:rsidR="005A1E15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>сельс</w:t>
      </w:r>
      <w:r w:rsidR="005A1E15" w:rsidRPr="00734190">
        <w:rPr>
          <w:sz w:val="28"/>
          <w:szCs w:val="28"/>
        </w:rPr>
        <w:t>ких районах области, подтвержда</w:t>
      </w:r>
      <w:r w:rsidRPr="00734190">
        <w:rPr>
          <w:sz w:val="28"/>
          <w:szCs w:val="28"/>
        </w:rPr>
        <w:t xml:space="preserve">ют </w:t>
      </w:r>
      <w:r w:rsidRPr="00734190">
        <w:rPr>
          <w:i/>
          <w:iCs/>
          <w:sz w:val="28"/>
          <w:szCs w:val="28"/>
        </w:rPr>
        <w:t>ф</w:t>
      </w:r>
      <w:r w:rsidR="005A1E15" w:rsidRPr="00734190">
        <w:rPr>
          <w:i/>
          <w:iCs/>
          <w:sz w:val="28"/>
          <w:szCs w:val="28"/>
        </w:rPr>
        <w:t>акт высокого загрязнения природной среды многими вредными хими</w:t>
      </w:r>
      <w:r w:rsidRPr="00734190">
        <w:rPr>
          <w:i/>
          <w:iCs/>
          <w:sz w:val="28"/>
          <w:szCs w:val="28"/>
        </w:rPr>
        <w:t>ческими веществами</w:t>
      </w:r>
      <w:r w:rsidR="00222C9E" w:rsidRPr="00734190">
        <w:rPr>
          <w:sz w:val="28"/>
          <w:szCs w:val="28"/>
        </w:rPr>
        <w:t xml:space="preserve"> </w:t>
      </w:r>
      <w:r w:rsidR="001D1C29" w:rsidRPr="00734190">
        <w:rPr>
          <w:rStyle w:val="a7"/>
          <w:sz w:val="28"/>
          <w:szCs w:val="28"/>
        </w:rPr>
        <w:footnoteReference w:id="11"/>
      </w:r>
      <w:r w:rsidRPr="00734190">
        <w:rPr>
          <w:sz w:val="28"/>
          <w:szCs w:val="28"/>
        </w:rPr>
        <w:t>.</w:t>
      </w:r>
    </w:p>
    <w:p w:rsidR="00DC1DAE" w:rsidRPr="00734190" w:rsidRDefault="00DC1DAE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2C2F56" w:rsidRPr="00734190" w:rsidRDefault="005A1E15" w:rsidP="00CA1F4C">
      <w:pPr>
        <w:tabs>
          <w:tab w:val="left" w:pos="1080"/>
        </w:tabs>
        <w:spacing w:line="360" w:lineRule="auto"/>
        <w:ind w:firstLine="709"/>
        <w:jc w:val="center"/>
        <w:outlineLvl w:val="1"/>
        <w:rPr>
          <w:b/>
          <w:bCs/>
          <w:sz w:val="28"/>
          <w:szCs w:val="28"/>
        </w:rPr>
      </w:pPr>
      <w:bookmarkStart w:id="8" w:name="_Toc215248330"/>
      <w:r w:rsidRPr="00734190">
        <w:rPr>
          <w:b/>
          <w:bCs/>
          <w:sz w:val="28"/>
          <w:szCs w:val="28"/>
        </w:rPr>
        <w:t xml:space="preserve">3.4 </w:t>
      </w:r>
      <w:r w:rsidR="000A02DF" w:rsidRPr="00734190">
        <w:rPr>
          <w:b/>
          <w:bCs/>
          <w:sz w:val="28"/>
          <w:szCs w:val="28"/>
        </w:rPr>
        <w:t>Характеристика б</w:t>
      </w:r>
      <w:r w:rsidRPr="00734190">
        <w:rPr>
          <w:b/>
          <w:bCs/>
          <w:sz w:val="28"/>
          <w:szCs w:val="28"/>
        </w:rPr>
        <w:t>иологических ресурсов</w:t>
      </w:r>
      <w:bookmarkEnd w:id="8"/>
    </w:p>
    <w:p w:rsidR="005A1E15" w:rsidRPr="00734190" w:rsidRDefault="005A1E15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2C2F56" w:rsidRPr="00734190" w:rsidRDefault="005A1E15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В Донецкой области сконцентрировано около </w:t>
      </w:r>
      <w:r w:rsidRPr="00734190">
        <w:rPr>
          <w:i/>
          <w:iCs/>
          <w:sz w:val="28"/>
          <w:szCs w:val="28"/>
        </w:rPr>
        <w:t>800 больших и средних промышленных предприятий</w:t>
      </w:r>
      <w:r w:rsidRPr="00734190">
        <w:rPr>
          <w:sz w:val="28"/>
          <w:szCs w:val="28"/>
        </w:rPr>
        <w:t xml:space="preserve"> горнодобывающей, металлургической, химической промышленности, энергетики, тяжелого машиностроения и строительных материалов, эксплуатируется около 300 месторождений полезных ископаемых. Высокая концентрация промышленного, сельскохозяйственного производства, транспортной инфраструктуры в сочетании со значительной плотностью населения создали огромную нагрузку на биосферу — наибольшую в Украине и Европе. </w:t>
      </w:r>
      <w:r w:rsidRPr="00734190">
        <w:rPr>
          <w:i/>
          <w:iCs/>
          <w:sz w:val="28"/>
          <w:szCs w:val="28"/>
        </w:rPr>
        <w:t>Техногенная нагрузка</w:t>
      </w:r>
      <w:r w:rsidRPr="00734190">
        <w:rPr>
          <w:sz w:val="28"/>
          <w:szCs w:val="28"/>
        </w:rPr>
        <w:t xml:space="preserve"> на окружающую природную среду во многих регионах Донецкой области достигла уровня, который является угрожающим для окружающей среды и здоровья населения.</w:t>
      </w:r>
    </w:p>
    <w:p w:rsidR="0041475E" w:rsidRPr="00734190" w:rsidRDefault="005A1E15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i/>
          <w:iCs/>
          <w:sz w:val="28"/>
          <w:szCs w:val="28"/>
        </w:rPr>
        <w:t>Флористичный состав</w:t>
      </w:r>
      <w:r w:rsidRPr="00734190">
        <w:rPr>
          <w:sz w:val="28"/>
          <w:szCs w:val="28"/>
        </w:rPr>
        <w:t xml:space="preserve"> Донецкой области насчитывает 1921 вид растений, которые представлены 1733 флористичными ассоциациями и 281 формацией. </w:t>
      </w:r>
    </w:p>
    <w:p w:rsidR="005A1E15" w:rsidRPr="00734190" w:rsidRDefault="005A1E15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Все лесонасаждения Донецкой области расположены в степной зоне, при этом большая часть из них посажена на землях, которые подвержены водной и ветровой эрозии. На состояние лесов значительно влияет нагрузка техногенного и антропогенного происхождения. </w:t>
      </w:r>
    </w:p>
    <w:p w:rsidR="005A1E15" w:rsidRPr="00734190" w:rsidRDefault="005A1E15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На территории Донецкой области насчитывается около </w:t>
      </w:r>
      <w:r w:rsidRPr="00734190">
        <w:rPr>
          <w:i/>
          <w:iCs/>
          <w:sz w:val="28"/>
          <w:szCs w:val="28"/>
        </w:rPr>
        <w:t>25 тысяч видов животных</w:t>
      </w:r>
      <w:r w:rsidRPr="00734190">
        <w:rPr>
          <w:sz w:val="28"/>
          <w:szCs w:val="28"/>
        </w:rPr>
        <w:t xml:space="preserve"> разнообразных систематических групп, из которых более чем 24 тысячи — беспозвоночные животные. 98 видов беспозвоночных и позвоночных животных области занесены в Красную книгу Украины, более 140 видов отнесено к категории редких, более 50 видов наземных позвоночных животных являются объектами охоты. В области продолжает уменьшаться численность всех видов диких животных и рыб. </w:t>
      </w:r>
    </w:p>
    <w:p w:rsidR="002C2F56" w:rsidRPr="00734190" w:rsidRDefault="005A1E15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i/>
          <w:iCs/>
          <w:sz w:val="28"/>
          <w:szCs w:val="28"/>
        </w:rPr>
        <w:t>Природно-заповедный фонд</w:t>
      </w:r>
      <w:r w:rsidRPr="00734190">
        <w:rPr>
          <w:sz w:val="28"/>
          <w:szCs w:val="28"/>
        </w:rPr>
        <w:t xml:space="preserve"> Донецкой области насчитывает 99 объектов общей площадью 56,2 тыс. га, это составляет 2,11% территории области, что почти в два раза меньше средней по Украине. Но при этом Донецкая область единственная на Украине, где существуют объекты природно-заповедного фонда высшей категории: национальный природный парк и природный заказник, кроме того, создан ботанический сад общегосударственного значения, 45 заказников, 37 памятников природы, 13 заповедных урочищ и 1 парк-памятник садово-паркового искусства. Из них 13 объектов расположены на территории </w:t>
      </w:r>
      <w:r w:rsidR="00EC520E" w:rsidRPr="00734190">
        <w:rPr>
          <w:sz w:val="28"/>
          <w:szCs w:val="28"/>
        </w:rPr>
        <w:t>национального природного парка «Святые горы»</w:t>
      </w:r>
      <w:r w:rsidRPr="00734190">
        <w:rPr>
          <w:sz w:val="28"/>
          <w:szCs w:val="28"/>
        </w:rPr>
        <w:t>.</w:t>
      </w:r>
    </w:p>
    <w:p w:rsidR="002C2F56" w:rsidRPr="00734190" w:rsidRDefault="002C2F5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2C2F56" w:rsidRPr="00734190" w:rsidRDefault="002A4AAA" w:rsidP="00CA1F4C">
      <w:pPr>
        <w:tabs>
          <w:tab w:val="left" w:pos="1080"/>
        </w:tabs>
        <w:spacing w:line="360" w:lineRule="auto"/>
        <w:ind w:firstLine="709"/>
        <w:jc w:val="center"/>
        <w:outlineLvl w:val="1"/>
        <w:rPr>
          <w:b/>
          <w:bCs/>
          <w:sz w:val="28"/>
          <w:szCs w:val="28"/>
        </w:rPr>
      </w:pPr>
      <w:bookmarkStart w:id="9" w:name="_Toc215248331"/>
      <w:r w:rsidRPr="00734190">
        <w:rPr>
          <w:b/>
          <w:bCs/>
          <w:sz w:val="28"/>
          <w:szCs w:val="28"/>
        </w:rPr>
        <w:t xml:space="preserve">3.5 </w:t>
      </w:r>
      <w:r w:rsidR="000A02DF" w:rsidRPr="00734190">
        <w:rPr>
          <w:b/>
          <w:bCs/>
          <w:sz w:val="28"/>
          <w:szCs w:val="28"/>
        </w:rPr>
        <w:t>Характеристика р</w:t>
      </w:r>
      <w:r w:rsidRPr="00734190">
        <w:rPr>
          <w:b/>
          <w:bCs/>
          <w:sz w:val="28"/>
          <w:szCs w:val="28"/>
        </w:rPr>
        <w:t>есурсов недр</w:t>
      </w:r>
      <w:bookmarkEnd w:id="9"/>
    </w:p>
    <w:p w:rsidR="002C2F56" w:rsidRPr="00734190" w:rsidRDefault="002C2F5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2C2F56" w:rsidRPr="00734190" w:rsidRDefault="0041475E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На территории Донецкой области разведано около </w:t>
      </w:r>
      <w:r w:rsidRPr="00734190">
        <w:rPr>
          <w:i/>
          <w:iCs/>
          <w:sz w:val="28"/>
          <w:szCs w:val="28"/>
        </w:rPr>
        <w:t>700 месторождений полезных ископаемых</w:t>
      </w:r>
      <w:r w:rsidRPr="00734190">
        <w:rPr>
          <w:sz w:val="28"/>
          <w:szCs w:val="28"/>
        </w:rPr>
        <w:t xml:space="preserve"> общегосударственного и местного значения, из них эксплуатируется около 300. Из разведанных в недрах области около 50 видов полезных ископаемых добывается более 20. В области передано в промышленное освоение </w:t>
      </w:r>
      <w:r w:rsidRPr="00734190">
        <w:rPr>
          <w:i/>
          <w:iCs/>
          <w:sz w:val="28"/>
          <w:szCs w:val="28"/>
        </w:rPr>
        <w:t>152 месторождения нерудного сырья</w:t>
      </w:r>
      <w:r w:rsidRPr="00734190">
        <w:rPr>
          <w:sz w:val="28"/>
          <w:szCs w:val="28"/>
        </w:rPr>
        <w:t>. Наиболее интенсивно разрабатываются уголь, каменная соль, флюс, известняки, огнеупорные и тугоплавкие глины. В связи с процессом закрытия неперспективных угольных шахт, который начался в 1996-</w:t>
      </w:r>
      <w:r w:rsidR="004357E1" w:rsidRPr="00734190">
        <w:rPr>
          <w:sz w:val="28"/>
          <w:szCs w:val="28"/>
        </w:rPr>
        <w:t>19</w:t>
      </w:r>
      <w:r w:rsidRPr="00734190">
        <w:rPr>
          <w:sz w:val="28"/>
          <w:szCs w:val="28"/>
        </w:rPr>
        <w:t>97 годы, к существующим экологическим проблемам, обусловленным производственной деятельностью угледобывающих предприятий, прибавляется необходимость комплексной оценки изменений экологической ситуации и принятия мер по минимизации негативных последствий закрытия угольных шахт</w:t>
      </w:r>
      <w:r w:rsidR="00C251F9" w:rsidRPr="00734190">
        <w:rPr>
          <w:rStyle w:val="a7"/>
          <w:sz w:val="28"/>
          <w:szCs w:val="28"/>
        </w:rPr>
        <w:footnoteReference w:id="12"/>
      </w:r>
      <w:r w:rsidRPr="00734190">
        <w:rPr>
          <w:sz w:val="28"/>
          <w:szCs w:val="28"/>
        </w:rPr>
        <w:t>.</w:t>
      </w:r>
    </w:p>
    <w:p w:rsidR="002C2F56" w:rsidRPr="00734190" w:rsidRDefault="002C2F5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D04580" w:rsidRPr="00734190" w:rsidRDefault="00734190" w:rsidP="00CA1F4C">
      <w:pPr>
        <w:tabs>
          <w:tab w:val="left" w:pos="1080"/>
        </w:tabs>
        <w:spacing w:line="360" w:lineRule="auto"/>
        <w:ind w:firstLine="709"/>
        <w:jc w:val="center"/>
        <w:outlineLvl w:val="0"/>
        <w:rPr>
          <w:b/>
          <w:bCs/>
          <w:sz w:val="28"/>
          <w:szCs w:val="28"/>
        </w:rPr>
      </w:pPr>
      <w:bookmarkStart w:id="10" w:name="_Toc215248332"/>
      <w:r>
        <w:rPr>
          <w:b/>
          <w:bCs/>
          <w:sz w:val="28"/>
          <w:szCs w:val="28"/>
        </w:rPr>
        <w:br w:type="page"/>
      </w:r>
      <w:r w:rsidR="000A02DF" w:rsidRPr="00734190">
        <w:rPr>
          <w:b/>
          <w:bCs/>
          <w:sz w:val="28"/>
          <w:szCs w:val="28"/>
        </w:rPr>
        <w:t xml:space="preserve">Глава 4. </w:t>
      </w:r>
      <w:r w:rsidR="002C2F56" w:rsidRPr="00734190">
        <w:rPr>
          <w:b/>
          <w:bCs/>
          <w:sz w:val="28"/>
          <w:szCs w:val="28"/>
        </w:rPr>
        <w:t>Основные направления ул</w:t>
      </w:r>
      <w:r w:rsidR="00853556" w:rsidRPr="00734190">
        <w:rPr>
          <w:b/>
          <w:bCs/>
          <w:sz w:val="28"/>
          <w:szCs w:val="28"/>
        </w:rPr>
        <w:t>учшения экологической ситуации Д</w:t>
      </w:r>
      <w:r w:rsidR="002C2F56" w:rsidRPr="00734190">
        <w:rPr>
          <w:b/>
          <w:bCs/>
          <w:sz w:val="28"/>
          <w:szCs w:val="28"/>
        </w:rPr>
        <w:t>онецкого региона</w:t>
      </w:r>
      <w:bookmarkEnd w:id="10"/>
    </w:p>
    <w:p w:rsidR="007A79EF" w:rsidRPr="00734190" w:rsidRDefault="007A79EF" w:rsidP="00CA1F4C">
      <w:pPr>
        <w:tabs>
          <w:tab w:val="left" w:pos="1080"/>
        </w:tabs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</w:p>
    <w:p w:rsidR="00D04580" w:rsidRPr="00734190" w:rsidRDefault="00D04580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Экологическая ситуация в регионе на сегодня характеризуется как сложная и требует последовательной реализации комплекса инновационных, организационных, технических и других мероприятий экологической направленности. С учетом этого на 2008 год и на период до 2011 года установлены такие приоритетные направления природоохранных мероприятий:</w:t>
      </w:r>
    </w:p>
    <w:p w:rsidR="00D04580" w:rsidRPr="00734190" w:rsidRDefault="007A79EF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="00D04580" w:rsidRPr="00734190">
        <w:rPr>
          <w:i/>
          <w:iCs/>
          <w:sz w:val="28"/>
          <w:szCs w:val="28"/>
        </w:rPr>
        <w:t>мероприятия по разработке документов стратегического уровня</w:t>
      </w:r>
      <w:r w:rsidR="00D04580" w:rsidRPr="00734190">
        <w:rPr>
          <w:sz w:val="28"/>
          <w:szCs w:val="28"/>
        </w:rPr>
        <w:t xml:space="preserve"> с целью повышения эффективности реализации экологической политики города Донецка;</w:t>
      </w:r>
    </w:p>
    <w:p w:rsidR="00D04580" w:rsidRPr="00734190" w:rsidRDefault="007A79EF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="00D04580" w:rsidRPr="00734190">
        <w:rPr>
          <w:sz w:val="28"/>
          <w:szCs w:val="28"/>
        </w:rPr>
        <w:t xml:space="preserve">мероприятия по </w:t>
      </w:r>
      <w:r w:rsidR="00D04580" w:rsidRPr="00734190">
        <w:rPr>
          <w:i/>
          <w:iCs/>
          <w:sz w:val="28"/>
          <w:szCs w:val="28"/>
        </w:rPr>
        <w:t>улучшению состояния атмосферного воздуха</w:t>
      </w:r>
      <w:r w:rsidR="00D04580" w:rsidRPr="00734190">
        <w:rPr>
          <w:sz w:val="28"/>
          <w:szCs w:val="28"/>
        </w:rPr>
        <w:t xml:space="preserve"> путем реализации природоохранных программ главных предприятий-загрязнителей металлургической, коксохимической и угледобывающей промышленности;</w:t>
      </w:r>
    </w:p>
    <w:p w:rsidR="00D04580" w:rsidRPr="00734190" w:rsidRDefault="007A79EF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="00D04580" w:rsidRPr="00734190">
        <w:rPr>
          <w:sz w:val="28"/>
          <w:szCs w:val="28"/>
        </w:rPr>
        <w:t xml:space="preserve">мероприятия </w:t>
      </w:r>
      <w:r w:rsidR="00D04580" w:rsidRPr="00734190">
        <w:rPr>
          <w:i/>
          <w:iCs/>
          <w:sz w:val="28"/>
          <w:szCs w:val="28"/>
        </w:rPr>
        <w:t>по улучшению системы очистки сточных вод</w:t>
      </w:r>
      <w:r w:rsidR="00D04580" w:rsidRPr="00734190">
        <w:rPr>
          <w:sz w:val="28"/>
          <w:szCs w:val="28"/>
        </w:rPr>
        <w:t xml:space="preserve">; </w:t>
      </w:r>
    </w:p>
    <w:p w:rsidR="00D04580" w:rsidRPr="00734190" w:rsidRDefault="007A79EF" w:rsidP="00CA1F4C">
      <w:pPr>
        <w:tabs>
          <w:tab w:val="left" w:pos="1080"/>
        </w:tabs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="00D04580" w:rsidRPr="00734190">
        <w:rPr>
          <w:sz w:val="28"/>
          <w:szCs w:val="28"/>
        </w:rPr>
        <w:t xml:space="preserve">мероприятия по улучшению </w:t>
      </w:r>
      <w:r w:rsidR="00D04580" w:rsidRPr="00734190">
        <w:rPr>
          <w:i/>
          <w:iCs/>
          <w:sz w:val="28"/>
          <w:szCs w:val="28"/>
        </w:rPr>
        <w:t>состояния и расчистке балок и водохранилищ города</w:t>
      </w:r>
      <w:r w:rsidR="002F4FE7" w:rsidRPr="00734190">
        <w:rPr>
          <w:i/>
          <w:iCs/>
          <w:sz w:val="28"/>
          <w:szCs w:val="28"/>
        </w:rPr>
        <w:t xml:space="preserve"> </w:t>
      </w:r>
      <w:r w:rsidR="002F4FE7" w:rsidRPr="00734190">
        <w:rPr>
          <w:sz w:val="28"/>
          <w:szCs w:val="28"/>
        </w:rPr>
        <w:t>Донецка</w:t>
      </w:r>
      <w:r w:rsidR="00D04580" w:rsidRPr="00734190">
        <w:rPr>
          <w:i/>
          <w:iCs/>
          <w:sz w:val="28"/>
          <w:szCs w:val="28"/>
        </w:rPr>
        <w:t>;</w:t>
      </w:r>
    </w:p>
    <w:p w:rsidR="00D04580" w:rsidRPr="00734190" w:rsidRDefault="007A79EF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="00D04580" w:rsidRPr="00734190">
        <w:rPr>
          <w:sz w:val="28"/>
          <w:szCs w:val="28"/>
        </w:rPr>
        <w:t xml:space="preserve">мероприятия по сохранению и созданию новых зеленых насаждений на территории города; </w:t>
      </w:r>
    </w:p>
    <w:p w:rsidR="00D04580" w:rsidRPr="00734190" w:rsidRDefault="007A79EF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="00D04580" w:rsidRPr="00734190">
        <w:rPr>
          <w:sz w:val="28"/>
          <w:szCs w:val="28"/>
        </w:rPr>
        <w:t xml:space="preserve">мероприятия по созданию </w:t>
      </w:r>
      <w:r w:rsidR="00D04580" w:rsidRPr="00734190">
        <w:rPr>
          <w:i/>
          <w:iCs/>
          <w:sz w:val="28"/>
          <w:szCs w:val="28"/>
        </w:rPr>
        <w:t>системы мониторинга окружающей</w:t>
      </w:r>
      <w:r w:rsidR="00D04580" w:rsidRPr="00734190">
        <w:rPr>
          <w:sz w:val="28"/>
          <w:szCs w:val="28"/>
        </w:rPr>
        <w:t xml:space="preserve"> среды в городе с целью улучшения системы принятия экологически значимых решений; </w:t>
      </w:r>
    </w:p>
    <w:p w:rsidR="00D04580" w:rsidRPr="00734190" w:rsidRDefault="007A79EF" w:rsidP="00CA1F4C">
      <w:pPr>
        <w:tabs>
          <w:tab w:val="left" w:pos="1080"/>
        </w:tabs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="00D04580" w:rsidRPr="00734190">
        <w:rPr>
          <w:sz w:val="28"/>
          <w:szCs w:val="28"/>
        </w:rPr>
        <w:t xml:space="preserve">мероприятия по внедрению более </w:t>
      </w:r>
      <w:r w:rsidR="00D04580" w:rsidRPr="00734190">
        <w:rPr>
          <w:i/>
          <w:iCs/>
          <w:sz w:val="28"/>
          <w:szCs w:val="28"/>
        </w:rPr>
        <w:t xml:space="preserve">эффективной системы управления отходами в городе; </w:t>
      </w:r>
    </w:p>
    <w:p w:rsidR="00BA03F2" w:rsidRPr="00734190" w:rsidRDefault="007A79EF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="00D04580" w:rsidRPr="00734190">
        <w:rPr>
          <w:sz w:val="28"/>
          <w:szCs w:val="28"/>
        </w:rPr>
        <w:t xml:space="preserve">мероприятия по созданию эффективной </w:t>
      </w:r>
      <w:r w:rsidR="00D04580" w:rsidRPr="00734190">
        <w:rPr>
          <w:i/>
          <w:iCs/>
          <w:sz w:val="28"/>
          <w:szCs w:val="28"/>
        </w:rPr>
        <w:t>системы информирования общественности о состоянии окружающей среды</w:t>
      </w:r>
      <w:r w:rsidR="00D04580" w:rsidRPr="00734190">
        <w:rPr>
          <w:sz w:val="28"/>
          <w:szCs w:val="28"/>
        </w:rPr>
        <w:t xml:space="preserve"> и привлечению к принятию экологически значимых решений, формирование социального партнерства власть-общественность-бизнес, поддержка сдвигов в направлении устойчивого развития города.</w:t>
      </w:r>
    </w:p>
    <w:p w:rsidR="002C2F56" w:rsidRPr="00734190" w:rsidRDefault="002C2F56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Необходимые меры по улучшению </w:t>
      </w:r>
      <w:r w:rsidR="007E418F" w:rsidRPr="00734190">
        <w:rPr>
          <w:sz w:val="28"/>
          <w:szCs w:val="28"/>
        </w:rPr>
        <w:t>атмосферного воздуха</w:t>
      </w:r>
      <w:r w:rsidRPr="00734190">
        <w:rPr>
          <w:sz w:val="28"/>
          <w:szCs w:val="28"/>
        </w:rPr>
        <w:t xml:space="preserve"> на ближайшую перспективу</w:t>
      </w:r>
      <w:r w:rsidR="00123C5C" w:rsidRPr="00734190">
        <w:rPr>
          <w:sz w:val="28"/>
          <w:szCs w:val="28"/>
        </w:rPr>
        <w:t>:</w:t>
      </w:r>
    </w:p>
    <w:p w:rsidR="002C2F56" w:rsidRPr="00734190" w:rsidRDefault="002C2F56" w:rsidP="00CA1F4C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Разработать </w:t>
      </w:r>
      <w:r w:rsidRPr="00734190">
        <w:rPr>
          <w:i/>
          <w:iCs/>
          <w:sz w:val="28"/>
          <w:szCs w:val="28"/>
        </w:rPr>
        <w:t>Программу охраны атмосферного воздуха г.</w:t>
      </w:r>
      <w:r w:rsidR="00331587" w:rsidRPr="00734190">
        <w:rPr>
          <w:i/>
          <w:iCs/>
          <w:sz w:val="28"/>
          <w:szCs w:val="28"/>
        </w:rPr>
        <w:t xml:space="preserve"> </w:t>
      </w:r>
      <w:r w:rsidRPr="00734190">
        <w:rPr>
          <w:i/>
          <w:iCs/>
          <w:sz w:val="28"/>
          <w:szCs w:val="28"/>
        </w:rPr>
        <w:t>Донецка д</w:t>
      </w:r>
      <w:r w:rsidR="00123C5C" w:rsidRPr="00734190">
        <w:rPr>
          <w:i/>
          <w:iCs/>
          <w:sz w:val="28"/>
          <w:szCs w:val="28"/>
        </w:rPr>
        <w:t>о 2015</w:t>
      </w:r>
      <w:r w:rsidR="00331587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>года с конкретными мероприятиями по сокращению выбросов.</w:t>
      </w:r>
    </w:p>
    <w:p w:rsidR="002C2F56" w:rsidRPr="00734190" w:rsidRDefault="002C2F56" w:rsidP="00CA1F4C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Разработать </w:t>
      </w:r>
      <w:r w:rsidRPr="00734190">
        <w:rPr>
          <w:i/>
          <w:iCs/>
          <w:sz w:val="28"/>
          <w:szCs w:val="28"/>
        </w:rPr>
        <w:t>предложения по снижению уровня загрязнения</w:t>
      </w:r>
      <w:r w:rsidRPr="00734190">
        <w:rPr>
          <w:sz w:val="28"/>
          <w:szCs w:val="28"/>
        </w:rPr>
        <w:t xml:space="preserve"> от передвижных источников на долгосрочную перспективу для внесения в разрабатываемый генеральный план города.</w:t>
      </w:r>
    </w:p>
    <w:p w:rsidR="002C2F56" w:rsidRPr="00734190" w:rsidRDefault="002C2F56" w:rsidP="00CA1F4C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Основным </w:t>
      </w:r>
      <w:r w:rsidRPr="00734190">
        <w:rPr>
          <w:i/>
          <w:iCs/>
          <w:sz w:val="28"/>
          <w:szCs w:val="28"/>
        </w:rPr>
        <w:t>загрязнителям разработать среднесрочные планы природоохранных мероприятий предприятий</w:t>
      </w:r>
      <w:r w:rsidRPr="00734190">
        <w:rPr>
          <w:sz w:val="28"/>
          <w:szCs w:val="28"/>
        </w:rPr>
        <w:t xml:space="preserve"> для получения разрешения на выброс по новым обосновывающим документам.</w:t>
      </w:r>
    </w:p>
    <w:p w:rsidR="002C2F56" w:rsidRPr="00734190" w:rsidRDefault="002C2F56" w:rsidP="00CA1F4C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ЗАО «Донецксталь-МЗ» </w:t>
      </w:r>
      <w:r w:rsidRPr="00734190">
        <w:rPr>
          <w:i/>
          <w:iCs/>
          <w:sz w:val="28"/>
          <w:szCs w:val="28"/>
        </w:rPr>
        <w:t>завершить разработку проектной</w:t>
      </w:r>
      <w:r w:rsidRPr="00734190">
        <w:rPr>
          <w:sz w:val="28"/>
          <w:szCs w:val="28"/>
        </w:rPr>
        <w:t xml:space="preserve"> документации по выведению из эксплуатации мартеновского производства.</w:t>
      </w:r>
    </w:p>
    <w:p w:rsidR="002C2F56" w:rsidRPr="00734190" w:rsidRDefault="002C2F56" w:rsidP="00CA1F4C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ГП «Донецкая топливно-энергетическая компания» </w:t>
      </w:r>
      <w:r w:rsidRPr="00734190">
        <w:rPr>
          <w:i/>
          <w:iCs/>
          <w:sz w:val="28"/>
          <w:szCs w:val="28"/>
        </w:rPr>
        <w:t xml:space="preserve">разработать программу мероприятий до 2012 года по </w:t>
      </w:r>
      <w:bookmarkStart w:id="11" w:name="OLE_LINK1"/>
      <w:r w:rsidRPr="00734190">
        <w:rPr>
          <w:i/>
          <w:iCs/>
          <w:sz w:val="28"/>
          <w:szCs w:val="28"/>
        </w:rPr>
        <w:t>озеленению, переработке</w:t>
      </w:r>
      <w:r w:rsidRPr="00734190">
        <w:rPr>
          <w:sz w:val="28"/>
          <w:szCs w:val="28"/>
        </w:rPr>
        <w:t>, тушению и переформированию породных отвалов</w:t>
      </w:r>
      <w:bookmarkEnd w:id="11"/>
      <w:r w:rsidRPr="00734190">
        <w:rPr>
          <w:sz w:val="28"/>
          <w:szCs w:val="28"/>
        </w:rPr>
        <w:t>, а также принять неотложные меры по тушению  горящих породных отвалов.</w:t>
      </w:r>
    </w:p>
    <w:p w:rsidR="00DC1DAE" w:rsidRPr="00734190" w:rsidRDefault="00DC1DAE" w:rsidP="00CA1F4C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Приоритеты в области</w:t>
      </w:r>
      <w:r w:rsidR="00123C5C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>улучшения качества</w:t>
      </w:r>
      <w:r w:rsidR="00123C5C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>земельных ресурсов</w:t>
      </w:r>
      <w:r w:rsidR="00123C5C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>и почв</w:t>
      </w:r>
      <w:r w:rsidR="00123C5C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>в Донецкой области</w:t>
      </w:r>
      <w:r w:rsidR="007E418F" w:rsidRPr="00734190">
        <w:rPr>
          <w:sz w:val="28"/>
          <w:szCs w:val="28"/>
        </w:rPr>
        <w:t>:</w:t>
      </w:r>
    </w:p>
    <w:p w:rsidR="00331587" w:rsidRPr="00734190" w:rsidRDefault="00DC1DAE" w:rsidP="00CA1F4C">
      <w:pPr>
        <w:numPr>
          <w:ilvl w:val="0"/>
          <w:numId w:val="1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i/>
          <w:iCs/>
          <w:sz w:val="28"/>
          <w:szCs w:val="28"/>
        </w:rPr>
        <w:t>Увеличение площади рекультивируемых</w:t>
      </w:r>
      <w:r w:rsidR="00123C5C" w:rsidRPr="00734190">
        <w:rPr>
          <w:i/>
          <w:iCs/>
          <w:sz w:val="28"/>
          <w:szCs w:val="28"/>
        </w:rPr>
        <w:t xml:space="preserve"> </w:t>
      </w:r>
      <w:r w:rsidRPr="00734190">
        <w:rPr>
          <w:i/>
          <w:iCs/>
          <w:sz w:val="28"/>
          <w:szCs w:val="28"/>
        </w:rPr>
        <w:t>земель</w:t>
      </w:r>
      <w:r w:rsidRPr="00734190">
        <w:rPr>
          <w:sz w:val="28"/>
          <w:szCs w:val="28"/>
        </w:rPr>
        <w:t xml:space="preserve"> и обеспечение с 2020 года тенденции</w:t>
      </w:r>
      <w:r w:rsidR="00123C5C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>снижения количества нарушенных земель.</w:t>
      </w:r>
    </w:p>
    <w:p w:rsidR="00331587" w:rsidRPr="00734190" w:rsidRDefault="00DC1DAE" w:rsidP="00CA1F4C">
      <w:pPr>
        <w:numPr>
          <w:ilvl w:val="0"/>
          <w:numId w:val="1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Существенное </w:t>
      </w:r>
      <w:r w:rsidRPr="00734190">
        <w:rPr>
          <w:i/>
          <w:iCs/>
          <w:sz w:val="28"/>
          <w:szCs w:val="28"/>
        </w:rPr>
        <w:t>увеличение количества</w:t>
      </w:r>
      <w:r w:rsidR="00123C5C" w:rsidRPr="00734190">
        <w:rPr>
          <w:i/>
          <w:iCs/>
          <w:sz w:val="28"/>
          <w:szCs w:val="28"/>
        </w:rPr>
        <w:t xml:space="preserve"> </w:t>
      </w:r>
      <w:r w:rsidRPr="00734190">
        <w:rPr>
          <w:i/>
          <w:iCs/>
          <w:sz w:val="28"/>
          <w:szCs w:val="28"/>
        </w:rPr>
        <w:t>агротехнических мероприятий</w:t>
      </w:r>
      <w:r w:rsidRPr="00734190">
        <w:rPr>
          <w:sz w:val="28"/>
          <w:szCs w:val="28"/>
        </w:rPr>
        <w:t xml:space="preserve"> по </w:t>
      </w:r>
      <w:r w:rsidRPr="00734190">
        <w:rPr>
          <w:i/>
          <w:iCs/>
          <w:sz w:val="28"/>
          <w:szCs w:val="28"/>
        </w:rPr>
        <w:t>защите почв</w:t>
      </w:r>
      <w:r w:rsidR="00C75719" w:rsidRPr="00734190">
        <w:rPr>
          <w:i/>
          <w:iCs/>
          <w:sz w:val="28"/>
          <w:szCs w:val="28"/>
        </w:rPr>
        <w:t xml:space="preserve"> </w:t>
      </w:r>
      <w:r w:rsidRPr="00734190">
        <w:rPr>
          <w:sz w:val="28"/>
          <w:szCs w:val="28"/>
        </w:rPr>
        <w:t>от эрозии и засухи, а также по повышению плодородия</w:t>
      </w:r>
      <w:r w:rsidR="00123C5C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>земель.</w:t>
      </w:r>
    </w:p>
    <w:p w:rsidR="00331587" w:rsidRPr="00734190" w:rsidRDefault="00DC1DAE" w:rsidP="00CA1F4C">
      <w:pPr>
        <w:numPr>
          <w:ilvl w:val="0"/>
          <w:numId w:val="1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i/>
          <w:iCs/>
          <w:sz w:val="28"/>
          <w:szCs w:val="28"/>
        </w:rPr>
        <w:t>Вывод из активного севооборота 100</w:t>
      </w:r>
      <w:r w:rsidR="00123C5C" w:rsidRPr="00734190">
        <w:rPr>
          <w:i/>
          <w:iCs/>
          <w:sz w:val="28"/>
          <w:szCs w:val="28"/>
        </w:rPr>
        <w:t xml:space="preserve"> </w:t>
      </w:r>
      <w:r w:rsidRPr="00734190">
        <w:rPr>
          <w:i/>
          <w:iCs/>
          <w:sz w:val="28"/>
          <w:szCs w:val="28"/>
        </w:rPr>
        <w:t>тыс. га деградированной пашни</w:t>
      </w:r>
      <w:r w:rsidRPr="00734190">
        <w:rPr>
          <w:sz w:val="28"/>
          <w:szCs w:val="28"/>
        </w:rPr>
        <w:t xml:space="preserve"> под многолетние</w:t>
      </w:r>
      <w:r w:rsidR="00123C5C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>травяные культуры.</w:t>
      </w:r>
    </w:p>
    <w:p w:rsidR="00331587" w:rsidRPr="00734190" w:rsidRDefault="00DC1DAE" w:rsidP="00CA1F4C">
      <w:pPr>
        <w:numPr>
          <w:ilvl w:val="0"/>
          <w:numId w:val="1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i/>
          <w:iCs/>
          <w:sz w:val="28"/>
          <w:szCs w:val="28"/>
        </w:rPr>
        <w:t>Перевод под лесные насаждения деградированных</w:t>
      </w:r>
      <w:r w:rsidR="00123C5C" w:rsidRPr="00734190">
        <w:rPr>
          <w:i/>
          <w:iCs/>
          <w:sz w:val="28"/>
          <w:szCs w:val="28"/>
        </w:rPr>
        <w:t xml:space="preserve"> </w:t>
      </w:r>
      <w:r w:rsidRPr="00734190">
        <w:rPr>
          <w:i/>
          <w:iCs/>
          <w:sz w:val="28"/>
          <w:szCs w:val="28"/>
        </w:rPr>
        <w:t>сельскохозяйственных земель области</w:t>
      </w:r>
      <w:r w:rsidRPr="00734190">
        <w:rPr>
          <w:sz w:val="28"/>
          <w:szCs w:val="28"/>
        </w:rPr>
        <w:t>.</w:t>
      </w:r>
    </w:p>
    <w:p w:rsidR="00331587" w:rsidRPr="00734190" w:rsidRDefault="00DC1DAE" w:rsidP="00CA1F4C">
      <w:pPr>
        <w:numPr>
          <w:ilvl w:val="0"/>
          <w:numId w:val="1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i/>
          <w:iCs/>
          <w:sz w:val="28"/>
          <w:szCs w:val="28"/>
        </w:rPr>
        <w:t>Обеспечение к 2025 году 100% рекультивации</w:t>
      </w:r>
      <w:r w:rsidR="00123C5C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>отработанных предприятиями земель,</w:t>
      </w:r>
      <w:r w:rsidR="00123C5C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>в том числе и земель, отработанных до 1970</w:t>
      </w:r>
      <w:r w:rsidR="00123C5C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>года.</w:t>
      </w:r>
    </w:p>
    <w:p w:rsidR="00DC1DAE" w:rsidRPr="00734190" w:rsidRDefault="00DC1DAE" w:rsidP="00CA1F4C">
      <w:pPr>
        <w:numPr>
          <w:ilvl w:val="0"/>
          <w:numId w:val="1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Создание </w:t>
      </w:r>
      <w:r w:rsidRPr="00734190">
        <w:rPr>
          <w:i/>
          <w:iCs/>
          <w:sz w:val="28"/>
          <w:szCs w:val="28"/>
        </w:rPr>
        <w:t>системы управления качеством</w:t>
      </w:r>
      <w:r w:rsidR="00123C5C" w:rsidRPr="00734190">
        <w:rPr>
          <w:i/>
          <w:iCs/>
          <w:sz w:val="28"/>
          <w:szCs w:val="28"/>
        </w:rPr>
        <w:t xml:space="preserve"> </w:t>
      </w:r>
      <w:r w:rsidRPr="00734190">
        <w:rPr>
          <w:i/>
          <w:iCs/>
          <w:sz w:val="28"/>
          <w:szCs w:val="28"/>
        </w:rPr>
        <w:t>почв в регионе</w:t>
      </w:r>
      <w:r w:rsidRPr="00734190">
        <w:rPr>
          <w:sz w:val="28"/>
          <w:szCs w:val="28"/>
        </w:rPr>
        <w:t>.</w:t>
      </w:r>
    </w:p>
    <w:p w:rsidR="0041475E" w:rsidRPr="00734190" w:rsidRDefault="0041475E" w:rsidP="00CA1F4C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Приоритеты сохранения</w:t>
      </w:r>
      <w:r w:rsidR="004B56D2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>биоразнообразия</w:t>
      </w:r>
      <w:r w:rsidR="004B56D2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>в Донецкой области</w:t>
      </w:r>
      <w:r w:rsidR="004B56D2" w:rsidRPr="00734190">
        <w:rPr>
          <w:sz w:val="28"/>
          <w:szCs w:val="28"/>
        </w:rPr>
        <w:t>:</w:t>
      </w:r>
    </w:p>
    <w:p w:rsidR="00331587" w:rsidRPr="00734190" w:rsidRDefault="0041475E" w:rsidP="00CA1F4C">
      <w:pPr>
        <w:numPr>
          <w:ilvl w:val="0"/>
          <w:numId w:val="14"/>
        </w:numPr>
        <w:tabs>
          <w:tab w:val="clear" w:pos="720"/>
          <w:tab w:val="num" w:pos="-18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i/>
          <w:iCs/>
          <w:sz w:val="28"/>
          <w:szCs w:val="28"/>
        </w:rPr>
        <w:t>Создание к 2015 году региональной</w:t>
      </w:r>
      <w:r w:rsidR="004B56D2" w:rsidRPr="00734190">
        <w:rPr>
          <w:i/>
          <w:iCs/>
          <w:sz w:val="28"/>
          <w:szCs w:val="28"/>
        </w:rPr>
        <w:t xml:space="preserve"> </w:t>
      </w:r>
      <w:r w:rsidRPr="00734190">
        <w:rPr>
          <w:i/>
          <w:iCs/>
          <w:sz w:val="28"/>
          <w:szCs w:val="28"/>
        </w:rPr>
        <w:t>экологической сети</w:t>
      </w:r>
      <w:r w:rsidRPr="00734190">
        <w:rPr>
          <w:sz w:val="28"/>
          <w:szCs w:val="28"/>
        </w:rPr>
        <w:t xml:space="preserve"> в соответствии с разработанной</w:t>
      </w:r>
      <w:r w:rsidR="004B56D2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>Модельной схемой.</w:t>
      </w:r>
    </w:p>
    <w:p w:rsidR="00331587" w:rsidRPr="00734190" w:rsidRDefault="0041475E" w:rsidP="00CA1F4C">
      <w:pPr>
        <w:numPr>
          <w:ilvl w:val="0"/>
          <w:numId w:val="14"/>
        </w:numPr>
        <w:tabs>
          <w:tab w:val="clear" w:pos="720"/>
          <w:tab w:val="num" w:pos="-18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i/>
          <w:iCs/>
          <w:sz w:val="28"/>
          <w:szCs w:val="28"/>
        </w:rPr>
        <w:t>Увеличение к 2015 году площади</w:t>
      </w:r>
      <w:r w:rsidR="004B56D2" w:rsidRPr="00734190">
        <w:rPr>
          <w:i/>
          <w:iCs/>
          <w:sz w:val="28"/>
          <w:szCs w:val="28"/>
        </w:rPr>
        <w:t xml:space="preserve"> </w:t>
      </w:r>
      <w:r w:rsidRPr="00734190">
        <w:rPr>
          <w:i/>
          <w:iCs/>
          <w:sz w:val="28"/>
          <w:szCs w:val="28"/>
        </w:rPr>
        <w:t>природозаповедных фондов</w:t>
      </w:r>
      <w:r w:rsidRPr="00734190">
        <w:rPr>
          <w:sz w:val="28"/>
          <w:szCs w:val="28"/>
        </w:rPr>
        <w:t xml:space="preserve"> области до 15%</w:t>
      </w:r>
      <w:r w:rsidR="00331587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>территории региона.</w:t>
      </w:r>
    </w:p>
    <w:p w:rsidR="00331587" w:rsidRPr="00734190" w:rsidRDefault="0041475E" w:rsidP="00CA1F4C">
      <w:pPr>
        <w:numPr>
          <w:ilvl w:val="0"/>
          <w:numId w:val="14"/>
        </w:numPr>
        <w:tabs>
          <w:tab w:val="clear" w:pos="720"/>
          <w:tab w:val="num" w:pos="-18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i/>
          <w:iCs/>
          <w:sz w:val="28"/>
          <w:szCs w:val="28"/>
        </w:rPr>
        <w:t>Реализация в 2007-2015 гг. основных</w:t>
      </w:r>
      <w:r w:rsidR="004B56D2" w:rsidRPr="00734190">
        <w:rPr>
          <w:i/>
          <w:iCs/>
          <w:sz w:val="28"/>
          <w:szCs w:val="28"/>
        </w:rPr>
        <w:t xml:space="preserve"> </w:t>
      </w:r>
      <w:r w:rsidRPr="00734190">
        <w:rPr>
          <w:i/>
          <w:iCs/>
          <w:sz w:val="28"/>
          <w:szCs w:val="28"/>
        </w:rPr>
        <w:t>меро</w:t>
      </w:r>
      <w:r w:rsidR="00F97CA5" w:rsidRPr="00734190">
        <w:rPr>
          <w:i/>
          <w:iCs/>
          <w:sz w:val="28"/>
          <w:szCs w:val="28"/>
        </w:rPr>
        <w:t>приятий региональной программы «</w:t>
      </w:r>
      <w:r w:rsidRPr="00734190">
        <w:rPr>
          <w:i/>
          <w:iCs/>
          <w:sz w:val="28"/>
          <w:szCs w:val="28"/>
        </w:rPr>
        <w:t>Леса</w:t>
      </w:r>
      <w:r w:rsidR="004B56D2" w:rsidRPr="00734190">
        <w:rPr>
          <w:i/>
          <w:iCs/>
          <w:sz w:val="28"/>
          <w:szCs w:val="28"/>
        </w:rPr>
        <w:t xml:space="preserve"> </w:t>
      </w:r>
      <w:r w:rsidRPr="00734190">
        <w:rPr>
          <w:i/>
          <w:iCs/>
          <w:sz w:val="28"/>
          <w:szCs w:val="28"/>
        </w:rPr>
        <w:t>Дон</w:t>
      </w:r>
      <w:r w:rsidR="00F97CA5" w:rsidRPr="00734190">
        <w:rPr>
          <w:i/>
          <w:iCs/>
          <w:sz w:val="28"/>
          <w:szCs w:val="28"/>
        </w:rPr>
        <w:t>етчины»</w:t>
      </w:r>
      <w:r w:rsidRPr="00734190">
        <w:rPr>
          <w:sz w:val="28"/>
          <w:szCs w:val="28"/>
        </w:rPr>
        <w:t xml:space="preserve"> и увеличение площади лесов к</w:t>
      </w:r>
      <w:r w:rsidR="004B56D2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>2020 году до 12% площади региона.</w:t>
      </w:r>
    </w:p>
    <w:p w:rsidR="00331587" w:rsidRPr="00734190" w:rsidRDefault="0041475E" w:rsidP="00CA1F4C">
      <w:pPr>
        <w:numPr>
          <w:ilvl w:val="0"/>
          <w:numId w:val="14"/>
        </w:numPr>
        <w:tabs>
          <w:tab w:val="clear" w:pos="720"/>
          <w:tab w:val="num" w:pos="-18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Создание системы </w:t>
      </w:r>
      <w:r w:rsidRPr="00734190">
        <w:rPr>
          <w:i/>
          <w:iCs/>
          <w:sz w:val="28"/>
          <w:szCs w:val="28"/>
        </w:rPr>
        <w:t>мониторинга</w:t>
      </w:r>
      <w:r w:rsidR="004B56D2" w:rsidRPr="00734190">
        <w:rPr>
          <w:i/>
          <w:iCs/>
          <w:sz w:val="28"/>
          <w:szCs w:val="28"/>
        </w:rPr>
        <w:t xml:space="preserve"> </w:t>
      </w:r>
      <w:r w:rsidRPr="00734190">
        <w:rPr>
          <w:i/>
          <w:iCs/>
          <w:sz w:val="28"/>
          <w:szCs w:val="28"/>
        </w:rPr>
        <w:t>биоразнообразия в регионе</w:t>
      </w:r>
      <w:r w:rsidRPr="00734190">
        <w:rPr>
          <w:sz w:val="28"/>
          <w:szCs w:val="28"/>
        </w:rPr>
        <w:t>, выбор биоиндикаторов,</w:t>
      </w:r>
      <w:r w:rsidR="00331587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>определение территорий высокого</w:t>
      </w:r>
      <w:r w:rsidR="004B56D2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>биоразнообразия, оценка распространенности</w:t>
      </w:r>
      <w:r w:rsidR="004B56D2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>вредных доминантных видов и т. д.</w:t>
      </w:r>
    </w:p>
    <w:p w:rsidR="0041475E" w:rsidRPr="00734190" w:rsidRDefault="0041475E" w:rsidP="00CA1F4C">
      <w:pPr>
        <w:numPr>
          <w:ilvl w:val="0"/>
          <w:numId w:val="14"/>
        </w:numPr>
        <w:tabs>
          <w:tab w:val="clear" w:pos="720"/>
          <w:tab w:val="num" w:pos="-18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Разработка </w:t>
      </w:r>
      <w:r w:rsidRPr="00734190">
        <w:rPr>
          <w:i/>
          <w:iCs/>
          <w:sz w:val="28"/>
          <w:szCs w:val="28"/>
        </w:rPr>
        <w:t>региональной стратегии</w:t>
      </w:r>
      <w:r w:rsidR="004B56D2" w:rsidRPr="00734190">
        <w:rPr>
          <w:i/>
          <w:iCs/>
          <w:sz w:val="28"/>
          <w:szCs w:val="28"/>
        </w:rPr>
        <w:t xml:space="preserve"> </w:t>
      </w:r>
      <w:r w:rsidRPr="00734190">
        <w:rPr>
          <w:i/>
          <w:iCs/>
          <w:sz w:val="28"/>
          <w:szCs w:val="28"/>
        </w:rPr>
        <w:t>образования населения</w:t>
      </w:r>
      <w:r w:rsidRPr="00734190">
        <w:rPr>
          <w:sz w:val="28"/>
          <w:szCs w:val="28"/>
        </w:rPr>
        <w:t xml:space="preserve"> и формирования</w:t>
      </w:r>
      <w:r w:rsidR="004B56D2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>общественного сознания в области биоразнообразия.</w:t>
      </w:r>
    </w:p>
    <w:p w:rsidR="00331587" w:rsidRPr="00734190" w:rsidRDefault="00331587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Таким о</w:t>
      </w:r>
      <w:r w:rsidR="00BA03F2" w:rsidRPr="00734190">
        <w:rPr>
          <w:sz w:val="28"/>
          <w:szCs w:val="28"/>
        </w:rPr>
        <w:t xml:space="preserve">бразом, для </w:t>
      </w:r>
      <w:r w:rsidRPr="00734190">
        <w:rPr>
          <w:sz w:val="28"/>
          <w:szCs w:val="28"/>
        </w:rPr>
        <w:t>эффе</w:t>
      </w:r>
      <w:r w:rsidR="00BA03F2" w:rsidRPr="00734190">
        <w:rPr>
          <w:sz w:val="28"/>
          <w:szCs w:val="28"/>
        </w:rPr>
        <w:t>ктивной экологической политики</w:t>
      </w:r>
      <w:r w:rsidRPr="00734190">
        <w:rPr>
          <w:sz w:val="28"/>
          <w:szCs w:val="28"/>
        </w:rPr>
        <w:t xml:space="preserve"> необходимо:</w:t>
      </w:r>
    </w:p>
    <w:p w:rsidR="00331587" w:rsidRPr="00734190" w:rsidRDefault="00C71044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="00331587" w:rsidRPr="00734190">
        <w:rPr>
          <w:i/>
          <w:iCs/>
          <w:sz w:val="28"/>
          <w:szCs w:val="28"/>
        </w:rPr>
        <w:t>усилить контроль за загрязнителями</w:t>
      </w:r>
      <w:r w:rsidR="00331587" w:rsidRPr="00734190">
        <w:rPr>
          <w:sz w:val="28"/>
          <w:szCs w:val="28"/>
        </w:rPr>
        <w:t xml:space="preserve"> и их финансовую ответственность за нанесенные убытки окружающей среде;</w:t>
      </w:r>
    </w:p>
    <w:p w:rsidR="00331587" w:rsidRPr="00734190" w:rsidRDefault="00C71044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="00331587" w:rsidRPr="00734190">
        <w:rPr>
          <w:i/>
          <w:iCs/>
          <w:sz w:val="28"/>
          <w:szCs w:val="28"/>
        </w:rPr>
        <w:t>усилить роль эколого-экономических инструментов</w:t>
      </w:r>
      <w:r w:rsidR="00331587" w:rsidRPr="00734190">
        <w:rPr>
          <w:sz w:val="28"/>
          <w:szCs w:val="28"/>
        </w:rPr>
        <w:t xml:space="preserve"> с целью увеличения мотиваций загрязнителей внедрять экологически безопасные технологии;</w:t>
      </w:r>
    </w:p>
    <w:p w:rsidR="00BA03F2" w:rsidRPr="00734190" w:rsidRDefault="00C71044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-</w:t>
      </w:r>
      <w:r w:rsidR="007A19B9" w:rsidRPr="00734190">
        <w:rPr>
          <w:sz w:val="28"/>
          <w:szCs w:val="28"/>
        </w:rPr>
        <w:t xml:space="preserve"> </w:t>
      </w:r>
      <w:r w:rsidR="00331587" w:rsidRPr="00734190">
        <w:rPr>
          <w:i/>
          <w:iCs/>
          <w:sz w:val="28"/>
          <w:szCs w:val="28"/>
        </w:rPr>
        <w:t>вовлечь широкие круги общественности</w:t>
      </w:r>
      <w:r w:rsidR="00331587" w:rsidRPr="00734190">
        <w:rPr>
          <w:sz w:val="28"/>
          <w:szCs w:val="28"/>
        </w:rPr>
        <w:t xml:space="preserve"> в принятие экологически значимых решений</w:t>
      </w:r>
      <w:r w:rsidR="003A1566" w:rsidRPr="00734190">
        <w:rPr>
          <w:rStyle w:val="a7"/>
          <w:sz w:val="28"/>
          <w:szCs w:val="28"/>
        </w:rPr>
        <w:footnoteReference w:id="13"/>
      </w:r>
      <w:r w:rsidR="00331587" w:rsidRPr="00734190">
        <w:rPr>
          <w:sz w:val="28"/>
          <w:szCs w:val="28"/>
        </w:rPr>
        <w:t>.</w:t>
      </w:r>
      <w:bookmarkStart w:id="12" w:name="_Toc215248333"/>
    </w:p>
    <w:p w:rsidR="00331587" w:rsidRPr="00734190" w:rsidRDefault="00734190" w:rsidP="00CA1F4C">
      <w:pPr>
        <w:tabs>
          <w:tab w:val="left" w:pos="1080"/>
        </w:tabs>
        <w:spacing w:line="360" w:lineRule="auto"/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331587" w:rsidRPr="00734190">
        <w:rPr>
          <w:b/>
          <w:bCs/>
          <w:sz w:val="28"/>
          <w:szCs w:val="28"/>
        </w:rPr>
        <w:t>Заключение</w:t>
      </w:r>
      <w:bookmarkEnd w:id="12"/>
    </w:p>
    <w:p w:rsidR="007A79EF" w:rsidRPr="00734190" w:rsidRDefault="007A79EF" w:rsidP="00CA1F4C">
      <w:pPr>
        <w:tabs>
          <w:tab w:val="left" w:pos="1080"/>
        </w:tabs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</w:p>
    <w:p w:rsidR="000C5C44" w:rsidRPr="00734190" w:rsidRDefault="000C5C44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Современная экология - сложная многогранная дисциплина, основой которой являются биогеографические знания, и которая объединяет сегодня все естественные, точные, гуманитарные и социальные науки, с целью поисков путей оптимального развития человечества на максимально далекую перспективу, изобретение новых методов сохранения биосферы планеты. </w:t>
      </w:r>
    </w:p>
    <w:p w:rsidR="000C5C44" w:rsidRPr="00734190" w:rsidRDefault="000C5C44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Сегодня ее разделяют на: биоэтику, биоэкологию, геоэкологию, техноэкологию, социоекологию и космическую экологию.</w:t>
      </w:r>
    </w:p>
    <w:p w:rsidR="00007ED9" w:rsidRPr="00734190" w:rsidRDefault="007C2EE3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Для Донецкого региона, и г. Донецка как крупного промышленного центра, чрезвычайно актуальным является улучшение состояния окружающей природной среды и повышение эффективности использования природных ресурсов. </w:t>
      </w:r>
    </w:p>
    <w:p w:rsidR="00645994" w:rsidRPr="00734190" w:rsidRDefault="00645994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Для реализации приоритетных направлений экологической политики городским советом в конце каждого года принимается «Программа природоохранных мероприятий местного значения города Донецка» на следующий календарный год. Эта программа входит в виде раздела</w:t>
      </w:r>
      <w:r w:rsidR="00007ED9" w:rsidRPr="00734190">
        <w:rPr>
          <w:sz w:val="28"/>
          <w:szCs w:val="28"/>
        </w:rPr>
        <w:t xml:space="preserve"> </w:t>
      </w:r>
      <w:r w:rsidRPr="00734190">
        <w:rPr>
          <w:sz w:val="28"/>
          <w:szCs w:val="28"/>
        </w:rPr>
        <w:t xml:space="preserve">«Охрана окружающей природной среды» в Программу социально-экономического развития г. Донецка </w:t>
      </w:r>
      <w:r w:rsidR="00007ED9" w:rsidRPr="00734190">
        <w:rPr>
          <w:sz w:val="28"/>
          <w:szCs w:val="28"/>
        </w:rPr>
        <w:t xml:space="preserve">и Донецкого региона </w:t>
      </w:r>
      <w:r w:rsidRPr="00734190">
        <w:rPr>
          <w:sz w:val="28"/>
          <w:szCs w:val="28"/>
        </w:rPr>
        <w:t>на текущий год, основной целью которой является выполнение  мероприятий по охране окружающей среды по следующим направлениям:</w:t>
      </w:r>
    </w:p>
    <w:p w:rsidR="00645994" w:rsidRPr="00734190" w:rsidRDefault="007A79EF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="00645994" w:rsidRPr="00734190">
        <w:rPr>
          <w:sz w:val="28"/>
          <w:szCs w:val="28"/>
        </w:rPr>
        <w:t>охрана атмосферного воздуха;</w:t>
      </w:r>
    </w:p>
    <w:p w:rsidR="00645994" w:rsidRPr="00734190" w:rsidRDefault="007A79EF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="00645994" w:rsidRPr="00734190">
        <w:rPr>
          <w:sz w:val="28"/>
          <w:szCs w:val="28"/>
        </w:rPr>
        <w:t>охрана и рациональное использование водных ресурсов;</w:t>
      </w:r>
    </w:p>
    <w:p w:rsidR="00645994" w:rsidRPr="00734190" w:rsidRDefault="007A79EF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="00645994" w:rsidRPr="00734190">
        <w:rPr>
          <w:sz w:val="28"/>
          <w:szCs w:val="28"/>
        </w:rPr>
        <w:t>охрана и рациональное использование земель;</w:t>
      </w:r>
    </w:p>
    <w:p w:rsidR="00007ED9" w:rsidRPr="00734190" w:rsidRDefault="007A79EF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="00645994" w:rsidRPr="00734190">
        <w:rPr>
          <w:sz w:val="28"/>
          <w:szCs w:val="28"/>
        </w:rPr>
        <w:t>охрана и рациональное  испол</w:t>
      </w:r>
      <w:r w:rsidR="00007ED9" w:rsidRPr="00734190">
        <w:rPr>
          <w:sz w:val="28"/>
          <w:szCs w:val="28"/>
        </w:rPr>
        <w:t xml:space="preserve">ьзование природных растительных </w:t>
      </w:r>
      <w:r w:rsidR="00645994" w:rsidRPr="00734190">
        <w:rPr>
          <w:sz w:val="28"/>
          <w:szCs w:val="28"/>
        </w:rPr>
        <w:t>ресурсов;</w:t>
      </w:r>
    </w:p>
    <w:p w:rsidR="00645994" w:rsidRPr="00734190" w:rsidRDefault="007A79EF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="00645994" w:rsidRPr="00734190">
        <w:rPr>
          <w:sz w:val="28"/>
          <w:szCs w:val="28"/>
        </w:rPr>
        <w:t>сохранение природно-заповедного фонда;</w:t>
      </w:r>
    </w:p>
    <w:p w:rsidR="00645994" w:rsidRPr="00734190" w:rsidRDefault="007A79EF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="00645994" w:rsidRPr="00734190">
        <w:rPr>
          <w:sz w:val="28"/>
          <w:szCs w:val="28"/>
        </w:rPr>
        <w:t>рациональное использование и сохранение отходов производства и бытовых отходов;</w:t>
      </w:r>
    </w:p>
    <w:p w:rsidR="00645994" w:rsidRPr="00734190" w:rsidRDefault="007A79EF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="00645994" w:rsidRPr="00734190">
        <w:rPr>
          <w:sz w:val="28"/>
          <w:szCs w:val="28"/>
        </w:rPr>
        <w:t>наука, информация и образование, привлечение обществ</w:t>
      </w:r>
      <w:r w:rsidR="00007ED9" w:rsidRPr="00734190">
        <w:rPr>
          <w:sz w:val="28"/>
          <w:szCs w:val="28"/>
        </w:rPr>
        <w:t>енности к природоохранной</w:t>
      </w:r>
      <w:r w:rsidR="00645994" w:rsidRPr="00734190">
        <w:rPr>
          <w:sz w:val="28"/>
          <w:szCs w:val="28"/>
        </w:rPr>
        <w:t xml:space="preserve">   деятельности;</w:t>
      </w:r>
    </w:p>
    <w:p w:rsidR="00645994" w:rsidRPr="00734190" w:rsidRDefault="007A79EF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 xml:space="preserve">- </w:t>
      </w:r>
      <w:r w:rsidR="00645994" w:rsidRPr="00734190">
        <w:rPr>
          <w:sz w:val="28"/>
          <w:szCs w:val="28"/>
        </w:rPr>
        <w:t>мониторинг и управление в области охраны окружающей природной среды.</w:t>
      </w:r>
    </w:p>
    <w:p w:rsidR="002C2F56" w:rsidRPr="00734190" w:rsidRDefault="007C2EE3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34190">
        <w:rPr>
          <w:sz w:val="28"/>
          <w:szCs w:val="28"/>
        </w:rPr>
        <w:t>Таким образом, в</w:t>
      </w:r>
      <w:r w:rsidR="00645994" w:rsidRPr="00734190">
        <w:rPr>
          <w:sz w:val="28"/>
          <w:szCs w:val="28"/>
        </w:rPr>
        <w:t xml:space="preserve"> рез</w:t>
      </w:r>
      <w:r w:rsidR="00007ED9" w:rsidRPr="00734190">
        <w:rPr>
          <w:sz w:val="28"/>
          <w:szCs w:val="28"/>
        </w:rPr>
        <w:t>ультате реализации экологических программ</w:t>
      </w:r>
      <w:r w:rsidR="00645994" w:rsidRPr="00734190">
        <w:rPr>
          <w:sz w:val="28"/>
          <w:szCs w:val="28"/>
        </w:rPr>
        <w:t xml:space="preserve"> ожидается снижение выбросов загрязняющих веществ в атмосферу и  сбросов сточных вод в водные объекты, сохранение и  восстановление природных растительных ресурсов, сокращение образования несанкционированных свалок отходов производства и потребления, в результате создания специальных мест складирования этих отходов, а  также увеличение объемов утилизации промышленных и бытовых отходов, создание современной системы экологического мониторинга</w:t>
      </w:r>
      <w:r w:rsidR="00007ED9" w:rsidRPr="00734190">
        <w:rPr>
          <w:sz w:val="28"/>
          <w:szCs w:val="28"/>
        </w:rPr>
        <w:t>.</w:t>
      </w:r>
    </w:p>
    <w:p w:rsidR="00331587" w:rsidRPr="00734190" w:rsidRDefault="00331587" w:rsidP="00CA1F4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331587" w:rsidRPr="00734190" w:rsidRDefault="00734190" w:rsidP="00CA1F4C">
      <w:pPr>
        <w:tabs>
          <w:tab w:val="left" w:pos="1080"/>
        </w:tabs>
        <w:spacing w:line="360" w:lineRule="auto"/>
        <w:ind w:firstLine="709"/>
        <w:jc w:val="center"/>
        <w:outlineLvl w:val="0"/>
        <w:rPr>
          <w:b/>
          <w:bCs/>
          <w:sz w:val="28"/>
          <w:szCs w:val="28"/>
        </w:rPr>
      </w:pPr>
      <w:bookmarkStart w:id="13" w:name="_Toc215248334"/>
      <w:r>
        <w:rPr>
          <w:sz w:val="28"/>
          <w:szCs w:val="28"/>
        </w:rPr>
        <w:br w:type="page"/>
      </w:r>
      <w:r w:rsidR="00331587" w:rsidRPr="00734190">
        <w:rPr>
          <w:b/>
          <w:bCs/>
          <w:sz w:val="28"/>
          <w:szCs w:val="28"/>
        </w:rPr>
        <w:t>Список используемой литературы:</w:t>
      </w:r>
      <w:bookmarkEnd w:id="13"/>
    </w:p>
    <w:p w:rsidR="0058117D" w:rsidRPr="00734190" w:rsidRDefault="0058117D" w:rsidP="00CA1F4C">
      <w:pPr>
        <w:tabs>
          <w:tab w:val="left" w:pos="108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0D1F84" w:rsidRPr="00734190" w:rsidRDefault="000D1F84" w:rsidP="00CA1F4C">
      <w:pPr>
        <w:pStyle w:val="a5"/>
        <w:tabs>
          <w:tab w:val="left" w:pos="1080"/>
        </w:tabs>
        <w:spacing w:line="360" w:lineRule="auto"/>
        <w:rPr>
          <w:sz w:val="28"/>
          <w:szCs w:val="28"/>
        </w:rPr>
      </w:pPr>
      <w:r w:rsidRPr="00734190">
        <w:rPr>
          <w:sz w:val="28"/>
          <w:szCs w:val="28"/>
        </w:rPr>
        <w:t>1. Передельский Л.В., Коробкин В.И. Экология. Учебник для ВУЗов, изд. 14. доп. – М.: Феникс, 2008. – 603 с.</w:t>
      </w:r>
    </w:p>
    <w:p w:rsidR="000D1F84" w:rsidRPr="00734190" w:rsidRDefault="000D1F84" w:rsidP="00CA1F4C">
      <w:pPr>
        <w:pStyle w:val="a5"/>
        <w:tabs>
          <w:tab w:val="left" w:pos="1080"/>
        </w:tabs>
        <w:spacing w:line="360" w:lineRule="auto"/>
        <w:rPr>
          <w:sz w:val="28"/>
          <w:szCs w:val="28"/>
        </w:rPr>
      </w:pPr>
      <w:r w:rsidRPr="00734190">
        <w:rPr>
          <w:sz w:val="28"/>
          <w:szCs w:val="28"/>
        </w:rPr>
        <w:t>2. Вронский В.А. Экология и окружающая среда. Словарь-справочник. – М.: МарТ, 2008. – 432 с.</w:t>
      </w:r>
    </w:p>
    <w:p w:rsidR="000D1F84" w:rsidRPr="00734190" w:rsidRDefault="000D1F84" w:rsidP="00CA1F4C">
      <w:pPr>
        <w:tabs>
          <w:tab w:val="left" w:pos="1080"/>
        </w:tabs>
        <w:spacing w:line="360" w:lineRule="auto"/>
        <w:rPr>
          <w:sz w:val="28"/>
          <w:szCs w:val="28"/>
        </w:rPr>
      </w:pPr>
      <w:r w:rsidRPr="00734190">
        <w:rPr>
          <w:sz w:val="28"/>
          <w:szCs w:val="28"/>
        </w:rPr>
        <w:t>3. Кочуров Б.И. Экодиагностика и сбалансированное развитие. - М.-Смоленск: Маджента, 2003. - 384 с.</w:t>
      </w:r>
    </w:p>
    <w:p w:rsidR="000D1F84" w:rsidRPr="00734190" w:rsidRDefault="000D1F84" w:rsidP="00CA1F4C">
      <w:pPr>
        <w:pStyle w:val="a5"/>
        <w:tabs>
          <w:tab w:val="left" w:pos="1080"/>
        </w:tabs>
        <w:spacing w:line="360" w:lineRule="auto"/>
        <w:rPr>
          <w:sz w:val="28"/>
          <w:szCs w:val="28"/>
        </w:rPr>
      </w:pPr>
      <w:r w:rsidRPr="00734190">
        <w:rPr>
          <w:sz w:val="28"/>
          <w:szCs w:val="28"/>
        </w:rPr>
        <w:t xml:space="preserve">4. </w:t>
      </w:r>
      <w:r w:rsidRPr="00734190">
        <w:rPr>
          <w:sz w:val="28"/>
          <w:szCs w:val="28"/>
          <w:lang w:val="uk-UA"/>
        </w:rPr>
        <w:t>Белявский. Основы экологии. – К.: Вища школа, 1998. – 256 с.</w:t>
      </w:r>
    </w:p>
    <w:p w:rsidR="000D1F84" w:rsidRPr="00734190" w:rsidRDefault="000D1F84" w:rsidP="00CA1F4C">
      <w:pPr>
        <w:pStyle w:val="a5"/>
        <w:tabs>
          <w:tab w:val="left" w:pos="1080"/>
        </w:tabs>
        <w:spacing w:line="360" w:lineRule="auto"/>
        <w:rPr>
          <w:sz w:val="28"/>
          <w:szCs w:val="28"/>
        </w:rPr>
      </w:pPr>
      <w:r w:rsidRPr="00734190">
        <w:rPr>
          <w:sz w:val="28"/>
          <w:szCs w:val="28"/>
        </w:rPr>
        <w:t>5. Боков В.А., Лущик А.В. Основы экологической безопасности. Учебное пособие. - Симферополь: Сонат, 1998. – 216 с.</w:t>
      </w:r>
    </w:p>
    <w:p w:rsidR="000D1F84" w:rsidRPr="00734190" w:rsidRDefault="000D1F84" w:rsidP="00CA1F4C">
      <w:pPr>
        <w:pStyle w:val="a5"/>
        <w:tabs>
          <w:tab w:val="left" w:pos="1080"/>
        </w:tabs>
        <w:spacing w:line="360" w:lineRule="auto"/>
        <w:rPr>
          <w:sz w:val="28"/>
          <w:szCs w:val="28"/>
        </w:rPr>
      </w:pPr>
      <w:r w:rsidRPr="00734190">
        <w:rPr>
          <w:sz w:val="28"/>
          <w:szCs w:val="28"/>
        </w:rPr>
        <w:t>6. Горелов А.А. Социальная экология. – М.: Московсий лицей, 2005.- 408 с.</w:t>
      </w:r>
    </w:p>
    <w:p w:rsidR="000D1F84" w:rsidRPr="00734190" w:rsidRDefault="000D1F84" w:rsidP="00CA1F4C">
      <w:pPr>
        <w:pStyle w:val="a8"/>
        <w:tabs>
          <w:tab w:val="left" w:pos="1080"/>
        </w:tabs>
        <w:spacing w:before="0" w:beforeAutospacing="0" w:after="0" w:afterAutospacing="0" w:line="360" w:lineRule="auto"/>
        <w:rPr>
          <w:sz w:val="28"/>
          <w:szCs w:val="28"/>
        </w:rPr>
      </w:pPr>
      <w:r w:rsidRPr="00734190">
        <w:rPr>
          <w:sz w:val="28"/>
          <w:szCs w:val="28"/>
        </w:rPr>
        <w:t>7. Шестаков А.С. Принципы классификаций эколого-географических ситуаций // Изв. Русс. геогр. об-ва. - 1992. - Вып.3. - С. 124-135.</w:t>
      </w:r>
    </w:p>
    <w:p w:rsidR="000D1F84" w:rsidRPr="00734190" w:rsidRDefault="000D1F84" w:rsidP="00CA1F4C">
      <w:pPr>
        <w:tabs>
          <w:tab w:val="left" w:pos="1080"/>
        </w:tabs>
        <w:spacing w:line="360" w:lineRule="auto"/>
        <w:rPr>
          <w:sz w:val="28"/>
          <w:szCs w:val="28"/>
        </w:rPr>
      </w:pPr>
      <w:r w:rsidRPr="00734190">
        <w:rPr>
          <w:sz w:val="28"/>
          <w:szCs w:val="28"/>
        </w:rPr>
        <w:t xml:space="preserve">8. Донецкий экологический портал </w:t>
      </w:r>
      <w:r w:rsidRPr="00734190">
        <w:rPr>
          <w:sz w:val="28"/>
          <w:szCs w:val="28"/>
          <w:lang w:val="en-US"/>
        </w:rPr>
        <w:t>www</w:t>
      </w:r>
      <w:r w:rsidRPr="00734190">
        <w:rPr>
          <w:sz w:val="28"/>
          <w:szCs w:val="28"/>
        </w:rPr>
        <w:t>. www.doneco.org.ua</w:t>
      </w:r>
    </w:p>
    <w:p w:rsidR="000D1F84" w:rsidRPr="00734190" w:rsidRDefault="000D1F84" w:rsidP="00CA1F4C">
      <w:pPr>
        <w:tabs>
          <w:tab w:val="left" w:pos="1080"/>
        </w:tabs>
        <w:spacing w:line="360" w:lineRule="auto"/>
        <w:rPr>
          <w:sz w:val="28"/>
          <w:szCs w:val="28"/>
        </w:rPr>
      </w:pPr>
      <w:r w:rsidRPr="00734190">
        <w:rPr>
          <w:sz w:val="28"/>
          <w:szCs w:val="28"/>
        </w:rPr>
        <w:t>9. Доклад о состоянии окружающей среды в Донецкой области // под редакцией С. Третьякова, Г. Аверина, Донецк, 2007. - 116 с.</w:t>
      </w:r>
    </w:p>
    <w:p w:rsidR="000D1F84" w:rsidRPr="00734190" w:rsidRDefault="000D1F84" w:rsidP="00CA1F4C">
      <w:pPr>
        <w:tabs>
          <w:tab w:val="left" w:pos="1080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34190">
        <w:rPr>
          <w:sz w:val="28"/>
          <w:szCs w:val="28"/>
        </w:rPr>
        <w:t>10. Доклад о состоянии окружающей природной среды города Донецка // под редакцией С. Третьякова, Г. Аверина, Донецк, 2007. - 65 с.</w:t>
      </w:r>
    </w:p>
    <w:p w:rsidR="000D1F84" w:rsidRPr="00734190" w:rsidRDefault="000D1F84" w:rsidP="00CA1F4C">
      <w:pPr>
        <w:tabs>
          <w:tab w:val="left" w:pos="1080"/>
        </w:tabs>
        <w:spacing w:line="360" w:lineRule="auto"/>
        <w:rPr>
          <w:sz w:val="28"/>
          <w:szCs w:val="28"/>
        </w:rPr>
      </w:pPr>
      <w:r w:rsidRPr="00734190">
        <w:rPr>
          <w:sz w:val="28"/>
          <w:szCs w:val="28"/>
        </w:rPr>
        <w:t>11. Доклад о состоянии окружающей среды в Донецкой области // под редакцией С. Третьякова, Г. Аверина, Донецк, 2007. - 116 с.</w:t>
      </w:r>
    </w:p>
    <w:p w:rsidR="000D1F84" w:rsidRPr="00734190" w:rsidRDefault="000D1F84" w:rsidP="00CA1F4C">
      <w:pPr>
        <w:tabs>
          <w:tab w:val="left" w:pos="1080"/>
        </w:tabs>
        <w:spacing w:line="360" w:lineRule="auto"/>
        <w:rPr>
          <w:sz w:val="28"/>
          <w:szCs w:val="28"/>
        </w:rPr>
      </w:pPr>
      <w:r w:rsidRPr="00734190">
        <w:rPr>
          <w:sz w:val="28"/>
          <w:szCs w:val="28"/>
        </w:rPr>
        <w:t>12. С. С. Куруленко «Проблемы обеспечения экологической безопасности в Донецкой области»</w:t>
      </w:r>
    </w:p>
    <w:p w:rsidR="000D1F84" w:rsidRPr="00734190" w:rsidRDefault="000D1F84" w:rsidP="00CA1F4C">
      <w:pPr>
        <w:tabs>
          <w:tab w:val="left" w:pos="1080"/>
        </w:tabs>
        <w:spacing w:line="360" w:lineRule="auto"/>
        <w:rPr>
          <w:sz w:val="28"/>
          <w:szCs w:val="28"/>
        </w:rPr>
      </w:pPr>
      <w:r w:rsidRPr="00734190">
        <w:rPr>
          <w:sz w:val="28"/>
          <w:szCs w:val="28"/>
        </w:rPr>
        <w:t>13. Доклад о состоянии окружающей природной среды города Донецка в 2004 -2005 гг.// под общей редакцией Донецкого городского головы А. А. Лукьянченко. - Донецк, 2006.</w:t>
      </w:r>
      <w:bookmarkStart w:id="14" w:name="_GoBack"/>
      <w:bookmarkEnd w:id="14"/>
    </w:p>
    <w:sectPr w:rsidR="000D1F84" w:rsidRPr="00734190" w:rsidSect="00734190">
      <w:headerReference w:type="default" r:id="rId12"/>
      <w:pgSz w:w="12240" w:h="15840"/>
      <w:pgMar w:top="1134" w:right="851" w:bottom="1134" w:left="1701" w:header="720" w:footer="72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C65" w:rsidRDefault="00B84C65">
      <w:r>
        <w:separator/>
      </w:r>
    </w:p>
  </w:endnote>
  <w:endnote w:type="continuationSeparator" w:id="0">
    <w:p w:rsidR="00B84C65" w:rsidRDefault="00B8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C65" w:rsidRDefault="00B84C65">
      <w:r>
        <w:separator/>
      </w:r>
    </w:p>
  </w:footnote>
  <w:footnote w:type="continuationSeparator" w:id="0">
    <w:p w:rsidR="00B84C65" w:rsidRDefault="00B84C65">
      <w:r>
        <w:continuationSeparator/>
      </w:r>
    </w:p>
  </w:footnote>
  <w:footnote w:id="1">
    <w:p w:rsidR="00B84C65" w:rsidRDefault="007A19B9" w:rsidP="00514F76">
      <w:pPr>
        <w:pStyle w:val="a5"/>
      </w:pPr>
      <w:r>
        <w:rPr>
          <w:rStyle w:val="a7"/>
        </w:rPr>
        <w:footnoteRef/>
      </w:r>
      <w:r>
        <w:t xml:space="preserve"> Передельский Л.В., Коробкин В.И. Экология. Учебник для ВУЗов, изд. 14. доп. – М.: Феникс, 2008. – 603 с.</w:t>
      </w:r>
    </w:p>
  </w:footnote>
  <w:footnote w:id="2">
    <w:p w:rsidR="00B84C65" w:rsidRDefault="007A19B9" w:rsidP="00514F76">
      <w:pPr>
        <w:pStyle w:val="a5"/>
      </w:pPr>
      <w:r>
        <w:rPr>
          <w:rStyle w:val="a7"/>
        </w:rPr>
        <w:footnoteRef/>
      </w:r>
      <w:r>
        <w:t xml:space="preserve"> Вронский В.А. Экология и окружающая среда. Словарь-справочник. – М.: МарТ, 2008. – 432 с.</w:t>
      </w:r>
    </w:p>
  </w:footnote>
  <w:footnote w:id="3">
    <w:p w:rsidR="00B84C65" w:rsidRDefault="007A19B9" w:rsidP="00514F76">
      <w:pPr>
        <w:pStyle w:val="a5"/>
        <w:jc w:val="both"/>
      </w:pPr>
      <w:r>
        <w:rPr>
          <w:rStyle w:val="a7"/>
        </w:rPr>
        <w:footnoteRef/>
      </w:r>
      <w:r>
        <w:t xml:space="preserve"> Кочуров Б.И. Экодиагностика и сбалансированное развитие. - М.-Смоленск: Маджента, 2003. - 384 с.</w:t>
      </w:r>
    </w:p>
  </w:footnote>
  <w:footnote w:id="4">
    <w:p w:rsidR="00B84C65" w:rsidRDefault="007A19B9" w:rsidP="00514F76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lang w:val="uk-UA"/>
        </w:rPr>
        <w:t>Белявский. Основы экологии. – К.: Вища школа, 1998. – 256 с.</w:t>
      </w:r>
    </w:p>
  </w:footnote>
  <w:footnote w:id="5">
    <w:p w:rsidR="00B84C65" w:rsidRDefault="007A19B9" w:rsidP="00514F76">
      <w:pPr>
        <w:pStyle w:val="a5"/>
      </w:pPr>
      <w:r>
        <w:rPr>
          <w:rStyle w:val="a7"/>
        </w:rPr>
        <w:footnoteRef/>
      </w:r>
      <w:r>
        <w:t xml:space="preserve"> Боков В.А., Лущик А.В. Основы экологической безопасности. Учебное пособие. - Симферополь: Сонат, 1998. – 216 с.</w:t>
      </w:r>
    </w:p>
  </w:footnote>
  <w:footnote w:id="6">
    <w:p w:rsidR="00B84C65" w:rsidRDefault="007A19B9" w:rsidP="00514F76">
      <w:pPr>
        <w:pStyle w:val="a5"/>
      </w:pPr>
      <w:r>
        <w:rPr>
          <w:rStyle w:val="a7"/>
        </w:rPr>
        <w:footnoteRef/>
      </w:r>
      <w:r>
        <w:t xml:space="preserve"> Горелов А.А. Социальная экология. – М.: Московсий лицей, 2005.- 408 с.</w:t>
      </w:r>
    </w:p>
  </w:footnote>
  <w:footnote w:id="7">
    <w:p w:rsidR="00B84C65" w:rsidRDefault="007A19B9" w:rsidP="00734190">
      <w:pPr>
        <w:pStyle w:val="a8"/>
        <w:spacing w:before="0" w:beforeAutospacing="0" w:after="0" w:afterAutospacing="0"/>
        <w:jc w:val="both"/>
      </w:pPr>
      <w:r w:rsidRPr="00734190">
        <w:rPr>
          <w:rStyle w:val="a7"/>
          <w:sz w:val="20"/>
          <w:szCs w:val="20"/>
        </w:rPr>
        <w:footnoteRef/>
      </w:r>
      <w:r w:rsidRPr="00734190">
        <w:rPr>
          <w:sz w:val="20"/>
          <w:szCs w:val="20"/>
        </w:rPr>
        <w:t xml:space="preserve"> Шестаков А.С. Принципы классификаций эколого-географических ситуаций // Изв. Русс. геогр. об-ва. - 1992. - Вып.3. - С. 124-135.</w:t>
      </w:r>
    </w:p>
  </w:footnote>
  <w:footnote w:id="8">
    <w:p w:rsidR="00B84C65" w:rsidRDefault="007A19B9">
      <w:pPr>
        <w:pStyle w:val="a5"/>
      </w:pPr>
      <w:r>
        <w:rPr>
          <w:rStyle w:val="a7"/>
        </w:rPr>
        <w:footnoteRef/>
      </w:r>
      <w:r>
        <w:t xml:space="preserve"> Донецкий экологический портал </w:t>
      </w:r>
      <w:r>
        <w:rPr>
          <w:lang w:val="en-US"/>
        </w:rPr>
        <w:t>www</w:t>
      </w:r>
      <w:r w:rsidRPr="00E607FD">
        <w:t>. www.doneco.org.ua</w:t>
      </w:r>
    </w:p>
  </w:footnote>
  <w:footnote w:id="9">
    <w:p w:rsidR="00B84C65" w:rsidRDefault="007A19B9" w:rsidP="00CA1F4C">
      <w:pPr>
        <w:jc w:val="both"/>
      </w:pPr>
      <w:r w:rsidRPr="00CA1F4C">
        <w:rPr>
          <w:rStyle w:val="a7"/>
          <w:sz w:val="20"/>
          <w:szCs w:val="20"/>
        </w:rPr>
        <w:footnoteRef/>
      </w:r>
      <w:r w:rsidRPr="00CA1F4C">
        <w:rPr>
          <w:sz w:val="20"/>
          <w:szCs w:val="20"/>
        </w:rPr>
        <w:t xml:space="preserve"> Доклад о состоянии окружающей среды в Донецкой области // под редакцией С. Третьякова, Г. Аверина, Донецк, 2007. - 116 с.</w:t>
      </w:r>
    </w:p>
  </w:footnote>
  <w:footnote w:id="10">
    <w:p w:rsidR="00B84C65" w:rsidRDefault="007A19B9" w:rsidP="00734190">
      <w:pPr>
        <w:autoSpaceDE w:val="0"/>
        <w:autoSpaceDN w:val="0"/>
        <w:adjustRightInd w:val="0"/>
        <w:jc w:val="both"/>
      </w:pPr>
      <w:r w:rsidRPr="00734190">
        <w:rPr>
          <w:rStyle w:val="a7"/>
          <w:sz w:val="20"/>
          <w:szCs w:val="20"/>
        </w:rPr>
        <w:footnoteRef/>
      </w:r>
      <w:r w:rsidRPr="00734190">
        <w:rPr>
          <w:sz w:val="20"/>
          <w:szCs w:val="20"/>
        </w:rPr>
        <w:t xml:space="preserve"> Доклад о состоянии окружающей природной среды города Донецка // под редакцией С. Третьякова, Г. Аверина, Донецк, 2007. - 65 с.</w:t>
      </w:r>
    </w:p>
  </w:footnote>
  <w:footnote w:id="11">
    <w:p w:rsidR="00B84C65" w:rsidRDefault="007A19B9" w:rsidP="00734190">
      <w:pPr>
        <w:jc w:val="both"/>
      </w:pPr>
      <w:r w:rsidRPr="00734190">
        <w:rPr>
          <w:rStyle w:val="a7"/>
          <w:sz w:val="20"/>
          <w:szCs w:val="20"/>
        </w:rPr>
        <w:footnoteRef/>
      </w:r>
      <w:r w:rsidRPr="00734190">
        <w:rPr>
          <w:sz w:val="20"/>
          <w:szCs w:val="20"/>
        </w:rPr>
        <w:t xml:space="preserve"> Доклад о состоянии окружающей среды в Донецкой области // под редакцией С. Третьякова, Г. Аверина, Донецк, 2007. - 116 с.</w:t>
      </w:r>
    </w:p>
  </w:footnote>
  <w:footnote w:id="12">
    <w:p w:rsidR="00B84C65" w:rsidRDefault="007A19B9" w:rsidP="00CA1F4C">
      <w:pPr>
        <w:jc w:val="both"/>
      </w:pPr>
      <w:r w:rsidRPr="00CA1F4C">
        <w:rPr>
          <w:rStyle w:val="a7"/>
          <w:sz w:val="20"/>
          <w:szCs w:val="20"/>
        </w:rPr>
        <w:footnoteRef/>
      </w:r>
      <w:r w:rsidRPr="00CA1F4C">
        <w:rPr>
          <w:sz w:val="20"/>
          <w:szCs w:val="20"/>
        </w:rPr>
        <w:t xml:space="preserve"> С. С. Куруленко «Проблемы обеспечения экологической безопасности в Донецкой области»</w:t>
      </w:r>
    </w:p>
  </w:footnote>
  <w:footnote w:id="13">
    <w:p w:rsidR="00B84C65" w:rsidRDefault="007A19B9" w:rsidP="00734190">
      <w:pPr>
        <w:jc w:val="both"/>
      </w:pPr>
      <w:r w:rsidRPr="00734190">
        <w:rPr>
          <w:rStyle w:val="a7"/>
          <w:sz w:val="20"/>
          <w:szCs w:val="20"/>
        </w:rPr>
        <w:footnoteRef/>
      </w:r>
      <w:r w:rsidRPr="00734190">
        <w:rPr>
          <w:sz w:val="20"/>
          <w:szCs w:val="20"/>
        </w:rPr>
        <w:t xml:space="preserve"> Доклад о состоянии окружающей природной среды города Донецка в 2004 -2005 гг.//А. А. Лукьянченко.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9B9" w:rsidRDefault="005E3E9E" w:rsidP="001A2204">
    <w:pPr>
      <w:pStyle w:val="a9"/>
      <w:framePr w:wrap="auto" w:vAnchor="text" w:hAnchor="margin" w:xAlign="right" w:y="1"/>
      <w:rPr>
        <w:rStyle w:val="ab"/>
      </w:rPr>
    </w:pPr>
    <w:r>
      <w:rPr>
        <w:rStyle w:val="ab"/>
        <w:noProof/>
      </w:rPr>
      <w:t>2</w:t>
    </w:r>
  </w:p>
  <w:p w:rsidR="007A19B9" w:rsidRDefault="007A19B9" w:rsidP="001A220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D4D0E"/>
    <w:multiLevelType w:val="hybridMultilevel"/>
    <w:tmpl w:val="B8203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84856F5"/>
    <w:multiLevelType w:val="hybridMultilevel"/>
    <w:tmpl w:val="62A6E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6A0EA0"/>
    <w:multiLevelType w:val="hybridMultilevel"/>
    <w:tmpl w:val="67DCBE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A14FDA"/>
    <w:multiLevelType w:val="hybridMultilevel"/>
    <w:tmpl w:val="477AA5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AB647F"/>
    <w:multiLevelType w:val="hybridMultilevel"/>
    <w:tmpl w:val="545CD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20168E"/>
    <w:multiLevelType w:val="hybridMultilevel"/>
    <w:tmpl w:val="D088A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D2480C"/>
    <w:multiLevelType w:val="hybridMultilevel"/>
    <w:tmpl w:val="512ED5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4E00C1"/>
    <w:multiLevelType w:val="hybridMultilevel"/>
    <w:tmpl w:val="2708A8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67330A"/>
    <w:multiLevelType w:val="hybridMultilevel"/>
    <w:tmpl w:val="AE185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9E13F0"/>
    <w:multiLevelType w:val="hybridMultilevel"/>
    <w:tmpl w:val="011256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2B0DE7"/>
    <w:multiLevelType w:val="hybridMultilevel"/>
    <w:tmpl w:val="005E98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F4238D"/>
    <w:multiLevelType w:val="hybridMultilevel"/>
    <w:tmpl w:val="097E82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D3E1465"/>
    <w:multiLevelType w:val="hybridMultilevel"/>
    <w:tmpl w:val="3988A37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E862B6E"/>
    <w:multiLevelType w:val="hybridMultilevel"/>
    <w:tmpl w:val="A4B670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A56408"/>
    <w:multiLevelType w:val="hybridMultilevel"/>
    <w:tmpl w:val="A8AE9D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DE22D2"/>
    <w:multiLevelType w:val="hybridMultilevel"/>
    <w:tmpl w:val="26BE9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5F45F5"/>
    <w:multiLevelType w:val="hybridMultilevel"/>
    <w:tmpl w:val="BE1811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5A6269"/>
    <w:multiLevelType w:val="hybridMultilevel"/>
    <w:tmpl w:val="4AB22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095A44"/>
    <w:multiLevelType w:val="hybridMultilevel"/>
    <w:tmpl w:val="6AAE2A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18"/>
  </w:num>
  <w:num w:numId="3">
    <w:abstractNumId w:val="8"/>
  </w:num>
  <w:num w:numId="4">
    <w:abstractNumId w:val="17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11"/>
  </w:num>
  <w:num w:numId="10">
    <w:abstractNumId w:val="12"/>
  </w:num>
  <w:num w:numId="11">
    <w:abstractNumId w:val="9"/>
  </w:num>
  <w:num w:numId="12">
    <w:abstractNumId w:val="15"/>
  </w:num>
  <w:num w:numId="13">
    <w:abstractNumId w:val="13"/>
  </w:num>
  <w:num w:numId="14">
    <w:abstractNumId w:val="5"/>
  </w:num>
  <w:num w:numId="15">
    <w:abstractNumId w:val="7"/>
  </w:num>
  <w:num w:numId="16">
    <w:abstractNumId w:val="10"/>
  </w:num>
  <w:num w:numId="17">
    <w:abstractNumId w:val="4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65E8"/>
    <w:rsid w:val="000006DF"/>
    <w:rsid w:val="00007ED9"/>
    <w:rsid w:val="000156D7"/>
    <w:rsid w:val="00017E52"/>
    <w:rsid w:val="00022122"/>
    <w:rsid w:val="0004283F"/>
    <w:rsid w:val="000A02DF"/>
    <w:rsid w:val="000A4615"/>
    <w:rsid w:val="000B7781"/>
    <w:rsid w:val="000C5C44"/>
    <w:rsid w:val="000D1F84"/>
    <w:rsid w:val="00123C5C"/>
    <w:rsid w:val="001447A1"/>
    <w:rsid w:val="00196894"/>
    <w:rsid w:val="001A2204"/>
    <w:rsid w:val="001D1C29"/>
    <w:rsid w:val="001E133E"/>
    <w:rsid w:val="001F0CA6"/>
    <w:rsid w:val="00213069"/>
    <w:rsid w:val="00222C9E"/>
    <w:rsid w:val="00293B02"/>
    <w:rsid w:val="002A4AAA"/>
    <w:rsid w:val="002B4D6D"/>
    <w:rsid w:val="002C2F56"/>
    <w:rsid w:val="002D3DA0"/>
    <w:rsid w:val="002F4FE7"/>
    <w:rsid w:val="00313442"/>
    <w:rsid w:val="00331587"/>
    <w:rsid w:val="003A1566"/>
    <w:rsid w:val="0041475E"/>
    <w:rsid w:val="00430662"/>
    <w:rsid w:val="004357E1"/>
    <w:rsid w:val="004B56D2"/>
    <w:rsid w:val="004C5303"/>
    <w:rsid w:val="004D2E1B"/>
    <w:rsid w:val="00514F76"/>
    <w:rsid w:val="00533112"/>
    <w:rsid w:val="005358D1"/>
    <w:rsid w:val="0058117D"/>
    <w:rsid w:val="0058514A"/>
    <w:rsid w:val="005A1E15"/>
    <w:rsid w:val="005B043D"/>
    <w:rsid w:val="005E3E9E"/>
    <w:rsid w:val="005E65E8"/>
    <w:rsid w:val="00645994"/>
    <w:rsid w:val="00655123"/>
    <w:rsid w:val="006730C2"/>
    <w:rsid w:val="006D1D40"/>
    <w:rsid w:val="006E005B"/>
    <w:rsid w:val="0070081E"/>
    <w:rsid w:val="00710F07"/>
    <w:rsid w:val="00714318"/>
    <w:rsid w:val="007247F0"/>
    <w:rsid w:val="00734190"/>
    <w:rsid w:val="00771847"/>
    <w:rsid w:val="0078315E"/>
    <w:rsid w:val="007A19B9"/>
    <w:rsid w:val="007A79EF"/>
    <w:rsid w:val="007C2EE3"/>
    <w:rsid w:val="007E418F"/>
    <w:rsid w:val="007E6B98"/>
    <w:rsid w:val="007E77B9"/>
    <w:rsid w:val="007F24D6"/>
    <w:rsid w:val="00814D14"/>
    <w:rsid w:val="008303A2"/>
    <w:rsid w:val="00853556"/>
    <w:rsid w:val="008768BD"/>
    <w:rsid w:val="008A6FFE"/>
    <w:rsid w:val="008B4547"/>
    <w:rsid w:val="008C2003"/>
    <w:rsid w:val="00942262"/>
    <w:rsid w:val="00943AF1"/>
    <w:rsid w:val="00982A8D"/>
    <w:rsid w:val="009944BC"/>
    <w:rsid w:val="009B7ED0"/>
    <w:rsid w:val="009D7681"/>
    <w:rsid w:val="00A23261"/>
    <w:rsid w:val="00A53E1D"/>
    <w:rsid w:val="00A82F39"/>
    <w:rsid w:val="00AB19EE"/>
    <w:rsid w:val="00AB5449"/>
    <w:rsid w:val="00AC201A"/>
    <w:rsid w:val="00AC4840"/>
    <w:rsid w:val="00B407FE"/>
    <w:rsid w:val="00B84C65"/>
    <w:rsid w:val="00BA03F2"/>
    <w:rsid w:val="00BB74CA"/>
    <w:rsid w:val="00BD45C5"/>
    <w:rsid w:val="00BD4F9A"/>
    <w:rsid w:val="00C251F9"/>
    <w:rsid w:val="00C70349"/>
    <w:rsid w:val="00C71044"/>
    <w:rsid w:val="00C75719"/>
    <w:rsid w:val="00C8297A"/>
    <w:rsid w:val="00CA1F4C"/>
    <w:rsid w:val="00D04580"/>
    <w:rsid w:val="00D1012A"/>
    <w:rsid w:val="00D20D17"/>
    <w:rsid w:val="00D571BD"/>
    <w:rsid w:val="00DA3335"/>
    <w:rsid w:val="00DC1DAE"/>
    <w:rsid w:val="00DC692A"/>
    <w:rsid w:val="00DE23FE"/>
    <w:rsid w:val="00DF753B"/>
    <w:rsid w:val="00E47491"/>
    <w:rsid w:val="00E553F0"/>
    <w:rsid w:val="00E607FD"/>
    <w:rsid w:val="00EC520E"/>
    <w:rsid w:val="00ED2174"/>
    <w:rsid w:val="00F22B3B"/>
    <w:rsid w:val="00F30DE9"/>
    <w:rsid w:val="00F46395"/>
    <w:rsid w:val="00F73D40"/>
    <w:rsid w:val="00F97CA5"/>
    <w:rsid w:val="00FB1BD9"/>
    <w:rsid w:val="00FD2A3E"/>
    <w:rsid w:val="00FE7441"/>
    <w:rsid w:val="00F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2E3CE25E-C637-4C99-B233-48D99D82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3315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3">
    <w:name w:val="Знак Знак Знак"/>
    <w:basedOn w:val="a"/>
    <w:uiPriority w:val="99"/>
    <w:rsid w:val="005E65E8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407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rsid w:val="00514F76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Pr>
      <w:sz w:val="20"/>
      <w:szCs w:val="20"/>
    </w:rPr>
  </w:style>
  <w:style w:type="character" w:styleId="a7">
    <w:name w:val="footnote reference"/>
    <w:uiPriority w:val="99"/>
    <w:semiHidden/>
    <w:rsid w:val="00514F76"/>
    <w:rPr>
      <w:vertAlign w:val="superscript"/>
    </w:rPr>
  </w:style>
  <w:style w:type="paragraph" w:styleId="a8">
    <w:name w:val="Normal (Web)"/>
    <w:basedOn w:val="a"/>
    <w:uiPriority w:val="99"/>
    <w:rsid w:val="00514F76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1A22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Pr>
      <w:sz w:val="24"/>
      <w:szCs w:val="24"/>
    </w:rPr>
  </w:style>
  <w:style w:type="character" w:styleId="ab">
    <w:name w:val="page number"/>
    <w:uiPriority w:val="99"/>
    <w:rsid w:val="001A2204"/>
  </w:style>
  <w:style w:type="character" w:styleId="ac">
    <w:name w:val="Hyperlink"/>
    <w:uiPriority w:val="99"/>
    <w:rsid w:val="00D20D17"/>
    <w:rPr>
      <w:color w:val="0000FF"/>
      <w:u w:val="single"/>
    </w:rPr>
  </w:style>
  <w:style w:type="paragraph" w:styleId="1">
    <w:name w:val="toc 1"/>
    <w:basedOn w:val="a"/>
    <w:next w:val="a"/>
    <w:autoRedefine/>
    <w:uiPriority w:val="99"/>
    <w:semiHidden/>
    <w:rsid w:val="00853556"/>
  </w:style>
  <w:style w:type="paragraph" w:styleId="2">
    <w:name w:val="toc 2"/>
    <w:basedOn w:val="a"/>
    <w:next w:val="a"/>
    <w:autoRedefine/>
    <w:uiPriority w:val="99"/>
    <w:semiHidden/>
    <w:rsid w:val="00853556"/>
    <w:pPr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7138</Words>
  <Characters>40691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Причины обострения современной экологической ситуации</vt:lpstr>
    </vt:vector>
  </TitlesOfParts>
  <Company>Komi_inc</Company>
  <LinksUpToDate>false</LinksUpToDate>
  <CharactersWithSpaces>47734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Причины обострения современной экологической ситуации</dc:title>
  <dc:subject/>
  <dc:creator>Настя</dc:creator>
  <cp:keywords/>
  <dc:description/>
  <cp:lastModifiedBy>admin</cp:lastModifiedBy>
  <cp:revision>2</cp:revision>
  <dcterms:created xsi:type="dcterms:W3CDTF">2014-02-24T20:29:00Z</dcterms:created>
  <dcterms:modified xsi:type="dcterms:W3CDTF">2014-02-24T20:29:00Z</dcterms:modified>
</cp:coreProperties>
</file>