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7B3" w:rsidRDefault="00195D82">
      <w:pPr>
        <w:pStyle w:val="1"/>
        <w:jc w:val="center"/>
      </w:pPr>
      <w:r>
        <w:t>Кустурица Эмир</w:t>
      </w:r>
    </w:p>
    <w:p w:rsidR="006B37B3" w:rsidRPr="00195D82" w:rsidRDefault="00195D82">
      <w:pPr>
        <w:pStyle w:val="a3"/>
      </w:pPr>
      <w:r>
        <w:t> </w:t>
      </w:r>
    </w:p>
    <w:p w:rsidR="006B37B3" w:rsidRDefault="00195D82">
      <w:pPr>
        <w:pStyle w:val="a3"/>
      </w:pPr>
      <w:r>
        <w:t>24 ноября 1954 года</w:t>
      </w:r>
    </w:p>
    <w:p w:rsidR="006B37B3" w:rsidRDefault="00195D82">
      <w:pPr>
        <w:pStyle w:val="a3"/>
      </w:pPr>
      <w:r>
        <w:t>Эмир Кустурица родился в городе Сараево 24 ноября 1954 года в семье мусульман, но корни имеет сербские. В последних классах гимназии он играл в футбол и собирался подписать контракт с профессиональным клубом, но из-за болезни суставов о спорте пришлось забыть. Неожиданно для себя Кустурица увлекся кино и снял любительскую ленту, которая получила премию.</w:t>
      </w:r>
    </w:p>
    <w:p w:rsidR="006B37B3" w:rsidRDefault="00195D82">
      <w:pPr>
        <w:pStyle w:val="a3"/>
      </w:pPr>
      <w:r>
        <w:t>Закончив гимназию, он уехал в Прагу, где жила сестра отца. «Шел семьдесят третий год, и я вдруг оказался в сердцевине Европы, в центре европейской цивилизации, в городе-музее. Это было шоком для моего южного балканского темперамента», — вспоминает Кустурица.</w:t>
      </w:r>
    </w:p>
    <w:p w:rsidR="006B37B3" w:rsidRDefault="00305041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25pt;height:300pt">
            <v:imagedata r:id="rId4" o:title=""/>
          </v:shape>
        </w:pict>
      </w:r>
    </w:p>
    <w:p w:rsidR="006B37B3" w:rsidRDefault="00195D82">
      <w:pPr>
        <w:pStyle w:val="a3"/>
      </w:pPr>
      <w:r>
        <w:t>В Пражской киноакадемии он учился на режиссерском факультете у таких мастеров, как Отакар Вавра и Иржи Менцель. Кустурица имел возможность видеть все, что приходило с Востока и с Запада, в отличие от многих коллег, которые были ориентированы либо в одну, либо в другую сторону. Его дипломная работа «Герника» (1976) завоевала главный приз на фестивале студенческих фильмов в Карловых Варах.</w:t>
      </w:r>
    </w:p>
    <w:p w:rsidR="006B37B3" w:rsidRDefault="00195D82">
      <w:pPr>
        <w:pStyle w:val="a3"/>
      </w:pPr>
      <w:r>
        <w:t>Окончив киноакадемию в 1977 году, Эмир вернулся в Сараево, начал работать для телевидения. Он снимал короткометражки, а вечером играл на гитаре в рок-группе. Его первая полнометражная картина «Помнишь ли Долли Белл» (1980) получила специальную премию за дебют и приз ФИПРЕССИ на фестивале в Венеции-81. Эмир в это время служил в армии, и его отправили прямо из казармы в Лидо, в самую гущу кинематографического карнавала.</w:t>
      </w:r>
    </w:p>
    <w:p w:rsidR="006B37B3" w:rsidRDefault="00195D82">
      <w:pPr>
        <w:pStyle w:val="a3"/>
      </w:pPr>
      <w:r>
        <w:t>В фильме «Помнишь ли Долли Белл» вместе с писателем Абдулахом Сидраном Кустурица рассказал о «юноше, вступающем в жизнь», на окраине Сараева в начале шестидесятых годов. Юный герой познает классовую рознь и социальную демагогию, странные и двуличные поступки взрослых, распад семьи, первую любовь, мир городского дна... «Это автобиография всего поколения, даже нескольких», — подчеркивал режиссер.</w:t>
      </w:r>
    </w:p>
    <w:p w:rsidR="006B37B3" w:rsidRDefault="00195D82">
      <w:pPr>
        <w:pStyle w:val="a3"/>
      </w:pPr>
      <w:r>
        <w:t>Уже в двадцать шесть лет Кустурица — или, как его называют друзья, Куста — получил неофициальный титул «Кинорежиссер двадцать первого века».</w:t>
      </w:r>
    </w:p>
    <w:p w:rsidR="006B37B3" w:rsidRDefault="00195D82">
      <w:pPr>
        <w:pStyle w:val="a3"/>
      </w:pPr>
      <w:r>
        <w:t>Герой его следующего фильма «Отец в командировке» (1984), невинно пострадавший в конце 1940-х из-за того, что поссорились Сталин и Тито, должен отправиться на несколько лет в трудовой лагерь для перевоспитания. Этот фильм, как и первую ленту режиссера, кто-то счел антисоциалистическим, кто-то — сталинистским. Между тем Кустурица рассказывал только о несгибаемой воле к жизни. Фильм был награжден «Золотой пальмовой ветвью», а председатель каннского жюри Милош Форман объявил 30-летнего режиссера из Югославии надеждой европейского и мирового кино.</w:t>
      </w:r>
    </w:p>
    <w:p w:rsidR="006B37B3" w:rsidRDefault="00195D82">
      <w:pPr>
        <w:pStyle w:val="a3"/>
      </w:pPr>
      <w:r>
        <w:t>В 1989 году Кустурица показал в Каннах свое «Время цыган» (оригинальное название — «Дом для повешения»). Он вырос по соседству с цыганской общиной и получил от цыган первые уроки дружбы и свободы. Одно время о Кустурице говорили цыганский Феллини. «Притчи боснийского режиссера иносказательны, глубоки по смыслу, но просты и афористичны — почти как библейские», — пишет киновед С. Кудрявцев.</w:t>
      </w:r>
    </w:p>
    <w:p w:rsidR="006B37B3" w:rsidRDefault="00195D82">
      <w:pPr>
        <w:pStyle w:val="a3"/>
      </w:pPr>
      <w:r>
        <w:t>В интервью Кустурица часто представляется как рок-музыкант, который по какому-то недоразумению снимает фильмы в перерывах между репетициями. Он часто говорит о том, что должен был стать писателем. Вспоминает о своей бабке, которой, чтобы добраться из горной деревни до рынка, требовалось пройти пешком пять-шесть километров, но люди встречали ее везде словами «Привет, соседка». Кустурица уверяет, что точно так же его впоследствии приветствовали в Париже и Нью-Йорке и что это ощущение открытости мира сегодня важнее, чем талант.</w:t>
      </w:r>
    </w:p>
    <w:p w:rsidR="006B37B3" w:rsidRDefault="00195D82">
      <w:pPr>
        <w:pStyle w:val="a3"/>
      </w:pPr>
      <w:r>
        <w:t>В тридцать шесть лет, как мэтр мирового кино, он начал преподавать кинорежиссуру в Колумбийском университете. Снимая «Сны Аризоны» (1992), Кустурица попытался вписаться в систему Голливуда, не утратив самобытности. Фильм знакомит зрителя с удивительными людьми, каждый из которых по-своему пытается осуществить свою мечту кто-то — полететь на Луну, кто-то — просто подняться в воздух, кто-то — стать актером, а кто-то — жить среди эскимосов. «Сны» изумительно романтичны — с летающими рыбами и узкоглазыми эскимосами, с дивными арктическими пейзажами. «Зритель окунается в вихрь образов, удивительно изящных и несущих неизъяснимое очарование. Эпизоды нанизываются один на другой так, что практически невозможно предугадать развитие событий, но история при этом рассказывается внятно и четко», — пишет французский критик Эрика Либио.</w:t>
      </w:r>
    </w:p>
    <w:p w:rsidR="006B37B3" w:rsidRDefault="00195D82">
      <w:pPr>
        <w:pStyle w:val="a3"/>
      </w:pPr>
      <w:r>
        <w:t>Поворотным пунктом в судьбе режиссера стал фильм «Подполье» («Андеграунд») (1995), принесший Кустурице вторую «Золотую пальмовую ветвь». Картину представили как триумф десятилетия, роман-эпопею, сравнимую с «Войной и миром». Эмир обращается к судьбе беженцев, желающих спрятаться от ужаса кровавой бойни в своем отечестве. Современный сюжет он воплощает в виде притчи.</w:t>
      </w:r>
    </w:p>
    <w:p w:rsidR="006B37B3" w:rsidRDefault="00195D82">
      <w:pPr>
        <w:pStyle w:val="a3"/>
      </w:pPr>
      <w:r>
        <w:t>После показа «Подполья» боснийское телевидение стало представлять режиссера монстром, администрация Сараева начала репрессии против его семьи. Мать Эмира была вынуждена переехать в Черногорию.</w:t>
      </w:r>
    </w:p>
    <w:p w:rsidR="006B37B3" w:rsidRDefault="00195D82">
      <w:pPr>
        <w:pStyle w:val="a3"/>
      </w:pPr>
      <w:r>
        <w:t>Как и в случае с «Аризоной», Кустурица долго монтировал фильм, прежде чем выпустить на экраны окончательный вариант. Тон многих рецензий, несмотря на каннский триумф, был столь убийственным, что Кустурица заявил о своем уходе из кино. Травлю развязали левые французские философы и критики, которые сочли «Подполье» политически некорректной и просербской картиной (что едва ли верно Кустурица пытался понять причины югославских войн). «Эти люди, — говорил впоследствии режиссер, — всю жизнь занимаются политиканством. Это они вместе со своими союзниками сформировали после Первой мировой войны Югославию, и они же разрушили ее».</w:t>
      </w:r>
    </w:p>
    <w:p w:rsidR="006B37B3" w:rsidRDefault="00195D82">
      <w:pPr>
        <w:pStyle w:val="a3"/>
      </w:pPr>
      <w:r>
        <w:t>Решив было бросить кино, Кустурица затеял небольшой проект для немецкого телевидения о цыганской музыке под названием «Музыка-акробатика». Из этой затеи получился полнометражный фильм «Черный кот, белый кот». История счастливой любви разыгрывается на колоритном фольклорном фоне и украшена цыганской музыкой. Зрелище развлекательное, энергичное, экзотическое.</w:t>
      </w:r>
    </w:p>
    <w:p w:rsidR="006B37B3" w:rsidRDefault="00195D82">
      <w:pPr>
        <w:pStyle w:val="a3"/>
      </w:pPr>
      <w:r>
        <w:t>«Котов» на Венецианском фестивале приветствовали стоя. Это, пожалуй, первый фильм Кустурицы, который зрителям понравился больше, чем специалистам на фестивале он получил не «Золотого льва», а всего лишь приз жюри за режиссуру.</w:t>
      </w:r>
    </w:p>
    <w:p w:rsidR="006B37B3" w:rsidRDefault="00195D82">
      <w:pPr>
        <w:pStyle w:val="a3"/>
      </w:pPr>
      <w:r>
        <w:t>«Я вернулся к Жизни, Цветам и Свету, — говорил режиссер. — Вот этот кич, который присущ цыганам, интригует меня именно из-за своей эмоциональной силы. Такой кич разрушает рамки любого жанра. Это нечто вроде насмешки. Они ничего не воспринимают всерьез, и мне это очень нравится. Я чувствую себя так, словно я вернулся домой. Они говорят, что живут нигде — между небом и землей. В некотором смысле это напоминает и мою жизнь».</w:t>
      </w:r>
    </w:p>
    <w:p w:rsidR="006B37B3" w:rsidRDefault="00195D82">
      <w:pPr>
        <w:pStyle w:val="a3"/>
      </w:pPr>
      <w:r>
        <w:t>В последние годы Кустурица живет и работает в Белграде, Париже и Нью-Йорке. Кроме режиссуры, он эпизодически занимается литературой — пишет сценарии для других постановщиков, а также выступает бас-гитаристом в группе «Курить запрещено» и регулярно играет в футбол. Предпочитает говорить по-английски и упорно называет себя югославом, эмиром несуществующей страны. Вместе с Квентином Тарантино его называют режиссером XXI века.</w:t>
      </w:r>
      <w:bookmarkStart w:id="0" w:name="_GoBack"/>
      <w:bookmarkEnd w:id="0"/>
    </w:p>
    <w:sectPr w:rsidR="006B37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D82"/>
    <w:rsid w:val="00195D82"/>
    <w:rsid w:val="00305041"/>
    <w:rsid w:val="006B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1D5A99F-9AF9-4569-93F3-252CC8B5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1036</Words>
  <Characters>5906</Characters>
  <Application>Microsoft Office Word</Application>
  <DocSecurity>0</DocSecurity>
  <Lines>49</Lines>
  <Paragraphs>13</Paragraphs>
  <ScaleCrop>false</ScaleCrop>
  <Company>diakov.net</Company>
  <LinksUpToDate>false</LinksUpToDate>
  <CharactersWithSpaces>6929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Кустурица Эмир</dc:title>
  <dc:subject/>
  <dc:creator>Irina</dc:creator>
  <cp:keywords/>
  <dc:description/>
  <cp:lastModifiedBy>Irina</cp:lastModifiedBy>
  <cp:revision>2</cp:revision>
  <dcterms:created xsi:type="dcterms:W3CDTF">2014-08-02T19:21:00Z</dcterms:created>
  <dcterms:modified xsi:type="dcterms:W3CDTF">2014-08-02T19:21:00Z</dcterms:modified>
</cp:coreProperties>
</file>