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64" w:rsidRDefault="00A93064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both"/>
      </w:pPr>
    </w:p>
    <w:p w:rsidR="004F26D6" w:rsidRDefault="004F26D6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  <w:r>
        <w:t>Министерство образования Республики Марий Эл</w:t>
      </w:r>
    </w:p>
    <w:p w:rsidR="008B2569" w:rsidRDefault="004F26D6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  <w:r>
        <w:t>МУ «Отдел образования</w:t>
      </w:r>
      <w:r w:rsidR="008B2569">
        <w:t xml:space="preserve"> и по делам молодежи</w:t>
      </w:r>
      <w:r>
        <w:t>» администрации</w:t>
      </w:r>
    </w:p>
    <w:p w:rsidR="004F26D6" w:rsidRDefault="004F26D6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  <w:r>
        <w:t>МО «Оршанский муниципальный район»</w:t>
      </w:r>
    </w:p>
    <w:p w:rsidR="004F26D6" w:rsidRDefault="004F26D6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  <w:r>
        <w:t>МОУ «Табашинская основная общеобразовательная школа»</w:t>
      </w:r>
    </w:p>
    <w:p w:rsidR="004F26D6" w:rsidRDefault="004F26D6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</w:p>
    <w:p w:rsidR="004F26D6" w:rsidRDefault="004F26D6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</w:p>
    <w:p w:rsidR="004F26D6" w:rsidRDefault="004F26D6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</w:p>
    <w:p w:rsidR="004F26D6" w:rsidRDefault="004F26D6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</w:p>
    <w:p w:rsidR="004F26D6" w:rsidRDefault="00B26E85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9.5pt;height:165pt" fillcolor="black">
            <v:shadow color="#868686"/>
            <v:textpath style="font-family:&quot;Century Gothic&quot;;font-size:28pt;v-text-kern:t" trim="t" fitpath="t" string="Формирование&#10;познавательных&#10;интересов учащихся&#10;на уроках &#10;физики при решении задач"/>
          </v:shape>
        </w:pict>
      </w:r>
    </w:p>
    <w:p w:rsidR="004F26D6" w:rsidRDefault="004F26D6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</w:p>
    <w:p w:rsidR="004F26D6" w:rsidRDefault="004F26D6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</w:p>
    <w:p w:rsidR="004F26D6" w:rsidRPr="00A04D22" w:rsidRDefault="00A04D22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  <w:rPr>
          <w:sz w:val="28"/>
          <w:szCs w:val="28"/>
        </w:rPr>
      </w:pPr>
      <w:r w:rsidRPr="00A04D22">
        <w:rPr>
          <w:sz w:val="28"/>
          <w:szCs w:val="28"/>
        </w:rPr>
        <w:t>Реферат</w:t>
      </w:r>
    </w:p>
    <w:p w:rsidR="004F26D6" w:rsidRDefault="004F26D6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</w:p>
    <w:p w:rsidR="004F26D6" w:rsidRDefault="004F26D6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right"/>
      </w:pPr>
    </w:p>
    <w:p w:rsidR="004F26D6" w:rsidRPr="00A04D22" w:rsidRDefault="00A93064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tabs>
          <w:tab w:val="left" w:pos="6180"/>
          <w:tab w:val="right" w:pos="9638"/>
        </w:tabs>
        <w:spacing w:line="360" w:lineRule="auto"/>
        <w:jc w:val="right"/>
        <w:rPr>
          <w:sz w:val="28"/>
          <w:szCs w:val="28"/>
        </w:rPr>
      </w:pPr>
      <w:r w:rsidRPr="00A04D22">
        <w:rPr>
          <w:sz w:val="28"/>
          <w:szCs w:val="28"/>
        </w:rPr>
        <w:t>Выполнила учитель физики</w:t>
      </w:r>
    </w:p>
    <w:p w:rsidR="00A93064" w:rsidRPr="00A04D22" w:rsidRDefault="008D417C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tabs>
          <w:tab w:val="left" w:pos="6195"/>
          <w:tab w:val="left" w:pos="6300"/>
          <w:tab w:val="left" w:pos="6780"/>
          <w:tab w:val="left" w:pos="6810"/>
          <w:tab w:val="right" w:pos="963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3064" w:rsidRPr="00A04D22">
        <w:rPr>
          <w:sz w:val="28"/>
          <w:szCs w:val="28"/>
        </w:rPr>
        <w:t>первой категории</w:t>
      </w:r>
    </w:p>
    <w:p w:rsidR="00A93064" w:rsidRPr="00A04D22" w:rsidRDefault="008D417C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tabs>
          <w:tab w:val="left" w:pos="6195"/>
          <w:tab w:val="left" w:pos="6315"/>
          <w:tab w:val="left" w:pos="6840"/>
          <w:tab w:val="right" w:pos="963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3064" w:rsidRPr="00A04D22">
        <w:rPr>
          <w:sz w:val="28"/>
          <w:szCs w:val="28"/>
        </w:rPr>
        <w:t>Сыре</w:t>
      </w:r>
      <w:r w:rsidR="00EC0980" w:rsidRPr="00A04D22">
        <w:rPr>
          <w:sz w:val="28"/>
          <w:szCs w:val="28"/>
        </w:rPr>
        <w:t>й</w:t>
      </w:r>
      <w:r w:rsidR="00A93064" w:rsidRPr="00A04D22">
        <w:rPr>
          <w:sz w:val="28"/>
          <w:szCs w:val="28"/>
        </w:rPr>
        <w:t>щикова В.В.</w:t>
      </w:r>
    </w:p>
    <w:p w:rsidR="00ED4BB3" w:rsidRDefault="00ED4BB3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</w:p>
    <w:p w:rsidR="002B3C85" w:rsidRDefault="002B3C85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</w:p>
    <w:p w:rsidR="002B3C85" w:rsidRDefault="002B3C85" w:rsidP="008D417C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</w:pPr>
    </w:p>
    <w:p w:rsidR="00FB72F6" w:rsidRDefault="0023118B" w:rsidP="002B3C85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spacing w:line="360" w:lineRule="auto"/>
        <w:jc w:val="center"/>
        <w:rPr>
          <w:sz w:val="28"/>
          <w:szCs w:val="28"/>
        </w:rPr>
      </w:pPr>
      <w:r>
        <w:t>Табаш</w:t>
      </w:r>
      <w:r w:rsidR="00A93064">
        <w:t>ино</w:t>
      </w:r>
      <w:r w:rsidR="00FB72F6">
        <w:t>2006</w:t>
      </w:r>
    </w:p>
    <w:p w:rsidR="002B3C85" w:rsidRDefault="002B3C85" w:rsidP="008D417C">
      <w:pPr>
        <w:spacing w:line="360" w:lineRule="auto"/>
        <w:jc w:val="both"/>
        <w:rPr>
          <w:sz w:val="28"/>
          <w:szCs w:val="28"/>
        </w:rPr>
      </w:pPr>
    </w:p>
    <w:p w:rsidR="00D00AA9" w:rsidRPr="00E32C75" w:rsidRDefault="00D00AA9" w:rsidP="008D417C">
      <w:pPr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Содержание</w:t>
      </w:r>
    </w:p>
    <w:p w:rsidR="00D00AA9" w:rsidRPr="00E32C75" w:rsidRDefault="00D00AA9" w:rsidP="008D417C">
      <w:pPr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Введение.</w:t>
      </w:r>
    </w:p>
    <w:p w:rsidR="00C82DBA" w:rsidRPr="00E32C75" w:rsidRDefault="00C82DBA" w:rsidP="008D417C">
      <w:pPr>
        <w:spacing w:line="360" w:lineRule="auto"/>
        <w:jc w:val="both"/>
        <w:rPr>
          <w:sz w:val="28"/>
          <w:szCs w:val="28"/>
        </w:rPr>
      </w:pPr>
    </w:p>
    <w:p w:rsidR="00D00AA9" w:rsidRDefault="00D00AA9" w:rsidP="008D417C">
      <w:pPr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Глава 1. Теоретические основы познавательного интереса учащихся.</w:t>
      </w:r>
    </w:p>
    <w:p w:rsidR="00F31C44" w:rsidRPr="00E32C75" w:rsidRDefault="00F31C44" w:rsidP="008D417C">
      <w:pPr>
        <w:spacing w:line="360" w:lineRule="auto"/>
        <w:jc w:val="both"/>
        <w:rPr>
          <w:sz w:val="28"/>
          <w:szCs w:val="28"/>
        </w:rPr>
      </w:pPr>
    </w:p>
    <w:p w:rsidR="00C82DBA" w:rsidRPr="00E32C75" w:rsidRDefault="00F31C44" w:rsidP="008D41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 Личностно ориентированное обучение и мотивация учебно – познавательной работы.</w:t>
      </w:r>
    </w:p>
    <w:p w:rsidR="00D00AA9" w:rsidRPr="00E32C75" w:rsidRDefault="00D00AA9" w:rsidP="008D417C">
      <w:pPr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1.</w:t>
      </w:r>
      <w:r w:rsidR="00F31C44">
        <w:rPr>
          <w:sz w:val="28"/>
          <w:szCs w:val="28"/>
        </w:rPr>
        <w:t>2</w:t>
      </w:r>
      <w:r w:rsidRPr="00E32C75">
        <w:rPr>
          <w:sz w:val="28"/>
          <w:szCs w:val="28"/>
        </w:rPr>
        <w:t>. Понятие познавательного интереса.</w:t>
      </w:r>
    </w:p>
    <w:p w:rsidR="00D00AA9" w:rsidRPr="00E32C75" w:rsidRDefault="00D00AA9" w:rsidP="008D417C">
      <w:pPr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1</w:t>
      </w:r>
      <w:r w:rsidR="001433CE">
        <w:rPr>
          <w:sz w:val="28"/>
          <w:szCs w:val="28"/>
        </w:rPr>
        <w:t>.</w:t>
      </w:r>
      <w:r w:rsidR="00F31C44">
        <w:rPr>
          <w:sz w:val="28"/>
          <w:szCs w:val="28"/>
        </w:rPr>
        <w:t>3</w:t>
      </w:r>
      <w:r w:rsidRPr="00E32C75">
        <w:rPr>
          <w:sz w:val="28"/>
          <w:szCs w:val="28"/>
        </w:rPr>
        <w:t xml:space="preserve">. </w:t>
      </w:r>
      <w:r w:rsidR="00C82DBA" w:rsidRPr="00E32C75">
        <w:rPr>
          <w:sz w:val="28"/>
          <w:szCs w:val="28"/>
        </w:rPr>
        <w:t>Виды познавательного интереса.</w:t>
      </w:r>
    </w:p>
    <w:p w:rsidR="00D00AA9" w:rsidRPr="00E32C75" w:rsidRDefault="00F31C44" w:rsidP="008D41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00AA9" w:rsidRPr="00E32C75">
        <w:rPr>
          <w:sz w:val="28"/>
          <w:szCs w:val="28"/>
        </w:rPr>
        <w:t>.</w:t>
      </w:r>
      <w:r w:rsidR="00D91ACE" w:rsidRPr="00E32C75">
        <w:rPr>
          <w:sz w:val="28"/>
          <w:szCs w:val="28"/>
        </w:rPr>
        <w:t xml:space="preserve"> </w:t>
      </w:r>
      <w:r w:rsidR="00D00AA9" w:rsidRPr="00E32C75">
        <w:rPr>
          <w:sz w:val="28"/>
          <w:szCs w:val="28"/>
        </w:rPr>
        <w:t>Пути побуждения и развития познавательных интересов школьников.</w:t>
      </w:r>
    </w:p>
    <w:p w:rsidR="00C82DBA" w:rsidRPr="00E32C75" w:rsidRDefault="00C82DBA" w:rsidP="008D417C">
      <w:pPr>
        <w:spacing w:line="360" w:lineRule="auto"/>
        <w:jc w:val="both"/>
        <w:rPr>
          <w:sz w:val="28"/>
          <w:szCs w:val="28"/>
        </w:rPr>
      </w:pPr>
    </w:p>
    <w:p w:rsidR="00D00AA9" w:rsidRPr="00E32C75" w:rsidRDefault="00D00AA9" w:rsidP="008D417C">
      <w:pPr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Глава 2. Нестандартные задачи в курсе физики</w:t>
      </w:r>
      <w:r w:rsidR="00027187" w:rsidRPr="00E32C75">
        <w:rPr>
          <w:sz w:val="28"/>
          <w:szCs w:val="28"/>
        </w:rPr>
        <w:t xml:space="preserve"> как средство развития познавательного </w:t>
      </w:r>
      <w:r w:rsidR="00027187" w:rsidRPr="00E32C75">
        <w:rPr>
          <w:sz w:val="28"/>
          <w:szCs w:val="28"/>
        </w:rPr>
        <w:tab/>
        <w:t>интереса.</w:t>
      </w:r>
    </w:p>
    <w:p w:rsidR="00C82DBA" w:rsidRPr="00E32C75" w:rsidRDefault="00C82DBA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027187" w:rsidRPr="00E32C75" w:rsidRDefault="00027187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2.1. О роли задач в обучении физики.</w:t>
      </w:r>
    </w:p>
    <w:p w:rsidR="00027187" w:rsidRPr="00E32C75" w:rsidRDefault="00DA6F04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DA6F04">
        <w:rPr>
          <w:sz w:val="28"/>
          <w:szCs w:val="28"/>
        </w:rPr>
        <w:t>Современная классификация задач</w:t>
      </w:r>
      <w:r>
        <w:rPr>
          <w:sz w:val="28"/>
          <w:szCs w:val="28"/>
        </w:rPr>
        <w:t>.</w:t>
      </w:r>
    </w:p>
    <w:p w:rsidR="00027187" w:rsidRDefault="00027187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2.3.</w:t>
      </w:r>
      <w:r w:rsidR="00D91ACE" w:rsidRPr="00E32C75">
        <w:rPr>
          <w:sz w:val="28"/>
          <w:szCs w:val="28"/>
        </w:rPr>
        <w:t xml:space="preserve"> </w:t>
      </w:r>
      <w:r w:rsidRPr="00E32C75">
        <w:rPr>
          <w:sz w:val="28"/>
          <w:szCs w:val="28"/>
        </w:rPr>
        <w:t xml:space="preserve">Описание опытно – экспериментальной работы по развитию познавательной активности </w:t>
      </w:r>
      <w:r w:rsidR="00D91ACE" w:rsidRPr="00E32C75">
        <w:rPr>
          <w:sz w:val="28"/>
          <w:szCs w:val="28"/>
        </w:rPr>
        <w:t>с</w:t>
      </w:r>
      <w:r w:rsidR="00334424">
        <w:rPr>
          <w:sz w:val="28"/>
          <w:szCs w:val="28"/>
        </w:rPr>
        <w:t xml:space="preserve"> помощью </w:t>
      </w:r>
      <w:r w:rsidRPr="00E32C75">
        <w:rPr>
          <w:sz w:val="28"/>
          <w:szCs w:val="28"/>
        </w:rPr>
        <w:t>задач.</w:t>
      </w:r>
    </w:p>
    <w:p w:rsidR="003112DB" w:rsidRPr="00E32C75" w:rsidRDefault="003112DB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E32C75">
        <w:rPr>
          <w:sz w:val="28"/>
          <w:szCs w:val="28"/>
        </w:rPr>
        <w:t xml:space="preserve"> Анализ результатов.</w:t>
      </w:r>
    </w:p>
    <w:p w:rsidR="00027187" w:rsidRPr="00E32C75" w:rsidRDefault="003112DB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027187" w:rsidRPr="00E32C75">
        <w:rPr>
          <w:sz w:val="28"/>
          <w:szCs w:val="28"/>
        </w:rPr>
        <w:t>. Описание занятий по решению задач.</w:t>
      </w:r>
    </w:p>
    <w:p w:rsidR="00C82DBA" w:rsidRPr="00E32C75" w:rsidRDefault="00C82DBA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027187" w:rsidRPr="00E32C75" w:rsidRDefault="00027187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Заключение.</w:t>
      </w:r>
    </w:p>
    <w:p w:rsidR="00027187" w:rsidRPr="00A04D22" w:rsidRDefault="00A04D22" w:rsidP="008D417C">
      <w:pPr>
        <w:spacing w:line="360" w:lineRule="auto"/>
        <w:jc w:val="both"/>
        <w:rPr>
          <w:sz w:val="28"/>
          <w:szCs w:val="28"/>
        </w:rPr>
      </w:pPr>
      <w:r w:rsidRPr="00A04D22">
        <w:rPr>
          <w:sz w:val="28"/>
          <w:szCs w:val="28"/>
        </w:rPr>
        <w:t>Приложение</w:t>
      </w:r>
      <w:r>
        <w:rPr>
          <w:sz w:val="28"/>
          <w:szCs w:val="28"/>
        </w:rPr>
        <w:t>.</w:t>
      </w:r>
    </w:p>
    <w:p w:rsidR="00027187" w:rsidRPr="00A04D22" w:rsidRDefault="00027187" w:rsidP="008D417C">
      <w:pPr>
        <w:spacing w:line="360" w:lineRule="auto"/>
        <w:jc w:val="both"/>
      </w:pPr>
    </w:p>
    <w:p w:rsidR="00027187" w:rsidRPr="00027187" w:rsidRDefault="00027187" w:rsidP="008D417C">
      <w:pPr>
        <w:spacing w:line="360" w:lineRule="auto"/>
        <w:jc w:val="both"/>
      </w:pPr>
    </w:p>
    <w:p w:rsidR="00027187" w:rsidRPr="00027187" w:rsidRDefault="00027187" w:rsidP="008D417C">
      <w:pPr>
        <w:spacing w:line="360" w:lineRule="auto"/>
        <w:jc w:val="both"/>
      </w:pPr>
    </w:p>
    <w:p w:rsidR="00027187" w:rsidRPr="00027187" w:rsidRDefault="00027187" w:rsidP="008D417C">
      <w:pPr>
        <w:spacing w:line="360" w:lineRule="auto"/>
        <w:jc w:val="both"/>
      </w:pPr>
    </w:p>
    <w:p w:rsidR="00B30405" w:rsidRDefault="00B30405" w:rsidP="008D417C">
      <w:pPr>
        <w:spacing w:line="360" w:lineRule="auto"/>
        <w:jc w:val="both"/>
        <w:rPr>
          <w:rFonts w:ascii="Arial" w:hAnsi="Arial" w:cs="Arial"/>
        </w:rPr>
      </w:pPr>
    </w:p>
    <w:p w:rsidR="00EF7747" w:rsidRDefault="00EF7747" w:rsidP="008D417C">
      <w:pPr>
        <w:spacing w:line="360" w:lineRule="auto"/>
        <w:jc w:val="both"/>
        <w:rPr>
          <w:rFonts w:ascii="Arial" w:hAnsi="Arial" w:cs="Arial"/>
        </w:rPr>
      </w:pPr>
    </w:p>
    <w:p w:rsidR="00EF7747" w:rsidRDefault="00EF7747" w:rsidP="008D417C">
      <w:pPr>
        <w:spacing w:line="360" w:lineRule="auto"/>
        <w:jc w:val="both"/>
        <w:rPr>
          <w:rFonts w:ascii="Arial" w:hAnsi="Arial" w:cs="Arial"/>
        </w:rPr>
      </w:pPr>
    </w:p>
    <w:p w:rsidR="00027187" w:rsidRDefault="00D91ACE" w:rsidP="008D417C">
      <w:pPr>
        <w:spacing w:line="360" w:lineRule="auto"/>
        <w:jc w:val="both"/>
        <w:rPr>
          <w:rFonts w:ascii="Arial" w:hAnsi="Arial" w:cs="Arial"/>
        </w:rPr>
      </w:pPr>
      <w:r w:rsidRPr="004A146D">
        <w:rPr>
          <w:rFonts w:ascii="Arial" w:hAnsi="Arial" w:cs="Arial"/>
        </w:rPr>
        <w:t>Введение</w:t>
      </w:r>
    </w:p>
    <w:p w:rsidR="00DF44E6" w:rsidRPr="004A146D" w:rsidRDefault="00DF44E6" w:rsidP="008D417C">
      <w:pPr>
        <w:spacing w:line="360" w:lineRule="auto"/>
        <w:jc w:val="both"/>
        <w:rPr>
          <w:rFonts w:ascii="Arial" w:hAnsi="Arial" w:cs="Arial"/>
        </w:rPr>
      </w:pPr>
    </w:p>
    <w:p w:rsidR="005E7337" w:rsidRPr="004A146D" w:rsidRDefault="004A146D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Вступая в новый учебный год каждый педагог обдумывает предстоящую работу, наверное, не раз задавал себе вопросы: «Как заинтересовать предметом и учебой своих воспитанников?», «Как добиться лучшей успеваемости?», «Как сделать, чтобы ученики не только получили знания, но научились действовать самостоятельно?», «Как развивать их?»</w:t>
      </w:r>
      <w:r w:rsidR="007467DE">
        <w:rPr>
          <w:rFonts w:ascii="Arial" w:hAnsi="Arial" w:cs="Arial"/>
        </w:rPr>
        <w:t>. Конечно, у каждого педагога есть своя методика, свои хорошо зарекомендованные себя приемы.</w:t>
      </w:r>
    </w:p>
    <w:p w:rsidR="005E7337" w:rsidRPr="007467DE" w:rsidRDefault="00233BAC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7467DE" w:rsidRPr="007467DE">
        <w:rPr>
          <w:rFonts w:ascii="Arial" w:hAnsi="Arial" w:cs="Arial"/>
        </w:rPr>
        <w:t>езультаты социологических опросов</w:t>
      </w:r>
      <w:r w:rsidR="00F516F4">
        <w:rPr>
          <w:rFonts w:ascii="Arial" w:hAnsi="Arial" w:cs="Arial"/>
        </w:rPr>
        <w:t xml:space="preserve">  (Ашкенази Л. // Школьное обозрение. – 2000. - №1. – с. 40 – 41.)</w:t>
      </w:r>
      <w:r w:rsidR="007467DE" w:rsidRPr="007467DE">
        <w:rPr>
          <w:rFonts w:ascii="Arial" w:hAnsi="Arial" w:cs="Arial"/>
        </w:rPr>
        <w:t xml:space="preserve"> свидетельствуют о резком снижении интереса к физике как учебному предмету, которое наблюдается во в</w:t>
      </w:r>
      <w:r w:rsidR="007467DE">
        <w:rPr>
          <w:rFonts w:ascii="Arial" w:hAnsi="Arial" w:cs="Arial"/>
        </w:rPr>
        <w:t>се</w:t>
      </w:r>
      <w:r w:rsidR="007467DE" w:rsidRPr="007467DE">
        <w:rPr>
          <w:rFonts w:ascii="Arial" w:hAnsi="Arial" w:cs="Arial"/>
        </w:rPr>
        <w:t>м мире.</w:t>
      </w:r>
    </w:p>
    <w:p w:rsidR="005E7337" w:rsidRDefault="00233BAC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Одна из причин неприятия физики – искусственность предлагаемых на уроках задач, их оторванность от знакомой повседневности. Однако  именно физические задачи могут и должны пробудить и стимулировать познавательную активность и интерес у учащихся. Энрико Ферми утверждал, что «человек знает физику, если он умеет решать задачи».</w:t>
      </w:r>
    </w:p>
    <w:p w:rsid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 xml:space="preserve">  Общество не устраивает качество образования знаний выпускников школы. И поэтому сегодня важнейшей остается проблема, как сделать изучение основ наук доступным и интересным для всех учащихся.</w:t>
      </w:r>
    </w:p>
    <w:p w:rsidR="00B02D7A" w:rsidRDefault="00B02D7A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Цель моей работы: показать</w:t>
      </w:r>
      <w:r w:rsidRPr="00B02D7A">
        <w:rPr>
          <w:rFonts w:ascii="Arial" w:hAnsi="Arial" w:cs="Arial"/>
        </w:rPr>
        <w:t xml:space="preserve"> </w:t>
      </w:r>
      <w:r w:rsidRPr="007D4F8E">
        <w:rPr>
          <w:rFonts w:ascii="Arial" w:hAnsi="Arial" w:cs="Arial"/>
        </w:rPr>
        <w:t>рол</w:t>
      </w:r>
      <w:r>
        <w:rPr>
          <w:rFonts w:ascii="Arial" w:hAnsi="Arial" w:cs="Arial"/>
        </w:rPr>
        <w:t>ь</w:t>
      </w:r>
      <w:r w:rsidRPr="007D4F8E">
        <w:rPr>
          <w:rFonts w:ascii="Arial" w:hAnsi="Arial" w:cs="Arial"/>
        </w:rPr>
        <w:t xml:space="preserve"> задач в обучении физики</w:t>
      </w:r>
      <w:r w:rsidRPr="00B02D7A">
        <w:rPr>
          <w:rFonts w:ascii="Arial" w:hAnsi="Arial" w:cs="Arial"/>
        </w:rPr>
        <w:t xml:space="preserve"> </w:t>
      </w:r>
      <w:r w:rsidRPr="007D4F8E">
        <w:rPr>
          <w:rFonts w:ascii="Arial" w:hAnsi="Arial" w:cs="Arial"/>
        </w:rPr>
        <w:t xml:space="preserve"> как </w:t>
      </w:r>
      <w:r>
        <w:rPr>
          <w:rFonts w:ascii="Arial" w:hAnsi="Arial" w:cs="Arial"/>
        </w:rPr>
        <w:t xml:space="preserve">одно из </w:t>
      </w:r>
      <w:r w:rsidRPr="007D4F8E">
        <w:rPr>
          <w:rFonts w:ascii="Arial" w:hAnsi="Arial" w:cs="Arial"/>
        </w:rPr>
        <w:t xml:space="preserve">средств развития познавательного </w:t>
      </w:r>
      <w:r w:rsidRPr="007D4F8E">
        <w:rPr>
          <w:rFonts w:ascii="Arial" w:hAnsi="Arial" w:cs="Arial"/>
        </w:rPr>
        <w:tab/>
        <w:t>интереса.</w:t>
      </w:r>
    </w:p>
    <w:p w:rsidR="00C351CA" w:rsidRDefault="00C351CA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Задачи:</w:t>
      </w:r>
    </w:p>
    <w:p w:rsidR="00C351CA" w:rsidRDefault="00C351CA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Создать у педагогов научное представление о видах познавательного интереса и современной классификации задач.</w:t>
      </w:r>
    </w:p>
    <w:p w:rsidR="00C351CA" w:rsidRDefault="00C351CA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2.Обосновать значение факультативных занятий и элективных курсов по решению задач в развитии познавательного интереса учащихся.</w:t>
      </w:r>
    </w:p>
    <w:p w:rsidR="00B02D7A" w:rsidRPr="007D4F8E" w:rsidRDefault="00B02D7A" w:rsidP="008D417C">
      <w:pPr>
        <w:spacing w:line="360" w:lineRule="auto"/>
        <w:jc w:val="both"/>
        <w:rPr>
          <w:rFonts w:ascii="Arial" w:hAnsi="Arial" w:cs="Arial"/>
        </w:rPr>
      </w:pPr>
    </w:p>
    <w:p w:rsidR="00B02D7A" w:rsidRPr="007467DE" w:rsidRDefault="00B02D7A" w:rsidP="008D417C">
      <w:pPr>
        <w:spacing w:line="360" w:lineRule="auto"/>
        <w:jc w:val="both"/>
        <w:rPr>
          <w:rFonts w:ascii="Arial" w:hAnsi="Arial" w:cs="Arial"/>
        </w:rPr>
      </w:pPr>
    </w:p>
    <w:p w:rsidR="005E7337" w:rsidRPr="008D7F15" w:rsidRDefault="005E7337" w:rsidP="008D417C">
      <w:pPr>
        <w:spacing w:line="360" w:lineRule="auto"/>
        <w:jc w:val="both"/>
        <w:rPr>
          <w:rFonts w:ascii="Arial Narrow" w:hAnsi="Arial Narrow"/>
        </w:rPr>
      </w:pPr>
    </w:p>
    <w:p w:rsidR="005E7337" w:rsidRPr="007D4F8E" w:rsidRDefault="005E7337" w:rsidP="008D417C">
      <w:pPr>
        <w:spacing w:line="360" w:lineRule="auto"/>
        <w:jc w:val="both"/>
        <w:rPr>
          <w:rFonts w:ascii="Arial" w:hAnsi="Arial" w:cs="Arial"/>
        </w:rPr>
      </w:pPr>
    </w:p>
    <w:p w:rsidR="002E4A80" w:rsidRDefault="002E4A80" w:rsidP="008D417C">
      <w:pPr>
        <w:spacing w:line="360" w:lineRule="auto"/>
        <w:jc w:val="both"/>
        <w:rPr>
          <w:sz w:val="28"/>
          <w:szCs w:val="28"/>
        </w:rPr>
      </w:pPr>
    </w:p>
    <w:p w:rsidR="002E4A80" w:rsidRDefault="002E4A80" w:rsidP="008D417C">
      <w:pPr>
        <w:spacing w:line="360" w:lineRule="auto"/>
        <w:jc w:val="both"/>
        <w:rPr>
          <w:sz w:val="28"/>
          <w:szCs w:val="28"/>
        </w:rPr>
      </w:pPr>
    </w:p>
    <w:p w:rsidR="002E4A80" w:rsidRDefault="002E4A80" w:rsidP="008D417C">
      <w:pPr>
        <w:spacing w:line="360" w:lineRule="auto"/>
        <w:jc w:val="both"/>
        <w:rPr>
          <w:sz w:val="28"/>
          <w:szCs w:val="28"/>
        </w:rPr>
      </w:pPr>
    </w:p>
    <w:p w:rsidR="00332F00" w:rsidRDefault="00332F00" w:rsidP="008D417C">
      <w:pPr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Глава 1. Теоретические основы познавательного интереса учащихся.</w:t>
      </w:r>
    </w:p>
    <w:p w:rsidR="00F31C44" w:rsidRPr="00E32C75" w:rsidRDefault="00F31C44" w:rsidP="008D417C">
      <w:pPr>
        <w:spacing w:line="360" w:lineRule="auto"/>
        <w:jc w:val="both"/>
        <w:rPr>
          <w:sz w:val="28"/>
          <w:szCs w:val="28"/>
        </w:rPr>
      </w:pPr>
    </w:p>
    <w:p w:rsidR="00332F00" w:rsidRDefault="00F31C44" w:rsidP="008D41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 Личностно ориентированное обучение и мотивация учебно – познавательной работы.</w:t>
      </w:r>
    </w:p>
    <w:p w:rsidR="00F31C44" w:rsidRPr="00F31C44" w:rsidRDefault="00F31C44" w:rsidP="008D417C">
      <w:pPr>
        <w:spacing w:line="360" w:lineRule="auto"/>
        <w:jc w:val="both"/>
        <w:rPr>
          <w:rFonts w:ascii="Arial" w:hAnsi="Arial" w:cs="Arial"/>
        </w:rPr>
      </w:pPr>
    </w:p>
    <w:p w:rsidR="00332F00" w:rsidRDefault="00F72371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Все большую популярность среди ученых педагогов и учителей приобретает развивающее личностно ориентированное обучение</w:t>
      </w:r>
      <w:r w:rsidR="002205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И </w:t>
      </w:r>
      <w:r w:rsidR="00220520">
        <w:rPr>
          <w:rFonts w:ascii="Arial" w:hAnsi="Arial" w:cs="Arial"/>
        </w:rPr>
        <w:t>вот почему.</w:t>
      </w:r>
      <w:r>
        <w:rPr>
          <w:rFonts w:ascii="Arial" w:hAnsi="Arial" w:cs="Arial"/>
        </w:rPr>
        <w:t xml:space="preserve"> Многим становится ясно, что всему в школе научить нельзя, поэтому важно научить мыслить, самостоятельно действовать. Ориентироваться в ситуациях, знать подходы к решению проблем. Учебный предмет «физика» открывает для этого много возможностей.</w:t>
      </w:r>
    </w:p>
    <w:p w:rsidR="00F72371" w:rsidRDefault="00B2241D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Основной принцип этого обучения – развитие личности ученика; ученик в центре внимания.</w:t>
      </w:r>
      <w:r w:rsidR="00220520">
        <w:rPr>
          <w:rFonts w:ascii="Arial" w:hAnsi="Arial" w:cs="Arial"/>
        </w:rPr>
        <w:t xml:space="preserve"> </w:t>
      </w:r>
    </w:p>
    <w:p w:rsidR="00220520" w:rsidRDefault="00220520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Основополагающие идеи л</w:t>
      </w:r>
      <w:r w:rsidRPr="00220520">
        <w:rPr>
          <w:rFonts w:ascii="Arial" w:hAnsi="Arial" w:cs="Arial"/>
        </w:rPr>
        <w:t>ичностно ориентированное обучени</w:t>
      </w:r>
      <w:r>
        <w:rPr>
          <w:rFonts w:ascii="Arial" w:hAnsi="Arial" w:cs="Arial"/>
        </w:rPr>
        <w:t>я:</w:t>
      </w:r>
    </w:p>
    <w:p w:rsidR="00220520" w:rsidRDefault="00220520" w:rsidP="008D41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Каждый человек от рождения наделен способностями; развивать их - важней</w:t>
      </w:r>
      <w:r w:rsidR="00D6541D">
        <w:rPr>
          <w:rFonts w:ascii="Arial" w:hAnsi="Arial" w:cs="Arial"/>
        </w:rPr>
        <w:t>шая задача ш</w:t>
      </w:r>
      <w:r>
        <w:rPr>
          <w:rFonts w:ascii="Arial" w:hAnsi="Arial" w:cs="Arial"/>
        </w:rPr>
        <w:t>колы;</w:t>
      </w:r>
    </w:p>
    <w:p w:rsidR="00220520" w:rsidRDefault="00220520" w:rsidP="008D41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Знания, умения и навыки – это база, информационный фундамент для развития ученика;</w:t>
      </w:r>
    </w:p>
    <w:p w:rsidR="00220520" w:rsidRDefault="00220520" w:rsidP="008D41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Учебный процесс должен опираться на зону актуального развития учащегося (область наличных возможностей) и стимулировать продвижение в зону ближайшего развития (потенциальных возможностей);</w:t>
      </w:r>
    </w:p>
    <w:p w:rsidR="00220520" w:rsidRDefault="00220520" w:rsidP="008D41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Развитие и приобретение знаний осуществляется через учебную деятельность;</w:t>
      </w:r>
    </w:p>
    <w:p w:rsidR="00220520" w:rsidRDefault="00220520" w:rsidP="008D41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Учет индивидуальных психических особенностей учеников;</w:t>
      </w:r>
    </w:p>
    <w:p w:rsidR="00220520" w:rsidRDefault="000B0425" w:rsidP="008D41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Создание положительного эмоционального настроя  и доверительной, деловой атмосферы в классе.</w:t>
      </w:r>
    </w:p>
    <w:p w:rsidR="000B0425" w:rsidRDefault="000B0425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Для того чтобы «включить» ученика в учебно – познавательную работу, сделать его активным участником учебного процесса, нужна </w:t>
      </w:r>
      <w:r>
        <w:rPr>
          <w:rFonts w:ascii="Arial" w:hAnsi="Arial" w:cs="Arial"/>
          <w:u w:val="single"/>
        </w:rPr>
        <w:t>м</w:t>
      </w:r>
      <w:r w:rsidRPr="000B0425">
        <w:rPr>
          <w:rFonts w:ascii="Arial" w:hAnsi="Arial" w:cs="Arial"/>
          <w:u w:val="single"/>
        </w:rPr>
        <w:t>отивация</w:t>
      </w:r>
      <w:r>
        <w:rPr>
          <w:rFonts w:ascii="Arial" w:hAnsi="Arial" w:cs="Arial"/>
        </w:rPr>
        <w:t>. Это первый из современных требований.</w:t>
      </w:r>
    </w:p>
    <w:p w:rsidR="000B0425" w:rsidRDefault="000B0425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Мотивы – это то, что побуждает и направляет деятельность человека, ради чего он ее совершает. Современные психологи считают, что в роли мотивов может выступать ряд причин, вызывающих активность ученика: интерес, влечение, эмоции, привлекающая цель, долг, возможность общения</w:t>
      </w:r>
      <w:r w:rsidR="00D6541D">
        <w:rPr>
          <w:rFonts w:ascii="Arial" w:hAnsi="Arial" w:cs="Arial"/>
        </w:rPr>
        <w:t>, по</w:t>
      </w:r>
      <w:r>
        <w:rPr>
          <w:rFonts w:ascii="Arial" w:hAnsi="Arial" w:cs="Arial"/>
        </w:rPr>
        <w:t>лучение признания и др.</w:t>
      </w:r>
    </w:p>
    <w:p w:rsidR="00BF6BB9" w:rsidRDefault="00BF6BB9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54B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Мотивы могут изменяться. Их круг способен  расширяться и видоизменяться; они могут усиливать или ослаблять друг друга. Развиваясь, мотивы изменяют и обогащают эмоционально – волевую сферу человека.</w:t>
      </w:r>
    </w:p>
    <w:p w:rsidR="00BF6BB9" w:rsidRDefault="00BF6BB9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54B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Без мотивов любая деятельность, а том числе учебная, никогда не будет эффективной. Ведь только благодаря мотиву у ученика появляется желание активно работать на уроке, овладевать предполагаемыми ему знаниями и умениями. И это нужно постоянно иметь в виду. Значит, приступая к написанию плана урока, следует в первую очередь позаботиться о создании у </w:t>
      </w:r>
      <w:r w:rsidR="00EF7747">
        <w:rPr>
          <w:rFonts w:ascii="Arial" w:hAnsi="Arial" w:cs="Arial"/>
        </w:rPr>
        <w:t>школьников</w:t>
      </w:r>
      <w:r>
        <w:rPr>
          <w:rFonts w:ascii="Arial" w:hAnsi="Arial" w:cs="Arial"/>
        </w:rPr>
        <w:t xml:space="preserve"> мотивации к познанию, учебной работе.</w:t>
      </w:r>
    </w:p>
    <w:p w:rsidR="00BF6BB9" w:rsidRDefault="00BF6BB9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Какие бывают мотивы?</w:t>
      </w:r>
    </w:p>
    <w:p w:rsidR="00BF6BB9" w:rsidRDefault="00BF6BB9" w:rsidP="008D417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Мотив «Саморазвитие»,</w:t>
      </w:r>
    </w:p>
    <w:p w:rsidR="00BF6BB9" w:rsidRDefault="00BF6BB9" w:rsidP="008D417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Мотив «Достижение»,</w:t>
      </w:r>
    </w:p>
    <w:p w:rsidR="00BF6BB9" w:rsidRDefault="00B30405" w:rsidP="008D417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Мотив «Профессионально – жизненное самоопределение»,</w:t>
      </w:r>
    </w:p>
    <w:p w:rsidR="00B30405" w:rsidRDefault="00B30405" w:rsidP="008D417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Мотив «Коммуникативный»,</w:t>
      </w:r>
    </w:p>
    <w:p w:rsidR="00B30405" w:rsidRDefault="00B30405" w:rsidP="008D417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Мотив «Эмоциональный»,</w:t>
      </w:r>
    </w:p>
    <w:p w:rsidR="00B30405" w:rsidRDefault="00B30405" w:rsidP="008D417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100A9">
        <w:rPr>
          <w:rFonts w:ascii="Arial" w:hAnsi="Arial" w:cs="Arial"/>
          <w:u w:val="single"/>
        </w:rPr>
        <w:t xml:space="preserve">Мотив «Познавательный». Он связан с интересом к узнаванию нового. Поэтому его можно назвать мотив «Интерес». </w:t>
      </w:r>
      <w:r w:rsidR="008D417C">
        <w:rPr>
          <w:rFonts w:ascii="Arial" w:hAnsi="Arial" w:cs="Arial"/>
          <w:u w:val="single"/>
        </w:rPr>
        <w:t xml:space="preserve"> Исследования Г. И. Щукиной показывают, что среди всех мотивов учебной деятельности самым действенным д</w:t>
      </w:r>
      <w:r w:rsidRPr="00F100A9">
        <w:rPr>
          <w:rFonts w:ascii="Arial" w:hAnsi="Arial" w:cs="Arial"/>
          <w:u w:val="single"/>
        </w:rPr>
        <w:t>ля школьников</w:t>
      </w:r>
      <w:r w:rsidR="008D417C">
        <w:rPr>
          <w:rFonts w:ascii="Arial" w:hAnsi="Arial" w:cs="Arial"/>
          <w:u w:val="single"/>
        </w:rPr>
        <w:t xml:space="preserve"> является познавательный интерес</w:t>
      </w:r>
      <w:r w:rsidR="008D417C" w:rsidRPr="008D417C">
        <w:rPr>
          <w:rFonts w:ascii="Arial" w:hAnsi="Arial" w:cs="Arial"/>
        </w:rPr>
        <w:t>.</w:t>
      </w:r>
      <w:r w:rsidRPr="008D417C">
        <w:rPr>
          <w:rFonts w:ascii="Arial" w:hAnsi="Arial" w:cs="Arial"/>
        </w:rPr>
        <w:t xml:space="preserve"> </w:t>
      </w:r>
      <w:r w:rsidR="008D417C" w:rsidRPr="008D417C">
        <w:rPr>
          <w:rFonts w:ascii="Arial" w:hAnsi="Arial" w:cs="Arial"/>
        </w:rPr>
        <w:t>(Щукина Г. И.</w:t>
      </w:r>
      <w:r w:rsidR="008D417C">
        <w:rPr>
          <w:rFonts w:ascii="Arial" w:hAnsi="Arial" w:cs="Arial"/>
        </w:rPr>
        <w:t xml:space="preserve"> Проблема познавательного интереса в педагогике.</w:t>
      </w:r>
      <w:r w:rsidR="00154B2B">
        <w:rPr>
          <w:rFonts w:ascii="Arial" w:hAnsi="Arial" w:cs="Arial"/>
        </w:rPr>
        <w:t xml:space="preserve"> </w:t>
      </w:r>
      <w:r w:rsidR="008D417C">
        <w:rPr>
          <w:rFonts w:ascii="Arial" w:hAnsi="Arial" w:cs="Arial"/>
        </w:rPr>
        <w:t>М.)</w:t>
      </w:r>
      <w:r w:rsidR="008D417C">
        <w:rPr>
          <w:rFonts w:ascii="Arial" w:hAnsi="Arial" w:cs="Arial"/>
          <w:u w:val="single"/>
        </w:rPr>
        <w:t xml:space="preserve"> </w:t>
      </w:r>
    </w:p>
    <w:p w:rsidR="00EF7747" w:rsidRDefault="00EF7747" w:rsidP="008D417C">
      <w:pPr>
        <w:spacing w:line="360" w:lineRule="auto"/>
        <w:ind w:left="180"/>
        <w:jc w:val="both"/>
        <w:rPr>
          <w:rFonts w:ascii="Arial" w:hAnsi="Arial" w:cs="Arial"/>
        </w:rPr>
      </w:pPr>
    </w:p>
    <w:p w:rsidR="00EF7747" w:rsidRDefault="00EF7747" w:rsidP="008D417C">
      <w:pPr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32C75">
        <w:rPr>
          <w:sz w:val="28"/>
          <w:szCs w:val="28"/>
        </w:rPr>
        <w:t>. Понятие познавательного интереса.</w:t>
      </w:r>
    </w:p>
    <w:p w:rsidR="00021F68" w:rsidRDefault="00021F68" w:rsidP="008D417C">
      <w:pPr>
        <w:spacing w:line="360" w:lineRule="auto"/>
        <w:jc w:val="both"/>
        <w:rPr>
          <w:sz w:val="28"/>
          <w:szCs w:val="28"/>
        </w:rPr>
      </w:pPr>
    </w:p>
    <w:p w:rsidR="00EF7747" w:rsidRDefault="00EF7747" w:rsidP="00154B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Познавательным интересом называют избирательную направленность личности, обращенную в область познания, к ее предметной стороне и самому процессу овладения знаниями.</w:t>
      </w:r>
    </w:p>
    <w:p w:rsidR="00EF7747" w:rsidRDefault="00EF7747" w:rsidP="00154B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Познавательные интересы учащихся к физике складываются из интереса к явлениям, фактам, законам; из стремления познать сущность на основе теоретического знания – теоретическим и экспериментальным, приближающимся в старших классах </w:t>
      </w:r>
      <w:r w:rsidR="00812DD1">
        <w:rPr>
          <w:rFonts w:ascii="Arial" w:hAnsi="Arial" w:cs="Arial"/>
        </w:rPr>
        <w:t>к методам науки.</w:t>
      </w:r>
    </w:p>
    <w:p w:rsidR="00812DD1" w:rsidRDefault="00812DD1" w:rsidP="00154B2B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Что лежит в основе познавательного интереса?</w:t>
      </w:r>
      <w:r w:rsidR="008D417C">
        <w:rPr>
          <w:rFonts w:ascii="Arial" w:hAnsi="Arial" w:cs="Arial"/>
        </w:rPr>
        <w:t xml:space="preserve">                                                         </w:t>
      </w:r>
      <w:r w:rsidR="00507DD4">
        <w:rPr>
          <w:rFonts w:ascii="Arial" w:hAnsi="Arial" w:cs="Arial"/>
        </w:rPr>
        <w:t>И.П. Павлов связывал проявление интереса с безусловным ориентировочным рефлексом «что такое?». Этот рефлекс соответствует ситуативному интересу, который может служить</w:t>
      </w:r>
      <w:r w:rsidR="00750AA3">
        <w:rPr>
          <w:rFonts w:ascii="Arial" w:hAnsi="Arial" w:cs="Arial"/>
        </w:rPr>
        <w:t xml:space="preserve"> мотивом деятельности. Главное в нем </w:t>
      </w:r>
      <w:r w:rsidR="00750AA3">
        <w:rPr>
          <w:rFonts w:ascii="Arial" w:hAnsi="Arial" w:cs="Arial"/>
          <w:u w:val="single"/>
        </w:rPr>
        <w:t>н</w:t>
      </w:r>
      <w:r w:rsidRPr="00812DD1">
        <w:rPr>
          <w:rFonts w:ascii="Arial" w:hAnsi="Arial" w:cs="Arial"/>
          <w:u w:val="single"/>
        </w:rPr>
        <w:t>овизна информации.</w:t>
      </w:r>
    </w:p>
    <w:p w:rsidR="00812DD1" w:rsidRDefault="00812DD1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Вызвать его у школьников можно путем последовательного раскрытия множества практических применений какого – то явления или закономерности (например, в технике, промышленности, военном деле, медицине, быту и др.);</w:t>
      </w:r>
    </w:p>
    <w:p w:rsidR="00F82948" w:rsidRDefault="00F82948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Посредством рассказа занимательного факта, с которым люди встретились в быту, на производстве; информация из жизни любимых литературных героев, сверстников;</w:t>
      </w:r>
    </w:p>
    <w:p w:rsidR="00F82948" w:rsidRDefault="00F82948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Путем постановки без комментариев опыта, дающего неожиданный эффект, а зат</w:t>
      </w:r>
      <w:r w:rsidR="0078449D">
        <w:rPr>
          <w:rFonts w:ascii="Arial" w:hAnsi="Arial" w:cs="Arial"/>
        </w:rPr>
        <w:t xml:space="preserve">ем – вопрос: «Чем это вызвано?»; </w:t>
      </w:r>
    </w:p>
    <w:p w:rsidR="00F82948" w:rsidRDefault="00F82948" w:rsidP="008D417C">
      <w:pPr>
        <w:spacing w:line="360" w:lineRule="auto"/>
        <w:jc w:val="both"/>
        <w:rPr>
          <w:rFonts w:ascii="Arial" w:hAnsi="Arial" w:cs="Arial"/>
        </w:rPr>
      </w:pPr>
      <w:r w:rsidRPr="00593852">
        <w:rPr>
          <w:rFonts w:ascii="Arial" w:hAnsi="Arial" w:cs="Arial"/>
          <w:u w:val="single"/>
        </w:rPr>
        <w:t>Показом парадоксального эксперимента</w:t>
      </w:r>
      <w:r>
        <w:rPr>
          <w:rFonts w:ascii="Arial" w:hAnsi="Arial" w:cs="Arial"/>
        </w:rPr>
        <w:t xml:space="preserve"> (результат которого противоречит здравому смыслу), а потом – приглашение к раз</w:t>
      </w:r>
      <w:r w:rsidR="001433CE">
        <w:rPr>
          <w:rFonts w:ascii="Arial" w:hAnsi="Arial" w:cs="Arial"/>
        </w:rPr>
        <w:t>бору опыта и изучение материала,</w:t>
      </w:r>
      <w:r>
        <w:rPr>
          <w:rFonts w:ascii="Arial" w:hAnsi="Arial" w:cs="Arial"/>
        </w:rPr>
        <w:t xml:space="preserve"> </w:t>
      </w:r>
      <w:r w:rsidR="001433CE"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 xml:space="preserve">помощью которого его можно объяснить. </w:t>
      </w:r>
    </w:p>
    <w:p w:rsidR="00593852" w:rsidRDefault="00593852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Например: при изучении темы «Атмосферное давление» в 7 классе я демонстрирую опыт « Волшебный стакан», закрытый бумагой, из которого не выливается при перевертывании верх дном налитая в него вода.</w:t>
      </w:r>
    </w:p>
    <w:p w:rsidR="001433CE" w:rsidRPr="00812DD1" w:rsidRDefault="001433CE" w:rsidP="008D417C">
      <w:pPr>
        <w:spacing w:line="360" w:lineRule="auto"/>
        <w:jc w:val="both"/>
        <w:rPr>
          <w:rFonts w:ascii="Arial" w:hAnsi="Arial" w:cs="Arial"/>
        </w:rPr>
      </w:pPr>
    </w:p>
    <w:p w:rsidR="005E7337" w:rsidRDefault="001433CE" w:rsidP="008D417C">
      <w:pPr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1</w:t>
      </w:r>
      <w:r>
        <w:rPr>
          <w:sz w:val="28"/>
          <w:szCs w:val="28"/>
        </w:rPr>
        <w:t>.3</w:t>
      </w:r>
      <w:r w:rsidRPr="00E32C75">
        <w:rPr>
          <w:sz w:val="28"/>
          <w:szCs w:val="28"/>
        </w:rPr>
        <w:t>. Виды познавательного интереса.</w:t>
      </w:r>
    </w:p>
    <w:p w:rsidR="00021F68" w:rsidRDefault="00021F68" w:rsidP="008D417C">
      <w:pPr>
        <w:spacing w:line="360" w:lineRule="auto"/>
        <w:jc w:val="both"/>
      </w:pPr>
    </w:p>
    <w:p w:rsidR="005E7337" w:rsidRDefault="00D6541D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Динамика формирования интереса к физике как учебному предмету.</w:t>
      </w:r>
    </w:p>
    <w:p w:rsidR="00385473" w:rsidRDefault="00385473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Можно предложить такую схему развития у школьников увлечения учебным предметом: от любопытства к удивлению, от него к активной любознательности  и стремлению узнать, от них к прочному знанию и научному поиску.</w:t>
      </w:r>
    </w:p>
    <w:p w:rsidR="00AE02DF" w:rsidRDefault="00385473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На первой стадии – удивления и любопытства – у школьников возникает </w:t>
      </w:r>
      <w:r w:rsidRPr="00AE02DF">
        <w:rPr>
          <w:rFonts w:ascii="Arial" w:hAnsi="Arial" w:cs="Arial"/>
          <w:u w:val="single"/>
        </w:rPr>
        <w:t>ситуативный интерес,</w:t>
      </w:r>
      <w:r>
        <w:rPr>
          <w:rFonts w:ascii="Arial" w:hAnsi="Arial" w:cs="Arial"/>
        </w:rPr>
        <w:t xml:space="preserve"> проявляющийся при демонстрации эффектного опыта, слушании рассказа об интересном случае из истории, от необычного применения явления и т. д. Этот интерес гаснет и быстро исчезает при изменении ситуации на уроке.</w:t>
      </w:r>
    </w:p>
    <w:p w:rsidR="00385473" w:rsidRDefault="00AE02DF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AE02DF">
        <w:rPr>
          <w:rFonts w:ascii="Arial" w:hAnsi="Arial" w:cs="Arial"/>
          <w:u w:val="single"/>
        </w:rPr>
        <w:t>Любопытство</w:t>
      </w:r>
      <w:r>
        <w:rPr>
          <w:rFonts w:ascii="Arial" w:hAnsi="Arial" w:cs="Arial"/>
          <w:u w:val="single"/>
        </w:rPr>
        <w:t>,</w:t>
      </w:r>
      <w:r w:rsidR="00385473" w:rsidRPr="00AE02DF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как начальная стадия познавательной направленности личности  ученика, характеризуется тем, что его объектом является не содержание, я чисто внешние мотивы урока – оборудование, мастерство учителя. Формы работы на уроке.</w:t>
      </w:r>
    </w:p>
    <w:p w:rsidR="00AE02DF" w:rsidRDefault="00AE02DF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По мере обогащения запаса конкретных  знаний в процессе учебной деятельности, осознания ряда фактов, явлений, законов ученик придает все возрастающее значение реальному содержанию объекту своего интереса. Любопытство перерастает в любознательность.</w:t>
      </w:r>
    </w:p>
    <w:p w:rsidR="00021F68" w:rsidRDefault="00021F68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21F68">
        <w:rPr>
          <w:rFonts w:ascii="Arial" w:hAnsi="Arial" w:cs="Arial"/>
          <w:u w:val="single"/>
        </w:rPr>
        <w:t>Любознательность</w:t>
      </w:r>
      <w:r>
        <w:rPr>
          <w:rFonts w:ascii="Arial" w:hAnsi="Arial" w:cs="Arial"/>
        </w:rPr>
        <w:t xml:space="preserve"> является более совершенной ступенью познавательной направленности личности школьника. Любознательность характеризуется стремлением учащихся глубже ознакомиться с предметом, больше узнать. На этой стадии учащиеся много спрашивают, спорят, стараются самостоятельно найти ответы на свои вопросы и вопросы друзей. </w:t>
      </w:r>
    </w:p>
    <w:p w:rsidR="00432A7C" w:rsidRDefault="00021F68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Следующая стадия – наличие </w:t>
      </w:r>
      <w:r w:rsidRPr="00021F68">
        <w:rPr>
          <w:rFonts w:ascii="Arial" w:hAnsi="Arial" w:cs="Arial"/>
          <w:u w:val="single"/>
        </w:rPr>
        <w:t>познавательного  интереса</w:t>
      </w:r>
      <w:r>
        <w:rPr>
          <w:rFonts w:ascii="Arial" w:hAnsi="Arial" w:cs="Arial"/>
        </w:rPr>
        <w:t xml:space="preserve"> – проявляется в стремлении к прочным знаниям по предмету, что связано с волевыми усилиями и напряжением мысли, с применением знаний на практике.</w:t>
      </w:r>
    </w:p>
    <w:p w:rsidR="00432A7C" w:rsidRDefault="00432A7C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В процессе обучения физике изменяется объект интереса учащихся. Вначале это факты, опыты, явления; потом – глубокое их истолкование и теоретическое обобщение на основе ведущих теоретических идей, приводящее к пониманию физической картины мира.</w:t>
      </w:r>
    </w:p>
    <w:p w:rsidR="005E7337" w:rsidRPr="001433CE" w:rsidRDefault="005E7337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</w:rPr>
        <w:t xml:space="preserve">Для определения уровня познавательного интереса учащихся к учебе </w:t>
      </w:r>
      <w:r w:rsidR="00432A7C">
        <w:rPr>
          <w:rFonts w:ascii="Arial" w:hAnsi="Arial" w:cs="Arial"/>
        </w:rPr>
        <w:t xml:space="preserve">в школе  проводилась психологом </w:t>
      </w:r>
      <w:r w:rsidRPr="001433CE">
        <w:rPr>
          <w:rFonts w:ascii="Arial" w:hAnsi="Arial" w:cs="Arial"/>
        </w:rPr>
        <w:t>следующ</w:t>
      </w:r>
      <w:r w:rsidR="00432A7C">
        <w:rPr>
          <w:rFonts w:ascii="Arial" w:hAnsi="Arial" w:cs="Arial"/>
        </w:rPr>
        <w:t>ая анкета</w:t>
      </w:r>
      <w:r w:rsidRPr="001433CE">
        <w:rPr>
          <w:rFonts w:ascii="Arial" w:hAnsi="Arial" w:cs="Arial"/>
        </w:rPr>
        <w:t>:</w:t>
      </w:r>
      <w:r w:rsidR="00432A7C" w:rsidRPr="00432A7C">
        <w:rPr>
          <w:rFonts w:ascii="Arial" w:hAnsi="Arial" w:cs="Arial"/>
        </w:rPr>
        <w:t xml:space="preserve"> </w:t>
      </w:r>
      <w:r w:rsidR="00432A7C" w:rsidRPr="001433CE">
        <w:rPr>
          <w:rFonts w:ascii="Arial" w:hAnsi="Arial" w:cs="Arial"/>
        </w:rPr>
        <w:t>«Как Вы относитесь к учебе по различным предметам?»</w:t>
      </w:r>
    </w:p>
    <w:p w:rsidR="005E7337" w:rsidRPr="001433CE" w:rsidRDefault="005E7337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</w:rPr>
        <w:t xml:space="preserve"> Цель</w:t>
      </w:r>
      <w:r w:rsidR="00432A7C">
        <w:rPr>
          <w:rFonts w:ascii="Arial" w:hAnsi="Arial" w:cs="Arial"/>
        </w:rPr>
        <w:t>:</w:t>
      </w:r>
      <w:r w:rsidRPr="001433CE">
        <w:rPr>
          <w:rFonts w:ascii="Arial" w:hAnsi="Arial" w:cs="Arial"/>
        </w:rPr>
        <w:t xml:space="preserve"> выяснить отношение учащихся к изучаемому предмету, причины неуспеваемости.</w:t>
      </w:r>
    </w:p>
    <w:p w:rsidR="005E7337" w:rsidRPr="001433CE" w:rsidRDefault="005E7337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</w:rPr>
        <w:t>Инструкция. Прочтите возможные варианты ответов и для каждого предмета укажите знаком «+» наиболее для Вас подходящие.</w:t>
      </w:r>
    </w:p>
    <w:p w:rsidR="005E7337" w:rsidRPr="001433CE" w:rsidRDefault="005E7337" w:rsidP="008D417C">
      <w:pPr>
        <w:spacing w:line="360" w:lineRule="auto"/>
        <w:jc w:val="both"/>
        <w:rPr>
          <w:rFonts w:ascii="Arial" w:hAnsi="Arial" w:cs="Arial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01"/>
        <w:gridCol w:w="2747"/>
        <w:gridCol w:w="1226"/>
        <w:gridCol w:w="1574"/>
        <w:gridCol w:w="1204"/>
        <w:gridCol w:w="1235"/>
        <w:gridCol w:w="1267"/>
      </w:tblGrid>
      <w:tr w:rsidR="00FD3DCB" w:rsidRPr="001433CE">
        <w:tc>
          <w:tcPr>
            <w:tcW w:w="648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Вопросы</w:t>
            </w: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Математика</w:t>
            </w: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 xml:space="preserve"> Физика</w:t>
            </w: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История</w:t>
            </w:r>
          </w:p>
        </w:tc>
        <w:tc>
          <w:tcPr>
            <w:tcW w:w="1106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Биология</w:t>
            </w:r>
          </w:p>
        </w:tc>
      </w:tr>
      <w:tr w:rsidR="00FD3DCB" w:rsidRPr="001433CE">
        <w:tc>
          <w:tcPr>
            <w:tcW w:w="648" w:type="dxa"/>
          </w:tcPr>
          <w:p w:rsidR="00FD3DCB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FD3DCB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5E7337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1433CE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3060" w:type="dxa"/>
          </w:tcPr>
          <w:p w:rsid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1.Иногда на уроке бывает интересно.</w:t>
            </w:r>
          </w:p>
          <w:p w:rsidR="001433CE" w:rsidRDefault="001433CE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5E7337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2. Нравится учитель.</w:t>
            </w:r>
          </w:p>
          <w:p w:rsidR="001433CE" w:rsidRPr="001433CE" w:rsidRDefault="001433CE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3. Нравится получать хорошие отметки.</w:t>
            </w: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DCB" w:rsidRPr="001433CE">
        <w:tc>
          <w:tcPr>
            <w:tcW w:w="648" w:type="dxa"/>
          </w:tcPr>
          <w:p w:rsidR="00FD3DCB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FD3DCB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5E7337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1433CE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3060" w:type="dxa"/>
          </w:tcPr>
          <w:p w:rsidR="005E7337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4. Родители заставляют.</w:t>
            </w:r>
          </w:p>
          <w:p w:rsidR="001433CE" w:rsidRPr="001433CE" w:rsidRDefault="001433CE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5E7337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5. Учу, потому что это интересно.</w:t>
            </w:r>
          </w:p>
          <w:p w:rsidR="001433CE" w:rsidRPr="001433CE" w:rsidRDefault="001433CE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6. Предмет интересен и полезен для будущей жизни.</w:t>
            </w: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DCB" w:rsidRPr="001433CE">
        <w:tc>
          <w:tcPr>
            <w:tcW w:w="648" w:type="dxa"/>
          </w:tcPr>
          <w:p w:rsidR="00FD3DCB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3DCB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5E7337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1433CE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3060" w:type="dxa"/>
          </w:tcPr>
          <w:p w:rsidR="005E7337" w:rsidRDefault="00FD3DCB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7. Узнаю много нового.</w:t>
            </w:r>
          </w:p>
          <w:p w:rsidR="001433CE" w:rsidRPr="001433CE" w:rsidRDefault="001433CE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3DCB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8. Заставляет думать.</w:t>
            </w:r>
          </w:p>
          <w:p w:rsidR="00FD3DCB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9. Получаю удовольствие, работая на уроке.</w:t>
            </w: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DCB" w:rsidRPr="001433CE">
        <w:tc>
          <w:tcPr>
            <w:tcW w:w="648" w:type="dxa"/>
          </w:tcPr>
          <w:p w:rsidR="00FD3DCB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FD3DCB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5E7337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1433CE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3060" w:type="dxa"/>
          </w:tcPr>
          <w:p w:rsidR="005E7337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10. Легко дается.</w:t>
            </w:r>
          </w:p>
          <w:p w:rsidR="001433CE" w:rsidRDefault="001433CE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3DCB" w:rsidRDefault="00FD3DCB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11. С нетерпением жду урока.</w:t>
            </w:r>
          </w:p>
          <w:p w:rsidR="001433CE" w:rsidRPr="001433CE" w:rsidRDefault="001433CE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D3DCB" w:rsidRPr="001433CE" w:rsidRDefault="00FD3DCB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3CE">
              <w:rPr>
                <w:rFonts w:ascii="Arial" w:hAnsi="Arial" w:cs="Arial"/>
              </w:rPr>
              <w:t>12. Стремлюсь узнать больше, чем требует учитель.</w:t>
            </w: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5E7337" w:rsidRPr="001433CE" w:rsidRDefault="005E7337" w:rsidP="008D41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1433CE" w:rsidRDefault="001433CE" w:rsidP="008D417C">
      <w:pPr>
        <w:spacing w:line="360" w:lineRule="auto"/>
        <w:jc w:val="both"/>
        <w:rPr>
          <w:rFonts w:ascii="Arial" w:hAnsi="Arial" w:cs="Arial"/>
        </w:rPr>
      </w:pPr>
    </w:p>
    <w:p w:rsidR="005E7337" w:rsidRPr="001433CE" w:rsidRDefault="00FD3DCB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</w:rPr>
        <w:t xml:space="preserve"> Обработка результатов. Подсчитывается количество полученных «+» по каждому из четырех уровней для каждого предмета и выявляется уровень познавательного интереса по предмету.</w:t>
      </w:r>
    </w:p>
    <w:p w:rsidR="00FD3DCB" w:rsidRPr="001433CE" w:rsidRDefault="00FD3DCB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</w:rPr>
        <w:t>Уровни познавательного интереса:</w:t>
      </w:r>
    </w:p>
    <w:p w:rsidR="00FD3DCB" w:rsidRPr="001433CE" w:rsidRDefault="00FD3DCB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  <w:lang w:val="en-US"/>
        </w:rPr>
        <w:t>I</w:t>
      </w:r>
      <w:r w:rsidRPr="001433CE">
        <w:rPr>
          <w:rFonts w:ascii="Arial" w:hAnsi="Arial" w:cs="Arial"/>
        </w:rPr>
        <w:t xml:space="preserve"> –</w:t>
      </w:r>
      <w:r w:rsidR="009F3B5D" w:rsidRPr="001433CE">
        <w:rPr>
          <w:rFonts w:ascii="Arial" w:hAnsi="Arial" w:cs="Arial"/>
        </w:rPr>
        <w:t xml:space="preserve"> </w:t>
      </w:r>
      <w:r w:rsidRPr="001433CE">
        <w:rPr>
          <w:rFonts w:ascii="Arial" w:hAnsi="Arial" w:cs="Arial"/>
        </w:rPr>
        <w:t>проявляет ситуативный интерес;</w:t>
      </w:r>
    </w:p>
    <w:p w:rsidR="00FD3DCB" w:rsidRPr="001433CE" w:rsidRDefault="00FD3DCB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  <w:lang w:val="en-US"/>
        </w:rPr>
        <w:t>II</w:t>
      </w:r>
      <w:r w:rsidRPr="001433CE">
        <w:rPr>
          <w:rFonts w:ascii="Arial" w:hAnsi="Arial" w:cs="Arial"/>
        </w:rPr>
        <w:t xml:space="preserve"> –</w:t>
      </w:r>
      <w:r w:rsidR="009F3B5D" w:rsidRPr="001433CE">
        <w:rPr>
          <w:rFonts w:ascii="Arial" w:hAnsi="Arial" w:cs="Arial"/>
        </w:rPr>
        <w:t xml:space="preserve"> </w:t>
      </w:r>
      <w:r w:rsidRPr="001433CE">
        <w:rPr>
          <w:rFonts w:ascii="Arial" w:hAnsi="Arial" w:cs="Arial"/>
        </w:rPr>
        <w:t>учит по необходимости</w:t>
      </w:r>
      <w:r w:rsidR="00154B2B">
        <w:rPr>
          <w:rFonts w:ascii="Arial" w:hAnsi="Arial" w:cs="Arial"/>
        </w:rPr>
        <w:t xml:space="preserve"> (лю</w:t>
      </w:r>
      <w:r w:rsidR="00154B2B" w:rsidRPr="00154B2B">
        <w:rPr>
          <w:rFonts w:ascii="Arial" w:hAnsi="Arial" w:cs="Arial"/>
        </w:rPr>
        <w:t>бопытство</w:t>
      </w:r>
      <w:r w:rsidR="00154B2B">
        <w:rPr>
          <w:rFonts w:ascii="Arial" w:hAnsi="Arial" w:cs="Arial"/>
        </w:rPr>
        <w:t>);</w:t>
      </w:r>
    </w:p>
    <w:p w:rsidR="00FD3DCB" w:rsidRPr="001433CE" w:rsidRDefault="00FD3DCB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  <w:lang w:val="en-US"/>
        </w:rPr>
        <w:t>III</w:t>
      </w:r>
      <w:r w:rsidRPr="001433CE">
        <w:rPr>
          <w:rFonts w:ascii="Arial" w:hAnsi="Arial" w:cs="Arial"/>
        </w:rPr>
        <w:t xml:space="preserve"> –</w:t>
      </w:r>
      <w:r w:rsidR="009F3B5D" w:rsidRPr="001433CE">
        <w:rPr>
          <w:rFonts w:ascii="Arial" w:hAnsi="Arial" w:cs="Arial"/>
        </w:rPr>
        <w:t xml:space="preserve"> </w:t>
      </w:r>
      <w:r w:rsidRPr="001433CE">
        <w:rPr>
          <w:rFonts w:ascii="Arial" w:hAnsi="Arial" w:cs="Arial"/>
        </w:rPr>
        <w:t>интересуется предметом</w:t>
      </w:r>
      <w:r w:rsidR="00154B2B">
        <w:rPr>
          <w:rFonts w:ascii="Arial" w:hAnsi="Arial" w:cs="Arial"/>
        </w:rPr>
        <w:t xml:space="preserve"> (любознательность)</w:t>
      </w:r>
      <w:r w:rsidRPr="001433CE">
        <w:rPr>
          <w:rFonts w:ascii="Arial" w:hAnsi="Arial" w:cs="Arial"/>
        </w:rPr>
        <w:t>;</w:t>
      </w:r>
    </w:p>
    <w:p w:rsidR="00FD3DCB" w:rsidRPr="001433CE" w:rsidRDefault="00FD3DCB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  <w:lang w:val="en-US"/>
        </w:rPr>
        <w:t>IV</w:t>
      </w:r>
      <w:r w:rsidRPr="001433CE">
        <w:rPr>
          <w:rFonts w:ascii="Arial" w:hAnsi="Arial" w:cs="Arial"/>
        </w:rPr>
        <w:t xml:space="preserve"> –</w:t>
      </w:r>
      <w:r w:rsidR="009F3B5D" w:rsidRPr="001433CE">
        <w:rPr>
          <w:rFonts w:ascii="Arial" w:hAnsi="Arial" w:cs="Arial"/>
        </w:rPr>
        <w:t xml:space="preserve"> </w:t>
      </w:r>
      <w:r w:rsidRPr="001433CE">
        <w:rPr>
          <w:rFonts w:ascii="Arial" w:hAnsi="Arial" w:cs="Arial"/>
        </w:rPr>
        <w:t>проявляет повышенный познавательный интерес.</w:t>
      </w:r>
    </w:p>
    <w:p w:rsidR="009F3B5D" w:rsidRDefault="00432A7C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Результаты:</w:t>
      </w:r>
    </w:p>
    <w:p w:rsidR="00E54096" w:rsidRDefault="00E54096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 19 учащихся 7 – 9 классов в анкетировании принимали участие 18.</w:t>
      </w:r>
    </w:p>
    <w:p w:rsidR="00E54096" w:rsidRDefault="00E54096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  <w:lang w:val="en-US"/>
        </w:rPr>
        <w:t>I</w:t>
      </w:r>
      <w:r w:rsidRPr="001433CE">
        <w:rPr>
          <w:rFonts w:ascii="Arial" w:hAnsi="Arial" w:cs="Arial"/>
        </w:rPr>
        <w:t xml:space="preserve"> – проявляет ситуативный интерес</w:t>
      </w:r>
      <w:r>
        <w:rPr>
          <w:rFonts w:ascii="Arial" w:hAnsi="Arial" w:cs="Arial"/>
        </w:rPr>
        <w:t xml:space="preserve"> – 2 ученика </w:t>
      </w:r>
      <w:r w:rsidR="006C6AA2">
        <w:rPr>
          <w:rFonts w:ascii="Arial" w:hAnsi="Arial" w:cs="Arial"/>
        </w:rPr>
        <w:t>(11.</w:t>
      </w:r>
      <w:r>
        <w:rPr>
          <w:rFonts w:ascii="Arial" w:hAnsi="Arial" w:cs="Arial"/>
        </w:rPr>
        <w:t xml:space="preserve">1%)       </w:t>
      </w:r>
    </w:p>
    <w:p w:rsidR="00E54096" w:rsidRPr="001433CE" w:rsidRDefault="00E54096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  <w:lang w:val="en-US"/>
        </w:rPr>
        <w:t>II</w:t>
      </w:r>
      <w:r w:rsidRPr="001433C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учит по необходимости – 10 </w:t>
      </w:r>
      <w:r w:rsidR="006C6AA2">
        <w:rPr>
          <w:rFonts w:ascii="Arial" w:hAnsi="Arial" w:cs="Arial"/>
        </w:rPr>
        <w:t>ученика (55.</w:t>
      </w:r>
      <w:r>
        <w:rPr>
          <w:rFonts w:ascii="Arial" w:hAnsi="Arial" w:cs="Arial"/>
        </w:rPr>
        <w:t>5)</w:t>
      </w:r>
    </w:p>
    <w:p w:rsidR="00E54096" w:rsidRPr="001433CE" w:rsidRDefault="00E54096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  <w:lang w:val="en-US"/>
        </w:rPr>
        <w:t>III</w:t>
      </w:r>
      <w:r w:rsidRPr="001433C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интересуется предметом</w:t>
      </w:r>
      <w:r w:rsidR="006C6AA2">
        <w:rPr>
          <w:rFonts w:ascii="Arial" w:hAnsi="Arial" w:cs="Arial"/>
        </w:rPr>
        <w:t xml:space="preserve"> – 3 ученика (16.7)</w:t>
      </w:r>
      <w:r>
        <w:rPr>
          <w:rFonts w:ascii="Arial" w:hAnsi="Arial" w:cs="Arial"/>
        </w:rPr>
        <w:t xml:space="preserve"> </w:t>
      </w:r>
    </w:p>
    <w:p w:rsidR="0078449D" w:rsidRPr="001433CE" w:rsidRDefault="00E54096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  <w:lang w:val="en-US"/>
        </w:rPr>
        <w:t>IV</w:t>
      </w:r>
      <w:r w:rsidRPr="001433CE">
        <w:rPr>
          <w:rFonts w:ascii="Arial" w:hAnsi="Arial" w:cs="Arial"/>
        </w:rPr>
        <w:t xml:space="preserve"> – проявляет по</w:t>
      </w:r>
      <w:r w:rsidR="006C6AA2">
        <w:rPr>
          <w:rFonts w:ascii="Arial" w:hAnsi="Arial" w:cs="Arial"/>
        </w:rPr>
        <w:t>вышенный познавательный интерес - 3</w:t>
      </w:r>
      <w:r w:rsidR="006C6AA2" w:rsidRPr="006C6AA2">
        <w:rPr>
          <w:rFonts w:ascii="Arial" w:hAnsi="Arial" w:cs="Arial"/>
        </w:rPr>
        <w:t xml:space="preserve"> </w:t>
      </w:r>
      <w:r w:rsidR="006C6AA2">
        <w:rPr>
          <w:rFonts w:ascii="Arial" w:hAnsi="Arial" w:cs="Arial"/>
        </w:rPr>
        <w:t>ученика (16.7)</w:t>
      </w:r>
    </w:p>
    <w:bookmarkStart w:id="0" w:name="_MON_1224669891"/>
    <w:bookmarkEnd w:id="0"/>
    <w:p w:rsidR="0078449D" w:rsidRDefault="00593852" w:rsidP="008D417C">
      <w:pPr>
        <w:spacing w:line="360" w:lineRule="auto"/>
        <w:jc w:val="both"/>
        <w:rPr>
          <w:rFonts w:ascii="Arial" w:hAnsi="Arial" w:cs="Arial"/>
        </w:rPr>
      </w:pPr>
      <w:r>
        <w:object w:dxaOrig="8085" w:dyaOrig="4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04.25pt;height:243pt" o:ole="">
            <v:imagedata r:id="rId7" o:title=""/>
          </v:shape>
          <o:OLEObject Type="Embed" ProgID="Excel.Sheet.8" ShapeID="_x0000_i1026" DrawAspect="Content" ObjectID="_1468421497" r:id="rId8">
            <o:FieldCodes>\s</o:FieldCodes>
          </o:OLEObject>
        </w:object>
      </w:r>
    </w:p>
    <w:p w:rsidR="0078449D" w:rsidRPr="001433CE" w:rsidRDefault="0078449D" w:rsidP="008D417C">
      <w:pPr>
        <w:spacing w:line="360" w:lineRule="auto"/>
        <w:jc w:val="both"/>
        <w:rPr>
          <w:rFonts w:ascii="Arial" w:hAnsi="Arial" w:cs="Arial"/>
        </w:rPr>
      </w:pPr>
    </w:p>
    <w:p w:rsidR="000839A6" w:rsidRDefault="000839A6" w:rsidP="008D417C">
      <w:pPr>
        <w:spacing w:line="360" w:lineRule="auto"/>
        <w:jc w:val="both"/>
        <w:rPr>
          <w:sz w:val="28"/>
          <w:szCs w:val="28"/>
        </w:rPr>
      </w:pPr>
    </w:p>
    <w:p w:rsidR="00BF1FCF" w:rsidRDefault="00BF1FCF" w:rsidP="008D41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32C75">
        <w:rPr>
          <w:sz w:val="28"/>
          <w:szCs w:val="28"/>
        </w:rPr>
        <w:t>. Пути побуждения и развития познавательных интересов школьников.</w:t>
      </w:r>
    </w:p>
    <w:p w:rsidR="00B2256D" w:rsidRPr="00E32C75" w:rsidRDefault="00B2256D" w:rsidP="008D417C">
      <w:pPr>
        <w:spacing w:line="360" w:lineRule="auto"/>
        <w:jc w:val="both"/>
        <w:rPr>
          <w:sz w:val="28"/>
          <w:szCs w:val="28"/>
        </w:rPr>
      </w:pPr>
    </w:p>
    <w:p w:rsidR="00140AC7" w:rsidRDefault="00593852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Сформировать глубокие познавательные интересы к физике у всех</w:t>
      </w:r>
      <w:r w:rsidR="00140AC7">
        <w:rPr>
          <w:rFonts w:ascii="Arial" w:hAnsi="Arial" w:cs="Arial"/>
        </w:rPr>
        <w:t xml:space="preserve"> учащихся невозможно и, наверное, не нужно. Важно, чтобы всем ученикам было интересно заниматься физикой на каждом уроке.</w:t>
      </w:r>
    </w:p>
    <w:p w:rsidR="00140AC7" w:rsidRPr="00140AC7" w:rsidRDefault="00140AC7" w:rsidP="008D417C">
      <w:pPr>
        <w:spacing w:line="360" w:lineRule="auto"/>
        <w:jc w:val="both"/>
        <w:rPr>
          <w:rFonts w:ascii="Arial" w:hAnsi="Arial" w:cs="Arial"/>
        </w:rPr>
      </w:pPr>
      <w:r w:rsidRPr="00140AC7">
        <w:rPr>
          <w:rFonts w:ascii="Arial" w:hAnsi="Arial" w:cs="Arial"/>
        </w:rPr>
        <w:t>Каковы же пути побуждения и развития познавательных интересов школьников?</w:t>
      </w:r>
    </w:p>
    <w:p w:rsidR="009F3B5D" w:rsidRPr="009A1C55" w:rsidRDefault="00140AC7" w:rsidP="008D417C">
      <w:pPr>
        <w:spacing w:line="360" w:lineRule="auto"/>
        <w:jc w:val="both"/>
        <w:rPr>
          <w:rFonts w:ascii="Arial" w:hAnsi="Arial" w:cs="Arial"/>
          <w:u w:val="single"/>
        </w:rPr>
      </w:pPr>
      <w:r w:rsidRPr="009A1C55">
        <w:rPr>
          <w:rFonts w:ascii="Arial" w:hAnsi="Arial" w:cs="Arial"/>
          <w:u w:val="single"/>
        </w:rPr>
        <w:t xml:space="preserve">1. </w:t>
      </w:r>
      <w:r w:rsidR="00593852" w:rsidRPr="009A1C55">
        <w:rPr>
          <w:rFonts w:ascii="Arial" w:hAnsi="Arial" w:cs="Arial"/>
          <w:u w:val="single"/>
        </w:rPr>
        <w:t>Создание занимательной ситуации на уроке.</w:t>
      </w:r>
    </w:p>
    <w:p w:rsidR="00140AC7" w:rsidRDefault="00140AC7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Занимательный материал должен привлекать внимание ученика постановкой вопроса и направлять мысль</w:t>
      </w:r>
      <w:r w:rsidR="009A1C55">
        <w:rPr>
          <w:rFonts w:ascii="Arial" w:hAnsi="Arial" w:cs="Arial"/>
        </w:rPr>
        <w:t xml:space="preserve"> на поиск ответа. Используя на уроке занимательный материал или советуя его прочесть, я обязательно ставлю вопрос: «Как?», «Почему?», «Отчего?» Такой материал мы с учениками собираем в рубрику «К уроку физики»</w:t>
      </w:r>
    </w:p>
    <w:p w:rsidR="00DF44E6" w:rsidRPr="00A43C2C" w:rsidRDefault="009A1C55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  <w:u w:val="single"/>
        </w:rPr>
        <w:t>2.</w:t>
      </w:r>
      <w:r w:rsidR="00DF44E6" w:rsidRPr="00DF44E6">
        <w:rPr>
          <w:sz w:val="28"/>
          <w:szCs w:val="28"/>
          <w:u w:val="single"/>
        </w:rPr>
        <w:t xml:space="preserve"> </w:t>
      </w:r>
      <w:r w:rsidR="00DF44E6" w:rsidRPr="00DF44E6">
        <w:rPr>
          <w:rFonts w:ascii="Arial" w:hAnsi="Arial" w:cs="Arial"/>
          <w:u w:val="single"/>
        </w:rPr>
        <w:t>Метод проектов в физическом образовании</w:t>
      </w:r>
      <w:r w:rsidR="00A43C2C">
        <w:rPr>
          <w:rFonts w:ascii="Arial" w:hAnsi="Arial" w:cs="Arial"/>
          <w:u w:val="single"/>
        </w:rPr>
        <w:t xml:space="preserve"> </w:t>
      </w:r>
      <w:r w:rsidR="00A43C2C" w:rsidRPr="00A43C2C">
        <w:rPr>
          <w:rFonts w:ascii="Arial" w:hAnsi="Arial" w:cs="Arial"/>
        </w:rPr>
        <w:t>– личностно ориентированный метод обучения, основан на самостоятельной деятельности учащихся, чем он и ценен</w:t>
      </w:r>
      <w:r w:rsidR="00DF44E6" w:rsidRPr="00A43C2C">
        <w:rPr>
          <w:rFonts w:ascii="Arial" w:hAnsi="Arial" w:cs="Arial"/>
        </w:rPr>
        <w:t>.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 xml:space="preserve">  Одним из вариантов реализации идеи продуктивного обучения может быть метод проектов, основоположник которого Д. Дьюи. Проектная деятельность учащихся  - это новая технология обучения. В отличии от традиционной она позволяет перейти от учения как процесса запоминания к самостоятельной деятельности; от ориентации на среднего ученика к дифференцированному, персонифицированному обучению; от неопределенности и размытости перспектив «дружбы» с физикой к серьезной мотивации деятельности в области физики или инженерных наук.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 xml:space="preserve">  В отечественной школе первые попытки были предприняты в 20 – е годы прошлого века.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Как отмечали современники, энтузиазм учеников при таком обучении достаточно высок, однако замена классно – урочной системы проектным обучением привела к тому, что школа не смогла обеспечить учащимся необходимого объема систематических знаний.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 xml:space="preserve">  Сегодня школьная практика снова вновь обращается к методу проектов, но уже как к комплексному обучающему методу, который позволяет индивидуализировать учебный процесс, дает ребенку возможность проявить самостоятельность в планировании, организации и контроле своей деятельности.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 xml:space="preserve">  Проектный метод в физике позволяет учащимся приобрести универсальные умения и навыки исследовательской деятельности. В контексте физического образования проект – это самостоятельная творческая деятельность ученика по решению проблемы, взятой из повседневной жизни. При  работе над проектом формируются такие компетенции:</w:t>
      </w:r>
    </w:p>
    <w:p w:rsidR="00DF44E6" w:rsidRPr="00DF44E6" w:rsidRDefault="00DF44E6" w:rsidP="008D417C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Коммуникативные – ученик стремится быть понятым;</w:t>
      </w:r>
    </w:p>
    <w:p w:rsidR="00DF44E6" w:rsidRPr="00DF44E6" w:rsidRDefault="00DF44E6" w:rsidP="008D417C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Социальная – школьникам нравится работать в группе, занимая определенное положение в ней;</w:t>
      </w:r>
    </w:p>
    <w:p w:rsidR="00DF44E6" w:rsidRPr="00DF44E6" w:rsidRDefault="00DF44E6" w:rsidP="008D417C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Предметная – проявление способностей в области физики.</w:t>
      </w:r>
    </w:p>
    <w:p w:rsidR="00DF44E6" w:rsidRPr="00DF44E6" w:rsidRDefault="00DF44E6" w:rsidP="008D417C">
      <w:pPr>
        <w:spacing w:line="360" w:lineRule="auto"/>
        <w:ind w:left="360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Начинать лучше с микропроектор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Например, при изучении раздела «Электричество» можно предложить следующий проект: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Рассчитать длину провода, необходимого для изготовления паяльника мощностью 40 Вт, работающего при напряжении 220 В, если известны материал провода и его сечение;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Имеется образец провода и измерительные инструменты(8 кл.)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  <w:u w:val="single"/>
        </w:rPr>
      </w:pPr>
      <w:r w:rsidRPr="00DF44E6">
        <w:rPr>
          <w:rFonts w:ascii="Arial" w:hAnsi="Arial" w:cs="Arial"/>
          <w:u w:val="single"/>
        </w:rPr>
        <w:t>Алгоритм деятельности учителя, организующего проектное обучение физике.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1. Подбор в научных журналах материала, переработав который можно составить задания для учащихся.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Формулировка тем и целей проектов.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2. Формирование ученических групп для работы над проектами. Распределение тем и индивидуальных заданий между группами с учетом интересов и возможностей учащихся.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Проведение консультаций (обсуждение планов действий)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3. Заслушивание гипотез, возникающих в ходе работы над проектом, и их обсуждение.</w:t>
      </w:r>
    </w:p>
    <w:p w:rsidR="00DF44E6" w:rsidRP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Анализ схем, способов решений. Выбор приемлемых вариантов. Постановка эксперимента, конструирование модели.</w:t>
      </w:r>
    </w:p>
    <w:p w:rsidR="00DF44E6" w:rsidRDefault="00DF44E6" w:rsidP="008D417C">
      <w:pPr>
        <w:spacing w:line="360" w:lineRule="auto"/>
        <w:jc w:val="both"/>
        <w:rPr>
          <w:rFonts w:ascii="Arial" w:hAnsi="Arial" w:cs="Arial"/>
        </w:rPr>
      </w:pPr>
      <w:r w:rsidRPr="00DF44E6">
        <w:rPr>
          <w:rFonts w:ascii="Arial" w:hAnsi="Arial" w:cs="Arial"/>
        </w:rPr>
        <w:t>4. Обсуждение выводов. Оформление работы. Планирование выступлений учащихся с сообщениями на уроках.</w:t>
      </w:r>
    </w:p>
    <w:p w:rsidR="00EB27AB" w:rsidRPr="00EB27AB" w:rsidRDefault="00EB27AB" w:rsidP="008D417C">
      <w:pPr>
        <w:spacing w:line="360" w:lineRule="auto"/>
        <w:jc w:val="both"/>
        <w:rPr>
          <w:rFonts w:ascii="Arial" w:hAnsi="Arial" w:cs="Arial"/>
          <w:u w:val="single"/>
        </w:rPr>
      </w:pPr>
      <w:r w:rsidRPr="00EB27AB">
        <w:rPr>
          <w:rFonts w:ascii="Arial" w:hAnsi="Arial" w:cs="Arial"/>
          <w:u w:val="single"/>
        </w:rPr>
        <w:t>3. Разнообразные методики проведения уроков.</w:t>
      </w:r>
    </w:p>
    <w:p w:rsidR="00EB27AB" w:rsidRDefault="00EB27AB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Опыт показывает, что наибольший интерес у школьников вызывают те уроки, в которых они принимают активное участие. В качестве таких уроков я предлагаю при обобщении, систематизации и расширении знаний по теме</w:t>
      </w:r>
      <w:r w:rsidR="00DF63A0">
        <w:rPr>
          <w:rFonts w:ascii="Arial" w:hAnsi="Arial" w:cs="Arial"/>
        </w:rPr>
        <w:t xml:space="preserve"> уроки конференции.</w:t>
      </w:r>
    </w:p>
    <w:p w:rsidR="00DF63A0" w:rsidRPr="00DF63A0" w:rsidRDefault="00DF63A0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Например: в 9 классе после изучения основ динамики я провожу урок - конференцию</w:t>
      </w:r>
      <w:r w:rsidRPr="00DF63A0">
        <w:rPr>
          <w:rFonts w:ascii="Arial" w:hAnsi="Arial" w:cs="Arial"/>
        </w:rPr>
        <w:t xml:space="preserve"> по теме «Значение законов Ньютона»</w:t>
      </w:r>
    </w:p>
    <w:p w:rsidR="00DF63A0" w:rsidRPr="00DF63A0" w:rsidRDefault="00DF63A0" w:rsidP="008D417C">
      <w:pPr>
        <w:spacing w:line="360" w:lineRule="auto"/>
        <w:jc w:val="both"/>
        <w:rPr>
          <w:rFonts w:ascii="Arial" w:hAnsi="Arial" w:cs="Arial"/>
        </w:rPr>
      </w:pPr>
      <w:r w:rsidRPr="00DF63A0">
        <w:rPr>
          <w:rFonts w:ascii="Arial" w:hAnsi="Arial" w:cs="Arial"/>
        </w:rPr>
        <w:t>1.Развитие механики до Галилея.</w:t>
      </w:r>
    </w:p>
    <w:p w:rsidR="00DF63A0" w:rsidRPr="00DF63A0" w:rsidRDefault="00DF63A0" w:rsidP="008D417C">
      <w:pPr>
        <w:spacing w:line="360" w:lineRule="auto"/>
        <w:jc w:val="both"/>
        <w:rPr>
          <w:rFonts w:ascii="Arial" w:hAnsi="Arial" w:cs="Arial"/>
        </w:rPr>
      </w:pPr>
      <w:r w:rsidRPr="00DF63A0">
        <w:rPr>
          <w:rFonts w:ascii="Arial" w:hAnsi="Arial" w:cs="Arial"/>
        </w:rPr>
        <w:t>2. Галилей и его роль в зарождении и развитии экспериментального метода в науке.</w:t>
      </w:r>
    </w:p>
    <w:p w:rsidR="00DF63A0" w:rsidRPr="00DF63A0" w:rsidRDefault="00DF63A0" w:rsidP="008D417C">
      <w:pPr>
        <w:spacing w:line="360" w:lineRule="auto"/>
        <w:jc w:val="both"/>
        <w:rPr>
          <w:rFonts w:ascii="Arial" w:hAnsi="Arial" w:cs="Arial"/>
        </w:rPr>
      </w:pPr>
      <w:r w:rsidRPr="00DF63A0">
        <w:rPr>
          <w:rFonts w:ascii="Arial" w:hAnsi="Arial" w:cs="Arial"/>
        </w:rPr>
        <w:t>3. Исаак Ньютон – создатель классической механики.</w:t>
      </w:r>
    </w:p>
    <w:p w:rsidR="00DF63A0" w:rsidRPr="00DF63A0" w:rsidRDefault="00DF63A0" w:rsidP="008D417C">
      <w:pPr>
        <w:spacing w:line="360" w:lineRule="auto"/>
        <w:jc w:val="both"/>
        <w:rPr>
          <w:rFonts w:ascii="Arial" w:hAnsi="Arial" w:cs="Arial"/>
        </w:rPr>
      </w:pPr>
      <w:r w:rsidRPr="00DF63A0">
        <w:rPr>
          <w:rFonts w:ascii="Arial" w:hAnsi="Arial" w:cs="Arial"/>
        </w:rPr>
        <w:t>4. Использование законов механики в технике.</w:t>
      </w:r>
    </w:p>
    <w:p w:rsidR="00DF63A0" w:rsidRPr="00DF63A0" w:rsidRDefault="00DF63A0" w:rsidP="008D417C">
      <w:pPr>
        <w:spacing w:line="360" w:lineRule="auto"/>
        <w:jc w:val="both"/>
        <w:rPr>
          <w:rFonts w:ascii="Arial" w:hAnsi="Arial" w:cs="Arial"/>
        </w:rPr>
      </w:pPr>
      <w:r w:rsidRPr="00DF63A0">
        <w:rPr>
          <w:rFonts w:ascii="Arial" w:hAnsi="Arial" w:cs="Arial"/>
        </w:rPr>
        <w:t>5. Развитие представлений классической механики в современной физике.</w:t>
      </w:r>
    </w:p>
    <w:p w:rsidR="00DF63A0" w:rsidRDefault="00DF63A0" w:rsidP="008D417C">
      <w:pPr>
        <w:spacing w:line="360" w:lineRule="auto"/>
        <w:jc w:val="both"/>
        <w:rPr>
          <w:rFonts w:ascii="Arial" w:hAnsi="Arial" w:cs="Arial"/>
        </w:rPr>
      </w:pPr>
      <w:r w:rsidRPr="00DF63A0">
        <w:rPr>
          <w:rFonts w:ascii="Arial" w:hAnsi="Arial" w:cs="Arial"/>
        </w:rPr>
        <w:t>(Задания по подготовке сообщений учащиеся должны получать заранее</w:t>
      </w:r>
      <w:r>
        <w:rPr>
          <w:rFonts w:ascii="Arial" w:hAnsi="Arial" w:cs="Arial"/>
        </w:rPr>
        <w:t>)</w:t>
      </w:r>
    </w:p>
    <w:p w:rsidR="00DF63A0" w:rsidRDefault="00DF63A0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8 классе  при изучении темы «Электромагнитные явления» урок</w:t>
      </w:r>
      <w:r w:rsidR="00784F65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конференцию «Применение</w:t>
      </w:r>
      <w:r w:rsidR="00784F65">
        <w:rPr>
          <w:rFonts w:ascii="Arial" w:hAnsi="Arial" w:cs="Arial"/>
        </w:rPr>
        <w:t xml:space="preserve"> электром</w:t>
      </w:r>
      <w:r>
        <w:rPr>
          <w:rFonts w:ascii="Arial" w:hAnsi="Arial" w:cs="Arial"/>
        </w:rPr>
        <w:t>агнитов»</w:t>
      </w:r>
      <w:r w:rsidR="00784F65">
        <w:rPr>
          <w:rFonts w:ascii="Arial" w:hAnsi="Arial" w:cs="Arial"/>
        </w:rPr>
        <w:t xml:space="preserve"> учащиеся рассказывают об использовании электромагнитов в промышленности. О применении важных для переноски грузов свойства электромагнитов: возможность легко менять их подъемную силу, быстро включать и выключать механизмы подъема. Устройство и действие электромагнитного реле.</w:t>
      </w:r>
    </w:p>
    <w:p w:rsidR="0017560E" w:rsidRDefault="0017560E" w:rsidP="008D417C">
      <w:pPr>
        <w:spacing w:line="360" w:lineRule="auto"/>
        <w:jc w:val="both"/>
        <w:rPr>
          <w:rFonts w:ascii="Arial" w:hAnsi="Arial" w:cs="Arial"/>
          <w:u w:val="single"/>
        </w:rPr>
      </w:pPr>
      <w:r w:rsidRPr="0017560E">
        <w:rPr>
          <w:rFonts w:ascii="Arial" w:hAnsi="Arial" w:cs="Arial"/>
          <w:u w:val="single"/>
        </w:rPr>
        <w:t>4. Известные и неизвестные факты о великих – как средство пробуждения интереса к физике.</w:t>
      </w:r>
    </w:p>
    <w:p w:rsidR="0017560E" w:rsidRDefault="0017560E" w:rsidP="008D417C">
      <w:pPr>
        <w:spacing w:line="360" w:lineRule="auto"/>
        <w:jc w:val="both"/>
        <w:rPr>
          <w:rFonts w:ascii="Arial" w:hAnsi="Arial" w:cs="Arial"/>
        </w:rPr>
      </w:pPr>
      <w:r w:rsidRPr="0017560E">
        <w:rPr>
          <w:rFonts w:ascii="Arial" w:hAnsi="Arial" w:cs="Arial"/>
        </w:rPr>
        <w:t>Исторический материал может сделать преподавание физики привлекательнее, живее.</w:t>
      </w:r>
      <w:r w:rsidR="00164FAA">
        <w:rPr>
          <w:rFonts w:ascii="Arial" w:hAnsi="Arial" w:cs="Arial"/>
        </w:rPr>
        <w:t xml:space="preserve"> </w:t>
      </w:r>
    </w:p>
    <w:p w:rsidR="00164FAA" w:rsidRDefault="00164FAA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Великие физики, изобретатели оставили не только свои открытия и изобретения, но и память о своей жизни. Интересные и забавные эпизоды из жизни ученых - физиков помогают сформировать у учащихся более правильное представление о них как о людях, которым присущи обычные человеческие качества, которые имеют свои слабости, обостренное чувство собственного достоинства.</w:t>
      </w:r>
    </w:p>
    <w:p w:rsidR="00164FAA" w:rsidRDefault="00164FAA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Использование такого материала позволяет мне сделать уроки физики более интересными, вызывающими расположение ребят.</w:t>
      </w:r>
    </w:p>
    <w:p w:rsidR="0050782F" w:rsidRDefault="00164FAA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Вместе с ребятами мы собрали материал о</w:t>
      </w:r>
      <w:r w:rsidR="00D75EEF">
        <w:rPr>
          <w:rFonts w:ascii="Arial" w:hAnsi="Arial" w:cs="Arial"/>
        </w:rPr>
        <w:t>б</w:t>
      </w:r>
      <w:r>
        <w:rPr>
          <w:rFonts w:ascii="Arial" w:hAnsi="Arial" w:cs="Arial"/>
        </w:rPr>
        <w:t xml:space="preserve"> ученых -  физиках</w:t>
      </w:r>
      <w:r w:rsidR="00D75EE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«Ученые – физики России </w:t>
      </w:r>
      <w:r>
        <w:rPr>
          <w:rFonts w:ascii="Arial" w:hAnsi="Arial" w:cs="Arial"/>
          <w:lang w:val="en-US"/>
        </w:rPr>
        <w:t>XIX</w:t>
      </w:r>
      <w:r>
        <w:rPr>
          <w:rFonts w:ascii="Arial" w:hAnsi="Arial" w:cs="Arial"/>
        </w:rPr>
        <w:t xml:space="preserve"> века» и «Физики России – лауреаты Нобелевской премии».</w:t>
      </w: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ED4BB3" w:rsidRDefault="00ED4BB3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CE0000" w:rsidRDefault="00CE0000" w:rsidP="008D417C">
      <w:pPr>
        <w:spacing w:line="360" w:lineRule="auto"/>
        <w:jc w:val="both"/>
        <w:rPr>
          <w:rFonts w:ascii="Arial" w:hAnsi="Arial" w:cs="Arial"/>
        </w:rPr>
      </w:pPr>
    </w:p>
    <w:p w:rsidR="00D75EEF" w:rsidRPr="00E32C75" w:rsidRDefault="00D75EEF" w:rsidP="008D417C">
      <w:pPr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 xml:space="preserve">Глава 2. Нестандартные задачи в курсе физики как средство развития познавательного </w:t>
      </w:r>
      <w:r w:rsidRPr="00E32C75">
        <w:rPr>
          <w:sz w:val="28"/>
          <w:szCs w:val="28"/>
        </w:rPr>
        <w:tab/>
        <w:t>интереса.</w:t>
      </w:r>
    </w:p>
    <w:p w:rsidR="00D75EEF" w:rsidRPr="00E32C75" w:rsidRDefault="00D75EEF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844F0E" w:rsidRDefault="00D75EEF" w:rsidP="008D417C">
      <w:pPr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2.1. О роли задач в обучении физики.</w:t>
      </w:r>
    </w:p>
    <w:p w:rsidR="00B2256D" w:rsidRDefault="00B2256D" w:rsidP="008D417C">
      <w:pPr>
        <w:spacing w:line="360" w:lineRule="auto"/>
        <w:jc w:val="both"/>
        <w:rPr>
          <w:rFonts w:ascii="Arial" w:hAnsi="Arial" w:cs="Arial"/>
        </w:rPr>
      </w:pPr>
    </w:p>
    <w:p w:rsidR="00FD5B14" w:rsidRDefault="00A04D22" w:rsidP="008D417C">
      <w:pPr>
        <w:tabs>
          <w:tab w:val="left" w:pos="3885"/>
          <w:tab w:val="right" w:pos="96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5B14">
        <w:rPr>
          <w:rFonts w:ascii="Arial" w:hAnsi="Arial" w:cs="Arial"/>
        </w:rPr>
        <w:t>В будущем неграмотным будет считаться не тот,</w:t>
      </w:r>
    </w:p>
    <w:p w:rsidR="00FD5B14" w:rsidRDefault="002E4A80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FD5B14">
        <w:rPr>
          <w:rFonts w:ascii="Arial" w:hAnsi="Arial" w:cs="Arial"/>
        </w:rPr>
        <w:t>Кто не умеет читать, а тот, кто не умеет обучаться.</w:t>
      </w:r>
    </w:p>
    <w:p w:rsidR="00FD5B14" w:rsidRDefault="002E4A80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="00FD5B14">
        <w:rPr>
          <w:rFonts w:ascii="Arial" w:hAnsi="Arial" w:cs="Arial"/>
        </w:rPr>
        <w:t>Элвин Тофлер</w:t>
      </w:r>
    </w:p>
    <w:p w:rsidR="002E4A80" w:rsidRPr="00FD5B14" w:rsidRDefault="002E4A80" w:rsidP="008D417C">
      <w:pPr>
        <w:spacing w:line="360" w:lineRule="auto"/>
        <w:jc w:val="both"/>
        <w:rPr>
          <w:rFonts w:ascii="Arial" w:hAnsi="Arial" w:cs="Arial"/>
        </w:rPr>
      </w:pPr>
    </w:p>
    <w:p w:rsidR="00844F0E" w:rsidRPr="00844F0E" w:rsidRDefault="00844F0E" w:rsidP="008D417C">
      <w:pPr>
        <w:spacing w:line="360" w:lineRule="auto"/>
        <w:jc w:val="both"/>
        <w:rPr>
          <w:rFonts w:ascii="Arial" w:hAnsi="Arial" w:cs="Arial"/>
        </w:rPr>
      </w:pPr>
      <w:r w:rsidRPr="00844F0E">
        <w:rPr>
          <w:rFonts w:ascii="Arial" w:hAnsi="Arial" w:cs="Arial"/>
        </w:rPr>
        <w:t>В образовании школьников б</w:t>
      </w:r>
      <w:r>
        <w:rPr>
          <w:rFonts w:ascii="Arial" w:hAnsi="Arial" w:cs="Arial"/>
        </w:rPr>
        <w:t>ольше внимания необходимо уделять развитию интеллектуального уровня учащихся. Ведь хорошо известно, что «образование – это то, что остается, когда все выученное забыто». Получить специальные знания в области техники и технологии, сформировать культуру научного мышления можно только на основе естественно – научного образования, фундаментом которого служит физика – наука о мире вокруг нас, с законами которой мы сталкиваемся на каждом шагу. Надо учить детей получать удовольствие от умения объяснять явления окружающей жизни.</w:t>
      </w:r>
    </w:p>
    <w:p w:rsidR="00844F0E" w:rsidRPr="00D75EEF" w:rsidRDefault="00844F0E" w:rsidP="008D417C">
      <w:pPr>
        <w:spacing w:line="360" w:lineRule="auto"/>
        <w:jc w:val="both"/>
        <w:rPr>
          <w:rFonts w:ascii="Arial" w:hAnsi="Arial" w:cs="Arial"/>
        </w:rPr>
      </w:pPr>
      <w:r w:rsidRPr="00844F0E">
        <w:rPr>
          <w:rFonts w:ascii="Arial" w:hAnsi="Arial" w:cs="Arial"/>
        </w:rPr>
        <w:t xml:space="preserve"> </w:t>
      </w:r>
      <w:r w:rsidRPr="00D75EEF">
        <w:rPr>
          <w:rFonts w:ascii="Arial" w:hAnsi="Arial" w:cs="Arial"/>
        </w:rPr>
        <w:t>По умению решать задачи творческие, комбинированные можно судить об интеллектуальном развитии учащихся.</w:t>
      </w:r>
      <w:r w:rsidR="00FD5B14">
        <w:rPr>
          <w:rFonts w:ascii="Arial" w:hAnsi="Arial" w:cs="Arial"/>
        </w:rPr>
        <w:t xml:space="preserve"> Решение задач -  одно из важнейших средств развития мыслительной, творческой, т.е. познавательной деятельности учащихся.</w:t>
      </w:r>
    </w:p>
    <w:p w:rsidR="00D75EEF" w:rsidRPr="00D75EEF" w:rsidRDefault="00844F0E" w:rsidP="008D417C">
      <w:pPr>
        <w:spacing w:line="360" w:lineRule="auto"/>
        <w:jc w:val="both"/>
        <w:rPr>
          <w:rFonts w:ascii="Arial" w:hAnsi="Arial" w:cs="Arial"/>
        </w:rPr>
      </w:pPr>
      <w:r w:rsidRPr="00D75EEF">
        <w:rPr>
          <w:rFonts w:ascii="Arial" w:hAnsi="Arial" w:cs="Arial"/>
        </w:rPr>
        <w:t>Физические задачи могут и должны пробуждать и стимулировать познавательную активность и интерес учащихся.</w:t>
      </w:r>
      <w:r w:rsidR="00D75EEF" w:rsidRPr="00D75EEF">
        <w:rPr>
          <w:rFonts w:ascii="Arial" w:hAnsi="Arial" w:cs="Arial"/>
        </w:rPr>
        <w:t xml:space="preserve">  </w:t>
      </w:r>
      <w:r w:rsidR="00FD5B14">
        <w:rPr>
          <w:rFonts w:ascii="Arial" w:hAnsi="Arial" w:cs="Arial"/>
        </w:rPr>
        <w:t>Ценность задач определяется прежде всего той физической информацией, которую они содержат.</w:t>
      </w:r>
      <w:r w:rsidR="00D75EEF" w:rsidRPr="00D75EEF">
        <w:rPr>
          <w:rFonts w:ascii="Arial" w:hAnsi="Arial" w:cs="Arial"/>
        </w:rPr>
        <w:t xml:space="preserve"> </w:t>
      </w:r>
    </w:p>
    <w:p w:rsidR="00D75EEF" w:rsidRDefault="00D75EEF" w:rsidP="008D417C">
      <w:pPr>
        <w:spacing w:line="360" w:lineRule="auto"/>
        <w:jc w:val="both"/>
        <w:rPr>
          <w:rFonts w:ascii="Arial" w:hAnsi="Arial" w:cs="Arial"/>
        </w:rPr>
      </w:pPr>
    </w:p>
    <w:p w:rsidR="00DA6F04" w:rsidRDefault="00DA6F04" w:rsidP="008D417C">
      <w:pPr>
        <w:spacing w:line="360" w:lineRule="auto"/>
        <w:jc w:val="both"/>
        <w:rPr>
          <w:rFonts w:ascii="Arial" w:hAnsi="Arial" w:cs="Arial"/>
        </w:rPr>
      </w:pPr>
    </w:p>
    <w:p w:rsidR="00DA6F04" w:rsidRDefault="00DA6F04" w:rsidP="008D417C">
      <w:pPr>
        <w:spacing w:line="360" w:lineRule="auto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2.2. </w:t>
      </w:r>
      <w:r w:rsidRPr="00DA6F04">
        <w:rPr>
          <w:sz w:val="28"/>
          <w:szCs w:val="28"/>
        </w:rPr>
        <w:t>Современная классификация задач</w:t>
      </w:r>
      <w:r>
        <w:rPr>
          <w:sz w:val="28"/>
          <w:szCs w:val="28"/>
        </w:rPr>
        <w:t>.</w:t>
      </w:r>
      <w:r>
        <w:rPr>
          <w:rFonts w:ascii="Arial" w:hAnsi="Arial" w:cs="Arial"/>
        </w:rPr>
        <w:t xml:space="preserve"> </w:t>
      </w:r>
    </w:p>
    <w:p w:rsidR="00DA6F04" w:rsidRPr="00DA6F04" w:rsidRDefault="00DA6F04" w:rsidP="008D417C">
      <w:pPr>
        <w:spacing w:line="360" w:lineRule="auto"/>
        <w:jc w:val="both"/>
      </w:pPr>
    </w:p>
    <w:p w:rsidR="00737A3D" w:rsidRDefault="00737A3D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Какие задачи полезны с точки зрения повышения качества физического образования?</w:t>
      </w:r>
      <w:r w:rsidR="00CA0B02">
        <w:rPr>
          <w:rFonts w:ascii="Arial" w:hAnsi="Arial" w:cs="Arial"/>
        </w:rPr>
        <w:t xml:space="preserve"> Чтобы ответить на этот вопрос, приведем сначала современную классификацию задач (4, с. 133 – 137)</w:t>
      </w:r>
    </w:p>
    <w:p w:rsidR="00737A3D" w:rsidRDefault="00737A3D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Современная классификация задач:</w:t>
      </w:r>
    </w:p>
    <w:p w:rsidR="00737A3D" w:rsidRDefault="00737A3D" w:rsidP="008D417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ED4BB3">
        <w:rPr>
          <w:rFonts w:ascii="Arial" w:hAnsi="Arial" w:cs="Arial"/>
          <w:b/>
        </w:rPr>
        <w:t>Информационные</w:t>
      </w:r>
      <w:r>
        <w:rPr>
          <w:rFonts w:ascii="Arial" w:hAnsi="Arial" w:cs="Arial"/>
        </w:rPr>
        <w:t xml:space="preserve"> задачи обеспечивают получение дополнительной информации;</w:t>
      </w:r>
    </w:p>
    <w:p w:rsidR="00737A3D" w:rsidRDefault="00737A3D" w:rsidP="008D417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ED4BB3">
        <w:rPr>
          <w:rFonts w:ascii="Arial" w:hAnsi="Arial" w:cs="Arial"/>
          <w:b/>
        </w:rPr>
        <w:t>Межпредметные</w:t>
      </w:r>
      <w:r>
        <w:rPr>
          <w:rFonts w:ascii="Arial" w:hAnsi="Arial" w:cs="Arial"/>
        </w:rPr>
        <w:t xml:space="preserve"> задачи требуют для своего решения знания других предметов школьной программы – химии, географии и т. д.</w:t>
      </w:r>
    </w:p>
    <w:p w:rsidR="00737A3D" w:rsidRDefault="00737A3D" w:rsidP="008D417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ED4BB3">
        <w:rPr>
          <w:rFonts w:ascii="Arial" w:hAnsi="Arial" w:cs="Arial"/>
          <w:b/>
        </w:rPr>
        <w:t>Эвристические</w:t>
      </w:r>
      <w:r>
        <w:rPr>
          <w:rFonts w:ascii="Arial" w:hAnsi="Arial" w:cs="Arial"/>
        </w:rPr>
        <w:t xml:space="preserve">  - это те, решение которых происходит в подсознании, интуитивно. Основное отличие этого типа задач – свернутое восприятие всей проблемы в целом.</w:t>
      </w:r>
    </w:p>
    <w:p w:rsidR="00737A3D" w:rsidRDefault="00737A3D" w:rsidP="008D417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ED4BB3">
        <w:rPr>
          <w:rFonts w:ascii="Arial" w:hAnsi="Arial" w:cs="Arial"/>
          <w:b/>
        </w:rPr>
        <w:t>Редуцированные</w:t>
      </w:r>
      <w:r>
        <w:rPr>
          <w:rFonts w:ascii="Arial" w:hAnsi="Arial" w:cs="Arial"/>
        </w:rPr>
        <w:t>, или типовые, задачи решаются по алгоритму.</w:t>
      </w:r>
    </w:p>
    <w:p w:rsidR="00737A3D" w:rsidRDefault="00737A3D" w:rsidP="008D417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ED4BB3">
        <w:rPr>
          <w:rFonts w:ascii="Arial" w:hAnsi="Arial" w:cs="Arial"/>
          <w:b/>
        </w:rPr>
        <w:t>Интегрированные</w:t>
      </w:r>
      <w:r>
        <w:rPr>
          <w:rFonts w:ascii="Arial" w:hAnsi="Arial" w:cs="Arial"/>
        </w:rPr>
        <w:t xml:space="preserve"> задачи – нестандартные творческие задачи с необозначенными явно путями решения. Ядром такой задачи служит какая – то ситуация. По содержанию интегративная задача – межпредметная, ее текст позволяет ученикам получить новые знания.</w:t>
      </w:r>
    </w:p>
    <w:p w:rsidR="003911DE" w:rsidRDefault="003911DE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эти типы задач важны. Информационные,</w:t>
      </w:r>
      <w:r w:rsidRPr="003911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межпредметные,</w:t>
      </w:r>
      <w:r w:rsidRPr="003911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редуцированные задачи – это основа для формирования физического мировоззрения школьников.</w:t>
      </w:r>
      <w:r w:rsidRPr="003911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Эвристические, занимательные пробуждают к физике. Дают понимание того. Что все явления природы подчиняются физическим законам.</w:t>
      </w:r>
      <w:r w:rsidR="00DA6F04" w:rsidRPr="00DA6F04">
        <w:rPr>
          <w:rFonts w:ascii="Arial" w:hAnsi="Arial" w:cs="Arial"/>
        </w:rPr>
        <w:t xml:space="preserve"> </w:t>
      </w:r>
      <w:r w:rsidR="00DA6F04">
        <w:rPr>
          <w:rFonts w:ascii="Arial" w:hAnsi="Arial" w:cs="Arial"/>
        </w:rPr>
        <w:t>Интегрированные задачи лучше всего использовать для закрепления материала и упрочения физических знаний.</w:t>
      </w:r>
    </w:p>
    <w:p w:rsidR="000839A6" w:rsidRPr="00D75EEF" w:rsidRDefault="000839A6" w:rsidP="008D417C">
      <w:pPr>
        <w:spacing w:line="360" w:lineRule="auto"/>
        <w:jc w:val="both"/>
        <w:rPr>
          <w:rFonts w:ascii="Arial" w:hAnsi="Arial" w:cs="Arial"/>
        </w:rPr>
      </w:pPr>
    </w:p>
    <w:p w:rsidR="000839A6" w:rsidRDefault="000839A6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2.3. Описание опытно – экспериментальной работы по развитию познавательной активности с помощью задач.</w:t>
      </w:r>
    </w:p>
    <w:p w:rsidR="00FA742A" w:rsidRDefault="00FA742A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7387F" w:rsidRDefault="00FA742A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A6F04" w:rsidRPr="00DA6F04">
        <w:rPr>
          <w:rFonts w:ascii="Arial" w:hAnsi="Arial" w:cs="Arial"/>
        </w:rPr>
        <w:t>В связи с переходом на базисный учебный план, из учебной программы по физике изъяты некоторые теоретические вопросы. На уроках мало времени на решение задач повышенной сложности</w:t>
      </w:r>
      <w:r>
        <w:rPr>
          <w:rFonts w:ascii="Arial" w:hAnsi="Arial" w:cs="Arial"/>
        </w:rPr>
        <w:t>, т. е. интегративных</w:t>
      </w:r>
      <w:r w:rsidR="00DA6F04" w:rsidRPr="00DA6F04">
        <w:rPr>
          <w:rFonts w:ascii="Arial" w:hAnsi="Arial" w:cs="Arial"/>
        </w:rPr>
        <w:t>. По умению решать задачи творческие, комбинированные можно судить об интеллектуальном развитии учащихся.</w:t>
      </w:r>
      <w:r>
        <w:rPr>
          <w:rFonts w:ascii="Arial" w:hAnsi="Arial" w:cs="Arial"/>
        </w:rPr>
        <w:t xml:space="preserve"> Кроме того, с</w:t>
      </w:r>
      <w:r w:rsidR="00DA6F04" w:rsidRPr="00DA6F04">
        <w:rPr>
          <w:rFonts w:ascii="Arial" w:hAnsi="Arial" w:cs="Arial"/>
        </w:rPr>
        <w:t>овременное поколение школьников благодаря</w:t>
      </w:r>
      <w:r w:rsidR="00DA6F04">
        <w:rPr>
          <w:rFonts w:ascii="Arial" w:hAnsi="Arial" w:cs="Arial"/>
        </w:rPr>
        <w:t xml:space="preserve"> компьютерным играм привыкло быстро воспринимать информацию. Их  интерес к науке сложно удержать решением только типовых задач.</w:t>
      </w:r>
      <w:r>
        <w:rPr>
          <w:rFonts w:ascii="Arial" w:hAnsi="Arial" w:cs="Arial"/>
        </w:rPr>
        <w:t xml:space="preserve"> </w:t>
      </w:r>
      <w:r w:rsidR="00CB4665">
        <w:rPr>
          <w:rFonts w:ascii="Arial" w:hAnsi="Arial" w:cs="Arial"/>
        </w:rPr>
        <w:t xml:space="preserve">Именно поэтому я считаю необходимым ведение </w:t>
      </w:r>
      <w:r w:rsidR="00CB4665" w:rsidRPr="008B2569">
        <w:rPr>
          <w:rFonts w:ascii="Arial" w:hAnsi="Arial" w:cs="Arial"/>
          <w:u w:val="single"/>
        </w:rPr>
        <w:t>факультативных занятий или элективных курсов по решению задач.</w:t>
      </w:r>
      <w:r w:rsidR="00CB4665">
        <w:rPr>
          <w:rFonts w:ascii="Arial" w:hAnsi="Arial" w:cs="Arial"/>
        </w:rPr>
        <w:t xml:space="preserve"> Эти занятия не только углубляют и расширяют познавательную деятельность учащихся, но и позволяют вести индивидуализацию обучения.</w:t>
      </w:r>
    </w:p>
    <w:p w:rsidR="00A13FFC" w:rsidRDefault="00B00117" w:rsidP="008D417C">
      <w:pPr>
        <w:spacing w:line="360" w:lineRule="auto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Ф</w:t>
      </w:r>
      <w:r w:rsidR="00A13FFC">
        <w:rPr>
          <w:rFonts w:ascii="Arial" w:hAnsi="Arial" w:cs="Arial"/>
        </w:rPr>
        <w:t>акультативные занятия в 8 классе я вела по следующим темам:</w:t>
      </w:r>
      <w:r w:rsidR="00A13FFC" w:rsidRPr="00A13FFC">
        <w:rPr>
          <w:rFonts w:ascii="Arial" w:hAnsi="Arial" w:cs="Arial"/>
          <w:spacing w:val="-2"/>
        </w:rPr>
        <w:t xml:space="preserve"> </w:t>
      </w:r>
    </w:p>
    <w:p w:rsidR="00A13FFC" w:rsidRDefault="00A13FFC" w:rsidP="008D417C">
      <w:pPr>
        <w:spacing w:line="360" w:lineRule="auto"/>
        <w:jc w:val="both"/>
        <w:rPr>
          <w:rFonts w:ascii="Arial" w:hAnsi="Arial" w:cs="Arial"/>
          <w:spacing w:val="-2"/>
        </w:rPr>
      </w:pPr>
      <w:r w:rsidRPr="00A13FFC">
        <w:rPr>
          <w:rFonts w:ascii="Arial" w:hAnsi="Arial" w:cs="Arial"/>
          <w:spacing w:val="-2"/>
        </w:rPr>
        <w:t>1.П</w:t>
      </w:r>
      <w:r>
        <w:rPr>
          <w:rFonts w:ascii="Arial" w:hAnsi="Arial" w:cs="Arial"/>
          <w:spacing w:val="-2"/>
        </w:rPr>
        <w:t>ервоначальные сведения о строении вещества.</w:t>
      </w:r>
    </w:p>
    <w:p w:rsidR="00A13FFC" w:rsidRPr="00A13FFC" w:rsidRDefault="00A13FFC" w:rsidP="008D417C">
      <w:pPr>
        <w:spacing w:line="360" w:lineRule="auto"/>
        <w:jc w:val="both"/>
        <w:rPr>
          <w:rFonts w:ascii="Arial" w:hAnsi="Arial" w:cs="Arial"/>
          <w:spacing w:val="-2"/>
        </w:rPr>
      </w:pPr>
      <w:r w:rsidRPr="00A13FFC">
        <w:rPr>
          <w:rFonts w:ascii="Arial" w:hAnsi="Arial" w:cs="Arial"/>
          <w:spacing w:val="-2"/>
        </w:rPr>
        <w:t xml:space="preserve"> 2.В</w:t>
      </w:r>
      <w:r>
        <w:rPr>
          <w:rFonts w:ascii="Arial" w:hAnsi="Arial" w:cs="Arial"/>
          <w:spacing w:val="-2"/>
        </w:rPr>
        <w:t>заимодействие тел.</w:t>
      </w:r>
    </w:p>
    <w:p w:rsidR="00A13FFC" w:rsidRPr="00A13FFC" w:rsidRDefault="00A13FFC" w:rsidP="008D417C">
      <w:pPr>
        <w:spacing w:line="360" w:lineRule="auto"/>
        <w:jc w:val="both"/>
        <w:rPr>
          <w:rFonts w:ascii="Arial" w:hAnsi="Arial" w:cs="Arial"/>
          <w:spacing w:val="-1"/>
        </w:rPr>
      </w:pPr>
      <w:r w:rsidRPr="00A13FFC">
        <w:rPr>
          <w:rFonts w:ascii="Arial" w:hAnsi="Arial" w:cs="Arial"/>
          <w:spacing w:val="-2"/>
        </w:rPr>
        <w:t>3. Р</w:t>
      </w:r>
      <w:r>
        <w:rPr>
          <w:rFonts w:ascii="Arial" w:hAnsi="Arial" w:cs="Arial"/>
          <w:spacing w:val="-2"/>
        </w:rPr>
        <w:t>абота и мощность.</w:t>
      </w:r>
      <w:r w:rsidRPr="00A13FFC">
        <w:rPr>
          <w:rFonts w:ascii="Arial" w:hAnsi="Arial" w:cs="Arial"/>
          <w:spacing w:val="-1"/>
        </w:rPr>
        <w:t xml:space="preserve"> </w:t>
      </w:r>
    </w:p>
    <w:p w:rsidR="00B00117" w:rsidRDefault="00A13FFC" w:rsidP="008D417C">
      <w:pPr>
        <w:spacing w:line="360" w:lineRule="auto"/>
        <w:jc w:val="both"/>
        <w:rPr>
          <w:rFonts w:ascii="Arial" w:hAnsi="Arial" w:cs="Arial"/>
          <w:spacing w:val="-1"/>
        </w:rPr>
      </w:pPr>
      <w:r w:rsidRPr="00A13FFC">
        <w:rPr>
          <w:rFonts w:ascii="Arial" w:hAnsi="Arial" w:cs="Arial"/>
          <w:spacing w:val="-1"/>
        </w:rPr>
        <w:t>4.Т</w:t>
      </w:r>
      <w:r>
        <w:rPr>
          <w:rFonts w:ascii="Arial" w:hAnsi="Arial" w:cs="Arial"/>
          <w:spacing w:val="-1"/>
        </w:rPr>
        <w:t>епловые явления.</w:t>
      </w:r>
      <w:r w:rsidRPr="00A13FFC">
        <w:rPr>
          <w:rFonts w:ascii="Arial" w:hAnsi="Arial" w:cs="Arial"/>
          <w:spacing w:val="-1"/>
        </w:rPr>
        <w:t xml:space="preserve"> </w:t>
      </w:r>
    </w:p>
    <w:p w:rsidR="00B00117" w:rsidRDefault="00A13FFC" w:rsidP="008D417C">
      <w:pPr>
        <w:spacing w:line="360" w:lineRule="auto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5.</w:t>
      </w:r>
      <w:r w:rsidRPr="00A13FFC">
        <w:rPr>
          <w:rFonts w:ascii="Arial" w:hAnsi="Arial" w:cs="Arial"/>
          <w:spacing w:val="-1"/>
        </w:rPr>
        <w:t xml:space="preserve"> </w:t>
      </w:r>
      <w:r w:rsidRPr="00CB628C">
        <w:rPr>
          <w:rFonts w:ascii="Arial" w:hAnsi="Arial" w:cs="Arial"/>
          <w:spacing w:val="-1"/>
        </w:rPr>
        <w:t>Э</w:t>
      </w:r>
      <w:r>
        <w:rPr>
          <w:rFonts w:ascii="Arial" w:hAnsi="Arial" w:cs="Arial"/>
          <w:spacing w:val="-1"/>
        </w:rPr>
        <w:t>лектрические и магнитные явления.</w:t>
      </w:r>
    </w:p>
    <w:p w:rsidR="00316B92" w:rsidRDefault="00B00117" w:rsidP="003B0F20">
      <w:pPr>
        <w:shd w:val="clear" w:color="auto" w:fill="FFFFFF"/>
        <w:spacing w:before="274" w:line="360" w:lineRule="auto"/>
        <w:ind w:left="6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Первые три темы предполагают повторение и углубление материала изученного в 7 классе.</w:t>
      </w:r>
      <w:r w:rsidR="008B2569">
        <w:rPr>
          <w:rFonts w:ascii="Arial" w:hAnsi="Arial" w:cs="Arial"/>
          <w:spacing w:val="-1"/>
        </w:rPr>
        <w:t xml:space="preserve"> </w:t>
      </w:r>
      <w:r w:rsidR="00316B92">
        <w:rPr>
          <w:rFonts w:ascii="Arial" w:hAnsi="Arial" w:cs="Arial"/>
          <w:spacing w:val="-1"/>
        </w:rPr>
        <w:t xml:space="preserve"> Последующие две темы факультативного</w:t>
      </w:r>
      <w:r w:rsidR="008B2569">
        <w:rPr>
          <w:rFonts w:ascii="Arial" w:hAnsi="Arial" w:cs="Arial"/>
          <w:spacing w:val="-1"/>
        </w:rPr>
        <w:t xml:space="preserve"> курс</w:t>
      </w:r>
      <w:r w:rsidR="00316B92">
        <w:rPr>
          <w:rFonts w:ascii="Arial" w:hAnsi="Arial" w:cs="Arial"/>
          <w:spacing w:val="-1"/>
        </w:rPr>
        <w:t>а</w:t>
      </w:r>
      <w:r w:rsidR="008B2569">
        <w:rPr>
          <w:rFonts w:ascii="Arial" w:hAnsi="Arial" w:cs="Arial"/>
          <w:spacing w:val="-1"/>
        </w:rPr>
        <w:t xml:space="preserve"> с одной стороны, синтезиру</w:t>
      </w:r>
      <w:r w:rsidR="00316B92">
        <w:rPr>
          <w:rFonts w:ascii="Arial" w:hAnsi="Arial" w:cs="Arial"/>
          <w:spacing w:val="-1"/>
        </w:rPr>
        <w:t>ю</w:t>
      </w:r>
      <w:r w:rsidR="008B2569">
        <w:rPr>
          <w:rFonts w:ascii="Arial" w:hAnsi="Arial" w:cs="Arial"/>
          <w:spacing w:val="-1"/>
        </w:rPr>
        <w:t>т сведения, полученные учащимися на ур</w:t>
      </w:r>
      <w:r w:rsidR="00316B92">
        <w:rPr>
          <w:rFonts w:ascii="Arial" w:hAnsi="Arial" w:cs="Arial"/>
          <w:spacing w:val="-1"/>
        </w:rPr>
        <w:t>оках физики, а с другой развиваю</w:t>
      </w:r>
      <w:r w:rsidR="008B2569">
        <w:rPr>
          <w:rFonts w:ascii="Arial" w:hAnsi="Arial" w:cs="Arial"/>
          <w:spacing w:val="-1"/>
        </w:rPr>
        <w:t>т эти сведения при решении задач.</w:t>
      </w:r>
      <w:r w:rsidR="007569E5">
        <w:rPr>
          <w:rFonts w:ascii="Arial" w:hAnsi="Arial" w:cs="Arial"/>
          <w:spacing w:val="-1"/>
        </w:rPr>
        <w:t xml:space="preserve">                                                                                           </w:t>
      </w:r>
      <w:r>
        <w:rPr>
          <w:rFonts w:ascii="Arial" w:hAnsi="Arial" w:cs="Arial"/>
          <w:spacing w:val="-1"/>
        </w:rPr>
        <w:t>Тематика факультативных занятий в 9 класса легла в основу элективного курса «Ки</w:t>
      </w:r>
      <w:r w:rsidR="00316B92">
        <w:rPr>
          <w:rFonts w:ascii="Arial" w:hAnsi="Arial" w:cs="Arial"/>
          <w:spacing w:val="-1"/>
        </w:rPr>
        <w:t>н</w:t>
      </w:r>
      <w:r>
        <w:rPr>
          <w:rFonts w:ascii="Arial" w:hAnsi="Arial" w:cs="Arial"/>
          <w:spacing w:val="-1"/>
        </w:rPr>
        <w:t>ематика и динамика в задачах с элементами теории»</w:t>
      </w:r>
    </w:p>
    <w:p w:rsidR="003B0F20" w:rsidRPr="00765901" w:rsidRDefault="00316B92" w:rsidP="008D417C">
      <w:pPr>
        <w:shd w:val="clear" w:color="auto" w:fill="FFFFFF"/>
        <w:spacing w:before="274" w:line="360" w:lineRule="auto"/>
        <w:ind w:left="4"/>
        <w:jc w:val="both"/>
        <w:rPr>
          <w:rFonts w:ascii="Arial" w:hAnsi="Arial" w:cs="Arial"/>
          <w:spacing w:val="-1"/>
        </w:rPr>
      </w:pPr>
      <w:r w:rsidRPr="00765901">
        <w:rPr>
          <w:rFonts w:ascii="Arial" w:hAnsi="Arial" w:cs="Arial"/>
          <w:b/>
          <w:spacing w:val="-1"/>
        </w:rPr>
        <w:t>База</w:t>
      </w:r>
      <w:r w:rsidR="007A1F9B" w:rsidRPr="00765901">
        <w:rPr>
          <w:rFonts w:ascii="Arial" w:hAnsi="Arial" w:cs="Arial"/>
          <w:b/>
          <w:spacing w:val="-1"/>
        </w:rPr>
        <w:t xml:space="preserve"> исследования</w:t>
      </w:r>
      <w:r w:rsidRPr="00765901">
        <w:rPr>
          <w:rFonts w:ascii="Arial" w:hAnsi="Arial" w:cs="Arial"/>
          <w:b/>
          <w:spacing w:val="-1"/>
        </w:rPr>
        <w:t xml:space="preserve">: </w:t>
      </w:r>
      <w:r w:rsidR="007A1F9B" w:rsidRPr="00765901">
        <w:rPr>
          <w:rFonts w:ascii="Arial" w:hAnsi="Arial" w:cs="Arial"/>
          <w:b/>
          <w:spacing w:val="-1"/>
        </w:rPr>
        <w:t xml:space="preserve">  </w:t>
      </w:r>
    </w:p>
    <w:p w:rsidR="007A1F9B" w:rsidRDefault="003B0F20" w:rsidP="006354C9">
      <w:pPr>
        <w:shd w:val="clear" w:color="auto" w:fill="FFFFFF"/>
        <w:spacing w:before="274" w:line="360" w:lineRule="auto"/>
        <w:ind w:left="4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1. Для исследования были взяты 8»а»,8 «б»  классы Оршанской средней школы в которых не велись факультативные занятия</w:t>
      </w:r>
      <w:r w:rsidR="007A1F9B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и 8 класс Табашинской основной школы, где</w:t>
      </w:r>
      <w:r w:rsidR="007A1F9B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такие занятия проводились.</w:t>
      </w:r>
      <w:r w:rsidR="006354C9" w:rsidRPr="006354C9">
        <w:rPr>
          <w:rFonts w:ascii="Arial" w:hAnsi="Arial" w:cs="Arial"/>
          <w:spacing w:val="-1"/>
        </w:rPr>
        <w:t xml:space="preserve"> </w:t>
      </w:r>
      <w:r w:rsidR="006354C9">
        <w:rPr>
          <w:rFonts w:ascii="Arial" w:hAnsi="Arial" w:cs="Arial"/>
          <w:spacing w:val="-1"/>
        </w:rPr>
        <w:t xml:space="preserve">                                                                                         2. В 2004 – 2005 учебном году был взят один контрольный класс – 8»а» Оршанской средней школы (ОСШ), учитель Исаков Н. А. и экспериментальный 8 класс Табашинской основной школы (ТОШ), учитель Сырейщикова В.В.                                                3. В 2005 – 2006 учебном году были взяты два</w:t>
      </w:r>
      <w:r w:rsidR="006354C9" w:rsidRPr="006D6768">
        <w:rPr>
          <w:rFonts w:ascii="Arial" w:hAnsi="Arial" w:cs="Arial"/>
          <w:spacing w:val="-1"/>
        </w:rPr>
        <w:t xml:space="preserve"> </w:t>
      </w:r>
      <w:r w:rsidR="006354C9">
        <w:rPr>
          <w:rFonts w:ascii="Arial" w:hAnsi="Arial" w:cs="Arial"/>
          <w:spacing w:val="-1"/>
        </w:rPr>
        <w:t xml:space="preserve">контрольный класса – 8»а» и 8 «б»  (ОСШ), учитель Кузнецова Л.А. и экспериментальный 8 класс Табашинской основной школы (ТОШ), учитель Сырейщикова В.В.                                                                          </w:t>
      </w:r>
      <w:r w:rsidR="006354C9" w:rsidRPr="007569E5">
        <w:rPr>
          <w:rFonts w:ascii="Arial" w:hAnsi="Arial" w:cs="Arial"/>
          <w:spacing w:val="-1"/>
          <w:u w:val="single"/>
        </w:rPr>
        <w:t>Констатирующее обследование</w:t>
      </w:r>
      <w:r w:rsidR="006354C9">
        <w:rPr>
          <w:rFonts w:ascii="Arial" w:hAnsi="Arial" w:cs="Arial"/>
          <w:spacing w:val="-1"/>
        </w:rPr>
        <w:t xml:space="preserve"> проводилось по темам: «Тепловые явления», «Изменение агрегатных состояний вещества», «Работа электрического тока» и «Электрические явления» в виде контрольных работ.                                                                   </w:t>
      </w:r>
      <w:r w:rsidR="006354C9" w:rsidRPr="007569E5">
        <w:rPr>
          <w:rFonts w:ascii="Arial" w:hAnsi="Arial" w:cs="Arial"/>
          <w:spacing w:val="-1"/>
          <w:u w:val="single"/>
        </w:rPr>
        <w:t>Результат оценивания</w:t>
      </w:r>
      <w:r w:rsidR="006354C9">
        <w:rPr>
          <w:rFonts w:ascii="Arial" w:hAnsi="Arial" w:cs="Arial"/>
          <w:spacing w:val="-1"/>
        </w:rPr>
        <w:t xml:space="preserve"> – выставленная оценка обучающемуся по пятибалльной системе. Итог работы класса – средний балл  и процент качества за контрольную работу. </w:t>
      </w:r>
      <w:r w:rsidR="007A1F9B">
        <w:rPr>
          <w:rFonts w:ascii="Arial" w:hAnsi="Arial" w:cs="Arial"/>
          <w:spacing w:val="-1"/>
        </w:rPr>
        <w:t xml:space="preserve">                                                                                                     </w:t>
      </w:r>
    </w:p>
    <w:p w:rsidR="00983FD2" w:rsidRPr="00E32C75" w:rsidRDefault="00FD5B14" w:rsidP="006354C9">
      <w:pPr>
        <w:widowControl w:val="0"/>
        <w:shd w:val="clear" w:color="auto" w:fill="FFFFFF"/>
        <w:tabs>
          <w:tab w:val="left" w:pos="270"/>
        </w:tabs>
        <w:autoSpaceDE w:val="0"/>
        <w:autoSpaceDN w:val="0"/>
        <w:adjustRightInd w:val="0"/>
        <w:spacing w:before="11" w:line="360" w:lineRule="auto"/>
        <w:ind w:right="32"/>
        <w:jc w:val="both"/>
        <w:rPr>
          <w:sz w:val="28"/>
          <w:szCs w:val="28"/>
        </w:rPr>
      </w:pPr>
      <w:r w:rsidRPr="00E32C75">
        <w:rPr>
          <w:sz w:val="28"/>
          <w:szCs w:val="28"/>
        </w:rPr>
        <w:t>2.</w:t>
      </w:r>
      <w:r w:rsidR="003112DB">
        <w:rPr>
          <w:sz w:val="28"/>
          <w:szCs w:val="28"/>
        </w:rPr>
        <w:t>4.</w:t>
      </w:r>
      <w:r w:rsidRPr="00E32C75">
        <w:rPr>
          <w:sz w:val="28"/>
          <w:szCs w:val="28"/>
        </w:rPr>
        <w:t xml:space="preserve"> Анализ результатов.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892"/>
        <w:gridCol w:w="1804"/>
        <w:gridCol w:w="816"/>
        <w:gridCol w:w="809"/>
        <w:gridCol w:w="788"/>
        <w:gridCol w:w="1360"/>
        <w:gridCol w:w="685"/>
        <w:gridCol w:w="700"/>
      </w:tblGrid>
      <w:tr w:rsidR="00ED264A" w:rsidRPr="009A477E">
        <w:tc>
          <w:tcPr>
            <w:tcW w:w="2892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Название темы</w:t>
            </w:r>
            <w:r w:rsidR="00765901">
              <w:t xml:space="preserve"> контрольной работы.</w:t>
            </w:r>
          </w:p>
        </w:tc>
        <w:tc>
          <w:tcPr>
            <w:tcW w:w="1804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Школа</w:t>
            </w:r>
          </w:p>
        </w:tc>
        <w:tc>
          <w:tcPr>
            <w:tcW w:w="816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Класс</w:t>
            </w:r>
          </w:p>
        </w:tc>
        <w:tc>
          <w:tcPr>
            <w:tcW w:w="1597" w:type="dxa"/>
            <w:gridSpan w:val="2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 w:rsidRPr="009A477E">
              <w:t>2004 - 2005</w:t>
            </w:r>
          </w:p>
        </w:tc>
        <w:tc>
          <w:tcPr>
            <w:tcW w:w="1360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Класс</w:t>
            </w:r>
          </w:p>
        </w:tc>
        <w:tc>
          <w:tcPr>
            <w:tcW w:w="1385" w:type="dxa"/>
            <w:gridSpan w:val="2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2005 - 2006</w:t>
            </w:r>
          </w:p>
        </w:tc>
      </w:tr>
      <w:tr w:rsidR="00983FD2" w:rsidRPr="009A477E">
        <w:tc>
          <w:tcPr>
            <w:tcW w:w="2892" w:type="dxa"/>
            <w:vMerge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804" w:type="dxa"/>
            <w:vMerge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816" w:type="dxa"/>
            <w:vMerge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809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Ср. балл</w:t>
            </w:r>
          </w:p>
        </w:tc>
        <w:tc>
          <w:tcPr>
            <w:tcW w:w="788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% кач.</w:t>
            </w:r>
          </w:p>
        </w:tc>
        <w:tc>
          <w:tcPr>
            <w:tcW w:w="1360" w:type="dxa"/>
            <w:vMerge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685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Ср. балл</w:t>
            </w:r>
          </w:p>
        </w:tc>
        <w:tc>
          <w:tcPr>
            <w:tcW w:w="700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% кач.</w:t>
            </w:r>
          </w:p>
        </w:tc>
      </w:tr>
      <w:tr w:rsidR="00ED264A" w:rsidRPr="009A477E">
        <w:trPr>
          <w:trHeight w:val="405"/>
        </w:trPr>
        <w:tc>
          <w:tcPr>
            <w:tcW w:w="2892" w:type="dxa"/>
            <w:vMerge w:val="restart"/>
          </w:tcPr>
          <w:p w:rsidR="00ED264A" w:rsidRPr="009A477E" w:rsidRDefault="00765901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№ 1.</w:t>
            </w:r>
            <w:r w:rsidR="00ED264A">
              <w:t>Тепловые явления</w:t>
            </w:r>
          </w:p>
        </w:tc>
        <w:tc>
          <w:tcPr>
            <w:tcW w:w="1804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ОСШ</w:t>
            </w:r>
          </w:p>
        </w:tc>
        <w:tc>
          <w:tcPr>
            <w:tcW w:w="816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 «а»</w:t>
            </w:r>
          </w:p>
        </w:tc>
        <w:tc>
          <w:tcPr>
            <w:tcW w:w="809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3.7</w:t>
            </w:r>
          </w:p>
        </w:tc>
        <w:tc>
          <w:tcPr>
            <w:tcW w:w="788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52.0</w:t>
            </w:r>
          </w:p>
        </w:tc>
        <w:tc>
          <w:tcPr>
            <w:tcW w:w="1360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 «а»</w:t>
            </w:r>
          </w:p>
        </w:tc>
        <w:tc>
          <w:tcPr>
            <w:tcW w:w="685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3.1</w:t>
            </w:r>
          </w:p>
        </w:tc>
        <w:tc>
          <w:tcPr>
            <w:tcW w:w="700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29.6</w:t>
            </w:r>
          </w:p>
        </w:tc>
      </w:tr>
      <w:tr w:rsidR="00ED264A" w:rsidRPr="009A477E">
        <w:trPr>
          <w:trHeight w:val="405"/>
        </w:trPr>
        <w:tc>
          <w:tcPr>
            <w:tcW w:w="2892" w:type="dxa"/>
            <w:vMerge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804" w:type="dxa"/>
            <w:vMerge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816" w:type="dxa"/>
            <w:vMerge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809" w:type="dxa"/>
            <w:vMerge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788" w:type="dxa"/>
            <w:vMerge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360" w:type="dxa"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 «б»</w:t>
            </w:r>
          </w:p>
        </w:tc>
        <w:tc>
          <w:tcPr>
            <w:tcW w:w="685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3.2</w:t>
            </w:r>
          </w:p>
        </w:tc>
        <w:tc>
          <w:tcPr>
            <w:tcW w:w="700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31.8</w:t>
            </w:r>
          </w:p>
        </w:tc>
      </w:tr>
      <w:tr w:rsidR="00983FD2" w:rsidRPr="009A477E">
        <w:trPr>
          <w:trHeight w:val="405"/>
        </w:trPr>
        <w:tc>
          <w:tcPr>
            <w:tcW w:w="2892" w:type="dxa"/>
            <w:vMerge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804" w:type="dxa"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ТОШ</w:t>
            </w:r>
          </w:p>
        </w:tc>
        <w:tc>
          <w:tcPr>
            <w:tcW w:w="816" w:type="dxa"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</w:t>
            </w:r>
          </w:p>
        </w:tc>
        <w:tc>
          <w:tcPr>
            <w:tcW w:w="809" w:type="dxa"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3,8</w:t>
            </w:r>
          </w:p>
        </w:tc>
        <w:tc>
          <w:tcPr>
            <w:tcW w:w="788" w:type="dxa"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77.8</w:t>
            </w:r>
          </w:p>
        </w:tc>
        <w:tc>
          <w:tcPr>
            <w:tcW w:w="1360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</w:t>
            </w:r>
          </w:p>
        </w:tc>
        <w:tc>
          <w:tcPr>
            <w:tcW w:w="685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4.0</w:t>
            </w:r>
          </w:p>
        </w:tc>
        <w:tc>
          <w:tcPr>
            <w:tcW w:w="700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71.4</w:t>
            </w:r>
          </w:p>
        </w:tc>
      </w:tr>
      <w:tr w:rsidR="00ED264A" w:rsidRPr="009A477E">
        <w:trPr>
          <w:trHeight w:val="360"/>
        </w:trPr>
        <w:tc>
          <w:tcPr>
            <w:tcW w:w="2892" w:type="dxa"/>
            <w:vMerge w:val="restart"/>
          </w:tcPr>
          <w:p w:rsidR="00ED264A" w:rsidRPr="009A477E" w:rsidRDefault="00765901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 xml:space="preserve">№ 2. </w:t>
            </w:r>
            <w:r w:rsidR="00ED264A">
              <w:t>Изменение агрегатных состояний вещества</w:t>
            </w:r>
          </w:p>
        </w:tc>
        <w:tc>
          <w:tcPr>
            <w:tcW w:w="1804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ОСШ</w:t>
            </w:r>
          </w:p>
        </w:tc>
        <w:tc>
          <w:tcPr>
            <w:tcW w:w="816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 «а»</w:t>
            </w:r>
          </w:p>
        </w:tc>
        <w:tc>
          <w:tcPr>
            <w:tcW w:w="809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3.78</w:t>
            </w:r>
          </w:p>
        </w:tc>
        <w:tc>
          <w:tcPr>
            <w:tcW w:w="788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57.8</w:t>
            </w:r>
          </w:p>
        </w:tc>
        <w:tc>
          <w:tcPr>
            <w:tcW w:w="1360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 «а»</w:t>
            </w:r>
          </w:p>
        </w:tc>
        <w:tc>
          <w:tcPr>
            <w:tcW w:w="685" w:type="dxa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3.1</w:t>
            </w:r>
          </w:p>
        </w:tc>
        <w:tc>
          <w:tcPr>
            <w:tcW w:w="700" w:type="dxa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19.2</w:t>
            </w:r>
          </w:p>
        </w:tc>
      </w:tr>
      <w:tr w:rsidR="00ED264A" w:rsidRPr="009A477E">
        <w:trPr>
          <w:trHeight w:val="465"/>
        </w:trPr>
        <w:tc>
          <w:tcPr>
            <w:tcW w:w="2892" w:type="dxa"/>
            <w:vMerge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804" w:type="dxa"/>
            <w:vMerge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816" w:type="dxa"/>
            <w:vMerge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809" w:type="dxa"/>
            <w:vMerge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788" w:type="dxa"/>
            <w:vMerge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360" w:type="dxa"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 «б»</w:t>
            </w:r>
          </w:p>
        </w:tc>
        <w:tc>
          <w:tcPr>
            <w:tcW w:w="685" w:type="dxa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3.4</w:t>
            </w:r>
          </w:p>
        </w:tc>
        <w:tc>
          <w:tcPr>
            <w:tcW w:w="700" w:type="dxa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45.0</w:t>
            </w:r>
          </w:p>
        </w:tc>
      </w:tr>
      <w:tr w:rsidR="00ED264A" w:rsidRPr="009A477E">
        <w:trPr>
          <w:trHeight w:val="390"/>
        </w:trPr>
        <w:tc>
          <w:tcPr>
            <w:tcW w:w="2892" w:type="dxa"/>
            <w:vMerge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804" w:type="dxa"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ТОШ</w:t>
            </w:r>
          </w:p>
        </w:tc>
        <w:tc>
          <w:tcPr>
            <w:tcW w:w="816" w:type="dxa"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</w:t>
            </w:r>
          </w:p>
        </w:tc>
        <w:tc>
          <w:tcPr>
            <w:tcW w:w="809" w:type="dxa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4.0</w:t>
            </w:r>
          </w:p>
        </w:tc>
        <w:tc>
          <w:tcPr>
            <w:tcW w:w="788" w:type="dxa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71.4</w:t>
            </w:r>
          </w:p>
        </w:tc>
        <w:tc>
          <w:tcPr>
            <w:tcW w:w="1360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</w:t>
            </w:r>
          </w:p>
        </w:tc>
        <w:tc>
          <w:tcPr>
            <w:tcW w:w="685" w:type="dxa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4.0</w:t>
            </w:r>
          </w:p>
        </w:tc>
        <w:tc>
          <w:tcPr>
            <w:tcW w:w="700" w:type="dxa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85.7</w:t>
            </w:r>
          </w:p>
        </w:tc>
      </w:tr>
      <w:tr w:rsidR="00ED264A" w:rsidRPr="009A477E">
        <w:trPr>
          <w:trHeight w:val="300"/>
        </w:trPr>
        <w:tc>
          <w:tcPr>
            <w:tcW w:w="2892" w:type="dxa"/>
            <w:vMerge w:val="restart"/>
          </w:tcPr>
          <w:p w:rsidR="00ED264A" w:rsidRDefault="00765901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 xml:space="preserve">№ 3. </w:t>
            </w:r>
            <w:r w:rsidR="00ED264A">
              <w:t>Работа электрического тока</w:t>
            </w:r>
          </w:p>
        </w:tc>
        <w:tc>
          <w:tcPr>
            <w:tcW w:w="1804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ОСШ</w:t>
            </w:r>
          </w:p>
        </w:tc>
        <w:tc>
          <w:tcPr>
            <w:tcW w:w="816" w:type="dxa"/>
            <w:vMerge w:val="restart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 «а»</w:t>
            </w:r>
          </w:p>
        </w:tc>
        <w:tc>
          <w:tcPr>
            <w:tcW w:w="809" w:type="dxa"/>
            <w:vMerge w:val="restart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3.7</w:t>
            </w:r>
          </w:p>
        </w:tc>
        <w:tc>
          <w:tcPr>
            <w:tcW w:w="788" w:type="dxa"/>
            <w:vMerge w:val="restart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56.5</w:t>
            </w:r>
          </w:p>
        </w:tc>
        <w:tc>
          <w:tcPr>
            <w:tcW w:w="1360" w:type="dxa"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 «а»</w:t>
            </w:r>
          </w:p>
        </w:tc>
        <w:tc>
          <w:tcPr>
            <w:tcW w:w="685" w:type="dxa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3.4</w:t>
            </w:r>
          </w:p>
        </w:tc>
        <w:tc>
          <w:tcPr>
            <w:tcW w:w="700" w:type="dxa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40.0</w:t>
            </w:r>
          </w:p>
        </w:tc>
      </w:tr>
      <w:tr w:rsidR="00ED264A" w:rsidRPr="009A477E">
        <w:trPr>
          <w:trHeight w:val="405"/>
        </w:trPr>
        <w:tc>
          <w:tcPr>
            <w:tcW w:w="2892" w:type="dxa"/>
            <w:vMerge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804" w:type="dxa"/>
            <w:vMerge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816" w:type="dxa"/>
            <w:vMerge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809" w:type="dxa"/>
            <w:vMerge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788" w:type="dxa"/>
            <w:vMerge/>
          </w:tcPr>
          <w:p w:rsidR="00ED264A" w:rsidRPr="009A477E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360" w:type="dxa"/>
          </w:tcPr>
          <w:p w:rsidR="00ED264A" w:rsidRDefault="00ED264A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 «б»</w:t>
            </w:r>
          </w:p>
        </w:tc>
        <w:tc>
          <w:tcPr>
            <w:tcW w:w="685" w:type="dxa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3.1</w:t>
            </w:r>
          </w:p>
        </w:tc>
        <w:tc>
          <w:tcPr>
            <w:tcW w:w="700" w:type="dxa"/>
          </w:tcPr>
          <w:p w:rsidR="00ED264A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20.0</w:t>
            </w:r>
          </w:p>
        </w:tc>
      </w:tr>
      <w:tr w:rsidR="003112DB" w:rsidRPr="009A477E">
        <w:trPr>
          <w:trHeight w:val="510"/>
        </w:trPr>
        <w:tc>
          <w:tcPr>
            <w:tcW w:w="2892" w:type="dxa"/>
            <w:vMerge/>
          </w:tcPr>
          <w:p w:rsidR="003112DB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804" w:type="dxa"/>
          </w:tcPr>
          <w:p w:rsidR="003112DB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ТОШ</w:t>
            </w:r>
          </w:p>
        </w:tc>
        <w:tc>
          <w:tcPr>
            <w:tcW w:w="816" w:type="dxa"/>
          </w:tcPr>
          <w:p w:rsidR="003112DB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</w:t>
            </w:r>
          </w:p>
        </w:tc>
        <w:tc>
          <w:tcPr>
            <w:tcW w:w="809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3.6</w:t>
            </w:r>
          </w:p>
        </w:tc>
        <w:tc>
          <w:tcPr>
            <w:tcW w:w="788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28.6</w:t>
            </w:r>
          </w:p>
        </w:tc>
        <w:tc>
          <w:tcPr>
            <w:tcW w:w="1360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</w:t>
            </w:r>
          </w:p>
        </w:tc>
        <w:tc>
          <w:tcPr>
            <w:tcW w:w="685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3.0</w:t>
            </w:r>
          </w:p>
        </w:tc>
        <w:tc>
          <w:tcPr>
            <w:tcW w:w="700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---</w:t>
            </w:r>
          </w:p>
        </w:tc>
      </w:tr>
      <w:tr w:rsidR="003112DB" w:rsidRPr="009A477E">
        <w:trPr>
          <w:trHeight w:val="375"/>
        </w:trPr>
        <w:tc>
          <w:tcPr>
            <w:tcW w:w="2892" w:type="dxa"/>
            <w:vMerge w:val="restart"/>
          </w:tcPr>
          <w:p w:rsidR="003112DB" w:rsidRDefault="00765901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 xml:space="preserve">№ 4. </w:t>
            </w:r>
            <w:r w:rsidR="003112DB">
              <w:t>Электрические явления.</w:t>
            </w:r>
          </w:p>
        </w:tc>
        <w:tc>
          <w:tcPr>
            <w:tcW w:w="1804" w:type="dxa"/>
            <w:vMerge w:val="restart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ОСШ</w:t>
            </w:r>
          </w:p>
        </w:tc>
        <w:tc>
          <w:tcPr>
            <w:tcW w:w="816" w:type="dxa"/>
            <w:vMerge w:val="restart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 «а»</w:t>
            </w:r>
          </w:p>
        </w:tc>
        <w:tc>
          <w:tcPr>
            <w:tcW w:w="809" w:type="dxa"/>
            <w:vMerge w:val="restart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3.7</w:t>
            </w:r>
          </w:p>
        </w:tc>
        <w:tc>
          <w:tcPr>
            <w:tcW w:w="788" w:type="dxa"/>
            <w:vMerge w:val="restart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56.5</w:t>
            </w:r>
          </w:p>
        </w:tc>
        <w:tc>
          <w:tcPr>
            <w:tcW w:w="1360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 «а»</w:t>
            </w:r>
          </w:p>
        </w:tc>
        <w:tc>
          <w:tcPr>
            <w:tcW w:w="685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3.0</w:t>
            </w:r>
          </w:p>
        </w:tc>
        <w:tc>
          <w:tcPr>
            <w:tcW w:w="700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22.2</w:t>
            </w:r>
          </w:p>
        </w:tc>
      </w:tr>
      <w:tr w:rsidR="003112DB" w:rsidRPr="009A477E">
        <w:trPr>
          <w:trHeight w:val="480"/>
        </w:trPr>
        <w:tc>
          <w:tcPr>
            <w:tcW w:w="2892" w:type="dxa"/>
            <w:vMerge/>
          </w:tcPr>
          <w:p w:rsidR="003112DB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804" w:type="dxa"/>
            <w:vMerge/>
          </w:tcPr>
          <w:p w:rsidR="003112DB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816" w:type="dxa"/>
            <w:vMerge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809" w:type="dxa"/>
            <w:vMerge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788" w:type="dxa"/>
            <w:vMerge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360" w:type="dxa"/>
          </w:tcPr>
          <w:p w:rsidR="003112DB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 «б»</w:t>
            </w:r>
          </w:p>
        </w:tc>
        <w:tc>
          <w:tcPr>
            <w:tcW w:w="685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3.3</w:t>
            </w:r>
          </w:p>
        </w:tc>
        <w:tc>
          <w:tcPr>
            <w:tcW w:w="700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42.3</w:t>
            </w:r>
          </w:p>
        </w:tc>
      </w:tr>
      <w:tr w:rsidR="003112DB" w:rsidRPr="009A477E">
        <w:trPr>
          <w:trHeight w:val="375"/>
        </w:trPr>
        <w:tc>
          <w:tcPr>
            <w:tcW w:w="2892" w:type="dxa"/>
            <w:vMerge/>
          </w:tcPr>
          <w:p w:rsidR="003112DB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</w:p>
        </w:tc>
        <w:tc>
          <w:tcPr>
            <w:tcW w:w="1804" w:type="dxa"/>
          </w:tcPr>
          <w:p w:rsidR="003112DB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ТОШ</w:t>
            </w:r>
          </w:p>
        </w:tc>
        <w:tc>
          <w:tcPr>
            <w:tcW w:w="816" w:type="dxa"/>
          </w:tcPr>
          <w:p w:rsidR="003112DB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</w:t>
            </w:r>
          </w:p>
        </w:tc>
        <w:tc>
          <w:tcPr>
            <w:tcW w:w="809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3.6</w:t>
            </w:r>
          </w:p>
        </w:tc>
        <w:tc>
          <w:tcPr>
            <w:tcW w:w="788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28.6</w:t>
            </w:r>
          </w:p>
        </w:tc>
        <w:tc>
          <w:tcPr>
            <w:tcW w:w="1360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8</w:t>
            </w:r>
          </w:p>
        </w:tc>
        <w:tc>
          <w:tcPr>
            <w:tcW w:w="685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3.6</w:t>
            </w:r>
          </w:p>
        </w:tc>
        <w:tc>
          <w:tcPr>
            <w:tcW w:w="700" w:type="dxa"/>
          </w:tcPr>
          <w:p w:rsidR="003112DB" w:rsidRPr="009A477E" w:rsidRDefault="003112DB" w:rsidP="008D417C">
            <w:pPr>
              <w:tabs>
                <w:tab w:val="left" w:pos="960"/>
              </w:tabs>
              <w:spacing w:line="360" w:lineRule="auto"/>
              <w:jc w:val="both"/>
            </w:pPr>
            <w:r>
              <w:t>57.1</w:t>
            </w:r>
          </w:p>
        </w:tc>
      </w:tr>
      <w:tr w:rsidR="0050782F" w:rsidRPr="009A477E">
        <w:tc>
          <w:tcPr>
            <w:tcW w:w="2892" w:type="dxa"/>
          </w:tcPr>
          <w:p w:rsidR="0050782F" w:rsidRPr="00B80ADF" w:rsidRDefault="0050782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Среднее арифметическое по работам</w:t>
            </w:r>
          </w:p>
        </w:tc>
        <w:tc>
          <w:tcPr>
            <w:tcW w:w="1804" w:type="dxa"/>
          </w:tcPr>
          <w:p w:rsidR="0050782F" w:rsidRPr="00B80ADF" w:rsidRDefault="0050782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ОСШ</w:t>
            </w:r>
          </w:p>
          <w:p w:rsidR="00B80ADF" w:rsidRPr="00B80ADF" w:rsidRDefault="00B80AD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Исаков Н.А.</w:t>
            </w:r>
          </w:p>
        </w:tc>
        <w:tc>
          <w:tcPr>
            <w:tcW w:w="816" w:type="dxa"/>
          </w:tcPr>
          <w:p w:rsidR="0050782F" w:rsidRPr="00B80ADF" w:rsidRDefault="0050782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9" w:type="dxa"/>
          </w:tcPr>
          <w:p w:rsidR="0050782F" w:rsidRPr="00B80ADF" w:rsidRDefault="0050782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3.7</w:t>
            </w:r>
          </w:p>
        </w:tc>
        <w:tc>
          <w:tcPr>
            <w:tcW w:w="788" w:type="dxa"/>
          </w:tcPr>
          <w:p w:rsidR="0050782F" w:rsidRPr="00B80ADF" w:rsidRDefault="0050782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55.7</w:t>
            </w:r>
          </w:p>
        </w:tc>
        <w:tc>
          <w:tcPr>
            <w:tcW w:w="1360" w:type="dxa"/>
          </w:tcPr>
          <w:p w:rsidR="0050782F" w:rsidRPr="00B80ADF" w:rsidRDefault="00B80AD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Кузнецова Л.А.</w:t>
            </w:r>
          </w:p>
        </w:tc>
        <w:tc>
          <w:tcPr>
            <w:tcW w:w="685" w:type="dxa"/>
          </w:tcPr>
          <w:p w:rsidR="0050782F" w:rsidRPr="00B80ADF" w:rsidRDefault="00B80AD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3.2</w:t>
            </w:r>
          </w:p>
        </w:tc>
        <w:tc>
          <w:tcPr>
            <w:tcW w:w="700" w:type="dxa"/>
          </w:tcPr>
          <w:p w:rsidR="0050782F" w:rsidRPr="00B80ADF" w:rsidRDefault="00B80AD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31.3</w:t>
            </w:r>
          </w:p>
        </w:tc>
      </w:tr>
      <w:tr w:rsidR="0050782F" w:rsidRPr="009A477E">
        <w:tc>
          <w:tcPr>
            <w:tcW w:w="2892" w:type="dxa"/>
          </w:tcPr>
          <w:p w:rsidR="0050782F" w:rsidRPr="00B80ADF" w:rsidRDefault="0050782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804" w:type="dxa"/>
          </w:tcPr>
          <w:p w:rsidR="0050782F" w:rsidRPr="00B80ADF" w:rsidRDefault="0050782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ТОШ</w:t>
            </w:r>
          </w:p>
          <w:p w:rsidR="00B80ADF" w:rsidRPr="00B80ADF" w:rsidRDefault="00B80AD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 xml:space="preserve">Сырейщикова </w:t>
            </w:r>
            <w:r w:rsidR="00CE0000">
              <w:rPr>
                <w:b/>
              </w:rPr>
              <w:t>В.В.</w:t>
            </w:r>
          </w:p>
        </w:tc>
        <w:tc>
          <w:tcPr>
            <w:tcW w:w="816" w:type="dxa"/>
          </w:tcPr>
          <w:p w:rsidR="0050782F" w:rsidRPr="00B80ADF" w:rsidRDefault="0050782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9" w:type="dxa"/>
          </w:tcPr>
          <w:p w:rsidR="0050782F" w:rsidRPr="00B80ADF" w:rsidRDefault="00B80AD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3.7</w:t>
            </w:r>
          </w:p>
        </w:tc>
        <w:tc>
          <w:tcPr>
            <w:tcW w:w="788" w:type="dxa"/>
          </w:tcPr>
          <w:p w:rsidR="0050782F" w:rsidRPr="00B80ADF" w:rsidRDefault="00B80AD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51.6</w:t>
            </w:r>
          </w:p>
        </w:tc>
        <w:tc>
          <w:tcPr>
            <w:tcW w:w="1360" w:type="dxa"/>
          </w:tcPr>
          <w:p w:rsidR="0050782F" w:rsidRPr="00B80ADF" w:rsidRDefault="0050782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85" w:type="dxa"/>
          </w:tcPr>
          <w:p w:rsidR="0050782F" w:rsidRPr="00B80ADF" w:rsidRDefault="00B80AD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3.65</w:t>
            </w:r>
          </w:p>
        </w:tc>
        <w:tc>
          <w:tcPr>
            <w:tcW w:w="700" w:type="dxa"/>
          </w:tcPr>
          <w:p w:rsidR="0050782F" w:rsidRPr="00B80ADF" w:rsidRDefault="00B80ADF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  <w:r w:rsidRPr="00B80ADF">
              <w:rPr>
                <w:b/>
              </w:rPr>
              <w:t>53.6</w:t>
            </w:r>
          </w:p>
        </w:tc>
      </w:tr>
      <w:tr w:rsidR="00DE10BA" w:rsidRPr="009A477E">
        <w:tc>
          <w:tcPr>
            <w:tcW w:w="9854" w:type="dxa"/>
            <w:gridSpan w:val="8"/>
          </w:tcPr>
          <w:p w:rsidR="00DE10BA" w:rsidRDefault="00DE10BA" w:rsidP="00DE10BA">
            <w:pPr>
              <w:tabs>
                <w:tab w:val="left" w:pos="9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DE10BA" w:rsidRDefault="00DE10BA" w:rsidP="00DE10BA">
            <w:pPr>
              <w:tabs>
                <w:tab w:val="left" w:pos="96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765901">
              <w:rPr>
                <w:rFonts w:ascii="Arial" w:hAnsi="Arial" w:cs="Arial"/>
              </w:rPr>
              <w:t>Из таблицы резу</w:t>
            </w:r>
            <w:r>
              <w:rPr>
                <w:rFonts w:ascii="Arial" w:hAnsi="Arial" w:cs="Arial"/>
              </w:rPr>
              <w:t xml:space="preserve">льтатов контрольных работ видно, </w:t>
            </w:r>
            <w:r w:rsidRPr="00765901">
              <w:rPr>
                <w:rFonts w:ascii="Arial" w:hAnsi="Arial" w:cs="Arial"/>
              </w:rPr>
              <w:t>что</w:t>
            </w:r>
            <w:r>
              <w:rPr>
                <w:rFonts w:ascii="Arial" w:hAnsi="Arial" w:cs="Arial"/>
              </w:rPr>
              <w:t xml:space="preserve"> средний балл и процент качества  контрольной работы № 1, № 2 выше в экспериментальном классе ТОШ. Контрольная работа № 3, выполненная в</w:t>
            </w:r>
            <w:r w:rsidRPr="00E100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экспериментальном классе ТОШ, по результатам ниже, чем в контрольных классах ОСШ. Результат работы № 4 свидетельствует о повышении результатов в экспериментальном классе ТОШ в сравнении с 2004/2005 и 2005/2006 учебных годов, повышении среднего балла и процента качества в сравнении</w:t>
            </w:r>
            <w:r w:rsidRPr="00C36A57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контрольным классом ОСШ. </w:t>
            </w:r>
          </w:p>
          <w:p w:rsidR="00DE10BA" w:rsidRDefault="00DE10BA" w:rsidP="008D417C">
            <w:pPr>
              <w:tabs>
                <w:tab w:val="left" w:pos="96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C36A57">
              <w:rPr>
                <w:rFonts w:ascii="Arial" w:hAnsi="Arial" w:cs="Arial"/>
              </w:rPr>
              <w:t xml:space="preserve">Учителям </w:t>
            </w:r>
            <w:r>
              <w:rPr>
                <w:rFonts w:ascii="Arial" w:hAnsi="Arial" w:cs="Arial"/>
              </w:rPr>
              <w:t>обеих школ необходимо обратить внимание на изучение темы «Электрические явления», т. к.  они дали понижение результатов.</w:t>
            </w:r>
          </w:p>
          <w:p w:rsidR="00DE10BA" w:rsidRPr="00B80ADF" w:rsidRDefault="00DE10BA" w:rsidP="008D417C">
            <w:pPr>
              <w:tabs>
                <w:tab w:val="left" w:pos="960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:rsidR="00983FD2" w:rsidRDefault="00B26E85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0;margin-top:189pt;width:225pt;height:189pt;z-index:251658240;mso-position-horizontal-relative:text;mso-position-vertical-relative:text">
            <v:imagedata r:id="rId9" o:title=""/>
            <w10:wrap type="square" side="right"/>
          </v:shape>
        </w:pict>
      </w:r>
      <w:r>
        <w:rPr>
          <w:noProof/>
        </w:rPr>
        <w:pict>
          <v:shape id="_x0000_s1026" type="#_x0000_t75" style="position:absolute;left:0;text-align:left;margin-left:-9pt;margin-top:2.1pt;width:234pt;height:180pt;z-index:251657216;mso-position-horizontal-relative:text;mso-position-vertical-relative:text">
            <v:imagedata r:id="rId10" o:title=""/>
            <w10:wrap type="square" side="right"/>
          </v:shape>
        </w:pict>
      </w:r>
      <w:r>
        <w:pict>
          <v:shape id="_x0000_i1027" type="#_x0000_t75" style="width:263.25pt;height:182.25pt">
            <v:imagedata r:id="rId11" o:title=""/>
          </v:shape>
        </w:pict>
      </w:r>
      <w:bookmarkStart w:id="1" w:name="_MON_1225462162"/>
      <w:bookmarkEnd w:id="1"/>
      <w:r w:rsidR="0037387F">
        <w:object w:dxaOrig="4901" w:dyaOrig="3815">
          <v:shape id="_x0000_i1028" type="#_x0000_t75" style="width:245.25pt;height:190.5pt" o:ole="">
            <v:imagedata r:id="rId12" o:title=""/>
          </v:shape>
          <o:OLEObject Type="Embed" ProgID="Excel.Sheet.8" ShapeID="_x0000_i1028" DrawAspect="Content" ObjectID="_1468421498" r:id="rId13">
            <o:FieldCodes>\s</o:FieldCodes>
          </o:OLEObject>
        </w:object>
      </w:r>
    </w:p>
    <w:p w:rsidR="003B0F20" w:rsidRPr="00DE10BA" w:rsidRDefault="003B0F20" w:rsidP="008D417C">
      <w:pPr>
        <w:tabs>
          <w:tab w:val="left" w:pos="960"/>
        </w:tabs>
        <w:spacing w:line="360" w:lineRule="auto"/>
        <w:jc w:val="both"/>
        <w:rPr>
          <w:rFonts w:ascii="Arial" w:hAnsi="Arial" w:cs="Arial"/>
        </w:rPr>
      </w:pPr>
    </w:p>
    <w:p w:rsidR="003B0F20" w:rsidRPr="00DE10BA" w:rsidRDefault="00DE10BA" w:rsidP="008D417C">
      <w:pPr>
        <w:tabs>
          <w:tab w:val="left" w:pos="960"/>
        </w:tabs>
        <w:spacing w:line="360" w:lineRule="auto"/>
        <w:jc w:val="both"/>
        <w:rPr>
          <w:rFonts w:ascii="Arial" w:hAnsi="Arial" w:cs="Arial"/>
        </w:rPr>
      </w:pPr>
      <w:r w:rsidRPr="00DE10BA">
        <w:rPr>
          <w:rFonts w:ascii="Arial" w:hAnsi="Arial" w:cs="Arial"/>
        </w:rPr>
        <w:t>Графики позволяют судить</w:t>
      </w:r>
      <w:r>
        <w:rPr>
          <w:rFonts w:ascii="Arial" w:hAnsi="Arial" w:cs="Arial"/>
        </w:rPr>
        <w:t xml:space="preserve"> о том, что итоговые результаты лучше</w:t>
      </w:r>
      <w:r w:rsidRPr="00DE10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экспериментальном классе ТОШ</w:t>
      </w:r>
      <w:r w:rsidR="00AE3AB4">
        <w:rPr>
          <w:rFonts w:ascii="Arial" w:hAnsi="Arial" w:cs="Arial"/>
        </w:rPr>
        <w:t>, следовательно, ведение факультативных занятий дает положительный результат.</w:t>
      </w:r>
    </w:p>
    <w:p w:rsidR="003B0F20" w:rsidRDefault="003B0F20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B0F20" w:rsidRDefault="003B0F20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B0F20" w:rsidRDefault="003B0F20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B0F20" w:rsidRDefault="003B0F20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B0F20" w:rsidRDefault="003B0F20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B0F20" w:rsidRDefault="003B0F20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B0F20" w:rsidRDefault="003B0F20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B0F20" w:rsidRDefault="003B0F20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B0F20" w:rsidRDefault="003B0F20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DE10BA" w:rsidRDefault="00DE10BA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DE10BA" w:rsidRDefault="00DE10BA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112DB" w:rsidRDefault="003112DB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E32C75">
        <w:rPr>
          <w:sz w:val="28"/>
          <w:szCs w:val="28"/>
        </w:rPr>
        <w:t>. Описание занятий по решению задач.</w:t>
      </w:r>
    </w:p>
    <w:p w:rsidR="00CE0000" w:rsidRPr="00E32C75" w:rsidRDefault="00CE0000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ED4BB3" w:rsidRDefault="0023118B" w:rsidP="008D417C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673FB6">
        <w:rPr>
          <w:rFonts w:ascii="Arial" w:hAnsi="Arial" w:cs="Arial"/>
        </w:rPr>
        <w:t xml:space="preserve">Тема урока: </w:t>
      </w:r>
      <w:r w:rsidRPr="00673FB6">
        <w:rPr>
          <w:rFonts w:ascii="Arial" w:hAnsi="Arial" w:cs="Arial"/>
          <w:i/>
          <w:sz w:val="28"/>
          <w:szCs w:val="28"/>
        </w:rPr>
        <w:t>«Расчет количества теплоты, необходимого для наг</w:t>
      </w:r>
      <w:r w:rsidR="00ED4BB3">
        <w:rPr>
          <w:rFonts w:ascii="Arial" w:hAnsi="Arial" w:cs="Arial"/>
          <w:i/>
          <w:sz w:val="28"/>
          <w:szCs w:val="28"/>
        </w:rPr>
        <w:t xml:space="preserve"> – </w:t>
      </w:r>
    </w:p>
    <w:p w:rsidR="0023118B" w:rsidRPr="00673FB6" w:rsidRDefault="00ED4BB3" w:rsidP="008D417C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   </w:t>
      </w:r>
      <w:r w:rsidR="0023118B" w:rsidRPr="00673FB6">
        <w:rPr>
          <w:rFonts w:ascii="Arial" w:hAnsi="Arial" w:cs="Arial"/>
          <w:i/>
          <w:sz w:val="28"/>
          <w:szCs w:val="28"/>
        </w:rPr>
        <w:t>ревания тела</w:t>
      </w:r>
      <w:r w:rsidR="0023118B">
        <w:rPr>
          <w:rFonts w:ascii="Arial" w:hAnsi="Arial" w:cs="Arial"/>
          <w:i/>
          <w:sz w:val="28"/>
          <w:szCs w:val="28"/>
        </w:rPr>
        <w:t xml:space="preserve"> </w:t>
      </w:r>
      <w:r w:rsidR="00962813">
        <w:rPr>
          <w:rFonts w:ascii="Arial" w:hAnsi="Arial" w:cs="Arial"/>
          <w:i/>
          <w:sz w:val="28"/>
          <w:szCs w:val="28"/>
        </w:rPr>
        <w:t>или выделяемого те</w:t>
      </w:r>
      <w:r w:rsidR="0023118B" w:rsidRPr="00673FB6">
        <w:rPr>
          <w:rFonts w:ascii="Arial" w:hAnsi="Arial" w:cs="Arial"/>
          <w:i/>
          <w:sz w:val="28"/>
          <w:szCs w:val="28"/>
        </w:rPr>
        <w:t>лом при охлаждении».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Цель урока.</w:t>
      </w:r>
      <w:r w:rsidRPr="00673FB6">
        <w:rPr>
          <w:rFonts w:ascii="Arial" w:hAnsi="Arial" w:cs="Arial"/>
        </w:rPr>
        <w:tab/>
        <w:t>Ученик должен научиться применять знания и умения по теме «Количество теплоты» к решению физических задач.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Задачи урока.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Образовательные: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- показать математическую зависимость между физическими величинами в формуле для</w:t>
      </w:r>
      <w:r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 xml:space="preserve">расчета количества теплоты / Q = с </w:t>
      </w:r>
      <w:r w:rsidRPr="00673FB6">
        <w:rPr>
          <w:rFonts w:ascii="Arial" w:hAnsi="Arial" w:cs="Arial"/>
          <w:lang w:val="en-US"/>
        </w:rPr>
        <w:t>m</w:t>
      </w:r>
      <w:r w:rsidRPr="00673FB6">
        <w:rPr>
          <w:rFonts w:ascii="Arial" w:hAnsi="Arial" w:cs="Arial"/>
        </w:rPr>
        <w:t xml:space="preserve"> (t</w:t>
      </w:r>
      <w:r w:rsidRPr="00673FB6">
        <w:rPr>
          <w:rFonts w:ascii="Arial" w:hAnsi="Arial" w:cs="Arial"/>
          <w:vertAlign w:val="subscript"/>
        </w:rPr>
        <w:t>2</w:t>
      </w:r>
      <w:r w:rsidRPr="00673FB6">
        <w:rPr>
          <w:rFonts w:ascii="Arial" w:hAnsi="Arial" w:cs="Arial"/>
        </w:rPr>
        <w:t xml:space="preserve">-t </w:t>
      </w:r>
      <w:r w:rsidRPr="00673FB6">
        <w:rPr>
          <w:rFonts w:ascii="Arial" w:hAnsi="Arial" w:cs="Arial"/>
          <w:vertAlign w:val="subscript"/>
        </w:rPr>
        <w:t>1</w:t>
      </w:r>
      <w:r w:rsidRPr="00673FB6">
        <w:rPr>
          <w:rFonts w:ascii="Arial" w:hAnsi="Arial" w:cs="Arial"/>
        </w:rPr>
        <w:t>)/;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- сформировать умения применять основные положения теории к решению задач;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- продолжить работу по формированию умений работать с таблицами учебника.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Развития мышления: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- работать над формированием умений сравнивать явления, делать выводы и обобщения.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Воспитательные: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продолжить формирование личности школьника через народные традиции на примере</w:t>
      </w:r>
      <w:r w:rsidR="00A04D22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русских сказок и легенд;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- прививать культуру умственного труда.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Ход урока.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  <w:lang w:val="en-US"/>
        </w:rPr>
        <w:t>I</w:t>
      </w:r>
      <w:r w:rsidRPr="00673FB6">
        <w:rPr>
          <w:rFonts w:ascii="Arial" w:hAnsi="Arial" w:cs="Arial"/>
        </w:rPr>
        <w:t xml:space="preserve"> Организационный момент (Приветствие, формулировка темы и цели урока.)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  <w:i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  <w:i/>
        </w:rPr>
      </w:pPr>
      <w:r w:rsidRPr="00673FB6">
        <w:rPr>
          <w:rFonts w:ascii="Arial" w:hAnsi="Arial" w:cs="Arial"/>
          <w:i/>
        </w:rPr>
        <w:t>Что за прелесть эти сказки!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  <w:i/>
        </w:rPr>
      </w:pPr>
      <w:r w:rsidRPr="00673FB6">
        <w:rPr>
          <w:rFonts w:ascii="Arial" w:hAnsi="Arial" w:cs="Arial"/>
          <w:i/>
        </w:rPr>
        <w:t xml:space="preserve">                                            А. С. Пушкин.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Все в детстве с удовольствием читают сказки. Созданные авторами, чьи имена затерялись</w:t>
      </w:r>
      <w:r w:rsidR="00A04D22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в глуби времен и в гуще народной, отшлифованные десятками поколений, сказки являют</w:t>
      </w:r>
      <w:r w:rsidR="00A04D22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собой свод точных наблюдений, несут заряд мудрости и доброты, столь необходимый людям, в них звучит уважение к Природе.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Сказки представляют собой ценный материал для изучения физики, поскольку их персонажи живут и действуют на Земле, где происходят разнообразные физические явления и</w:t>
      </w:r>
      <w:r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«работают» физические закономерности.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Свой сегодняшний урок мы свяжем со сказками.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  <w:lang w:val="en-US"/>
        </w:rPr>
        <w:t>I</w:t>
      </w:r>
      <w:r w:rsidRPr="00673FB6">
        <w:rPr>
          <w:rFonts w:ascii="Arial" w:hAnsi="Arial" w:cs="Arial"/>
        </w:rPr>
        <w:t xml:space="preserve"> </w:t>
      </w:r>
      <w:smartTag w:uri="urn:schemas-microsoft-com:office:smarttags" w:element="place">
        <w:r w:rsidRPr="00673FB6">
          <w:rPr>
            <w:rFonts w:ascii="Arial" w:hAnsi="Arial" w:cs="Arial"/>
            <w:lang w:val="en-US"/>
          </w:rPr>
          <w:t>I</w:t>
        </w:r>
        <w:r w:rsidRPr="00673FB6">
          <w:rPr>
            <w:rFonts w:ascii="Arial" w:hAnsi="Arial" w:cs="Arial"/>
          </w:rPr>
          <w:t>.</w:t>
        </w:r>
      </w:smartTag>
      <w:r w:rsidRPr="00673FB6">
        <w:rPr>
          <w:rFonts w:ascii="Arial" w:hAnsi="Arial" w:cs="Arial"/>
        </w:rPr>
        <w:t xml:space="preserve"> Актуализация опорных знаний.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Для достижения цели урока необходимо вспомнить изученный ранее материал.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/Беседа по вопросам из русских сказок и произведений русских писателей./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  <w:i/>
        </w:rPr>
      </w:pPr>
      <w:r w:rsidRPr="00673FB6">
        <w:rPr>
          <w:rFonts w:ascii="Arial" w:hAnsi="Arial" w:cs="Arial"/>
          <w:i/>
        </w:rPr>
        <w:t>Байка про тетерева.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  <w:i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Некому выстроить  тетереву в зимнюю стужу домишко, а сам не умеет. Одну — то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ночь всего надо переночевать…  «Эх, - подумал он, - куда ни шло!» И бултых в снег! В снегу и ночь ночевал. Ничего! Тепло было. Поутру рано встал, по вольному свету полетел куда надо.</w:t>
      </w:r>
    </w:p>
    <w:p w:rsidR="0023118B" w:rsidRPr="00673FB6" w:rsidRDefault="0023118B" w:rsidP="008D417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ab/>
        <w:t>Что спасло тетерева от холода во время ночевки в снегу?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Default="0023118B" w:rsidP="008D417C">
      <w:pPr>
        <w:spacing w:line="360" w:lineRule="auto"/>
        <w:jc w:val="both"/>
        <w:rPr>
          <w:rFonts w:ascii="Arial" w:hAnsi="Arial" w:cs="Arial"/>
          <w:i/>
        </w:rPr>
      </w:pPr>
      <w:r w:rsidRPr="00673FB6">
        <w:rPr>
          <w:rFonts w:ascii="Arial" w:hAnsi="Arial" w:cs="Arial"/>
          <w:i/>
        </w:rPr>
        <w:t>Лисичка — сестричка и волк.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 xml:space="preserve">    Волк пошел на речку, опустил хвост в прорубь и начал приговаривать: «Ловись,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рыбка, и мала и велика! Ловись, рыбка, и мала и велика! »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Вслед за ним и лиса явилась; ходит около волка да причитает: «Ясни, ясни на небе звезды!</w:t>
      </w:r>
      <w:r w:rsidR="00962813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Мерзи, мерзни, волчий хвост!» Хвост и замерз.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* Почему хвост замерз?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* Какие виды теплопередачи здесь имели место?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* Почему лисица повторяла: «Ясни, ясни на небе звезды!»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  <w:i/>
        </w:rPr>
      </w:pPr>
      <w:r w:rsidRPr="00673FB6">
        <w:rPr>
          <w:rFonts w:ascii="Arial" w:hAnsi="Arial" w:cs="Arial"/>
          <w:i/>
        </w:rPr>
        <w:t>Зимовье зверей.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ab/>
        <w:t>Пришли к быку в хлев гусь и петух, хором говорят: «Пусти, брат, к себе погреться»</w:t>
      </w:r>
    </w:p>
    <w:p w:rsidR="0023118B" w:rsidRPr="00673FB6" w:rsidRDefault="00FB72F6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="0023118B" w:rsidRPr="00673FB6">
        <w:rPr>
          <w:rFonts w:ascii="Arial" w:hAnsi="Arial" w:cs="Arial"/>
        </w:rPr>
        <w:t>ык отвечает: «Нет не пущу! У вас по два крыла, одно постелешь, другим оденешься, так</w:t>
      </w:r>
      <w:r>
        <w:rPr>
          <w:rFonts w:ascii="Arial" w:hAnsi="Arial" w:cs="Arial"/>
        </w:rPr>
        <w:t xml:space="preserve"> </w:t>
      </w:r>
      <w:r w:rsidR="0023118B" w:rsidRPr="00673FB6">
        <w:rPr>
          <w:rFonts w:ascii="Arial" w:hAnsi="Arial" w:cs="Arial"/>
        </w:rPr>
        <w:t>и прозимуете!»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ab/>
        <w:t>«Не пустишь, - говорит гусь, - так я весь мох из твоих стен повыщиплю, тебе же холоднее будет». «Не пустишь? — говорит петух, - Так я взлечу на чердак и всю землю  с потолка сгребу, тебе же холоднее будет».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962813" w:rsidP="00C32C09">
      <w:pPr>
        <w:numPr>
          <w:ilvl w:val="1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Имел ли</w:t>
      </w:r>
      <w:r w:rsidR="0023118B" w:rsidRPr="00673FB6">
        <w:rPr>
          <w:rFonts w:ascii="Arial" w:hAnsi="Arial" w:cs="Arial"/>
        </w:rPr>
        <w:t xml:space="preserve"> ответ быка под собой физическую основу?</w:t>
      </w:r>
    </w:p>
    <w:p w:rsidR="0023118B" w:rsidRPr="00673FB6" w:rsidRDefault="0023118B" w:rsidP="00C32C09">
      <w:pPr>
        <w:numPr>
          <w:ilvl w:val="1"/>
          <w:numId w:val="20"/>
        </w:num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Чем, с точки зрения физики, были опасны угрозы гуся и петуха?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  <w:i/>
        </w:rPr>
      </w:pPr>
      <w:r w:rsidRPr="00673FB6">
        <w:rPr>
          <w:rFonts w:ascii="Arial" w:hAnsi="Arial" w:cs="Arial"/>
          <w:i/>
        </w:rPr>
        <w:t>Два Ивана — солдатских сына.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ab/>
        <w:t>Начал Иван — солдатский сын биться смертным боем со Змеем — Горынычем. Он так быстро и сильно махал своей саблей, что она докрасна раскалилась, нельзя в руках держать! Взмолился Иван царевне: «Спасай меня, красна девица! Сними с себя дорогой платочек, намочи в синем море и дай обернуть саблю».</w:t>
      </w:r>
    </w:p>
    <w:p w:rsidR="0023118B" w:rsidRPr="00673FB6" w:rsidRDefault="0023118B" w:rsidP="008D417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Почему сабля раскалилась?</w:t>
      </w:r>
    </w:p>
    <w:p w:rsidR="0023118B" w:rsidRPr="00673FB6" w:rsidRDefault="0023118B" w:rsidP="008D417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Благодаря какому явлению ее горячо было держать в руках?</w:t>
      </w:r>
    </w:p>
    <w:p w:rsidR="0023118B" w:rsidRPr="00673FB6" w:rsidRDefault="0023118B" w:rsidP="008D417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Что, с точки зрения физики, произошло бы, если бы намоченным царевной платком</w:t>
      </w:r>
      <w:r w:rsidR="00962813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Иван обернул свою саблю?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  <w:i/>
        </w:rPr>
      </w:pPr>
      <w:r w:rsidRPr="00673FB6">
        <w:rPr>
          <w:rFonts w:ascii="Arial" w:hAnsi="Arial" w:cs="Arial"/>
          <w:i/>
        </w:rPr>
        <w:t>Русский писатель Иван Алексеевич Бунин «Холодная весна».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Среди кривых стволов, среди ветвей корявых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Ползет молочный дым: окуривают сад.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Все яблони в цвету — и вот, в зеленых травах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Огни, как языки, краснеют и дрожат.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 xml:space="preserve">           Бесцветный запад чист — жди к полночи мороза.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ab/>
        <w:t>И соловьи всю ночь поют из теплых гнезд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ab/>
        <w:t>В дурмане голубом дымящего навоза,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ab/>
        <w:t>В серебряной пыли туманно — ярких звезд.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C32C0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Почему в ожидании заморозков окутывают цветущие яблони?</w:t>
      </w:r>
    </w:p>
    <w:p w:rsidR="0023118B" w:rsidRPr="00673FB6" w:rsidRDefault="0023118B" w:rsidP="00C32C0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Почему ранней весной при безоблачном небе можно ожидать заморозки?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/П</w:t>
      </w:r>
      <w:r w:rsidRPr="00673FB6">
        <w:rPr>
          <w:rFonts w:ascii="Arial" w:hAnsi="Arial" w:cs="Arial"/>
          <w:lang w:val="en-US"/>
        </w:rPr>
        <w:t>p</w:t>
      </w:r>
      <w:r w:rsidRPr="00673FB6">
        <w:rPr>
          <w:rFonts w:ascii="Arial" w:hAnsi="Arial" w:cs="Arial"/>
        </w:rPr>
        <w:t>и безоблачном небе земля сильно охлаждается за счет излучения: дым задерживает это</w:t>
      </w:r>
      <w:r w:rsidR="00962813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излучение./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Николай Носов «Незнайка на Луне».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Носов Н. Приключения Незнайки и его друзей, - М.:Правда,1990.,с.379 — 38О~</w:t>
      </w:r>
    </w:p>
    <w:p w:rsidR="0023118B" w:rsidRPr="00673FB6" w:rsidRDefault="0023118B" w:rsidP="008D417C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Чем объяснить происшедшее?</w:t>
      </w:r>
    </w:p>
    <w:p w:rsidR="0023118B" w:rsidRPr="00673FB6" w:rsidRDefault="0023118B" w:rsidP="008D417C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Почему Винтик и Шпунтик не смогли вскипятить воду в чайнике?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/Невесомостью. В невесомости невозможна конвекция. Нижний слой воды в чайнике нагревается и превращается в пар. Пар, расширяясь, вытесняет холодную воду из чайника./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III. Решение задач.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 xml:space="preserve">                                               </w:t>
      </w:r>
      <w:r w:rsidRPr="00673FB6">
        <w:rPr>
          <w:rFonts w:ascii="Arial" w:hAnsi="Arial" w:cs="Arial"/>
          <w:lang w:val="en-US"/>
        </w:rPr>
        <w:t>Q</w:t>
      </w:r>
      <w:r w:rsidRPr="00673FB6">
        <w:rPr>
          <w:rFonts w:ascii="Arial" w:hAnsi="Arial" w:cs="Arial"/>
        </w:rPr>
        <w:t xml:space="preserve"> = с </w:t>
      </w:r>
      <w:r w:rsidRPr="00673FB6">
        <w:rPr>
          <w:rFonts w:ascii="Arial" w:hAnsi="Arial" w:cs="Arial"/>
          <w:lang w:val="en-US"/>
        </w:rPr>
        <w:t>m</w:t>
      </w:r>
      <w:r w:rsidRPr="00673FB6">
        <w:rPr>
          <w:rFonts w:ascii="Arial" w:hAnsi="Arial" w:cs="Arial"/>
        </w:rPr>
        <w:t xml:space="preserve"> (</w:t>
      </w:r>
      <w:r w:rsidRPr="00673FB6">
        <w:rPr>
          <w:rFonts w:ascii="Arial" w:hAnsi="Arial" w:cs="Arial"/>
          <w:lang w:val="en-US"/>
        </w:rPr>
        <w:t>t</w:t>
      </w:r>
      <w:r w:rsidRPr="00673FB6">
        <w:rPr>
          <w:rFonts w:ascii="Arial" w:hAnsi="Arial" w:cs="Arial"/>
          <w:vertAlign w:val="subscript"/>
        </w:rPr>
        <w:t>2</w:t>
      </w:r>
      <w:r w:rsidRPr="00673FB6">
        <w:rPr>
          <w:rFonts w:ascii="Arial" w:hAnsi="Arial" w:cs="Arial"/>
        </w:rPr>
        <w:t>-</w:t>
      </w:r>
      <w:r w:rsidRPr="00673FB6">
        <w:rPr>
          <w:rFonts w:ascii="Arial" w:hAnsi="Arial" w:cs="Arial"/>
          <w:lang w:val="en-US"/>
        </w:rPr>
        <w:t>t</w:t>
      </w:r>
      <w:r>
        <w:rPr>
          <w:rFonts w:ascii="Arial" w:hAnsi="Arial" w:cs="Arial"/>
          <w:vertAlign w:val="subscript"/>
        </w:rPr>
        <w:t>1</w:t>
      </w:r>
      <w:r w:rsidRPr="00673FB6">
        <w:rPr>
          <w:rFonts w:ascii="Arial" w:hAnsi="Arial" w:cs="Arial"/>
        </w:rPr>
        <w:t>)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/Повторить назначение каждой физической величины, входящей в формулу, ее единиц и</w:t>
      </w:r>
      <w:r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физический смысл./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Л. №79б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Стальное сверло массой 100 г. при работе нагрелось от 15</w:t>
      </w:r>
      <w:r w:rsidR="00FB72F6">
        <w:rPr>
          <w:rFonts w:ascii="Arial" w:hAnsi="Arial" w:cs="Arial"/>
          <w:vertAlign w:val="superscript"/>
        </w:rPr>
        <w:t>0</w:t>
      </w:r>
      <w:r w:rsidRPr="00673FB6">
        <w:rPr>
          <w:rFonts w:ascii="Arial" w:hAnsi="Arial" w:cs="Arial"/>
        </w:rPr>
        <w:t xml:space="preserve"> до 115</w:t>
      </w:r>
      <w:r w:rsidR="00FB72F6">
        <w:rPr>
          <w:rFonts w:ascii="Arial" w:hAnsi="Arial" w:cs="Arial"/>
          <w:vertAlign w:val="superscript"/>
        </w:rPr>
        <w:t>0</w:t>
      </w:r>
      <w:r w:rsidRPr="00673FB6">
        <w:rPr>
          <w:rFonts w:ascii="Arial" w:hAnsi="Arial" w:cs="Arial"/>
        </w:rPr>
        <w:t xml:space="preserve"> С. Сколько энергии</w:t>
      </w:r>
      <w:r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израсходовано двигателем для нагревания сверла?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Решение: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 xml:space="preserve">Количество теплоты, получаемое сверлом Q = с </w:t>
      </w:r>
      <w:r w:rsidRPr="00673FB6">
        <w:rPr>
          <w:rFonts w:ascii="Arial" w:hAnsi="Arial" w:cs="Arial"/>
          <w:lang w:val="en-US"/>
        </w:rPr>
        <w:t>m</w:t>
      </w:r>
      <w:r w:rsidRPr="00673FB6">
        <w:rPr>
          <w:rFonts w:ascii="Arial" w:hAnsi="Arial" w:cs="Arial"/>
        </w:rPr>
        <w:t xml:space="preserve"> (t</w:t>
      </w:r>
      <w:r w:rsidRPr="00673FB6">
        <w:rPr>
          <w:rFonts w:ascii="Arial" w:hAnsi="Arial" w:cs="Arial"/>
          <w:vertAlign w:val="subscript"/>
        </w:rPr>
        <w:t>2</w:t>
      </w:r>
      <w:r w:rsidRPr="00673FB6">
        <w:rPr>
          <w:rFonts w:ascii="Arial" w:hAnsi="Arial" w:cs="Arial"/>
        </w:rPr>
        <w:t>-ti)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Q= 500Дж/кг</w:t>
      </w:r>
      <w:r>
        <w:rPr>
          <w:rFonts w:ascii="Arial" w:hAnsi="Arial" w:cs="Arial"/>
        </w:rPr>
        <w:t xml:space="preserve"> </w:t>
      </w:r>
      <w:r w:rsidR="00FB72F6">
        <w:rPr>
          <w:rFonts w:ascii="Arial" w:hAnsi="Arial" w:cs="Arial"/>
        </w:rPr>
        <w:t>С  0,1</w:t>
      </w:r>
      <w:r w:rsidRPr="00673FB6">
        <w:rPr>
          <w:rFonts w:ascii="Arial" w:hAnsi="Arial" w:cs="Arial"/>
        </w:rPr>
        <w:t>кг(115</w:t>
      </w:r>
      <w:r w:rsidR="00FB72F6">
        <w:rPr>
          <w:rFonts w:ascii="Arial" w:hAnsi="Arial" w:cs="Arial"/>
        </w:rPr>
        <w:t xml:space="preserve"> </w:t>
      </w:r>
      <w:r w:rsidR="00FB72F6">
        <w:rPr>
          <w:rFonts w:ascii="Arial" w:hAnsi="Arial" w:cs="Arial"/>
          <w:vertAlign w:val="superscript"/>
        </w:rPr>
        <w:t>0</w:t>
      </w:r>
      <w:r w:rsidRPr="00673FB6">
        <w:rPr>
          <w:rFonts w:ascii="Arial" w:hAnsi="Arial" w:cs="Arial"/>
        </w:rPr>
        <w:t>С—15</w:t>
      </w:r>
      <w:r w:rsidR="00FB72F6">
        <w:rPr>
          <w:rFonts w:ascii="Arial" w:hAnsi="Arial" w:cs="Arial"/>
        </w:rPr>
        <w:t xml:space="preserve"> </w:t>
      </w:r>
      <w:r w:rsidR="00FB72F6">
        <w:rPr>
          <w:rFonts w:ascii="Arial" w:hAnsi="Arial" w:cs="Arial"/>
          <w:vertAlign w:val="superscript"/>
        </w:rPr>
        <w:t>0</w:t>
      </w:r>
      <w:r w:rsidRPr="00673FB6">
        <w:rPr>
          <w:rFonts w:ascii="Arial" w:hAnsi="Arial" w:cs="Arial"/>
        </w:rPr>
        <w:t>С)=5000</w:t>
      </w:r>
      <w:r w:rsidR="00FB72F6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Дж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Ответ: Q = 5</w:t>
      </w:r>
      <w:r w:rsidR="00FB72F6">
        <w:rPr>
          <w:rFonts w:ascii="Arial" w:hAnsi="Arial" w:cs="Arial"/>
        </w:rPr>
        <w:t xml:space="preserve"> кД</w:t>
      </w:r>
      <w:r w:rsidRPr="00673FB6">
        <w:rPr>
          <w:rFonts w:ascii="Arial" w:hAnsi="Arial" w:cs="Arial"/>
        </w:rPr>
        <w:t>ж.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Л. №803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Какое количество теплоты потребуется, чтобы в алюминиевом котелке массой 200 г</w:t>
      </w:r>
      <w:r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нагреть 1,5</w:t>
      </w:r>
      <w:r w:rsidR="00FB72F6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л, воды от 20</w:t>
      </w:r>
      <w:r w:rsidR="00FB72F6">
        <w:rPr>
          <w:rFonts w:ascii="Arial" w:hAnsi="Arial" w:cs="Arial"/>
          <w:vertAlign w:val="superscript"/>
        </w:rPr>
        <w:t>0</w:t>
      </w:r>
      <w:r w:rsidRPr="00673FB6">
        <w:rPr>
          <w:rFonts w:ascii="Arial" w:hAnsi="Arial" w:cs="Arial"/>
        </w:rPr>
        <w:t xml:space="preserve"> С до кипения?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Решение: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Количество теплоты, получаемое котелком Q</w:t>
      </w:r>
      <w:r w:rsidRPr="00673FB6">
        <w:rPr>
          <w:rFonts w:ascii="Arial" w:hAnsi="Arial" w:cs="Arial"/>
          <w:vertAlign w:val="subscript"/>
        </w:rPr>
        <w:t>1</w:t>
      </w:r>
      <w:r w:rsidRPr="00673FB6">
        <w:rPr>
          <w:rFonts w:ascii="Arial" w:hAnsi="Arial" w:cs="Arial"/>
        </w:rPr>
        <w:t xml:space="preserve"> = с</w:t>
      </w:r>
      <w:r w:rsidRPr="00673FB6">
        <w:rPr>
          <w:rFonts w:ascii="Arial" w:hAnsi="Arial" w:cs="Arial"/>
          <w:vertAlign w:val="subscript"/>
        </w:rPr>
        <w:t>1</w:t>
      </w:r>
      <w:r w:rsidRPr="00673FB6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  <w:lang w:val="en-US"/>
        </w:rPr>
        <w:t>m</w:t>
      </w:r>
      <w:r w:rsidRPr="00673FB6">
        <w:rPr>
          <w:rFonts w:ascii="Arial" w:hAnsi="Arial" w:cs="Arial"/>
        </w:rPr>
        <w:t xml:space="preserve"> (t</w:t>
      </w:r>
      <w:r w:rsidRPr="00673FB6">
        <w:rPr>
          <w:rFonts w:ascii="Arial" w:hAnsi="Arial" w:cs="Arial"/>
          <w:vertAlign w:val="subscript"/>
        </w:rPr>
        <w:t>2</w:t>
      </w:r>
      <w:r w:rsidRPr="00673FB6">
        <w:rPr>
          <w:rFonts w:ascii="Arial" w:hAnsi="Arial" w:cs="Arial"/>
        </w:rPr>
        <w:t>-t</w:t>
      </w:r>
      <w:r w:rsidRPr="00673FB6">
        <w:rPr>
          <w:rFonts w:ascii="Arial" w:hAnsi="Arial" w:cs="Arial"/>
          <w:vertAlign w:val="subscript"/>
        </w:rPr>
        <w:t>1</w:t>
      </w:r>
      <w:r w:rsidRPr="00673FB6">
        <w:rPr>
          <w:rFonts w:ascii="Arial" w:hAnsi="Arial" w:cs="Arial"/>
        </w:rPr>
        <w:t>)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Q =920</w:t>
      </w:r>
      <w:r w:rsidR="00ED4BB3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Дж/кг</w:t>
      </w:r>
      <w:r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С 0,2кг</w:t>
      </w:r>
      <w:r w:rsidR="00ED4BB3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(100</w:t>
      </w:r>
      <w:r w:rsidR="00ED4BB3">
        <w:rPr>
          <w:rFonts w:ascii="Arial" w:hAnsi="Arial" w:cs="Arial"/>
        </w:rPr>
        <w:t xml:space="preserve"> </w:t>
      </w:r>
      <w:r w:rsidR="00ED4BB3">
        <w:rPr>
          <w:rFonts w:ascii="Arial" w:hAnsi="Arial" w:cs="Arial"/>
          <w:vertAlign w:val="superscript"/>
        </w:rPr>
        <w:t>0</w:t>
      </w:r>
      <w:r w:rsidRPr="00673FB6">
        <w:rPr>
          <w:rFonts w:ascii="Arial" w:hAnsi="Arial" w:cs="Arial"/>
        </w:rPr>
        <w:t>С—20</w:t>
      </w:r>
      <w:r w:rsidR="00ED4BB3">
        <w:rPr>
          <w:rFonts w:ascii="Arial" w:hAnsi="Arial" w:cs="Arial"/>
        </w:rPr>
        <w:t xml:space="preserve"> </w:t>
      </w:r>
      <w:r w:rsidR="00ED4BB3">
        <w:rPr>
          <w:rFonts w:ascii="Arial" w:hAnsi="Arial" w:cs="Arial"/>
          <w:vertAlign w:val="superscript"/>
        </w:rPr>
        <w:t>0</w:t>
      </w:r>
      <w:r w:rsidRPr="00673FB6">
        <w:rPr>
          <w:rFonts w:ascii="Arial" w:hAnsi="Arial" w:cs="Arial"/>
        </w:rPr>
        <w:t>С)= 14720</w:t>
      </w:r>
      <w:r w:rsidR="00ED4BB3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Дж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Количество теплоты, полученное водой Q</w:t>
      </w:r>
      <w:r w:rsidRPr="00673FB6">
        <w:rPr>
          <w:rFonts w:ascii="Arial" w:hAnsi="Arial" w:cs="Arial"/>
          <w:vertAlign w:val="subscript"/>
        </w:rPr>
        <w:t>2</w:t>
      </w:r>
      <w:r w:rsidRPr="00673FB6">
        <w:rPr>
          <w:rFonts w:ascii="Arial" w:hAnsi="Arial" w:cs="Arial"/>
        </w:rPr>
        <w:t xml:space="preserve"> = с</w:t>
      </w:r>
      <w:r w:rsidRPr="00673FB6">
        <w:rPr>
          <w:rFonts w:ascii="Arial" w:hAnsi="Arial" w:cs="Arial"/>
          <w:vertAlign w:val="subscript"/>
        </w:rPr>
        <w:t>2</w:t>
      </w:r>
      <w:r w:rsidRPr="00673FB6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  <w:lang w:val="en-US"/>
        </w:rPr>
        <w:t>m</w:t>
      </w:r>
      <w:r w:rsidRPr="00673FB6">
        <w:rPr>
          <w:rFonts w:ascii="Arial" w:hAnsi="Arial" w:cs="Arial"/>
        </w:rPr>
        <w:t xml:space="preserve"> (t</w:t>
      </w:r>
      <w:r w:rsidRPr="00673FB6">
        <w:rPr>
          <w:rFonts w:ascii="Arial" w:hAnsi="Arial" w:cs="Arial"/>
          <w:vertAlign w:val="subscript"/>
        </w:rPr>
        <w:t>2</w:t>
      </w:r>
      <w:r w:rsidRPr="00673FB6">
        <w:rPr>
          <w:rFonts w:ascii="Arial" w:hAnsi="Arial" w:cs="Arial"/>
        </w:rPr>
        <w:t>-t</w:t>
      </w:r>
      <w:r w:rsidRPr="00673FB6">
        <w:rPr>
          <w:rFonts w:ascii="Arial" w:hAnsi="Arial" w:cs="Arial"/>
          <w:vertAlign w:val="subscript"/>
        </w:rPr>
        <w:t>1</w:t>
      </w:r>
      <w:r w:rsidRPr="00673FB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673FB6">
        <w:rPr>
          <w:rFonts w:ascii="Arial" w:hAnsi="Arial" w:cs="Arial"/>
        </w:rPr>
        <w:t>где m =p v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Q</w:t>
      </w:r>
      <w:r w:rsidRPr="00673FB6">
        <w:rPr>
          <w:rFonts w:ascii="Arial" w:hAnsi="Arial" w:cs="Arial"/>
          <w:vertAlign w:val="subscript"/>
        </w:rPr>
        <w:t>2</w:t>
      </w:r>
      <w:r w:rsidRPr="00673FB6">
        <w:rPr>
          <w:rFonts w:ascii="Arial" w:hAnsi="Arial" w:cs="Arial"/>
        </w:rPr>
        <w:t>=4200 Дж/к</w:t>
      </w:r>
      <w:r w:rsidR="00FB72F6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г</w:t>
      </w:r>
      <w:r w:rsidR="00FB72F6">
        <w:rPr>
          <w:rFonts w:ascii="Arial" w:hAnsi="Arial" w:cs="Arial"/>
        </w:rPr>
        <w:t xml:space="preserve"> </w:t>
      </w:r>
      <w:r w:rsidR="00FB72F6">
        <w:rPr>
          <w:rFonts w:ascii="Arial" w:hAnsi="Arial" w:cs="Arial"/>
          <w:vertAlign w:val="superscript"/>
        </w:rPr>
        <w:t>0</w:t>
      </w:r>
      <w:r w:rsidRPr="00673FB6">
        <w:rPr>
          <w:rFonts w:ascii="Arial" w:hAnsi="Arial" w:cs="Arial"/>
        </w:rPr>
        <w:t xml:space="preserve"> С 1000 кг/м</w:t>
      </w:r>
      <w:r w:rsidR="00ED4BB3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3 0,0015 м</w:t>
      </w:r>
      <w:r w:rsidRPr="00673FB6">
        <w:rPr>
          <w:rFonts w:ascii="Arial" w:hAnsi="Arial" w:cs="Arial"/>
          <w:vertAlign w:val="superscript"/>
        </w:rPr>
        <w:t>3</w:t>
      </w:r>
      <w:r w:rsidRPr="00673FB6">
        <w:rPr>
          <w:rFonts w:ascii="Arial" w:hAnsi="Arial" w:cs="Arial"/>
        </w:rPr>
        <w:t xml:space="preserve"> (100</w:t>
      </w:r>
      <w:r w:rsidR="00ED4BB3">
        <w:rPr>
          <w:rFonts w:ascii="Arial" w:hAnsi="Arial" w:cs="Arial"/>
          <w:vertAlign w:val="superscript"/>
        </w:rPr>
        <w:t>0</w:t>
      </w:r>
      <w:r w:rsidRPr="00673FB6">
        <w:rPr>
          <w:rFonts w:ascii="Arial" w:hAnsi="Arial" w:cs="Arial"/>
        </w:rPr>
        <w:t xml:space="preserve"> С —20</w:t>
      </w:r>
      <w:r w:rsidR="00ED4BB3">
        <w:rPr>
          <w:rFonts w:ascii="Arial" w:hAnsi="Arial" w:cs="Arial"/>
          <w:vertAlign w:val="superscript"/>
        </w:rPr>
        <w:t>0</w:t>
      </w:r>
      <w:r w:rsidRPr="00673FB6">
        <w:rPr>
          <w:rFonts w:ascii="Arial" w:hAnsi="Arial" w:cs="Arial"/>
        </w:rPr>
        <w:t xml:space="preserve"> С) = 504000</w:t>
      </w:r>
      <w:r w:rsidR="00ED4BB3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Дж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для нагревания котелка и воды израсходовано количество теплоты равное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  <w:vertAlign w:val="subscript"/>
        </w:rPr>
      </w:pPr>
      <w:r w:rsidRPr="00673FB6">
        <w:rPr>
          <w:rFonts w:ascii="Arial" w:hAnsi="Arial" w:cs="Arial"/>
        </w:rPr>
        <w:t>Q = Q</w:t>
      </w:r>
      <w:r w:rsidRPr="00673FB6">
        <w:rPr>
          <w:rFonts w:ascii="Arial" w:hAnsi="Arial" w:cs="Arial"/>
          <w:vertAlign w:val="subscript"/>
        </w:rPr>
        <w:t>1</w:t>
      </w:r>
      <w:r w:rsidRPr="00673FB6">
        <w:rPr>
          <w:rFonts w:ascii="Arial" w:hAnsi="Arial" w:cs="Arial"/>
        </w:rPr>
        <w:t>+Q</w:t>
      </w:r>
      <w:r w:rsidRPr="00673FB6">
        <w:rPr>
          <w:rFonts w:ascii="Arial" w:hAnsi="Arial" w:cs="Arial"/>
          <w:vertAlign w:val="subscript"/>
        </w:rPr>
        <w:t>2</w:t>
      </w:r>
    </w:p>
    <w:p w:rsidR="0023118B" w:rsidRPr="00673FB6" w:rsidRDefault="00ED4BB3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 = 1 4720 Дж+504000 Д</w:t>
      </w:r>
      <w:r w:rsidR="0023118B" w:rsidRPr="00673FB6">
        <w:rPr>
          <w:rFonts w:ascii="Arial" w:hAnsi="Arial" w:cs="Arial"/>
        </w:rPr>
        <w:t>ж=5 1 8720</w:t>
      </w:r>
      <w:r>
        <w:rPr>
          <w:rFonts w:ascii="Arial" w:hAnsi="Arial" w:cs="Arial"/>
        </w:rPr>
        <w:t xml:space="preserve"> Д</w:t>
      </w:r>
      <w:r w:rsidR="0023118B" w:rsidRPr="00673FB6">
        <w:rPr>
          <w:rFonts w:ascii="Arial" w:hAnsi="Arial" w:cs="Arial"/>
        </w:rPr>
        <w:t>ж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Ответ: Q = 518720</w:t>
      </w:r>
      <w:r w:rsidR="00ED4BB3"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Дж.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3.Л</w:t>
      </w:r>
      <w:r w:rsidRPr="00673FB6">
        <w:rPr>
          <w:rFonts w:ascii="Arial" w:hAnsi="Arial" w:cs="Arial"/>
        </w:rPr>
        <w:t xml:space="preserve"> №811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Сколько воды можно нагреть от 15</w:t>
      </w:r>
      <w:r w:rsidR="00ED4BB3">
        <w:rPr>
          <w:rFonts w:ascii="Arial" w:hAnsi="Arial" w:cs="Arial"/>
          <w:vertAlign w:val="superscript"/>
        </w:rPr>
        <w:t>0</w:t>
      </w:r>
      <w:r w:rsidRPr="00673FB6">
        <w:rPr>
          <w:rFonts w:ascii="Arial" w:hAnsi="Arial" w:cs="Arial"/>
        </w:rPr>
        <w:t xml:space="preserve"> С до кипения, если сообщить ей 178,5 кДж?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/Ответ:</w:t>
      </w:r>
      <w:r w:rsidRPr="00673FB6">
        <w:rPr>
          <w:rFonts w:ascii="Arial" w:hAnsi="Arial" w:cs="Arial"/>
          <w:lang w:val="en-US"/>
        </w:rPr>
        <w:t>m</w:t>
      </w:r>
      <w:r w:rsidRPr="00673FB6">
        <w:rPr>
          <w:rFonts w:ascii="Arial" w:hAnsi="Arial" w:cs="Arial"/>
        </w:rPr>
        <w:t xml:space="preserve"> =0,5 кг!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4.Л №813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Для изменения температуры металлической детали массой 100 г от 20 до 40</w:t>
      </w:r>
      <w:r w:rsidR="00ED4BB3">
        <w:rPr>
          <w:rFonts w:ascii="Arial" w:hAnsi="Arial" w:cs="Arial"/>
          <w:vertAlign w:val="superscript"/>
        </w:rPr>
        <w:t>0</w:t>
      </w:r>
      <w:r w:rsidRPr="00673FB6">
        <w:rPr>
          <w:rFonts w:ascii="Arial" w:hAnsi="Arial" w:cs="Arial"/>
        </w:rPr>
        <w:t xml:space="preserve"> С потребовалось 280</w:t>
      </w:r>
      <w:r w:rsidR="00ED4BB3">
        <w:rPr>
          <w:rFonts w:ascii="Arial" w:hAnsi="Arial" w:cs="Arial"/>
        </w:rPr>
        <w:t>0Д</w:t>
      </w:r>
      <w:r w:rsidRPr="00673FB6">
        <w:rPr>
          <w:rFonts w:ascii="Arial" w:hAnsi="Arial" w:cs="Arial"/>
        </w:rPr>
        <w:t>ж энергии. Определите, из какого металла сделана деталь.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/Ответ:с=140 Дж/кг С - свинец!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IУ. Домашн</w:t>
      </w:r>
      <w:r>
        <w:rPr>
          <w:rFonts w:ascii="Arial" w:hAnsi="Arial" w:cs="Arial"/>
        </w:rPr>
        <w:t>ее задание: п.</w:t>
      </w:r>
      <w:r w:rsidRPr="00673FB6">
        <w:rPr>
          <w:rFonts w:ascii="Arial" w:hAnsi="Arial" w:cs="Arial"/>
        </w:rPr>
        <w:t xml:space="preserve"> 1O (с.23 —25), упр.5 (3,-4) — решить.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Придумать задачу на расчет количества теплоты с использованием персонажей русских</w:t>
      </w:r>
      <w:r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>сказок.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Примечание:</w:t>
      </w:r>
      <w:r>
        <w:rPr>
          <w:rFonts w:ascii="Arial" w:hAnsi="Arial" w:cs="Arial"/>
        </w:rPr>
        <w:t xml:space="preserve"> </w:t>
      </w:r>
      <w:r w:rsidRPr="00673FB6">
        <w:rPr>
          <w:rFonts w:ascii="Arial" w:hAnsi="Arial" w:cs="Arial"/>
        </w:rPr>
        <w:t xml:space="preserve">вместо задач №8 11, 813 можно использовать разбор задачи с.24 </w:t>
      </w:r>
      <w:r>
        <w:rPr>
          <w:rFonts w:ascii="Arial" w:hAnsi="Arial" w:cs="Arial"/>
        </w:rPr>
        <w:t xml:space="preserve">       </w:t>
      </w:r>
      <w:r w:rsidRPr="00673FB6">
        <w:rPr>
          <w:rFonts w:ascii="Arial" w:hAnsi="Arial" w:cs="Arial"/>
        </w:rPr>
        <w:t>учебника пример 2.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Сделать вывод необходимый для выполнения лабораторной работы.</w:t>
      </w:r>
    </w:p>
    <w:p w:rsidR="0023118B" w:rsidRPr="00673FB6" w:rsidRDefault="0023118B" w:rsidP="008D417C">
      <w:pPr>
        <w:spacing w:line="360" w:lineRule="auto"/>
        <w:jc w:val="both"/>
        <w:rPr>
          <w:rFonts w:ascii="Arial" w:hAnsi="Arial" w:cs="Arial"/>
          <w:u w:val="single"/>
        </w:rPr>
      </w:pPr>
      <w:r w:rsidRPr="00673FB6">
        <w:rPr>
          <w:rFonts w:ascii="Arial" w:hAnsi="Arial" w:cs="Arial"/>
          <w:u w:val="single"/>
        </w:rPr>
        <w:t>Если между телами происходит теплообмен, то внутренняя энергия всех нагревающихся</w:t>
      </w:r>
      <w:r>
        <w:rPr>
          <w:rFonts w:ascii="Arial" w:hAnsi="Arial" w:cs="Arial"/>
          <w:u w:val="single"/>
        </w:rPr>
        <w:t xml:space="preserve"> </w:t>
      </w:r>
      <w:r w:rsidRPr="00673FB6">
        <w:rPr>
          <w:rFonts w:ascii="Arial" w:hAnsi="Arial" w:cs="Arial"/>
          <w:u w:val="single"/>
        </w:rPr>
        <w:t>тел увеличивается настолько, насколько уменьшается внутренняя энергия остывающих</w:t>
      </w:r>
      <w:r>
        <w:rPr>
          <w:rFonts w:ascii="Arial" w:hAnsi="Arial" w:cs="Arial"/>
          <w:u w:val="single"/>
        </w:rPr>
        <w:t xml:space="preserve"> </w:t>
      </w:r>
      <w:r w:rsidRPr="00673FB6">
        <w:rPr>
          <w:rFonts w:ascii="Arial" w:hAnsi="Arial" w:cs="Arial"/>
          <w:u w:val="single"/>
        </w:rPr>
        <w:t>тел.</w:t>
      </w:r>
    </w:p>
    <w:p w:rsidR="0023118B" w:rsidRDefault="0023118B" w:rsidP="008D417C">
      <w:pPr>
        <w:spacing w:line="360" w:lineRule="auto"/>
        <w:jc w:val="both"/>
        <w:rPr>
          <w:rFonts w:ascii="Arial" w:hAnsi="Arial" w:cs="Arial"/>
        </w:rPr>
      </w:pPr>
      <w:r w:rsidRPr="00673FB6">
        <w:rPr>
          <w:rFonts w:ascii="Arial" w:hAnsi="Arial" w:cs="Arial"/>
        </w:rPr>
        <w:t>V. Подведение итогов урока.</w:t>
      </w:r>
    </w:p>
    <w:p w:rsidR="000A5310" w:rsidRPr="00673FB6" w:rsidRDefault="000A5310" w:rsidP="008D417C">
      <w:pPr>
        <w:spacing w:line="360" w:lineRule="auto"/>
        <w:jc w:val="both"/>
        <w:rPr>
          <w:rFonts w:ascii="Arial" w:hAnsi="Arial" w:cs="Arial"/>
        </w:rPr>
      </w:pPr>
    </w:p>
    <w:p w:rsidR="00097E37" w:rsidRDefault="00097E37" w:rsidP="008D417C">
      <w:pPr>
        <w:spacing w:line="360" w:lineRule="auto"/>
        <w:jc w:val="both"/>
        <w:rPr>
          <w:rFonts w:ascii="Arial" w:hAnsi="Arial" w:cs="Arial"/>
        </w:rPr>
      </w:pPr>
    </w:p>
    <w:p w:rsidR="00097E37" w:rsidRDefault="00097E37" w:rsidP="008D417C">
      <w:pPr>
        <w:spacing w:line="360" w:lineRule="auto"/>
        <w:jc w:val="both"/>
        <w:rPr>
          <w:rFonts w:ascii="Arial" w:hAnsi="Arial" w:cs="Arial"/>
        </w:rPr>
      </w:pPr>
    </w:p>
    <w:p w:rsidR="00097E37" w:rsidRDefault="00097E37" w:rsidP="008D417C">
      <w:pPr>
        <w:spacing w:line="360" w:lineRule="auto"/>
        <w:jc w:val="both"/>
        <w:rPr>
          <w:rFonts w:ascii="Arial" w:hAnsi="Arial" w:cs="Arial"/>
        </w:rPr>
      </w:pPr>
    </w:p>
    <w:p w:rsidR="00097E37" w:rsidRDefault="00097E37" w:rsidP="008D417C">
      <w:pPr>
        <w:spacing w:line="360" w:lineRule="auto"/>
        <w:jc w:val="both"/>
        <w:rPr>
          <w:rFonts w:ascii="Arial" w:hAnsi="Arial" w:cs="Arial"/>
        </w:rPr>
      </w:pPr>
    </w:p>
    <w:p w:rsidR="00097E37" w:rsidRDefault="00097E37" w:rsidP="008D417C">
      <w:pPr>
        <w:spacing w:line="360" w:lineRule="auto"/>
        <w:jc w:val="both"/>
        <w:rPr>
          <w:rFonts w:ascii="Arial" w:hAnsi="Arial" w:cs="Arial"/>
        </w:rPr>
      </w:pPr>
    </w:p>
    <w:p w:rsidR="00097E37" w:rsidRDefault="00097E37" w:rsidP="008D417C">
      <w:pPr>
        <w:spacing w:line="360" w:lineRule="auto"/>
        <w:jc w:val="both"/>
        <w:rPr>
          <w:rFonts w:ascii="Arial" w:hAnsi="Arial" w:cs="Arial"/>
        </w:rPr>
      </w:pPr>
    </w:p>
    <w:p w:rsidR="00097E37" w:rsidRDefault="00097E37" w:rsidP="008D417C">
      <w:pPr>
        <w:spacing w:line="360" w:lineRule="auto"/>
        <w:jc w:val="both"/>
        <w:rPr>
          <w:rFonts w:ascii="Arial" w:hAnsi="Arial" w:cs="Arial"/>
        </w:rPr>
      </w:pPr>
    </w:p>
    <w:p w:rsidR="00962813" w:rsidRDefault="00962813" w:rsidP="008D417C">
      <w:pPr>
        <w:spacing w:line="360" w:lineRule="auto"/>
        <w:jc w:val="both"/>
        <w:rPr>
          <w:rFonts w:ascii="Arial" w:hAnsi="Arial" w:cs="Arial"/>
        </w:rPr>
      </w:pPr>
    </w:p>
    <w:p w:rsidR="00962813" w:rsidRDefault="00962813" w:rsidP="008D417C">
      <w:pPr>
        <w:spacing w:line="360" w:lineRule="auto"/>
        <w:jc w:val="both"/>
        <w:rPr>
          <w:rFonts w:ascii="Arial" w:hAnsi="Arial" w:cs="Arial"/>
        </w:rPr>
      </w:pPr>
    </w:p>
    <w:p w:rsidR="00962813" w:rsidRDefault="00962813" w:rsidP="008D417C">
      <w:pPr>
        <w:spacing w:line="360" w:lineRule="auto"/>
        <w:jc w:val="both"/>
        <w:rPr>
          <w:rFonts w:ascii="Arial" w:hAnsi="Arial" w:cs="Arial"/>
        </w:rPr>
      </w:pPr>
    </w:p>
    <w:p w:rsidR="00962813" w:rsidRDefault="00962813" w:rsidP="008D417C">
      <w:pPr>
        <w:spacing w:line="360" w:lineRule="auto"/>
        <w:jc w:val="both"/>
        <w:rPr>
          <w:rFonts w:ascii="Arial" w:hAnsi="Arial" w:cs="Arial"/>
        </w:rPr>
      </w:pPr>
    </w:p>
    <w:p w:rsidR="0023118B" w:rsidRPr="00C32C09" w:rsidRDefault="000A5310" w:rsidP="008D417C">
      <w:pPr>
        <w:spacing w:line="360" w:lineRule="auto"/>
        <w:jc w:val="both"/>
        <w:rPr>
          <w:rFonts w:ascii="Arial" w:hAnsi="Arial" w:cs="Arial"/>
          <w:b/>
        </w:rPr>
      </w:pPr>
      <w:r w:rsidRPr="00C32C09">
        <w:rPr>
          <w:rFonts w:ascii="Arial" w:hAnsi="Arial" w:cs="Arial"/>
          <w:b/>
        </w:rPr>
        <w:t>Задачи, решаемые на факультативных занятиях в 8 классе.</w:t>
      </w:r>
    </w:p>
    <w:p w:rsidR="0037387F" w:rsidRDefault="0037387F" w:rsidP="008D417C">
      <w:pPr>
        <w:shd w:val="clear" w:color="auto" w:fill="FFFFFF"/>
        <w:spacing w:before="277" w:line="360" w:lineRule="auto"/>
        <w:ind w:left="144"/>
        <w:jc w:val="both"/>
        <w:rPr>
          <w:rFonts w:ascii="Arial" w:hAnsi="Arial" w:cs="Arial"/>
          <w:spacing w:val="-2"/>
        </w:rPr>
      </w:pPr>
      <w:r w:rsidRPr="00CB628C">
        <w:rPr>
          <w:rFonts w:ascii="Arial" w:hAnsi="Arial" w:cs="Arial"/>
          <w:spacing w:val="-2"/>
        </w:rPr>
        <w:t>ПЕРВОНАЧАЛЬНЫЕ СВЕДЕНИЯ О СТРОЕНИИ ВЕЩЕСТВА.</w:t>
      </w:r>
    </w:p>
    <w:p w:rsidR="0037387F" w:rsidRDefault="0037387F" w:rsidP="008D417C">
      <w:pPr>
        <w:shd w:val="clear" w:color="auto" w:fill="FFFFFF"/>
        <w:spacing w:before="277" w:line="360" w:lineRule="auto"/>
        <w:ind w:left="144"/>
        <w:jc w:val="both"/>
        <w:rPr>
          <w:rFonts w:ascii="Arial" w:hAnsi="Arial" w:cs="Arial"/>
          <w:spacing w:val="-1"/>
        </w:rPr>
      </w:pPr>
      <w:r w:rsidRPr="00CB628C">
        <w:rPr>
          <w:rFonts w:ascii="Arial" w:hAnsi="Arial" w:cs="Arial"/>
          <w:spacing w:val="-2"/>
        </w:rPr>
        <w:t>ВЗАИМОДЕЙСТВИЕ ТЕЛ</w:t>
      </w:r>
      <w:r>
        <w:rPr>
          <w:rFonts w:ascii="Arial" w:hAnsi="Arial" w:cs="Arial"/>
          <w:spacing w:val="-2"/>
        </w:rPr>
        <w:t>.</w:t>
      </w:r>
      <w:r w:rsidRPr="00CB628C">
        <w:rPr>
          <w:rFonts w:ascii="Arial" w:hAnsi="Arial" w:cs="Arial"/>
          <w:spacing w:val="-2"/>
        </w:rPr>
        <w:t xml:space="preserve"> РАБОТА И МОЩНОСТЬ.</w:t>
      </w:r>
    </w:p>
    <w:p w:rsidR="0037387F" w:rsidRDefault="0037387F" w:rsidP="008D417C">
      <w:pPr>
        <w:shd w:val="clear" w:color="auto" w:fill="FFFFFF"/>
        <w:spacing w:before="266" w:line="360" w:lineRule="auto"/>
        <w:ind w:right="14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Качественные задачи</w:t>
      </w:r>
    </w:p>
    <w:p w:rsidR="0037387F" w:rsidRPr="00CB628C" w:rsidRDefault="0037387F" w:rsidP="008D417C">
      <w:pPr>
        <w:shd w:val="clear" w:color="auto" w:fill="FFFFFF"/>
        <w:spacing w:before="266" w:line="360" w:lineRule="auto"/>
        <w:ind w:right="14"/>
        <w:jc w:val="both"/>
        <w:rPr>
          <w:rFonts w:ascii="Arial" w:hAnsi="Arial" w:cs="Arial"/>
          <w:spacing w:val="-36"/>
        </w:rPr>
      </w:pPr>
      <w:r w:rsidRPr="00CB628C">
        <w:rPr>
          <w:rFonts w:ascii="Arial" w:hAnsi="Arial" w:cs="Arial"/>
        </w:rPr>
        <w:t>Объем воздуха в сосуде можно уменьшить путем сжатия. На что это указывает? Капля нефти растекается по поверхности воды, образуя тонкую пленку. Какой может быть наименьшая толщина пленки?</w:t>
      </w:r>
    </w:p>
    <w:p w:rsidR="0037387F" w:rsidRPr="00CB628C" w:rsidRDefault="0037387F" w:rsidP="008D417C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left="367" w:right="22" w:hanging="353"/>
        <w:jc w:val="both"/>
        <w:rPr>
          <w:rFonts w:ascii="Arial" w:hAnsi="Arial" w:cs="Arial"/>
          <w:spacing w:val="-23"/>
        </w:rPr>
      </w:pPr>
      <w:r w:rsidRPr="00CB628C">
        <w:rPr>
          <w:rFonts w:ascii="Arial" w:hAnsi="Arial" w:cs="Arial"/>
        </w:rPr>
        <w:t>Отличаются ли молекулы холодной воды от молекул теплой и горячей воды? От молекул льда?</w:t>
      </w:r>
    </w:p>
    <w:p w:rsidR="0037387F" w:rsidRPr="00CB628C" w:rsidRDefault="0037387F" w:rsidP="008D417C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left="367" w:right="18" w:hanging="353"/>
        <w:jc w:val="both"/>
        <w:rPr>
          <w:rFonts w:ascii="Arial" w:hAnsi="Arial" w:cs="Arial"/>
          <w:spacing w:val="-27"/>
        </w:rPr>
      </w:pPr>
      <w:r w:rsidRPr="00CB628C">
        <w:rPr>
          <w:rFonts w:ascii="Arial" w:hAnsi="Arial" w:cs="Arial"/>
        </w:rPr>
        <w:t xml:space="preserve">В стальном толстостенном цилиндре сжимают масло. Чем можно объяснить тот факт, что </w:t>
      </w:r>
      <w:r w:rsidRPr="00CB628C">
        <w:rPr>
          <w:rFonts w:ascii="Arial" w:hAnsi="Arial" w:cs="Arial"/>
          <w:spacing w:val="-1"/>
        </w:rPr>
        <w:t>при большом давлении капельки масла выступают на внешней поверхности цилиндра?</w:t>
      </w:r>
    </w:p>
    <w:p w:rsidR="0037387F" w:rsidRPr="00CB628C" w:rsidRDefault="0037387F" w:rsidP="008D417C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left="367" w:right="14" w:hanging="353"/>
        <w:jc w:val="both"/>
        <w:rPr>
          <w:rFonts w:ascii="Arial" w:hAnsi="Arial" w:cs="Arial"/>
          <w:spacing w:val="-27"/>
        </w:rPr>
      </w:pPr>
      <w:r w:rsidRPr="00CB628C">
        <w:rPr>
          <w:rFonts w:ascii="Arial" w:hAnsi="Arial" w:cs="Arial"/>
        </w:rPr>
        <w:t xml:space="preserve">Почему запахи пахучих веществ быстро распространяются в спокойном воздухе, а </w:t>
      </w:r>
      <w:r w:rsidRPr="00CB628C">
        <w:rPr>
          <w:rFonts w:ascii="Arial" w:hAnsi="Arial" w:cs="Arial"/>
          <w:spacing w:val="-1"/>
        </w:rPr>
        <w:t>краситель (например, синька) в спокойной воде распространяются медленнее?</w:t>
      </w:r>
    </w:p>
    <w:p w:rsidR="0037387F" w:rsidRPr="00CB628C" w:rsidRDefault="0037387F" w:rsidP="008D417C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left="367" w:right="7" w:hanging="353"/>
        <w:jc w:val="both"/>
        <w:rPr>
          <w:rFonts w:ascii="Arial" w:hAnsi="Arial" w:cs="Arial"/>
          <w:spacing w:val="-27"/>
        </w:rPr>
      </w:pPr>
      <w:r w:rsidRPr="00CB628C">
        <w:rPr>
          <w:rFonts w:ascii="Arial" w:hAnsi="Arial" w:cs="Arial"/>
          <w:spacing w:val="-2"/>
        </w:rPr>
        <w:t xml:space="preserve">Положите на стакан почтовую открытку, а на открытку положите монету. Ударьте по ребру </w:t>
      </w:r>
      <w:r w:rsidRPr="00CB628C">
        <w:rPr>
          <w:rFonts w:ascii="Arial" w:hAnsi="Arial" w:cs="Arial"/>
        </w:rPr>
        <w:t>открытки щелчком. Почему открытка отлетает, а монета падает в стакан? Как зависит результат опыта от массы монеты?</w:t>
      </w:r>
    </w:p>
    <w:p w:rsidR="0037387F" w:rsidRPr="00CB628C" w:rsidRDefault="0037387F" w:rsidP="008D417C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left="367" w:hanging="353"/>
        <w:jc w:val="both"/>
        <w:rPr>
          <w:rFonts w:ascii="Arial" w:hAnsi="Arial" w:cs="Arial"/>
          <w:spacing w:val="-25"/>
        </w:rPr>
      </w:pPr>
      <w:r w:rsidRPr="00CB628C">
        <w:rPr>
          <w:rFonts w:ascii="Arial" w:hAnsi="Arial" w:cs="Arial"/>
        </w:rPr>
        <w:t>Размеры мыльного пузыря под давлением вдуваемого в него воздуха увеличиваются одинаково во всех направлениях, вследствие чего пузырь принимает форму шара. Какой закон физики подтверждает это явление?</w:t>
      </w:r>
    </w:p>
    <w:p w:rsidR="0037387F" w:rsidRPr="00CB628C" w:rsidRDefault="0037387F" w:rsidP="008D417C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left="367" w:right="18" w:hanging="353"/>
        <w:jc w:val="both"/>
        <w:rPr>
          <w:rFonts w:ascii="Arial" w:hAnsi="Arial" w:cs="Arial"/>
          <w:spacing w:val="-29"/>
        </w:rPr>
      </w:pPr>
      <w:r w:rsidRPr="00CB628C">
        <w:rPr>
          <w:rFonts w:ascii="Arial" w:hAnsi="Arial" w:cs="Arial"/>
          <w:spacing w:val="-2"/>
        </w:rPr>
        <w:t xml:space="preserve">На поверхности воды в ведре плавает пустая кастрюля. Изменится ли уровень воды в ведре, </w:t>
      </w:r>
      <w:r w:rsidRPr="00CB628C">
        <w:rPr>
          <w:rFonts w:ascii="Arial" w:hAnsi="Arial" w:cs="Arial"/>
        </w:rPr>
        <w:t>если эту кастрюлю утопить? Ответ обоснуйте и проверьте на опыте.</w:t>
      </w:r>
    </w:p>
    <w:p w:rsidR="0037387F" w:rsidRPr="0037387F" w:rsidRDefault="0037387F" w:rsidP="008D417C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left="367" w:right="14" w:hanging="353"/>
        <w:jc w:val="both"/>
        <w:rPr>
          <w:rFonts w:ascii="Arial" w:hAnsi="Arial" w:cs="Arial"/>
        </w:rPr>
      </w:pPr>
      <w:r w:rsidRPr="00CB628C">
        <w:rPr>
          <w:rFonts w:ascii="Arial" w:hAnsi="Arial" w:cs="Arial"/>
          <w:spacing w:val="-1"/>
        </w:rPr>
        <w:t xml:space="preserve">Из крана капает вода. Сможете ли вы, пользуясь подручными средствами, которые имеются у вас дома, определить: а) объем одной капли; </w:t>
      </w:r>
    </w:p>
    <w:p w:rsidR="0037387F" w:rsidRPr="00B00117" w:rsidRDefault="0037387F" w:rsidP="008D417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right="14"/>
        <w:jc w:val="both"/>
        <w:rPr>
          <w:rFonts w:ascii="Arial" w:hAnsi="Arial" w:cs="Arial"/>
        </w:rPr>
      </w:pPr>
      <w:r w:rsidRPr="00CB628C">
        <w:rPr>
          <w:rFonts w:ascii="Arial" w:hAnsi="Arial" w:cs="Arial"/>
          <w:spacing w:val="-1"/>
        </w:rPr>
        <w:t>б) время падения одной капли?</w:t>
      </w:r>
    </w:p>
    <w:p w:rsidR="0037387F" w:rsidRPr="00B00117" w:rsidRDefault="0037387F" w:rsidP="008D417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right="14"/>
        <w:jc w:val="both"/>
        <w:rPr>
          <w:rFonts w:ascii="Arial" w:hAnsi="Arial" w:cs="Arial"/>
        </w:rPr>
      </w:pPr>
    </w:p>
    <w:p w:rsidR="0037387F" w:rsidRPr="00CB628C" w:rsidRDefault="0037387F" w:rsidP="008D417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Расчетные задачи.</w:t>
      </w:r>
    </w:p>
    <w:p w:rsidR="0037387F" w:rsidRPr="00CB628C" w:rsidRDefault="0037387F" w:rsidP="008D417C">
      <w:pPr>
        <w:widowControl w:val="0"/>
        <w:numPr>
          <w:ilvl w:val="0"/>
          <w:numId w:val="16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before="832" w:line="360" w:lineRule="auto"/>
        <w:ind w:left="270" w:right="36" w:hanging="270"/>
        <w:jc w:val="both"/>
        <w:rPr>
          <w:rFonts w:ascii="Arial" w:hAnsi="Arial" w:cs="Arial"/>
          <w:spacing w:val="-38"/>
        </w:rPr>
      </w:pPr>
      <w:r w:rsidRPr="00CB628C">
        <w:rPr>
          <w:rFonts w:ascii="Arial" w:hAnsi="Arial" w:cs="Arial"/>
          <w:spacing w:val="-2"/>
        </w:rPr>
        <w:t xml:space="preserve">Радиолокатор ГАИ определил, что автомобиль за время, равное 2 с, проехал расстояние 60 м. </w:t>
      </w:r>
      <w:r w:rsidRPr="00CB628C">
        <w:rPr>
          <w:rFonts w:ascii="Arial" w:hAnsi="Arial" w:cs="Arial"/>
          <w:spacing w:val="-1"/>
        </w:rPr>
        <w:t>Превысил ли водитель допустимую на этом участке скорость, равную 80 км/ч?</w:t>
      </w:r>
    </w:p>
    <w:p w:rsidR="0037387F" w:rsidRPr="00CB628C" w:rsidRDefault="0037387F" w:rsidP="008D417C">
      <w:pPr>
        <w:widowControl w:val="0"/>
        <w:numPr>
          <w:ilvl w:val="0"/>
          <w:numId w:val="16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before="14" w:line="360" w:lineRule="auto"/>
        <w:ind w:left="270" w:right="14" w:hanging="270"/>
        <w:jc w:val="both"/>
        <w:rPr>
          <w:rFonts w:ascii="Arial" w:hAnsi="Arial" w:cs="Arial"/>
          <w:i/>
          <w:iCs/>
          <w:spacing w:val="-25"/>
        </w:rPr>
      </w:pPr>
      <w:r w:rsidRPr="00CB628C">
        <w:rPr>
          <w:rFonts w:ascii="Arial" w:hAnsi="Arial" w:cs="Arial"/>
        </w:rPr>
        <w:t xml:space="preserve">Кузов грузовой машины имеет площадь 6 м и высоту 50 см. Сколько песка можно </w:t>
      </w:r>
      <w:r w:rsidRPr="00CB628C">
        <w:rPr>
          <w:rFonts w:ascii="Arial" w:hAnsi="Arial" w:cs="Arial"/>
          <w:spacing w:val="-3"/>
        </w:rPr>
        <w:t xml:space="preserve">поместить в кузов? Какую площадь двора можно засыпать этим песком, </w:t>
      </w:r>
      <w:r w:rsidRPr="00CB628C">
        <w:rPr>
          <w:rFonts w:ascii="Arial" w:hAnsi="Arial" w:cs="Arial"/>
          <w:i/>
          <w:iCs/>
          <w:spacing w:val="-3"/>
        </w:rPr>
        <w:t xml:space="preserve">чтобы </w:t>
      </w:r>
      <w:r w:rsidRPr="00CB628C">
        <w:rPr>
          <w:rFonts w:ascii="Arial" w:hAnsi="Arial" w:cs="Arial"/>
          <w:spacing w:val="-3"/>
        </w:rPr>
        <w:t xml:space="preserve">толщина слоя </w:t>
      </w:r>
      <w:r w:rsidRPr="00CB628C">
        <w:rPr>
          <w:rFonts w:ascii="Arial" w:hAnsi="Arial" w:cs="Arial"/>
        </w:rPr>
        <w:t>была равна 2,5 см?</w:t>
      </w:r>
    </w:p>
    <w:p w:rsidR="0037387F" w:rsidRPr="00CB628C" w:rsidRDefault="0037387F" w:rsidP="008D417C">
      <w:pPr>
        <w:widowControl w:val="0"/>
        <w:numPr>
          <w:ilvl w:val="0"/>
          <w:numId w:val="16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line="360" w:lineRule="auto"/>
        <w:ind w:left="270" w:right="11" w:hanging="270"/>
        <w:jc w:val="both"/>
        <w:rPr>
          <w:rFonts w:ascii="Arial" w:hAnsi="Arial" w:cs="Arial"/>
          <w:spacing w:val="-29"/>
        </w:rPr>
      </w:pPr>
      <w:r w:rsidRPr="00CB628C">
        <w:rPr>
          <w:rFonts w:ascii="Arial" w:hAnsi="Arial" w:cs="Arial"/>
          <w:spacing w:val="-2"/>
        </w:rPr>
        <w:t xml:space="preserve">В бидон массой 1 кг налито 3 л керосина. Какую силу нужно приложить, чтобы этот бидон с </w:t>
      </w:r>
      <w:r w:rsidRPr="00CB628C">
        <w:rPr>
          <w:rFonts w:ascii="Arial" w:hAnsi="Arial" w:cs="Arial"/>
        </w:rPr>
        <w:t>керосином приподнять?</w:t>
      </w:r>
    </w:p>
    <w:p w:rsidR="0037387F" w:rsidRPr="00CB628C" w:rsidRDefault="0037387F" w:rsidP="008D417C">
      <w:pPr>
        <w:widowControl w:val="0"/>
        <w:numPr>
          <w:ilvl w:val="0"/>
          <w:numId w:val="16"/>
        </w:numPr>
        <w:shd w:val="clear" w:color="auto" w:fill="FFFFFF"/>
        <w:tabs>
          <w:tab w:val="left" w:pos="270"/>
          <w:tab w:val="left" w:pos="2552"/>
        </w:tabs>
        <w:autoSpaceDE w:val="0"/>
        <w:autoSpaceDN w:val="0"/>
        <w:adjustRightInd w:val="0"/>
        <w:spacing w:line="360" w:lineRule="auto"/>
        <w:ind w:left="270" w:right="22" w:hanging="270"/>
        <w:jc w:val="both"/>
        <w:rPr>
          <w:rFonts w:ascii="Arial" w:hAnsi="Arial" w:cs="Arial"/>
          <w:spacing w:val="-27"/>
        </w:rPr>
      </w:pPr>
      <w:r w:rsidRPr="00CB628C">
        <w:rPr>
          <w:rFonts w:ascii="Arial" w:hAnsi="Arial" w:cs="Arial"/>
          <w:spacing w:val="-1"/>
        </w:rPr>
        <w:t xml:space="preserve">Во время тяжелой работы сердце человека сокращается до 150 раз в минуту. Определите </w:t>
      </w:r>
      <w:r w:rsidRPr="00CB628C">
        <w:rPr>
          <w:rFonts w:ascii="Arial" w:hAnsi="Arial" w:cs="Arial"/>
        </w:rPr>
        <w:t>мощность, развиваемую сердцем, если при каждом сокращении оно совершает работу, равную 2 Дж.</w:t>
      </w:r>
    </w:p>
    <w:p w:rsidR="0037387F" w:rsidRPr="00CB628C" w:rsidRDefault="0037387F" w:rsidP="008D417C">
      <w:pPr>
        <w:widowControl w:val="0"/>
        <w:numPr>
          <w:ilvl w:val="0"/>
          <w:numId w:val="16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before="7" w:line="360" w:lineRule="auto"/>
        <w:ind w:left="270" w:right="14" w:hanging="270"/>
        <w:jc w:val="both"/>
        <w:rPr>
          <w:rFonts w:ascii="Arial" w:hAnsi="Arial" w:cs="Arial"/>
        </w:rPr>
      </w:pPr>
      <w:r w:rsidRPr="00CB628C">
        <w:rPr>
          <w:rFonts w:ascii="Arial" w:hAnsi="Arial" w:cs="Arial"/>
          <w:spacing w:val="-2"/>
        </w:rPr>
        <w:t xml:space="preserve">Бадью с известковым раствором массой 120 кг поднимают на второй этаж строящегося дома </w:t>
      </w:r>
      <w:r w:rsidRPr="00CB628C">
        <w:rPr>
          <w:rFonts w:ascii="Arial" w:hAnsi="Arial" w:cs="Arial"/>
        </w:rPr>
        <w:t>при помощи подвижного блока. На веревку во время подъема действует сила, равная 720 Н.</w:t>
      </w:r>
      <w:r w:rsidR="000A5310">
        <w:rPr>
          <w:rFonts w:ascii="Arial" w:hAnsi="Arial" w:cs="Arial"/>
        </w:rPr>
        <w:t xml:space="preserve"> </w:t>
      </w:r>
      <w:r w:rsidRPr="00CB628C">
        <w:rPr>
          <w:rFonts w:ascii="Arial" w:hAnsi="Arial" w:cs="Arial"/>
        </w:rPr>
        <w:t>Определите КПД установки.</w:t>
      </w:r>
    </w:p>
    <w:p w:rsidR="0037387F" w:rsidRPr="00CB628C" w:rsidRDefault="0037387F" w:rsidP="008D417C">
      <w:pPr>
        <w:widowControl w:val="0"/>
        <w:numPr>
          <w:ilvl w:val="0"/>
          <w:numId w:val="17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before="7" w:line="360" w:lineRule="auto"/>
        <w:ind w:left="270" w:right="18" w:hanging="270"/>
        <w:jc w:val="both"/>
        <w:rPr>
          <w:rFonts w:ascii="Arial" w:hAnsi="Arial" w:cs="Arial"/>
          <w:spacing w:val="-23"/>
        </w:rPr>
      </w:pPr>
      <w:r w:rsidRPr="00CB628C">
        <w:rPr>
          <w:rFonts w:ascii="Arial" w:hAnsi="Arial" w:cs="Arial"/>
        </w:rPr>
        <w:t>Человек массой 70 кг стоит на снегу в лыжных ботинках. Длина подошвы каждого ботинка 30 см, а ширина - 12 см. Чему равно давление, оказываемое человеком на снег? Как изменится давление, когда человек встанет на лыжи? Длина каждой лыжи 210 см, ширина -15 см.</w:t>
      </w:r>
    </w:p>
    <w:p w:rsidR="0037387F" w:rsidRPr="00CB628C" w:rsidRDefault="0037387F" w:rsidP="008D417C">
      <w:pPr>
        <w:widowControl w:val="0"/>
        <w:numPr>
          <w:ilvl w:val="0"/>
          <w:numId w:val="17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line="360" w:lineRule="auto"/>
        <w:ind w:left="270" w:right="25" w:hanging="270"/>
        <w:jc w:val="both"/>
        <w:rPr>
          <w:rFonts w:ascii="Arial" w:hAnsi="Arial" w:cs="Arial"/>
          <w:spacing w:val="-25"/>
        </w:rPr>
      </w:pPr>
      <w:r w:rsidRPr="00CB628C">
        <w:rPr>
          <w:rFonts w:ascii="Arial" w:hAnsi="Arial" w:cs="Arial"/>
          <w:spacing w:val="-1"/>
        </w:rPr>
        <w:t xml:space="preserve">До начала </w:t>
      </w:r>
      <w:r w:rsidRPr="00CB628C">
        <w:rPr>
          <w:rFonts w:ascii="Arial" w:hAnsi="Arial" w:cs="Arial"/>
          <w:spacing w:val="-1"/>
          <w:lang w:val="en-US"/>
        </w:rPr>
        <w:t>XX</w:t>
      </w:r>
      <w:r w:rsidRPr="00CB628C">
        <w:rPr>
          <w:rFonts w:ascii="Arial" w:hAnsi="Arial" w:cs="Arial"/>
          <w:spacing w:val="-1"/>
        </w:rPr>
        <w:t xml:space="preserve"> века у здания Московского университета находился чашечный барометр, </w:t>
      </w:r>
      <w:r w:rsidRPr="00CB628C">
        <w:rPr>
          <w:rFonts w:ascii="Arial" w:hAnsi="Arial" w:cs="Arial"/>
        </w:rPr>
        <w:t xml:space="preserve">наполненный минеральным маслом </w:t>
      </w:r>
      <w:r w:rsidRPr="00CB628C">
        <w:rPr>
          <w:rFonts w:ascii="Arial" w:hAnsi="Arial" w:cs="Arial"/>
          <w:i/>
          <w:iCs/>
        </w:rPr>
        <w:t xml:space="preserve">(р = </w:t>
      </w:r>
      <w:r w:rsidRPr="00CB628C">
        <w:rPr>
          <w:rFonts w:ascii="Arial" w:hAnsi="Arial" w:cs="Arial"/>
        </w:rPr>
        <w:t>850 кг/м). Какой высоты был столб масла в таком барометре при атмосферном давлении, равном 750 мм рт.ст.</w:t>
      </w:r>
    </w:p>
    <w:p w:rsidR="0037387F" w:rsidRPr="00CB628C" w:rsidRDefault="0037387F" w:rsidP="008D417C">
      <w:pPr>
        <w:widowControl w:val="0"/>
        <w:numPr>
          <w:ilvl w:val="0"/>
          <w:numId w:val="17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line="360" w:lineRule="auto"/>
        <w:ind w:left="270" w:right="29" w:hanging="270"/>
        <w:jc w:val="both"/>
        <w:rPr>
          <w:rFonts w:ascii="Arial" w:hAnsi="Arial" w:cs="Arial"/>
          <w:spacing w:val="-28"/>
        </w:rPr>
      </w:pPr>
      <w:r w:rsidRPr="00CB628C">
        <w:rPr>
          <w:rFonts w:ascii="Arial" w:hAnsi="Arial" w:cs="Arial"/>
          <w:spacing w:val="-1"/>
        </w:rPr>
        <w:t xml:space="preserve">Аэростат объемом 4000 м наполнен гелием. Вес его конструкции вместе с оборудованием и </w:t>
      </w:r>
      <w:r w:rsidRPr="00CB628C">
        <w:rPr>
          <w:rFonts w:ascii="Arial" w:hAnsi="Arial" w:cs="Arial"/>
        </w:rPr>
        <w:t>экипажем равен 30 кН. Гелий полностью заполняет баллоны на высоте, где плотность воздуха равна 1,2 кг/м'. Какой массы груз может поднять аэростат?</w:t>
      </w:r>
    </w:p>
    <w:p w:rsidR="0037387F" w:rsidRDefault="0037387F" w:rsidP="008D417C">
      <w:pPr>
        <w:shd w:val="clear" w:color="auto" w:fill="FFFFFF"/>
        <w:spacing w:line="360" w:lineRule="auto"/>
        <w:ind w:left="3762" w:right="3226" w:hanging="331"/>
        <w:jc w:val="both"/>
        <w:rPr>
          <w:rFonts w:ascii="Arial" w:hAnsi="Arial" w:cs="Arial"/>
          <w:spacing w:val="-1"/>
        </w:rPr>
      </w:pPr>
    </w:p>
    <w:p w:rsidR="0037387F" w:rsidRDefault="0037387F" w:rsidP="008D417C">
      <w:pPr>
        <w:shd w:val="clear" w:color="auto" w:fill="FFFFFF"/>
        <w:spacing w:line="360" w:lineRule="auto"/>
        <w:ind w:left="3762" w:right="3226" w:hanging="331"/>
        <w:jc w:val="both"/>
        <w:rPr>
          <w:rFonts w:ascii="Arial" w:hAnsi="Arial" w:cs="Arial"/>
          <w:spacing w:val="-1"/>
        </w:rPr>
      </w:pPr>
      <w:r w:rsidRPr="00CB628C">
        <w:rPr>
          <w:rFonts w:ascii="Arial" w:hAnsi="Arial" w:cs="Arial"/>
          <w:spacing w:val="-1"/>
        </w:rPr>
        <w:t>ТЕПЛОВЫЕ ЯВЛЕНИЯ</w:t>
      </w:r>
      <w:r>
        <w:rPr>
          <w:rFonts w:ascii="Arial" w:hAnsi="Arial" w:cs="Arial"/>
          <w:spacing w:val="-1"/>
        </w:rPr>
        <w:t>.</w:t>
      </w:r>
      <w:r w:rsidRPr="00CB628C">
        <w:rPr>
          <w:rFonts w:ascii="Arial" w:hAnsi="Arial" w:cs="Arial"/>
          <w:spacing w:val="-1"/>
        </w:rPr>
        <w:t xml:space="preserve"> </w:t>
      </w:r>
    </w:p>
    <w:p w:rsidR="0037387F" w:rsidRDefault="0037387F" w:rsidP="008D417C">
      <w:pPr>
        <w:shd w:val="clear" w:color="auto" w:fill="FFFFFF"/>
        <w:spacing w:before="266" w:line="360" w:lineRule="auto"/>
        <w:ind w:right="14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Качественные задачи</w:t>
      </w:r>
    </w:p>
    <w:p w:rsidR="0037387F" w:rsidRPr="00CB628C" w:rsidRDefault="0037387F" w:rsidP="008D417C">
      <w:pPr>
        <w:shd w:val="clear" w:color="auto" w:fill="FFFFFF"/>
        <w:spacing w:line="360" w:lineRule="auto"/>
        <w:ind w:left="3762" w:right="3226" w:hanging="331"/>
        <w:jc w:val="both"/>
        <w:rPr>
          <w:rFonts w:ascii="Arial" w:hAnsi="Arial" w:cs="Arial"/>
        </w:rPr>
      </w:pPr>
    </w:p>
    <w:p w:rsidR="0037387F" w:rsidRPr="00CB628C" w:rsidRDefault="0037387F" w:rsidP="008D417C">
      <w:pPr>
        <w:widowControl w:val="0"/>
        <w:numPr>
          <w:ilvl w:val="0"/>
          <w:numId w:val="11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360" w:lineRule="auto"/>
        <w:ind w:left="137"/>
        <w:jc w:val="both"/>
        <w:rPr>
          <w:rFonts w:ascii="Arial" w:hAnsi="Arial" w:cs="Arial"/>
          <w:spacing w:val="-38"/>
        </w:rPr>
      </w:pPr>
      <w:r w:rsidRPr="00CB628C">
        <w:rPr>
          <w:rFonts w:ascii="Arial" w:hAnsi="Arial" w:cs="Arial"/>
          <w:spacing w:val="-2"/>
        </w:rPr>
        <w:t>Какие превращения энергии происходят при обработке металлической детали напильником?</w:t>
      </w:r>
    </w:p>
    <w:p w:rsidR="0037387F" w:rsidRPr="00CB628C" w:rsidRDefault="0037387F" w:rsidP="008D417C">
      <w:pPr>
        <w:widowControl w:val="0"/>
        <w:numPr>
          <w:ilvl w:val="0"/>
          <w:numId w:val="11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360" w:lineRule="auto"/>
        <w:ind w:left="137"/>
        <w:jc w:val="both"/>
        <w:rPr>
          <w:rFonts w:ascii="Arial" w:hAnsi="Arial" w:cs="Arial"/>
          <w:spacing w:val="-27"/>
        </w:rPr>
      </w:pPr>
      <w:r w:rsidRPr="00CB628C">
        <w:rPr>
          <w:rFonts w:ascii="Arial" w:hAnsi="Arial" w:cs="Arial"/>
          <w:spacing w:val="-1"/>
        </w:rPr>
        <w:t>При трении головки спички о коробок спичка воспламеняется. Объясните явление.</w:t>
      </w:r>
    </w:p>
    <w:p w:rsidR="0037387F" w:rsidRPr="00CB628C" w:rsidRDefault="0037387F" w:rsidP="008D417C">
      <w:pPr>
        <w:widowControl w:val="0"/>
        <w:numPr>
          <w:ilvl w:val="0"/>
          <w:numId w:val="11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before="7" w:line="360" w:lineRule="auto"/>
        <w:ind w:left="137"/>
        <w:jc w:val="both"/>
        <w:rPr>
          <w:rFonts w:ascii="Arial" w:hAnsi="Arial" w:cs="Arial"/>
          <w:spacing w:val="-29"/>
        </w:rPr>
      </w:pPr>
      <w:r w:rsidRPr="00CB628C">
        <w:rPr>
          <w:rFonts w:ascii="Arial" w:hAnsi="Arial" w:cs="Arial"/>
          <w:spacing w:val="-1"/>
        </w:rPr>
        <w:t>Почему при варке варенья предпочитают пользоваться деревянной мешалкой?</w:t>
      </w:r>
    </w:p>
    <w:p w:rsidR="0037387F" w:rsidRPr="00CB628C" w:rsidRDefault="0037387F" w:rsidP="008D417C">
      <w:pPr>
        <w:widowControl w:val="0"/>
        <w:numPr>
          <w:ilvl w:val="0"/>
          <w:numId w:val="1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360" w:lineRule="auto"/>
        <w:ind w:left="410" w:hanging="274"/>
        <w:jc w:val="both"/>
        <w:rPr>
          <w:rFonts w:ascii="Arial" w:hAnsi="Arial" w:cs="Arial"/>
          <w:spacing w:val="-27"/>
        </w:rPr>
      </w:pPr>
      <w:r w:rsidRPr="00CB628C">
        <w:rPr>
          <w:rFonts w:ascii="Arial" w:hAnsi="Arial" w:cs="Arial"/>
          <w:spacing w:val="-2"/>
        </w:rPr>
        <w:t xml:space="preserve">Оберните металлический стержень бумагой в один слой и поплотнее. Держите над пламенем </w:t>
      </w:r>
      <w:r w:rsidRPr="00CB628C">
        <w:rPr>
          <w:rFonts w:ascii="Arial" w:hAnsi="Arial" w:cs="Arial"/>
          <w:spacing w:val="-1"/>
        </w:rPr>
        <w:t xml:space="preserve">свечи. Бумага в огне не горит! Почему? А кое-где все-таки пригорает. Почему? А вот на </w:t>
      </w:r>
      <w:r w:rsidRPr="00CB628C">
        <w:rPr>
          <w:rFonts w:ascii="Arial" w:hAnsi="Arial" w:cs="Arial"/>
        </w:rPr>
        <w:t>деревянной палочке сразу сгорает. Почему?</w:t>
      </w:r>
    </w:p>
    <w:p w:rsidR="0037387F" w:rsidRPr="00CB628C" w:rsidRDefault="0037387F" w:rsidP="008D417C">
      <w:pPr>
        <w:widowControl w:val="0"/>
        <w:numPr>
          <w:ilvl w:val="0"/>
          <w:numId w:val="11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360" w:lineRule="auto"/>
        <w:ind w:left="137"/>
        <w:jc w:val="both"/>
        <w:rPr>
          <w:rFonts w:ascii="Arial" w:hAnsi="Arial" w:cs="Arial"/>
          <w:spacing w:val="-27"/>
        </w:rPr>
      </w:pPr>
      <w:r w:rsidRPr="00CB628C">
        <w:rPr>
          <w:rFonts w:ascii="Arial" w:hAnsi="Arial" w:cs="Arial"/>
          <w:spacing w:val="-1"/>
        </w:rPr>
        <w:t>Каким способом прогревается от костра вода в ведре? А турист ?</w:t>
      </w:r>
    </w:p>
    <w:p w:rsidR="0037387F" w:rsidRPr="00CB628C" w:rsidRDefault="0037387F" w:rsidP="008D417C">
      <w:pPr>
        <w:widowControl w:val="0"/>
        <w:numPr>
          <w:ilvl w:val="0"/>
          <w:numId w:val="1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360" w:lineRule="auto"/>
        <w:ind w:left="410" w:right="14" w:hanging="274"/>
        <w:jc w:val="both"/>
        <w:rPr>
          <w:rFonts w:ascii="Arial" w:hAnsi="Arial" w:cs="Arial"/>
          <w:spacing w:val="-25"/>
        </w:rPr>
      </w:pPr>
      <w:r w:rsidRPr="00CB628C">
        <w:rPr>
          <w:rFonts w:ascii="Arial" w:hAnsi="Arial" w:cs="Arial"/>
          <w:spacing w:val="-2"/>
        </w:rPr>
        <w:t xml:space="preserve">Горячий чай в термосе хоть медленно, но остывает. Как же энергия умудряется «убежать»? </w:t>
      </w:r>
      <w:r w:rsidRPr="00CB628C">
        <w:rPr>
          <w:rFonts w:ascii="Arial" w:hAnsi="Arial" w:cs="Arial"/>
        </w:rPr>
        <w:t>Какие лазейки находит?</w:t>
      </w:r>
    </w:p>
    <w:p w:rsidR="0037387F" w:rsidRPr="00CB628C" w:rsidRDefault="0037387F" w:rsidP="008D417C">
      <w:pPr>
        <w:widowControl w:val="0"/>
        <w:numPr>
          <w:ilvl w:val="0"/>
          <w:numId w:val="1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360" w:lineRule="auto"/>
        <w:ind w:left="410" w:right="14" w:hanging="274"/>
        <w:jc w:val="both"/>
        <w:rPr>
          <w:rFonts w:ascii="Arial" w:hAnsi="Arial" w:cs="Arial"/>
          <w:spacing w:val="-29"/>
        </w:rPr>
      </w:pPr>
      <w:r w:rsidRPr="00CB628C">
        <w:rPr>
          <w:rFonts w:ascii="Arial" w:hAnsi="Arial" w:cs="Arial"/>
          <w:spacing w:val="-1"/>
        </w:rPr>
        <w:t xml:space="preserve">В капилляре термометра находится ртуть. Где такой термометр не будет действовать? </w:t>
      </w:r>
      <w:r w:rsidRPr="00CB628C">
        <w:rPr>
          <w:rFonts w:ascii="Arial" w:hAnsi="Arial" w:cs="Arial"/>
          <w:spacing w:val="-2"/>
        </w:rPr>
        <w:t xml:space="preserve">(Минимальная температура на Земле - 89,2°С; Антарктида, 1983 г.) Чем заменить там ртуть? </w:t>
      </w:r>
      <w:r w:rsidRPr="00CB628C">
        <w:rPr>
          <w:rFonts w:ascii="Arial" w:hAnsi="Arial" w:cs="Arial"/>
        </w:rPr>
        <w:t>Какой жидкостью?</w:t>
      </w:r>
    </w:p>
    <w:p w:rsidR="0037387F" w:rsidRPr="00CB628C" w:rsidRDefault="0037387F" w:rsidP="008D417C">
      <w:pPr>
        <w:widowControl w:val="0"/>
        <w:numPr>
          <w:ilvl w:val="0"/>
          <w:numId w:val="11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before="4" w:line="360" w:lineRule="auto"/>
        <w:ind w:left="137"/>
        <w:jc w:val="both"/>
        <w:rPr>
          <w:rFonts w:ascii="Arial" w:hAnsi="Arial" w:cs="Arial"/>
          <w:spacing w:val="-26"/>
        </w:rPr>
      </w:pPr>
      <w:r w:rsidRPr="00CB628C">
        <w:rPr>
          <w:rFonts w:ascii="Arial" w:hAnsi="Arial" w:cs="Arial"/>
          <w:spacing w:val="-1"/>
        </w:rPr>
        <w:t>Что опаснее: обжечься 100-градусным паром или 100-градусной водой?</w:t>
      </w:r>
    </w:p>
    <w:p w:rsidR="0037387F" w:rsidRPr="00CB628C" w:rsidRDefault="0037387F" w:rsidP="008D417C">
      <w:pPr>
        <w:widowControl w:val="0"/>
        <w:numPr>
          <w:ilvl w:val="0"/>
          <w:numId w:val="11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360" w:lineRule="auto"/>
        <w:ind w:left="137"/>
        <w:jc w:val="both"/>
        <w:rPr>
          <w:rFonts w:ascii="Arial" w:hAnsi="Arial" w:cs="Arial"/>
          <w:spacing w:val="-27"/>
        </w:rPr>
      </w:pPr>
      <w:r w:rsidRPr="00CB628C">
        <w:rPr>
          <w:rFonts w:ascii="Arial" w:hAnsi="Arial" w:cs="Arial"/>
          <w:spacing w:val="-1"/>
        </w:rPr>
        <w:t>Известно ли вам, что холодная вода может кипеть? А как этого добиться?</w:t>
      </w:r>
    </w:p>
    <w:p w:rsidR="0037387F" w:rsidRPr="00CB628C" w:rsidRDefault="00097E37" w:rsidP="008D417C">
      <w:pPr>
        <w:widowControl w:val="0"/>
        <w:numPr>
          <w:ilvl w:val="0"/>
          <w:numId w:val="11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before="4" w:line="360" w:lineRule="auto"/>
        <w:ind w:left="137"/>
        <w:jc w:val="both"/>
        <w:rPr>
          <w:rFonts w:ascii="Arial" w:hAnsi="Arial" w:cs="Arial"/>
          <w:spacing w:val="-30"/>
        </w:rPr>
      </w:pPr>
      <w:r>
        <w:rPr>
          <w:rFonts w:ascii="Arial" w:hAnsi="Arial" w:cs="Arial"/>
          <w:spacing w:val="-1"/>
        </w:rPr>
        <w:t xml:space="preserve"> </w:t>
      </w:r>
      <w:r w:rsidR="0037387F" w:rsidRPr="00CB628C">
        <w:rPr>
          <w:rFonts w:ascii="Arial" w:hAnsi="Arial" w:cs="Arial"/>
          <w:spacing w:val="-1"/>
        </w:rPr>
        <w:t>Готовя пищу, пастухи-горцы закрывают котел крышкой, а сверху кладут камни. Зачем?</w:t>
      </w:r>
    </w:p>
    <w:p w:rsidR="0037387F" w:rsidRPr="00CB628C" w:rsidRDefault="0037387F" w:rsidP="008D417C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spacing w:before="4" w:line="360" w:lineRule="auto"/>
        <w:jc w:val="both"/>
        <w:rPr>
          <w:rFonts w:ascii="Arial" w:hAnsi="Arial" w:cs="Arial"/>
          <w:spacing w:val="-30"/>
        </w:rPr>
      </w:pPr>
    </w:p>
    <w:p w:rsidR="0037387F" w:rsidRPr="00CB628C" w:rsidRDefault="0037387F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Расчетные задачи.</w:t>
      </w:r>
    </w:p>
    <w:p w:rsidR="0037387F" w:rsidRPr="00CB628C" w:rsidRDefault="0037387F" w:rsidP="008D417C">
      <w:pPr>
        <w:widowControl w:val="0"/>
        <w:numPr>
          <w:ilvl w:val="0"/>
          <w:numId w:val="1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436" w:line="360" w:lineRule="auto"/>
        <w:ind w:left="403" w:right="40" w:hanging="270"/>
        <w:jc w:val="both"/>
        <w:rPr>
          <w:rFonts w:ascii="Arial" w:hAnsi="Arial" w:cs="Arial"/>
          <w:spacing w:val="-41"/>
        </w:rPr>
      </w:pPr>
      <w:r w:rsidRPr="00CB628C">
        <w:rPr>
          <w:rFonts w:ascii="Arial" w:hAnsi="Arial" w:cs="Arial"/>
          <w:spacing w:val="-1"/>
        </w:rPr>
        <w:t xml:space="preserve">Какое количество теплоты теряет вода в пруду при охлаждении на 5°С? Площадь пруда 420 </w:t>
      </w:r>
      <w:r w:rsidRPr="00CB628C">
        <w:rPr>
          <w:rFonts w:ascii="Arial" w:hAnsi="Arial" w:cs="Arial"/>
        </w:rPr>
        <w:t>м</w:t>
      </w:r>
      <w:r w:rsidRPr="00CB628C">
        <w:rPr>
          <w:rFonts w:ascii="Arial" w:hAnsi="Arial" w:cs="Arial"/>
          <w:vertAlign w:val="superscript"/>
        </w:rPr>
        <w:t>2</w:t>
      </w:r>
      <w:r w:rsidRPr="00CB628C">
        <w:rPr>
          <w:rFonts w:ascii="Arial" w:hAnsi="Arial" w:cs="Arial"/>
        </w:rPr>
        <w:t>, глубина- 1,2 м.</w:t>
      </w:r>
    </w:p>
    <w:p w:rsidR="0037387F" w:rsidRPr="00CB628C" w:rsidRDefault="0037387F" w:rsidP="008D417C">
      <w:pPr>
        <w:widowControl w:val="0"/>
        <w:numPr>
          <w:ilvl w:val="0"/>
          <w:numId w:val="1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4" w:line="360" w:lineRule="auto"/>
        <w:ind w:left="403" w:right="32" w:hanging="270"/>
        <w:jc w:val="both"/>
        <w:rPr>
          <w:rFonts w:ascii="Arial" w:hAnsi="Arial" w:cs="Arial"/>
          <w:spacing w:val="-28"/>
        </w:rPr>
      </w:pPr>
      <w:r w:rsidRPr="00CB628C">
        <w:rPr>
          <w:rFonts w:ascii="Arial" w:hAnsi="Arial" w:cs="Arial"/>
          <w:spacing w:val="-1"/>
        </w:rPr>
        <w:t>Определите удельную теплоемкость кирпича массой 5 кг, если на его нагревание на 72 °С затрачено такое же количество теплоты, как при нагревании воды той же массы на 15°С</w:t>
      </w:r>
    </w:p>
    <w:p w:rsidR="0037387F" w:rsidRPr="00CB628C" w:rsidRDefault="0037387F" w:rsidP="008D417C">
      <w:pPr>
        <w:shd w:val="clear" w:color="auto" w:fill="FFFFFF"/>
        <w:spacing w:line="360" w:lineRule="auto"/>
        <w:ind w:left="407" w:hanging="4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3</w:t>
      </w:r>
      <w:r w:rsidRPr="00CB628C">
        <w:rPr>
          <w:rFonts w:ascii="Arial" w:hAnsi="Arial" w:cs="Arial"/>
        </w:rPr>
        <w:t>. Сколько воды, взятой при температуре 95°С, необходимо добавить к 30 л воды, взятой при температуре 25°С, чтобы получить воду с температурой 67°С?</w:t>
      </w:r>
    </w:p>
    <w:p w:rsidR="0037387F" w:rsidRPr="00CB628C" w:rsidRDefault="0037387F" w:rsidP="008D417C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ind w:left="389" w:right="18" w:hanging="270"/>
        <w:jc w:val="both"/>
        <w:rPr>
          <w:rFonts w:ascii="Arial" w:hAnsi="Arial" w:cs="Arial"/>
          <w:spacing w:val="-25"/>
        </w:rPr>
      </w:pPr>
      <w:r w:rsidRPr="00CB628C">
        <w:rPr>
          <w:rFonts w:ascii="Arial" w:hAnsi="Arial" w:cs="Arial"/>
          <w:spacing w:val="-1"/>
        </w:rPr>
        <w:t xml:space="preserve">Какое количество теплоты необходимо для превращения льда массой 60 г при температуре </w:t>
      </w:r>
      <w:r w:rsidRPr="00CB628C">
        <w:rPr>
          <w:rFonts w:ascii="Arial" w:hAnsi="Arial" w:cs="Arial"/>
          <w:spacing w:val="-2"/>
        </w:rPr>
        <w:t xml:space="preserve">-8°С в воду при температуре 20°С? Начертите график зависимости температуры вещества от </w:t>
      </w:r>
      <w:r w:rsidRPr="00CB628C">
        <w:rPr>
          <w:rFonts w:ascii="Arial" w:hAnsi="Arial" w:cs="Arial"/>
        </w:rPr>
        <w:t>времени.</w:t>
      </w:r>
    </w:p>
    <w:p w:rsidR="0037387F" w:rsidRPr="00CB628C" w:rsidRDefault="0037387F" w:rsidP="008D417C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ind w:left="389" w:right="25" w:hanging="270"/>
        <w:jc w:val="both"/>
        <w:rPr>
          <w:rFonts w:ascii="Arial" w:hAnsi="Arial" w:cs="Arial"/>
          <w:spacing w:val="-29"/>
        </w:rPr>
      </w:pPr>
      <w:r w:rsidRPr="00CB628C">
        <w:rPr>
          <w:rFonts w:ascii="Arial" w:hAnsi="Arial" w:cs="Arial"/>
          <w:spacing w:val="-2"/>
        </w:rPr>
        <w:t xml:space="preserve">На нагревание и плавление куска олова массой 250 г, взятого при температуре 32°С, было </w:t>
      </w:r>
      <w:r w:rsidRPr="00CB628C">
        <w:rPr>
          <w:rFonts w:ascii="Arial" w:hAnsi="Arial" w:cs="Arial"/>
        </w:rPr>
        <w:t>израсходовано 25 кДж теплоты. Расплавилось ли все олово?</w:t>
      </w:r>
    </w:p>
    <w:p w:rsidR="0037387F" w:rsidRPr="00CB628C" w:rsidRDefault="0037387F" w:rsidP="008D417C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ind w:left="389" w:right="14" w:hanging="270"/>
        <w:jc w:val="both"/>
        <w:rPr>
          <w:rFonts w:ascii="Arial" w:hAnsi="Arial" w:cs="Arial"/>
          <w:spacing w:val="-27"/>
        </w:rPr>
      </w:pPr>
      <w:r w:rsidRPr="00CB628C">
        <w:rPr>
          <w:rFonts w:ascii="Arial" w:hAnsi="Arial" w:cs="Arial"/>
        </w:rPr>
        <w:t xml:space="preserve">Рассчитайте количество теплоты, которое потребуется для превращения в пар воды массой </w:t>
      </w:r>
      <w:r w:rsidRPr="00CB628C">
        <w:rPr>
          <w:rFonts w:ascii="Arial" w:hAnsi="Arial" w:cs="Arial"/>
          <w:spacing w:val="-1"/>
        </w:rPr>
        <w:t xml:space="preserve">3,3 кг, имеющей температуру 10°С. Начертите график зависимости температуры воды от </w:t>
      </w:r>
      <w:r w:rsidRPr="00CB628C">
        <w:rPr>
          <w:rFonts w:ascii="Arial" w:hAnsi="Arial" w:cs="Arial"/>
        </w:rPr>
        <w:t>времени.</w:t>
      </w:r>
    </w:p>
    <w:p w:rsidR="0037387F" w:rsidRPr="00CB628C" w:rsidRDefault="0037387F" w:rsidP="008D417C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11" w:line="360" w:lineRule="auto"/>
        <w:ind w:left="389" w:right="29" w:hanging="270"/>
        <w:jc w:val="both"/>
        <w:rPr>
          <w:rFonts w:ascii="Arial" w:hAnsi="Arial" w:cs="Arial"/>
          <w:spacing w:val="-26"/>
        </w:rPr>
      </w:pPr>
      <w:r w:rsidRPr="00CB628C">
        <w:rPr>
          <w:rFonts w:ascii="Arial" w:hAnsi="Arial" w:cs="Arial"/>
        </w:rPr>
        <w:t xml:space="preserve">В чайник налили 2 л воды при температуре 16°С. Какое количество теплоты было </w:t>
      </w:r>
      <w:r w:rsidRPr="00CB628C">
        <w:rPr>
          <w:rFonts w:ascii="Arial" w:hAnsi="Arial" w:cs="Arial"/>
          <w:spacing w:val="-1"/>
        </w:rPr>
        <w:t>израсходовано на получение кипятка, если после кипячения в чайнике осталось 1,9 л воды?</w:t>
      </w:r>
    </w:p>
    <w:p w:rsidR="0037387F" w:rsidRPr="00CB628C" w:rsidRDefault="0037387F" w:rsidP="008D417C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ind w:left="389" w:right="36" w:hanging="270"/>
        <w:jc w:val="both"/>
        <w:rPr>
          <w:rFonts w:ascii="Arial" w:hAnsi="Arial" w:cs="Arial"/>
        </w:rPr>
      </w:pPr>
      <w:r w:rsidRPr="00CB628C">
        <w:rPr>
          <w:rFonts w:ascii="Arial" w:hAnsi="Arial" w:cs="Arial"/>
        </w:rPr>
        <w:t xml:space="preserve">Сколько потребуется сжечь нефти в плавильной печи, КПД которой равен 30%, чтобы довести до температуры плавления, а затем расплавить медь массой </w:t>
      </w:r>
      <w:r>
        <w:rPr>
          <w:rFonts w:ascii="Arial" w:hAnsi="Arial" w:cs="Arial"/>
        </w:rPr>
        <w:t xml:space="preserve">      </w:t>
      </w:r>
      <w:r w:rsidRPr="00CB628C">
        <w:rPr>
          <w:rFonts w:ascii="Arial" w:hAnsi="Arial" w:cs="Arial"/>
        </w:rPr>
        <w:t>10 т? Начальная температура меди 25°С</w:t>
      </w:r>
    </w:p>
    <w:p w:rsidR="0037387F" w:rsidRDefault="0037387F" w:rsidP="008D417C">
      <w:pPr>
        <w:shd w:val="clear" w:color="auto" w:fill="FFFFFF"/>
        <w:spacing w:before="274" w:line="360" w:lineRule="auto"/>
        <w:ind w:left="4"/>
        <w:jc w:val="both"/>
        <w:rPr>
          <w:rFonts w:ascii="Arial" w:hAnsi="Arial" w:cs="Arial"/>
          <w:spacing w:val="-1"/>
        </w:rPr>
      </w:pPr>
      <w:r w:rsidRPr="00CB628C">
        <w:rPr>
          <w:rFonts w:ascii="Arial" w:hAnsi="Arial" w:cs="Arial"/>
          <w:spacing w:val="-1"/>
        </w:rPr>
        <w:t>ЭЛЕКТРИЧЕСКИЕ И МАГНИТНЫЕ ЯВЛЕНИЯ</w:t>
      </w:r>
    </w:p>
    <w:p w:rsidR="0037387F" w:rsidRPr="00CB628C" w:rsidRDefault="0037387F" w:rsidP="008D417C">
      <w:pPr>
        <w:shd w:val="clear" w:color="auto" w:fill="FFFFFF"/>
        <w:spacing w:before="266" w:line="360" w:lineRule="auto"/>
        <w:ind w:right="1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Качественные задачи</w:t>
      </w:r>
    </w:p>
    <w:p w:rsidR="0037387F" w:rsidRPr="00CB628C" w:rsidRDefault="0037387F" w:rsidP="008D417C">
      <w:pPr>
        <w:widowControl w:val="0"/>
        <w:numPr>
          <w:ilvl w:val="0"/>
          <w:numId w:val="18"/>
        </w:numPr>
        <w:shd w:val="clear" w:color="auto" w:fill="FFFFFF"/>
        <w:tabs>
          <w:tab w:val="left" w:pos="299"/>
        </w:tabs>
        <w:autoSpaceDE w:val="0"/>
        <w:autoSpaceDN w:val="0"/>
        <w:adjustRightInd w:val="0"/>
        <w:spacing w:before="266" w:line="360" w:lineRule="auto"/>
        <w:ind w:left="299" w:right="4" w:hanging="281"/>
        <w:jc w:val="both"/>
        <w:rPr>
          <w:rFonts w:ascii="Arial" w:hAnsi="Arial" w:cs="Arial"/>
          <w:spacing w:val="-40"/>
        </w:rPr>
      </w:pPr>
      <w:r w:rsidRPr="00CB628C">
        <w:rPr>
          <w:rFonts w:ascii="Arial" w:hAnsi="Arial" w:cs="Arial"/>
          <w:spacing w:val="-2"/>
        </w:rPr>
        <w:t xml:space="preserve">Где у вас дома быстрее всего собирается пыль? Спросите у мамы, если не знаете, а потом </w:t>
      </w:r>
      <w:r w:rsidRPr="00CB628C">
        <w:rPr>
          <w:rFonts w:ascii="Arial" w:hAnsi="Arial" w:cs="Arial"/>
        </w:rPr>
        <w:t>объясните, почему.</w:t>
      </w:r>
    </w:p>
    <w:p w:rsidR="0037387F" w:rsidRPr="00CB628C" w:rsidRDefault="0037387F" w:rsidP="008D417C">
      <w:pPr>
        <w:widowControl w:val="0"/>
        <w:numPr>
          <w:ilvl w:val="0"/>
          <w:numId w:val="18"/>
        </w:numPr>
        <w:shd w:val="clear" w:color="auto" w:fill="FFFFFF"/>
        <w:tabs>
          <w:tab w:val="left" w:pos="299"/>
        </w:tabs>
        <w:autoSpaceDE w:val="0"/>
        <w:autoSpaceDN w:val="0"/>
        <w:adjustRightInd w:val="0"/>
        <w:spacing w:line="360" w:lineRule="auto"/>
        <w:ind w:left="299" w:right="4" w:hanging="281"/>
        <w:jc w:val="both"/>
        <w:rPr>
          <w:rFonts w:ascii="Arial" w:hAnsi="Arial" w:cs="Arial"/>
          <w:i/>
          <w:iCs/>
          <w:spacing w:val="-26"/>
        </w:rPr>
      </w:pPr>
      <w:r w:rsidRPr="00CB628C">
        <w:rPr>
          <w:rFonts w:ascii="Arial" w:hAnsi="Arial" w:cs="Arial"/>
          <w:spacing w:val="-2"/>
        </w:rPr>
        <w:t>В любом теле - огромное число электронов. В</w:t>
      </w:r>
      <w:r w:rsidR="00097E37">
        <w:rPr>
          <w:rFonts w:ascii="Arial" w:hAnsi="Arial" w:cs="Arial"/>
          <w:spacing w:val="-2"/>
        </w:rPr>
        <w:t xml:space="preserve"> капле воды, например, их около10</w:t>
      </w:r>
      <w:r w:rsidR="00097E37">
        <w:rPr>
          <w:rFonts w:ascii="Arial" w:hAnsi="Arial" w:cs="Arial"/>
          <w:spacing w:val="-2"/>
          <w:vertAlign w:val="superscript"/>
        </w:rPr>
        <w:t>23</w:t>
      </w:r>
      <w:r w:rsidRPr="00CB628C">
        <w:rPr>
          <w:rFonts w:ascii="Arial" w:hAnsi="Arial" w:cs="Arial"/>
          <w:spacing w:val="-2"/>
        </w:rPr>
        <w:t xml:space="preserve">. Почему </w:t>
      </w:r>
      <w:r w:rsidRPr="00CB628C">
        <w:rPr>
          <w:rFonts w:ascii="Arial" w:hAnsi="Arial" w:cs="Arial"/>
        </w:rPr>
        <w:t>же тела не заряжены?</w:t>
      </w:r>
    </w:p>
    <w:p w:rsidR="0037387F" w:rsidRPr="00CB628C" w:rsidRDefault="0037387F" w:rsidP="008D417C">
      <w:pPr>
        <w:widowControl w:val="0"/>
        <w:numPr>
          <w:ilvl w:val="0"/>
          <w:numId w:val="18"/>
        </w:numPr>
        <w:shd w:val="clear" w:color="auto" w:fill="FFFFFF"/>
        <w:tabs>
          <w:tab w:val="left" w:pos="299"/>
        </w:tabs>
        <w:autoSpaceDE w:val="0"/>
        <w:autoSpaceDN w:val="0"/>
        <w:adjustRightInd w:val="0"/>
        <w:spacing w:line="360" w:lineRule="auto"/>
        <w:ind w:left="299" w:hanging="281"/>
        <w:jc w:val="both"/>
        <w:rPr>
          <w:rFonts w:ascii="Arial" w:hAnsi="Arial" w:cs="Arial"/>
          <w:spacing w:val="-29"/>
        </w:rPr>
      </w:pPr>
      <w:r w:rsidRPr="00CB628C">
        <w:rPr>
          <w:rFonts w:ascii="Arial" w:hAnsi="Arial" w:cs="Arial"/>
        </w:rPr>
        <w:t>Что является источником, поддерживающим ток воды в реках в течение десятилетий? Что это за «насос»?</w:t>
      </w:r>
    </w:p>
    <w:p w:rsidR="0037387F" w:rsidRPr="00CB628C" w:rsidRDefault="0037387F" w:rsidP="008D417C">
      <w:pPr>
        <w:widowControl w:val="0"/>
        <w:numPr>
          <w:ilvl w:val="0"/>
          <w:numId w:val="18"/>
        </w:numPr>
        <w:shd w:val="clear" w:color="auto" w:fill="FFFFFF"/>
        <w:tabs>
          <w:tab w:val="left" w:pos="299"/>
        </w:tabs>
        <w:autoSpaceDE w:val="0"/>
        <w:autoSpaceDN w:val="0"/>
        <w:adjustRightInd w:val="0"/>
        <w:spacing w:line="360" w:lineRule="auto"/>
        <w:ind w:left="18"/>
        <w:jc w:val="both"/>
        <w:rPr>
          <w:rFonts w:ascii="Arial" w:hAnsi="Arial" w:cs="Arial"/>
          <w:spacing w:val="-26"/>
        </w:rPr>
      </w:pPr>
      <w:r w:rsidRPr="00CB628C">
        <w:rPr>
          <w:rFonts w:ascii="Arial" w:hAnsi="Arial" w:cs="Arial"/>
          <w:spacing w:val="-1"/>
        </w:rPr>
        <w:t>Приходилось ли вам наблюдать кратковременный электрический ток?</w:t>
      </w:r>
    </w:p>
    <w:p w:rsidR="0037387F" w:rsidRPr="00CB628C" w:rsidRDefault="0037387F" w:rsidP="008D417C">
      <w:pPr>
        <w:widowControl w:val="0"/>
        <w:numPr>
          <w:ilvl w:val="0"/>
          <w:numId w:val="18"/>
        </w:numPr>
        <w:shd w:val="clear" w:color="auto" w:fill="FFFFFF"/>
        <w:tabs>
          <w:tab w:val="left" w:pos="299"/>
        </w:tabs>
        <w:autoSpaceDE w:val="0"/>
        <w:autoSpaceDN w:val="0"/>
        <w:adjustRightInd w:val="0"/>
        <w:spacing w:line="360" w:lineRule="auto"/>
        <w:ind w:left="18"/>
        <w:jc w:val="both"/>
        <w:rPr>
          <w:rFonts w:ascii="Arial" w:hAnsi="Arial" w:cs="Arial"/>
          <w:spacing w:val="-27"/>
        </w:rPr>
      </w:pPr>
      <w:r w:rsidRPr="00CB628C">
        <w:rPr>
          <w:rFonts w:ascii="Arial" w:hAnsi="Arial" w:cs="Arial"/>
          <w:spacing w:val="-1"/>
        </w:rPr>
        <w:t>Есть ли источники тока у вас дома? Какие именно?</w:t>
      </w:r>
    </w:p>
    <w:p w:rsidR="0037387F" w:rsidRPr="00CB628C" w:rsidRDefault="0037387F" w:rsidP="008D417C">
      <w:pPr>
        <w:widowControl w:val="0"/>
        <w:numPr>
          <w:ilvl w:val="0"/>
          <w:numId w:val="18"/>
        </w:numPr>
        <w:shd w:val="clear" w:color="auto" w:fill="FFFFFF"/>
        <w:tabs>
          <w:tab w:val="left" w:pos="299"/>
        </w:tabs>
        <w:autoSpaceDE w:val="0"/>
        <w:autoSpaceDN w:val="0"/>
        <w:adjustRightInd w:val="0"/>
        <w:spacing w:line="360" w:lineRule="auto"/>
        <w:ind w:left="18"/>
        <w:jc w:val="both"/>
        <w:rPr>
          <w:rFonts w:ascii="Arial" w:hAnsi="Arial" w:cs="Arial"/>
          <w:spacing w:val="-26"/>
        </w:rPr>
      </w:pPr>
      <w:r w:rsidRPr="00CB628C">
        <w:rPr>
          <w:rFonts w:ascii="Arial" w:hAnsi="Arial" w:cs="Arial"/>
          <w:spacing w:val="-1"/>
        </w:rPr>
        <w:t>Какие действия электрического тока проявляются в вашей квартире?</w:t>
      </w:r>
    </w:p>
    <w:p w:rsidR="0037387F" w:rsidRPr="00CB628C" w:rsidRDefault="0037387F" w:rsidP="008D417C">
      <w:pPr>
        <w:widowControl w:val="0"/>
        <w:numPr>
          <w:ilvl w:val="0"/>
          <w:numId w:val="18"/>
        </w:numPr>
        <w:shd w:val="clear" w:color="auto" w:fill="FFFFFF"/>
        <w:tabs>
          <w:tab w:val="left" w:pos="299"/>
        </w:tabs>
        <w:autoSpaceDE w:val="0"/>
        <w:autoSpaceDN w:val="0"/>
        <w:adjustRightInd w:val="0"/>
        <w:spacing w:line="360" w:lineRule="auto"/>
        <w:ind w:left="299" w:hanging="281"/>
        <w:jc w:val="both"/>
        <w:rPr>
          <w:rFonts w:ascii="Arial" w:hAnsi="Arial" w:cs="Arial"/>
          <w:spacing w:val="-31"/>
        </w:rPr>
      </w:pPr>
      <w:r w:rsidRPr="00CB628C">
        <w:rPr>
          <w:rFonts w:ascii="Arial" w:hAnsi="Arial" w:cs="Arial"/>
          <w:spacing w:val="-2"/>
        </w:rPr>
        <w:t xml:space="preserve">К вашей квартире подведено стандартное напряжение 220 В, а сила тока в ней изменяется </w:t>
      </w:r>
      <w:r w:rsidRPr="00CB628C">
        <w:rPr>
          <w:rFonts w:ascii="Arial" w:hAnsi="Arial" w:cs="Arial"/>
        </w:rPr>
        <w:t>приблизительно от 1 до 10 А. Как вы думаете, при каких обстоятельствах и почему изменяется сила тока?</w:t>
      </w:r>
    </w:p>
    <w:p w:rsidR="0037387F" w:rsidRPr="00CB628C" w:rsidRDefault="0037387F" w:rsidP="008D417C">
      <w:pPr>
        <w:widowControl w:val="0"/>
        <w:numPr>
          <w:ilvl w:val="0"/>
          <w:numId w:val="18"/>
        </w:numPr>
        <w:shd w:val="clear" w:color="auto" w:fill="FFFFFF"/>
        <w:tabs>
          <w:tab w:val="left" w:pos="299"/>
        </w:tabs>
        <w:autoSpaceDE w:val="0"/>
        <w:autoSpaceDN w:val="0"/>
        <w:adjustRightInd w:val="0"/>
        <w:spacing w:line="360" w:lineRule="auto"/>
        <w:ind w:left="299" w:hanging="281"/>
        <w:jc w:val="both"/>
        <w:rPr>
          <w:rFonts w:ascii="Arial" w:hAnsi="Arial" w:cs="Arial"/>
          <w:spacing w:val="-29"/>
        </w:rPr>
      </w:pPr>
      <w:r w:rsidRPr="00CB628C">
        <w:rPr>
          <w:rFonts w:ascii="Arial" w:hAnsi="Arial" w:cs="Arial"/>
        </w:rPr>
        <w:t>Известно, что с увеличением температуры сопротивление проводника увеличивается. Как будет изменяться сила тока в электроплитке по мере ее прогрева?</w:t>
      </w:r>
    </w:p>
    <w:p w:rsidR="0037387F" w:rsidRPr="00CB628C" w:rsidRDefault="0037387F" w:rsidP="008D417C">
      <w:pPr>
        <w:widowControl w:val="0"/>
        <w:numPr>
          <w:ilvl w:val="0"/>
          <w:numId w:val="18"/>
        </w:numPr>
        <w:shd w:val="clear" w:color="auto" w:fill="FFFFFF"/>
        <w:tabs>
          <w:tab w:val="left" w:pos="299"/>
        </w:tabs>
        <w:autoSpaceDE w:val="0"/>
        <w:autoSpaceDN w:val="0"/>
        <w:adjustRightInd w:val="0"/>
        <w:spacing w:line="360" w:lineRule="auto"/>
        <w:ind w:left="299" w:right="18" w:hanging="281"/>
        <w:jc w:val="both"/>
        <w:rPr>
          <w:rFonts w:ascii="Arial" w:hAnsi="Arial" w:cs="Arial"/>
          <w:spacing w:val="-31"/>
        </w:rPr>
      </w:pPr>
      <w:r w:rsidRPr="00CB628C">
        <w:rPr>
          <w:rFonts w:ascii="Arial" w:hAnsi="Arial" w:cs="Arial"/>
        </w:rPr>
        <w:t>Все электрические приборы, которые есть у вас дома, работают при напряжении 220 В. В каком из приборов сила тока наибольшая? Наименьшая?</w:t>
      </w:r>
    </w:p>
    <w:p w:rsidR="0037387F" w:rsidRPr="00C32C09" w:rsidRDefault="0037387F" w:rsidP="008D417C">
      <w:pPr>
        <w:widowControl w:val="0"/>
        <w:numPr>
          <w:ilvl w:val="0"/>
          <w:numId w:val="18"/>
        </w:numPr>
        <w:shd w:val="clear" w:color="auto" w:fill="FFFFFF"/>
        <w:tabs>
          <w:tab w:val="left" w:pos="299"/>
        </w:tabs>
        <w:autoSpaceDE w:val="0"/>
        <w:autoSpaceDN w:val="0"/>
        <w:adjustRightInd w:val="0"/>
        <w:spacing w:before="4" w:line="360" w:lineRule="auto"/>
        <w:ind w:left="299" w:right="4" w:hanging="281"/>
        <w:jc w:val="both"/>
        <w:rPr>
          <w:rFonts w:ascii="Arial" w:hAnsi="Arial" w:cs="Arial"/>
          <w:spacing w:val="-32"/>
        </w:rPr>
      </w:pPr>
      <w:r w:rsidRPr="00CB628C">
        <w:rPr>
          <w:rFonts w:ascii="Arial" w:hAnsi="Arial" w:cs="Arial"/>
        </w:rPr>
        <w:t xml:space="preserve">На электрических приборах указывают мощность и напряжение. Последнее обычно </w:t>
      </w:r>
      <w:r w:rsidRPr="00CB628C">
        <w:rPr>
          <w:rFonts w:ascii="Arial" w:hAnsi="Arial" w:cs="Arial"/>
          <w:spacing w:val="-1"/>
        </w:rPr>
        <w:t xml:space="preserve">одинаково для всех приборов, а мощность, как правило, различна. Определите по указаниям </w:t>
      </w:r>
      <w:r w:rsidRPr="00CB628C">
        <w:rPr>
          <w:rFonts w:ascii="Arial" w:hAnsi="Arial" w:cs="Arial"/>
        </w:rPr>
        <w:t>на самих приборах (или в их паспортах) их мощности и запишите в таблицу «Моя электрическая квартира».</w:t>
      </w:r>
    </w:p>
    <w:p w:rsidR="00962813" w:rsidRDefault="00962813" w:rsidP="008D417C">
      <w:pPr>
        <w:spacing w:line="360" w:lineRule="auto"/>
        <w:jc w:val="both"/>
        <w:rPr>
          <w:rFonts w:ascii="Arial" w:hAnsi="Arial" w:cs="Arial"/>
        </w:rPr>
      </w:pPr>
    </w:p>
    <w:p w:rsidR="0037387F" w:rsidRPr="00CB628C" w:rsidRDefault="0037387F" w:rsidP="008D417C">
      <w:pPr>
        <w:spacing w:line="360" w:lineRule="auto"/>
        <w:jc w:val="both"/>
        <w:rPr>
          <w:rFonts w:ascii="Arial" w:hAnsi="Arial" w:cs="Arial"/>
          <w:spacing w:val="-32"/>
        </w:rPr>
      </w:pPr>
      <w:r>
        <w:rPr>
          <w:rFonts w:ascii="Arial" w:hAnsi="Arial" w:cs="Arial"/>
        </w:rPr>
        <w:t>Расчетные задачи.</w:t>
      </w:r>
    </w:p>
    <w:p w:rsidR="0037387F" w:rsidRPr="00CB628C" w:rsidRDefault="0037387F" w:rsidP="008D417C">
      <w:pPr>
        <w:widowControl w:val="0"/>
        <w:numPr>
          <w:ilvl w:val="0"/>
          <w:numId w:val="19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before="544" w:line="360" w:lineRule="auto"/>
        <w:ind w:left="270" w:hanging="270"/>
        <w:jc w:val="both"/>
        <w:rPr>
          <w:rFonts w:ascii="Arial" w:hAnsi="Arial" w:cs="Arial"/>
          <w:spacing w:val="-40"/>
        </w:rPr>
      </w:pPr>
      <w:r w:rsidRPr="00CB628C">
        <w:rPr>
          <w:rFonts w:ascii="Arial" w:hAnsi="Arial" w:cs="Arial"/>
          <w:spacing w:val="-1"/>
        </w:rPr>
        <w:t>Найдите сопротивление никелиновой проволоки площадью поперечного сечения 2 мм</w:t>
      </w:r>
      <w:r w:rsidR="00097E37">
        <w:rPr>
          <w:rFonts w:ascii="Arial" w:hAnsi="Arial" w:cs="Arial"/>
          <w:spacing w:val="-1"/>
          <w:vertAlign w:val="superscript"/>
        </w:rPr>
        <w:t>2</w:t>
      </w:r>
      <w:r w:rsidRPr="00CB628C">
        <w:rPr>
          <w:rFonts w:ascii="Arial" w:hAnsi="Arial" w:cs="Arial"/>
          <w:spacing w:val="-1"/>
        </w:rPr>
        <w:t xml:space="preserve"> и </w:t>
      </w:r>
      <w:r w:rsidRPr="00CB628C">
        <w:rPr>
          <w:rFonts w:ascii="Arial" w:hAnsi="Arial" w:cs="Arial"/>
          <w:spacing w:val="-2"/>
        </w:rPr>
        <w:t>длиной 4 м. Какой ток пойдет по этой проволоке, если на ее концы подать напряжение 2 В?</w:t>
      </w:r>
    </w:p>
    <w:p w:rsidR="0037387F" w:rsidRPr="00CB628C" w:rsidRDefault="0037387F" w:rsidP="008D417C">
      <w:pPr>
        <w:widowControl w:val="0"/>
        <w:numPr>
          <w:ilvl w:val="0"/>
          <w:numId w:val="19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line="360" w:lineRule="auto"/>
        <w:ind w:left="270" w:right="446" w:hanging="270"/>
        <w:jc w:val="both"/>
        <w:rPr>
          <w:rFonts w:ascii="Arial" w:hAnsi="Arial" w:cs="Arial"/>
          <w:spacing w:val="-27"/>
        </w:rPr>
      </w:pPr>
      <w:r w:rsidRPr="00CB628C">
        <w:rPr>
          <w:rFonts w:ascii="Arial" w:hAnsi="Arial" w:cs="Arial"/>
          <w:spacing w:val="-2"/>
        </w:rPr>
        <w:t xml:space="preserve">Из куска проволоки сопротивлением 10 Ом сделано кольцо. Где следует присоединить </w:t>
      </w:r>
      <w:r w:rsidRPr="00CB628C">
        <w:rPr>
          <w:rFonts w:ascii="Arial" w:hAnsi="Arial" w:cs="Arial"/>
        </w:rPr>
        <w:t>провода, чтобы сопротивление кольца стало равным 1 Ом</w:t>
      </w:r>
      <w:r>
        <w:rPr>
          <w:rFonts w:ascii="Arial" w:hAnsi="Arial" w:cs="Arial"/>
        </w:rPr>
        <w:t>.</w:t>
      </w:r>
    </w:p>
    <w:p w:rsidR="0037387F" w:rsidRPr="00CB628C" w:rsidRDefault="0037387F" w:rsidP="008D417C">
      <w:pPr>
        <w:widowControl w:val="0"/>
        <w:numPr>
          <w:ilvl w:val="0"/>
          <w:numId w:val="19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line="360" w:lineRule="auto"/>
        <w:ind w:left="272" w:right="6" w:hanging="272"/>
        <w:jc w:val="both"/>
        <w:rPr>
          <w:rFonts w:ascii="Arial" w:hAnsi="Arial" w:cs="Arial"/>
          <w:spacing w:val="-29"/>
        </w:rPr>
      </w:pPr>
      <w:r w:rsidRPr="00CB628C">
        <w:rPr>
          <w:rFonts w:ascii="Arial" w:hAnsi="Arial" w:cs="Arial"/>
          <w:spacing w:val="-3"/>
        </w:rPr>
        <w:t>Проводник площадью поперечного сечения 0,5 мм</w:t>
      </w:r>
      <w:r w:rsidRPr="00CB628C">
        <w:rPr>
          <w:rFonts w:ascii="Arial" w:hAnsi="Arial" w:cs="Arial"/>
          <w:spacing w:val="-3"/>
          <w:vertAlign w:val="superscript"/>
        </w:rPr>
        <w:t>2</w:t>
      </w:r>
      <w:r w:rsidRPr="00CB628C">
        <w:rPr>
          <w:rFonts w:ascii="Arial" w:hAnsi="Arial" w:cs="Arial"/>
          <w:spacing w:val="-3"/>
        </w:rPr>
        <w:t xml:space="preserve"> и сопротивлением 16 Ом надо заменить проводником из того же металла и такой же длины, но сопротивлением </w:t>
      </w:r>
      <w:r w:rsidR="00097E37">
        <w:rPr>
          <w:rFonts w:ascii="Arial" w:hAnsi="Arial" w:cs="Arial"/>
          <w:i/>
          <w:iCs/>
          <w:spacing w:val="-3"/>
        </w:rPr>
        <w:t>80</w:t>
      </w:r>
      <w:r w:rsidRPr="00CB628C">
        <w:rPr>
          <w:rFonts w:ascii="Arial" w:hAnsi="Arial" w:cs="Arial"/>
          <w:i/>
          <w:iCs/>
          <w:spacing w:val="-3"/>
        </w:rPr>
        <w:t xml:space="preserve"> </w:t>
      </w:r>
      <w:r w:rsidRPr="00CB628C">
        <w:rPr>
          <w:rFonts w:ascii="Arial" w:hAnsi="Arial" w:cs="Arial"/>
          <w:spacing w:val="-3"/>
        </w:rPr>
        <w:t xml:space="preserve">Ом. Проводник </w:t>
      </w:r>
      <w:r w:rsidRPr="00CB628C">
        <w:rPr>
          <w:rFonts w:ascii="Arial" w:hAnsi="Arial" w:cs="Arial"/>
          <w:spacing w:val="-1"/>
        </w:rPr>
        <w:t>какого поперечного сечения необходимо подобрать для этой замены?</w:t>
      </w:r>
    </w:p>
    <w:p w:rsidR="0037387F" w:rsidRPr="00CB628C" w:rsidRDefault="0037387F" w:rsidP="008D417C">
      <w:pPr>
        <w:widowControl w:val="0"/>
        <w:numPr>
          <w:ilvl w:val="0"/>
          <w:numId w:val="19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before="11" w:line="360" w:lineRule="auto"/>
        <w:ind w:left="270" w:right="11" w:hanging="270"/>
        <w:jc w:val="both"/>
        <w:rPr>
          <w:rFonts w:ascii="Arial" w:hAnsi="Arial" w:cs="Arial"/>
          <w:spacing w:val="-25"/>
        </w:rPr>
      </w:pPr>
      <w:r w:rsidRPr="00CB628C">
        <w:rPr>
          <w:rFonts w:ascii="Arial" w:hAnsi="Arial" w:cs="Arial"/>
        </w:rPr>
        <w:t>Три проводника сопротивлением 2, 3 и 6 Ом, соответственно, соединены параллельно. Определите силу тока в каждом проводнике, если в неразветвленной части цепи сила тока равна 12 А. Каково напряжение на концах каждого проводника?</w:t>
      </w:r>
    </w:p>
    <w:p w:rsidR="0037387F" w:rsidRPr="00CB628C" w:rsidRDefault="0037387F" w:rsidP="008D417C">
      <w:pPr>
        <w:widowControl w:val="0"/>
        <w:numPr>
          <w:ilvl w:val="0"/>
          <w:numId w:val="19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before="4" w:line="360" w:lineRule="auto"/>
        <w:ind w:left="270" w:right="18" w:hanging="270"/>
        <w:jc w:val="both"/>
        <w:rPr>
          <w:rFonts w:ascii="Arial" w:hAnsi="Arial" w:cs="Arial"/>
          <w:spacing w:val="-27"/>
        </w:rPr>
      </w:pPr>
      <w:r w:rsidRPr="00CB628C">
        <w:rPr>
          <w:rFonts w:ascii="Arial" w:hAnsi="Arial" w:cs="Arial"/>
        </w:rPr>
        <w:t>Электрическая цепь состоит из трех последовательно соединенных кусков провода одинаковой длины и сделанных из одного материала, но имеющих разные площади поперечного сечения:</w:t>
      </w:r>
      <w:r w:rsidR="00097E37">
        <w:rPr>
          <w:rFonts w:ascii="Arial" w:hAnsi="Arial" w:cs="Arial"/>
        </w:rPr>
        <w:t>1</w:t>
      </w:r>
      <w:r w:rsidRPr="00CB628C">
        <w:rPr>
          <w:rFonts w:ascii="Arial" w:hAnsi="Arial" w:cs="Arial"/>
        </w:rPr>
        <w:t>, 2 и 3 мм</w:t>
      </w:r>
      <w:r w:rsidR="00097E37">
        <w:rPr>
          <w:rFonts w:ascii="Arial" w:hAnsi="Arial" w:cs="Arial"/>
          <w:vertAlign w:val="superscript"/>
        </w:rPr>
        <w:t>2</w:t>
      </w:r>
      <w:r w:rsidRPr="00CB628C">
        <w:rPr>
          <w:rFonts w:ascii="Arial" w:hAnsi="Arial" w:cs="Arial"/>
        </w:rPr>
        <w:t>,</w:t>
      </w:r>
      <w:r w:rsidR="00097E37">
        <w:rPr>
          <w:rFonts w:ascii="Arial" w:hAnsi="Arial" w:cs="Arial"/>
        </w:rPr>
        <w:t xml:space="preserve"> </w:t>
      </w:r>
      <w:r w:rsidRPr="00CB628C">
        <w:rPr>
          <w:rFonts w:ascii="Arial" w:hAnsi="Arial" w:cs="Arial"/>
        </w:rPr>
        <w:t>соответственно.</w:t>
      </w:r>
      <w:r>
        <w:rPr>
          <w:rFonts w:ascii="Arial" w:hAnsi="Arial" w:cs="Arial"/>
        </w:rPr>
        <w:t xml:space="preserve"> </w:t>
      </w:r>
      <w:r w:rsidRPr="00CB628C">
        <w:rPr>
          <w:rFonts w:ascii="Arial" w:hAnsi="Arial" w:cs="Arial"/>
        </w:rPr>
        <w:t>Разность потенциалов на концах цепи равна 12 В. Определите падение напряжения на каждом проводнике.</w:t>
      </w:r>
    </w:p>
    <w:p w:rsidR="0037387F" w:rsidRPr="00CB628C" w:rsidRDefault="0037387F" w:rsidP="008D417C">
      <w:pPr>
        <w:widowControl w:val="0"/>
        <w:numPr>
          <w:ilvl w:val="0"/>
          <w:numId w:val="19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before="11" w:line="360" w:lineRule="auto"/>
        <w:ind w:left="270" w:right="25" w:hanging="270"/>
        <w:jc w:val="both"/>
        <w:rPr>
          <w:rFonts w:ascii="Arial" w:hAnsi="Arial" w:cs="Arial"/>
          <w:spacing w:val="-28"/>
        </w:rPr>
      </w:pPr>
      <w:r w:rsidRPr="00CB628C">
        <w:rPr>
          <w:rFonts w:ascii="Arial" w:hAnsi="Arial" w:cs="Arial"/>
          <w:spacing w:val="-1"/>
        </w:rPr>
        <w:t xml:space="preserve">Определите мощность тока в электрической лампе, включенной в сеть напряжением 220 В, </w:t>
      </w:r>
      <w:r w:rsidRPr="00CB628C">
        <w:rPr>
          <w:rFonts w:ascii="Arial" w:hAnsi="Arial" w:cs="Arial"/>
        </w:rPr>
        <w:t>если известно, что сопротивление нити накала лампы равно 1936 Ом. Какой ток течет по нити накала?</w:t>
      </w:r>
    </w:p>
    <w:p w:rsidR="0037387F" w:rsidRPr="00CB628C" w:rsidRDefault="0037387F" w:rsidP="008D417C">
      <w:pPr>
        <w:widowControl w:val="0"/>
        <w:numPr>
          <w:ilvl w:val="0"/>
          <w:numId w:val="19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before="22" w:line="360" w:lineRule="auto"/>
        <w:ind w:left="270" w:right="32" w:hanging="270"/>
        <w:jc w:val="both"/>
        <w:rPr>
          <w:rFonts w:ascii="Arial" w:hAnsi="Arial" w:cs="Arial"/>
          <w:spacing w:val="-30"/>
        </w:rPr>
      </w:pPr>
      <w:r w:rsidRPr="00CB628C">
        <w:rPr>
          <w:rFonts w:ascii="Arial" w:hAnsi="Arial" w:cs="Arial"/>
          <w:spacing w:val="-2"/>
        </w:rPr>
        <w:t xml:space="preserve">Подошва стального утюга массой 600 г в процессе работы нагрелась от 20 до 250°С. Сколько </w:t>
      </w:r>
      <w:r w:rsidRPr="00CB628C">
        <w:rPr>
          <w:rFonts w:ascii="Arial" w:hAnsi="Arial" w:cs="Arial"/>
        </w:rPr>
        <w:t>времени ушло на нагревание утюга, если его мощность 700 Вт, а КПД - 75 %</w:t>
      </w:r>
      <w:r w:rsidRPr="00CB628C">
        <w:rPr>
          <w:rFonts w:ascii="Arial" w:hAnsi="Arial" w:cs="Arial"/>
          <w:vertAlign w:val="superscript"/>
        </w:rPr>
        <w:t>9</w:t>
      </w:r>
    </w:p>
    <w:p w:rsidR="0037387F" w:rsidRPr="00ED4BB3" w:rsidRDefault="0037387F" w:rsidP="008D417C">
      <w:pPr>
        <w:widowControl w:val="0"/>
        <w:numPr>
          <w:ilvl w:val="0"/>
          <w:numId w:val="19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before="11" w:line="360" w:lineRule="auto"/>
        <w:ind w:left="270" w:right="32" w:hanging="270"/>
        <w:jc w:val="both"/>
        <w:rPr>
          <w:sz w:val="28"/>
          <w:szCs w:val="28"/>
        </w:rPr>
      </w:pPr>
      <w:r w:rsidRPr="00CB628C">
        <w:rPr>
          <w:rFonts w:ascii="Arial" w:hAnsi="Arial" w:cs="Arial"/>
        </w:rPr>
        <w:t>Электродвигатель подъемного крана работает под напряжением 380 В и потребляет силу тока 20 А. Каков КПД установки, если груз массой 1 т кран поднимает на высоту 19 м за 50 с?</w:t>
      </w:r>
    </w:p>
    <w:p w:rsidR="00FD5B14" w:rsidRDefault="00FD5B14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34424" w:rsidRDefault="00334424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34424" w:rsidRDefault="00334424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334424" w:rsidRDefault="00334424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C32C09" w:rsidRDefault="00C32C09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C32C09" w:rsidRDefault="00C32C09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C32C09" w:rsidRDefault="00C32C09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C32C09" w:rsidRDefault="00C32C09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C32C09" w:rsidRDefault="00C32C09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C32C09" w:rsidRDefault="00C32C09" w:rsidP="008D417C">
      <w:pPr>
        <w:tabs>
          <w:tab w:val="left" w:pos="960"/>
        </w:tabs>
        <w:spacing w:line="360" w:lineRule="auto"/>
        <w:jc w:val="both"/>
        <w:rPr>
          <w:sz w:val="28"/>
          <w:szCs w:val="28"/>
        </w:rPr>
      </w:pPr>
    </w:p>
    <w:p w:rsidR="00FD5B14" w:rsidRPr="009B7A93" w:rsidRDefault="00FD5B14" w:rsidP="008D417C">
      <w:pPr>
        <w:tabs>
          <w:tab w:val="left" w:pos="9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B7A93">
        <w:rPr>
          <w:rFonts w:ascii="Arial" w:hAnsi="Arial" w:cs="Arial"/>
          <w:sz w:val="28"/>
          <w:szCs w:val="28"/>
        </w:rPr>
        <w:t>Заключение.</w:t>
      </w:r>
    </w:p>
    <w:p w:rsidR="009F3B5D" w:rsidRPr="009B7A93" w:rsidRDefault="009B5D58" w:rsidP="008D417C">
      <w:pPr>
        <w:spacing w:line="360" w:lineRule="auto"/>
        <w:jc w:val="both"/>
        <w:rPr>
          <w:rFonts w:ascii="Arial" w:hAnsi="Arial" w:cs="Arial"/>
        </w:rPr>
      </w:pPr>
      <w:r w:rsidRPr="009B7A93">
        <w:rPr>
          <w:rFonts w:ascii="Arial" w:hAnsi="Arial" w:cs="Arial"/>
        </w:rPr>
        <w:t xml:space="preserve"> «Иду на урок!» Из года в год миллионы учителей по несколько раз в день произносят эту фразу. «Иду на урок!» С чем? Для чего и, главное для кого? Что ожидает каждого учителя на уроке? Каким он ему видится? «Прохождение» ли программного материала при абсолютной тишине и повиновении учащихся</w:t>
      </w:r>
      <w:r w:rsidR="00334424" w:rsidRPr="009B7A93">
        <w:rPr>
          <w:rFonts w:ascii="Arial" w:hAnsi="Arial" w:cs="Arial"/>
        </w:rPr>
        <w:t>? Чего он ждет от него? Гладких ли ответов учащихся по пройденному материалу или горячих споров, поисков, полноценного участия в коллективном труде всех?</w:t>
      </w:r>
    </w:p>
    <w:p w:rsidR="00334424" w:rsidRPr="009B7A93" w:rsidRDefault="00334424" w:rsidP="008D417C">
      <w:pPr>
        <w:spacing w:line="360" w:lineRule="auto"/>
        <w:jc w:val="both"/>
        <w:rPr>
          <w:rFonts w:ascii="Arial" w:hAnsi="Arial" w:cs="Arial"/>
        </w:rPr>
      </w:pPr>
      <w:r w:rsidRPr="009B7A93">
        <w:rPr>
          <w:rFonts w:ascii="Arial" w:hAnsi="Arial" w:cs="Arial"/>
        </w:rPr>
        <w:t>Урок длится 45 минут, или 2700 секунд, и на каждом из них может рождаться знание и скука, захватывающая сердца ребят мысль и опасное, разъедающее их безделье. Ценность и значение этих секунд, минут, часов, лет в судьбе детей определяют учителя.</w:t>
      </w:r>
    </w:p>
    <w:p w:rsidR="00BE1FD4" w:rsidRDefault="00FD5B14" w:rsidP="008D417C">
      <w:pPr>
        <w:spacing w:line="360" w:lineRule="auto"/>
        <w:jc w:val="both"/>
        <w:rPr>
          <w:rFonts w:ascii="Arial" w:hAnsi="Arial" w:cs="Arial"/>
        </w:rPr>
      </w:pPr>
      <w:r w:rsidRPr="009B7A93">
        <w:rPr>
          <w:rFonts w:ascii="Arial" w:hAnsi="Arial" w:cs="Arial"/>
        </w:rPr>
        <w:t xml:space="preserve">  Сейчас, когда на производстве используют новые по принципу действия, возможностям приборы и технологии необходимо приблизить преподавание к условиям современности.</w:t>
      </w:r>
      <w:r w:rsidR="00BD6991" w:rsidRPr="009B7A93">
        <w:rPr>
          <w:rFonts w:ascii="Arial" w:hAnsi="Arial" w:cs="Arial"/>
        </w:rPr>
        <w:t xml:space="preserve"> Ясно, что реализоваться эта надежда может только в случае прихода в школу талантливых и увлеченных физикой педагогов. </w:t>
      </w:r>
    </w:p>
    <w:p w:rsidR="00BE1FD4" w:rsidRDefault="00BD6991" w:rsidP="008D417C">
      <w:pPr>
        <w:spacing w:line="360" w:lineRule="auto"/>
        <w:jc w:val="both"/>
        <w:rPr>
          <w:rFonts w:ascii="Arial" w:hAnsi="Arial" w:cs="Arial"/>
        </w:rPr>
      </w:pPr>
      <w:r w:rsidRPr="009B7A93">
        <w:rPr>
          <w:rFonts w:ascii="Arial" w:hAnsi="Arial" w:cs="Arial"/>
        </w:rPr>
        <w:t>Любовь же к физике пробуждается в школьные годы.</w:t>
      </w:r>
      <w:r w:rsidR="009B7A93" w:rsidRPr="009B7A93">
        <w:rPr>
          <w:rFonts w:ascii="Arial" w:hAnsi="Arial" w:cs="Arial"/>
        </w:rPr>
        <w:t xml:space="preserve"> Ученики в 8, 9 классах определяют профиль своего будущего обучения.</w:t>
      </w:r>
      <w:r w:rsidRPr="009B7A93">
        <w:rPr>
          <w:rFonts w:ascii="Arial" w:hAnsi="Arial" w:cs="Arial"/>
        </w:rPr>
        <w:t xml:space="preserve"> </w:t>
      </w:r>
      <w:r w:rsidR="009B7A93" w:rsidRPr="009B7A93">
        <w:rPr>
          <w:rFonts w:ascii="Arial" w:hAnsi="Arial" w:cs="Arial"/>
        </w:rPr>
        <w:t>Мои ученики, поступая  в лицеи, выбирают физико – математический профиль.</w:t>
      </w:r>
      <w:r w:rsidR="00BE1FD4">
        <w:rPr>
          <w:rFonts w:ascii="Arial" w:hAnsi="Arial" w:cs="Arial"/>
        </w:rPr>
        <w:t xml:space="preserve"> На факультативных занятиях я постаралась п</w:t>
      </w:r>
      <w:r w:rsidRPr="009B7A93">
        <w:rPr>
          <w:rFonts w:ascii="Arial" w:hAnsi="Arial" w:cs="Arial"/>
        </w:rPr>
        <w:t>оказать</w:t>
      </w:r>
      <w:r w:rsidR="00BE1FD4">
        <w:rPr>
          <w:rFonts w:ascii="Arial" w:hAnsi="Arial" w:cs="Arial"/>
        </w:rPr>
        <w:t xml:space="preserve"> им</w:t>
      </w:r>
      <w:r w:rsidRPr="009B7A93">
        <w:rPr>
          <w:rFonts w:ascii="Arial" w:hAnsi="Arial" w:cs="Arial"/>
        </w:rPr>
        <w:t>, как интересна физическая наука, как она важна для жизни, прогресса цивилизации</w:t>
      </w:r>
      <w:r w:rsidR="00BE1FD4">
        <w:rPr>
          <w:rFonts w:ascii="Arial" w:hAnsi="Arial" w:cs="Arial"/>
        </w:rPr>
        <w:t xml:space="preserve">. </w:t>
      </w:r>
    </w:p>
    <w:p w:rsidR="00FD5B14" w:rsidRPr="009B7A93" w:rsidRDefault="00BE1FD4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BD6991" w:rsidRPr="009B7A93">
        <w:rPr>
          <w:rFonts w:ascii="Arial" w:hAnsi="Arial" w:cs="Arial"/>
        </w:rPr>
        <w:t xml:space="preserve">азвить способности ребят, их склонности к научной деятельности – в решении этих задач мы всегда в долгу перед нашими учениками. </w:t>
      </w:r>
    </w:p>
    <w:p w:rsidR="009F3B5D" w:rsidRPr="009B7A93" w:rsidRDefault="009F3B5D" w:rsidP="008D417C">
      <w:pPr>
        <w:spacing w:line="360" w:lineRule="auto"/>
        <w:jc w:val="both"/>
        <w:rPr>
          <w:rFonts w:ascii="Arial" w:hAnsi="Arial" w:cs="Arial"/>
        </w:rPr>
      </w:pPr>
    </w:p>
    <w:p w:rsidR="00334424" w:rsidRPr="009B7A93" w:rsidRDefault="00334424" w:rsidP="008D417C">
      <w:pPr>
        <w:spacing w:line="360" w:lineRule="auto"/>
        <w:jc w:val="both"/>
        <w:rPr>
          <w:rFonts w:ascii="Arial" w:hAnsi="Arial" w:cs="Arial"/>
        </w:rPr>
      </w:pPr>
    </w:p>
    <w:p w:rsidR="00334424" w:rsidRPr="009B7A93" w:rsidRDefault="00334424" w:rsidP="008D417C">
      <w:pPr>
        <w:spacing w:line="360" w:lineRule="auto"/>
        <w:jc w:val="both"/>
        <w:rPr>
          <w:rFonts w:ascii="Arial" w:hAnsi="Arial" w:cs="Arial"/>
        </w:rPr>
      </w:pPr>
    </w:p>
    <w:p w:rsidR="00334424" w:rsidRDefault="00334424" w:rsidP="008D417C">
      <w:pPr>
        <w:spacing w:line="360" w:lineRule="auto"/>
        <w:jc w:val="both"/>
      </w:pPr>
    </w:p>
    <w:p w:rsidR="00334424" w:rsidRDefault="00334424" w:rsidP="008D417C">
      <w:pPr>
        <w:spacing w:line="360" w:lineRule="auto"/>
        <w:jc w:val="both"/>
      </w:pPr>
    </w:p>
    <w:p w:rsidR="00334424" w:rsidRDefault="00334424" w:rsidP="008D417C">
      <w:pPr>
        <w:spacing w:line="360" w:lineRule="auto"/>
        <w:jc w:val="both"/>
      </w:pPr>
    </w:p>
    <w:p w:rsidR="00334424" w:rsidRDefault="00334424" w:rsidP="008D417C">
      <w:pPr>
        <w:spacing w:line="360" w:lineRule="auto"/>
        <w:jc w:val="both"/>
      </w:pPr>
    </w:p>
    <w:p w:rsidR="00334424" w:rsidRDefault="00334424" w:rsidP="008D417C">
      <w:pPr>
        <w:spacing w:line="360" w:lineRule="auto"/>
        <w:jc w:val="both"/>
      </w:pPr>
    </w:p>
    <w:p w:rsidR="00334424" w:rsidRDefault="00334424" w:rsidP="008D417C">
      <w:pPr>
        <w:spacing w:line="360" w:lineRule="auto"/>
        <w:jc w:val="both"/>
      </w:pPr>
    </w:p>
    <w:p w:rsidR="00334424" w:rsidRDefault="00334424" w:rsidP="008D417C">
      <w:pPr>
        <w:spacing w:line="360" w:lineRule="auto"/>
        <w:jc w:val="both"/>
      </w:pPr>
    </w:p>
    <w:p w:rsidR="00334424" w:rsidRDefault="00334424" w:rsidP="008D417C">
      <w:pPr>
        <w:spacing w:line="360" w:lineRule="auto"/>
        <w:jc w:val="both"/>
      </w:pPr>
    </w:p>
    <w:p w:rsidR="00334424" w:rsidRDefault="00334424" w:rsidP="008D417C">
      <w:pPr>
        <w:spacing w:line="360" w:lineRule="auto"/>
        <w:jc w:val="both"/>
      </w:pPr>
    </w:p>
    <w:p w:rsidR="00334424" w:rsidRDefault="00334424" w:rsidP="008D417C">
      <w:pPr>
        <w:spacing w:line="360" w:lineRule="auto"/>
        <w:jc w:val="both"/>
      </w:pPr>
    </w:p>
    <w:p w:rsidR="00334424" w:rsidRDefault="00334424" w:rsidP="008D417C">
      <w:pPr>
        <w:spacing w:line="360" w:lineRule="auto"/>
        <w:jc w:val="both"/>
      </w:pPr>
    </w:p>
    <w:p w:rsidR="00334424" w:rsidRDefault="00334424" w:rsidP="008D417C">
      <w:pPr>
        <w:spacing w:line="360" w:lineRule="auto"/>
        <w:jc w:val="both"/>
      </w:pPr>
    </w:p>
    <w:p w:rsidR="00C32C09" w:rsidRDefault="009F3B5D" w:rsidP="008D417C">
      <w:pPr>
        <w:spacing w:line="360" w:lineRule="auto"/>
        <w:jc w:val="both"/>
        <w:rPr>
          <w:rFonts w:ascii="Arial" w:hAnsi="Arial" w:cs="Arial"/>
        </w:rPr>
      </w:pPr>
      <w:r w:rsidRPr="001433CE">
        <w:rPr>
          <w:rFonts w:ascii="Arial" w:hAnsi="Arial" w:cs="Arial"/>
        </w:rPr>
        <w:t>Литература:</w:t>
      </w:r>
    </w:p>
    <w:p w:rsidR="00C32C09" w:rsidRDefault="00C32C09" w:rsidP="008D417C">
      <w:pPr>
        <w:spacing w:line="360" w:lineRule="auto"/>
        <w:jc w:val="both"/>
        <w:rPr>
          <w:rFonts w:ascii="Arial" w:hAnsi="Arial" w:cs="Arial"/>
        </w:rPr>
      </w:pPr>
    </w:p>
    <w:p w:rsidR="008A3B3E" w:rsidRDefault="008A3B3E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Браверманн</w:t>
      </w:r>
      <w:r w:rsidRPr="008A3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Э.М.</w:t>
      </w:r>
      <w:r w:rsidRPr="008A3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Как повысить эффективность учебных занятий. //</w:t>
      </w:r>
      <w:r w:rsidRPr="008A3B3E">
        <w:rPr>
          <w:rFonts w:ascii="Arial" w:hAnsi="Arial" w:cs="Arial"/>
        </w:rPr>
        <w:t xml:space="preserve"> </w:t>
      </w:r>
      <w:r w:rsidRPr="00DF44E6">
        <w:rPr>
          <w:rFonts w:ascii="Arial" w:hAnsi="Arial" w:cs="Arial"/>
        </w:rPr>
        <w:t>Фи</w:t>
      </w:r>
      <w:r>
        <w:rPr>
          <w:rFonts w:ascii="Arial" w:hAnsi="Arial" w:cs="Arial"/>
        </w:rPr>
        <w:t>зика в школе. – 2005. - № 6. – С.</w:t>
      </w:r>
      <w:r w:rsidRPr="008A3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23 – 32.</w:t>
      </w:r>
    </w:p>
    <w:p w:rsidR="001433CE" w:rsidRDefault="008A3B3E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31641">
        <w:rPr>
          <w:rFonts w:ascii="Arial" w:hAnsi="Arial" w:cs="Arial"/>
        </w:rPr>
        <w:t xml:space="preserve">. </w:t>
      </w:r>
      <w:r w:rsidR="00B11AFA">
        <w:rPr>
          <w:rFonts w:ascii="Arial" w:hAnsi="Arial" w:cs="Arial"/>
        </w:rPr>
        <w:t>Ерунова Л.И. Урок физики и его структура при комплексном решении задач обучения. – М.:Просвещение,1988.</w:t>
      </w:r>
    </w:p>
    <w:p w:rsidR="008A3B3E" w:rsidRDefault="008A3B3E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Кондакова</w:t>
      </w:r>
      <w:r w:rsidRPr="008A3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Е.В.,</w:t>
      </w:r>
      <w:r w:rsidRPr="008A3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Маркова</w:t>
      </w:r>
      <w:r w:rsidRPr="008A3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С.Н.,</w:t>
      </w:r>
      <w:r w:rsidRPr="008A3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Спажакин</w:t>
      </w:r>
      <w:r w:rsidRPr="008A3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В.А.</w:t>
      </w:r>
      <w:r w:rsidRPr="008A3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 роли задач в обучении физики. //</w:t>
      </w:r>
      <w:r w:rsidRPr="008A3B3E">
        <w:rPr>
          <w:rFonts w:ascii="Arial" w:hAnsi="Arial" w:cs="Arial"/>
        </w:rPr>
        <w:t xml:space="preserve"> </w:t>
      </w:r>
      <w:r w:rsidRPr="00DF44E6">
        <w:rPr>
          <w:rFonts w:ascii="Arial" w:hAnsi="Arial" w:cs="Arial"/>
        </w:rPr>
        <w:t>Фи</w:t>
      </w:r>
      <w:r>
        <w:rPr>
          <w:rFonts w:ascii="Arial" w:hAnsi="Arial" w:cs="Arial"/>
        </w:rPr>
        <w:t>зика в школе. – 2005. - № 3. – С.</w:t>
      </w:r>
      <w:r w:rsidRPr="008A3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32 – 34.</w:t>
      </w:r>
    </w:p>
    <w:p w:rsidR="00CA0B02" w:rsidRPr="00CA0B02" w:rsidRDefault="00CA0B02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Кубышкина С. А. Астрономические задачи интегративного содержания как средство развития творческой познавательной деятельности учащихся: Материалы</w:t>
      </w:r>
      <w:r w:rsidRPr="00CA0B0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 Всероссийской    научно – практической конференции 27 – 29 марта 2002 г. -  СПБ., 2002</w:t>
      </w:r>
    </w:p>
    <w:p w:rsidR="00B11AFA" w:rsidRPr="001433CE" w:rsidRDefault="00CA0B02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A3B3E">
        <w:rPr>
          <w:rFonts w:ascii="Arial" w:hAnsi="Arial" w:cs="Arial"/>
        </w:rPr>
        <w:t>.</w:t>
      </w:r>
      <w:r w:rsidR="00531641">
        <w:rPr>
          <w:rFonts w:ascii="Arial" w:hAnsi="Arial" w:cs="Arial"/>
        </w:rPr>
        <w:t xml:space="preserve"> </w:t>
      </w:r>
      <w:r w:rsidR="00B11AFA">
        <w:rPr>
          <w:rFonts w:ascii="Arial" w:hAnsi="Arial" w:cs="Arial"/>
        </w:rPr>
        <w:t xml:space="preserve">Ляпина И.Я. Формирование познавательных интересов учащихся на уроках физики. – М.: </w:t>
      </w:r>
      <w:r w:rsidR="00DC3C51">
        <w:rPr>
          <w:rFonts w:ascii="Arial" w:hAnsi="Arial" w:cs="Arial"/>
        </w:rPr>
        <w:t>Просвещение.1985.</w:t>
      </w:r>
    </w:p>
    <w:p w:rsidR="00DF44E6" w:rsidRPr="00DF44E6" w:rsidRDefault="00CA0B02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F3B5D" w:rsidRPr="001433CE">
        <w:rPr>
          <w:rFonts w:ascii="Arial" w:hAnsi="Arial" w:cs="Arial"/>
        </w:rPr>
        <w:t xml:space="preserve">. Ольшанская Н.А. Советы психолога (в помощь классному руководителю). Йошкар -  Ола: Редакция журнала «Марий Эл учитель»: Приложение к журналу. 2003. – </w:t>
      </w:r>
      <w:r w:rsidR="00DC3C51">
        <w:rPr>
          <w:rFonts w:ascii="Arial" w:hAnsi="Arial" w:cs="Arial"/>
        </w:rPr>
        <w:t xml:space="preserve">с.52 </w:t>
      </w:r>
    </w:p>
    <w:p w:rsidR="00DF44E6" w:rsidRPr="00DF44E6" w:rsidRDefault="00CA0B02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F44E6">
        <w:rPr>
          <w:rFonts w:ascii="Arial" w:hAnsi="Arial" w:cs="Arial"/>
        </w:rPr>
        <w:t xml:space="preserve">. </w:t>
      </w:r>
      <w:r w:rsidR="009B5D58" w:rsidRPr="00DF44E6">
        <w:rPr>
          <w:rFonts w:ascii="Arial" w:hAnsi="Arial" w:cs="Arial"/>
        </w:rPr>
        <w:t xml:space="preserve">Шилов В.Ф. </w:t>
      </w:r>
      <w:r w:rsidR="00DF44E6" w:rsidRPr="00DF44E6">
        <w:rPr>
          <w:rFonts w:ascii="Arial" w:hAnsi="Arial" w:cs="Arial"/>
        </w:rPr>
        <w:t>Экспериментальные задания: ученические мини – проекты. 7 класс/</w:t>
      </w:r>
      <w:r w:rsidR="009B5D58">
        <w:rPr>
          <w:rFonts w:ascii="Arial" w:hAnsi="Arial" w:cs="Arial"/>
        </w:rPr>
        <w:t xml:space="preserve"> </w:t>
      </w:r>
      <w:r w:rsidR="00DF44E6" w:rsidRPr="00DF44E6">
        <w:rPr>
          <w:rFonts w:ascii="Arial" w:hAnsi="Arial" w:cs="Arial"/>
        </w:rPr>
        <w:t>– М.: Чистые пруды, 2006. – 32с. – (Библиотечка «Первое сентября», серия «Физика». Вып.4(10)).</w:t>
      </w:r>
    </w:p>
    <w:p w:rsidR="009F3B5D" w:rsidRPr="00DF44E6" w:rsidRDefault="00CA0B02" w:rsidP="008D41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F44E6">
        <w:rPr>
          <w:rFonts w:ascii="Arial" w:hAnsi="Arial" w:cs="Arial"/>
        </w:rPr>
        <w:t xml:space="preserve">. </w:t>
      </w:r>
      <w:r w:rsidR="008A3B3E">
        <w:rPr>
          <w:rFonts w:ascii="Arial" w:hAnsi="Arial" w:cs="Arial"/>
        </w:rPr>
        <w:t>.Ши</w:t>
      </w:r>
      <w:r w:rsidR="008A3B3E" w:rsidRPr="00DF44E6">
        <w:rPr>
          <w:rFonts w:ascii="Arial" w:hAnsi="Arial" w:cs="Arial"/>
        </w:rPr>
        <w:t>ян</w:t>
      </w:r>
      <w:r w:rsidR="008A3B3E" w:rsidRPr="008A3B3E">
        <w:rPr>
          <w:rFonts w:ascii="Arial" w:hAnsi="Arial" w:cs="Arial"/>
        </w:rPr>
        <w:t xml:space="preserve"> </w:t>
      </w:r>
      <w:r w:rsidR="008A3B3E">
        <w:rPr>
          <w:rFonts w:ascii="Arial" w:hAnsi="Arial" w:cs="Arial"/>
        </w:rPr>
        <w:t xml:space="preserve">Н.В., </w:t>
      </w:r>
      <w:r w:rsidR="008A3B3E" w:rsidRPr="00DF44E6">
        <w:rPr>
          <w:rFonts w:ascii="Arial" w:hAnsi="Arial" w:cs="Arial"/>
        </w:rPr>
        <w:t xml:space="preserve">Шиян </w:t>
      </w:r>
      <w:r w:rsidR="008A3B3E">
        <w:rPr>
          <w:rFonts w:ascii="Arial" w:hAnsi="Arial" w:cs="Arial"/>
        </w:rPr>
        <w:t>А.</w:t>
      </w:r>
      <w:r w:rsidR="008A3B3E" w:rsidRPr="00DF44E6">
        <w:rPr>
          <w:rFonts w:ascii="Arial" w:hAnsi="Arial" w:cs="Arial"/>
        </w:rPr>
        <w:t>А. Метод проектов в физическом образовании</w:t>
      </w:r>
      <w:r w:rsidR="008A3B3E">
        <w:rPr>
          <w:rFonts w:ascii="Arial" w:hAnsi="Arial" w:cs="Arial"/>
        </w:rPr>
        <w:t>. //</w:t>
      </w:r>
      <w:r w:rsidR="00DF44E6" w:rsidRPr="00DF44E6">
        <w:rPr>
          <w:rFonts w:ascii="Arial" w:hAnsi="Arial" w:cs="Arial"/>
        </w:rPr>
        <w:t>Фи</w:t>
      </w:r>
      <w:r w:rsidR="00531641">
        <w:rPr>
          <w:rFonts w:ascii="Arial" w:hAnsi="Arial" w:cs="Arial"/>
        </w:rPr>
        <w:t>зика в шко</w:t>
      </w:r>
      <w:r w:rsidR="008A3B3E">
        <w:rPr>
          <w:rFonts w:ascii="Arial" w:hAnsi="Arial" w:cs="Arial"/>
        </w:rPr>
        <w:t xml:space="preserve">ле. - </w:t>
      </w:r>
      <w:r w:rsidR="00531641">
        <w:rPr>
          <w:rFonts w:ascii="Arial" w:hAnsi="Arial" w:cs="Arial"/>
        </w:rPr>
        <w:t xml:space="preserve"> 2005</w:t>
      </w:r>
      <w:r w:rsidR="008A3B3E">
        <w:rPr>
          <w:rFonts w:ascii="Arial" w:hAnsi="Arial" w:cs="Arial"/>
        </w:rPr>
        <w:t xml:space="preserve">. - </w:t>
      </w:r>
      <w:r w:rsidR="00531641">
        <w:rPr>
          <w:rFonts w:ascii="Arial" w:hAnsi="Arial" w:cs="Arial"/>
        </w:rPr>
        <w:t xml:space="preserve"> № 5.</w:t>
      </w:r>
      <w:r w:rsidR="009B5D58">
        <w:rPr>
          <w:rFonts w:ascii="Arial" w:hAnsi="Arial" w:cs="Arial"/>
        </w:rPr>
        <w:t xml:space="preserve"> - </w:t>
      </w:r>
      <w:r w:rsidR="00531641">
        <w:rPr>
          <w:rFonts w:ascii="Arial" w:hAnsi="Arial" w:cs="Arial"/>
        </w:rPr>
        <w:t xml:space="preserve"> </w:t>
      </w:r>
      <w:r w:rsidR="009B5D58" w:rsidRPr="00DF44E6">
        <w:rPr>
          <w:rFonts w:ascii="Arial" w:hAnsi="Arial" w:cs="Arial"/>
        </w:rPr>
        <w:t>с</w:t>
      </w:r>
      <w:r w:rsidR="009B5D58">
        <w:rPr>
          <w:rFonts w:ascii="Arial" w:hAnsi="Arial" w:cs="Arial"/>
        </w:rPr>
        <w:t xml:space="preserve">. </w:t>
      </w:r>
      <w:r w:rsidR="009B5D58" w:rsidRPr="00DF44E6">
        <w:rPr>
          <w:rFonts w:ascii="Arial" w:hAnsi="Arial" w:cs="Arial"/>
        </w:rPr>
        <w:t>33- 36.</w:t>
      </w:r>
      <w:r w:rsidR="00531641">
        <w:rPr>
          <w:rFonts w:ascii="Arial" w:hAnsi="Arial" w:cs="Arial"/>
        </w:rPr>
        <w:t xml:space="preserve"> </w:t>
      </w:r>
      <w:bookmarkStart w:id="2" w:name="_GoBack"/>
      <w:bookmarkEnd w:id="2"/>
    </w:p>
    <w:sectPr w:rsidR="009F3B5D" w:rsidRPr="00DF44E6" w:rsidSect="00154B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810" w:rsidRDefault="00C07F46">
      <w:r>
        <w:separator/>
      </w:r>
    </w:p>
  </w:endnote>
  <w:endnote w:type="continuationSeparator" w:id="0">
    <w:p w:rsidR="00CC3810" w:rsidRDefault="00C0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95E" w:rsidRDefault="0033395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95E" w:rsidRDefault="0033395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95E" w:rsidRDefault="003339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810" w:rsidRDefault="00C07F46">
      <w:r>
        <w:separator/>
      </w:r>
    </w:p>
  </w:footnote>
  <w:footnote w:type="continuationSeparator" w:id="0">
    <w:p w:rsidR="00CC3810" w:rsidRDefault="00C0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67" w:rsidRDefault="00F15467" w:rsidP="00F154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5467" w:rsidRDefault="00F15467" w:rsidP="00F1546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67" w:rsidRDefault="00F15467" w:rsidP="00F154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0B4E">
      <w:rPr>
        <w:rStyle w:val="a4"/>
        <w:noProof/>
      </w:rPr>
      <w:t>14</w:t>
    </w:r>
    <w:r>
      <w:rPr>
        <w:rStyle w:val="a4"/>
      </w:rPr>
      <w:fldChar w:fldCharType="end"/>
    </w:r>
  </w:p>
  <w:p w:rsidR="00F15467" w:rsidRDefault="00F15467" w:rsidP="00154B2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95E" w:rsidRDefault="003339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4E7E"/>
    <w:multiLevelType w:val="hybridMultilevel"/>
    <w:tmpl w:val="2928265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343626D"/>
    <w:multiLevelType w:val="multilevel"/>
    <w:tmpl w:val="62E2CCFC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C16BB"/>
    <w:multiLevelType w:val="singleLevel"/>
    <w:tmpl w:val="EAEC14E6"/>
    <w:lvl w:ilvl="0">
      <w:start w:val="1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06505558"/>
    <w:multiLevelType w:val="singleLevel"/>
    <w:tmpl w:val="D37E3FC0"/>
    <w:lvl w:ilvl="0">
      <w:start w:val="4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4">
    <w:nsid w:val="0FCC3F38"/>
    <w:multiLevelType w:val="singleLevel"/>
    <w:tmpl w:val="1BB8E614"/>
    <w:lvl w:ilvl="0">
      <w:start w:val="6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5">
    <w:nsid w:val="161717BC"/>
    <w:multiLevelType w:val="hybridMultilevel"/>
    <w:tmpl w:val="70F6F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7761EB"/>
    <w:multiLevelType w:val="hybridMultilevel"/>
    <w:tmpl w:val="76CAC250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7B00FE"/>
    <w:multiLevelType w:val="hybridMultilevel"/>
    <w:tmpl w:val="81DA0E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9A6EA3"/>
    <w:multiLevelType w:val="singleLevel"/>
    <w:tmpl w:val="64FA2DB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255739F4"/>
    <w:multiLevelType w:val="singleLevel"/>
    <w:tmpl w:val="281AD1DA"/>
    <w:lvl w:ilvl="0">
      <w:start w:val="1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10">
    <w:nsid w:val="2620654E"/>
    <w:multiLevelType w:val="multilevel"/>
    <w:tmpl w:val="2028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991455"/>
    <w:multiLevelType w:val="singleLevel"/>
    <w:tmpl w:val="FBF0B9D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>
    <w:nsid w:val="36355169"/>
    <w:multiLevelType w:val="multilevel"/>
    <w:tmpl w:val="81DA0E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C5078"/>
    <w:multiLevelType w:val="hybridMultilevel"/>
    <w:tmpl w:val="4362890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7D3662"/>
    <w:multiLevelType w:val="multilevel"/>
    <w:tmpl w:val="62E2CCFC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C53F21"/>
    <w:multiLevelType w:val="hybridMultilevel"/>
    <w:tmpl w:val="20280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093F49"/>
    <w:multiLevelType w:val="hybridMultilevel"/>
    <w:tmpl w:val="62E2CCFC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D8141D"/>
    <w:multiLevelType w:val="singleLevel"/>
    <w:tmpl w:val="C00E5D2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8">
    <w:nsid w:val="6C7E61D8"/>
    <w:multiLevelType w:val="multilevel"/>
    <w:tmpl w:val="62E2CCFC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6F36C9"/>
    <w:multiLevelType w:val="multilevel"/>
    <w:tmpl w:val="192AC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B66D41"/>
    <w:multiLevelType w:val="singleLevel"/>
    <w:tmpl w:val="4BDEDC88"/>
    <w:lvl w:ilvl="0">
      <w:start w:val="1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19"/>
  </w:num>
  <w:num w:numId="5">
    <w:abstractNumId w:val="14"/>
  </w:num>
  <w:num w:numId="6">
    <w:abstractNumId w:val="18"/>
  </w:num>
  <w:num w:numId="7">
    <w:abstractNumId w:val="1"/>
  </w:num>
  <w:num w:numId="8">
    <w:abstractNumId w:val="6"/>
  </w:num>
  <w:num w:numId="9">
    <w:abstractNumId w:val="7"/>
  </w:num>
  <w:num w:numId="10">
    <w:abstractNumId w:val="12"/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0"/>
  </w:num>
  <w:num w:numId="14">
    <w:abstractNumId w:val="3"/>
  </w:num>
  <w:num w:numId="15">
    <w:abstractNumId w:val="17"/>
  </w:num>
  <w:num w:numId="16">
    <w:abstractNumId w:val="9"/>
  </w:num>
  <w:num w:numId="17">
    <w:abstractNumId w:val="4"/>
  </w:num>
  <w:num w:numId="18">
    <w:abstractNumId w:val="11"/>
  </w:num>
  <w:num w:numId="19">
    <w:abstractNumId w:val="2"/>
  </w:num>
  <w:num w:numId="20">
    <w:abstractNumId w:val="5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3AE"/>
    <w:rsid w:val="000143AE"/>
    <w:rsid w:val="00021F68"/>
    <w:rsid w:val="00027187"/>
    <w:rsid w:val="000839A6"/>
    <w:rsid w:val="00090B4E"/>
    <w:rsid w:val="00097E37"/>
    <w:rsid w:val="000A5310"/>
    <w:rsid w:val="000B0425"/>
    <w:rsid w:val="00140AC7"/>
    <w:rsid w:val="001433CE"/>
    <w:rsid w:val="00153B0E"/>
    <w:rsid w:val="00154B2B"/>
    <w:rsid w:val="00164FAA"/>
    <w:rsid w:val="0017560E"/>
    <w:rsid w:val="00220520"/>
    <w:rsid w:val="00224901"/>
    <w:rsid w:val="0023118B"/>
    <w:rsid w:val="00233BAC"/>
    <w:rsid w:val="002B3C85"/>
    <w:rsid w:val="002E4A80"/>
    <w:rsid w:val="003112DB"/>
    <w:rsid w:val="00316B92"/>
    <w:rsid w:val="00332F00"/>
    <w:rsid w:val="0033395E"/>
    <w:rsid w:val="00334424"/>
    <w:rsid w:val="003514E8"/>
    <w:rsid w:val="0037387F"/>
    <w:rsid w:val="00385473"/>
    <w:rsid w:val="003911DE"/>
    <w:rsid w:val="003B0F20"/>
    <w:rsid w:val="003C6835"/>
    <w:rsid w:val="00432A7C"/>
    <w:rsid w:val="004A146D"/>
    <w:rsid w:val="004B2A5C"/>
    <w:rsid w:val="004F26D6"/>
    <w:rsid w:val="0050782F"/>
    <w:rsid w:val="00507DD4"/>
    <w:rsid w:val="00531641"/>
    <w:rsid w:val="00582370"/>
    <w:rsid w:val="00593852"/>
    <w:rsid w:val="005E7337"/>
    <w:rsid w:val="006354C9"/>
    <w:rsid w:val="00653B36"/>
    <w:rsid w:val="00662196"/>
    <w:rsid w:val="006701F7"/>
    <w:rsid w:val="006C6AA2"/>
    <w:rsid w:val="006D4258"/>
    <w:rsid w:val="006D6768"/>
    <w:rsid w:val="0070410C"/>
    <w:rsid w:val="00710DAC"/>
    <w:rsid w:val="00737A3D"/>
    <w:rsid w:val="00745CF1"/>
    <w:rsid w:val="007467DE"/>
    <w:rsid w:val="00750AA3"/>
    <w:rsid w:val="007569E5"/>
    <w:rsid w:val="00765901"/>
    <w:rsid w:val="0078449D"/>
    <w:rsid w:val="00784F65"/>
    <w:rsid w:val="007A1430"/>
    <w:rsid w:val="007A1F9B"/>
    <w:rsid w:val="007A677B"/>
    <w:rsid w:val="007D4F8E"/>
    <w:rsid w:val="00812DD1"/>
    <w:rsid w:val="008330DC"/>
    <w:rsid w:val="00844F0E"/>
    <w:rsid w:val="008A3B3E"/>
    <w:rsid w:val="008B2569"/>
    <w:rsid w:val="008D417C"/>
    <w:rsid w:val="008D7F15"/>
    <w:rsid w:val="00962813"/>
    <w:rsid w:val="00983FD2"/>
    <w:rsid w:val="009A1C55"/>
    <w:rsid w:val="009A477E"/>
    <w:rsid w:val="009B5D58"/>
    <w:rsid w:val="009B7A93"/>
    <w:rsid w:val="009F0BE7"/>
    <w:rsid w:val="009F3B5D"/>
    <w:rsid w:val="00A04D22"/>
    <w:rsid w:val="00A13FFC"/>
    <w:rsid w:val="00A43C2C"/>
    <w:rsid w:val="00A85626"/>
    <w:rsid w:val="00A93064"/>
    <w:rsid w:val="00AE02DF"/>
    <w:rsid w:val="00AE3AB4"/>
    <w:rsid w:val="00B00117"/>
    <w:rsid w:val="00B02D7A"/>
    <w:rsid w:val="00B11AFA"/>
    <w:rsid w:val="00B2241D"/>
    <w:rsid w:val="00B2256D"/>
    <w:rsid w:val="00B26E85"/>
    <w:rsid w:val="00B30405"/>
    <w:rsid w:val="00B80ADF"/>
    <w:rsid w:val="00BA50C2"/>
    <w:rsid w:val="00BD6991"/>
    <w:rsid w:val="00BE1FD4"/>
    <w:rsid w:val="00BF1FCF"/>
    <w:rsid w:val="00BF6BB9"/>
    <w:rsid w:val="00C07F46"/>
    <w:rsid w:val="00C32C09"/>
    <w:rsid w:val="00C351CA"/>
    <w:rsid w:val="00C36A57"/>
    <w:rsid w:val="00C44D64"/>
    <w:rsid w:val="00C82DBA"/>
    <w:rsid w:val="00C965CD"/>
    <w:rsid w:val="00CA0B02"/>
    <w:rsid w:val="00CB4665"/>
    <w:rsid w:val="00CB628C"/>
    <w:rsid w:val="00CC3810"/>
    <w:rsid w:val="00CC53F6"/>
    <w:rsid w:val="00CD4FA5"/>
    <w:rsid w:val="00CE0000"/>
    <w:rsid w:val="00D00AA9"/>
    <w:rsid w:val="00D054B4"/>
    <w:rsid w:val="00D6541D"/>
    <w:rsid w:val="00D75EEF"/>
    <w:rsid w:val="00D91ACE"/>
    <w:rsid w:val="00DA6F04"/>
    <w:rsid w:val="00DC3C51"/>
    <w:rsid w:val="00DE10BA"/>
    <w:rsid w:val="00DF44E6"/>
    <w:rsid w:val="00DF63A0"/>
    <w:rsid w:val="00E100B1"/>
    <w:rsid w:val="00E32C75"/>
    <w:rsid w:val="00E54096"/>
    <w:rsid w:val="00EB27AB"/>
    <w:rsid w:val="00EC0980"/>
    <w:rsid w:val="00ED264A"/>
    <w:rsid w:val="00ED4BB3"/>
    <w:rsid w:val="00EF7747"/>
    <w:rsid w:val="00F100A9"/>
    <w:rsid w:val="00F15467"/>
    <w:rsid w:val="00F22830"/>
    <w:rsid w:val="00F240D3"/>
    <w:rsid w:val="00F31C44"/>
    <w:rsid w:val="00F516F4"/>
    <w:rsid w:val="00F72371"/>
    <w:rsid w:val="00F82948"/>
    <w:rsid w:val="00FA742A"/>
    <w:rsid w:val="00FB72F6"/>
    <w:rsid w:val="00FC5DEC"/>
    <w:rsid w:val="00FD3DCB"/>
    <w:rsid w:val="00FD5B14"/>
    <w:rsid w:val="00FE1F68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9C45375-A1B9-49E6-8C5A-B4EBBEFE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6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26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26D6"/>
  </w:style>
  <w:style w:type="paragraph" w:styleId="a5">
    <w:name w:val="footer"/>
    <w:basedOn w:val="a"/>
    <w:rsid w:val="004F26D6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5E7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oleObject" Target="embeddings/______Microsoft_Excel_97-20032.xls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6014</Words>
  <Characters>34286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Марий Эл</vt:lpstr>
    </vt:vector>
  </TitlesOfParts>
  <Company>Компьютер Сервис</Company>
  <LinksUpToDate>false</LinksUpToDate>
  <CharactersWithSpaces>40220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Марий Эл</dc:title>
  <dc:subject/>
  <dc:creator>Компьютер Сервис</dc:creator>
  <cp:keywords/>
  <dc:description/>
  <cp:lastModifiedBy>Irina</cp:lastModifiedBy>
  <cp:revision>2</cp:revision>
  <cp:lastPrinted>2006-12-11T17:49:00Z</cp:lastPrinted>
  <dcterms:created xsi:type="dcterms:W3CDTF">2014-08-01T15:05:00Z</dcterms:created>
  <dcterms:modified xsi:type="dcterms:W3CDTF">2014-08-01T15:05:00Z</dcterms:modified>
</cp:coreProperties>
</file>