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C6" w:rsidRDefault="00036E72">
      <w:pPr>
        <w:pStyle w:val="4"/>
        <w:spacing w:line="360" w:lineRule="auto"/>
        <w:rPr>
          <w:rFonts w:ascii="Arial" w:hAnsi="Arial" w:cs="Arial"/>
          <w:sz w:val="32"/>
        </w:rPr>
      </w:pPr>
      <w:r>
        <w:rPr>
          <w:rFonts w:ascii="Arial" w:hAnsi="Arial" w:cs="Arial"/>
          <w:sz w:val="32"/>
        </w:rPr>
        <w:t>Челябинский юридический колледж</w:t>
      </w:r>
    </w:p>
    <w:p w:rsidR="00A95FC6" w:rsidRDefault="00A95FC6">
      <w:pPr>
        <w:spacing w:line="360" w:lineRule="auto"/>
        <w:rPr>
          <w:rFonts w:ascii="Arial" w:hAnsi="Arial" w:cs="Arial"/>
          <w:sz w:val="28"/>
        </w:rPr>
      </w:pPr>
    </w:p>
    <w:p w:rsidR="00A95FC6" w:rsidRDefault="00A95FC6">
      <w:pPr>
        <w:pStyle w:val="8"/>
        <w:spacing w:line="360" w:lineRule="auto"/>
        <w:rPr>
          <w:sz w:val="28"/>
        </w:rPr>
      </w:pPr>
    </w:p>
    <w:p w:rsidR="00A95FC6" w:rsidRDefault="00A95FC6">
      <w:pPr>
        <w:pStyle w:val="8"/>
        <w:spacing w:line="360" w:lineRule="auto"/>
        <w:rPr>
          <w:sz w:val="28"/>
        </w:rPr>
      </w:pPr>
    </w:p>
    <w:p w:rsidR="00A95FC6" w:rsidRDefault="00A95FC6">
      <w:pPr>
        <w:pStyle w:val="8"/>
        <w:spacing w:line="360" w:lineRule="auto"/>
        <w:rPr>
          <w:sz w:val="28"/>
        </w:rPr>
      </w:pPr>
    </w:p>
    <w:p w:rsidR="00A95FC6" w:rsidRDefault="00A95FC6">
      <w:pPr>
        <w:pStyle w:val="20"/>
        <w:spacing w:line="360" w:lineRule="auto"/>
        <w:rPr>
          <w:sz w:val="28"/>
          <w:szCs w:val="24"/>
        </w:rPr>
      </w:pPr>
    </w:p>
    <w:p w:rsidR="00A95FC6" w:rsidRDefault="00A95FC6">
      <w:pPr>
        <w:pStyle w:val="20"/>
        <w:spacing w:line="360" w:lineRule="auto"/>
        <w:rPr>
          <w:sz w:val="28"/>
          <w:szCs w:val="24"/>
        </w:rPr>
      </w:pPr>
    </w:p>
    <w:p w:rsidR="00A95FC6" w:rsidRDefault="00A95FC6">
      <w:pPr>
        <w:pStyle w:val="8"/>
        <w:spacing w:line="360" w:lineRule="auto"/>
        <w:rPr>
          <w:sz w:val="28"/>
        </w:rPr>
      </w:pPr>
    </w:p>
    <w:p w:rsidR="00A95FC6" w:rsidRDefault="00A95FC6">
      <w:pPr>
        <w:rPr>
          <w:sz w:val="28"/>
        </w:rPr>
      </w:pPr>
    </w:p>
    <w:p w:rsidR="00A95FC6" w:rsidRDefault="00A95FC6">
      <w:pPr>
        <w:rPr>
          <w:sz w:val="28"/>
        </w:rPr>
      </w:pPr>
    </w:p>
    <w:p w:rsidR="00A95FC6" w:rsidRDefault="00A95FC6">
      <w:pPr>
        <w:rPr>
          <w:sz w:val="28"/>
        </w:rPr>
      </w:pPr>
    </w:p>
    <w:p w:rsidR="00A95FC6" w:rsidRDefault="00A95FC6">
      <w:pPr>
        <w:pStyle w:val="8"/>
        <w:spacing w:line="360" w:lineRule="auto"/>
        <w:rPr>
          <w:b w:val="0"/>
          <w:bCs w:val="0"/>
          <w:sz w:val="28"/>
        </w:rPr>
      </w:pPr>
    </w:p>
    <w:p w:rsidR="00A95FC6" w:rsidRDefault="00036E72">
      <w:pPr>
        <w:pStyle w:val="ConsPlusTitle"/>
        <w:widowControl/>
        <w:spacing w:line="360" w:lineRule="auto"/>
        <w:jc w:val="center"/>
        <w:rPr>
          <w:sz w:val="36"/>
        </w:rPr>
      </w:pPr>
      <w:r>
        <w:rPr>
          <w:sz w:val="36"/>
        </w:rPr>
        <w:t>Методические рекомендации</w:t>
      </w:r>
    </w:p>
    <w:p w:rsidR="00A95FC6" w:rsidRDefault="00036E72">
      <w:pPr>
        <w:pStyle w:val="ConsPlusTitle"/>
        <w:widowControl/>
        <w:spacing w:line="360" w:lineRule="auto"/>
        <w:jc w:val="center"/>
        <w:rPr>
          <w:color w:val="000000"/>
          <w:sz w:val="36"/>
          <w:szCs w:val="22"/>
        </w:rPr>
      </w:pPr>
      <w:r>
        <w:rPr>
          <w:sz w:val="36"/>
        </w:rPr>
        <w:t xml:space="preserve">по </w:t>
      </w:r>
      <w:r>
        <w:rPr>
          <w:color w:val="000000"/>
          <w:sz w:val="36"/>
          <w:szCs w:val="22"/>
        </w:rPr>
        <w:t>организации выполнения и защиты</w:t>
      </w:r>
    </w:p>
    <w:p w:rsidR="00A95FC6" w:rsidRDefault="00036E72">
      <w:pPr>
        <w:pStyle w:val="ConsPlusTitle"/>
        <w:widowControl/>
        <w:spacing w:line="360" w:lineRule="auto"/>
        <w:jc w:val="center"/>
        <w:rPr>
          <w:sz w:val="36"/>
        </w:rPr>
      </w:pPr>
      <w:r>
        <w:rPr>
          <w:color w:val="000000"/>
          <w:sz w:val="36"/>
          <w:szCs w:val="22"/>
        </w:rPr>
        <w:t>курсовой работы (проекта) по дисциплине</w:t>
      </w:r>
    </w:p>
    <w:p w:rsidR="00A95FC6" w:rsidRDefault="00A95FC6">
      <w:pPr>
        <w:spacing w:line="360" w:lineRule="auto"/>
        <w:rPr>
          <w:rFonts w:ascii="Arial" w:hAnsi="Arial" w:cs="Arial"/>
          <w:sz w:val="36"/>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sz w:val="28"/>
        </w:rPr>
      </w:pPr>
    </w:p>
    <w:p w:rsidR="00A95FC6" w:rsidRDefault="00A95FC6">
      <w:pPr>
        <w:spacing w:line="360" w:lineRule="auto"/>
        <w:rPr>
          <w:rFonts w:ascii="Arial" w:hAnsi="Arial" w:cs="Arial"/>
          <w:b/>
          <w:bCs/>
          <w:sz w:val="28"/>
        </w:rPr>
      </w:pPr>
    </w:p>
    <w:p w:rsidR="00A95FC6" w:rsidRDefault="00036E72">
      <w:pPr>
        <w:spacing w:line="360" w:lineRule="auto"/>
        <w:jc w:val="center"/>
        <w:rPr>
          <w:b/>
          <w:bCs/>
          <w:sz w:val="28"/>
        </w:rPr>
      </w:pPr>
      <w:r>
        <w:rPr>
          <w:rFonts w:ascii="Arial" w:hAnsi="Arial" w:cs="Arial"/>
          <w:b/>
          <w:bCs/>
          <w:sz w:val="28"/>
        </w:rPr>
        <w:t>Челябинск</w:t>
      </w:r>
    </w:p>
    <w:p w:rsidR="00A95FC6" w:rsidRDefault="00036E72">
      <w:pPr>
        <w:pStyle w:val="21"/>
        <w:jc w:val="center"/>
      </w:pPr>
      <w:r>
        <w:rPr>
          <w:rFonts w:ascii="Arial" w:hAnsi="Arial" w:cs="Arial"/>
          <w:b/>
          <w:bCs/>
        </w:rPr>
        <w:t>2006</w:t>
      </w:r>
      <w:r>
        <w:br w:type="page"/>
      </w:r>
    </w:p>
    <w:p w:rsidR="00A95FC6" w:rsidRDefault="00036E72">
      <w:pPr>
        <w:pStyle w:val="21"/>
      </w:pPr>
      <w:r>
        <w:t>ЧЮК 2006</w:t>
      </w:r>
    </w:p>
    <w:p w:rsidR="00A95FC6" w:rsidRDefault="00A95FC6">
      <w:pPr>
        <w:rPr>
          <w:sz w:val="28"/>
        </w:rPr>
      </w:pPr>
    </w:p>
    <w:p w:rsidR="00A95FC6" w:rsidRDefault="00A95FC6">
      <w:pPr>
        <w:rPr>
          <w:sz w:val="28"/>
        </w:rPr>
      </w:pPr>
    </w:p>
    <w:p w:rsidR="00A95FC6" w:rsidRDefault="00036E72">
      <w:pPr>
        <w:pStyle w:val="ConsPlusTitle"/>
        <w:widowControl/>
        <w:ind w:firstLine="540"/>
        <w:jc w:val="both"/>
        <w:rPr>
          <w:rFonts w:ascii="Times New Roman" w:hAnsi="Times New Roman" w:cs="Times New Roman"/>
          <w:b w:val="0"/>
          <w:bCs w:val="0"/>
          <w:sz w:val="28"/>
        </w:rPr>
      </w:pPr>
      <w:r>
        <w:rPr>
          <w:rFonts w:ascii="Times New Roman" w:hAnsi="Times New Roman" w:cs="Times New Roman"/>
          <w:b w:val="0"/>
          <w:bCs w:val="0"/>
          <w:sz w:val="28"/>
        </w:rPr>
        <w:t>Методические рекомендации по организации выполнения и защиты курсовой работы (проекта) по дисциплине. / Составители Базаев А.Г., Васильева И.Л., Киреева Г.В., Чернышова В.М. – Челябинск: Челябинский юридический колледж, 2006. – 13 с.</w:t>
      </w:r>
    </w:p>
    <w:p w:rsidR="00A95FC6" w:rsidRDefault="00A95FC6">
      <w:pPr>
        <w:rPr>
          <w:sz w:val="28"/>
        </w:rPr>
      </w:pPr>
    </w:p>
    <w:p w:rsidR="00A95FC6" w:rsidRDefault="00A95FC6">
      <w:pPr>
        <w:rPr>
          <w:sz w:val="28"/>
        </w:rPr>
      </w:pPr>
    </w:p>
    <w:p w:rsidR="00A95FC6" w:rsidRDefault="00036E72">
      <w:pPr>
        <w:pStyle w:val="ConsPlusTitle"/>
        <w:widowControl/>
        <w:ind w:firstLine="540"/>
        <w:jc w:val="both"/>
        <w:rPr>
          <w:rFonts w:ascii="Times New Roman" w:hAnsi="Times New Roman" w:cs="Times New Roman"/>
          <w:b w:val="0"/>
          <w:bCs w:val="0"/>
          <w:sz w:val="28"/>
        </w:rPr>
      </w:pPr>
      <w:r>
        <w:rPr>
          <w:rFonts w:ascii="Times New Roman" w:hAnsi="Times New Roman" w:cs="Times New Roman"/>
          <w:b w:val="0"/>
          <w:bCs w:val="0"/>
          <w:sz w:val="28"/>
        </w:rPr>
        <w:t xml:space="preserve">Методические рекомендации предназначены для всех кафедр и структурных подразделений Челябинского юридического колледжа. Разработаны в соответствии с Государственными образовательными стандартами СПО, Типовым положением об образовательном учреждении среднего профессионального образования (среднем специальном учебном заведении) (Постановление Правительства РФ от 03.03.2001 № 160), Письмом Минобразования </w:t>
      </w:r>
      <w:r>
        <w:rPr>
          <w:rFonts w:ascii="Times New Roman" w:hAnsi="Times New Roman" w:cs="Times New Roman"/>
          <w:b w:val="0"/>
          <w:bCs w:val="0"/>
          <w:color w:val="000000"/>
          <w:sz w:val="28"/>
          <w:szCs w:val="22"/>
        </w:rPr>
        <w:t>РФ</w:t>
      </w:r>
      <w:r>
        <w:rPr>
          <w:rFonts w:ascii="Times New Roman" w:hAnsi="Times New Roman" w:cs="Times New Roman"/>
          <w:b w:val="0"/>
          <w:bCs w:val="0"/>
          <w:sz w:val="28"/>
        </w:rPr>
        <w:t xml:space="preserve"> 5 апреля 1999 г</w:t>
      </w:r>
      <w:r>
        <w:rPr>
          <w:rFonts w:ascii="Times New Roman" w:hAnsi="Times New Roman" w:cs="Times New Roman"/>
          <w:b w:val="0"/>
          <w:bCs w:val="0"/>
          <w:color w:val="000000"/>
          <w:sz w:val="28"/>
          <w:szCs w:val="22"/>
        </w:rPr>
        <w:t xml:space="preserve"> №16-52-55 ин/16-13 «Рекомендации по организации выполнения и защиты курсовой работы (проекта) по дисциплине в образовательных учреждениях среднего профессионального образования»</w:t>
      </w:r>
      <w:r>
        <w:rPr>
          <w:rFonts w:ascii="Times New Roman" w:hAnsi="Times New Roman" w:cs="Times New Roman"/>
          <w:b w:val="0"/>
          <w:bCs w:val="0"/>
          <w:sz w:val="28"/>
        </w:rPr>
        <w:t>.</w:t>
      </w:r>
    </w:p>
    <w:p w:rsidR="00A95FC6" w:rsidRDefault="00036E72">
      <w:pPr>
        <w:pStyle w:val="22"/>
        <w:spacing w:line="252" w:lineRule="auto"/>
        <w:rPr>
          <w:sz w:val="28"/>
        </w:rPr>
      </w:pPr>
      <w:r>
        <w:rPr>
          <w:sz w:val="28"/>
        </w:rPr>
        <w:t>Содержат требования к планированию, организации и проведению защиты курсовой работы (проекта) по учебной дисциплине.</w:t>
      </w:r>
    </w:p>
    <w:p w:rsidR="00A95FC6" w:rsidRDefault="00A95FC6">
      <w:pPr>
        <w:rPr>
          <w:sz w:val="28"/>
        </w:rPr>
      </w:pPr>
    </w:p>
    <w:p w:rsidR="00A95FC6" w:rsidRDefault="00A95FC6">
      <w:pPr>
        <w:rPr>
          <w:sz w:val="28"/>
        </w:rPr>
      </w:pPr>
    </w:p>
    <w:p w:rsidR="00A95FC6" w:rsidRDefault="00036E72">
      <w:pPr>
        <w:pStyle w:val="9"/>
        <w:ind w:firstLine="560"/>
        <w:jc w:val="both"/>
        <w:rPr>
          <w:sz w:val="28"/>
        </w:rPr>
      </w:pPr>
      <w:r>
        <w:rPr>
          <w:b w:val="0"/>
          <w:bCs w:val="0"/>
          <w:sz w:val="28"/>
        </w:rPr>
        <w:t>Одобрено на заседании Научно-методического совета Челябинского юридического колледжа. Протокол № 71 от 27 октября 2006 г.</w:t>
      </w:r>
    </w:p>
    <w:p w:rsidR="00A95FC6" w:rsidRDefault="00036E72">
      <w:pPr>
        <w:pStyle w:val="9"/>
        <w:rPr>
          <w:b w:val="0"/>
          <w:bCs w:val="0"/>
        </w:rPr>
      </w:pPr>
      <w:r>
        <w:rPr>
          <w:b w:val="0"/>
          <w:bCs w:val="0"/>
        </w:rPr>
        <w:br w:type="page"/>
      </w:r>
    </w:p>
    <w:p w:rsidR="00A95FC6" w:rsidRDefault="00036E72">
      <w:pPr>
        <w:pStyle w:val="9"/>
        <w:rPr>
          <w:sz w:val="28"/>
        </w:rPr>
      </w:pPr>
      <w:r>
        <w:rPr>
          <w:sz w:val="28"/>
        </w:rPr>
        <w:t>ОГЛАВЛЕНИЕ</w:t>
      </w:r>
    </w:p>
    <w:p w:rsidR="00A95FC6" w:rsidRDefault="00A95FC6"/>
    <w:p w:rsidR="00A95FC6" w:rsidRDefault="00036E72">
      <w:pPr>
        <w:pStyle w:val="a3"/>
        <w:jc w:val="right"/>
      </w:pPr>
      <w:r>
        <w:t>Стр.</w:t>
      </w:r>
    </w:p>
    <w:tbl>
      <w:tblPr>
        <w:tblW w:w="9820" w:type="dxa"/>
        <w:tblLayout w:type="fixed"/>
        <w:tblLook w:val="0000" w:firstRow="0" w:lastRow="0" w:firstColumn="0" w:lastColumn="0" w:noHBand="0" w:noVBand="0"/>
      </w:tblPr>
      <w:tblGrid>
        <w:gridCol w:w="468"/>
        <w:gridCol w:w="8820"/>
        <w:gridCol w:w="532"/>
      </w:tblGrid>
      <w:tr w:rsidR="00A95FC6">
        <w:trPr>
          <w:trHeight w:val="640"/>
        </w:trPr>
        <w:tc>
          <w:tcPr>
            <w:tcW w:w="468" w:type="dxa"/>
          </w:tcPr>
          <w:p w:rsidR="00A95FC6" w:rsidRDefault="00036E72">
            <w:pPr>
              <w:pStyle w:val="1"/>
              <w:tabs>
                <w:tab w:val="clear" w:pos="3210"/>
                <w:tab w:val="clear" w:pos="5321"/>
                <w:tab w:val="center" w:pos="0"/>
              </w:tabs>
              <w:spacing w:before="0"/>
              <w:rPr>
                <w:b w:val="0"/>
                <w:bCs w:val="0"/>
                <w:sz w:val="28"/>
              </w:rPr>
            </w:pPr>
            <w:r>
              <w:rPr>
                <w:b w:val="0"/>
                <w:bCs w:val="0"/>
                <w:sz w:val="28"/>
              </w:rPr>
              <w:t>1</w:t>
            </w:r>
          </w:p>
        </w:tc>
        <w:tc>
          <w:tcPr>
            <w:tcW w:w="8820" w:type="dxa"/>
          </w:tcPr>
          <w:p w:rsidR="00A95FC6" w:rsidRDefault="00036E72">
            <w:pPr>
              <w:pStyle w:val="1"/>
              <w:tabs>
                <w:tab w:val="clear" w:pos="3210"/>
                <w:tab w:val="clear" w:pos="5321"/>
                <w:tab w:val="center" w:pos="0"/>
              </w:tabs>
              <w:spacing w:before="0"/>
              <w:jc w:val="left"/>
              <w:rPr>
                <w:b w:val="0"/>
                <w:bCs w:val="0"/>
                <w:sz w:val="28"/>
              </w:rPr>
            </w:pPr>
            <w:r>
              <w:rPr>
                <w:b w:val="0"/>
                <w:bCs w:val="0"/>
                <w:sz w:val="28"/>
              </w:rPr>
              <w:t>Пояснительная записка ………………………………………………….…</w:t>
            </w:r>
          </w:p>
        </w:tc>
        <w:tc>
          <w:tcPr>
            <w:tcW w:w="532" w:type="dxa"/>
          </w:tcPr>
          <w:p w:rsidR="00A95FC6" w:rsidRDefault="00036E72">
            <w:pPr>
              <w:pStyle w:val="1"/>
              <w:spacing w:before="0"/>
              <w:ind w:left="0"/>
              <w:jc w:val="left"/>
              <w:rPr>
                <w:b w:val="0"/>
                <w:bCs w:val="0"/>
                <w:sz w:val="28"/>
              </w:rPr>
            </w:pPr>
            <w:r>
              <w:rPr>
                <w:b w:val="0"/>
                <w:bCs w:val="0"/>
                <w:sz w:val="28"/>
              </w:rPr>
              <w:t>4</w:t>
            </w:r>
          </w:p>
        </w:tc>
      </w:tr>
      <w:tr w:rsidR="00A95FC6">
        <w:trPr>
          <w:trHeight w:val="640"/>
        </w:trPr>
        <w:tc>
          <w:tcPr>
            <w:tcW w:w="468" w:type="dxa"/>
          </w:tcPr>
          <w:p w:rsidR="00A95FC6" w:rsidRDefault="00036E72">
            <w:pPr>
              <w:tabs>
                <w:tab w:val="center" w:pos="0"/>
              </w:tabs>
              <w:jc w:val="center"/>
              <w:rPr>
                <w:sz w:val="28"/>
              </w:rPr>
            </w:pPr>
            <w:r>
              <w:rPr>
                <w:sz w:val="28"/>
              </w:rPr>
              <w:t>2</w:t>
            </w:r>
          </w:p>
        </w:tc>
        <w:tc>
          <w:tcPr>
            <w:tcW w:w="8820" w:type="dxa"/>
          </w:tcPr>
          <w:p w:rsidR="00A95FC6" w:rsidRDefault="00036E72">
            <w:pPr>
              <w:tabs>
                <w:tab w:val="center" w:pos="0"/>
              </w:tabs>
              <w:rPr>
                <w:sz w:val="28"/>
              </w:rPr>
            </w:pPr>
            <w:r>
              <w:rPr>
                <w:sz w:val="28"/>
              </w:rPr>
              <w:t>Выбор темы и руководство курсовой работой (проектом) ……………...</w:t>
            </w:r>
          </w:p>
        </w:tc>
        <w:tc>
          <w:tcPr>
            <w:tcW w:w="532" w:type="dxa"/>
          </w:tcPr>
          <w:p w:rsidR="00A95FC6" w:rsidRDefault="00036E72">
            <w:pPr>
              <w:rPr>
                <w:sz w:val="28"/>
              </w:rPr>
            </w:pPr>
            <w:r>
              <w:rPr>
                <w:sz w:val="28"/>
              </w:rPr>
              <w:t>5</w:t>
            </w:r>
          </w:p>
        </w:tc>
      </w:tr>
      <w:tr w:rsidR="00A95FC6">
        <w:trPr>
          <w:trHeight w:val="640"/>
        </w:trPr>
        <w:tc>
          <w:tcPr>
            <w:tcW w:w="468" w:type="dxa"/>
          </w:tcPr>
          <w:p w:rsidR="00A95FC6" w:rsidRDefault="00036E72">
            <w:pPr>
              <w:pStyle w:val="3"/>
              <w:tabs>
                <w:tab w:val="center" w:pos="0"/>
              </w:tabs>
              <w:jc w:val="center"/>
              <w:rPr>
                <w:lang w:val="en-US"/>
              </w:rPr>
            </w:pPr>
            <w:r>
              <w:rPr>
                <w:lang w:val="en-US"/>
              </w:rPr>
              <w:t>3</w:t>
            </w:r>
          </w:p>
        </w:tc>
        <w:tc>
          <w:tcPr>
            <w:tcW w:w="8820" w:type="dxa"/>
          </w:tcPr>
          <w:p w:rsidR="00A95FC6" w:rsidRDefault="00036E72">
            <w:pPr>
              <w:pStyle w:val="3"/>
              <w:tabs>
                <w:tab w:val="center" w:pos="0"/>
              </w:tabs>
            </w:pPr>
            <w:r>
              <w:t>Требования к курсовой работе (проекту) …………………………..……..</w:t>
            </w:r>
          </w:p>
        </w:tc>
        <w:tc>
          <w:tcPr>
            <w:tcW w:w="532" w:type="dxa"/>
          </w:tcPr>
          <w:p w:rsidR="00A95FC6" w:rsidRDefault="00036E72">
            <w:pPr>
              <w:pStyle w:val="3"/>
            </w:pPr>
            <w:r>
              <w:t>6</w:t>
            </w:r>
          </w:p>
        </w:tc>
      </w:tr>
      <w:tr w:rsidR="00A95FC6">
        <w:trPr>
          <w:trHeight w:val="640"/>
        </w:trPr>
        <w:tc>
          <w:tcPr>
            <w:tcW w:w="468" w:type="dxa"/>
          </w:tcPr>
          <w:p w:rsidR="00A95FC6" w:rsidRDefault="00036E72">
            <w:pPr>
              <w:tabs>
                <w:tab w:val="center" w:pos="0"/>
              </w:tabs>
              <w:jc w:val="center"/>
              <w:rPr>
                <w:sz w:val="28"/>
                <w:lang w:val="en-US"/>
              </w:rPr>
            </w:pPr>
            <w:r>
              <w:rPr>
                <w:sz w:val="28"/>
                <w:lang w:val="en-US"/>
              </w:rPr>
              <w:t>4</w:t>
            </w:r>
          </w:p>
        </w:tc>
        <w:tc>
          <w:tcPr>
            <w:tcW w:w="8820" w:type="dxa"/>
          </w:tcPr>
          <w:p w:rsidR="00A95FC6" w:rsidRDefault="00036E72">
            <w:pPr>
              <w:tabs>
                <w:tab w:val="center" w:pos="0"/>
              </w:tabs>
              <w:rPr>
                <w:sz w:val="28"/>
              </w:rPr>
            </w:pPr>
            <w:r>
              <w:rPr>
                <w:sz w:val="28"/>
              </w:rPr>
              <w:t>Определение состава, структуры курсовой работы (проекта) ……..……</w:t>
            </w:r>
          </w:p>
        </w:tc>
        <w:tc>
          <w:tcPr>
            <w:tcW w:w="532" w:type="dxa"/>
          </w:tcPr>
          <w:p w:rsidR="00A95FC6" w:rsidRDefault="00036E72">
            <w:pPr>
              <w:rPr>
                <w:sz w:val="28"/>
              </w:rPr>
            </w:pPr>
            <w:r>
              <w:rPr>
                <w:sz w:val="28"/>
              </w:rPr>
              <w:t>7</w:t>
            </w:r>
          </w:p>
        </w:tc>
      </w:tr>
      <w:tr w:rsidR="00A95FC6">
        <w:trPr>
          <w:trHeight w:val="924"/>
        </w:trPr>
        <w:tc>
          <w:tcPr>
            <w:tcW w:w="468" w:type="dxa"/>
          </w:tcPr>
          <w:p w:rsidR="00A95FC6" w:rsidRDefault="00036E72">
            <w:pPr>
              <w:pStyle w:val="5"/>
              <w:jc w:val="center"/>
              <w:rPr>
                <w:lang w:val="en-US"/>
              </w:rPr>
            </w:pPr>
            <w:r>
              <w:rPr>
                <w:lang w:val="en-US"/>
              </w:rPr>
              <w:t>5</w:t>
            </w:r>
          </w:p>
        </w:tc>
        <w:tc>
          <w:tcPr>
            <w:tcW w:w="8820" w:type="dxa"/>
          </w:tcPr>
          <w:p w:rsidR="00A95FC6" w:rsidRDefault="00036E72">
            <w:pPr>
              <w:pStyle w:val="5"/>
              <w:ind w:right="0"/>
              <w:jc w:val="both"/>
            </w:pPr>
            <w:r>
              <w:t>Рекомендации по сбору и обработке материала для курсовой работы (проекта) …………………………………………………………………….</w:t>
            </w:r>
          </w:p>
        </w:tc>
        <w:tc>
          <w:tcPr>
            <w:tcW w:w="532" w:type="dxa"/>
          </w:tcPr>
          <w:p w:rsidR="00A95FC6" w:rsidRDefault="00A95FC6">
            <w:pPr>
              <w:pStyle w:val="5"/>
            </w:pPr>
          </w:p>
          <w:p w:rsidR="00A95FC6" w:rsidRDefault="00036E72">
            <w:pPr>
              <w:pStyle w:val="5"/>
            </w:pPr>
            <w:r>
              <w:t>9</w:t>
            </w:r>
          </w:p>
        </w:tc>
      </w:tr>
      <w:tr w:rsidR="00A95FC6">
        <w:trPr>
          <w:trHeight w:val="659"/>
        </w:trPr>
        <w:tc>
          <w:tcPr>
            <w:tcW w:w="468" w:type="dxa"/>
          </w:tcPr>
          <w:p w:rsidR="00A95FC6" w:rsidRDefault="00036E72">
            <w:pPr>
              <w:tabs>
                <w:tab w:val="center" w:pos="0"/>
              </w:tabs>
              <w:jc w:val="center"/>
              <w:rPr>
                <w:color w:val="000000"/>
                <w:sz w:val="28"/>
                <w:szCs w:val="22"/>
                <w:lang w:val="en-US"/>
              </w:rPr>
            </w:pPr>
            <w:r>
              <w:rPr>
                <w:color w:val="000000"/>
                <w:sz w:val="28"/>
                <w:szCs w:val="22"/>
                <w:lang w:val="en-US"/>
              </w:rPr>
              <w:t>6</w:t>
            </w:r>
          </w:p>
        </w:tc>
        <w:tc>
          <w:tcPr>
            <w:tcW w:w="8820" w:type="dxa"/>
          </w:tcPr>
          <w:p w:rsidR="00A95FC6" w:rsidRDefault="00036E72">
            <w:pPr>
              <w:pStyle w:val="5"/>
            </w:pPr>
            <w:r>
              <w:t>Организация выполнения курсовой работы (проекта) …………………..</w:t>
            </w:r>
          </w:p>
        </w:tc>
        <w:tc>
          <w:tcPr>
            <w:tcW w:w="532" w:type="dxa"/>
          </w:tcPr>
          <w:p w:rsidR="00A95FC6" w:rsidRDefault="00036E72">
            <w:pPr>
              <w:pStyle w:val="5"/>
            </w:pPr>
            <w:r>
              <w:t>10</w:t>
            </w:r>
          </w:p>
        </w:tc>
      </w:tr>
      <w:tr w:rsidR="00A95FC6">
        <w:trPr>
          <w:trHeight w:val="640"/>
        </w:trPr>
        <w:tc>
          <w:tcPr>
            <w:tcW w:w="468" w:type="dxa"/>
          </w:tcPr>
          <w:p w:rsidR="00A95FC6" w:rsidRDefault="00036E72">
            <w:pPr>
              <w:shd w:val="clear" w:color="auto" w:fill="FFFFFF"/>
              <w:tabs>
                <w:tab w:val="center" w:pos="0"/>
              </w:tabs>
              <w:ind w:right="-108"/>
              <w:jc w:val="center"/>
              <w:rPr>
                <w:color w:val="000000"/>
                <w:sz w:val="28"/>
                <w:szCs w:val="22"/>
              </w:rPr>
            </w:pPr>
            <w:r>
              <w:rPr>
                <w:color w:val="000000"/>
                <w:sz w:val="28"/>
                <w:szCs w:val="22"/>
              </w:rPr>
              <w:t>7</w:t>
            </w:r>
          </w:p>
        </w:tc>
        <w:tc>
          <w:tcPr>
            <w:tcW w:w="8820" w:type="dxa"/>
          </w:tcPr>
          <w:p w:rsidR="00A95FC6" w:rsidRDefault="00036E72">
            <w:pPr>
              <w:tabs>
                <w:tab w:val="center" w:pos="0"/>
              </w:tabs>
              <w:rPr>
                <w:color w:val="000000"/>
                <w:sz w:val="28"/>
                <w:szCs w:val="22"/>
              </w:rPr>
            </w:pPr>
            <w:r>
              <w:rPr>
                <w:color w:val="000000"/>
                <w:sz w:val="28"/>
                <w:szCs w:val="22"/>
              </w:rPr>
              <w:t>Содержание курсовой работы (проекта) ………………………………….</w:t>
            </w:r>
          </w:p>
        </w:tc>
        <w:tc>
          <w:tcPr>
            <w:tcW w:w="532" w:type="dxa"/>
          </w:tcPr>
          <w:p w:rsidR="00A95FC6" w:rsidRDefault="00036E72">
            <w:pPr>
              <w:rPr>
                <w:sz w:val="28"/>
              </w:rPr>
            </w:pPr>
            <w:r>
              <w:rPr>
                <w:sz w:val="28"/>
              </w:rPr>
              <w:t>10</w:t>
            </w:r>
          </w:p>
        </w:tc>
      </w:tr>
      <w:tr w:rsidR="00A95FC6">
        <w:trPr>
          <w:trHeight w:val="640"/>
        </w:trPr>
        <w:tc>
          <w:tcPr>
            <w:tcW w:w="468" w:type="dxa"/>
          </w:tcPr>
          <w:p w:rsidR="00A95FC6" w:rsidRDefault="00036E72">
            <w:pPr>
              <w:shd w:val="clear" w:color="auto" w:fill="FFFFFF"/>
              <w:tabs>
                <w:tab w:val="center" w:pos="0"/>
              </w:tabs>
              <w:ind w:right="-108"/>
              <w:jc w:val="center"/>
              <w:rPr>
                <w:sz w:val="28"/>
              </w:rPr>
            </w:pPr>
            <w:r>
              <w:rPr>
                <w:sz w:val="28"/>
              </w:rPr>
              <w:t>8</w:t>
            </w:r>
          </w:p>
        </w:tc>
        <w:tc>
          <w:tcPr>
            <w:tcW w:w="8820" w:type="dxa"/>
          </w:tcPr>
          <w:p w:rsidR="00A95FC6" w:rsidRDefault="00036E72">
            <w:pPr>
              <w:shd w:val="clear" w:color="auto" w:fill="FFFFFF"/>
              <w:tabs>
                <w:tab w:val="center" w:pos="0"/>
              </w:tabs>
              <w:ind w:right="-108"/>
              <w:rPr>
                <w:color w:val="000000"/>
                <w:sz w:val="28"/>
                <w:szCs w:val="22"/>
              </w:rPr>
            </w:pPr>
            <w:r>
              <w:rPr>
                <w:color w:val="000000"/>
                <w:sz w:val="28"/>
                <w:szCs w:val="22"/>
              </w:rPr>
              <w:t>Порядок защиты курсовой работы (проекта) ……………………………..</w:t>
            </w:r>
          </w:p>
        </w:tc>
        <w:tc>
          <w:tcPr>
            <w:tcW w:w="532" w:type="dxa"/>
          </w:tcPr>
          <w:p w:rsidR="00A95FC6" w:rsidRDefault="00036E72">
            <w:pPr>
              <w:rPr>
                <w:sz w:val="28"/>
              </w:rPr>
            </w:pPr>
            <w:r>
              <w:rPr>
                <w:sz w:val="28"/>
              </w:rPr>
              <w:t>13</w:t>
            </w:r>
          </w:p>
        </w:tc>
      </w:tr>
      <w:tr w:rsidR="00A95FC6">
        <w:trPr>
          <w:trHeight w:val="640"/>
        </w:trPr>
        <w:tc>
          <w:tcPr>
            <w:tcW w:w="468" w:type="dxa"/>
          </w:tcPr>
          <w:p w:rsidR="00A95FC6" w:rsidRDefault="00036E72">
            <w:pPr>
              <w:shd w:val="clear" w:color="auto" w:fill="FFFFFF"/>
              <w:tabs>
                <w:tab w:val="center" w:pos="0"/>
              </w:tabs>
              <w:ind w:right="-108"/>
              <w:jc w:val="center"/>
              <w:rPr>
                <w:sz w:val="28"/>
                <w:lang w:val="en-US"/>
              </w:rPr>
            </w:pPr>
            <w:r>
              <w:rPr>
                <w:sz w:val="28"/>
                <w:lang w:val="en-US"/>
              </w:rPr>
              <w:t>9</w:t>
            </w:r>
          </w:p>
        </w:tc>
        <w:tc>
          <w:tcPr>
            <w:tcW w:w="8820" w:type="dxa"/>
          </w:tcPr>
          <w:p w:rsidR="00A95FC6" w:rsidRDefault="00036E72">
            <w:pPr>
              <w:shd w:val="clear" w:color="auto" w:fill="FFFFFF"/>
              <w:tabs>
                <w:tab w:val="center" w:pos="0"/>
              </w:tabs>
              <w:ind w:right="-108"/>
              <w:rPr>
                <w:sz w:val="28"/>
              </w:rPr>
            </w:pPr>
            <w:r>
              <w:rPr>
                <w:sz w:val="28"/>
              </w:rPr>
              <w:t>Хранение курсовых работ (проектов) ……………………………………..</w:t>
            </w:r>
          </w:p>
        </w:tc>
        <w:tc>
          <w:tcPr>
            <w:tcW w:w="532" w:type="dxa"/>
          </w:tcPr>
          <w:p w:rsidR="00A95FC6" w:rsidRDefault="00036E72">
            <w:pPr>
              <w:rPr>
                <w:sz w:val="28"/>
              </w:rPr>
            </w:pPr>
            <w:r>
              <w:rPr>
                <w:sz w:val="28"/>
              </w:rPr>
              <w:t>14</w:t>
            </w:r>
          </w:p>
        </w:tc>
      </w:tr>
    </w:tbl>
    <w:p w:rsidR="00A95FC6" w:rsidRDefault="00A95FC6">
      <w:pPr>
        <w:rPr>
          <w:sz w:val="28"/>
        </w:rPr>
      </w:pPr>
    </w:p>
    <w:p w:rsidR="00A95FC6" w:rsidRDefault="00A95FC6"/>
    <w:p w:rsidR="00A95FC6" w:rsidRDefault="00036E72">
      <w:pPr>
        <w:pStyle w:val="a4"/>
        <w:ind w:left="0"/>
        <w:rPr>
          <w:sz w:val="28"/>
        </w:rPr>
      </w:pPr>
      <w:r>
        <w:rPr>
          <w:sz w:val="28"/>
        </w:rPr>
        <w:br w:type="page"/>
        <w:t>Пояснительная записка</w:t>
      </w:r>
    </w:p>
    <w:p w:rsidR="00A95FC6" w:rsidRDefault="00A95FC6">
      <w:pPr>
        <w:pStyle w:val="a4"/>
        <w:ind w:left="0"/>
        <w:rPr>
          <w:sz w:val="28"/>
        </w:rPr>
      </w:pPr>
    </w:p>
    <w:p w:rsidR="00A95FC6" w:rsidRDefault="00036E72">
      <w:pPr>
        <w:shd w:val="clear" w:color="auto" w:fill="FFFFFF"/>
        <w:tabs>
          <w:tab w:val="left" w:pos="4051"/>
          <w:tab w:val="left" w:pos="6480"/>
        </w:tabs>
        <w:spacing w:line="317" w:lineRule="exact"/>
        <w:ind w:left="5" w:right="24" w:firstLine="701"/>
        <w:jc w:val="both"/>
        <w:rPr>
          <w:sz w:val="28"/>
        </w:rPr>
      </w:pPr>
      <w:r>
        <w:rPr>
          <w:sz w:val="28"/>
        </w:rPr>
        <w:t xml:space="preserve">Методические рекомендации по организации выполнения и защиты курсовой работы (проекта) по дисциплине составлены в соответствии с требованиями Государственных образовательных стандартов СПО в части требований к минимуму содержания и уровню подготовки выпускников и на основе </w:t>
      </w:r>
      <w:r>
        <w:rPr>
          <w:sz w:val="28"/>
          <w:szCs w:val="22"/>
        </w:rPr>
        <w:t>«Рекомендаций по организации выполнения и защиты курсовой работы (проекта) по дисциплине в образовательных учреждениях среднего профессионального образования»</w:t>
      </w:r>
      <w:r>
        <w:rPr>
          <w:sz w:val="28"/>
        </w:rPr>
        <w:t xml:space="preserve"> (письмо Минобразования </w:t>
      </w:r>
      <w:r>
        <w:rPr>
          <w:sz w:val="28"/>
          <w:szCs w:val="22"/>
        </w:rPr>
        <w:t>РФ</w:t>
      </w:r>
      <w:r>
        <w:rPr>
          <w:sz w:val="28"/>
        </w:rPr>
        <w:t xml:space="preserve"> от 5 апреля 1999 г.</w:t>
      </w:r>
      <w:r>
        <w:rPr>
          <w:sz w:val="28"/>
          <w:szCs w:val="22"/>
        </w:rPr>
        <w:t xml:space="preserve"> №16-52-55 ин/16-13).</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 xml:space="preserve">Согласно Типовому положению об образовательном учреждении среднего профессионального образования (среднем специальном учебном заведении), утвержденному Постановлением Правительства Российской Федерации </w:t>
      </w:r>
      <w:r>
        <w:rPr>
          <w:rFonts w:ascii="Times New Roman" w:hAnsi="Times New Roman" w:cs="Times New Roman"/>
          <w:color w:val="000000"/>
          <w:sz w:val="28"/>
          <w:szCs w:val="28"/>
        </w:rPr>
        <w:t>от 3 марта 2001 г. № 160</w:t>
      </w:r>
      <w:r>
        <w:rPr>
          <w:rFonts w:ascii="Times New Roman" w:hAnsi="Times New Roman" w:cs="Times New Roman"/>
          <w:sz w:val="28"/>
        </w:rPr>
        <w:t>, курсовая работа (проект) по дисциплине является одним из основных видов учебной работы студентов.</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Выполнение студентом курсовой работы (проекта) осуществляется на заключительном этапе изучения учебной дисциплины, в ходе которого осуществляется обучение применению полученных знаний и умений при решении комплексных задач, связанных со сферой профессиональной деятельности будущих специалистов.</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Выполнение студентом курсовой работы (проекта) по дисциплине проводится с целью:</w:t>
      </w:r>
    </w:p>
    <w:p w:rsidR="00A95FC6" w:rsidRDefault="00036E72">
      <w:pPr>
        <w:pStyle w:val="ConsPlusNormal"/>
        <w:widowControl/>
        <w:numPr>
          <w:ilvl w:val="0"/>
          <w:numId w:val="21"/>
        </w:numPr>
        <w:tabs>
          <w:tab w:val="clear" w:pos="1800"/>
          <w:tab w:val="num" w:pos="540"/>
        </w:tabs>
        <w:ind w:left="540" w:hanging="540"/>
        <w:jc w:val="both"/>
        <w:rPr>
          <w:rFonts w:ascii="Times New Roman" w:hAnsi="Times New Roman" w:cs="Times New Roman"/>
          <w:sz w:val="28"/>
        </w:rPr>
      </w:pPr>
      <w:r>
        <w:rPr>
          <w:rFonts w:ascii="Times New Roman" w:hAnsi="Times New Roman" w:cs="Times New Roman"/>
          <w:sz w:val="28"/>
        </w:rPr>
        <w:t>систематизации и закрепления полученных теоретических знаний и практических умений по общепрофессиональным и специальным дисциплинам;</w:t>
      </w:r>
    </w:p>
    <w:p w:rsidR="00A95FC6" w:rsidRDefault="00036E72">
      <w:pPr>
        <w:pStyle w:val="ConsPlusNormal"/>
        <w:widowControl/>
        <w:numPr>
          <w:ilvl w:val="0"/>
          <w:numId w:val="21"/>
        </w:numPr>
        <w:tabs>
          <w:tab w:val="clear" w:pos="1800"/>
          <w:tab w:val="num" w:pos="540"/>
        </w:tabs>
        <w:ind w:left="540" w:hanging="540"/>
        <w:jc w:val="both"/>
        <w:rPr>
          <w:rFonts w:ascii="Times New Roman" w:hAnsi="Times New Roman" w:cs="Times New Roman"/>
          <w:sz w:val="28"/>
        </w:rPr>
      </w:pPr>
      <w:r>
        <w:rPr>
          <w:rFonts w:ascii="Times New Roman" w:hAnsi="Times New Roman" w:cs="Times New Roman"/>
          <w:sz w:val="28"/>
        </w:rPr>
        <w:t>углубления теоретических знаний в соответствии с заданной темой;</w:t>
      </w:r>
    </w:p>
    <w:p w:rsidR="00A95FC6" w:rsidRDefault="00036E72">
      <w:pPr>
        <w:pStyle w:val="ConsPlusNormal"/>
        <w:widowControl/>
        <w:numPr>
          <w:ilvl w:val="0"/>
          <w:numId w:val="21"/>
        </w:numPr>
        <w:tabs>
          <w:tab w:val="clear" w:pos="1800"/>
          <w:tab w:val="num" w:pos="540"/>
        </w:tabs>
        <w:ind w:left="540" w:hanging="540"/>
        <w:jc w:val="both"/>
        <w:rPr>
          <w:rFonts w:ascii="Times New Roman" w:hAnsi="Times New Roman" w:cs="Times New Roman"/>
          <w:sz w:val="28"/>
        </w:rPr>
      </w:pPr>
      <w:r>
        <w:rPr>
          <w:rFonts w:ascii="Times New Roman" w:hAnsi="Times New Roman" w:cs="Times New Roman"/>
          <w:sz w:val="28"/>
        </w:rPr>
        <w:t>формирования умений применять теоретические знания при решении поставленных вопросов;</w:t>
      </w:r>
    </w:p>
    <w:p w:rsidR="00A95FC6" w:rsidRDefault="00036E72">
      <w:pPr>
        <w:pStyle w:val="ConsPlusNormal"/>
        <w:widowControl/>
        <w:numPr>
          <w:ilvl w:val="0"/>
          <w:numId w:val="21"/>
        </w:numPr>
        <w:tabs>
          <w:tab w:val="clear" w:pos="1800"/>
          <w:tab w:val="num" w:pos="540"/>
        </w:tabs>
        <w:ind w:left="540" w:hanging="540"/>
        <w:jc w:val="both"/>
        <w:rPr>
          <w:rFonts w:ascii="Times New Roman" w:hAnsi="Times New Roman" w:cs="Times New Roman"/>
          <w:sz w:val="28"/>
        </w:rPr>
      </w:pPr>
      <w:r>
        <w:rPr>
          <w:rFonts w:ascii="Times New Roman" w:hAnsi="Times New Roman" w:cs="Times New Roman"/>
          <w:sz w:val="28"/>
        </w:rPr>
        <w:t>формирования умений использовать справочную, нормативную и правовую документацию;</w:t>
      </w:r>
    </w:p>
    <w:p w:rsidR="00A95FC6" w:rsidRDefault="00036E72">
      <w:pPr>
        <w:pStyle w:val="ConsPlusNormal"/>
        <w:widowControl/>
        <w:numPr>
          <w:ilvl w:val="0"/>
          <w:numId w:val="21"/>
        </w:numPr>
        <w:tabs>
          <w:tab w:val="clear" w:pos="1800"/>
          <w:tab w:val="num" w:pos="540"/>
        </w:tabs>
        <w:ind w:left="540" w:hanging="540"/>
        <w:jc w:val="both"/>
        <w:rPr>
          <w:rFonts w:ascii="Times New Roman" w:hAnsi="Times New Roman" w:cs="Times New Roman"/>
          <w:sz w:val="28"/>
        </w:rPr>
      </w:pPr>
      <w:r>
        <w:rPr>
          <w:rFonts w:ascii="Times New Roman" w:hAnsi="Times New Roman" w:cs="Times New Roman"/>
          <w:sz w:val="28"/>
        </w:rPr>
        <w:t>развития творческой инициативы, самостоятельности, ответственности и организованности;</w:t>
      </w:r>
    </w:p>
    <w:p w:rsidR="00A95FC6" w:rsidRDefault="00036E72">
      <w:pPr>
        <w:pStyle w:val="ConsPlusNormal"/>
        <w:widowControl/>
        <w:numPr>
          <w:ilvl w:val="0"/>
          <w:numId w:val="21"/>
        </w:numPr>
        <w:tabs>
          <w:tab w:val="clear" w:pos="1800"/>
          <w:tab w:val="num" w:pos="540"/>
        </w:tabs>
        <w:ind w:left="540" w:hanging="540"/>
        <w:jc w:val="both"/>
        <w:rPr>
          <w:rFonts w:ascii="Times New Roman" w:hAnsi="Times New Roman" w:cs="Times New Roman"/>
          <w:sz w:val="28"/>
        </w:rPr>
      </w:pPr>
      <w:r>
        <w:rPr>
          <w:rFonts w:ascii="Times New Roman" w:hAnsi="Times New Roman" w:cs="Times New Roman"/>
          <w:sz w:val="28"/>
        </w:rPr>
        <w:t>подготовки к итоговой государственной аттестации.</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Количество курсовых работ (проектов), наименование дисциплин, по которым они предусматриваются, и количество часов обязательной учебной нагрузки студента, отведенное на их выполнение, определяются рабочим учебным планом. На весь период обучения предусматривается выполнение не более трех курсовых работ (проектов) по дисциплинам общепрофессионального и (или) специального циклов.</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Курсовая работа (проект) по дисциплине выполняется в сроки, определенные рабочим учебным планом Челябинского юридического колледжа.</w:t>
      </w:r>
    </w:p>
    <w:p w:rsidR="00A95FC6" w:rsidRDefault="00036E72">
      <w:pPr>
        <w:shd w:val="clear" w:color="auto" w:fill="FFFFFF"/>
        <w:spacing w:before="2"/>
        <w:ind w:right="2" w:firstLine="720"/>
        <w:jc w:val="both"/>
        <w:rPr>
          <w:sz w:val="28"/>
        </w:rPr>
      </w:pPr>
      <w:r>
        <w:rPr>
          <w:color w:val="000000"/>
          <w:sz w:val="28"/>
          <w:szCs w:val="22"/>
        </w:rPr>
        <w:t>Курсовая работа, предусмотренная учебным планом, является важным этапом в усвоении студентом изучаемой дисциплины и выполняется за счет часов, отведенных на изучение дисциплины. Процесс ее выполнения способствует развитию у студента аналитического мышления, умения работы с информацией, учебной и научной литературой, выработке умений решения практических задач в процессе профессиональной деятельности. В ходе выполнения курсовой работы студент учится грамотно и четко излагать мысли, что важно для будущей практики специалиста, хорошо ориентироваться в массе нормативных актов, использовать знания для анализа деятельности, методы анализа, находить в широком потоке информации нужные для принятия решения элементы.</w:t>
      </w:r>
    </w:p>
    <w:p w:rsidR="00A95FC6" w:rsidRDefault="00036E72">
      <w:pPr>
        <w:pStyle w:val="a5"/>
        <w:spacing w:before="0" w:line="240" w:lineRule="auto"/>
        <w:ind w:firstLine="720"/>
        <w:rPr>
          <w:spacing w:val="0"/>
          <w:sz w:val="28"/>
        </w:rPr>
      </w:pPr>
      <w:r>
        <w:rPr>
          <w:spacing w:val="0"/>
          <w:sz w:val="28"/>
        </w:rPr>
        <w:t>В процессе написания курсовой работы студент должен научиться:</w:t>
      </w:r>
    </w:p>
    <w:p w:rsidR="00A95FC6" w:rsidRDefault="00036E72">
      <w:pPr>
        <w:numPr>
          <w:ilvl w:val="0"/>
          <w:numId w:val="12"/>
        </w:numPr>
        <w:shd w:val="clear" w:color="auto" w:fill="FFFFFF"/>
        <w:tabs>
          <w:tab w:val="clear" w:pos="1260"/>
          <w:tab w:val="num" w:pos="540"/>
        </w:tabs>
        <w:spacing w:before="5"/>
        <w:ind w:left="540" w:hanging="540"/>
        <w:jc w:val="both"/>
        <w:rPr>
          <w:color w:val="000000"/>
          <w:sz w:val="28"/>
          <w:szCs w:val="22"/>
        </w:rPr>
      </w:pPr>
      <w:r>
        <w:rPr>
          <w:color w:val="000000"/>
          <w:sz w:val="28"/>
          <w:szCs w:val="22"/>
        </w:rPr>
        <w:t>подбирать литературу по теме, составлять и реализовывать научно обоснованную программу исследования;</w:t>
      </w:r>
    </w:p>
    <w:p w:rsidR="00A95FC6" w:rsidRDefault="00036E72">
      <w:pPr>
        <w:numPr>
          <w:ilvl w:val="0"/>
          <w:numId w:val="12"/>
        </w:numPr>
        <w:shd w:val="clear" w:color="auto" w:fill="FFFFFF"/>
        <w:tabs>
          <w:tab w:val="clear" w:pos="1260"/>
          <w:tab w:val="num" w:pos="540"/>
        </w:tabs>
        <w:spacing w:before="10"/>
        <w:ind w:left="540" w:hanging="540"/>
        <w:jc w:val="both"/>
        <w:rPr>
          <w:color w:val="000000"/>
          <w:sz w:val="28"/>
          <w:szCs w:val="22"/>
        </w:rPr>
      </w:pPr>
      <w:r>
        <w:rPr>
          <w:color w:val="000000"/>
          <w:sz w:val="28"/>
          <w:szCs w:val="22"/>
        </w:rPr>
        <w:t>вычленять предмет и объект исследования, обосновывать актуальность рассматриваемой проблемы, формулировать гипотезу;</w:t>
      </w:r>
    </w:p>
    <w:p w:rsidR="00A95FC6" w:rsidRDefault="00036E72">
      <w:pPr>
        <w:numPr>
          <w:ilvl w:val="0"/>
          <w:numId w:val="12"/>
        </w:numPr>
        <w:shd w:val="clear" w:color="auto" w:fill="FFFFFF"/>
        <w:tabs>
          <w:tab w:val="clear" w:pos="1260"/>
          <w:tab w:val="num" w:pos="540"/>
        </w:tabs>
        <w:spacing w:before="5"/>
        <w:ind w:left="540" w:hanging="540"/>
        <w:jc w:val="both"/>
        <w:rPr>
          <w:color w:val="000000"/>
          <w:sz w:val="28"/>
          <w:szCs w:val="22"/>
        </w:rPr>
      </w:pPr>
      <w:r>
        <w:rPr>
          <w:color w:val="000000"/>
          <w:sz w:val="28"/>
          <w:szCs w:val="22"/>
        </w:rPr>
        <w:t>проводить исследование, обрабатывать и интерпретировать экспериментальные данные.</w:t>
      </w:r>
    </w:p>
    <w:p w:rsidR="00A95FC6" w:rsidRDefault="00A95FC6">
      <w:pPr>
        <w:shd w:val="clear" w:color="auto" w:fill="FFFFFF"/>
        <w:ind w:left="17"/>
        <w:rPr>
          <w:color w:val="000000"/>
          <w:sz w:val="28"/>
          <w:szCs w:val="22"/>
        </w:rPr>
      </w:pPr>
    </w:p>
    <w:p w:rsidR="00A95FC6" w:rsidRDefault="00A95FC6">
      <w:pPr>
        <w:shd w:val="clear" w:color="auto" w:fill="FFFFFF"/>
        <w:ind w:left="17"/>
        <w:rPr>
          <w:color w:val="000000"/>
          <w:sz w:val="28"/>
          <w:szCs w:val="22"/>
        </w:rPr>
      </w:pPr>
    </w:p>
    <w:p w:rsidR="00A95FC6" w:rsidRDefault="00036E72">
      <w:pPr>
        <w:pStyle w:val="2"/>
        <w:ind w:firstLine="701"/>
        <w:jc w:val="center"/>
      </w:pPr>
      <w:r>
        <w:t>Выбор темы и руководство курсовой работой (проектом)</w:t>
      </w:r>
    </w:p>
    <w:p w:rsidR="00A95FC6" w:rsidRDefault="00A95FC6"/>
    <w:p w:rsidR="00A95FC6" w:rsidRDefault="00036E72">
      <w:pPr>
        <w:pStyle w:val="ConsPlusNormal"/>
        <w:widowControl/>
        <w:jc w:val="both"/>
        <w:rPr>
          <w:rFonts w:ascii="Times New Roman" w:hAnsi="Times New Roman" w:cs="Times New Roman"/>
          <w:color w:val="000000"/>
          <w:sz w:val="28"/>
          <w:szCs w:val="22"/>
        </w:rPr>
      </w:pPr>
      <w:r>
        <w:rPr>
          <w:rFonts w:ascii="Times New Roman" w:hAnsi="Times New Roman" w:cs="Times New Roman"/>
          <w:sz w:val="28"/>
        </w:rPr>
        <w:t>Тематика курсовых работ (проектов) разрабатывается преподавателями Челябинского юридического колледжа, рассматривается и принимается на заседаниях соответствующих кафедр, утверждается зам. директора по учебной работе.</w:t>
      </w:r>
      <w:r>
        <w:rPr>
          <w:rFonts w:ascii="Times New Roman" w:hAnsi="Times New Roman" w:cs="Times New Roman"/>
          <w:color w:val="000000"/>
          <w:sz w:val="28"/>
          <w:szCs w:val="22"/>
        </w:rPr>
        <w:t xml:space="preserve"> Студенты выбирают темы курсовой работы из перечня тем, предложенного кафедрой по специальности.</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color w:val="000000"/>
          <w:sz w:val="28"/>
          <w:szCs w:val="22"/>
        </w:rPr>
        <w:t>Студент вправе самостоятельно предложить тему курсовой работы в рамках программы по дисциплине</w:t>
      </w:r>
      <w:r>
        <w:rPr>
          <w:rFonts w:ascii="Times New Roman" w:hAnsi="Times New Roman" w:cs="Times New Roman"/>
          <w:sz w:val="28"/>
        </w:rPr>
        <w:t xml:space="preserve"> при условии обоснования им ее целесообразности.</w:t>
      </w:r>
    </w:p>
    <w:p w:rsidR="00A95FC6" w:rsidRDefault="00036E72">
      <w:pPr>
        <w:shd w:val="clear" w:color="auto" w:fill="FFFFFF"/>
        <w:ind w:left="17" w:firstLine="703"/>
        <w:jc w:val="both"/>
        <w:rPr>
          <w:color w:val="000000"/>
          <w:sz w:val="28"/>
          <w:szCs w:val="22"/>
        </w:rPr>
      </w:pPr>
      <w:r>
        <w:rPr>
          <w:color w:val="000000"/>
          <w:sz w:val="28"/>
          <w:szCs w:val="22"/>
        </w:rPr>
        <w:t xml:space="preserve">Курсовая работа, тема которой выбрана студентом произвольно, без согласования с зав. кафедрой к защите не допускается. </w:t>
      </w:r>
    </w:p>
    <w:p w:rsidR="00A95FC6" w:rsidRDefault="00036E72">
      <w:pPr>
        <w:shd w:val="clear" w:color="auto" w:fill="FFFFFF"/>
        <w:ind w:left="17" w:firstLine="703"/>
        <w:jc w:val="both"/>
        <w:rPr>
          <w:color w:val="000000"/>
          <w:sz w:val="28"/>
          <w:szCs w:val="22"/>
        </w:rPr>
      </w:pPr>
      <w:r>
        <w:rPr>
          <w:color w:val="000000"/>
          <w:sz w:val="28"/>
          <w:szCs w:val="22"/>
        </w:rPr>
        <w:t>Курсовая работа может выполняться по одной проблеме несколькими студентами одновременно при условии, что каждый студент выполняет свою индивидуальную часть работы. Содержание каждой части должно быть отражено в общем плане курсовой работы.</w:t>
      </w:r>
    </w:p>
    <w:p w:rsidR="00A95FC6" w:rsidRDefault="00036E72">
      <w:pPr>
        <w:shd w:val="clear" w:color="auto" w:fill="FFFFFF"/>
        <w:ind w:left="17" w:firstLine="703"/>
        <w:jc w:val="both"/>
        <w:rPr>
          <w:color w:val="000000"/>
          <w:sz w:val="28"/>
          <w:szCs w:val="22"/>
        </w:rPr>
      </w:pPr>
      <w:r>
        <w:rPr>
          <w:sz w:val="28"/>
        </w:rPr>
        <w:t>Тема курсовой работы (проекта) может быть связана с программой производственной (профессиональной) практики студента, а для лиц, обучающихся по очно-заочной (вечерней) и заочной формам, - с их непосредственной работой.</w:t>
      </w:r>
    </w:p>
    <w:p w:rsidR="00A95FC6" w:rsidRDefault="00036E72">
      <w:pPr>
        <w:shd w:val="clear" w:color="auto" w:fill="FFFFFF"/>
        <w:ind w:left="17" w:firstLine="703"/>
        <w:jc w:val="both"/>
        <w:rPr>
          <w:sz w:val="28"/>
        </w:rPr>
      </w:pPr>
      <w:r>
        <w:rPr>
          <w:sz w:val="28"/>
        </w:rPr>
        <w:t>Курсовая работа (проект) может стать составной частью (разделом, главой) выпускной квалификационной работы, если видом итоговой государственной аттестации, определяемым в соответствии с Государственными требованиями по данной специальности, является выпускная квалификационная работа.</w:t>
      </w:r>
    </w:p>
    <w:p w:rsidR="00A95FC6" w:rsidRDefault="00036E72">
      <w:pPr>
        <w:shd w:val="clear" w:color="auto" w:fill="FFFFFF"/>
        <w:ind w:left="17" w:firstLine="703"/>
        <w:jc w:val="both"/>
      </w:pPr>
      <w:r>
        <w:rPr>
          <w:sz w:val="28"/>
        </w:rPr>
        <w:t>Общее руководство и контроль за ходом выполнения курсовой работы (проекта) осуществляет преподаватель соответствующей дисциплины</w:t>
      </w:r>
      <w:r>
        <w:t>.</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Основными функциями руководителя курсовой работы (проекта) являются:</w:t>
      </w:r>
    </w:p>
    <w:p w:rsidR="00A95FC6" w:rsidRDefault="00036E72">
      <w:pPr>
        <w:pStyle w:val="ConsPlusNormal"/>
        <w:widowControl/>
        <w:numPr>
          <w:ilvl w:val="0"/>
          <w:numId w:val="36"/>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консультирование по вопросам содержания и последовательности выполнения курсовой работы (проекта);</w:t>
      </w:r>
    </w:p>
    <w:p w:rsidR="00A95FC6" w:rsidRDefault="00036E72">
      <w:pPr>
        <w:pStyle w:val="ConsPlusNormal"/>
        <w:widowControl/>
        <w:numPr>
          <w:ilvl w:val="0"/>
          <w:numId w:val="36"/>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оказание помощи студенту в подборе необходимой литературы;</w:t>
      </w:r>
    </w:p>
    <w:p w:rsidR="00A95FC6" w:rsidRDefault="00036E72">
      <w:pPr>
        <w:pStyle w:val="ConsPlusNormal"/>
        <w:widowControl/>
        <w:numPr>
          <w:ilvl w:val="0"/>
          <w:numId w:val="36"/>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контроль за ходом выполнения курсовой работы (проекта);</w:t>
      </w:r>
    </w:p>
    <w:p w:rsidR="00A95FC6" w:rsidRDefault="00036E72">
      <w:pPr>
        <w:pStyle w:val="ConsPlusNormal"/>
        <w:widowControl/>
        <w:numPr>
          <w:ilvl w:val="0"/>
          <w:numId w:val="36"/>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подготовка письменного отзыва на курсовую работу (проект).</w:t>
      </w:r>
    </w:p>
    <w:p w:rsidR="00A95FC6" w:rsidRDefault="00036E72">
      <w:pPr>
        <w:shd w:val="clear" w:color="auto" w:fill="FFFFFF"/>
        <w:spacing w:before="5"/>
        <w:ind w:left="17" w:firstLine="701"/>
        <w:rPr>
          <w:sz w:val="28"/>
        </w:rPr>
      </w:pPr>
      <w:r>
        <w:rPr>
          <w:color w:val="000000"/>
          <w:sz w:val="28"/>
          <w:szCs w:val="22"/>
        </w:rPr>
        <w:t>Практическое руководство со стороны преподавателя включает:</w:t>
      </w:r>
    </w:p>
    <w:p w:rsidR="00A95FC6" w:rsidRDefault="00036E72">
      <w:pPr>
        <w:numPr>
          <w:ilvl w:val="0"/>
          <w:numId w:val="13"/>
        </w:numPr>
        <w:shd w:val="clear" w:color="auto" w:fill="FFFFFF"/>
        <w:tabs>
          <w:tab w:val="clear" w:pos="1978"/>
          <w:tab w:val="num" w:pos="360"/>
        </w:tabs>
        <w:spacing w:before="14"/>
        <w:ind w:left="360"/>
        <w:jc w:val="both"/>
        <w:rPr>
          <w:color w:val="000000"/>
          <w:sz w:val="28"/>
          <w:szCs w:val="22"/>
        </w:rPr>
      </w:pPr>
      <w:r>
        <w:rPr>
          <w:color w:val="000000"/>
          <w:sz w:val="28"/>
          <w:szCs w:val="22"/>
        </w:rPr>
        <w:t>предоставление студенту задания на курсовую работу и проверку его выполнения;</w:t>
      </w:r>
    </w:p>
    <w:p w:rsidR="00A95FC6" w:rsidRDefault="00036E72">
      <w:pPr>
        <w:numPr>
          <w:ilvl w:val="0"/>
          <w:numId w:val="13"/>
        </w:numPr>
        <w:shd w:val="clear" w:color="auto" w:fill="FFFFFF"/>
        <w:tabs>
          <w:tab w:val="clear" w:pos="1978"/>
          <w:tab w:val="num" w:pos="360"/>
        </w:tabs>
        <w:spacing w:before="5"/>
        <w:ind w:left="360"/>
        <w:jc w:val="both"/>
        <w:rPr>
          <w:color w:val="000000"/>
          <w:sz w:val="28"/>
          <w:szCs w:val="22"/>
        </w:rPr>
      </w:pPr>
      <w:r>
        <w:rPr>
          <w:color w:val="000000"/>
          <w:sz w:val="28"/>
          <w:szCs w:val="22"/>
        </w:rPr>
        <w:t>консультирование студента по избранной теме, оказание помощи в осмыслении её содержания, разработке плана работы и определении объёма используемого нормативного материала, обсуждение наиболее принципиальных и спорных вопросов;</w:t>
      </w:r>
    </w:p>
    <w:p w:rsidR="00A95FC6" w:rsidRDefault="00036E72">
      <w:pPr>
        <w:numPr>
          <w:ilvl w:val="0"/>
          <w:numId w:val="13"/>
        </w:numPr>
        <w:shd w:val="clear" w:color="auto" w:fill="FFFFFF"/>
        <w:tabs>
          <w:tab w:val="clear" w:pos="1978"/>
          <w:tab w:val="num" w:pos="360"/>
        </w:tabs>
        <w:spacing w:before="7"/>
        <w:ind w:left="360"/>
        <w:jc w:val="both"/>
        <w:rPr>
          <w:color w:val="000000"/>
          <w:sz w:val="28"/>
          <w:szCs w:val="22"/>
        </w:rPr>
      </w:pPr>
      <w:r>
        <w:rPr>
          <w:color w:val="000000"/>
          <w:sz w:val="28"/>
          <w:szCs w:val="22"/>
        </w:rPr>
        <w:t>рекомендации по использованию основной и дополнительной литературы, практического материала и других источников информации как составной части курсового задания;</w:t>
      </w:r>
    </w:p>
    <w:p w:rsidR="00A95FC6" w:rsidRDefault="00036E72">
      <w:pPr>
        <w:numPr>
          <w:ilvl w:val="0"/>
          <w:numId w:val="13"/>
        </w:numPr>
        <w:shd w:val="clear" w:color="auto" w:fill="FFFFFF"/>
        <w:tabs>
          <w:tab w:val="clear" w:pos="1978"/>
          <w:tab w:val="num" w:pos="360"/>
        </w:tabs>
        <w:spacing w:before="7"/>
        <w:ind w:left="360"/>
        <w:jc w:val="both"/>
        <w:rPr>
          <w:color w:val="000000"/>
          <w:sz w:val="28"/>
          <w:szCs w:val="22"/>
        </w:rPr>
      </w:pPr>
      <w:r>
        <w:rPr>
          <w:color w:val="000000"/>
          <w:sz w:val="28"/>
          <w:szCs w:val="22"/>
        </w:rPr>
        <w:t>консультирование по оформлению работы;</w:t>
      </w:r>
    </w:p>
    <w:p w:rsidR="00A95FC6" w:rsidRDefault="00036E72">
      <w:pPr>
        <w:numPr>
          <w:ilvl w:val="0"/>
          <w:numId w:val="13"/>
        </w:numPr>
        <w:shd w:val="clear" w:color="auto" w:fill="FFFFFF"/>
        <w:tabs>
          <w:tab w:val="clear" w:pos="1978"/>
          <w:tab w:val="num" w:pos="360"/>
        </w:tabs>
        <w:spacing w:before="7"/>
        <w:ind w:left="360"/>
        <w:jc w:val="both"/>
        <w:rPr>
          <w:color w:val="000000"/>
          <w:sz w:val="28"/>
          <w:szCs w:val="22"/>
        </w:rPr>
      </w:pPr>
      <w:r>
        <w:rPr>
          <w:color w:val="000000"/>
          <w:sz w:val="28"/>
          <w:szCs w:val="22"/>
        </w:rPr>
        <w:t>проверку выполненной курсовой работы и рекомендации по ее защите.</w:t>
      </w:r>
    </w:p>
    <w:p w:rsidR="00A95FC6" w:rsidRDefault="00A95FC6">
      <w:pPr>
        <w:shd w:val="clear" w:color="auto" w:fill="FFFFFF"/>
        <w:ind w:left="17" w:hanging="17"/>
        <w:rPr>
          <w:color w:val="000000"/>
          <w:sz w:val="28"/>
          <w:szCs w:val="22"/>
        </w:rPr>
      </w:pPr>
    </w:p>
    <w:p w:rsidR="00A95FC6" w:rsidRDefault="00A95FC6">
      <w:pPr>
        <w:shd w:val="clear" w:color="auto" w:fill="FFFFFF"/>
        <w:ind w:left="17" w:hanging="17"/>
        <w:rPr>
          <w:color w:val="000000"/>
          <w:sz w:val="28"/>
          <w:szCs w:val="22"/>
        </w:rPr>
      </w:pPr>
    </w:p>
    <w:p w:rsidR="00A95FC6" w:rsidRDefault="00A95FC6">
      <w:pPr>
        <w:shd w:val="clear" w:color="auto" w:fill="FFFFFF"/>
        <w:ind w:left="17" w:hanging="17"/>
        <w:rPr>
          <w:color w:val="000000"/>
          <w:sz w:val="28"/>
          <w:szCs w:val="22"/>
        </w:rPr>
      </w:pPr>
    </w:p>
    <w:p w:rsidR="00A95FC6" w:rsidRDefault="00036E72">
      <w:pPr>
        <w:pStyle w:val="6"/>
      </w:pPr>
      <w:r>
        <w:t>Требования к курсовой работе (проекту)</w:t>
      </w:r>
    </w:p>
    <w:p w:rsidR="00A95FC6" w:rsidRDefault="00036E72">
      <w:pPr>
        <w:shd w:val="clear" w:color="auto" w:fill="FFFFFF"/>
        <w:spacing w:before="238"/>
        <w:ind w:left="17" w:firstLine="703"/>
        <w:jc w:val="both"/>
        <w:rPr>
          <w:sz w:val="28"/>
        </w:rPr>
      </w:pPr>
      <w:r>
        <w:rPr>
          <w:color w:val="000000"/>
          <w:sz w:val="28"/>
          <w:szCs w:val="22"/>
        </w:rPr>
        <w:t>Курсовая работа по дисциплине должна отвечать ряду требований:</w:t>
      </w:r>
    </w:p>
    <w:p w:rsidR="00A95FC6" w:rsidRDefault="00036E72">
      <w:pPr>
        <w:numPr>
          <w:ilvl w:val="0"/>
          <w:numId w:val="14"/>
        </w:numPr>
        <w:shd w:val="clear" w:color="auto" w:fill="FFFFFF"/>
        <w:tabs>
          <w:tab w:val="clear" w:pos="1978"/>
          <w:tab w:val="left" w:pos="540"/>
        </w:tabs>
        <w:spacing w:before="2"/>
        <w:ind w:left="540" w:hanging="540"/>
        <w:jc w:val="both"/>
        <w:rPr>
          <w:color w:val="000000"/>
          <w:sz w:val="28"/>
          <w:szCs w:val="22"/>
        </w:rPr>
      </w:pPr>
      <w:r>
        <w:rPr>
          <w:color w:val="000000"/>
          <w:sz w:val="28"/>
          <w:szCs w:val="22"/>
        </w:rPr>
        <w:t>тематика, предмет и объект исследования должны быть актуальными;</w:t>
      </w:r>
    </w:p>
    <w:p w:rsidR="00A95FC6" w:rsidRDefault="00036E72">
      <w:pPr>
        <w:numPr>
          <w:ilvl w:val="0"/>
          <w:numId w:val="14"/>
        </w:numPr>
        <w:shd w:val="clear" w:color="auto" w:fill="FFFFFF"/>
        <w:tabs>
          <w:tab w:val="clear" w:pos="1978"/>
          <w:tab w:val="left" w:pos="540"/>
        </w:tabs>
        <w:ind w:left="540" w:hanging="540"/>
        <w:jc w:val="both"/>
        <w:rPr>
          <w:color w:val="000000"/>
          <w:sz w:val="28"/>
          <w:szCs w:val="22"/>
        </w:rPr>
      </w:pPr>
      <w:r>
        <w:rPr>
          <w:color w:val="000000"/>
          <w:sz w:val="28"/>
          <w:szCs w:val="22"/>
        </w:rPr>
        <w:t>содержание и форма подачи материала должны быть конкретными;</w:t>
      </w:r>
    </w:p>
    <w:p w:rsidR="00A95FC6" w:rsidRDefault="00036E72">
      <w:pPr>
        <w:numPr>
          <w:ilvl w:val="0"/>
          <w:numId w:val="14"/>
        </w:numPr>
        <w:shd w:val="clear" w:color="auto" w:fill="FFFFFF"/>
        <w:tabs>
          <w:tab w:val="clear" w:pos="1978"/>
          <w:tab w:val="left" w:pos="540"/>
        </w:tabs>
        <w:ind w:left="540" w:hanging="540"/>
        <w:jc w:val="both"/>
        <w:rPr>
          <w:sz w:val="28"/>
        </w:rPr>
      </w:pPr>
      <w:r>
        <w:rPr>
          <w:color w:val="000000"/>
          <w:sz w:val="28"/>
          <w:szCs w:val="22"/>
        </w:rPr>
        <w:t xml:space="preserve">объем курсовой работы – </w:t>
      </w:r>
      <w:r>
        <w:rPr>
          <w:sz w:val="28"/>
        </w:rPr>
        <w:t>не менее 25 - 30 страниц печатного текста или 30- 35 страниц рукописного текста</w:t>
      </w:r>
      <w:r>
        <w:rPr>
          <w:color w:val="000000"/>
          <w:sz w:val="28"/>
          <w:szCs w:val="22"/>
        </w:rPr>
        <w:t>.</w:t>
      </w:r>
    </w:p>
    <w:p w:rsidR="00A95FC6" w:rsidRDefault="00036E72">
      <w:pPr>
        <w:shd w:val="clear" w:color="auto" w:fill="FFFFFF"/>
        <w:tabs>
          <w:tab w:val="left" w:pos="540"/>
        </w:tabs>
        <w:ind w:firstLine="720"/>
        <w:jc w:val="both"/>
        <w:rPr>
          <w:sz w:val="28"/>
        </w:rPr>
      </w:pPr>
      <w:r>
        <w:rPr>
          <w:color w:val="000000"/>
          <w:sz w:val="28"/>
          <w:szCs w:val="22"/>
        </w:rPr>
        <w:t>Курсовая работа студента должна:</w:t>
      </w:r>
    </w:p>
    <w:p w:rsidR="00A95FC6" w:rsidRDefault="00036E72">
      <w:pPr>
        <w:numPr>
          <w:ilvl w:val="0"/>
          <w:numId w:val="15"/>
        </w:numPr>
        <w:shd w:val="clear" w:color="auto" w:fill="FFFFFF"/>
        <w:tabs>
          <w:tab w:val="clear" w:pos="1980"/>
          <w:tab w:val="num" w:pos="540"/>
        </w:tabs>
        <w:ind w:left="540" w:hanging="540"/>
        <w:jc w:val="both"/>
        <w:rPr>
          <w:color w:val="000000"/>
          <w:sz w:val="28"/>
          <w:szCs w:val="22"/>
        </w:rPr>
      </w:pPr>
      <w:r>
        <w:rPr>
          <w:color w:val="000000"/>
          <w:sz w:val="28"/>
          <w:szCs w:val="22"/>
        </w:rPr>
        <w:t>продемонстрировать умение студента обосновывать актуальность темы, творчески подходить к избранной теме, использовать методы научного исследования, анализировать источники;</w:t>
      </w:r>
    </w:p>
    <w:p w:rsidR="00A95FC6" w:rsidRDefault="00036E72">
      <w:pPr>
        <w:numPr>
          <w:ilvl w:val="0"/>
          <w:numId w:val="15"/>
        </w:numPr>
        <w:shd w:val="clear" w:color="auto" w:fill="FFFFFF"/>
        <w:tabs>
          <w:tab w:val="clear" w:pos="1980"/>
          <w:tab w:val="num" w:pos="540"/>
        </w:tabs>
        <w:spacing w:before="10"/>
        <w:ind w:left="540" w:hanging="540"/>
        <w:jc w:val="both"/>
        <w:rPr>
          <w:color w:val="000000"/>
          <w:sz w:val="28"/>
          <w:szCs w:val="22"/>
        </w:rPr>
      </w:pPr>
      <w:r>
        <w:rPr>
          <w:color w:val="000000"/>
          <w:sz w:val="28"/>
          <w:szCs w:val="22"/>
        </w:rPr>
        <w:t>отличаться глубиной изложения, научным подходом и системным анализом существующих в отечественной и зарубежной науке точек зрения;</w:t>
      </w:r>
    </w:p>
    <w:p w:rsidR="00A95FC6" w:rsidRDefault="00036E72">
      <w:pPr>
        <w:numPr>
          <w:ilvl w:val="0"/>
          <w:numId w:val="15"/>
        </w:numPr>
        <w:shd w:val="clear" w:color="auto" w:fill="FFFFFF"/>
        <w:tabs>
          <w:tab w:val="clear" w:pos="1980"/>
          <w:tab w:val="num" w:pos="540"/>
        </w:tabs>
        <w:spacing w:before="10"/>
        <w:ind w:left="540" w:hanging="540"/>
        <w:jc w:val="both"/>
        <w:rPr>
          <w:color w:val="000000"/>
          <w:sz w:val="28"/>
          <w:szCs w:val="22"/>
        </w:rPr>
      </w:pPr>
      <w:r>
        <w:rPr>
          <w:color w:val="000000"/>
          <w:sz w:val="28"/>
          <w:szCs w:val="22"/>
        </w:rPr>
        <w:t>содержать четкую формулировку целей, задач и гипотезы, определение предмета и объекта исследования;</w:t>
      </w:r>
    </w:p>
    <w:p w:rsidR="00A95FC6" w:rsidRDefault="00036E72">
      <w:pPr>
        <w:numPr>
          <w:ilvl w:val="0"/>
          <w:numId w:val="15"/>
        </w:numPr>
        <w:shd w:val="clear" w:color="auto" w:fill="FFFFFF"/>
        <w:tabs>
          <w:tab w:val="clear" w:pos="1980"/>
          <w:tab w:val="num" w:pos="540"/>
        </w:tabs>
        <w:spacing w:before="5"/>
        <w:ind w:left="540" w:hanging="540"/>
        <w:jc w:val="both"/>
        <w:rPr>
          <w:color w:val="000000"/>
          <w:sz w:val="28"/>
          <w:szCs w:val="22"/>
        </w:rPr>
      </w:pPr>
      <w:r>
        <w:rPr>
          <w:color w:val="000000"/>
          <w:sz w:val="28"/>
          <w:szCs w:val="22"/>
        </w:rPr>
        <w:t>соответствовать всем требованиям, предъявляемым к оформлению курсовых работ.</w:t>
      </w:r>
    </w:p>
    <w:p w:rsidR="00A95FC6" w:rsidRDefault="00A95FC6">
      <w:pPr>
        <w:shd w:val="clear" w:color="auto" w:fill="FFFFFF"/>
        <w:jc w:val="both"/>
        <w:rPr>
          <w:color w:val="000000"/>
          <w:sz w:val="28"/>
          <w:szCs w:val="22"/>
        </w:rPr>
      </w:pPr>
    </w:p>
    <w:p w:rsidR="00A95FC6" w:rsidRDefault="00036E72">
      <w:pPr>
        <w:shd w:val="clear" w:color="auto" w:fill="FFFFFF"/>
        <w:ind w:firstLine="720"/>
        <w:jc w:val="both"/>
        <w:rPr>
          <w:b/>
          <w:bCs/>
          <w:color w:val="000000"/>
          <w:sz w:val="28"/>
          <w:szCs w:val="22"/>
        </w:rPr>
      </w:pPr>
      <w:r>
        <w:rPr>
          <w:color w:val="000000"/>
          <w:sz w:val="28"/>
          <w:szCs w:val="22"/>
        </w:rPr>
        <w:br w:type="page"/>
      </w:r>
      <w:r>
        <w:rPr>
          <w:b/>
          <w:bCs/>
          <w:color w:val="000000"/>
          <w:sz w:val="28"/>
          <w:szCs w:val="22"/>
        </w:rPr>
        <w:t>Определение состава, структуры курсовой работы (проекта)</w:t>
      </w:r>
    </w:p>
    <w:p w:rsidR="00A95FC6" w:rsidRDefault="00A95FC6">
      <w:pPr>
        <w:shd w:val="clear" w:color="auto" w:fill="FFFFFF"/>
        <w:ind w:left="17" w:right="5"/>
        <w:jc w:val="center"/>
        <w:rPr>
          <w:b/>
          <w:bCs/>
          <w:color w:val="000000"/>
          <w:sz w:val="28"/>
          <w:szCs w:val="22"/>
        </w:rPr>
      </w:pPr>
    </w:p>
    <w:p w:rsidR="00A95FC6" w:rsidRDefault="00036E72">
      <w:pPr>
        <w:shd w:val="clear" w:color="auto" w:fill="FFFFFF"/>
        <w:ind w:left="17" w:right="5" w:firstLine="703"/>
        <w:jc w:val="both"/>
        <w:rPr>
          <w:color w:val="000000"/>
          <w:sz w:val="28"/>
          <w:szCs w:val="22"/>
        </w:rPr>
      </w:pPr>
      <w:r>
        <w:rPr>
          <w:color w:val="000000"/>
          <w:sz w:val="28"/>
          <w:szCs w:val="22"/>
        </w:rPr>
        <w:t>Подготовка общего плана курсовой работы начинается с определения ее состава, структуры и формулирования рабочих названий важнейших частей письменной работы.</w:t>
      </w:r>
    </w:p>
    <w:p w:rsidR="00A95FC6" w:rsidRDefault="00036E72">
      <w:pPr>
        <w:shd w:val="clear" w:color="auto" w:fill="FFFFFF"/>
        <w:ind w:left="17" w:right="5" w:firstLine="703"/>
        <w:jc w:val="both"/>
        <w:rPr>
          <w:color w:val="000000"/>
          <w:sz w:val="28"/>
          <w:szCs w:val="22"/>
        </w:rPr>
      </w:pPr>
      <w:r>
        <w:rPr>
          <w:color w:val="000000"/>
          <w:sz w:val="28"/>
          <w:szCs w:val="22"/>
        </w:rPr>
        <w:t>В состав курсовой работы входят:</w:t>
      </w:r>
    </w:p>
    <w:p w:rsidR="00A95FC6" w:rsidRDefault="00036E72">
      <w:pPr>
        <w:numPr>
          <w:ilvl w:val="0"/>
          <w:numId w:val="19"/>
        </w:numPr>
        <w:shd w:val="clear" w:color="auto" w:fill="FFFFFF"/>
        <w:ind w:right="5"/>
        <w:jc w:val="both"/>
        <w:rPr>
          <w:color w:val="000000"/>
          <w:sz w:val="28"/>
          <w:szCs w:val="22"/>
        </w:rPr>
      </w:pPr>
      <w:r>
        <w:rPr>
          <w:color w:val="000000"/>
          <w:sz w:val="28"/>
          <w:szCs w:val="22"/>
        </w:rPr>
        <w:t>титульный лист,</w:t>
      </w:r>
    </w:p>
    <w:p w:rsidR="00A95FC6" w:rsidRDefault="00036E72">
      <w:pPr>
        <w:numPr>
          <w:ilvl w:val="0"/>
          <w:numId w:val="19"/>
        </w:numPr>
        <w:shd w:val="clear" w:color="auto" w:fill="FFFFFF"/>
        <w:ind w:right="5"/>
        <w:jc w:val="both"/>
        <w:rPr>
          <w:color w:val="000000"/>
          <w:sz w:val="28"/>
          <w:szCs w:val="22"/>
        </w:rPr>
      </w:pPr>
      <w:r>
        <w:rPr>
          <w:color w:val="000000"/>
          <w:sz w:val="28"/>
          <w:szCs w:val="22"/>
        </w:rPr>
        <w:t>содержание (оглавление);</w:t>
      </w:r>
    </w:p>
    <w:p w:rsidR="00A95FC6" w:rsidRDefault="00036E72">
      <w:pPr>
        <w:numPr>
          <w:ilvl w:val="0"/>
          <w:numId w:val="19"/>
        </w:numPr>
        <w:shd w:val="clear" w:color="auto" w:fill="FFFFFF"/>
        <w:ind w:right="5"/>
        <w:jc w:val="both"/>
        <w:rPr>
          <w:color w:val="000000"/>
          <w:sz w:val="28"/>
          <w:szCs w:val="22"/>
        </w:rPr>
      </w:pPr>
      <w:r>
        <w:rPr>
          <w:color w:val="000000"/>
          <w:sz w:val="28"/>
          <w:szCs w:val="22"/>
        </w:rPr>
        <w:t>введение;</w:t>
      </w:r>
    </w:p>
    <w:p w:rsidR="00A95FC6" w:rsidRDefault="00036E72">
      <w:pPr>
        <w:numPr>
          <w:ilvl w:val="0"/>
          <w:numId w:val="19"/>
        </w:numPr>
        <w:shd w:val="clear" w:color="auto" w:fill="FFFFFF"/>
        <w:ind w:right="5"/>
        <w:jc w:val="both"/>
        <w:rPr>
          <w:color w:val="000000"/>
          <w:sz w:val="28"/>
          <w:szCs w:val="22"/>
        </w:rPr>
      </w:pPr>
      <w:r>
        <w:rPr>
          <w:color w:val="000000"/>
          <w:sz w:val="28"/>
          <w:szCs w:val="22"/>
        </w:rPr>
        <w:t>основной текст;</w:t>
      </w:r>
    </w:p>
    <w:p w:rsidR="00A95FC6" w:rsidRDefault="00036E72">
      <w:pPr>
        <w:numPr>
          <w:ilvl w:val="0"/>
          <w:numId w:val="19"/>
        </w:numPr>
        <w:shd w:val="clear" w:color="auto" w:fill="FFFFFF"/>
        <w:ind w:right="5"/>
        <w:jc w:val="both"/>
        <w:rPr>
          <w:color w:val="000000"/>
          <w:sz w:val="28"/>
          <w:szCs w:val="22"/>
        </w:rPr>
      </w:pPr>
      <w:r>
        <w:rPr>
          <w:color w:val="000000"/>
          <w:sz w:val="28"/>
          <w:szCs w:val="22"/>
        </w:rPr>
        <w:t>заключение;</w:t>
      </w:r>
    </w:p>
    <w:p w:rsidR="00A95FC6" w:rsidRDefault="00036E72">
      <w:pPr>
        <w:numPr>
          <w:ilvl w:val="0"/>
          <w:numId w:val="19"/>
        </w:numPr>
        <w:shd w:val="clear" w:color="auto" w:fill="FFFFFF"/>
        <w:ind w:right="5"/>
        <w:jc w:val="both"/>
        <w:rPr>
          <w:color w:val="000000"/>
          <w:sz w:val="28"/>
          <w:szCs w:val="22"/>
        </w:rPr>
      </w:pPr>
      <w:r>
        <w:rPr>
          <w:color w:val="000000"/>
          <w:sz w:val="28"/>
          <w:szCs w:val="22"/>
        </w:rPr>
        <w:t>список использованных источников и литературы;</w:t>
      </w:r>
    </w:p>
    <w:p w:rsidR="00A95FC6" w:rsidRDefault="00036E72">
      <w:pPr>
        <w:numPr>
          <w:ilvl w:val="0"/>
          <w:numId w:val="19"/>
        </w:numPr>
        <w:shd w:val="clear" w:color="auto" w:fill="FFFFFF"/>
        <w:ind w:right="5"/>
        <w:jc w:val="both"/>
        <w:rPr>
          <w:color w:val="000000"/>
          <w:sz w:val="28"/>
          <w:szCs w:val="22"/>
        </w:rPr>
      </w:pPr>
      <w:r>
        <w:rPr>
          <w:color w:val="000000"/>
          <w:sz w:val="28"/>
          <w:szCs w:val="22"/>
        </w:rPr>
        <w:t>приложения.</w:t>
      </w:r>
    </w:p>
    <w:p w:rsidR="00A95FC6" w:rsidRDefault="00036E72">
      <w:pPr>
        <w:shd w:val="clear" w:color="auto" w:fill="FFFFFF"/>
        <w:ind w:left="17" w:firstLine="550"/>
        <w:jc w:val="both"/>
        <w:rPr>
          <w:color w:val="000000"/>
          <w:sz w:val="28"/>
          <w:szCs w:val="22"/>
        </w:rPr>
      </w:pPr>
      <w:r>
        <w:rPr>
          <w:color w:val="000000"/>
          <w:sz w:val="28"/>
          <w:szCs w:val="22"/>
        </w:rPr>
        <w:t>Вслед за титульным листом даётся оглавление работы, которое, по сути, является её планом. План курсовой работы представляет собой перечень глав и параграфов к каждой главе. План работы должен охватывать круг вопросов, которые необходимо рассмотреть при изложении темы. Предварительный план исследования студент составляет самостоятельно, а затем согласовывает и утверждает его с руководителем. В процессе работы план может уточняться, расширяться, в него могут вводиться новые параграфы с учетом собранного материала, отдельные параграфы, наоборот, могут сокращаться. Однако все изменения в плане должны быть согласованы с преподавателем – руководителем курсовой работы.</w:t>
      </w:r>
    </w:p>
    <w:p w:rsidR="00A95FC6" w:rsidRDefault="00036E72">
      <w:pPr>
        <w:shd w:val="clear" w:color="auto" w:fill="FFFFFF"/>
        <w:ind w:left="17" w:right="5" w:firstLine="703"/>
        <w:jc w:val="both"/>
        <w:rPr>
          <w:sz w:val="28"/>
        </w:rPr>
      </w:pPr>
      <w:r>
        <w:rPr>
          <w:sz w:val="28"/>
        </w:rPr>
        <w:t>По содержанию курсовая работа может носить реферативный, практический или опытно - экспериментальный характер.</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 xml:space="preserve">По структуре </w:t>
      </w:r>
      <w:r>
        <w:rPr>
          <w:rFonts w:ascii="Times New Roman" w:hAnsi="Times New Roman" w:cs="Times New Roman"/>
          <w:i/>
          <w:iCs/>
          <w:sz w:val="28"/>
        </w:rPr>
        <w:t>курсовая работа реферативного характера</w:t>
      </w:r>
      <w:r>
        <w:rPr>
          <w:rFonts w:ascii="Times New Roman" w:hAnsi="Times New Roman" w:cs="Times New Roman"/>
          <w:sz w:val="28"/>
        </w:rPr>
        <w:t xml:space="preserve"> состоит из:</w:t>
      </w:r>
    </w:p>
    <w:p w:rsidR="00A95FC6" w:rsidRDefault="00036E72">
      <w:pPr>
        <w:pStyle w:val="ConsPlusNormal"/>
        <w:widowControl/>
        <w:numPr>
          <w:ilvl w:val="0"/>
          <w:numId w:val="31"/>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введения, в котором раскрывается актуальность и значение темы, формулируется цель работы;</w:t>
      </w:r>
    </w:p>
    <w:p w:rsidR="00A95FC6" w:rsidRDefault="00036E72">
      <w:pPr>
        <w:pStyle w:val="ConsPlusNormal"/>
        <w:widowControl/>
        <w:numPr>
          <w:ilvl w:val="0"/>
          <w:numId w:val="31"/>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теоретической части, в которой даны история вопроса, уровень разработанности проблемы в теории и практике посредством сравнительного анализа литературы;</w:t>
      </w:r>
    </w:p>
    <w:p w:rsidR="00A95FC6" w:rsidRDefault="00036E72">
      <w:pPr>
        <w:pStyle w:val="ConsPlusNormal"/>
        <w:widowControl/>
        <w:numPr>
          <w:ilvl w:val="0"/>
          <w:numId w:val="31"/>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заключения, в котором содержатся выводы и рекомендации относительно возможностей использования материалов работы;</w:t>
      </w:r>
    </w:p>
    <w:p w:rsidR="00A95FC6" w:rsidRDefault="00036E72">
      <w:pPr>
        <w:pStyle w:val="ConsPlusNormal"/>
        <w:widowControl/>
        <w:numPr>
          <w:ilvl w:val="0"/>
          <w:numId w:val="31"/>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списка используемой литературы;</w:t>
      </w:r>
    </w:p>
    <w:p w:rsidR="00A95FC6" w:rsidRDefault="00036E72">
      <w:pPr>
        <w:pStyle w:val="ConsPlusNormal"/>
        <w:widowControl/>
        <w:numPr>
          <w:ilvl w:val="0"/>
          <w:numId w:val="31"/>
        </w:numPr>
        <w:tabs>
          <w:tab w:val="clear" w:pos="1980"/>
          <w:tab w:val="num" w:pos="540"/>
        </w:tabs>
        <w:ind w:left="540" w:hanging="540"/>
        <w:jc w:val="both"/>
        <w:rPr>
          <w:rFonts w:ascii="Times New Roman" w:hAnsi="Times New Roman" w:cs="Times New Roman"/>
          <w:sz w:val="28"/>
        </w:rPr>
      </w:pPr>
      <w:r>
        <w:rPr>
          <w:rFonts w:ascii="Times New Roman" w:hAnsi="Times New Roman" w:cs="Times New Roman"/>
          <w:sz w:val="28"/>
        </w:rPr>
        <w:t>приложения.</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 xml:space="preserve">По структуре </w:t>
      </w:r>
      <w:r>
        <w:rPr>
          <w:rFonts w:ascii="Times New Roman" w:hAnsi="Times New Roman" w:cs="Times New Roman"/>
          <w:i/>
          <w:iCs/>
          <w:sz w:val="28"/>
        </w:rPr>
        <w:t>курсовая работа практического характера</w:t>
      </w:r>
      <w:r>
        <w:rPr>
          <w:rFonts w:ascii="Times New Roman" w:hAnsi="Times New Roman" w:cs="Times New Roman"/>
          <w:sz w:val="28"/>
        </w:rPr>
        <w:t xml:space="preserve"> состоит из:</w:t>
      </w:r>
    </w:p>
    <w:p w:rsidR="00A95FC6" w:rsidRDefault="00036E72">
      <w:pPr>
        <w:pStyle w:val="ConsPlusNormal"/>
        <w:widowControl/>
        <w:numPr>
          <w:ilvl w:val="0"/>
          <w:numId w:val="32"/>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введения, в котором раскрывается актуальность и значение темы, формулируются цели и задачи работы;</w:t>
      </w:r>
    </w:p>
    <w:p w:rsidR="00A95FC6" w:rsidRDefault="00036E72">
      <w:pPr>
        <w:pStyle w:val="ConsPlusNormal"/>
        <w:widowControl/>
        <w:numPr>
          <w:ilvl w:val="0"/>
          <w:numId w:val="32"/>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основной части, которая обычно состоит из двух разделов:</w:t>
      </w:r>
    </w:p>
    <w:p w:rsidR="00A95FC6" w:rsidRDefault="00036E72">
      <w:pPr>
        <w:pStyle w:val="ConsPlusNormal"/>
        <w:widowControl/>
        <w:numPr>
          <w:ilvl w:val="2"/>
          <w:numId w:val="32"/>
        </w:numPr>
        <w:tabs>
          <w:tab w:val="clear" w:pos="2160"/>
          <w:tab w:val="left" w:pos="1080"/>
        </w:tabs>
        <w:ind w:left="1080" w:hanging="540"/>
        <w:jc w:val="both"/>
        <w:rPr>
          <w:rFonts w:ascii="Times New Roman" w:hAnsi="Times New Roman" w:cs="Times New Roman"/>
          <w:sz w:val="28"/>
        </w:rPr>
      </w:pPr>
      <w:r>
        <w:rPr>
          <w:rFonts w:ascii="Times New Roman" w:hAnsi="Times New Roman" w:cs="Times New Roman"/>
          <w:sz w:val="28"/>
        </w:rPr>
        <w:t>в первом разделе содержатся теоретические основы разрабатываемой темы;</w:t>
      </w:r>
    </w:p>
    <w:p w:rsidR="00A95FC6" w:rsidRDefault="00036E72">
      <w:pPr>
        <w:pStyle w:val="ConsPlusNormal"/>
        <w:widowControl/>
        <w:numPr>
          <w:ilvl w:val="2"/>
          <w:numId w:val="32"/>
        </w:numPr>
        <w:tabs>
          <w:tab w:val="clear" w:pos="2160"/>
          <w:tab w:val="left" w:pos="1080"/>
        </w:tabs>
        <w:ind w:left="1080" w:hanging="540"/>
        <w:jc w:val="both"/>
        <w:rPr>
          <w:rFonts w:ascii="Times New Roman" w:hAnsi="Times New Roman" w:cs="Times New Roman"/>
          <w:sz w:val="28"/>
        </w:rPr>
      </w:pPr>
      <w:r>
        <w:rPr>
          <w:rFonts w:ascii="Times New Roman" w:hAnsi="Times New Roman" w:cs="Times New Roman"/>
          <w:sz w:val="28"/>
        </w:rPr>
        <w:t>вторым разделом является практическая часть, которая представлена расчетами, графиками, таблицами, схемами и т.п.;</w:t>
      </w:r>
    </w:p>
    <w:p w:rsidR="00A95FC6" w:rsidRDefault="00036E72">
      <w:pPr>
        <w:pStyle w:val="ConsPlusNormal"/>
        <w:widowControl/>
        <w:numPr>
          <w:ilvl w:val="0"/>
          <w:numId w:val="32"/>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заключения, в котором содержатся выводы и рекомендации относительно возможностей практического применения материалов работы;</w:t>
      </w:r>
    </w:p>
    <w:p w:rsidR="00A95FC6" w:rsidRDefault="00036E72">
      <w:pPr>
        <w:pStyle w:val="ConsPlusNormal"/>
        <w:widowControl/>
        <w:numPr>
          <w:ilvl w:val="0"/>
          <w:numId w:val="32"/>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списка используемой литературы;</w:t>
      </w:r>
    </w:p>
    <w:p w:rsidR="00A95FC6" w:rsidRDefault="00036E72">
      <w:pPr>
        <w:pStyle w:val="ConsPlusNormal"/>
        <w:widowControl/>
        <w:numPr>
          <w:ilvl w:val="0"/>
          <w:numId w:val="32"/>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приложения.</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 xml:space="preserve">По структуре </w:t>
      </w:r>
      <w:r>
        <w:rPr>
          <w:rFonts w:ascii="Times New Roman" w:hAnsi="Times New Roman" w:cs="Times New Roman"/>
          <w:i/>
          <w:iCs/>
          <w:sz w:val="28"/>
        </w:rPr>
        <w:t>курсовая работа опытно - экспериментального характера</w:t>
      </w:r>
      <w:r>
        <w:rPr>
          <w:rFonts w:ascii="Times New Roman" w:hAnsi="Times New Roman" w:cs="Times New Roman"/>
          <w:sz w:val="28"/>
        </w:rPr>
        <w:t xml:space="preserve"> состоит из:</w:t>
      </w:r>
    </w:p>
    <w:p w:rsidR="00A95FC6" w:rsidRDefault="00036E72">
      <w:pPr>
        <w:pStyle w:val="ConsPlusNormal"/>
        <w:widowControl/>
        <w:numPr>
          <w:ilvl w:val="0"/>
          <w:numId w:val="33"/>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введения, в котором раскрывается актуальность и значение темы, определяются цели и задачи эксперимента;</w:t>
      </w:r>
    </w:p>
    <w:p w:rsidR="00A95FC6" w:rsidRDefault="00036E72">
      <w:pPr>
        <w:pStyle w:val="ConsPlusNormal"/>
        <w:widowControl/>
        <w:numPr>
          <w:ilvl w:val="0"/>
          <w:numId w:val="33"/>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основной части, которая обычно состоит из двух разделов:</w:t>
      </w:r>
    </w:p>
    <w:p w:rsidR="00A95FC6" w:rsidRDefault="00036E72">
      <w:pPr>
        <w:pStyle w:val="ConsPlusNormal"/>
        <w:widowControl/>
        <w:numPr>
          <w:ilvl w:val="0"/>
          <w:numId w:val="34"/>
        </w:numPr>
        <w:tabs>
          <w:tab w:val="clear" w:pos="1260"/>
          <w:tab w:val="num" w:pos="1080"/>
        </w:tabs>
        <w:ind w:left="1080" w:hanging="540"/>
        <w:jc w:val="both"/>
        <w:rPr>
          <w:rFonts w:ascii="Times New Roman" w:hAnsi="Times New Roman" w:cs="Times New Roman"/>
          <w:sz w:val="28"/>
        </w:rPr>
      </w:pPr>
      <w:r>
        <w:rPr>
          <w:rFonts w:ascii="Times New Roman" w:hAnsi="Times New Roman" w:cs="Times New Roman"/>
          <w:sz w:val="28"/>
        </w:rPr>
        <w:t>в первом разделе содержатся теоретические основы разрабатываемой темы, даны история вопроса, уровень разработанности проблемы в теории и практике;</w:t>
      </w:r>
    </w:p>
    <w:p w:rsidR="00A95FC6" w:rsidRDefault="00036E72">
      <w:pPr>
        <w:pStyle w:val="ConsPlusNormal"/>
        <w:widowControl/>
        <w:numPr>
          <w:ilvl w:val="0"/>
          <w:numId w:val="34"/>
        </w:numPr>
        <w:tabs>
          <w:tab w:val="clear" w:pos="1260"/>
          <w:tab w:val="num" w:pos="1080"/>
        </w:tabs>
        <w:ind w:left="1080" w:hanging="540"/>
        <w:jc w:val="both"/>
        <w:rPr>
          <w:rFonts w:ascii="Times New Roman" w:hAnsi="Times New Roman" w:cs="Times New Roman"/>
          <w:sz w:val="28"/>
        </w:rPr>
      </w:pPr>
      <w:r>
        <w:rPr>
          <w:rFonts w:ascii="Times New Roman" w:hAnsi="Times New Roman" w:cs="Times New Roman"/>
          <w:sz w:val="28"/>
        </w:rPr>
        <w:t>второй раздел представлен практической частью, в которой содержатся план проведения эксперимента, характеристики методов экспериментальной работы, обоснование выбранного метода, основные этапы эксперимента, обработка и анализ результатов опытно - экспериментальной работы;</w:t>
      </w:r>
    </w:p>
    <w:p w:rsidR="00A95FC6" w:rsidRDefault="00036E72">
      <w:pPr>
        <w:pStyle w:val="ConsPlusNormal"/>
        <w:widowControl/>
        <w:numPr>
          <w:ilvl w:val="0"/>
          <w:numId w:val="33"/>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заключения, в котором содержатся выводы и рекомендации о возможности применения полученных результатов;</w:t>
      </w:r>
    </w:p>
    <w:p w:rsidR="00A95FC6" w:rsidRDefault="00036E72">
      <w:pPr>
        <w:pStyle w:val="ConsPlusNormal"/>
        <w:widowControl/>
        <w:numPr>
          <w:ilvl w:val="0"/>
          <w:numId w:val="33"/>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списка используемой литературы;</w:t>
      </w:r>
    </w:p>
    <w:p w:rsidR="00A95FC6" w:rsidRDefault="00036E72">
      <w:pPr>
        <w:pStyle w:val="ConsPlusNormal"/>
        <w:widowControl/>
        <w:numPr>
          <w:ilvl w:val="0"/>
          <w:numId w:val="33"/>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приложения.</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 xml:space="preserve">По содержанию </w:t>
      </w:r>
      <w:r>
        <w:rPr>
          <w:rFonts w:ascii="Times New Roman" w:hAnsi="Times New Roman" w:cs="Times New Roman"/>
          <w:i/>
          <w:iCs/>
          <w:sz w:val="28"/>
        </w:rPr>
        <w:t>курсовой проект может носить конструкторский характер</w:t>
      </w:r>
      <w:r>
        <w:rPr>
          <w:rFonts w:ascii="Times New Roman" w:hAnsi="Times New Roman" w:cs="Times New Roman"/>
          <w:sz w:val="28"/>
        </w:rPr>
        <w:t>. По структуре такой курсовой проект состоит из пояснительной записки и практической части. Пояснительная записка курсового проекта конструкторского характера включает в себя:</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введение, в котором раскрывается актуальность и значение темы, формулируется цель;</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расчетную часть, содержащую расчеты по профилю специальности;</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описательную часть, в которой приводится описание конструкции и принцип работы спроектированного изделия, выбор материалов, технологические особенности его изготовления;</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организационно - экономическую часть;</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заключение, в котором содержатся выводы и рекомендации относительно возможностей использования материалов работы;</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список используемой литературы;</w:t>
      </w:r>
    </w:p>
    <w:p w:rsidR="00A95FC6" w:rsidRDefault="00036E72">
      <w:pPr>
        <w:pStyle w:val="ConsPlusNormal"/>
        <w:widowControl/>
        <w:numPr>
          <w:ilvl w:val="0"/>
          <w:numId w:val="35"/>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приложения.</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Практическая часть курсового проекта конструкторского характера может быть представлена чертежами, схемами, графиками, диаграммами, картинами, сценариями и другими изделиями или продуктами творческой деятельности в соответствии с выбранной темой. Объем пояснительной записки такого курсового проекта должен быть не менее 5 страниц печатного текста, объем графической части - 1,5 - 2 листа.</w:t>
      </w:r>
    </w:p>
    <w:p w:rsidR="00A95FC6" w:rsidRDefault="00A95FC6">
      <w:pPr>
        <w:shd w:val="clear" w:color="auto" w:fill="FFFFFF"/>
        <w:ind w:left="17" w:firstLine="720"/>
        <w:jc w:val="both"/>
        <w:rPr>
          <w:sz w:val="28"/>
        </w:rPr>
      </w:pPr>
    </w:p>
    <w:p w:rsidR="00A95FC6" w:rsidRDefault="00A95FC6">
      <w:pPr>
        <w:shd w:val="clear" w:color="auto" w:fill="FFFFFF"/>
        <w:ind w:left="17" w:firstLine="720"/>
        <w:jc w:val="both"/>
        <w:rPr>
          <w:sz w:val="28"/>
        </w:rPr>
      </w:pPr>
    </w:p>
    <w:p w:rsidR="00A95FC6" w:rsidRDefault="00036E72">
      <w:pPr>
        <w:pStyle w:val="6"/>
      </w:pPr>
      <w:r>
        <w:t>Рекомендации по сбору и обработке материала</w:t>
      </w:r>
    </w:p>
    <w:p w:rsidR="00A95FC6" w:rsidRDefault="00036E72">
      <w:pPr>
        <w:pStyle w:val="6"/>
      </w:pPr>
      <w:r>
        <w:t>для курсовой работы (проекта)</w:t>
      </w:r>
    </w:p>
    <w:p w:rsidR="00A95FC6" w:rsidRDefault="00036E72">
      <w:pPr>
        <w:shd w:val="clear" w:color="auto" w:fill="FFFFFF"/>
        <w:spacing w:before="242"/>
        <w:ind w:left="17" w:firstLine="720"/>
        <w:jc w:val="both"/>
        <w:rPr>
          <w:sz w:val="28"/>
        </w:rPr>
      </w:pPr>
      <w:r>
        <w:rPr>
          <w:color w:val="000000"/>
          <w:sz w:val="28"/>
          <w:szCs w:val="22"/>
        </w:rPr>
        <w:t>Начать работу над курсовой работой (проектом) целесообразно с поиска исходных источников информации (в этом большую помощь студенту оказывает руководитель-преподаватель), изучения их содержания.</w:t>
      </w:r>
    </w:p>
    <w:p w:rsidR="00A95FC6" w:rsidRDefault="00036E72">
      <w:pPr>
        <w:shd w:val="clear" w:color="auto" w:fill="FFFFFF"/>
        <w:spacing w:before="2"/>
        <w:ind w:left="17" w:right="2" w:firstLine="720"/>
        <w:jc w:val="both"/>
        <w:rPr>
          <w:sz w:val="28"/>
        </w:rPr>
      </w:pPr>
      <w:r>
        <w:rPr>
          <w:color w:val="000000"/>
          <w:sz w:val="28"/>
          <w:szCs w:val="22"/>
        </w:rPr>
        <w:t>Выбирая литературу, студент должен учитывать, в какой мере она посвящена теме курсовой работы, раскрывает ее содержание. Выбирая источник, надо обращать внимание и на год его издания.</w:t>
      </w:r>
    </w:p>
    <w:p w:rsidR="00A95FC6" w:rsidRDefault="00036E72">
      <w:pPr>
        <w:shd w:val="clear" w:color="auto" w:fill="FFFFFF"/>
        <w:spacing w:before="2"/>
        <w:ind w:left="17" w:right="5" w:firstLine="720"/>
        <w:jc w:val="both"/>
        <w:rPr>
          <w:sz w:val="28"/>
        </w:rPr>
      </w:pPr>
      <w:r>
        <w:rPr>
          <w:color w:val="000000"/>
          <w:sz w:val="28"/>
          <w:szCs w:val="22"/>
        </w:rPr>
        <w:t>Изучая литературу по теме работы, студент может встретиться с новыми понятиями, определениями. Каждое из них следует выписать отдельно, а затем с помощью словаря найти их лексическое значение. Смысл незнакомых понятий обязательно должен быть раскрыт в ходе изложения курсовой работы.</w:t>
      </w:r>
    </w:p>
    <w:p w:rsidR="00A95FC6" w:rsidRDefault="00036E72">
      <w:pPr>
        <w:shd w:val="clear" w:color="auto" w:fill="FFFFFF"/>
        <w:spacing w:before="2"/>
        <w:ind w:left="17" w:right="5" w:firstLine="720"/>
        <w:jc w:val="both"/>
        <w:rPr>
          <w:color w:val="000000"/>
          <w:sz w:val="28"/>
          <w:szCs w:val="22"/>
        </w:rPr>
      </w:pPr>
      <w:r>
        <w:rPr>
          <w:color w:val="000000"/>
          <w:sz w:val="28"/>
          <w:szCs w:val="22"/>
        </w:rPr>
        <w:t>Изучив отобранную литературу, студент получает общие представления о месте и значении темы курсовой работы в изучаемой дисциплине, определяет важнейшие вопросы, которые необходимо раскрыть в работе.</w:t>
      </w:r>
    </w:p>
    <w:p w:rsidR="00A95FC6" w:rsidRDefault="00036E72">
      <w:pPr>
        <w:ind w:firstLine="720"/>
        <w:jc w:val="both"/>
        <w:rPr>
          <w:color w:val="000000"/>
          <w:sz w:val="28"/>
          <w:szCs w:val="28"/>
        </w:rPr>
      </w:pPr>
      <w:r>
        <w:rPr>
          <w:color w:val="000000"/>
          <w:sz w:val="28"/>
          <w:szCs w:val="22"/>
        </w:rPr>
        <w:t>Важную роль в систематизации прочитанного по основным проблемам темы играют выписки. Удобно делать эти выписки на отдельных листах. Записи должны быть компактными, кратко излагать сущность текста. Для удобства пользования выписками полезно выделить смысловые абзацы разными чернилами, подчеркиванием. Важно на листе оставлять поля и на них отмечать свои соображения по поводу содержания материала. Такие записи впоследствии могут сыграть решающую роль в формировании собственного мнения по изучаемой проблеме. После выписки дается ссылка на источник информации с указанием его места и года издания, страниц.</w:t>
      </w:r>
      <w:r>
        <w:rPr>
          <w:color w:val="000000"/>
          <w:sz w:val="28"/>
          <w:szCs w:val="28"/>
        </w:rPr>
        <w:t xml:space="preserve"> </w:t>
      </w:r>
    </w:p>
    <w:p w:rsidR="00A95FC6" w:rsidRDefault="00036E72">
      <w:pPr>
        <w:ind w:firstLine="720"/>
        <w:jc w:val="both"/>
        <w:rPr>
          <w:color w:val="000000"/>
          <w:sz w:val="28"/>
          <w:szCs w:val="28"/>
        </w:rPr>
      </w:pPr>
      <w:r>
        <w:rPr>
          <w:color w:val="000000"/>
          <w:sz w:val="28"/>
          <w:szCs w:val="28"/>
        </w:rPr>
        <w:t>Подбирая материал для курсовой работы, студенты могут использовать различные информационно-поисковые системы: справочные правовые системы («Гарант», «Кодекс», «Консультант Плюс»), электронные каталоги библиотек, информационно-поисковые системы центров научно-технической информации, поисковые системы в Интернет</w:t>
      </w:r>
      <w:r>
        <w:rPr>
          <w:i/>
          <w:iCs/>
          <w:color w:val="000000"/>
          <w:sz w:val="28"/>
          <w:szCs w:val="28"/>
        </w:rPr>
        <w:t xml:space="preserve"> </w:t>
      </w:r>
      <w:r>
        <w:rPr>
          <w:color w:val="000000"/>
          <w:sz w:val="28"/>
          <w:szCs w:val="28"/>
        </w:rPr>
        <w:t>и т.п.</w:t>
      </w:r>
    </w:p>
    <w:p w:rsidR="00A95FC6" w:rsidRDefault="00036E72">
      <w:pPr>
        <w:ind w:firstLine="720"/>
        <w:jc w:val="both"/>
        <w:rPr>
          <w:sz w:val="28"/>
          <w:szCs w:val="28"/>
        </w:rPr>
      </w:pPr>
      <w:r>
        <w:rPr>
          <w:sz w:val="28"/>
          <w:szCs w:val="28"/>
        </w:rPr>
        <w:t>Технологии Интернет предоставляют студентам громадные возможности выбора источников информации, необходимой для написания курсовой работы: предоставляется доступ к электронным библиотекам, интерактивным базам данных культурных, научных и информационных центров, энциклопедиям, словарям. Кроме этого существуют и так называемые «списки рассылки», позволяющие получать по электронной почте подборки материалов по множеству «узких» тем. Через Интернет студент может обратиться с вопросом по заинтересовавшей его проблеме к ведущим отечественным и зарубежным специалистам, вынести его на обсуждение в электронной конференции или в чате.</w:t>
      </w:r>
    </w:p>
    <w:p w:rsidR="00A95FC6" w:rsidRDefault="00036E72">
      <w:pPr>
        <w:pStyle w:val="a6"/>
      </w:pPr>
      <w:r>
        <w:rPr>
          <w:b w:val="0"/>
          <w:bCs w:val="0"/>
        </w:rPr>
        <w:br w:type="page"/>
      </w:r>
      <w:r>
        <w:t>Организация выполнения курсовой работы (проекта)</w:t>
      </w:r>
    </w:p>
    <w:p w:rsidR="00A95FC6" w:rsidRDefault="00A95FC6">
      <w:pPr>
        <w:shd w:val="clear" w:color="auto" w:fill="FFFFFF"/>
        <w:ind w:left="17" w:right="413" w:firstLine="550"/>
        <w:rPr>
          <w:color w:val="000000"/>
          <w:sz w:val="28"/>
          <w:szCs w:val="22"/>
        </w:rPr>
      </w:pP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Выполнение курсовой работы (проекта) проводится за счет объема времени, отведенного в рабочем учебном плане.</w:t>
      </w:r>
    </w:p>
    <w:p w:rsidR="00A95FC6" w:rsidRDefault="00036E72">
      <w:pPr>
        <w:pStyle w:val="ConsPlusNormal"/>
        <w:widowControl/>
        <w:jc w:val="both"/>
      </w:pPr>
      <w:r>
        <w:rPr>
          <w:rFonts w:ascii="Times New Roman" w:hAnsi="Times New Roman" w:cs="Times New Roman"/>
          <w:sz w:val="28"/>
        </w:rPr>
        <w:t>В ходе консультаций преподавателем разъясняются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(проекта), даются ответы на вопросы студентов.</w:t>
      </w:r>
    </w:p>
    <w:p w:rsidR="00A95FC6" w:rsidRDefault="00036E72">
      <w:pPr>
        <w:shd w:val="clear" w:color="auto" w:fill="FFFFFF"/>
        <w:tabs>
          <w:tab w:val="left" w:pos="713"/>
        </w:tabs>
        <w:ind w:left="17" w:firstLine="720"/>
        <w:jc w:val="both"/>
        <w:rPr>
          <w:sz w:val="28"/>
        </w:rPr>
      </w:pPr>
      <w:r>
        <w:rPr>
          <w:sz w:val="28"/>
        </w:rPr>
        <w:t>Выполненные курсовые работы (проекты) в установленный срок сдаются руководителю, который оценивает качество курсовой работы с учетом теоретического и практического ее содержания, достижения целей и задач, подписывает ее и вместе с письменным отзывом передает студенту для ознакомления.</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Письменный отзыв должен включать:</w:t>
      </w:r>
    </w:p>
    <w:p w:rsidR="00A95FC6" w:rsidRDefault="00036E72">
      <w:pPr>
        <w:pStyle w:val="ConsPlusNormal"/>
        <w:widowControl/>
        <w:numPr>
          <w:ilvl w:val="0"/>
          <w:numId w:val="39"/>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заключение о соответствии курсовой работы (проекта) заявленной теме;</w:t>
      </w:r>
    </w:p>
    <w:p w:rsidR="00A95FC6" w:rsidRDefault="00036E72">
      <w:pPr>
        <w:pStyle w:val="ConsPlusNormal"/>
        <w:widowControl/>
        <w:numPr>
          <w:ilvl w:val="0"/>
          <w:numId w:val="39"/>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оценку качества выполнения курсовой работы (проекта);</w:t>
      </w:r>
    </w:p>
    <w:p w:rsidR="00A95FC6" w:rsidRDefault="00036E72">
      <w:pPr>
        <w:pStyle w:val="ConsPlusNormal"/>
        <w:widowControl/>
        <w:numPr>
          <w:ilvl w:val="0"/>
          <w:numId w:val="39"/>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оценку полноты разработки поставленных вопросов, теоретической и практической значимости курсовой работы (проекта);</w:t>
      </w:r>
    </w:p>
    <w:p w:rsidR="00A95FC6" w:rsidRDefault="00036E72">
      <w:pPr>
        <w:pStyle w:val="ConsPlusNormal"/>
        <w:widowControl/>
        <w:numPr>
          <w:ilvl w:val="0"/>
          <w:numId w:val="39"/>
        </w:numPr>
        <w:tabs>
          <w:tab w:val="clear" w:pos="1260"/>
          <w:tab w:val="num" w:pos="540"/>
        </w:tabs>
        <w:ind w:left="540" w:hanging="540"/>
        <w:jc w:val="both"/>
        <w:rPr>
          <w:rFonts w:ascii="Times New Roman" w:hAnsi="Times New Roman" w:cs="Times New Roman"/>
          <w:sz w:val="28"/>
        </w:rPr>
      </w:pPr>
      <w:r>
        <w:rPr>
          <w:rFonts w:ascii="Times New Roman" w:hAnsi="Times New Roman" w:cs="Times New Roman"/>
          <w:sz w:val="28"/>
        </w:rPr>
        <w:t>оценку курсовой работы (проекта).</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Руководитель курсовой работы осуществляет проверку, составление письменного отзыва и прием курсовой работы (проекта) по расписанию учебных занятий.</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Защита курсовой работы (проекта) является обязательной и проводится за счет объема времени, предусмотренного на изучение дисциплины.</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Курсовая работа (проект) оценивается по пятибалльной системе. Студентам, получившим неудовлетворительную оценку по курсовой работе (проекту), предоставляется право выбора новой темы курсовой работы или, по решению преподавателя, доработки прежней темы, и определяется новый срок для ее выполнения.</w:t>
      </w:r>
    </w:p>
    <w:p w:rsidR="00A95FC6" w:rsidRDefault="00A95FC6">
      <w:pPr>
        <w:shd w:val="clear" w:color="auto" w:fill="FFFFFF"/>
        <w:tabs>
          <w:tab w:val="left" w:pos="713"/>
        </w:tabs>
        <w:ind w:left="17" w:firstLine="720"/>
        <w:jc w:val="both"/>
        <w:rPr>
          <w:color w:val="000000"/>
          <w:sz w:val="28"/>
          <w:szCs w:val="22"/>
        </w:rPr>
      </w:pPr>
    </w:p>
    <w:p w:rsidR="00A95FC6" w:rsidRDefault="00A95FC6">
      <w:pPr>
        <w:shd w:val="clear" w:color="auto" w:fill="FFFFFF"/>
        <w:tabs>
          <w:tab w:val="left" w:pos="713"/>
        </w:tabs>
        <w:ind w:left="17" w:firstLine="720"/>
        <w:jc w:val="both"/>
        <w:rPr>
          <w:color w:val="000000"/>
          <w:sz w:val="28"/>
          <w:szCs w:val="22"/>
        </w:rPr>
      </w:pPr>
    </w:p>
    <w:p w:rsidR="00A95FC6" w:rsidRDefault="00036E72">
      <w:pPr>
        <w:pStyle w:val="1"/>
        <w:rPr>
          <w:spacing w:val="0"/>
          <w:sz w:val="28"/>
        </w:rPr>
      </w:pPr>
      <w:r>
        <w:rPr>
          <w:spacing w:val="0"/>
          <w:sz w:val="28"/>
        </w:rPr>
        <w:t>Содержание курсовой работы (проекта)</w:t>
      </w:r>
    </w:p>
    <w:p w:rsidR="00A95FC6" w:rsidRDefault="00A95FC6"/>
    <w:p w:rsidR="00A95FC6" w:rsidRDefault="00036E72">
      <w:pPr>
        <w:shd w:val="clear" w:color="auto" w:fill="FFFFFF"/>
        <w:ind w:left="17" w:right="11" w:firstLine="703"/>
        <w:jc w:val="both"/>
        <w:rPr>
          <w:sz w:val="28"/>
        </w:rPr>
      </w:pPr>
      <w:r>
        <w:rPr>
          <w:color w:val="000000"/>
          <w:sz w:val="28"/>
          <w:szCs w:val="22"/>
        </w:rPr>
        <w:t>Во</w:t>
      </w:r>
      <w:r>
        <w:rPr>
          <w:b/>
          <w:bCs/>
          <w:color w:val="000000"/>
          <w:sz w:val="28"/>
          <w:szCs w:val="22"/>
        </w:rPr>
        <w:t xml:space="preserve"> введении </w:t>
      </w:r>
      <w:r>
        <w:rPr>
          <w:color w:val="000000"/>
          <w:sz w:val="28"/>
          <w:szCs w:val="22"/>
        </w:rPr>
        <w:t>(2-3 стр.) кратко обосновывается выбор темы курсовой работы: актуальность проблемы исследования, степень ее разработанности; объект и предмет исследования; цели, задачи и методы исследования. Должна быть четко определена теоретическая база исследования, т.е. перечислены наиболее значимые авторы, проводившие научные или научно-практические исследования по данной проблеме, сформулировано и обосновано отношение студента к их научным позициям. Далее следует показать практическую значимость работы.</w:t>
      </w:r>
    </w:p>
    <w:p w:rsidR="00A95FC6" w:rsidRDefault="00036E72">
      <w:pPr>
        <w:shd w:val="clear" w:color="auto" w:fill="FFFFFF"/>
        <w:ind w:left="17" w:right="10" w:firstLine="703"/>
        <w:jc w:val="both"/>
        <w:rPr>
          <w:color w:val="000000"/>
          <w:sz w:val="28"/>
          <w:szCs w:val="22"/>
        </w:rPr>
      </w:pPr>
      <w:r>
        <w:rPr>
          <w:b/>
          <w:bCs/>
          <w:color w:val="000000"/>
          <w:sz w:val="28"/>
          <w:szCs w:val="22"/>
        </w:rPr>
        <w:t xml:space="preserve">Основной текст работы </w:t>
      </w:r>
      <w:r>
        <w:rPr>
          <w:color w:val="000000"/>
          <w:sz w:val="28"/>
          <w:szCs w:val="22"/>
        </w:rPr>
        <w:t>(19-22 стр.)</w:t>
      </w:r>
      <w:r>
        <w:rPr>
          <w:b/>
          <w:bCs/>
          <w:color w:val="000000"/>
          <w:sz w:val="28"/>
          <w:szCs w:val="22"/>
        </w:rPr>
        <w:t xml:space="preserve">, </w:t>
      </w:r>
      <w:r>
        <w:rPr>
          <w:color w:val="000000"/>
          <w:sz w:val="28"/>
          <w:szCs w:val="22"/>
        </w:rPr>
        <w:t>раскрывающий содержание темы, делится на главы (не более 3 глав), а главы на параграфы (в главе не более 3 параграфов объемом 3 страницы), посвященные более узким вопросам темы.</w:t>
      </w:r>
    </w:p>
    <w:p w:rsidR="00A95FC6" w:rsidRDefault="00036E72">
      <w:pPr>
        <w:shd w:val="clear" w:color="auto" w:fill="FFFFFF"/>
        <w:ind w:left="17" w:right="10" w:firstLine="703"/>
        <w:jc w:val="both"/>
        <w:rPr>
          <w:sz w:val="28"/>
        </w:rPr>
      </w:pPr>
      <w:r>
        <w:rPr>
          <w:color w:val="000000"/>
          <w:sz w:val="28"/>
          <w:szCs w:val="22"/>
        </w:rPr>
        <w:t>Основной текст работы включает в себя изложение темы в последовательности, определенной планом, с использованием научной и учебной литературы, норм действующего законодательства. Изложение материала должно быть последовательным и логичным. Все главы должны быть связаны между собой. Следует обращать особое внимание на логические переходы от одной главы к другой, от параграфа к параграфу, а внутри параграфа – от вопроса к вопросу. В конце каждой главы (раздела) должны содержаться выводы по изложенному материалу.</w:t>
      </w:r>
    </w:p>
    <w:p w:rsidR="00A95FC6" w:rsidRDefault="00036E72">
      <w:pPr>
        <w:shd w:val="clear" w:color="auto" w:fill="FFFFFF"/>
        <w:ind w:left="17" w:right="10" w:firstLine="703"/>
        <w:jc w:val="both"/>
        <w:rPr>
          <w:color w:val="000000"/>
          <w:sz w:val="28"/>
          <w:szCs w:val="22"/>
        </w:rPr>
      </w:pPr>
      <w:r>
        <w:rPr>
          <w:color w:val="000000"/>
          <w:sz w:val="28"/>
          <w:szCs w:val="22"/>
        </w:rPr>
        <w:t xml:space="preserve">Изложение материала по исследуемой проблеме должно быть конкретным и основываться не только на анализе научной литературы по данному вопросу, но и материалах практической деятельности. При этом важно не просто описание, а критический анализ имеющихся данных. </w:t>
      </w:r>
    </w:p>
    <w:p w:rsidR="00A95FC6" w:rsidRDefault="00036E72">
      <w:pPr>
        <w:shd w:val="clear" w:color="auto" w:fill="FFFFFF"/>
        <w:ind w:left="17" w:right="10" w:firstLine="703"/>
        <w:jc w:val="both"/>
        <w:rPr>
          <w:color w:val="000000"/>
          <w:sz w:val="28"/>
          <w:szCs w:val="22"/>
        </w:rPr>
      </w:pPr>
      <w:r>
        <w:rPr>
          <w:color w:val="000000"/>
          <w:sz w:val="28"/>
          <w:szCs w:val="22"/>
        </w:rPr>
        <w:t xml:space="preserve">При изложении в курсовой работе спорных (дискуссионных) вопросов, прежде всего, следует привести мнения различных ученых и практиков. После чего необходимо обосновать свою позицию по данной проблеме, либо согласиться с одной из уже имеющихся точек зрения, выдвигая в каждом из случаев соответствующие аргументы. </w:t>
      </w:r>
    </w:p>
    <w:p w:rsidR="00A95FC6" w:rsidRDefault="00036E72">
      <w:pPr>
        <w:shd w:val="clear" w:color="auto" w:fill="FFFFFF"/>
        <w:ind w:left="17" w:right="10" w:firstLine="703"/>
        <w:jc w:val="both"/>
        <w:rPr>
          <w:sz w:val="28"/>
        </w:rPr>
      </w:pPr>
      <w:r>
        <w:rPr>
          <w:color w:val="000000"/>
          <w:sz w:val="28"/>
          <w:szCs w:val="22"/>
        </w:rPr>
        <w:t xml:space="preserve">Выводы и рекомендации, сформулированные в работе, должны носить обоснованный, доказательный характер, т.е. убеждать читателя путем приведения фактов, данных (конкретных показателей, примеров, таблиц), что исследуемая проблема должна решаться именно так, а не иначе. </w:t>
      </w:r>
    </w:p>
    <w:p w:rsidR="00A95FC6" w:rsidRDefault="00036E72">
      <w:pPr>
        <w:shd w:val="clear" w:color="auto" w:fill="FFFFFF"/>
        <w:ind w:left="17" w:right="10" w:firstLine="703"/>
        <w:jc w:val="both"/>
        <w:rPr>
          <w:sz w:val="28"/>
        </w:rPr>
      </w:pPr>
      <w:r>
        <w:rPr>
          <w:color w:val="000000"/>
          <w:sz w:val="28"/>
          <w:szCs w:val="22"/>
        </w:rPr>
        <w:t>Текст работы может содержать дословное заимствование из литературных (электронных) источников, но каждое такое заимствование должно оформляться в качестве цитаты со ссылкой на источник. Монтаж работы путём выписки фраз из литературных источников не допустим. Студент обязан делать ссылки на используемые им источники и нормативно - правовой материал. Заимствование текста из чужих произведений без ссылки на них (т.е. плагиат) может быть основанием для снятия курсовой работы с защиты, выставления неудовлетворительной оценки.</w:t>
      </w:r>
    </w:p>
    <w:p w:rsidR="00A95FC6" w:rsidRDefault="00036E72">
      <w:pPr>
        <w:shd w:val="clear" w:color="auto" w:fill="FFFFFF"/>
        <w:ind w:left="17" w:firstLine="703"/>
        <w:jc w:val="both"/>
        <w:rPr>
          <w:color w:val="000000"/>
          <w:sz w:val="28"/>
          <w:szCs w:val="22"/>
        </w:rPr>
      </w:pPr>
      <w:r>
        <w:rPr>
          <w:color w:val="000000"/>
          <w:sz w:val="28"/>
          <w:szCs w:val="22"/>
        </w:rPr>
        <w:t>В</w:t>
      </w:r>
      <w:r>
        <w:rPr>
          <w:b/>
          <w:bCs/>
          <w:color w:val="000000"/>
          <w:sz w:val="28"/>
          <w:szCs w:val="22"/>
        </w:rPr>
        <w:t xml:space="preserve"> заключении </w:t>
      </w:r>
      <w:r>
        <w:rPr>
          <w:color w:val="000000"/>
          <w:sz w:val="28"/>
          <w:szCs w:val="22"/>
        </w:rPr>
        <w:t>(2-3 стр.) резюмируется содержание письменной работы, делается заключение о выполнении цели и задач, поставленных в работе, даются наиболее важные выводы (сумма выводов из глав), полученные в результате исследования, определяются возможные перспективы дальнейшего изучения проблемы, научная новизна и практическая значимость работы.</w:t>
      </w:r>
    </w:p>
    <w:p w:rsidR="00A95FC6" w:rsidRDefault="00036E72">
      <w:pPr>
        <w:shd w:val="clear" w:color="auto" w:fill="FFFFFF"/>
        <w:ind w:left="17" w:right="19" w:firstLine="703"/>
        <w:jc w:val="both"/>
        <w:rPr>
          <w:sz w:val="28"/>
        </w:rPr>
      </w:pPr>
      <w:r>
        <w:rPr>
          <w:color w:val="000000"/>
          <w:sz w:val="28"/>
          <w:szCs w:val="22"/>
        </w:rPr>
        <w:t>Библиографическое</w:t>
      </w:r>
      <w:r>
        <w:rPr>
          <w:b/>
          <w:bCs/>
          <w:color w:val="000000"/>
          <w:sz w:val="28"/>
          <w:szCs w:val="22"/>
        </w:rPr>
        <w:t xml:space="preserve"> </w:t>
      </w:r>
      <w:r>
        <w:rPr>
          <w:color w:val="000000"/>
          <w:sz w:val="28"/>
          <w:szCs w:val="22"/>
        </w:rPr>
        <w:t xml:space="preserve">описание использованной литературы является обязательным атрибутом письменной исследовательской работы. </w:t>
      </w:r>
      <w:r>
        <w:rPr>
          <w:b/>
          <w:bCs/>
          <w:color w:val="000000"/>
          <w:sz w:val="28"/>
          <w:szCs w:val="22"/>
        </w:rPr>
        <w:t>Список использованных источников и литературы</w:t>
      </w:r>
      <w:r>
        <w:rPr>
          <w:color w:val="000000"/>
          <w:sz w:val="28"/>
          <w:szCs w:val="22"/>
        </w:rPr>
        <w:t xml:space="preserve"> курсовой работы состоит из трех частей: списка нормативно - правовых актов и других официальных документов, списка использованной литературы, списка электронных изданий и сайтов Интернета.</w:t>
      </w:r>
    </w:p>
    <w:p w:rsidR="00A95FC6" w:rsidRDefault="00036E72">
      <w:pPr>
        <w:shd w:val="clear" w:color="auto" w:fill="FFFFFF"/>
        <w:ind w:left="17" w:firstLine="703"/>
        <w:jc w:val="both"/>
        <w:rPr>
          <w:b/>
          <w:bCs/>
          <w:color w:val="000000"/>
          <w:sz w:val="28"/>
          <w:szCs w:val="22"/>
        </w:rPr>
      </w:pPr>
      <w:r>
        <w:rPr>
          <w:color w:val="000000"/>
          <w:sz w:val="28"/>
          <w:szCs w:val="22"/>
        </w:rPr>
        <w:t>В библиографии перечисляются не только те нормативно - правовые акты и литература, на которые студент ссылается в текстовой части работы, но и те, которые были изучены в ходе исследования и подготовки к написанию работы.</w:t>
      </w:r>
    </w:p>
    <w:p w:rsidR="00A95FC6" w:rsidRDefault="00036E72">
      <w:pPr>
        <w:shd w:val="clear" w:color="auto" w:fill="FFFFFF"/>
        <w:ind w:left="17" w:right="2" w:firstLine="703"/>
        <w:jc w:val="both"/>
        <w:rPr>
          <w:color w:val="000000"/>
          <w:sz w:val="28"/>
          <w:szCs w:val="22"/>
        </w:rPr>
      </w:pPr>
      <w:r>
        <w:rPr>
          <w:b/>
          <w:bCs/>
          <w:color w:val="000000"/>
          <w:sz w:val="28"/>
          <w:szCs w:val="22"/>
        </w:rPr>
        <w:t xml:space="preserve">Приложения </w:t>
      </w:r>
      <w:r>
        <w:rPr>
          <w:color w:val="000000"/>
          <w:sz w:val="28"/>
          <w:szCs w:val="22"/>
        </w:rPr>
        <w:t>к курсовой работе могут включать первичный исследовательский материал: анкеты, статистические данные, диаграммы, графики, формы договоров, копии конкретных соглашений, исполнительных документов, расчеты, таблицы и другие вспомогательные материалы, на которые есть ссылки в тексте работы.</w:t>
      </w:r>
    </w:p>
    <w:p w:rsidR="00A95FC6" w:rsidRDefault="00A95FC6">
      <w:pPr>
        <w:shd w:val="clear" w:color="auto" w:fill="FFFFFF"/>
        <w:spacing w:before="2"/>
        <w:ind w:left="17" w:right="7" w:firstLine="691"/>
        <w:jc w:val="both"/>
        <w:rPr>
          <w:color w:val="000000"/>
          <w:sz w:val="28"/>
          <w:szCs w:val="22"/>
        </w:rPr>
      </w:pPr>
    </w:p>
    <w:p w:rsidR="00A95FC6" w:rsidRDefault="00036E72">
      <w:pPr>
        <w:shd w:val="clear" w:color="auto" w:fill="FFFFFF"/>
        <w:spacing w:before="2"/>
        <w:ind w:left="17" w:right="7" w:firstLine="691"/>
        <w:jc w:val="both"/>
        <w:rPr>
          <w:sz w:val="28"/>
        </w:rPr>
      </w:pPr>
      <w:r>
        <w:rPr>
          <w:color w:val="000000"/>
          <w:sz w:val="28"/>
          <w:szCs w:val="22"/>
        </w:rPr>
        <w:t xml:space="preserve">За содержание курсовой работы (проекта), правильность приведенных данных несет ответственность студент-исполнитель. Выполненная студентом курсовая работа (проект) сдается в отпечатанном виде. Текст печатается на стандартных листах формата А4 с одной стороны шрифтом </w:t>
      </w:r>
      <w:r>
        <w:rPr>
          <w:color w:val="000000"/>
          <w:sz w:val="28"/>
          <w:szCs w:val="22"/>
          <w:lang w:val="en-US"/>
        </w:rPr>
        <w:t>Times</w:t>
      </w:r>
      <w:r>
        <w:rPr>
          <w:color w:val="000000"/>
          <w:sz w:val="28"/>
          <w:szCs w:val="22"/>
        </w:rPr>
        <w:t xml:space="preserve"> </w:t>
      </w:r>
      <w:r>
        <w:rPr>
          <w:color w:val="000000"/>
          <w:sz w:val="28"/>
          <w:szCs w:val="22"/>
          <w:lang w:val="en-US"/>
        </w:rPr>
        <w:t>New</w:t>
      </w:r>
      <w:r>
        <w:rPr>
          <w:color w:val="000000"/>
          <w:sz w:val="28"/>
          <w:szCs w:val="22"/>
        </w:rPr>
        <w:t xml:space="preserve"> </w:t>
      </w:r>
      <w:r>
        <w:rPr>
          <w:color w:val="000000"/>
          <w:sz w:val="28"/>
          <w:szCs w:val="22"/>
          <w:lang w:val="en-US"/>
        </w:rPr>
        <w:t>Roman</w:t>
      </w:r>
      <w:r>
        <w:rPr>
          <w:color w:val="000000"/>
          <w:sz w:val="28"/>
          <w:szCs w:val="22"/>
        </w:rPr>
        <w:t xml:space="preserve"> размером 14 кеглей (через 1,5 интервала), по 28 - 29 строк на странице включая сноски (шрифт - 12, через 1 интервал), с оставлением полей: слева - 30 мм, справа - 10 мм, верхнее и нижнее – по 20 мм. Предложения, начинающиеся с новой (красной) строки, печатаются с абзацным отступом равным 1,27 мм.</w:t>
      </w:r>
    </w:p>
    <w:p w:rsidR="00A95FC6" w:rsidRDefault="00036E72">
      <w:pPr>
        <w:shd w:val="clear" w:color="auto" w:fill="FFFFFF"/>
        <w:spacing w:before="7"/>
        <w:ind w:left="17" w:right="22" w:firstLine="691"/>
        <w:jc w:val="both"/>
        <w:rPr>
          <w:sz w:val="28"/>
        </w:rPr>
      </w:pPr>
      <w:r>
        <w:rPr>
          <w:color w:val="000000"/>
          <w:sz w:val="28"/>
          <w:szCs w:val="22"/>
        </w:rPr>
        <w:t>В работе используется сквозная нумерация страниц, включая библиографию. На первой странице (титульном листе) номер не ставится, оглавление работы нумеруется цифрой 2. Номер страницы проставляется арабскими цифрами в центре нижнего поля листа без точки.</w:t>
      </w:r>
    </w:p>
    <w:p w:rsidR="00A95FC6" w:rsidRDefault="00036E72">
      <w:pPr>
        <w:shd w:val="clear" w:color="auto" w:fill="FFFFFF"/>
        <w:ind w:left="17" w:right="2" w:firstLine="691"/>
        <w:jc w:val="both"/>
        <w:rPr>
          <w:sz w:val="28"/>
        </w:rPr>
      </w:pPr>
      <w:r>
        <w:rPr>
          <w:color w:val="000000"/>
          <w:sz w:val="28"/>
          <w:szCs w:val="22"/>
        </w:rPr>
        <w:t>Каждая глава, а также введение, заключение, библиография, приложения начинаются с новой страницы.</w:t>
      </w:r>
    </w:p>
    <w:p w:rsidR="00A95FC6" w:rsidRDefault="00036E72">
      <w:pPr>
        <w:shd w:val="clear" w:color="auto" w:fill="FFFFFF"/>
        <w:ind w:left="17" w:firstLine="691"/>
        <w:jc w:val="both"/>
        <w:rPr>
          <w:color w:val="000000"/>
          <w:sz w:val="28"/>
          <w:szCs w:val="22"/>
        </w:rPr>
      </w:pPr>
      <w:r>
        <w:rPr>
          <w:color w:val="000000"/>
          <w:sz w:val="28"/>
          <w:szCs w:val="22"/>
        </w:rPr>
        <w:t>Главы курсовой работы (проекта) должны быть пронумерованы арабскими цифрами. Номер параграфа каждой главы в курсовой работе состоит из номера главы и непосредственно номера параграфа в данной главе, отделенного от номера главы точкой, знак параграфа не требуется (по образцу: 1.1 ...). Переносы слов в наименовании глав, параграфов, пунктов не допускаются. Точка в конце заголовка глав и параграфов не ставится. Если наименование состоит из двух предложений, их разделяют точкой.</w:t>
      </w:r>
    </w:p>
    <w:p w:rsidR="00A95FC6" w:rsidRDefault="00036E72">
      <w:pPr>
        <w:shd w:val="clear" w:color="auto" w:fill="FFFFFF"/>
        <w:ind w:left="17" w:right="5" w:firstLine="691"/>
        <w:jc w:val="both"/>
        <w:rPr>
          <w:color w:val="000000"/>
          <w:sz w:val="28"/>
          <w:szCs w:val="22"/>
        </w:rPr>
      </w:pPr>
      <w:r>
        <w:rPr>
          <w:color w:val="000000"/>
          <w:sz w:val="28"/>
          <w:szCs w:val="22"/>
        </w:rPr>
        <w:t>Документами, регламентирующими общие требования к оформлению письменной работы, являются:</w:t>
      </w:r>
    </w:p>
    <w:p w:rsidR="00A95FC6" w:rsidRDefault="00036E72">
      <w:pPr>
        <w:numPr>
          <w:ilvl w:val="0"/>
          <w:numId w:val="49"/>
        </w:numPr>
        <w:tabs>
          <w:tab w:val="clear" w:pos="1260"/>
          <w:tab w:val="num" w:pos="900"/>
        </w:tabs>
        <w:ind w:left="900"/>
        <w:jc w:val="both"/>
        <w:rPr>
          <w:sz w:val="28"/>
        </w:rPr>
      </w:pPr>
      <w:r>
        <w:rPr>
          <w:sz w:val="28"/>
        </w:rPr>
        <w:t>Методические указания Челябинского юридического колледжа «Оформление письменных работ»;</w:t>
      </w:r>
    </w:p>
    <w:p w:rsidR="00A95FC6" w:rsidRDefault="00036E72">
      <w:pPr>
        <w:numPr>
          <w:ilvl w:val="0"/>
          <w:numId w:val="49"/>
        </w:numPr>
        <w:tabs>
          <w:tab w:val="clear" w:pos="1260"/>
          <w:tab w:val="num" w:pos="900"/>
        </w:tabs>
        <w:ind w:left="900"/>
        <w:jc w:val="both"/>
        <w:rPr>
          <w:sz w:val="28"/>
        </w:rPr>
      </w:pPr>
      <w:r>
        <w:rPr>
          <w:sz w:val="28"/>
        </w:rPr>
        <w:t>ГОСТ 7.9-95 Реферат и аннотация. Общие требования.</w:t>
      </w:r>
    </w:p>
    <w:p w:rsidR="00A95FC6" w:rsidRDefault="00036E72">
      <w:pPr>
        <w:numPr>
          <w:ilvl w:val="0"/>
          <w:numId w:val="49"/>
        </w:numPr>
        <w:tabs>
          <w:tab w:val="clear" w:pos="1260"/>
          <w:tab w:val="num" w:pos="900"/>
        </w:tabs>
        <w:ind w:left="900"/>
        <w:jc w:val="both"/>
        <w:rPr>
          <w:sz w:val="28"/>
        </w:rPr>
      </w:pPr>
      <w:r>
        <w:rPr>
          <w:sz w:val="28"/>
        </w:rPr>
        <w:t>ГОСТ 2.105 – 95 Общие требования к текстовым документам.</w:t>
      </w:r>
    </w:p>
    <w:p w:rsidR="00A95FC6" w:rsidRDefault="00036E72">
      <w:pPr>
        <w:numPr>
          <w:ilvl w:val="0"/>
          <w:numId w:val="49"/>
        </w:numPr>
        <w:tabs>
          <w:tab w:val="clear" w:pos="1260"/>
          <w:tab w:val="num" w:pos="900"/>
        </w:tabs>
        <w:ind w:left="900"/>
        <w:jc w:val="both"/>
        <w:rPr>
          <w:sz w:val="28"/>
        </w:rPr>
      </w:pPr>
      <w:r>
        <w:rPr>
          <w:sz w:val="28"/>
        </w:rPr>
        <w:t>ГОСТ 7.32 – 2001 Отчет о научно - исследовательской работе.</w:t>
      </w:r>
    </w:p>
    <w:p w:rsidR="00A95FC6" w:rsidRDefault="00036E72">
      <w:pPr>
        <w:numPr>
          <w:ilvl w:val="0"/>
          <w:numId w:val="49"/>
        </w:numPr>
        <w:tabs>
          <w:tab w:val="clear" w:pos="1260"/>
          <w:tab w:val="num" w:pos="900"/>
        </w:tabs>
        <w:ind w:left="900"/>
        <w:jc w:val="both"/>
        <w:rPr>
          <w:sz w:val="28"/>
        </w:rPr>
      </w:pPr>
      <w:r>
        <w:rPr>
          <w:sz w:val="28"/>
        </w:rPr>
        <w:t>ГОСТ 6.30-2003 Унифицированная система организационно-распорядительной документации. Требования к оформлению документов.</w:t>
      </w:r>
    </w:p>
    <w:p w:rsidR="00A95FC6" w:rsidRDefault="00036E72">
      <w:pPr>
        <w:numPr>
          <w:ilvl w:val="0"/>
          <w:numId w:val="49"/>
        </w:numPr>
        <w:tabs>
          <w:tab w:val="clear" w:pos="1260"/>
          <w:tab w:val="num" w:pos="900"/>
        </w:tabs>
        <w:ind w:left="900"/>
        <w:jc w:val="both"/>
        <w:rPr>
          <w:sz w:val="28"/>
        </w:rPr>
      </w:pPr>
      <w:r>
        <w:rPr>
          <w:sz w:val="28"/>
        </w:rPr>
        <w:t>ГОСТ 7.1-2003 Библиографическая запись. Библиографическое описание. Сокращение слов на русском языке. Общие требования и правила.</w:t>
      </w:r>
    </w:p>
    <w:p w:rsidR="00A95FC6" w:rsidRDefault="00036E72">
      <w:pPr>
        <w:pStyle w:val="6"/>
        <w:spacing w:before="257"/>
      </w:pPr>
      <w:r>
        <w:t>Порядок защиты курсовой работы (проекта)</w:t>
      </w:r>
    </w:p>
    <w:p w:rsidR="00A95FC6" w:rsidRDefault="00A95FC6"/>
    <w:p w:rsidR="00A95FC6" w:rsidRDefault="00036E72">
      <w:pPr>
        <w:shd w:val="clear" w:color="auto" w:fill="FFFFFF"/>
        <w:ind w:left="17" w:right="17" w:firstLine="703"/>
        <w:jc w:val="both"/>
        <w:rPr>
          <w:color w:val="000000"/>
          <w:sz w:val="28"/>
          <w:szCs w:val="22"/>
        </w:rPr>
      </w:pPr>
      <w:r>
        <w:rPr>
          <w:color w:val="000000"/>
          <w:sz w:val="28"/>
          <w:szCs w:val="22"/>
        </w:rPr>
        <w:t>Курсовая работа (проект) представляется и защищается в сроки, предусмотренные графиком выполнения курсовых работ по дисциплине, в часы, предусмотренные по данной дисциплине учебным планом. Курсовая работа должна быть сдана руководителю не позднее, чем за пять дней до назначенного срока защиты.</w:t>
      </w:r>
    </w:p>
    <w:p w:rsidR="00A95FC6" w:rsidRDefault="00036E72">
      <w:pPr>
        <w:shd w:val="clear" w:color="auto" w:fill="FFFFFF"/>
        <w:ind w:left="17" w:right="17" w:firstLine="703"/>
        <w:jc w:val="both"/>
        <w:rPr>
          <w:sz w:val="28"/>
        </w:rPr>
      </w:pPr>
      <w:r>
        <w:rPr>
          <w:color w:val="000000"/>
          <w:sz w:val="28"/>
          <w:szCs w:val="22"/>
        </w:rPr>
        <w:t>Рекомендуется открытая защита курсовых работ (проектов) перед комиссией, которая определяет уровень теоретических знаний и практических умений студента, соответствие работы предъявляемым к ней требованиям. Комиссия по открытой защите курсовых работ состоит из двух - трех преподавателей, один из которых - руководитель курсовой работы.</w:t>
      </w:r>
    </w:p>
    <w:p w:rsidR="00A95FC6" w:rsidRDefault="00036E72">
      <w:pPr>
        <w:shd w:val="clear" w:color="auto" w:fill="FFFFFF"/>
        <w:ind w:left="17" w:firstLine="703"/>
        <w:rPr>
          <w:color w:val="000000"/>
          <w:sz w:val="28"/>
          <w:szCs w:val="22"/>
        </w:rPr>
      </w:pPr>
      <w:r>
        <w:rPr>
          <w:color w:val="000000"/>
          <w:sz w:val="28"/>
          <w:szCs w:val="22"/>
        </w:rPr>
        <w:t xml:space="preserve">При </w:t>
      </w:r>
      <w:r>
        <w:rPr>
          <w:b/>
          <w:bCs/>
          <w:color w:val="000000"/>
          <w:sz w:val="28"/>
          <w:szCs w:val="22"/>
        </w:rPr>
        <w:t xml:space="preserve">защите курсовой работы (проекта) </w:t>
      </w:r>
      <w:r>
        <w:rPr>
          <w:color w:val="000000"/>
          <w:sz w:val="28"/>
          <w:szCs w:val="22"/>
        </w:rPr>
        <w:t>оценивается:</w:t>
      </w:r>
    </w:p>
    <w:p w:rsidR="00A95FC6" w:rsidRDefault="00036E72">
      <w:pPr>
        <w:numPr>
          <w:ilvl w:val="0"/>
          <w:numId w:val="50"/>
        </w:numPr>
        <w:shd w:val="clear" w:color="auto" w:fill="FFFFFF"/>
        <w:tabs>
          <w:tab w:val="clear" w:pos="1980"/>
          <w:tab w:val="num" w:pos="540"/>
        </w:tabs>
        <w:ind w:left="540" w:hanging="540"/>
        <w:jc w:val="both"/>
        <w:rPr>
          <w:sz w:val="28"/>
        </w:rPr>
      </w:pPr>
      <w:r>
        <w:rPr>
          <w:color w:val="000000"/>
          <w:sz w:val="28"/>
          <w:szCs w:val="22"/>
        </w:rPr>
        <w:t>глубокая теоретическая проработка исследуемых вопросов на основе анализа используемых источников;</w:t>
      </w:r>
    </w:p>
    <w:p w:rsidR="00A95FC6" w:rsidRDefault="00036E72">
      <w:pPr>
        <w:numPr>
          <w:ilvl w:val="0"/>
          <w:numId w:val="50"/>
        </w:numPr>
        <w:shd w:val="clear" w:color="auto" w:fill="FFFFFF"/>
        <w:tabs>
          <w:tab w:val="clear" w:pos="1980"/>
          <w:tab w:val="num" w:pos="540"/>
          <w:tab w:val="left" w:pos="720"/>
        </w:tabs>
        <w:ind w:left="540" w:hanging="540"/>
        <w:jc w:val="both"/>
        <w:rPr>
          <w:color w:val="000000"/>
          <w:sz w:val="28"/>
          <w:szCs w:val="22"/>
        </w:rPr>
      </w:pPr>
      <w:r>
        <w:rPr>
          <w:color w:val="000000"/>
          <w:sz w:val="28"/>
          <w:szCs w:val="22"/>
        </w:rPr>
        <w:t>полнота раскрытия темы;</w:t>
      </w:r>
    </w:p>
    <w:p w:rsidR="00A95FC6" w:rsidRDefault="00036E72">
      <w:pPr>
        <w:numPr>
          <w:ilvl w:val="0"/>
          <w:numId w:val="50"/>
        </w:numPr>
        <w:shd w:val="clear" w:color="auto" w:fill="FFFFFF"/>
        <w:tabs>
          <w:tab w:val="clear" w:pos="1980"/>
          <w:tab w:val="num" w:pos="540"/>
          <w:tab w:val="left" w:pos="720"/>
        </w:tabs>
        <w:ind w:left="540" w:hanging="540"/>
        <w:jc w:val="both"/>
        <w:rPr>
          <w:color w:val="000000"/>
          <w:sz w:val="28"/>
          <w:szCs w:val="22"/>
        </w:rPr>
      </w:pPr>
      <w:r>
        <w:rPr>
          <w:color w:val="000000"/>
          <w:sz w:val="28"/>
          <w:szCs w:val="22"/>
        </w:rPr>
        <w:t>правильное соотношение теоретического и фактического материала, связь теоретических положений с практикой;</w:t>
      </w:r>
    </w:p>
    <w:p w:rsidR="00A95FC6" w:rsidRDefault="00036E72">
      <w:pPr>
        <w:numPr>
          <w:ilvl w:val="0"/>
          <w:numId w:val="50"/>
        </w:numPr>
        <w:shd w:val="clear" w:color="auto" w:fill="FFFFFF"/>
        <w:tabs>
          <w:tab w:val="clear" w:pos="1980"/>
          <w:tab w:val="num" w:pos="540"/>
          <w:tab w:val="left" w:pos="720"/>
        </w:tabs>
        <w:spacing w:before="12"/>
        <w:ind w:left="540" w:hanging="540"/>
        <w:jc w:val="both"/>
        <w:rPr>
          <w:color w:val="000000"/>
          <w:sz w:val="28"/>
          <w:szCs w:val="22"/>
        </w:rPr>
      </w:pPr>
      <w:r>
        <w:rPr>
          <w:color w:val="000000"/>
          <w:sz w:val="28"/>
          <w:szCs w:val="22"/>
        </w:rPr>
        <w:t>умелая систематизация данных в виде таблиц, графиков, схем с необходимым анализом, обобщением и выявлением тенденций;</w:t>
      </w:r>
    </w:p>
    <w:p w:rsidR="00A95FC6" w:rsidRDefault="00036E72">
      <w:pPr>
        <w:numPr>
          <w:ilvl w:val="0"/>
          <w:numId w:val="50"/>
        </w:numPr>
        <w:shd w:val="clear" w:color="auto" w:fill="FFFFFF"/>
        <w:tabs>
          <w:tab w:val="clear" w:pos="1980"/>
          <w:tab w:val="num" w:pos="540"/>
          <w:tab w:val="left" w:pos="720"/>
        </w:tabs>
        <w:spacing w:before="10"/>
        <w:ind w:left="540" w:hanging="540"/>
        <w:jc w:val="both"/>
        <w:rPr>
          <w:color w:val="000000"/>
          <w:sz w:val="28"/>
          <w:szCs w:val="22"/>
        </w:rPr>
      </w:pPr>
      <w:r>
        <w:rPr>
          <w:color w:val="000000"/>
          <w:sz w:val="28"/>
          <w:szCs w:val="22"/>
        </w:rPr>
        <w:t>аргументированность, самостоятельность выводов, обоснованность предложений и рекомендаций;</w:t>
      </w:r>
    </w:p>
    <w:p w:rsidR="00A95FC6" w:rsidRDefault="00036E72">
      <w:pPr>
        <w:numPr>
          <w:ilvl w:val="0"/>
          <w:numId w:val="50"/>
        </w:numPr>
        <w:shd w:val="clear" w:color="auto" w:fill="FFFFFF"/>
        <w:tabs>
          <w:tab w:val="clear" w:pos="1980"/>
          <w:tab w:val="num" w:pos="540"/>
          <w:tab w:val="left" w:pos="720"/>
        </w:tabs>
        <w:spacing w:before="14"/>
        <w:ind w:left="540" w:hanging="540"/>
        <w:jc w:val="both"/>
        <w:rPr>
          <w:sz w:val="28"/>
        </w:rPr>
      </w:pPr>
      <w:r>
        <w:rPr>
          <w:color w:val="000000"/>
          <w:sz w:val="28"/>
          <w:szCs w:val="22"/>
        </w:rPr>
        <w:t>грамотность выполнения курсовой работы, хороший язык и стиль изложения, правильное оформление работы.</w:t>
      </w:r>
    </w:p>
    <w:p w:rsidR="00A95FC6" w:rsidRDefault="00036E72">
      <w:pPr>
        <w:shd w:val="clear" w:color="auto" w:fill="FFFFFF"/>
        <w:tabs>
          <w:tab w:val="left" w:pos="720"/>
        </w:tabs>
        <w:spacing w:before="14"/>
        <w:ind w:firstLine="720"/>
        <w:jc w:val="both"/>
        <w:rPr>
          <w:sz w:val="28"/>
        </w:rPr>
      </w:pPr>
      <w:r>
        <w:rPr>
          <w:color w:val="000000"/>
          <w:sz w:val="28"/>
          <w:szCs w:val="22"/>
        </w:rPr>
        <w:t>Процедура защиты состоит из краткого сообщения студента об основном содержании работы, его ответов на вопросы (отводится 5–10 мин), обсуждения качества работы и ее окончательной оценки.</w:t>
      </w:r>
    </w:p>
    <w:p w:rsidR="00A95FC6" w:rsidRDefault="00036E72">
      <w:pPr>
        <w:shd w:val="clear" w:color="auto" w:fill="FFFFFF"/>
        <w:ind w:left="17" w:right="14" w:firstLine="703"/>
        <w:jc w:val="both"/>
        <w:rPr>
          <w:sz w:val="28"/>
        </w:rPr>
      </w:pPr>
      <w:r>
        <w:rPr>
          <w:color w:val="000000"/>
          <w:sz w:val="28"/>
          <w:szCs w:val="22"/>
        </w:rPr>
        <w:t>Выступление в ходе защиты должно быть четким и лаконичным; содержать основные направления работы над темой, выводы и результаты проведенного исследования. Учитывая выступление студента и ответы на вопросы в ходе защиты, преподаватель выставляет оценку по пятибалльной системе, которая записывается в зачетную книжку.</w:t>
      </w:r>
    </w:p>
    <w:p w:rsidR="00A95FC6" w:rsidRDefault="00036E72">
      <w:pPr>
        <w:shd w:val="clear" w:color="auto" w:fill="FFFFFF"/>
        <w:ind w:left="17" w:right="17" w:firstLine="703"/>
        <w:jc w:val="both"/>
        <w:rPr>
          <w:sz w:val="28"/>
        </w:rPr>
      </w:pPr>
      <w:r>
        <w:rPr>
          <w:color w:val="000000"/>
          <w:sz w:val="28"/>
          <w:szCs w:val="22"/>
        </w:rPr>
        <w:t>Работа оценивается на «отлично», «хорошо», «удовлетворительно» и «неудовлетворительно». В случае неудовлетворительной оценки курсовая работа возвращается студенту на доработку с условием последующей защиты в течение установленного учебной частью срока.</w:t>
      </w:r>
    </w:p>
    <w:p w:rsidR="00A95FC6" w:rsidRDefault="00036E72">
      <w:pPr>
        <w:shd w:val="clear" w:color="auto" w:fill="FFFFFF"/>
        <w:ind w:left="17" w:right="22" w:firstLine="703"/>
        <w:jc w:val="both"/>
        <w:rPr>
          <w:sz w:val="28"/>
        </w:rPr>
      </w:pPr>
      <w:r>
        <w:rPr>
          <w:color w:val="000000"/>
          <w:sz w:val="28"/>
          <w:szCs w:val="22"/>
        </w:rPr>
        <w:t>Интересные по тематике, форме и содержанию курсовые работы могут рекомендоваться для публикации, представляться на конкурс студенческих письменных работ и использоваться в учебном процессе.</w:t>
      </w:r>
    </w:p>
    <w:p w:rsidR="00A95FC6" w:rsidRDefault="00036E72">
      <w:pPr>
        <w:jc w:val="center"/>
        <w:rPr>
          <w:b/>
          <w:bCs/>
          <w:sz w:val="28"/>
        </w:rPr>
      </w:pPr>
      <w:r>
        <w:rPr>
          <w:sz w:val="28"/>
        </w:rPr>
        <w:br w:type="page"/>
      </w:r>
      <w:r>
        <w:rPr>
          <w:b/>
          <w:bCs/>
          <w:sz w:val="28"/>
        </w:rPr>
        <w:t>Хранение курсовых работ (проектов)</w:t>
      </w:r>
    </w:p>
    <w:p w:rsidR="00A95FC6" w:rsidRDefault="00A95FC6">
      <w:pPr>
        <w:pStyle w:val="ConsPlusNonformat"/>
        <w:widowControl/>
        <w:rPr>
          <w:rFonts w:ascii="Times New Roman" w:hAnsi="Times New Roman" w:cs="Times New Roman"/>
          <w:sz w:val="28"/>
        </w:rPr>
      </w:pP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Выполненные студентами курсовые работы (проекты) хранятся 1 год на кафедрах (у заведующих кафедрой). По истечении указанного срока все курсовые работы (проекты) списываются по акту.</w:t>
      </w:r>
    </w:p>
    <w:p w:rsidR="00A95FC6" w:rsidRDefault="00036E72">
      <w:pPr>
        <w:pStyle w:val="ConsPlusNormal"/>
        <w:widowControl/>
        <w:jc w:val="both"/>
        <w:rPr>
          <w:rFonts w:ascii="Times New Roman" w:hAnsi="Times New Roman" w:cs="Times New Roman"/>
          <w:sz w:val="28"/>
        </w:rPr>
      </w:pPr>
      <w:r>
        <w:rPr>
          <w:rFonts w:ascii="Times New Roman" w:hAnsi="Times New Roman" w:cs="Times New Roman"/>
          <w:sz w:val="28"/>
        </w:rPr>
        <w:t>Лучшие курсовые работы (проекты), представляющие учебно-методическую ценность, могут быть использованы в качестве учебных пособий на кафедрах Челябинского юридического колледжа, а изделия и продукты творческой деятельности по решению кафедры могут быть использованы в качестве учебных пособий.</w:t>
      </w:r>
    </w:p>
    <w:p w:rsidR="00A95FC6" w:rsidRDefault="00A95FC6">
      <w:pPr>
        <w:rPr>
          <w:sz w:val="28"/>
        </w:rPr>
      </w:pPr>
    </w:p>
    <w:p w:rsidR="00A95FC6" w:rsidRDefault="00A95FC6">
      <w:pPr>
        <w:rPr>
          <w:sz w:val="28"/>
        </w:rPr>
      </w:pPr>
    </w:p>
    <w:p w:rsidR="00A95FC6" w:rsidRDefault="00036E72">
      <w:pPr>
        <w:ind w:firstLine="708"/>
        <w:jc w:val="both"/>
        <w:rPr>
          <w:sz w:val="28"/>
        </w:rPr>
      </w:pPr>
      <w:r>
        <w:rPr>
          <w:sz w:val="28"/>
        </w:rPr>
        <w:t>На основании настоящих методических рекомендацией каждой кафедрой колледжа разрабатываются методические рекомендации по организации выполнения и защиты курсовой работы по конкретной дисциплине.</w:t>
      </w:r>
      <w:bookmarkStart w:id="0" w:name="_GoBack"/>
      <w:bookmarkEnd w:id="0"/>
    </w:p>
    <w:sectPr w:rsidR="00A95FC6">
      <w:pgSz w:w="11909" w:h="16834"/>
      <w:pgMar w:top="1134" w:right="851"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8A2776"/>
    <w:lvl w:ilvl="0">
      <w:numFmt w:val="decimal"/>
      <w:lvlText w:val="*"/>
      <w:lvlJc w:val="left"/>
    </w:lvl>
  </w:abstractNum>
  <w:abstractNum w:abstractNumId="1">
    <w:nsid w:val="00BE16A6"/>
    <w:multiLevelType w:val="hybridMultilevel"/>
    <w:tmpl w:val="0F7A0746"/>
    <w:lvl w:ilvl="0" w:tplc="04190003">
      <w:start w:val="1"/>
      <w:numFmt w:val="bullet"/>
      <w:lvlText w:val="o"/>
      <w:lvlJc w:val="left"/>
      <w:pPr>
        <w:tabs>
          <w:tab w:val="num" w:pos="2683"/>
        </w:tabs>
        <w:ind w:left="2683" w:hanging="360"/>
      </w:pPr>
      <w:rPr>
        <w:rFonts w:ascii="Courier New" w:hAnsi="Courier New" w:hint="default"/>
      </w:rPr>
    </w:lvl>
    <w:lvl w:ilvl="1" w:tplc="04190003" w:tentative="1">
      <w:start w:val="1"/>
      <w:numFmt w:val="bullet"/>
      <w:lvlText w:val="o"/>
      <w:lvlJc w:val="left"/>
      <w:pPr>
        <w:tabs>
          <w:tab w:val="num" w:pos="3403"/>
        </w:tabs>
        <w:ind w:left="3403" w:hanging="360"/>
      </w:pPr>
      <w:rPr>
        <w:rFonts w:ascii="Courier New" w:hAnsi="Courier New" w:hint="default"/>
      </w:rPr>
    </w:lvl>
    <w:lvl w:ilvl="2" w:tplc="04190005" w:tentative="1">
      <w:start w:val="1"/>
      <w:numFmt w:val="bullet"/>
      <w:lvlText w:val=""/>
      <w:lvlJc w:val="left"/>
      <w:pPr>
        <w:tabs>
          <w:tab w:val="num" w:pos="4123"/>
        </w:tabs>
        <w:ind w:left="4123" w:hanging="360"/>
      </w:pPr>
      <w:rPr>
        <w:rFonts w:ascii="Wingdings" w:hAnsi="Wingdings" w:hint="default"/>
      </w:rPr>
    </w:lvl>
    <w:lvl w:ilvl="3" w:tplc="04190001" w:tentative="1">
      <w:start w:val="1"/>
      <w:numFmt w:val="bullet"/>
      <w:lvlText w:val=""/>
      <w:lvlJc w:val="left"/>
      <w:pPr>
        <w:tabs>
          <w:tab w:val="num" w:pos="4843"/>
        </w:tabs>
        <w:ind w:left="4843" w:hanging="360"/>
      </w:pPr>
      <w:rPr>
        <w:rFonts w:ascii="Symbol" w:hAnsi="Symbol" w:hint="default"/>
      </w:rPr>
    </w:lvl>
    <w:lvl w:ilvl="4" w:tplc="04190003" w:tentative="1">
      <w:start w:val="1"/>
      <w:numFmt w:val="bullet"/>
      <w:lvlText w:val="o"/>
      <w:lvlJc w:val="left"/>
      <w:pPr>
        <w:tabs>
          <w:tab w:val="num" w:pos="5563"/>
        </w:tabs>
        <w:ind w:left="5563" w:hanging="360"/>
      </w:pPr>
      <w:rPr>
        <w:rFonts w:ascii="Courier New" w:hAnsi="Courier New" w:hint="default"/>
      </w:rPr>
    </w:lvl>
    <w:lvl w:ilvl="5" w:tplc="04190005" w:tentative="1">
      <w:start w:val="1"/>
      <w:numFmt w:val="bullet"/>
      <w:lvlText w:val=""/>
      <w:lvlJc w:val="left"/>
      <w:pPr>
        <w:tabs>
          <w:tab w:val="num" w:pos="6283"/>
        </w:tabs>
        <w:ind w:left="6283" w:hanging="360"/>
      </w:pPr>
      <w:rPr>
        <w:rFonts w:ascii="Wingdings" w:hAnsi="Wingdings" w:hint="default"/>
      </w:rPr>
    </w:lvl>
    <w:lvl w:ilvl="6" w:tplc="04190001" w:tentative="1">
      <w:start w:val="1"/>
      <w:numFmt w:val="bullet"/>
      <w:lvlText w:val=""/>
      <w:lvlJc w:val="left"/>
      <w:pPr>
        <w:tabs>
          <w:tab w:val="num" w:pos="7003"/>
        </w:tabs>
        <w:ind w:left="7003" w:hanging="360"/>
      </w:pPr>
      <w:rPr>
        <w:rFonts w:ascii="Symbol" w:hAnsi="Symbol" w:hint="default"/>
      </w:rPr>
    </w:lvl>
    <w:lvl w:ilvl="7" w:tplc="04190003" w:tentative="1">
      <w:start w:val="1"/>
      <w:numFmt w:val="bullet"/>
      <w:lvlText w:val="o"/>
      <w:lvlJc w:val="left"/>
      <w:pPr>
        <w:tabs>
          <w:tab w:val="num" w:pos="7723"/>
        </w:tabs>
        <w:ind w:left="7723" w:hanging="360"/>
      </w:pPr>
      <w:rPr>
        <w:rFonts w:ascii="Courier New" w:hAnsi="Courier New" w:hint="default"/>
      </w:rPr>
    </w:lvl>
    <w:lvl w:ilvl="8" w:tplc="04190005" w:tentative="1">
      <w:start w:val="1"/>
      <w:numFmt w:val="bullet"/>
      <w:lvlText w:val=""/>
      <w:lvlJc w:val="left"/>
      <w:pPr>
        <w:tabs>
          <w:tab w:val="num" w:pos="8443"/>
        </w:tabs>
        <w:ind w:left="8443" w:hanging="360"/>
      </w:pPr>
      <w:rPr>
        <w:rFonts w:ascii="Wingdings" w:hAnsi="Wingdings" w:hint="default"/>
      </w:rPr>
    </w:lvl>
  </w:abstractNum>
  <w:abstractNum w:abstractNumId="2">
    <w:nsid w:val="020E0515"/>
    <w:multiLevelType w:val="hybridMultilevel"/>
    <w:tmpl w:val="52EC9AEE"/>
    <w:lvl w:ilvl="0" w:tplc="482E76F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E5055E"/>
    <w:multiLevelType w:val="hybridMultilevel"/>
    <w:tmpl w:val="B0C6304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3ED47E2"/>
    <w:multiLevelType w:val="hybridMultilevel"/>
    <w:tmpl w:val="FC82C20A"/>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347AC8"/>
    <w:multiLevelType w:val="hybridMultilevel"/>
    <w:tmpl w:val="1B865C60"/>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7E41A1"/>
    <w:multiLevelType w:val="hybridMultilevel"/>
    <w:tmpl w:val="3FFAC9E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A658DC"/>
    <w:multiLevelType w:val="hybridMultilevel"/>
    <w:tmpl w:val="7FE62622"/>
    <w:lvl w:ilvl="0" w:tplc="69D217BA">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D6F7FDC"/>
    <w:multiLevelType w:val="hybridMultilevel"/>
    <w:tmpl w:val="EF16E70E"/>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3084D61"/>
    <w:multiLevelType w:val="hybridMultilevel"/>
    <w:tmpl w:val="B114F7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673185"/>
    <w:multiLevelType w:val="singleLevel"/>
    <w:tmpl w:val="7CE02C04"/>
    <w:lvl w:ilvl="0">
      <w:numFmt w:val="bullet"/>
      <w:lvlText w:val="-"/>
      <w:lvlJc w:val="left"/>
      <w:pPr>
        <w:tabs>
          <w:tab w:val="num" w:pos="360"/>
        </w:tabs>
        <w:ind w:left="360" w:hanging="360"/>
      </w:pPr>
      <w:rPr>
        <w:rFonts w:hint="default"/>
      </w:rPr>
    </w:lvl>
  </w:abstractNum>
  <w:abstractNum w:abstractNumId="11">
    <w:nsid w:val="18D41FE0"/>
    <w:multiLevelType w:val="hybridMultilevel"/>
    <w:tmpl w:val="FD9E4B8C"/>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756123"/>
    <w:multiLevelType w:val="hybridMultilevel"/>
    <w:tmpl w:val="9B4EA112"/>
    <w:lvl w:ilvl="0" w:tplc="482E76F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9C96A2F"/>
    <w:multiLevelType w:val="hybridMultilevel"/>
    <w:tmpl w:val="7FD8FD6E"/>
    <w:lvl w:ilvl="0" w:tplc="04190003">
      <w:start w:val="1"/>
      <w:numFmt w:val="bullet"/>
      <w:lvlText w:val="o"/>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482E76F2">
      <w:start w:val="1"/>
      <w:numFmt w:val="bullet"/>
      <w:lvlText w:val=""/>
      <w:lvlJc w:val="left"/>
      <w:pPr>
        <w:tabs>
          <w:tab w:val="num" w:pos="3420"/>
        </w:tabs>
        <w:ind w:left="3420" w:hanging="360"/>
      </w:pPr>
      <w:rPr>
        <w:rFonts w:ascii="Symbol" w:hAnsi="Symbol"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4">
    <w:nsid w:val="1B31606B"/>
    <w:multiLevelType w:val="hybridMultilevel"/>
    <w:tmpl w:val="637CF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B7C0984"/>
    <w:multiLevelType w:val="hybridMultilevel"/>
    <w:tmpl w:val="7B7EEF8A"/>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D1C00A4"/>
    <w:multiLevelType w:val="singleLevel"/>
    <w:tmpl w:val="987448EA"/>
    <w:lvl w:ilvl="0">
      <w:start w:val="12"/>
      <w:numFmt w:val="decimal"/>
      <w:lvlText w:val="%1."/>
      <w:legacy w:legacy="1" w:legacySpace="0" w:legacyIndent="329"/>
      <w:lvlJc w:val="left"/>
      <w:rPr>
        <w:rFonts w:ascii="Times New Roman" w:hAnsi="Times New Roman" w:hint="default"/>
      </w:rPr>
    </w:lvl>
  </w:abstractNum>
  <w:abstractNum w:abstractNumId="17">
    <w:nsid w:val="20EB0F06"/>
    <w:multiLevelType w:val="hybridMultilevel"/>
    <w:tmpl w:val="304C1D98"/>
    <w:lvl w:ilvl="0" w:tplc="482E76F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43A6BE5"/>
    <w:multiLevelType w:val="hybridMultilevel"/>
    <w:tmpl w:val="11148548"/>
    <w:lvl w:ilvl="0" w:tplc="D884F48E">
      <w:numFmt w:val="bullet"/>
      <w:lvlText w:val="-"/>
      <w:lvlJc w:val="left"/>
      <w:pPr>
        <w:tabs>
          <w:tab w:val="num" w:pos="1890"/>
        </w:tabs>
        <w:ind w:left="1890" w:hanging="81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482E76F2">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24690625"/>
    <w:multiLevelType w:val="hybridMultilevel"/>
    <w:tmpl w:val="CDF6D0B0"/>
    <w:lvl w:ilvl="0" w:tplc="482E76F2">
      <w:start w:val="1"/>
      <w:numFmt w:val="bullet"/>
      <w:lvlText w:val=""/>
      <w:lvlJc w:val="left"/>
      <w:pPr>
        <w:tabs>
          <w:tab w:val="num" w:pos="1978"/>
        </w:tabs>
        <w:ind w:left="1978" w:hanging="360"/>
      </w:pPr>
      <w:rPr>
        <w:rFonts w:ascii="Symbol" w:hAnsi="Symbol" w:hint="default"/>
      </w:rPr>
    </w:lvl>
    <w:lvl w:ilvl="1" w:tplc="04190003" w:tentative="1">
      <w:start w:val="1"/>
      <w:numFmt w:val="bullet"/>
      <w:lvlText w:val="o"/>
      <w:lvlJc w:val="left"/>
      <w:pPr>
        <w:tabs>
          <w:tab w:val="num" w:pos="2158"/>
        </w:tabs>
        <w:ind w:left="2158" w:hanging="360"/>
      </w:pPr>
      <w:rPr>
        <w:rFonts w:ascii="Courier New" w:hAnsi="Courier New" w:hint="default"/>
      </w:rPr>
    </w:lvl>
    <w:lvl w:ilvl="2" w:tplc="04190005" w:tentative="1">
      <w:start w:val="1"/>
      <w:numFmt w:val="bullet"/>
      <w:lvlText w:val=""/>
      <w:lvlJc w:val="left"/>
      <w:pPr>
        <w:tabs>
          <w:tab w:val="num" w:pos="2878"/>
        </w:tabs>
        <w:ind w:left="2878" w:hanging="360"/>
      </w:pPr>
      <w:rPr>
        <w:rFonts w:ascii="Wingdings" w:hAnsi="Wingdings" w:hint="default"/>
      </w:rPr>
    </w:lvl>
    <w:lvl w:ilvl="3" w:tplc="04190001" w:tentative="1">
      <w:start w:val="1"/>
      <w:numFmt w:val="bullet"/>
      <w:lvlText w:val=""/>
      <w:lvlJc w:val="left"/>
      <w:pPr>
        <w:tabs>
          <w:tab w:val="num" w:pos="3598"/>
        </w:tabs>
        <w:ind w:left="3598" w:hanging="360"/>
      </w:pPr>
      <w:rPr>
        <w:rFonts w:ascii="Symbol" w:hAnsi="Symbol" w:hint="default"/>
      </w:rPr>
    </w:lvl>
    <w:lvl w:ilvl="4" w:tplc="04190003" w:tentative="1">
      <w:start w:val="1"/>
      <w:numFmt w:val="bullet"/>
      <w:lvlText w:val="o"/>
      <w:lvlJc w:val="left"/>
      <w:pPr>
        <w:tabs>
          <w:tab w:val="num" w:pos="4318"/>
        </w:tabs>
        <w:ind w:left="4318" w:hanging="360"/>
      </w:pPr>
      <w:rPr>
        <w:rFonts w:ascii="Courier New" w:hAnsi="Courier New" w:hint="default"/>
      </w:rPr>
    </w:lvl>
    <w:lvl w:ilvl="5" w:tplc="04190005" w:tentative="1">
      <w:start w:val="1"/>
      <w:numFmt w:val="bullet"/>
      <w:lvlText w:val=""/>
      <w:lvlJc w:val="left"/>
      <w:pPr>
        <w:tabs>
          <w:tab w:val="num" w:pos="5038"/>
        </w:tabs>
        <w:ind w:left="5038" w:hanging="360"/>
      </w:pPr>
      <w:rPr>
        <w:rFonts w:ascii="Wingdings" w:hAnsi="Wingdings" w:hint="default"/>
      </w:rPr>
    </w:lvl>
    <w:lvl w:ilvl="6" w:tplc="04190001" w:tentative="1">
      <w:start w:val="1"/>
      <w:numFmt w:val="bullet"/>
      <w:lvlText w:val=""/>
      <w:lvlJc w:val="left"/>
      <w:pPr>
        <w:tabs>
          <w:tab w:val="num" w:pos="5758"/>
        </w:tabs>
        <w:ind w:left="5758" w:hanging="360"/>
      </w:pPr>
      <w:rPr>
        <w:rFonts w:ascii="Symbol" w:hAnsi="Symbol" w:hint="default"/>
      </w:rPr>
    </w:lvl>
    <w:lvl w:ilvl="7" w:tplc="04190003" w:tentative="1">
      <w:start w:val="1"/>
      <w:numFmt w:val="bullet"/>
      <w:lvlText w:val="o"/>
      <w:lvlJc w:val="left"/>
      <w:pPr>
        <w:tabs>
          <w:tab w:val="num" w:pos="6478"/>
        </w:tabs>
        <w:ind w:left="6478" w:hanging="360"/>
      </w:pPr>
      <w:rPr>
        <w:rFonts w:ascii="Courier New" w:hAnsi="Courier New" w:hint="default"/>
      </w:rPr>
    </w:lvl>
    <w:lvl w:ilvl="8" w:tplc="04190005" w:tentative="1">
      <w:start w:val="1"/>
      <w:numFmt w:val="bullet"/>
      <w:lvlText w:val=""/>
      <w:lvlJc w:val="left"/>
      <w:pPr>
        <w:tabs>
          <w:tab w:val="num" w:pos="7198"/>
        </w:tabs>
        <w:ind w:left="7198" w:hanging="360"/>
      </w:pPr>
      <w:rPr>
        <w:rFonts w:ascii="Wingdings" w:hAnsi="Wingdings" w:hint="default"/>
      </w:rPr>
    </w:lvl>
  </w:abstractNum>
  <w:abstractNum w:abstractNumId="20">
    <w:nsid w:val="255B3AB9"/>
    <w:multiLevelType w:val="hybridMultilevel"/>
    <w:tmpl w:val="11148548"/>
    <w:lvl w:ilvl="0" w:tplc="482E76F2">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482E76F2">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27634526"/>
    <w:multiLevelType w:val="hybridMultilevel"/>
    <w:tmpl w:val="EAC0503E"/>
    <w:lvl w:ilvl="0" w:tplc="482E76F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3A15D04"/>
    <w:multiLevelType w:val="hybridMultilevel"/>
    <w:tmpl w:val="48FC5662"/>
    <w:lvl w:ilvl="0" w:tplc="482E76F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8DF7B5C"/>
    <w:multiLevelType w:val="hybridMultilevel"/>
    <w:tmpl w:val="48FC5662"/>
    <w:lvl w:ilvl="0" w:tplc="482E76F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0000343"/>
    <w:multiLevelType w:val="hybridMultilevel"/>
    <w:tmpl w:val="75E42590"/>
    <w:lvl w:ilvl="0" w:tplc="482E76F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2C07E81"/>
    <w:multiLevelType w:val="hybridMultilevel"/>
    <w:tmpl w:val="EF16E70E"/>
    <w:lvl w:ilvl="0" w:tplc="482E76F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58C5E77"/>
    <w:multiLevelType w:val="hybridMultilevel"/>
    <w:tmpl w:val="9EC8EFE4"/>
    <w:lvl w:ilvl="0" w:tplc="482E76F2">
      <w:start w:val="1"/>
      <w:numFmt w:val="bullet"/>
      <w:lvlText w:val=""/>
      <w:lvlJc w:val="left"/>
      <w:pPr>
        <w:tabs>
          <w:tab w:val="num" w:pos="1978"/>
        </w:tabs>
        <w:ind w:left="1978" w:hanging="360"/>
      </w:pPr>
      <w:rPr>
        <w:rFonts w:ascii="Symbol" w:hAnsi="Symbol" w:hint="default"/>
      </w:rPr>
    </w:lvl>
    <w:lvl w:ilvl="1" w:tplc="04190003" w:tentative="1">
      <w:start w:val="1"/>
      <w:numFmt w:val="bullet"/>
      <w:lvlText w:val="o"/>
      <w:lvlJc w:val="left"/>
      <w:pPr>
        <w:tabs>
          <w:tab w:val="num" w:pos="2158"/>
        </w:tabs>
        <w:ind w:left="2158" w:hanging="360"/>
      </w:pPr>
      <w:rPr>
        <w:rFonts w:ascii="Courier New" w:hAnsi="Courier New" w:hint="default"/>
      </w:rPr>
    </w:lvl>
    <w:lvl w:ilvl="2" w:tplc="04190005" w:tentative="1">
      <w:start w:val="1"/>
      <w:numFmt w:val="bullet"/>
      <w:lvlText w:val=""/>
      <w:lvlJc w:val="left"/>
      <w:pPr>
        <w:tabs>
          <w:tab w:val="num" w:pos="2878"/>
        </w:tabs>
        <w:ind w:left="2878" w:hanging="360"/>
      </w:pPr>
      <w:rPr>
        <w:rFonts w:ascii="Wingdings" w:hAnsi="Wingdings" w:hint="default"/>
      </w:rPr>
    </w:lvl>
    <w:lvl w:ilvl="3" w:tplc="04190001" w:tentative="1">
      <w:start w:val="1"/>
      <w:numFmt w:val="bullet"/>
      <w:lvlText w:val=""/>
      <w:lvlJc w:val="left"/>
      <w:pPr>
        <w:tabs>
          <w:tab w:val="num" w:pos="3598"/>
        </w:tabs>
        <w:ind w:left="3598" w:hanging="360"/>
      </w:pPr>
      <w:rPr>
        <w:rFonts w:ascii="Symbol" w:hAnsi="Symbol" w:hint="default"/>
      </w:rPr>
    </w:lvl>
    <w:lvl w:ilvl="4" w:tplc="04190003" w:tentative="1">
      <w:start w:val="1"/>
      <w:numFmt w:val="bullet"/>
      <w:lvlText w:val="o"/>
      <w:lvlJc w:val="left"/>
      <w:pPr>
        <w:tabs>
          <w:tab w:val="num" w:pos="4318"/>
        </w:tabs>
        <w:ind w:left="4318" w:hanging="360"/>
      </w:pPr>
      <w:rPr>
        <w:rFonts w:ascii="Courier New" w:hAnsi="Courier New" w:hint="default"/>
      </w:rPr>
    </w:lvl>
    <w:lvl w:ilvl="5" w:tplc="04190005" w:tentative="1">
      <w:start w:val="1"/>
      <w:numFmt w:val="bullet"/>
      <w:lvlText w:val=""/>
      <w:lvlJc w:val="left"/>
      <w:pPr>
        <w:tabs>
          <w:tab w:val="num" w:pos="5038"/>
        </w:tabs>
        <w:ind w:left="5038" w:hanging="360"/>
      </w:pPr>
      <w:rPr>
        <w:rFonts w:ascii="Wingdings" w:hAnsi="Wingdings" w:hint="default"/>
      </w:rPr>
    </w:lvl>
    <w:lvl w:ilvl="6" w:tplc="04190001" w:tentative="1">
      <w:start w:val="1"/>
      <w:numFmt w:val="bullet"/>
      <w:lvlText w:val=""/>
      <w:lvlJc w:val="left"/>
      <w:pPr>
        <w:tabs>
          <w:tab w:val="num" w:pos="5758"/>
        </w:tabs>
        <w:ind w:left="5758" w:hanging="360"/>
      </w:pPr>
      <w:rPr>
        <w:rFonts w:ascii="Symbol" w:hAnsi="Symbol" w:hint="default"/>
      </w:rPr>
    </w:lvl>
    <w:lvl w:ilvl="7" w:tplc="04190003" w:tentative="1">
      <w:start w:val="1"/>
      <w:numFmt w:val="bullet"/>
      <w:lvlText w:val="o"/>
      <w:lvlJc w:val="left"/>
      <w:pPr>
        <w:tabs>
          <w:tab w:val="num" w:pos="6478"/>
        </w:tabs>
        <w:ind w:left="6478" w:hanging="360"/>
      </w:pPr>
      <w:rPr>
        <w:rFonts w:ascii="Courier New" w:hAnsi="Courier New" w:hint="default"/>
      </w:rPr>
    </w:lvl>
    <w:lvl w:ilvl="8" w:tplc="04190005" w:tentative="1">
      <w:start w:val="1"/>
      <w:numFmt w:val="bullet"/>
      <w:lvlText w:val=""/>
      <w:lvlJc w:val="left"/>
      <w:pPr>
        <w:tabs>
          <w:tab w:val="num" w:pos="7198"/>
        </w:tabs>
        <w:ind w:left="7198" w:hanging="360"/>
      </w:pPr>
      <w:rPr>
        <w:rFonts w:ascii="Wingdings" w:hAnsi="Wingdings" w:hint="default"/>
      </w:rPr>
    </w:lvl>
  </w:abstractNum>
  <w:abstractNum w:abstractNumId="27">
    <w:nsid w:val="46254BFC"/>
    <w:multiLevelType w:val="hybridMultilevel"/>
    <w:tmpl w:val="B0C63044"/>
    <w:lvl w:ilvl="0" w:tplc="482E76F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6420AF3"/>
    <w:multiLevelType w:val="hybridMultilevel"/>
    <w:tmpl w:val="95101268"/>
    <w:lvl w:ilvl="0" w:tplc="482E76F2">
      <w:start w:val="1"/>
      <w:numFmt w:val="bullet"/>
      <w:lvlText w:val=""/>
      <w:lvlJc w:val="left"/>
      <w:pPr>
        <w:tabs>
          <w:tab w:val="num" w:pos="1980"/>
        </w:tabs>
        <w:ind w:left="1980" w:hanging="360"/>
      </w:pPr>
      <w:rPr>
        <w:rFonts w:ascii="Symbol" w:hAnsi="Symbol" w:hint="default"/>
      </w:rPr>
    </w:lvl>
    <w:lvl w:ilvl="1" w:tplc="9B06A41A">
      <w:numFmt w:val="bullet"/>
      <w:lvlText w:val="-"/>
      <w:lvlJc w:val="left"/>
      <w:pPr>
        <w:tabs>
          <w:tab w:val="num" w:pos="2625"/>
        </w:tabs>
        <w:ind w:left="2625" w:hanging="825"/>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7B70CCF"/>
    <w:multiLevelType w:val="hybridMultilevel"/>
    <w:tmpl w:val="3FFAC9E6"/>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02258C"/>
    <w:multiLevelType w:val="singleLevel"/>
    <w:tmpl w:val="5D2025EE"/>
    <w:lvl w:ilvl="0">
      <w:start w:val="1"/>
      <w:numFmt w:val="decimal"/>
      <w:lvlText w:val="%1."/>
      <w:legacy w:legacy="1" w:legacySpace="0" w:legacyIndent="415"/>
      <w:lvlJc w:val="left"/>
      <w:rPr>
        <w:rFonts w:ascii="Times New Roman" w:hAnsi="Times New Roman" w:hint="default"/>
      </w:rPr>
    </w:lvl>
  </w:abstractNum>
  <w:abstractNum w:abstractNumId="31">
    <w:nsid w:val="49AE5460"/>
    <w:multiLevelType w:val="singleLevel"/>
    <w:tmpl w:val="7070E140"/>
    <w:lvl w:ilvl="0">
      <w:start w:val="1"/>
      <w:numFmt w:val="decimal"/>
      <w:lvlText w:val="%1."/>
      <w:legacy w:legacy="1" w:legacySpace="0" w:legacyIndent="218"/>
      <w:lvlJc w:val="left"/>
      <w:rPr>
        <w:rFonts w:ascii="Times New Roman" w:hAnsi="Times New Roman" w:hint="default"/>
      </w:rPr>
    </w:lvl>
  </w:abstractNum>
  <w:abstractNum w:abstractNumId="32">
    <w:nsid w:val="4D451B0F"/>
    <w:multiLevelType w:val="hybridMultilevel"/>
    <w:tmpl w:val="9CC84FF8"/>
    <w:lvl w:ilvl="0" w:tplc="D884F48E">
      <w:numFmt w:val="bullet"/>
      <w:lvlText w:val="-"/>
      <w:lvlJc w:val="left"/>
      <w:pPr>
        <w:tabs>
          <w:tab w:val="num" w:pos="1350"/>
        </w:tabs>
        <w:ind w:left="1350" w:hanging="81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4F221F60"/>
    <w:multiLevelType w:val="hybridMultilevel"/>
    <w:tmpl w:val="DA4AF0A4"/>
    <w:lvl w:ilvl="0" w:tplc="482E76F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33F57BA"/>
    <w:multiLevelType w:val="hybridMultilevel"/>
    <w:tmpl w:val="7FD8FD6E"/>
    <w:lvl w:ilvl="0" w:tplc="04190003">
      <w:start w:val="1"/>
      <w:numFmt w:val="bullet"/>
      <w:lvlText w:val="o"/>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5">
    <w:nsid w:val="54D66A76"/>
    <w:multiLevelType w:val="hybridMultilevel"/>
    <w:tmpl w:val="1688A08C"/>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8767220"/>
    <w:multiLevelType w:val="hybridMultilevel"/>
    <w:tmpl w:val="9B4EA112"/>
    <w:lvl w:ilvl="0" w:tplc="04190003">
      <w:start w:val="1"/>
      <w:numFmt w:val="bullet"/>
      <w:lvlText w:val="o"/>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599168D6"/>
    <w:multiLevelType w:val="hybridMultilevel"/>
    <w:tmpl w:val="7458D054"/>
    <w:lvl w:ilvl="0" w:tplc="482E76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F212DE6"/>
    <w:multiLevelType w:val="singleLevel"/>
    <w:tmpl w:val="175693F4"/>
    <w:lvl w:ilvl="0">
      <w:start w:val="1"/>
      <w:numFmt w:val="decimal"/>
      <w:lvlText w:val="%1."/>
      <w:legacy w:legacy="1" w:legacySpace="0" w:legacyIndent="220"/>
      <w:lvlJc w:val="left"/>
      <w:rPr>
        <w:rFonts w:ascii="Times New Roman" w:hAnsi="Times New Roman" w:hint="default"/>
      </w:rPr>
    </w:lvl>
  </w:abstractNum>
  <w:abstractNum w:abstractNumId="39">
    <w:nsid w:val="6294015C"/>
    <w:multiLevelType w:val="hybridMultilevel"/>
    <w:tmpl w:val="8932AC44"/>
    <w:lvl w:ilvl="0" w:tplc="482E76F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54B3345"/>
    <w:multiLevelType w:val="hybridMultilevel"/>
    <w:tmpl w:val="EF16E70E"/>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6AD00158"/>
    <w:multiLevelType w:val="hybridMultilevel"/>
    <w:tmpl w:val="75E42590"/>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F206FA3"/>
    <w:multiLevelType w:val="hybridMultilevel"/>
    <w:tmpl w:val="33885A1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74E13A68"/>
    <w:multiLevelType w:val="hybridMultilevel"/>
    <w:tmpl w:val="C6369668"/>
    <w:lvl w:ilvl="0" w:tplc="0419000F">
      <w:start w:val="1"/>
      <w:numFmt w:val="decimal"/>
      <w:lvlText w:val="%1."/>
      <w:lvlJc w:val="left"/>
      <w:pPr>
        <w:tabs>
          <w:tab w:val="num" w:pos="737"/>
        </w:tabs>
        <w:ind w:left="737" w:hanging="360"/>
      </w:pPr>
    </w:lvl>
    <w:lvl w:ilvl="1" w:tplc="04190019" w:tentative="1">
      <w:start w:val="1"/>
      <w:numFmt w:val="lowerLetter"/>
      <w:lvlText w:val="%2."/>
      <w:lvlJc w:val="left"/>
      <w:pPr>
        <w:tabs>
          <w:tab w:val="num" w:pos="1457"/>
        </w:tabs>
        <w:ind w:left="1457" w:hanging="360"/>
      </w:pPr>
    </w:lvl>
    <w:lvl w:ilvl="2" w:tplc="0419001B" w:tentative="1">
      <w:start w:val="1"/>
      <w:numFmt w:val="lowerRoman"/>
      <w:lvlText w:val="%3."/>
      <w:lvlJc w:val="right"/>
      <w:pPr>
        <w:tabs>
          <w:tab w:val="num" w:pos="2177"/>
        </w:tabs>
        <w:ind w:left="2177" w:hanging="180"/>
      </w:pPr>
    </w:lvl>
    <w:lvl w:ilvl="3" w:tplc="0419000F" w:tentative="1">
      <w:start w:val="1"/>
      <w:numFmt w:val="decimal"/>
      <w:lvlText w:val="%4."/>
      <w:lvlJc w:val="left"/>
      <w:pPr>
        <w:tabs>
          <w:tab w:val="num" w:pos="2897"/>
        </w:tabs>
        <w:ind w:left="2897" w:hanging="360"/>
      </w:pPr>
    </w:lvl>
    <w:lvl w:ilvl="4" w:tplc="04190019" w:tentative="1">
      <w:start w:val="1"/>
      <w:numFmt w:val="lowerLetter"/>
      <w:lvlText w:val="%5."/>
      <w:lvlJc w:val="left"/>
      <w:pPr>
        <w:tabs>
          <w:tab w:val="num" w:pos="3617"/>
        </w:tabs>
        <w:ind w:left="3617" w:hanging="360"/>
      </w:pPr>
    </w:lvl>
    <w:lvl w:ilvl="5" w:tplc="0419001B" w:tentative="1">
      <w:start w:val="1"/>
      <w:numFmt w:val="lowerRoman"/>
      <w:lvlText w:val="%6."/>
      <w:lvlJc w:val="right"/>
      <w:pPr>
        <w:tabs>
          <w:tab w:val="num" w:pos="4337"/>
        </w:tabs>
        <w:ind w:left="4337" w:hanging="180"/>
      </w:pPr>
    </w:lvl>
    <w:lvl w:ilvl="6" w:tplc="0419000F" w:tentative="1">
      <w:start w:val="1"/>
      <w:numFmt w:val="decimal"/>
      <w:lvlText w:val="%7."/>
      <w:lvlJc w:val="left"/>
      <w:pPr>
        <w:tabs>
          <w:tab w:val="num" w:pos="5057"/>
        </w:tabs>
        <w:ind w:left="5057" w:hanging="360"/>
      </w:pPr>
    </w:lvl>
    <w:lvl w:ilvl="7" w:tplc="04190019" w:tentative="1">
      <w:start w:val="1"/>
      <w:numFmt w:val="lowerLetter"/>
      <w:lvlText w:val="%8."/>
      <w:lvlJc w:val="left"/>
      <w:pPr>
        <w:tabs>
          <w:tab w:val="num" w:pos="5777"/>
        </w:tabs>
        <w:ind w:left="5777" w:hanging="360"/>
      </w:pPr>
    </w:lvl>
    <w:lvl w:ilvl="8" w:tplc="0419001B" w:tentative="1">
      <w:start w:val="1"/>
      <w:numFmt w:val="lowerRoman"/>
      <w:lvlText w:val="%9."/>
      <w:lvlJc w:val="right"/>
      <w:pPr>
        <w:tabs>
          <w:tab w:val="num" w:pos="6497"/>
        </w:tabs>
        <w:ind w:left="6497" w:hanging="180"/>
      </w:pPr>
    </w:lvl>
  </w:abstractNum>
  <w:abstractNum w:abstractNumId="44">
    <w:nsid w:val="79545228"/>
    <w:multiLevelType w:val="singleLevel"/>
    <w:tmpl w:val="7CE02C04"/>
    <w:lvl w:ilvl="0">
      <w:numFmt w:val="bullet"/>
      <w:lvlText w:val="-"/>
      <w:lvlJc w:val="left"/>
      <w:pPr>
        <w:tabs>
          <w:tab w:val="num" w:pos="360"/>
        </w:tabs>
        <w:ind w:left="360" w:hanging="360"/>
      </w:pPr>
      <w:rPr>
        <w:rFonts w:hint="default"/>
      </w:rPr>
    </w:lvl>
  </w:abstractNum>
  <w:abstractNum w:abstractNumId="45">
    <w:nsid w:val="7F244C6A"/>
    <w:multiLevelType w:val="hybridMultilevel"/>
    <w:tmpl w:val="785018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418"/>
        <w:lvlJc w:val="left"/>
        <w:rPr>
          <w:rFonts w:ascii="Times New Roman" w:hAnsi="Times New Roman" w:hint="default"/>
        </w:rPr>
      </w:lvl>
    </w:lvlOverride>
  </w:num>
  <w:num w:numId="2">
    <w:abstractNumId w:val="0"/>
    <w:lvlOverride w:ilvl="0">
      <w:lvl w:ilvl="0">
        <w:start w:val="65535"/>
        <w:numFmt w:val="bullet"/>
        <w:lvlText w:val="•"/>
        <w:legacy w:legacy="1" w:legacySpace="0" w:legacyIndent="413"/>
        <w:lvlJc w:val="left"/>
        <w:rPr>
          <w:rFonts w:ascii="Times New Roman" w:hAnsi="Times New Roman" w:hint="default"/>
        </w:rPr>
      </w:lvl>
    </w:lvlOverride>
  </w:num>
  <w:num w:numId="3">
    <w:abstractNumId w:val="0"/>
    <w:lvlOverride w:ilvl="0">
      <w:lvl w:ilvl="0">
        <w:start w:val="65535"/>
        <w:numFmt w:val="bullet"/>
        <w:lvlText w:val="•"/>
        <w:legacy w:legacy="1" w:legacySpace="0" w:legacyIndent="416"/>
        <w:lvlJc w:val="left"/>
        <w:rPr>
          <w:rFonts w:ascii="Times New Roman" w:hAnsi="Times New Roman" w:hint="default"/>
        </w:rPr>
      </w:lvl>
    </w:lvlOverride>
  </w:num>
  <w:num w:numId="4">
    <w:abstractNumId w:val="16"/>
  </w:num>
  <w:num w:numId="5">
    <w:abstractNumId w:val="0"/>
    <w:lvlOverride w:ilvl="0">
      <w:lvl w:ilvl="0">
        <w:start w:val="65535"/>
        <w:numFmt w:val="bullet"/>
        <w:lvlText w:val="-"/>
        <w:legacy w:legacy="1" w:legacySpace="0" w:legacyIndent="365"/>
        <w:lvlJc w:val="left"/>
        <w:rPr>
          <w:rFonts w:ascii="Times New Roman" w:hAnsi="Times New Roman" w:hint="default"/>
        </w:rPr>
      </w:lvl>
    </w:lvlOverride>
  </w:num>
  <w:num w:numId="6">
    <w:abstractNumId w:val="38"/>
  </w:num>
  <w:num w:numId="7">
    <w:abstractNumId w:val="30"/>
  </w:num>
  <w:num w:numId="8">
    <w:abstractNumId w:val="31"/>
  </w:num>
  <w:num w:numId="9">
    <w:abstractNumId w:val="0"/>
    <w:lvlOverride w:ilvl="0">
      <w:lvl w:ilvl="0">
        <w:start w:val="65535"/>
        <w:numFmt w:val="bullet"/>
        <w:lvlText w:val="•"/>
        <w:legacy w:legacy="1" w:legacySpace="0" w:legacyIndent="415"/>
        <w:lvlJc w:val="left"/>
        <w:rPr>
          <w:rFonts w:ascii="Times New Roman" w:hAnsi="Times New Roman" w:hint="default"/>
        </w:rPr>
      </w:lvl>
    </w:lvlOverride>
  </w:num>
  <w:num w:numId="10">
    <w:abstractNumId w:val="43"/>
  </w:num>
  <w:num w:numId="11">
    <w:abstractNumId w:val="15"/>
  </w:num>
  <w:num w:numId="12">
    <w:abstractNumId w:val="5"/>
  </w:num>
  <w:num w:numId="13">
    <w:abstractNumId w:val="19"/>
  </w:num>
  <w:num w:numId="14">
    <w:abstractNumId w:val="26"/>
  </w:num>
  <w:num w:numId="15">
    <w:abstractNumId w:val="33"/>
  </w:num>
  <w:num w:numId="16">
    <w:abstractNumId w:val="28"/>
  </w:num>
  <w:num w:numId="17">
    <w:abstractNumId w:val="39"/>
  </w:num>
  <w:num w:numId="18">
    <w:abstractNumId w:val="12"/>
  </w:num>
  <w:num w:numId="19">
    <w:abstractNumId w:val="36"/>
  </w:num>
  <w:num w:numId="20">
    <w:abstractNumId w:val="1"/>
  </w:num>
  <w:num w:numId="21">
    <w:abstractNumId w:val="17"/>
  </w:num>
  <w:num w:numId="22">
    <w:abstractNumId w:val="32"/>
  </w:num>
  <w:num w:numId="23">
    <w:abstractNumId w:val="18"/>
  </w:num>
  <w:num w:numId="24">
    <w:abstractNumId w:val="4"/>
  </w:num>
  <w:num w:numId="25">
    <w:abstractNumId w:val="34"/>
  </w:num>
  <w:num w:numId="26">
    <w:abstractNumId w:val="13"/>
  </w:num>
  <w:num w:numId="27">
    <w:abstractNumId w:val="41"/>
  </w:num>
  <w:num w:numId="28">
    <w:abstractNumId w:val="24"/>
  </w:num>
  <w:num w:numId="29">
    <w:abstractNumId w:val="25"/>
  </w:num>
  <w:num w:numId="30">
    <w:abstractNumId w:val="40"/>
  </w:num>
  <w:num w:numId="31">
    <w:abstractNumId w:val="20"/>
  </w:num>
  <w:num w:numId="32">
    <w:abstractNumId w:val="11"/>
  </w:num>
  <w:num w:numId="33">
    <w:abstractNumId w:val="29"/>
  </w:num>
  <w:num w:numId="34">
    <w:abstractNumId w:val="6"/>
  </w:num>
  <w:num w:numId="35">
    <w:abstractNumId w:val="8"/>
  </w:num>
  <w:num w:numId="36">
    <w:abstractNumId w:val="2"/>
  </w:num>
  <w:num w:numId="37">
    <w:abstractNumId w:val="7"/>
  </w:num>
  <w:num w:numId="38">
    <w:abstractNumId w:val="22"/>
  </w:num>
  <w:num w:numId="39">
    <w:abstractNumId w:val="23"/>
  </w:num>
  <w:num w:numId="40">
    <w:abstractNumId w:val="37"/>
  </w:num>
  <w:num w:numId="41">
    <w:abstractNumId w:val="35"/>
  </w:num>
  <w:num w:numId="42">
    <w:abstractNumId w:val="27"/>
  </w:num>
  <w:num w:numId="43">
    <w:abstractNumId w:val="3"/>
  </w:num>
  <w:num w:numId="44">
    <w:abstractNumId w:val="14"/>
  </w:num>
  <w:num w:numId="45">
    <w:abstractNumId w:val="9"/>
  </w:num>
  <w:num w:numId="46">
    <w:abstractNumId w:val="45"/>
  </w:num>
  <w:num w:numId="47">
    <w:abstractNumId w:val="44"/>
  </w:num>
  <w:num w:numId="48">
    <w:abstractNumId w:val="10"/>
  </w:num>
  <w:num w:numId="49">
    <w:abstractNumId w:val="4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E72"/>
    <w:rsid w:val="00036E72"/>
    <w:rsid w:val="00A95FC6"/>
    <w:rsid w:val="00C9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B96C1B-9FA5-4E70-A25F-13870B11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tabs>
        <w:tab w:val="left" w:pos="3210"/>
        <w:tab w:val="center" w:pos="5321"/>
      </w:tabs>
      <w:autoSpaceDE w:val="0"/>
      <w:autoSpaceDN w:val="0"/>
      <w:adjustRightInd w:val="0"/>
      <w:spacing w:before="259"/>
      <w:ind w:left="17" w:right="7"/>
      <w:jc w:val="center"/>
      <w:outlineLvl w:val="0"/>
    </w:pPr>
    <w:rPr>
      <w:rFonts w:cs="Arial"/>
      <w:b/>
      <w:bCs/>
      <w:color w:val="000000"/>
      <w:spacing w:val="-1"/>
      <w:sz w:val="22"/>
      <w:szCs w:val="22"/>
    </w:rPr>
  </w:style>
  <w:style w:type="paragraph" w:styleId="2">
    <w:name w:val="heading 2"/>
    <w:basedOn w:val="a"/>
    <w:next w:val="a"/>
    <w:qFormat/>
    <w:pPr>
      <w:keepNext/>
      <w:shd w:val="clear" w:color="auto" w:fill="FFFFFF"/>
      <w:ind w:left="17"/>
      <w:outlineLvl w:val="1"/>
    </w:pPr>
    <w:rPr>
      <w:b/>
      <w:bCs/>
      <w:color w:val="000000"/>
      <w:sz w:val="28"/>
      <w:szCs w:val="22"/>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b/>
      <w:bCs/>
      <w:sz w:val="28"/>
      <w:szCs w:val="20"/>
    </w:rPr>
  </w:style>
  <w:style w:type="paragraph" w:styleId="5">
    <w:name w:val="heading 5"/>
    <w:basedOn w:val="a"/>
    <w:next w:val="a"/>
    <w:qFormat/>
    <w:pPr>
      <w:keepNext/>
      <w:tabs>
        <w:tab w:val="center" w:pos="0"/>
      </w:tabs>
      <w:ind w:right="-108"/>
      <w:outlineLvl w:val="4"/>
    </w:pPr>
    <w:rPr>
      <w:color w:val="000000"/>
      <w:sz w:val="28"/>
      <w:szCs w:val="22"/>
    </w:rPr>
  </w:style>
  <w:style w:type="paragraph" w:styleId="6">
    <w:name w:val="heading 6"/>
    <w:basedOn w:val="a"/>
    <w:next w:val="a"/>
    <w:qFormat/>
    <w:pPr>
      <w:keepNext/>
      <w:shd w:val="clear" w:color="auto" w:fill="FFFFFF"/>
      <w:ind w:left="17" w:hanging="17"/>
      <w:jc w:val="center"/>
      <w:outlineLvl w:val="5"/>
    </w:pPr>
    <w:rPr>
      <w:b/>
      <w:bCs/>
      <w:color w:val="000000"/>
      <w:sz w:val="28"/>
      <w:szCs w:val="22"/>
    </w:rPr>
  </w:style>
  <w:style w:type="paragraph" w:styleId="7">
    <w:name w:val="heading 7"/>
    <w:basedOn w:val="a"/>
    <w:next w:val="a"/>
    <w:qFormat/>
    <w:pPr>
      <w:keepNext/>
      <w:shd w:val="clear" w:color="auto" w:fill="FFFFFF"/>
      <w:jc w:val="center"/>
      <w:outlineLvl w:val="6"/>
    </w:pPr>
    <w:rPr>
      <w:color w:val="000000"/>
      <w:sz w:val="28"/>
      <w:szCs w:val="22"/>
    </w:rPr>
  </w:style>
  <w:style w:type="paragraph" w:styleId="8">
    <w:name w:val="heading 8"/>
    <w:basedOn w:val="a"/>
    <w:next w:val="a"/>
    <w:qFormat/>
    <w:pPr>
      <w:keepNext/>
      <w:shd w:val="clear" w:color="auto" w:fill="FFFFFF"/>
      <w:autoSpaceDE w:val="0"/>
      <w:autoSpaceDN w:val="0"/>
      <w:adjustRightInd w:val="0"/>
      <w:jc w:val="center"/>
      <w:outlineLvl w:val="7"/>
    </w:pPr>
    <w:rPr>
      <w:b/>
      <w:bCs/>
      <w:color w:val="000000"/>
      <w:sz w:val="26"/>
    </w:rPr>
  </w:style>
  <w:style w:type="paragraph" w:styleId="9">
    <w:name w:val="heading 9"/>
    <w:basedOn w:val="a"/>
    <w:next w:val="a"/>
    <w:qFormat/>
    <w:pPr>
      <w:keepNext/>
      <w:autoSpaceDE w:val="0"/>
      <w:autoSpaceDN w:val="0"/>
      <w:adjustRightInd w:val="0"/>
      <w:jc w:val="center"/>
      <w:outlineLvl w:val="8"/>
    </w:pPr>
    <w:rPr>
      <w:b/>
      <w:bCs/>
      <w:color w:val="00000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20">
    <w:name w:val="Стиль2"/>
    <w:basedOn w:val="a"/>
    <w:pPr>
      <w:jc w:val="center"/>
    </w:pPr>
    <w:rPr>
      <w:rFonts w:ascii="Arial" w:hAnsi="Arial"/>
      <w:b/>
      <w:caps/>
      <w:szCs w:val="20"/>
    </w:rPr>
  </w:style>
  <w:style w:type="paragraph" w:customStyle="1" w:styleId="a3">
    <w:name w:val="Безотступа"/>
    <w:basedOn w:val="a"/>
  </w:style>
  <w:style w:type="paragraph" w:styleId="21">
    <w:name w:val="Body Text 2"/>
    <w:basedOn w:val="a"/>
    <w:semiHidden/>
    <w:pPr>
      <w:spacing w:line="360" w:lineRule="auto"/>
    </w:pPr>
    <w:rPr>
      <w:sz w:val="28"/>
    </w:rPr>
  </w:style>
  <w:style w:type="paragraph" w:styleId="22">
    <w:name w:val="Body Text Indent 2"/>
    <w:basedOn w:val="a"/>
    <w:semiHidden/>
    <w:pPr>
      <w:autoSpaceDE w:val="0"/>
      <w:autoSpaceDN w:val="0"/>
      <w:adjustRightInd w:val="0"/>
      <w:ind w:firstLine="560"/>
      <w:jc w:val="both"/>
    </w:pPr>
    <w:rPr>
      <w:szCs w:val="22"/>
    </w:rPr>
  </w:style>
  <w:style w:type="paragraph" w:styleId="a4">
    <w:name w:val="Title"/>
    <w:basedOn w:val="a"/>
    <w:qFormat/>
    <w:pPr>
      <w:widowControl w:val="0"/>
      <w:shd w:val="clear" w:color="auto" w:fill="FFFFFF"/>
      <w:autoSpaceDE w:val="0"/>
      <w:autoSpaceDN w:val="0"/>
      <w:adjustRightInd w:val="0"/>
      <w:ind w:left="17"/>
      <w:jc w:val="center"/>
    </w:pPr>
    <w:rPr>
      <w:rFonts w:cs="Arial"/>
      <w:b/>
      <w:bCs/>
      <w:color w:val="000000"/>
      <w:sz w:val="22"/>
      <w:szCs w:val="22"/>
    </w:rPr>
  </w:style>
  <w:style w:type="paragraph" w:styleId="a5">
    <w:name w:val="Body Text Indent"/>
    <w:basedOn w:val="a"/>
    <w:semiHidden/>
    <w:pPr>
      <w:widowControl w:val="0"/>
      <w:shd w:val="clear" w:color="auto" w:fill="FFFFFF"/>
      <w:autoSpaceDE w:val="0"/>
      <w:autoSpaceDN w:val="0"/>
      <w:adjustRightInd w:val="0"/>
      <w:spacing w:before="245" w:line="259" w:lineRule="exact"/>
      <w:ind w:firstLine="567"/>
    </w:pPr>
    <w:rPr>
      <w:rFonts w:cs="Arial"/>
      <w:color w:val="000000"/>
      <w:spacing w:val="-4"/>
      <w:sz w:val="22"/>
      <w:szCs w:val="22"/>
    </w:rPr>
  </w:style>
  <w:style w:type="paragraph" w:styleId="a6">
    <w:name w:val="Block Text"/>
    <w:basedOn w:val="a"/>
    <w:semiHidden/>
    <w:pPr>
      <w:shd w:val="clear" w:color="auto" w:fill="FFFFFF"/>
      <w:ind w:left="17" w:right="413" w:firstLine="550"/>
      <w:jc w:val="center"/>
    </w:pPr>
    <w:rPr>
      <w:b/>
      <w:bCs/>
      <w:color w:val="000000"/>
      <w:sz w:val="28"/>
      <w:szCs w:val="22"/>
    </w:rPr>
  </w:style>
  <w:style w:type="paragraph" w:styleId="30">
    <w:name w:val="Body Text Indent 3"/>
    <w:basedOn w:val="a"/>
    <w:semiHidden/>
    <w:pPr>
      <w:shd w:val="clear" w:color="auto" w:fill="FFFFFF"/>
      <w:spacing w:before="242"/>
      <w:ind w:left="17" w:hanging="17"/>
      <w:jc w:val="both"/>
    </w:pPr>
    <w:rPr>
      <w:color w:val="000000"/>
      <w:sz w:val="28"/>
      <w:szCs w:val="22"/>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10">
    <w:name w:val="Звичайний1"/>
    <w:pPr>
      <w:widowControl w:val="0"/>
      <w:spacing w:line="280" w:lineRule="auto"/>
      <w:ind w:left="40" w:firstLine="34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3817</Words>
  <Characters>21759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uupi</Company>
  <LinksUpToDate>false</LinksUpToDate>
  <CharactersWithSpaces>25525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umo</dc:creator>
  <cp:keywords/>
  <dc:description/>
  <cp:lastModifiedBy>Irina</cp:lastModifiedBy>
  <cp:revision>2</cp:revision>
  <cp:lastPrinted>2006-11-23T09:04:00Z</cp:lastPrinted>
  <dcterms:created xsi:type="dcterms:W3CDTF">2014-09-02T13:50:00Z</dcterms:created>
  <dcterms:modified xsi:type="dcterms:W3CDTF">2014-09-02T13:50:00Z</dcterms:modified>
</cp:coreProperties>
</file>