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E1" w:rsidRDefault="00C85EE1" w:rsidP="002B578E">
      <w:pPr>
        <w:pStyle w:val="1"/>
        <w:jc w:val="center"/>
      </w:pPr>
      <w:r>
        <w:t>Организационные формы традиционного и дистанционного образования</w:t>
      </w:r>
    </w:p>
    <w:p w:rsidR="00C85EE1" w:rsidRPr="0088117E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32571">
        <w:rPr>
          <w:sz w:val="28"/>
          <w:szCs w:val="28"/>
        </w:rPr>
        <w:t>Качество традиционного образования, а точнее его понятие, уже в некотором роде сложилось. Основными элементами качественного обучения в классе являются высококвалифицированные преподаватели, правильно подобранный и составленный учебный материал, достаточное компьютерное оснащение учебного заведения, правильно построенные учебные планы и профессиональная организация процесса. Большинство этих критериев применимы и электронному обучению, однако с</w:t>
      </w:r>
      <w:r>
        <w:rPr>
          <w:sz w:val="28"/>
          <w:szCs w:val="28"/>
        </w:rPr>
        <w:t>ледует помнить основной девиз e</w:t>
      </w:r>
      <w:r w:rsidRPr="00E32571">
        <w:rPr>
          <w:sz w:val="28"/>
          <w:szCs w:val="28"/>
        </w:rPr>
        <w:t>-Learning:</w:t>
      </w:r>
      <w:r>
        <w:rPr>
          <w:sz w:val="28"/>
          <w:szCs w:val="28"/>
        </w:rPr>
        <w:t xml:space="preserve"> «</w:t>
      </w:r>
      <w:r w:rsidRPr="00E32571">
        <w:rPr>
          <w:sz w:val="28"/>
          <w:szCs w:val="28"/>
        </w:rPr>
        <w:t>В любом месте, в любое время</w:t>
      </w:r>
      <w:r>
        <w:rPr>
          <w:sz w:val="28"/>
          <w:szCs w:val="28"/>
        </w:rPr>
        <w:t>»</w:t>
      </w:r>
      <w:r w:rsidRPr="00E32571">
        <w:rPr>
          <w:sz w:val="28"/>
          <w:szCs w:val="28"/>
        </w:rPr>
        <w:t xml:space="preserve">. Это означает, что большинство студентов будет обучаться самостоятельно, вдали от университета и с минимальной поддержкой преподавателя. Поэтому контент (содержание) e-Learning должен быть разработан таким образом, чтобы студент имел </w:t>
      </w:r>
      <w:r w:rsidRPr="0088117E">
        <w:rPr>
          <w:sz w:val="28"/>
          <w:szCs w:val="28"/>
        </w:rPr>
        <w:t xml:space="preserve">возможность получить желаемые знания, обучаясь согласно своему личному ритму жизни. 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Контент должен быть актуальным, последовательным, понятным и иметь определенные цели изучения, которых по окончании курса можно достичь.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Для оценки качества курса и оценки работы тьютора широко используется анкетирование обучаемых. 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На заключительной стадии обучения целесообразно заполнение слушателями анкеты оценки качества курса. </w:t>
      </w:r>
    </w:p>
    <w:p w:rsidR="00C85EE1" w:rsidRPr="0088117E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Анкета может включать следующие вопросы:</w:t>
      </w:r>
    </w:p>
    <w:p w:rsidR="00C85EE1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Оценка эффективности курса.</w:t>
      </w:r>
    </w:p>
    <w:p w:rsidR="00C85EE1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Сильные и слабые стороны курса.</w:t>
      </w:r>
    </w:p>
    <w:p w:rsidR="00C85EE1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В какой мере удалось добиться поставленных целей.</w:t>
      </w:r>
    </w:p>
    <w:p w:rsidR="00C85EE1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Возможность использования полученных знаний в профессиональной деятельности.</w:t>
      </w:r>
    </w:p>
    <w:p w:rsidR="00C85EE1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Какие формы дистанционного обучения должны быть использованы в большей степени.</w:t>
      </w:r>
    </w:p>
    <w:p w:rsidR="00C85EE1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lastRenderedPageBreak/>
        <w:t>Оценка работы тьютора.</w:t>
      </w:r>
    </w:p>
    <w:p w:rsidR="00C85EE1" w:rsidRPr="0088117E" w:rsidRDefault="00C85EE1" w:rsidP="00C85EE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Будете ли Вы рекомендовать данный курс своим коллегам?</w:t>
      </w:r>
    </w:p>
    <w:p w:rsidR="00C85EE1" w:rsidRPr="0088117E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И другие вопросы.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Полноценный проект онлайнового обучения состоит из: инструктивного блока, информационного блока</w:t>
      </w:r>
      <w:r>
        <w:rPr>
          <w:sz w:val="28"/>
          <w:szCs w:val="28"/>
        </w:rPr>
        <w:t xml:space="preserve"> </w:t>
      </w:r>
      <w:r w:rsidRPr="005A18D1">
        <w:rPr>
          <w:sz w:val="28"/>
          <w:szCs w:val="28"/>
        </w:rPr>
        <w:t>(системы информационного наполнения ресурса), контрольного блока</w:t>
      </w:r>
      <w:r>
        <w:rPr>
          <w:sz w:val="28"/>
          <w:szCs w:val="28"/>
        </w:rPr>
        <w:t xml:space="preserve"> </w:t>
      </w:r>
      <w:r w:rsidRPr="005A18D1">
        <w:rPr>
          <w:sz w:val="28"/>
          <w:szCs w:val="28"/>
        </w:rPr>
        <w:t>(механизма тестирования и оценки), коммуникативного блока (системы интерактивного преподавания) и управляющей системы, объединяющей все это воедино.</w:t>
      </w:r>
    </w:p>
    <w:tbl>
      <w:tblPr>
        <w:tblW w:w="8300" w:type="dxa"/>
        <w:jc w:val="center"/>
        <w:tblCellSpacing w:w="7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71"/>
        <w:gridCol w:w="2267"/>
        <w:gridCol w:w="1736"/>
        <w:gridCol w:w="2326"/>
      </w:tblGrid>
      <w:tr w:rsidR="00C85EE1">
        <w:trPr>
          <w:tblCellSpacing w:w="7" w:type="dxa"/>
          <w:jc w:val="center"/>
        </w:trPr>
        <w:tc>
          <w:tcPr>
            <w:tcW w:w="117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00"/>
            <w:vAlign w:val="center"/>
          </w:tcPr>
          <w:p w:rsidR="00C85EE1" w:rsidRDefault="00C85EE1" w:rsidP="00C85EE1">
            <w:pPr>
              <w:pStyle w:val="a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ИНСТРУКТИВНЫЙ БЛОК</w:t>
            </w:r>
          </w:p>
        </w:tc>
        <w:tc>
          <w:tcPr>
            <w:tcW w:w="135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00FFFF"/>
            <w:vAlign w:val="center"/>
          </w:tcPr>
          <w:p w:rsidR="00C85EE1" w:rsidRDefault="00C85EE1" w:rsidP="00C85EE1">
            <w:pPr>
              <w:pStyle w:val="a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ИНФОРМАЦИОННЫЙ БЛОК</w:t>
            </w:r>
          </w:p>
        </w:tc>
        <w:tc>
          <w:tcPr>
            <w:tcW w:w="10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0000"/>
            <w:vAlign w:val="center"/>
          </w:tcPr>
          <w:p w:rsidR="00C85EE1" w:rsidRDefault="00C85EE1" w:rsidP="00C85EE1">
            <w:pPr>
              <w:pStyle w:val="a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КОНТРОЛЬНЫЙ БЛОК</w:t>
            </w:r>
          </w:p>
        </w:tc>
        <w:tc>
          <w:tcPr>
            <w:tcW w:w="138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00FFFF"/>
            <w:vAlign w:val="center"/>
          </w:tcPr>
          <w:p w:rsidR="00C85EE1" w:rsidRDefault="00C85EE1" w:rsidP="00C85EE1">
            <w:pPr>
              <w:pStyle w:val="a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КОММУНИКАТИВНЫЙ БЛОК</w:t>
            </w:r>
          </w:p>
        </w:tc>
      </w:tr>
      <w:tr w:rsidR="00C85EE1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</w:tcPr>
          <w:p w:rsidR="00C85EE1" w:rsidRDefault="00C85EE1" w:rsidP="00C85EE1">
            <w:pPr>
              <w:pStyle w:val="a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УПРАВЛЯЮЩАЯ СИСТЕМА</w:t>
            </w:r>
          </w:p>
        </w:tc>
      </w:tr>
    </w:tbl>
    <w:p w:rsidR="00C85EE1" w:rsidRDefault="00C85EE1" w:rsidP="00C85EE1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Курс ДО – это не только сам текст занятий, а целостный процесс, включающий поиск подходящей информации в сетях, обмен письмами, как с кураторам курса, так и с другими учащимися, обращение к базам данных, периодическим информационным изданиям, распространяемых посредством Интернет.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Дистанционное обучение, индивидуализированное по своей сути, не должно вместе с тем исключать возможностей коммуникации не только с преподавателем, но и с другими обучающимися, сотрудничества в процессе разного рода познавательной и творческой деятельности.</w:t>
      </w:r>
    </w:p>
    <w:p w:rsidR="00C85EE1" w:rsidRPr="00244387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5A18D1">
        <w:rPr>
          <w:sz w:val="28"/>
          <w:szCs w:val="28"/>
        </w:rPr>
        <w:t xml:space="preserve">Успешность дистанционного обучения во многом зависит от организации учебного материала. Если курс предназначен действительно для обучения, т.е. для взаимодействия преподавателя и обучаемого, то соответственно и требования к организации такого курса, принципы отбора и организации, структурирования материала будут определяться особенностями этого взаимодействия. Если курс предназначен для самообразования (а таких курсов  на серверах Internet подавляющее большинство), то отбор материала и его структурирование и организация будут существенно иные. В данном случае мы говорим об обучении, т.е. о </w:t>
      </w:r>
      <w:r w:rsidRPr="005A18D1">
        <w:rPr>
          <w:sz w:val="28"/>
          <w:szCs w:val="28"/>
        </w:rPr>
        <w:lastRenderedPageBreak/>
        <w:t>взаимодействии  учителя и учащихся, следовательно, требования к организации таких курсов должны определяться особенностями взаимодействия обучающего и обучаемого в условиях телекоммуникационной сети. При этом необходимо учитывать, с одной стороны, общедидактические принципы создания обучающих курсов, требования, диктуемые психологическими особенностями восприятия информации с экрана и на печатной основе (поскольку любой текст может быть выведен с помощью принтера на бумагу), эргономические требования, а с другой, максимально использовать возможности, которые предоставляют нам программные средства телекоммуникационной сети и современных информационных технологий. </w:t>
      </w:r>
    </w:p>
    <w:p w:rsidR="00C85EE1" w:rsidRPr="00244387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bCs/>
          <w:sz w:val="28"/>
          <w:szCs w:val="28"/>
        </w:rPr>
      </w:pPr>
      <w:r w:rsidRPr="00244387">
        <w:rPr>
          <w:bCs/>
          <w:sz w:val="28"/>
          <w:szCs w:val="28"/>
        </w:rPr>
        <w:t>При создании курса ДО важно учесть особенности целевой группы, для которой создается этот курс, и выбрать методику дистанционного обучения с учетом особенностей технического обеспечения обучаемого.</w:t>
      </w:r>
    </w:p>
    <w:p w:rsidR="00C85EE1" w:rsidRPr="00244387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sz w:val="28"/>
          <w:szCs w:val="28"/>
        </w:rPr>
      </w:pPr>
      <w:r w:rsidRPr="005A18D1">
        <w:rPr>
          <w:sz w:val="28"/>
          <w:szCs w:val="28"/>
        </w:rPr>
        <w:t>Эффективность любого вида обучения на расстоянии зависит от четырех составляющих: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а) эффективного взаимодействия преподавателя и обучаемого, несмотря на то, что они физически разделены расстоянием;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б) используемых при этом педагогических технологий;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в) эффективности разработанных методических материалов и способов их доставки;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г) эффективности обратной связи.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244387">
        <w:rPr>
          <w:bCs/>
          <w:sz w:val="28"/>
          <w:szCs w:val="28"/>
        </w:rPr>
        <w:t>Педагогическая, содержательная организация дистанционного обучения (как на этапе проектирования курса, так и в процессе его использования) является приоритетной</w:t>
      </w:r>
      <w:r w:rsidRPr="00244387">
        <w:rPr>
          <w:sz w:val="28"/>
          <w:szCs w:val="28"/>
        </w:rPr>
        <w:t>.</w:t>
      </w:r>
      <w:r w:rsidRPr="005A18D1">
        <w:rPr>
          <w:sz w:val="28"/>
          <w:szCs w:val="28"/>
        </w:rPr>
        <w:t xml:space="preserve"> Отсюда важность концептуальных педагогических положений, на которых предполагается строить современный курс дистанционного обучения. Коротко их можно изложить следующим образом:</w:t>
      </w:r>
    </w:p>
    <w:p w:rsidR="00C85EE1" w:rsidRDefault="00C85EE1" w:rsidP="00C85EE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В центре процесса обучения находится самостоятельная познавательная деятельность обучаемого (учение, а не преподавание).</w:t>
      </w:r>
    </w:p>
    <w:p w:rsidR="00C85EE1" w:rsidRDefault="00C85EE1" w:rsidP="00C85EE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lastRenderedPageBreak/>
        <w:t>Важно, чтобы обучаемый научился самостоятельно приобретать знания, пользуясь разнообразными источниками информации; умел с этой информацией работать, используя различные способы познавательной деятельности и имел при этом возможность работать в удобное для него время.</w:t>
      </w:r>
    </w:p>
    <w:p w:rsidR="00C85EE1" w:rsidRDefault="00C85EE1" w:rsidP="00C85EE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Самостоятельное приобретение знаний не должно носить пассивный характер, напротив, обучаемый с самого начала должен быть вовлечен в активную познавательную деятельность, не ограничивающуюся овладением знаниями, но непременно предусматривающую их применение для решения разнообразных проблем окружающей действительности.</w:t>
      </w:r>
    </w:p>
    <w:p w:rsidR="00C85EE1" w:rsidRDefault="00C85EE1" w:rsidP="00C85EE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Организация самостоятельной (индивидуальной или групповой) деятельности обучаемых в сети предполагает использование новейших педагогических технологий, адекватных специфике данной формы обучения, стимулирующих раскрытие внутренних резервов каждого ученика и одновременно способствующих формированию социальных качеств личности.</w:t>
      </w:r>
    </w:p>
    <w:p w:rsidR="00C85EE1" w:rsidRDefault="00C85EE1" w:rsidP="00C85EE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 xml:space="preserve">Дистанционное обучение предусматривает активное взаимодействие как с преподавателем </w:t>
      </w:r>
      <w:r>
        <w:rPr>
          <w:sz w:val="28"/>
          <w:szCs w:val="28"/>
        </w:rPr>
        <w:t>–</w:t>
      </w:r>
      <w:r w:rsidRPr="005A18D1">
        <w:rPr>
          <w:sz w:val="28"/>
          <w:szCs w:val="28"/>
        </w:rPr>
        <w:t xml:space="preserve"> координатором курса, так и с другими партнерами, сотрудничества в процессе разного рода познавательной и творческой деятельности. Проблемы социализации весьма актуальны при дистанционном обучении.</w:t>
      </w:r>
    </w:p>
    <w:p w:rsidR="00C85EE1" w:rsidRPr="005A18D1" w:rsidRDefault="00C85EE1" w:rsidP="00C85EE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Система контроля должна носить систематический характер и строиться как на основе оперативной обратной связи, автоматического контроля</w:t>
      </w:r>
      <w:r>
        <w:rPr>
          <w:sz w:val="28"/>
          <w:szCs w:val="28"/>
        </w:rPr>
        <w:t xml:space="preserve"> </w:t>
      </w:r>
      <w:r w:rsidRPr="005A18D1">
        <w:rPr>
          <w:sz w:val="28"/>
          <w:szCs w:val="28"/>
        </w:rPr>
        <w:t>(через системы тестирования)</w:t>
      </w:r>
      <w:r>
        <w:rPr>
          <w:sz w:val="28"/>
          <w:szCs w:val="28"/>
        </w:rPr>
        <w:t xml:space="preserve">, </w:t>
      </w:r>
      <w:r w:rsidRPr="005A18D1">
        <w:rPr>
          <w:sz w:val="28"/>
          <w:szCs w:val="28"/>
        </w:rPr>
        <w:t>так и отсроченного контроля (например, при очном тестировании).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При создании курсов ДО необходимо учитывать следующие требования: 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b/>
          <w:bCs/>
          <w:sz w:val="28"/>
          <w:szCs w:val="28"/>
        </w:rPr>
        <w:t>Мотивация</w:t>
      </w:r>
      <w:r w:rsidRPr="005A18D1">
        <w:rPr>
          <w:sz w:val="28"/>
          <w:szCs w:val="28"/>
        </w:rPr>
        <w:t xml:space="preserve">. Мотивация </w:t>
      </w:r>
      <w:r>
        <w:rPr>
          <w:sz w:val="28"/>
          <w:szCs w:val="28"/>
        </w:rPr>
        <w:t>–</w:t>
      </w:r>
      <w:r w:rsidRPr="005A18D1">
        <w:rPr>
          <w:sz w:val="28"/>
          <w:szCs w:val="28"/>
        </w:rPr>
        <w:t xml:space="preserve"> необходимая составляющая обучения, которая должна поддерживаться на протяжении всего процесса обучения. </w:t>
      </w:r>
      <w:r w:rsidRPr="005A18D1">
        <w:rPr>
          <w:sz w:val="28"/>
          <w:szCs w:val="28"/>
        </w:rPr>
        <w:lastRenderedPageBreak/>
        <w:t>Большое значение имеет четко определенная цель, которая ставится перед студентом. Мотивация быстро снижается, если уровень поставленных задач не соответствует уровню подготовки студента.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b/>
          <w:bCs/>
          <w:sz w:val="28"/>
          <w:szCs w:val="28"/>
        </w:rPr>
        <w:t>Постановка учебной цели</w:t>
      </w:r>
      <w:r w:rsidRPr="005A18D1">
        <w:rPr>
          <w:sz w:val="28"/>
          <w:szCs w:val="28"/>
        </w:rPr>
        <w:t>. Студент с самого начала работы за компьютером должен знать, что от него требуется. Задачи обучения должны быть четко и ясно сформулированы в программе</w:t>
      </w:r>
      <w:r>
        <w:rPr>
          <w:sz w:val="28"/>
          <w:szCs w:val="28"/>
        </w:rPr>
        <w:t>.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b/>
          <w:bCs/>
          <w:sz w:val="28"/>
          <w:szCs w:val="28"/>
        </w:rPr>
        <w:t>Создание предпосылок к восприятию учебного материала</w:t>
      </w:r>
      <w:r w:rsidRPr="005A18D1">
        <w:rPr>
          <w:sz w:val="28"/>
          <w:szCs w:val="28"/>
        </w:rPr>
        <w:t>. Для создания предпосылок к восприятию учебного материала могут быть полезны вспомогательные материалы (руководства для студентов), входящие в комплект готового пакета или подготовленные самим преподавателем. Возможно проведение предварительного тестирования.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b/>
          <w:bCs/>
          <w:sz w:val="28"/>
          <w:szCs w:val="28"/>
        </w:rPr>
        <w:t>Подача учебного материала.</w:t>
      </w:r>
      <w:r w:rsidRPr="005A18D1">
        <w:rPr>
          <w:sz w:val="28"/>
          <w:szCs w:val="28"/>
        </w:rPr>
        <w:t xml:space="preserve"> Стратегия подачи материала определяется в зависимости от решаемых учебных задач. Важной проблемой является оформление кадров, подаваемых на экран дисплея.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b/>
          <w:bCs/>
          <w:sz w:val="28"/>
          <w:szCs w:val="28"/>
        </w:rPr>
        <w:t>Обратная связь.</w:t>
      </w:r>
      <w:r w:rsidRPr="005A18D1">
        <w:rPr>
          <w:sz w:val="28"/>
          <w:szCs w:val="28"/>
        </w:rPr>
        <w:t xml:space="preserve"> Этот критерий имеет ключевое значение для обучаемого, меньш</w:t>
      </w:r>
      <w:r>
        <w:rPr>
          <w:sz w:val="28"/>
          <w:szCs w:val="28"/>
        </w:rPr>
        <w:t>е –</w:t>
      </w:r>
      <w:r w:rsidRPr="005A18D1">
        <w:rPr>
          <w:sz w:val="28"/>
          <w:szCs w:val="28"/>
        </w:rPr>
        <w:t xml:space="preserve"> в тестирующей программе, больше </w:t>
      </w:r>
      <w:r>
        <w:rPr>
          <w:sz w:val="28"/>
          <w:szCs w:val="28"/>
        </w:rPr>
        <w:t>–</w:t>
      </w:r>
      <w:r w:rsidRPr="005A18D1">
        <w:rPr>
          <w:sz w:val="28"/>
          <w:szCs w:val="28"/>
        </w:rPr>
        <w:t xml:space="preserve"> в тренажерной. Компьютер способен обеспечивать обратную связь, причем помощь эта может быть индивидуальной.</w:t>
      </w:r>
    </w:p>
    <w:p w:rsidR="00C85EE1" w:rsidRPr="005A18D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b/>
          <w:bCs/>
          <w:sz w:val="28"/>
          <w:szCs w:val="28"/>
        </w:rPr>
        <w:t>Оценка</w:t>
      </w:r>
      <w:r w:rsidRPr="005A18D1">
        <w:rPr>
          <w:sz w:val="28"/>
          <w:szCs w:val="28"/>
        </w:rPr>
        <w:t xml:space="preserve">. В ходе работы с компьютером студенты должны знать, как они справляются с учебным материалом. Однако предпочтительно не указывать количество неправильных ответов до окончательного подведения итогов. Наиболее важным в дистанционном курсе является организация коммуникаций "студент </w:t>
      </w:r>
      <w:r>
        <w:rPr>
          <w:sz w:val="28"/>
          <w:szCs w:val="28"/>
        </w:rPr>
        <w:t>–</w:t>
      </w:r>
      <w:r w:rsidRPr="005A18D1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 xml:space="preserve"> –</w:t>
      </w:r>
      <w:r w:rsidRPr="005A18D1">
        <w:rPr>
          <w:sz w:val="28"/>
          <w:szCs w:val="28"/>
        </w:rPr>
        <w:t xml:space="preserve"> студенты". Для этих целей рекомендуется организация работы студентов в проектах или "обучение в сотрудничестве", дискуссии. 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При разработке курса ДО следует принимать во внимание изолированность студента, обучающегося дистанционно. Материалы должны снабжаться необходимыми пояснениями, быть дружественными к пользователю и привлекательны, все трудности процесса изучения должны заранее предвидеться авторами.</w:t>
      </w:r>
    </w:p>
    <w:p w:rsidR="00C85EE1" w:rsidRDefault="00C85EE1" w:rsidP="00C85EE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A18D1">
        <w:rPr>
          <w:sz w:val="28"/>
          <w:szCs w:val="28"/>
        </w:rPr>
        <w:lastRenderedPageBreak/>
        <w:t>Изучение трудов классиков показали, что преподавателям-разработчикам дистанционных курсов будут полезны рекомендации, данные еще Ф. Дистервегом в его "Руководстве к образованию немецких учителей". Они остаются крайне актуальными и в наше время при самых современных педагогических технологиях. Вот некоторые из них:</w:t>
      </w:r>
    </w:p>
    <w:p w:rsidR="00C85EE1" w:rsidRDefault="00C85EE1" w:rsidP="00C85EE1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распределяй каждый материал на известные ступени и небольшие законченные части;</w:t>
      </w:r>
    </w:p>
    <w:p w:rsidR="00C85EE1" w:rsidRDefault="00C85EE1" w:rsidP="00C85EE1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указывай на каждой ступени отдельные части последующего материала и, не допуская существенных перерывов, приводи из него отдельные данные чтобы возбудить любознательность ученика, не удовлетворяя ее, однако, в полной мере;</w:t>
      </w:r>
    </w:p>
    <w:p w:rsidR="00C85EE1" w:rsidRPr="005A18D1" w:rsidRDefault="00C85EE1" w:rsidP="00C85EE1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18D1">
        <w:rPr>
          <w:sz w:val="28"/>
          <w:szCs w:val="28"/>
        </w:rPr>
        <w:t>распределяй и располагай материал таким образом, чтобы, где только возможно, на следующей ступени при изучении нового снова повторялось предыдущее</w:t>
      </w:r>
      <w:r w:rsidRPr="005A18D1">
        <w:rPr>
          <w:rFonts w:ascii="Courier New" w:hAnsi="Courier New" w:cs="Courier New"/>
          <w:sz w:val="28"/>
          <w:szCs w:val="28"/>
        </w:rPr>
        <w:t>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При переходе от</w:t>
      </w:r>
      <w:r>
        <w:rPr>
          <w:sz w:val="28"/>
          <w:szCs w:val="28"/>
        </w:rPr>
        <w:t xml:space="preserve"> традиционной системы обучения к открытому образованию возникает ряд вопросов связанных с реализацией организационных форм обучения. 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50E2">
        <w:rPr>
          <w:sz w:val="28"/>
          <w:szCs w:val="28"/>
        </w:rPr>
        <w:t>На основе классификации, предложенной А.А. Андреевым, предлагаем следующую классификацию форм организации обучения с учетом технологических возможностей ДО на базе Интернета: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 xml:space="preserve">1. Телелекция и медиа-лекция </w:t>
      </w:r>
      <w:r w:rsidRPr="00D350E2">
        <w:rPr>
          <w:i/>
          <w:iCs/>
          <w:sz w:val="28"/>
          <w:szCs w:val="28"/>
        </w:rPr>
        <w:t>(аудио, видео, слайд-презентация, текстовая с гиперссылками на медиа-объекты).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>2. Консультации (</w:t>
      </w:r>
      <w:r w:rsidRPr="00D350E2">
        <w:rPr>
          <w:i/>
          <w:iCs/>
          <w:sz w:val="28"/>
          <w:szCs w:val="28"/>
        </w:rPr>
        <w:t>индивидуальные, групповые; техническая база: электронная почта, форумы, чаты)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 xml:space="preserve">3. Семинары </w:t>
      </w:r>
      <w:r w:rsidRPr="00D350E2">
        <w:rPr>
          <w:i/>
          <w:iCs/>
          <w:sz w:val="28"/>
          <w:szCs w:val="28"/>
        </w:rPr>
        <w:t>(аудиоконференция, видеоконференция, эписто-конференция).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 xml:space="preserve">4. Проекты </w:t>
      </w:r>
      <w:r w:rsidRPr="00D350E2">
        <w:rPr>
          <w:i/>
          <w:iCs/>
          <w:sz w:val="28"/>
          <w:szCs w:val="28"/>
        </w:rPr>
        <w:t>(групповые, индивидуальные исследовательские, творческие, информационные, техническая база: все сервисы Интернета).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50E2">
        <w:rPr>
          <w:sz w:val="28"/>
          <w:szCs w:val="28"/>
        </w:rPr>
        <w:t>5. Лабораторно-практические занятия.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 xml:space="preserve">6. Индивидуальные (домашние) задания </w:t>
      </w:r>
      <w:r w:rsidRPr="00D350E2">
        <w:rPr>
          <w:i/>
          <w:iCs/>
          <w:sz w:val="28"/>
          <w:szCs w:val="28"/>
        </w:rPr>
        <w:t>(эссе, рефераты, задачи и др.).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50E2">
        <w:rPr>
          <w:sz w:val="28"/>
          <w:szCs w:val="28"/>
        </w:rPr>
        <w:lastRenderedPageBreak/>
        <w:t xml:space="preserve">7. Контроль </w:t>
      </w:r>
      <w:r w:rsidRPr="00D350E2">
        <w:rPr>
          <w:i/>
          <w:iCs/>
          <w:sz w:val="28"/>
          <w:szCs w:val="28"/>
        </w:rPr>
        <w:t>(онлайн-тестирование, экзамены, зачет; требуется специализированное программное обеспечение</w:t>
      </w:r>
      <w:r w:rsidRPr="00D350E2">
        <w:rPr>
          <w:sz w:val="28"/>
          <w:szCs w:val="28"/>
        </w:rPr>
        <w:t>).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 xml:space="preserve">8. Игры </w:t>
      </w:r>
      <w:r w:rsidRPr="00D350E2">
        <w:rPr>
          <w:i/>
          <w:iCs/>
          <w:sz w:val="28"/>
          <w:szCs w:val="28"/>
        </w:rPr>
        <w:t>(обучающие, ролевые и др.).</w:t>
      </w:r>
    </w:p>
    <w:p w:rsidR="00C85EE1" w:rsidRPr="00D350E2" w:rsidRDefault="00C85EE1" w:rsidP="00C85EE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D350E2">
        <w:rPr>
          <w:sz w:val="28"/>
          <w:szCs w:val="28"/>
        </w:rPr>
        <w:t xml:space="preserve">9. Ситуационный анализ </w:t>
      </w:r>
      <w:r w:rsidRPr="00D350E2">
        <w:rPr>
          <w:i/>
          <w:iCs/>
          <w:sz w:val="28"/>
          <w:szCs w:val="28"/>
        </w:rPr>
        <w:t>(кейс-стади).</w:t>
      </w:r>
    </w:p>
    <w:p w:rsidR="00C85EE1" w:rsidRPr="00800BBD" w:rsidRDefault="00C85EE1" w:rsidP="004D3C66">
      <w:pPr>
        <w:pStyle w:val="3"/>
      </w:pPr>
      <w:r w:rsidRPr="00800BBD">
        <w:t>Лекции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организационная форма обучения в традиционном образовании – это </w:t>
      </w:r>
      <w:r w:rsidRPr="00700784">
        <w:rPr>
          <w:b/>
          <w:sz w:val="28"/>
          <w:szCs w:val="28"/>
        </w:rPr>
        <w:t>лекция</w:t>
      </w:r>
      <w:r>
        <w:rPr>
          <w:sz w:val="28"/>
          <w:szCs w:val="28"/>
        </w:rPr>
        <w:t>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Лекции являются одной из важнейших форм учебных занятий</w:t>
      </w:r>
      <w:r>
        <w:rPr>
          <w:sz w:val="28"/>
          <w:szCs w:val="28"/>
        </w:rPr>
        <w:t>, как в традиционном, так и в дистанционном образовании,</w:t>
      </w:r>
      <w:r w:rsidRPr="00B157BD">
        <w:rPr>
          <w:sz w:val="28"/>
          <w:szCs w:val="28"/>
        </w:rPr>
        <w:t xml:space="preserve"> и составляют основу теоретической подготовки обучаемых. Лекции должны стимулировать активную познавательную деятельность учащихся, способствовать формированию творческого мышления.</w:t>
      </w:r>
      <w:r>
        <w:rPr>
          <w:sz w:val="28"/>
          <w:szCs w:val="28"/>
        </w:rPr>
        <w:t xml:space="preserve"> 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В методическом отношении лекция представляет собой систематическое проблемное изложение учебного материала, какого-либо вопроса, темы, раздела, предмета.</w:t>
      </w:r>
      <w:r>
        <w:rPr>
          <w:sz w:val="28"/>
          <w:szCs w:val="28"/>
        </w:rPr>
        <w:t xml:space="preserve"> </w:t>
      </w:r>
    </w:p>
    <w:p w:rsidR="00C85EE1" w:rsidRPr="00B157BD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Лекция не заменима в тех случаях, где особенно важно эмоциональное воздействие лектора на студентов с целью повлиять на формирование их взглядов. Преимущество лекции: творческое общение лектора с аудиторией, сотворчество, эмоциональное взаимодействие; весьма экономный способ получения основ знания; активизация мысленной деятельности, если она хорошо понята и внимательно прослушана.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 xml:space="preserve">Но главное учебное назначение лекции состоит в </w:t>
      </w:r>
      <w:r w:rsidRPr="00B157BD">
        <w:rPr>
          <w:i/>
          <w:iCs/>
          <w:sz w:val="28"/>
          <w:szCs w:val="28"/>
        </w:rPr>
        <w:t xml:space="preserve">организации самостоятельного труда </w:t>
      </w:r>
      <w:r w:rsidRPr="00B157BD">
        <w:rPr>
          <w:sz w:val="28"/>
          <w:szCs w:val="28"/>
        </w:rPr>
        <w:t>студентов.</w:t>
      </w:r>
    </w:p>
    <w:p w:rsidR="00C85EE1" w:rsidRPr="004D3C66" w:rsidRDefault="00C85EE1" w:rsidP="004D3C66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При использовании Интернет появляется такая форма, как сетевая «электронная» лекция. Подобная лекция — это набор учебных материалов в электронном виде: текст лекций, дополнительные презентационные материалы, выдержки из научных стат</w:t>
      </w:r>
      <w:r w:rsidRPr="004D3C66">
        <w:rPr>
          <w:sz w:val="28"/>
          <w:szCs w:val="28"/>
        </w:rPr>
        <w:t>ей, других учебных пособий и т. д., оформленные в виде файлов.</w:t>
      </w:r>
    </w:p>
    <w:p w:rsidR="004D3C66" w:rsidRPr="004D3C66" w:rsidRDefault="004D3C66" w:rsidP="004D3C6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D3C66">
        <w:rPr>
          <w:sz w:val="28"/>
          <w:szCs w:val="28"/>
        </w:rPr>
        <w:t xml:space="preserve">Существуют два вида таких лекций: линейный и комплексный. </w:t>
      </w:r>
      <w:r w:rsidRPr="004D3C66">
        <w:rPr>
          <w:i/>
          <w:iCs/>
          <w:sz w:val="28"/>
          <w:szCs w:val="28"/>
        </w:rPr>
        <w:t xml:space="preserve">Линейные лекции </w:t>
      </w:r>
      <w:r w:rsidRPr="004D3C66">
        <w:rPr>
          <w:sz w:val="28"/>
          <w:szCs w:val="28"/>
        </w:rPr>
        <w:t xml:space="preserve">дают материал в виде веб-страницы со ссылками — студент </w:t>
      </w:r>
      <w:r w:rsidRPr="004D3C66">
        <w:rPr>
          <w:sz w:val="28"/>
          <w:szCs w:val="28"/>
        </w:rPr>
        <w:lastRenderedPageBreak/>
        <w:t xml:space="preserve">может, щелкнув на ссылку, открыть другой документ или мультимедийный файл, когда посчитает нужным. Данный вид лекции широко используется в Интернет-курсах. </w:t>
      </w:r>
      <w:r w:rsidRPr="004D3C66">
        <w:rPr>
          <w:i/>
          <w:iCs/>
          <w:sz w:val="28"/>
          <w:szCs w:val="28"/>
        </w:rPr>
        <w:t xml:space="preserve">Текстовая лекция </w:t>
      </w:r>
      <w:r w:rsidRPr="004D3C66">
        <w:rPr>
          <w:sz w:val="28"/>
          <w:szCs w:val="28"/>
        </w:rPr>
        <w:t>имеет следующие преимущества:</w:t>
      </w:r>
    </w:p>
    <w:p w:rsid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возможно многократное обращение к непонятным при чтении местам;</w:t>
      </w:r>
    </w:p>
    <w:p w:rsid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возможно чередование чтения с обдумыванием, анализом;</w:t>
      </w:r>
    </w:p>
    <w:p w:rsid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легче увидеть общую структуру содержания;</w:t>
      </w:r>
    </w:p>
    <w:p w:rsid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больше глубина проникновения в содержание лекции;</w:t>
      </w:r>
    </w:p>
    <w:p w:rsid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могут быть использованы мультимедийные элементы;</w:t>
      </w:r>
    </w:p>
    <w:p w:rsid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учащийся имеет возможность распечатать любой ее фрагмент;</w:t>
      </w:r>
    </w:p>
    <w:p w:rsidR="004D3C66" w:rsidRPr="004D3C66" w:rsidRDefault="004D3C66" w:rsidP="004D3C6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в ходе изложения каждой лекции студенту должны ставиться проблемные вопросы, даваться задания разных уровней сложности.</w:t>
      </w:r>
    </w:p>
    <w:p w:rsidR="004D3C66" w:rsidRPr="004D3C66" w:rsidRDefault="004D3C66" w:rsidP="004D3C66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4D3C66">
        <w:rPr>
          <w:sz w:val="28"/>
          <w:szCs w:val="28"/>
        </w:rPr>
        <w:t xml:space="preserve">Другой вариант — лекция является </w:t>
      </w:r>
      <w:r w:rsidRPr="004D3C66">
        <w:rPr>
          <w:b/>
          <w:bCs/>
          <w:sz w:val="28"/>
          <w:szCs w:val="28"/>
        </w:rPr>
        <w:t xml:space="preserve">специально созданным программным продуктом на компакт-диске. </w:t>
      </w:r>
      <w:r w:rsidRPr="004D3C66">
        <w:rPr>
          <w:sz w:val="28"/>
          <w:szCs w:val="28"/>
        </w:rPr>
        <w:t>В этом случае материал автоматически разворачивается на экране по мере продвижения записи лекции.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 xml:space="preserve">Сетевые лекции имеют свои особенности: </w:t>
      </w:r>
      <w:r w:rsidRPr="00B157BD">
        <w:rPr>
          <w:spacing w:val="-2"/>
          <w:sz w:val="28"/>
          <w:szCs w:val="28"/>
        </w:rPr>
        <w:t>четко структурированное содержание, строгая последовательность изложения и взаимозависимость разде</w:t>
      </w:r>
      <w:r w:rsidRPr="00B157BD">
        <w:rPr>
          <w:sz w:val="28"/>
          <w:szCs w:val="28"/>
        </w:rPr>
        <w:t>лов. В лекции дол</w:t>
      </w:r>
      <w:r w:rsidRPr="00B157BD">
        <w:rPr>
          <w:spacing w:val="-1"/>
          <w:sz w:val="28"/>
          <w:szCs w:val="28"/>
        </w:rPr>
        <w:t xml:space="preserve">жен быть представлен разнообразный дидактический материал: задания </w:t>
      </w:r>
      <w:r w:rsidRPr="00B157BD">
        <w:rPr>
          <w:spacing w:val="-2"/>
          <w:sz w:val="28"/>
          <w:szCs w:val="28"/>
        </w:rPr>
        <w:t xml:space="preserve">по уровням сложности в зависимости от степени подготовленности. При </w:t>
      </w:r>
      <w:r w:rsidRPr="00B157BD">
        <w:rPr>
          <w:sz w:val="28"/>
          <w:szCs w:val="28"/>
        </w:rPr>
        <w:t>составлении «электронной» лекции преподавателю рекомендуется консультироваться у специалиста по информационным технологиям.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как, главное назначение лекции – обеспечить теоретическую основу обучения, развить интерес к учебной деятельности, сформировать у обучаемых ориентиры для самостоятельной работы над курсом, то, при создании курса в СДО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 xml:space="preserve"> используется элемент </w:t>
      </w:r>
      <w:r w:rsidRPr="00FC759B">
        <w:rPr>
          <w:b/>
          <w:sz w:val="28"/>
          <w:szCs w:val="28"/>
        </w:rPr>
        <w:t>Лекция</w:t>
      </w:r>
      <w:r>
        <w:rPr>
          <w:sz w:val="28"/>
          <w:szCs w:val="28"/>
        </w:rPr>
        <w:t xml:space="preserve">. При добавлении лекции можно использовать одну или несколько из следующих возможностей: импортировать вопросы, импортировать файл </w:t>
      </w:r>
      <w:r>
        <w:rPr>
          <w:sz w:val="28"/>
          <w:szCs w:val="28"/>
          <w:lang w:val="en-US"/>
        </w:rPr>
        <w:t>Power</w:t>
      </w:r>
      <w:r w:rsidRPr="00F16F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>, добавить карточку-рубрикатор, добавить страницу с вопросами.</w:t>
      </w:r>
    </w:p>
    <w:p w:rsidR="00C85EE1" w:rsidRPr="00FC759B" w:rsidRDefault="00C85EE1" w:rsidP="004D3C66">
      <w:pPr>
        <w:pStyle w:val="3"/>
      </w:pPr>
      <w:r w:rsidRPr="00FC759B">
        <w:lastRenderedPageBreak/>
        <w:t>Семинар</w:t>
      </w:r>
      <w:r>
        <w:t>ы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 xml:space="preserve">Семинарские занятия получили свое название от латинского слова </w:t>
      </w:r>
      <w:r w:rsidRPr="00B157BD">
        <w:rPr>
          <w:spacing w:val="-4"/>
          <w:sz w:val="28"/>
          <w:szCs w:val="28"/>
          <w:lang w:val="en-US"/>
        </w:rPr>
        <w:t>seminarium</w:t>
      </w:r>
      <w:r w:rsidRPr="00B157BD">
        <w:rPr>
          <w:spacing w:val="-4"/>
          <w:sz w:val="28"/>
          <w:szCs w:val="28"/>
        </w:rPr>
        <w:t xml:space="preserve"> («рассадник»). </w:t>
      </w:r>
      <w:r>
        <w:rPr>
          <w:spacing w:val="-4"/>
          <w:sz w:val="28"/>
          <w:szCs w:val="28"/>
        </w:rPr>
        <w:t>В традиционном образовании с</w:t>
      </w:r>
      <w:r w:rsidRPr="00B157BD">
        <w:rPr>
          <w:spacing w:val="-2"/>
          <w:sz w:val="28"/>
          <w:szCs w:val="28"/>
        </w:rPr>
        <w:t>еминар представляет групповое обсуждение студентами темы учеб</w:t>
      </w:r>
      <w:r w:rsidRPr="00B157BD">
        <w:rPr>
          <w:spacing w:val="-1"/>
          <w:sz w:val="28"/>
          <w:szCs w:val="28"/>
        </w:rPr>
        <w:t xml:space="preserve">ной программы под руководством преподавателя. </w:t>
      </w:r>
      <w:r w:rsidRPr="00B157BD">
        <w:rPr>
          <w:sz w:val="28"/>
          <w:szCs w:val="28"/>
        </w:rPr>
        <w:t>Семинар</w:t>
      </w:r>
      <w:r>
        <w:rPr>
          <w:sz w:val="28"/>
          <w:szCs w:val="28"/>
        </w:rPr>
        <w:t xml:space="preserve">, как одна из </w:t>
      </w:r>
      <w:r w:rsidRPr="00B157BD">
        <w:rPr>
          <w:sz w:val="28"/>
          <w:szCs w:val="28"/>
        </w:rPr>
        <w:t>основ</w:t>
      </w:r>
      <w:r>
        <w:rPr>
          <w:spacing w:val="-1"/>
          <w:sz w:val="28"/>
          <w:szCs w:val="28"/>
        </w:rPr>
        <w:t>ных</w:t>
      </w:r>
      <w:r w:rsidRPr="00B157BD">
        <w:rPr>
          <w:spacing w:val="-1"/>
          <w:sz w:val="28"/>
          <w:szCs w:val="28"/>
        </w:rPr>
        <w:t xml:space="preserve"> форм организации учебного процесса</w:t>
      </w:r>
      <w:r>
        <w:rPr>
          <w:spacing w:val="-1"/>
          <w:sz w:val="28"/>
          <w:szCs w:val="28"/>
        </w:rPr>
        <w:t>,</w:t>
      </w:r>
      <w:r w:rsidRPr="00B157BD">
        <w:rPr>
          <w:spacing w:val="-1"/>
          <w:sz w:val="28"/>
          <w:szCs w:val="28"/>
        </w:rPr>
        <w:t xml:space="preserve"> выполняет три функции: </w:t>
      </w:r>
      <w:r w:rsidRPr="00B157BD">
        <w:rPr>
          <w:sz w:val="28"/>
          <w:szCs w:val="28"/>
        </w:rPr>
        <w:t>познавательную, воспитательную и контрольную.</w:t>
      </w:r>
      <w:r>
        <w:rPr>
          <w:sz w:val="28"/>
          <w:szCs w:val="28"/>
        </w:rPr>
        <w:t xml:space="preserve"> 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pacing w:val="-1"/>
          <w:sz w:val="28"/>
          <w:szCs w:val="28"/>
        </w:rPr>
      </w:pPr>
      <w:r w:rsidRPr="00B157BD">
        <w:rPr>
          <w:spacing w:val="-5"/>
          <w:sz w:val="28"/>
          <w:szCs w:val="28"/>
        </w:rPr>
        <w:t xml:space="preserve">Семинары с позиции используемых методов делят на следующие виды: </w:t>
      </w:r>
      <w:r w:rsidRPr="00B157BD">
        <w:rPr>
          <w:spacing w:val="-1"/>
          <w:sz w:val="28"/>
          <w:szCs w:val="28"/>
        </w:rPr>
        <w:t>вопросно-ответный семинар, развернутая беседа, семинар с использова</w:t>
      </w:r>
      <w:r w:rsidRPr="00B157BD">
        <w:rPr>
          <w:spacing w:val="-3"/>
          <w:sz w:val="28"/>
          <w:szCs w:val="28"/>
        </w:rPr>
        <w:t>нием докладов, семинар с использованием рефератов, теоретическая кон</w:t>
      </w:r>
      <w:r w:rsidRPr="00B157BD">
        <w:rPr>
          <w:sz w:val="28"/>
          <w:szCs w:val="28"/>
        </w:rPr>
        <w:t>ференция в</w:t>
      </w:r>
      <w:r>
        <w:rPr>
          <w:sz w:val="28"/>
          <w:szCs w:val="28"/>
        </w:rPr>
        <w:t xml:space="preserve"> группе или на потоке, </w:t>
      </w:r>
      <w:r w:rsidRPr="00B157BD">
        <w:rPr>
          <w:sz w:val="28"/>
          <w:szCs w:val="28"/>
        </w:rPr>
        <w:t>пресс-конференция, ком</w:t>
      </w:r>
      <w:r w:rsidRPr="00B157BD">
        <w:rPr>
          <w:spacing w:val="-4"/>
          <w:sz w:val="28"/>
          <w:szCs w:val="28"/>
        </w:rPr>
        <w:t xml:space="preserve">ментированное чтение первоисточников, семинар по методу малых групп, </w:t>
      </w:r>
      <w:r w:rsidRPr="00B157BD">
        <w:rPr>
          <w:spacing w:val="-2"/>
          <w:sz w:val="28"/>
          <w:szCs w:val="28"/>
        </w:rPr>
        <w:t>семинар-экскурсия, семинар-дискуссия, семинар-деловая игра, семинар-</w:t>
      </w:r>
      <w:r w:rsidRPr="00B157BD">
        <w:rPr>
          <w:spacing w:val="-4"/>
          <w:sz w:val="28"/>
          <w:szCs w:val="28"/>
        </w:rPr>
        <w:t>контрольная, семинар-коллоквиум.</w:t>
      </w:r>
      <w:r w:rsidRPr="00B157BD">
        <w:rPr>
          <w:spacing w:val="-2"/>
          <w:sz w:val="28"/>
          <w:szCs w:val="28"/>
        </w:rPr>
        <w:t xml:space="preserve"> Они, как правило, строятся на основе живого творческо</w:t>
      </w:r>
      <w:r w:rsidRPr="00B157BD">
        <w:rPr>
          <w:spacing w:val="-1"/>
          <w:sz w:val="28"/>
          <w:szCs w:val="28"/>
        </w:rPr>
        <w:t>го обсуждения, товарищеской дискуссии по рассматриваемой тематике.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открытом образовании также используются различные виды семинарских занятий.</w:t>
      </w:r>
    </w:p>
    <w:p w:rsidR="004D3C66" w:rsidRPr="004D3C66" w:rsidRDefault="004D3C66" w:rsidP="005E71D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Семинар представляет собой групповое обсуждение студентами темы учебной программы под руководством преподавателя. Это один из видов практического занятия. Семинар, наряду с лекцией, относится к основным формам организации учебного процесса и выполняет три функции: познавательную, воспитательную и контрольную.</w:t>
      </w:r>
    </w:p>
    <w:p w:rsidR="004D3C66" w:rsidRPr="004D3C66" w:rsidRDefault="004D3C66" w:rsidP="005E71D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D3C66">
        <w:rPr>
          <w:sz w:val="28"/>
          <w:szCs w:val="28"/>
        </w:rPr>
        <w:t>Эти функции семинара можно реализовать и в дистанционном обучении. Для этого можно использовать несколько технологий.</w: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pacing w:val="-1"/>
          <w:sz w:val="28"/>
          <w:szCs w:val="28"/>
        </w:rPr>
      </w:pPr>
      <w:r w:rsidRPr="00B157BD">
        <w:rPr>
          <w:spacing w:val="-2"/>
          <w:sz w:val="28"/>
          <w:szCs w:val="28"/>
        </w:rPr>
        <w:t>Семинары в системе открытого образования могут прово</w:t>
      </w:r>
      <w:r w:rsidRPr="00B157BD">
        <w:rPr>
          <w:spacing w:val="-4"/>
          <w:sz w:val="28"/>
          <w:szCs w:val="28"/>
        </w:rPr>
        <w:t>диться с помощью компьютерных видео- и телеконференций.</w:t>
      </w:r>
      <w:r>
        <w:rPr>
          <w:spacing w:val="-4"/>
          <w:sz w:val="28"/>
          <w:szCs w:val="28"/>
        </w:rPr>
        <w:t xml:space="preserve"> </w:t>
      </w:r>
      <w:r w:rsidRPr="00B157BD">
        <w:rPr>
          <w:spacing w:val="-1"/>
          <w:sz w:val="28"/>
          <w:szCs w:val="28"/>
        </w:rPr>
        <w:t>Семинар проходит в «нереальном масштабе времени» (</w:t>
      </w:r>
      <w:r w:rsidRPr="00B157BD">
        <w:rPr>
          <w:spacing w:val="-1"/>
          <w:sz w:val="28"/>
          <w:szCs w:val="28"/>
          <w:lang w:val="en-US"/>
        </w:rPr>
        <w:t>off</w:t>
      </w:r>
      <w:r w:rsidRPr="00B157BD">
        <w:rPr>
          <w:spacing w:val="-1"/>
          <w:sz w:val="28"/>
          <w:szCs w:val="28"/>
        </w:rPr>
        <w:t>-</w:t>
      </w:r>
      <w:r w:rsidRPr="00B157BD">
        <w:rPr>
          <w:spacing w:val="-1"/>
          <w:sz w:val="28"/>
          <w:szCs w:val="28"/>
          <w:lang w:val="en-US"/>
        </w:rPr>
        <w:t>line</w:t>
      </w:r>
      <w:r w:rsidRPr="00B157BD">
        <w:rPr>
          <w:spacing w:val="-1"/>
          <w:sz w:val="28"/>
          <w:szCs w:val="28"/>
        </w:rPr>
        <w:t xml:space="preserve">) и </w:t>
      </w:r>
      <w:r w:rsidRPr="00B157BD">
        <w:rPr>
          <w:sz w:val="28"/>
          <w:szCs w:val="28"/>
        </w:rPr>
        <w:t xml:space="preserve">при этом преподаватель может оценить активность каждого слушателя. </w:t>
      </w:r>
      <w:r w:rsidRPr="00B157BD">
        <w:rPr>
          <w:spacing w:val="-3"/>
          <w:sz w:val="28"/>
          <w:szCs w:val="28"/>
        </w:rPr>
        <w:t xml:space="preserve">Причем </w:t>
      </w:r>
      <w:r w:rsidRPr="00B157BD">
        <w:rPr>
          <w:sz w:val="28"/>
          <w:szCs w:val="28"/>
        </w:rPr>
        <w:t xml:space="preserve">при проведении сетевых семинаров, участники которых располагаются </w:t>
      </w:r>
      <w:r w:rsidRPr="00B157BD">
        <w:rPr>
          <w:spacing w:val="-1"/>
          <w:sz w:val="28"/>
          <w:szCs w:val="28"/>
        </w:rPr>
        <w:t xml:space="preserve">в разных часовых поясах, более предпочтителен режим </w:t>
      </w:r>
      <w:r w:rsidRPr="00B157BD">
        <w:rPr>
          <w:spacing w:val="-1"/>
          <w:sz w:val="28"/>
          <w:szCs w:val="28"/>
          <w:lang w:val="en-US"/>
        </w:rPr>
        <w:t>off</w:t>
      </w:r>
      <w:r w:rsidRPr="00B157BD">
        <w:rPr>
          <w:spacing w:val="-1"/>
          <w:sz w:val="28"/>
          <w:szCs w:val="28"/>
        </w:rPr>
        <w:t>-</w:t>
      </w:r>
      <w:r w:rsidRPr="00B157BD">
        <w:rPr>
          <w:spacing w:val="-1"/>
          <w:sz w:val="28"/>
          <w:szCs w:val="28"/>
          <w:lang w:val="en-US"/>
        </w:rPr>
        <w:t>line</w:t>
      </w:r>
      <w:r w:rsidRPr="00B157BD">
        <w:rPr>
          <w:spacing w:val="-1"/>
          <w:sz w:val="28"/>
          <w:szCs w:val="28"/>
        </w:rPr>
        <w:t xml:space="preserve">. </w:t>
      </w:r>
    </w:p>
    <w:p w:rsidR="00867C74" w:rsidRDefault="007D670A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351pt;height:207pt;mso-position-horizontal-relative:char;mso-position-vertical-relative:line" coordorigin="2781,3834" coordsize="7020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581;top:3834;width:3420;height:540">
              <v:textbox style="mso-next-textbox:#_x0000_s1027">
                <w:txbxContent>
                  <w:p w:rsidR="003B3009" w:rsidRDefault="003B3009" w:rsidP="00867C74">
                    <w:pPr>
                      <w:jc w:val="center"/>
                    </w:pPr>
                    <w:r>
                      <w:t>Преподаватель</w:t>
                    </w:r>
                  </w:p>
                </w:txbxContent>
              </v:textbox>
            </v:shape>
            <v:oval id="_x0000_s1028" style="position:absolute;left:4761;top:5274;width:3240;height:1440"/>
            <v:shape id="_x0000_s1029" type="#_x0000_t202" style="position:absolute;left:5121;top:5454;width:2700;height:1260" filled="f" stroked="f">
              <v:textbox style="mso-next-textbox:#_x0000_s1029">
                <w:txbxContent>
                  <w:p w:rsidR="003B3009" w:rsidRDefault="003B3009" w:rsidP="00867C74">
                    <w:pPr>
                      <w:jc w:val="center"/>
                    </w:pPr>
                    <w:r>
                      <w:t>Средство виртуального общения (форум, чат, э-почта и пр.)</w:t>
                    </w:r>
                  </w:p>
                </w:txbxContent>
              </v:textbox>
            </v:shape>
            <v:shape id="_x0000_s1030" type="#_x0000_t202" style="position:absolute;left:2781;top:7434;width:900;height:540">
              <v:textbox style="mso-next-textbox:#_x0000_s1030">
                <w:txbxContent>
                  <w:p w:rsidR="003B3009" w:rsidRDefault="003B3009" w:rsidP="00867C74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shape id="_x0000_s1031" type="#_x0000_t202" style="position:absolute;left:4221;top:7434;width:900;height:540">
              <v:textbox style="mso-next-textbox:#_x0000_s1031">
                <w:txbxContent>
                  <w:p w:rsidR="003B3009" w:rsidRDefault="003B3009" w:rsidP="00867C74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shape id="_x0000_s1032" type="#_x0000_t202" style="position:absolute;left:7461;top:7434;width:900;height:540">
              <v:textbox style="mso-next-textbox:#_x0000_s1032">
                <w:txbxContent>
                  <w:p w:rsidR="003B3009" w:rsidRDefault="003B3009" w:rsidP="00867C74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shape id="_x0000_s1033" type="#_x0000_t202" style="position:absolute;left:8901;top:7434;width:900;height:540">
              <v:textbox style="mso-next-textbox:#_x0000_s1033">
                <w:txbxContent>
                  <w:p w:rsidR="003B3009" w:rsidRDefault="003B3009" w:rsidP="00867C74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line id="_x0000_s1034" style="position:absolute" from="3681,7614" to="4221,7614">
              <v:stroke startarrow="block" endarrow="block"/>
            </v:line>
            <v:line id="_x0000_s1035" style="position:absolute" from="8361,7614" to="8901,7614">
              <v:stroke startarrow="block" endarrow="block"/>
            </v:line>
            <v:line id="_x0000_s1036" style="position:absolute;flip:y" from="3321,6354" to="4941,7434">
              <v:stroke startarrow="block" endarrow="block"/>
            </v:line>
            <v:line id="_x0000_s1037" style="position:absolute;flip:y" from="4761,6534" to="5481,7434">
              <v:stroke startarrow="block" endarrow="block"/>
            </v:line>
            <v:line id="_x0000_s1038" style="position:absolute;flip:x y" from="7281,6534" to="8001,7434">
              <v:stroke startarrow="block" endarrow="block"/>
            </v:line>
            <v:line id="_x0000_s1039" style="position:absolute;flip:x y" from="7821,6354" to="9261,7434">
              <v:stroke startarrow="block" endarrow="block"/>
            </v:line>
            <v:line id="_x0000_s1040" style="position:absolute;flip:y" from="6381,4374" to="6381,5274">
              <v:stroke startarrow="block" endarrow="block"/>
            </v:line>
            <v:shape id="_x0000_s1041" type="#_x0000_t202" style="position:absolute;left:5481;top:7434;width:1620;height:540" filled="f" stroked="f">
              <v:textbox>
                <w:txbxContent>
                  <w:p w:rsidR="003B3009" w:rsidRDefault="003B3009" w:rsidP="00867C74">
                    <w:r>
                      <w:t>……………..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EE1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Общий сценарий проведения Интернет-семинара такой же, как и традиционного, но только проводиться он в «эпистолярном» жанре с помощью электронных сообщений</w:t>
      </w:r>
      <w:r>
        <w:rPr>
          <w:sz w:val="28"/>
          <w:szCs w:val="28"/>
        </w:rPr>
        <w:t>.</w:t>
      </w:r>
    </w:p>
    <w:p w:rsidR="005E71DE" w:rsidRDefault="005E71DE" w:rsidP="005E71D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Общая схема действий преподавателя по подготовке и проведению электронного семинара аналогична схеме проведения классического очного семинара. Макроструктура этого занятия типична: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Выбор темы семинара;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Продумывание цели семинара;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Отбор и формулировка вопросов семинара;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дополнительных вопросов для развертывания обсуждения на семинаре;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заданий (рекомендаций) студентам для подготовки к семинару; 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студентов о содержании, сроке и порядке проведения семинара;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</w:t>
      </w:r>
      <w:r w:rsidR="009855CA">
        <w:rPr>
          <w:sz w:val="28"/>
          <w:szCs w:val="28"/>
        </w:rPr>
        <w:t>е</w:t>
      </w:r>
      <w:r>
        <w:rPr>
          <w:sz w:val="28"/>
          <w:szCs w:val="28"/>
        </w:rPr>
        <w:t xml:space="preserve"> семинара (анализ текстов выступлений студентов, вмешательство в ход обсуждения в форме реплик, замечаний, вопросов, поправок, дополнений и разъяснений, оформленных в текстовом виде);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семинара и постановка задач на будущее;</w:t>
      </w:r>
    </w:p>
    <w:p w:rsidR="005E71DE" w:rsidRDefault="005E71DE" w:rsidP="005E71D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цели семинара.</w:t>
      </w:r>
    </w:p>
    <w:p w:rsidR="005E71DE" w:rsidRDefault="005E71DE" w:rsidP="005E71D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Большинство обозначенных этапов должны быть сделаны заранее и лишь обновлены и дополнены непосредственно перед занятием. Дискуссионные вопросы должны быть поставлены так, чтобы они требовали от студентов размышлений, а не цитирования учебника.</w:t>
      </w:r>
    </w:p>
    <w:p w:rsidR="00C85EE1" w:rsidRPr="00B157BD" w:rsidRDefault="00C85EE1" w:rsidP="00C85EE1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B157BD">
        <w:rPr>
          <w:spacing w:val="-2"/>
          <w:sz w:val="28"/>
          <w:szCs w:val="28"/>
        </w:rPr>
        <w:t xml:space="preserve">Для проведения Интернет-семинара разрабатывают технологическую </w:t>
      </w:r>
      <w:r w:rsidRPr="00B157BD">
        <w:rPr>
          <w:sz w:val="28"/>
          <w:szCs w:val="28"/>
        </w:rPr>
        <w:t>карту. Преподаватель должен:</w:t>
      </w:r>
    </w:p>
    <w:p w:rsidR="00C85EE1" w:rsidRDefault="00C85EE1" w:rsidP="00C85EE1">
      <w:pPr>
        <w:numPr>
          <w:ilvl w:val="0"/>
          <w:numId w:val="1"/>
        </w:numPr>
        <w:shd w:val="clear" w:color="auto" w:fill="FFFFFF"/>
        <w:spacing w:line="360" w:lineRule="auto"/>
        <w:ind w:right="7"/>
        <w:jc w:val="both"/>
        <w:rPr>
          <w:sz w:val="28"/>
          <w:szCs w:val="28"/>
        </w:rPr>
      </w:pPr>
      <w:r w:rsidRPr="00B157BD">
        <w:rPr>
          <w:spacing w:val="-1"/>
          <w:sz w:val="28"/>
          <w:szCs w:val="28"/>
        </w:rPr>
        <w:t>подготовить вопросы, список литературы и методические рекомен</w:t>
      </w:r>
      <w:r w:rsidRPr="00B157BD">
        <w:rPr>
          <w:sz w:val="28"/>
          <w:szCs w:val="28"/>
        </w:rPr>
        <w:t>дации по содержательной части темы семинара;</w:t>
      </w:r>
    </w:p>
    <w:p w:rsidR="00C85EE1" w:rsidRDefault="00C85EE1" w:rsidP="00C85EE1">
      <w:pPr>
        <w:numPr>
          <w:ilvl w:val="0"/>
          <w:numId w:val="1"/>
        </w:numPr>
        <w:shd w:val="clear" w:color="auto" w:fill="FFFFFF"/>
        <w:spacing w:line="360" w:lineRule="auto"/>
        <w:ind w:right="7"/>
        <w:jc w:val="both"/>
        <w:rPr>
          <w:sz w:val="28"/>
          <w:szCs w:val="28"/>
        </w:rPr>
      </w:pPr>
      <w:r w:rsidRPr="00B157BD">
        <w:rPr>
          <w:spacing w:val="-1"/>
          <w:sz w:val="28"/>
          <w:szCs w:val="28"/>
        </w:rPr>
        <w:t xml:space="preserve">составить график (время и дату начала и конца, частоту выхода в </w:t>
      </w:r>
      <w:r w:rsidRPr="00B157BD">
        <w:rPr>
          <w:sz w:val="28"/>
          <w:szCs w:val="28"/>
        </w:rPr>
        <w:t>сеть участников);</w:t>
      </w:r>
    </w:p>
    <w:p w:rsidR="00C85EE1" w:rsidRDefault="00C85EE1" w:rsidP="00C85EE1">
      <w:pPr>
        <w:numPr>
          <w:ilvl w:val="0"/>
          <w:numId w:val="1"/>
        </w:numPr>
        <w:shd w:val="clear" w:color="auto" w:fill="FFFFFF"/>
        <w:spacing w:line="360" w:lineRule="auto"/>
        <w:ind w:right="7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распространить разработанные документы среди участников семинара (очно или вывесив их на доске объявлений);</w:t>
      </w:r>
    </w:p>
    <w:p w:rsidR="00C85EE1" w:rsidRDefault="00C85EE1" w:rsidP="00C85EE1">
      <w:pPr>
        <w:numPr>
          <w:ilvl w:val="0"/>
          <w:numId w:val="1"/>
        </w:numPr>
        <w:shd w:val="clear" w:color="auto" w:fill="FFFFFF"/>
        <w:spacing w:line="360" w:lineRule="auto"/>
        <w:ind w:right="7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убедиться, что все участники семинара имеют идентификационное имя и пароль.</w:t>
      </w:r>
    </w:p>
    <w:p w:rsidR="00C85EE1" w:rsidRDefault="00C85EE1" w:rsidP="00C85EE1">
      <w:pPr>
        <w:spacing w:line="360" w:lineRule="auto"/>
        <w:ind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семинаров в системе дистанционного образования </w:t>
      </w:r>
      <w:r>
        <w:rPr>
          <w:sz w:val="28"/>
          <w:szCs w:val="28"/>
          <w:lang w:val="en-US"/>
        </w:rPr>
        <w:t>Moodle</w:t>
      </w:r>
      <w:r w:rsidRPr="00E86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использовать несколько различных форм: </w:t>
      </w:r>
      <w:r w:rsidRPr="00E869D9">
        <w:rPr>
          <w:b/>
          <w:sz w:val="28"/>
          <w:szCs w:val="28"/>
        </w:rPr>
        <w:t>Задания</w:t>
      </w:r>
      <w:r>
        <w:rPr>
          <w:sz w:val="28"/>
          <w:szCs w:val="28"/>
        </w:rPr>
        <w:t xml:space="preserve">, </w:t>
      </w:r>
      <w:r w:rsidRPr="00E869D9">
        <w:rPr>
          <w:b/>
          <w:sz w:val="28"/>
          <w:szCs w:val="28"/>
        </w:rPr>
        <w:t>Семинар</w:t>
      </w:r>
      <w:r>
        <w:rPr>
          <w:sz w:val="28"/>
          <w:szCs w:val="28"/>
        </w:rPr>
        <w:t xml:space="preserve">, </w:t>
      </w:r>
      <w:r w:rsidRPr="00E869D9">
        <w:rPr>
          <w:b/>
          <w:sz w:val="28"/>
          <w:szCs w:val="28"/>
        </w:rPr>
        <w:t>Форум</w:t>
      </w:r>
      <w:r>
        <w:rPr>
          <w:sz w:val="28"/>
          <w:szCs w:val="28"/>
        </w:rPr>
        <w:t xml:space="preserve">, </w:t>
      </w:r>
      <w:r w:rsidRPr="00E869D9">
        <w:rPr>
          <w:b/>
          <w:sz w:val="28"/>
          <w:szCs w:val="28"/>
        </w:rPr>
        <w:t>Чат</w:t>
      </w:r>
      <w:r>
        <w:rPr>
          <w:sz w:val="28"/>
          <w:szCs w:val="28"/>
        </w:rPr>
        <w:t>.</w:t>
      </w:r>
    </w:p>
    <w:p w:rsidR="00C85EE1" w:rsidRDefault="00C85EE1" w:rsidP="00C85EE1">
      <w:pPr>
        <w:spacing w:line="360" w:lineRule="auto"/>
        <w:ind w:firstLine="526"/>
        <w:jc w:val="both"/>
        <w:rPr>
          <w:sz w:val="28"/>
          <w:szCs w:val="28"/>
        </w:rPr>
      </w:pPr>
      <w:r w:rsidRPr="00E869D9">
        <w:rPr>
          <w:b/>
          <w:i/>
          <w:sz w:val="28"/>
          <w:szCs w:val="28"/>
        </w:rPr>
        <w:t>Задания</w:t>
      </w:r>
      <w:r>
        <w:rPr>
          <w:sz w:val="28"/>
          <w:szCs w:val="28"/>
        </w:rPr>
        <w:t xml:space="preserve"> позволяют учителю ставить задачу, которая требует от студента ответ в электронном виде. Типичными заданиями являются очерки, проекты, сообщения и т. д. модуль позволяет учителю ставить оценки за полученные ответы.</w:t>
      </w:r>
    </w:p>
    <w:p w:rsidR="00C85EE1" w:rsidRDefault="00C85EE1" w:rsidP="00C85EE1">
      <w:pPr>
        <w:spacing w:line="360" w:lineRule="auto"/>
        <w:ind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элемента </w:t>
      </w:r>
      <w:r w:rsidRPr="00E869D9">
        <w:rPr>
          <w:b/>
          <w:i/>
          <w:sz w:val="28"/>
          <w:szCs w:val="28"/>
        </w:rPr>
        <w:t>Семинар</w:t>
      </w:r>
      <w:r>
        <w:rPr>
          <w:sz w:val="28"/>
          <w:szCs w:val="28"/>
        </w:rPr>
        <w:t xml:space="preserve"> у</w:t>
      </w:r>
      <w:r w:rsidRPr="0001166C">
        <w:rPr>
          <w:sz w:val="28"/>
          <w:szCs w:val="28"/>
        </w:rPr>
        <w:t xml:space="preserve">читель </w:t>
      </w:r>
      <w:r>
        <w:rPr>
          <w:sz w:val="28"/>
          <w:szCs w:val="28"/>
        </w:rPr>
        <w:t>может предложить несколько вопросов для обсуждения на выбор учащихся или задать одну общую тему. Ответ каждого ученика может быть оценен не только преподавателем по заранее выбранной шкале, а также любым из студентов.</w:t>
      </w:r>
    </w:p>
    <w:p w:rsidR="00C85EE1" w:rsidRDefault="00C85EE1" w:rsidP="00C85EE1">
      <w:pPr>
        <w:spacing w:line="360" w:lineRule="auto"/>
        <w:ind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D3C79">
        <w:rPr>
          <w:b/>
          <w:i/>
          <w:sz w:val="28"/>
          <w:szCs w:val="28"/>
        </w:rPr>
        <w:t>Форуме</w:t>
      </w:r>
      <w:r>
        <w:rPr>
          <w:sz w:val="28"/>
          <w:szCs w:val="28"/>
        </w:rPr>
        <w:t xml:space="preserve"> происходит обсуждение на заранее заданную тему. Форумы могут иметь различную структуру и позволяют оценивать сообщения. Сообщения могут просматриваться в четырех разных форматах и содержать вложенные файлы. Подписавшись на форум, участник будет автоматически получать копии всех новых сообщений на свой электронный почтовый ящик.</w:t>
      </w:r>
    </w:p>
    <w:p w:rsidR="00C85EE1" w:rsidRDefault="00C85EE1" w:rsidP="00C85EE1">
      <w:pPr>
        <w:spacing w:line="360" w:lineRule="auto"/>
        <w:ind w:firstLine="527"/>
        <w:jc w:val="both"/>
        <w:rPr>
          <w:sz w:val="28"/>
          <w:szCs w:val="28"/>
        </w:rPr>
      </w:pPr>
      <w:r w:rsidRPr="00204D63">
        <w:rPr>
          <w:b/>
          <w:i/>
          <w:sz w:val="28"/>
          <w:szCs w:val="28"/>
        </w:rPr>
        <w:t>Чат</w:t>
      </w:r>
      <w:r>
        <w:rPr>
          <w:sz w:val="28"/>
          <w:szCs w:val="28"/>
        </w:rPr>
        <w:t xml:space="preserve"> дает возможность обсудить проблемную тему в реальном времени.</w:t>
      </w:r>
    </w:p>
    <w:p w:rsidR="00C85EE1" w:rsidRPr="00CD3C79" w:rsidRDefault="00C85EE1" w:rsidP="005E71DE">
      <w:pPr>
        <w:pStyle w:val="3"/>
      </w:pPr>
      <w:r w:rsidRPr="00CD3C79">
        <w:t>Консультации</w:t>
      </w:r>
    </w:p>
    <w:p w:rsidR="00C85EE1" w:rsidRDefault="00C85EE1" w:rsidP="00C85EE1">
      <w:pPr>
        <w:spacing w:line="360" w:lineRule="auto"/>
        <w:ind w:firstLine="527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Консультаци</w:t>
      </w:r>
      <w:r>
        <w:rPr>
          <w:sz w:val="28"/>
          <w:szCs w:val="28"/>
        </w:rPr>
        <w:t>и</w:t>
      </w:r>
      <w:r w:rsidRPr="00B157BD">
        <w:rPr>
          <w:sz w:val="28"/>
          <w:szCs w:val="28"/>
        </w:rPr>
        <w:t xml:space="preserve"> являются одним из видов проведения </w:t>
      </w:r>
      <w:r w:rsidRPr="00B157BD">
        <w:rPr>
          <w:spacing w:val="-3"/>
          <w:sz w:val="28"/>
          <w:szCs w:val="28"/>
        </w:rPr>
        <w:t>учебных занятий, и представляет собой форму руководства самостоятель</w:t>
      </w:r>
      <w:r w:rsidRPr="00B157BD">
        <w:rPr>
          <w:sz w:val="28"/>
          <w:szCs w:val="28"/>
        </w:rPr>
        <w:t>ной работой студентов и оказания им помощи в освоении учебного материала.</w:t>
      </w:r>
    </w:p>
    <w:p w:rsidR="00C85EE1" w:rsidRDefault="00C85EE1" w:rsidP="00C85EE1">
      <w:pPr>
        <w:spacing w:line="360" w:lineRule="auto"/>
        <w:ind w:firstLine="52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Говоря о ДО следует отметить, что </w:t>
      </w:r>
      <w:r w:rsidRPr="00B157BD">
        <w:rPr>
          <w:spacing w:val="-1"/>
          <w:sz w:val="28"/>
          <w:szCs w:val="28"/>
        </w:rPr>
        <w:t>студент и преподаватель раз</w:t>
      </w:r>
      <w:r>
        <w:rPr>
          <w:spacing w:val="-1"/>
          <w:sz w:val="28"/>
          <w:szCs w:val="28"/>
        </w:rPr>
        <w:t>несены в пространстве и времени, и поэтому</w:t>
      </w:r>
      <w:r w:rsidRPr="00B157BD">
        <w:rPr>
          <w:spacing w:val="-1"/>
          <w:sz w:val="28"/>
          <w:szCs w:val="28"/>
        </w:rPr>
        <w:t xml:space="preserve"> консульта</w:t>
      </w:r>
      <w:r>
        <w:rPr>
          <w:sz w:val="28"/>
          <w:szCs w:val="28"/>
        </w:rPr>
        <w:t xml:space="preserve">ция проводится </w:t>
      </w:r>
      <w:r w:rsidRPr="00B157BD">
        <w:rPr>
          <w:sz w:val="28"/>
          <w:szCs w:val="28"/>
        </w:rPr>
        <w:t>средствами электронной почты</w:t>
      </w:r>
      <w:r>
        <w:rPr>
          <w:sz w:val="28"/>
          <w:szCs w:val="28"/>
        </w:rPr>
        <w:t xml:space="preserve"> </w:t>
      </w:r>
      <w:r w:rsidRPr="00B157BD">
        <w:rPr>
          <w:sz w:val="28"/>
          <w:szCs w:val="28"/>
        </w:rPr>
        <w:t>посредством обмена текстовыми сообщениями.</w:t>
      </w:r>
    </w:p>
    <w:p w:rsidR="00C85EE1" w:rsidRDefault="00C85EE1" w:rsidP="00C85EE1">
      <w:pPr>
        <w:spacing w:line="360" w:lineRule="auto"/>
        <w:ind w:firstLine="527"/>
        <w:jc w:val="both"/>
        <w:rPr>
          <w:spacing w:val="-2"/>
          <w:sz w:val="28"/>
          <w:szCs w:val="28"/>
        </w:rPr>
      </w:pPr>
      <w:r w:rsidRPr="00B157BD">
        <w:rPr>
          <w:spacing w:val="-4"/>
          <w:sz w:val="28"/>
          <w:szCs w:val="28"/>
        </w:rPr>
        <w:t xml:space="preserve">Консультации могут быть индивидуальные и групповые, проводится в </w:t>
      </w:r>
      <w:r w:rsidRPr="00B157BD">
        <w:rPr>
          <w:spacing w:val="-2"/>
          <w:sz w:val="28"/>
          <w:szCs w:val="28"/>
        </w:rPr>
        <w:t>реальном и отложенном времени.</w:t>
      </w:r>
    </w:p>
    <w:p w:rsidR="00C85EE1" w:rsidRPr="00B157BD" w:rsidRDefault="00C85EE1" w:rsidP="00C85EE1">
      <w:pPr>
        <w:spacing w:line="360" w:lineRule="auto"/>
        <w:ind w:firstLine="527"/>
        <w:jc w:val="both"/>
        <w:rPr>
          <w:sz w:val="28"/>
          <w:szCs w:val="28"/>
        </w:rPr>
      </w:pPr>
      <w:r w:rsidRPr="00B157BD">
        <w:rPr>
          <w:spacing w:val="-1"/>
          <w:sz w:val="28"/>
          <w:szCs w:val="28"/>
        </w:rPr>
        <w:t>Основные действия преподавателя по подготовке и проведению кон</w:t>
      </w:r>
      <w:r w:rsidRPr="00B157BD">
        <w:rPr>
          <w:spacing w:val="-2"/>
          <w:sz w:val="28"/>
          <w:szCs w:val="28"/>
        </w:rPr>
        <w:t>сультации включают, как правило, следующие простые операции:</w:t>
      </w:r>
    </w:p>
    <w:p w:rsidR="00C85EE1" w:rsidRDefault="00C85EE1" w:rsidP="00C85EE1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чтение вопроса студента;</w:t>
      </w:r>
    </w:p>
    <w:p w:rsidR="00C85EE1" w:rsidRDefault="00C85EE1" w:rsidP="00C85EE1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набор ответа-сообщения на клавиатуре;</w:t>
      </w:r>
    </w:p>
    <w:p w:rsidR="00C85EE1" w:rsidRDefault="00C85EE1" w:rsidP="00C85EE1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pacing w:val="-1"/>
          <w:sz w:val="28"/>
          <w:szCs w:val="28"/>
        </w:rPr>
        <w:t>выбор и ввод адреса студента;</w:t>
      </w:r>
    </w:p>
    <w:p w:rsidR="00C85EE1" w:rsidRPr="00B157BD" w:rsidRDefault="00C85EE1" w:rsidP="00C85EE1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отправка сообщения (ответа, вопроса, обращения, оценки и т. д.)</w:t>
      </w:r>
      <w:r>
        <w:rPr>
          <w:sz w:val="28"/>
          <w:szCs w:val="28"/>
        </w:rPr>
        <w:t xml:space="preserve"> </w:t>
      </w:r>
      <w:r w:rsidRPr="00B157BD">
        <w:rPr>
          <w:sz w:val="28"/>
          <w:szCs w:val="28"/>
        </w:rPr>
        <w:t>студенту.</w:t>
      </w:r>
    </w:p>
    <w:p w:rsidR="00C85EE1" w:rsidRDefault="00C85EE1" w:rsidP="00C85EE1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B157BD">
        <w:rPr>
          <w:spacing w:val="-4"/>
          <w:sz w:val="28"/>
          <w:szCs w:val="28"/>
        </w:rPr>
        <w:t>При этом преподавателю рекомендуется предварительно подготовит</w:t>
      </w:r>
      <w:r>
        <w:rPr>
          <w:spacing w:val="-4"/>
          <w:sz w:val="28"/>
          <w:szCs w:val="28"/>
        </w:rPr>
        <w:t>ь</w:t>
      </w:r>
      <w:r w:rsidRPr="00B157BD">
        <w:rPr>
          <w:spacing w:val="-4"/>
          <w:sz w:val="28"/>
          <w:szCs w:val="28"/>
        </w:rPr>
        <w:t xml:space="preserve">ся </w:t>
      </w:r>
      <w:r w:rsidRPr="00B157BD">
        <w:rPr>
          <w:spacing w:val="-5"/>
          <w:sz w:val="28"/>
          <w:szCs w:val="28"/>
        </w:rPr>
        <w:t xml:space="preserve">к теме, по которой проводится консультация, заготовить «клише» ответов </w:t>
      </w:r>
      <w:r w:rsidRPr="00B157BD">
        <w:rPr>
          <w:sz w:val="28"/>
          <w:szCs w:val="28"/>
        </w:rPr>
        <w:t>на ожидаемые типичные вопросы и вопросы организационного хар</w:t>
      </w:r>
      <w:r>
        <w:rPr>
          <w:sz w:val="28"/>
          <w:szCs w:val="28"/>
        </w:rPr>
        <w:t>актера.</w:t>
      </w:r>
    </w:p>
    <w:p w:rsidR="00C85EE1" w:rsidRDefault="00C85EE1" w:rsidP="00C85EE1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ДО в системе</w:t>
      </w:r>
      <w:r w:rsidRPr="00866C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 xml:space="preserve"> можно выделить две основные формы проведения консультаций: </w:t>
      </w:r>
      <w:r>
        <w:rPr>
          <w:sz w:val="28"/>
          <w:szCs w:val="28"/>
          <w:lang w:val="en-US"/>
        </w:rPr>
        <w:t>off</w:t>
      </w:r>
      <w:r w:rsidRPr="0074035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 xml:space="preserve"> (с помощью электронной почты, </w:t>
      </w:r>
      <w:r w:rsidRPr="00740354">
        <w:rPr>
          <w:b/>
          <w:i/>
          <w:sz w:val="28"/>
          <w:szCs w:val="28"/>
        </w:rPr>
        <w:t>Форума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on</w:t>
      </w:r>
      <w:r w:rsidRPr="0074035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 xml:space="preserve"> (с помощью </w:t>
      </w:r>
      <w:r w:rsidRPr="00740354">
        <w:rPr>
          <w:b/>
          <w:i/>
          <w:sz w:val="28"/>
          <w:szCs w:val="28"/>
        </w:rPr>
        <w:t>Чата</w:t>
      </w:r>
      <w:r>
        <w:rPr>
          <w:sz w:val="28"/>
          <w:szCs w:val="28"/>
        </w:rPr>
        <w:t>).</w:t>
      </w:r>
    </w:p>
    <w:p w:rsidR="00C85EE1" w:rsidRPr="006C75BF" w:rsidRDefault="00C85EE1" w:rsidP="005E71DE">
      <w:pPr>
        <w:pStyle w:val="3"/>
      </w:pPr>
      <w:r w:rsidRPr="006C75BF">
        <w:t>Письменные работы</w:t>
      </w:r>
    </w:p>
    <w:p w:rsidR="00C85EE1" w:rsidRDefault="00C85EE1" w:rsidP="00C85EE1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292DD0">
        <w:rPr>
          <w:sz w:val="28"/>
          <w:szCs w:val="28"/>
        </w:rPr>
        <w:t xml:space="preserve">Количество письменных работ и их вид </w:t>
      </w:r>
      <w:r w:rsidRPr="00292DD0">
        <w:rPr>
          <w:spacing w:val="-3"/>
          <w:sz w:val="28"/>
          <w:szCs w:val="28"/>
        </w:rPr>
        <w:t>(жанр) зависят от категории курса, его содержания и, как правило, регла</w:t>
      </w:r>
      <w:r w:rsidRPr="00292DD0">
        <w:rPr>
          <w:sz w:val="28"/>
          <w:szCs w:val="28"/>
        </w:rPr>
        <w:t>ментированы учебным планом.</w:t>
      </w:r>
    </w:p>
    <w:p w:rsidR="00C85EE1" w:rsidRPr="00292DD0" w:rsidRDefault="00C85EE1" w:rsidP="00C85EE1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292DD0">
        <w:rPr>
          <w:sz w:val="28"/>
          <w:szCs w:val="28"/>
        </w:rPr>
        <w:t>Различают следующие виды письменных работ:</w:t>
      </w:r>
    </w:p>
    <w:p w:rsidR="00C85EE1" w:rsidRDefault="00C85EE1" w:rsidP="00C85EE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360" w:lineRule="auto"/>
        <w:ind w:right="7"/>
        <w:jc w:val="both"/>
        <w:rPr>
          <w:spacing w:val="-29"/>
          <w:sz w:val="28"/>
          <w:szCs w:val="28"/>
        </w:rPr>
      </w:pPr>
      <w:r w:rsidRPr="00292DD0">
        <w:rPr>
          <w:i/>
          <w:iCs/>
          <w:sz w:val="28"/>
          <w:szCs w:val="28"/>
        </w:rPr>
        <w:t xml:space="preserve">Домашние задачи. </w:t>
      </w:r>
      <w:r w:rsidRPr="00292DD0">
        <w:rPr>
          <w:sz w:val="28"/>
          <w:szCs w:val="28"/>
        </w:rPr>
        <w:t xml:space="preserve">Они более характерны для таких курсов, как </w:t>
      </w:r>
      <w:r w:rsidRPr="00292DD0">
        <w:rPr>
          <w:spacing w:val="-3"/>
          <w:sz w:val="28"/>
          <w:szCs w:val="28"/>
        </w:rPr>
        <w:t>математика, физика, химия, информатика, а также для ряда общепрофес</w:t>
      </w:r>
      <w:r w:rsidRPr="00292DD0">
        <w:rPr>
          <w:sz w:val="28"/>
          <w:szCs w:val="28"/>
        </w:rPr>
        <w:t>сиональных и специальных дисциплин (например, бухгалтерского уче</w:t>
      </w:r>
      <w:r w:rsidRPr="00292DD0">
        <w:rPr>
          <w:spacing w:val="-1"/>
          <w:sz w:val="28"/>
          <w:szCs w:val="28"/>
        </w:rPr>
        <w:t>та, статистики и т. д.) с достаточно четко формализованным содержани</w:t>
      </w:r>
      <w:r w:rsidRPr="00292DD0">
        <w:rPr>
          <w:spacing w:val="-3"/>
          <w:sz w:val="28"/>
          <w:szCs w:val="28"/>
        </w:rPr>
        <w:t>ем.</w:t>
      </w:r>
    </w:p>
    <w:p w:rsidR="00C85EE1" w:rsidRPr="006C75BF" w:rsidRDefault="00C85EE1" w:rsidP="00C85EE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360" w:lineRule="auto"/>
        <w:ind w:right="7"/>
        <w:jc w:val="both"/>
        <w:rPr>
          <w:spacing w:val="-29"/>
          <w:sz w:val="28"/>
          <w:szCs w:val="28"/>
        </w:rPr>
      </w:pPr>
      <w:r w:rsidRPr="00292DD0">
        <w:rPr>
          <w:i/>
          <w:iCs/>
          <w:sz w:val="28"/>
          <w:szCs w:val="28"/>
        </w:rPr>
        <w:t xml:space="preserve">Домашнее задание — </w:t>
      </w:r>
      <w:r w:rsidRPr="00292DD0">
        <w:rPr>
          <w:sz w:val="28"/>
          <w:szCs w:val="28"/>
        </w:rPr>
        <w:t>достаточно гибкий жанр письменной рабо</w:t>
      </w:r>
      <w:r w:rsidRPr="00292DD0">
        <w:rPr>
          <w:spacing w:val="-3"/>
          <w:sz w:val="28"/>
          <w:szCs w:val="28"/>
        </w:rPr>
        <w:t>ты, аналог задачи, но по курсу гуманитарного содержания.</w:t>
      </w:r>
    </w:p>
    <w:p w:rsidR="00C85EE1" w:rsidRDefault="00C85EE1" w:rsidP="00C85EE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360" w:lineRule="auto"/>
        <w:ind w:right="7"/>
        <w:jc w:val="both"/>
        <w:rPr>
          <w:spacing w:val="-29"/>
          <w:sz w:val="28"/>
          <w:szCs w:val="28"/>
        </w:rPr>
      </w:pPr>
      <w:r w:rsidRPr="00292DD0">
        <w:rPr>
          <w:i/>
          <w:iCs/>
          <w:spacing w:val="-1"/>
          <w:sz w:val="28"/>
          <w:szCs w:val="28"/>
        </w:rPr>
        <w:t xml:space="preserve">Эссе — </w:t>
      </w:r>
      <w:r w:rsidRPr="00292DD0">
        <w:rPr>
          <w:spacing w:val="-1"/>
          <w:sz w:val="28"/>
          <w:szCs w:val="28"/>
        </w:rPr>
        <w:t xml:space="preserve">это форма относительно свободных рассуждений студента </w:t>
      </w:r>
      <w:r w:rsidRPr="00292DD0">
        <w:rPr>
          <w:spacing w:val="-2"/>
          <w:sz w:val="28"/>
          <w:szCs w:val="28"/>
        </w:rPr>
        <w:t xml:space="preserve">по теме, заданной преподавателем. Этот тип работ более характерен для обществоведческих предметов (философии, социологии, культурологи </w:t>
      </w:r>
      <w:r w:rsidRPr="00292DD0">
        <w:rPr>
          <w:spacing w:val="-3"/>
          <w:sz w:val="28"/>
          <w:szCs w:val="28"/>
        </w:rPr>
        <w:t>и др.).</w:t>
      </w:r>
    </w:p>
    <w:p w:rsidR="00C85EE1" w:rsidRDefault="00C85EE1" w:rsidP="00C85EE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360" w:lineRule="auto"/>
        <w:ind w:right="7"/>
        <w:jc w:val="both"/>
        <w:rPr>
          <w:spacing w:val="-29"/>
          <w:sz w:val="28"/>
          <w:szCs w:val="28"/>
        </w:rPr>
      </w:pPr>
      <w:r w:rsidRPr="00292DD0">
        <w:rPr>
          <w:i/>
          <w:iCs/>
          <w:sz w:val="28"/>
          <w:szCs w:val="28"/>
        </w:rPr>
        <w:t xml:space="preserve">Реферат </w:t>
      </w:r>
      <w:r w:rsidRPr="00292DD0">
        <w:rPr>
          <w:sz w:val="28"/>
          <w:szCs w:val="28"/>
        </w:rPr>
        <w:t>представляет собой, как правило, обзор нескольких ис</w:t>
      </w:r>
      <w:r w:rsidRPr="00292DD0">
        <w:rPr>
          <w:spacing w:val="-1"/>
          <w:sz w:val="28"/>
          <w:szCs w:val="28"/>
        </w:rPr>
        <w:t xml:space="preserve">точников или мнений нескольких людей по определенной теме. Другой </w:t>
      </w:r>
      <w:r w:rsidRPr="00292DD0">
        <w:rPr>
          <w:sz w:val="28"/>
          <w:szCs w:val="28"/>
        </w:rPr>
        <w:t>его вариант — это анализ какого-либо одного источника или теорети</w:t>
      </w:r>
      <w:r w:rsidRPr="00292DD0">
        <w:rPr>
          <w:spacing w:val="-4"/>
          <w:sz w:val="28"/>
          <w:szCs w:val="28"/>
        </w:rPr>
        <w:t>ческого наследия какого-нибудь классика (в рамках заданной темы</w:t>
      </w:r>
      <w:r w:rsidRPr="00292DD0">
        <w:rPr>
          <w:spacing w:val="-2"/>
          <w:sz w:val="28"/>
          <w:szCs w:val="28"/>
        </w:rPr>
        <w:t xml:space="preserve">). </w:t>
      </w:r>
      <w:r w:rsidRPr="00292DD0">
        <w:rPr>
          <w:spacing w:val="-3"/>
          <w:sz w:val="28"/>
          <w:szCs w:val="28"/>
        </w:rPr>
        <w:t>В дистанционном курсе обязатель</w:t>
      </w:r>
      <w:r w:rsidRPr="00292DD0">
        <w:rPr>
          <w:spacing w:val="-4"/>
          <w:sz w:val="28"/>
          <w:szCs w:val="28"/>
        </w:rPr>
        <w:t xml:space="preserve">но дается краткое описание методики работы над рефератом, его примерная структура и соотношение глав, требования к оформлению и критерии </w:t>
      </w:r>
      <w:r w:rsidRPr="00292DD0">
        <w:rPr>
          <w:sz w:val="28"/>
          <w:szCs w:val="28"/>
        </w:rPr>
        <w:t xml:space="preserve">оценивания. Объем реферата обычно составляет </w:t>
      </w:r>
      <w:smartTag w:uri="urn:schemas-microsoft-com:office:smarttags" w:element="time">
        <w:smartTagPr>
          <w:attr w:name="Minute" w:val="12"/>
          <w:attr w:name="Hour" w:val="10"/>
        </w:smartTagPr>
        <w:r w:rsidRPr="00292DD0">
          <w:rPr>
            <w:sz w:val="28"/>
            <w:szCs w:val="28"/>
          </w:rPr>
          <w:t>10</w:t>
        </w:r>
        <w:r>
          <w:rPr>
            <w:sz w:val="28"/>
            <w:szCs w:val="28"/>
          </w:rPr>
          <w:t>-</w:t>
        </w:r>
        <w:r w:rsidRPr="00292DD0">
          <w:rPr>
            <w:sz w:val="28"/>
            <w:szCs w:val="28"/>
          </w:rPr>
          <w:t>12</w:t>
        </w:r>
      </w:smartTag>
      <w:r w:rsidRPr="00292DD0">
        <w:rPr>
          <w:sz w:val="28"/>
          <w:szCs w:val="28"/>
        </w:rPr>
        <w:t xml:space="preserve"> страниц.</w:t>
      </w:r>
    </w:p>
    <w:p w:rsidR="00C85EE1" w:rsidRDefault="00C85EE1" w:rsidP="00C85EE1">
      <w:pPr>
        <w:widowControl w:val="0"/>
        <w:numPr>
          <w:ilvl w:val="0"/>
          <w:numId w:val="3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/>
        <w:jc w:val="both"/>
        <w:rPr>
          <w:spacing w:val="-29"/>
          <w:sz w:val="28"/>
          <w:szCs w:val="28"/>
        </w:rPr>
      </w:pPr>
      <w:r w:rsidRPr="00292DD0">
        <w:rPr>
          <w:i/>
          <w:iCs/>
          <w:spacing w:val="-1"/>
          <w:sz w:val="28"/>
          <w:szCs w:val="28"/>
        </w:rPr>
        <w:t xml:space="preserve">Курсовая работа </w:t>
      </w:r>
      <w:r w:rsidRPr="00292DD0">
        <w:rPr>
          <w:spacing w:val="-1"/>
          <w:sz w:val="28"/>
          <w:szCs w:val="28"/>
        </w:rPr>
        <w:t>выполняется по основным (центральным, систе</w:t>
      </w:r>
      <w:r w:rsidRPr="00292DD0">
        <w:rPr>
          <w:spacing w:val="-2"/>
          <w:sz w:val="28"/>
          <w:szCs w:val="28"/>
        </w:rPr>
        <w:t xml:space="preserve">мообразующим) курсам специальности и по курсам специализации, что, </w:t>
      </w:r>
      <w:r w:rsidRPr="00292DD0">
        <w:rPr>
          <w:sz w:val="28"/>
          <w:szCs w:val="28"/>
        </w:rPr>
        <w:t>как правило, отражено в учебном плане.</w:t>
      </w:r>
    </w:p>
    <w:p w:rsidR="00C85EE1" w:rsidRPr="00593D6E" w:rsidRDefault="00C85EE1" w:rsidP="00C85EE1">
      <w:pPr>
        <w:widowControl w:val="0"/>
        <w:numPr>
          <w:ilvl w:val="0"/>
          <w:numId w:val="3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/>
        <w:jc w:val="both"/>
        <w:rPr>
          <w:spacing w:val="-29"/>
          <w:sz w:val="28"/>
          <w:szCs w:val="28"/>
        </w:rPr>
      </w:pPr>
      <w:r w:rsidRPr="00292DD0">
        <w:rPr>
          <w:i/>
          <w:iCs/>
          <w:spacing w:val="-4"/>
          <w:sz w:val="28"/>
          <w:szCs w:val="28"/>
        </w:rPr>
        <w:t xml:space="preserve">Дискуссии и конкретные ситуации. </w:t>
      </w:r>
      <w:r w:rsidRPr="00292DD0">
        <w:rPr>
          <w:spacing w:val="-4"/>
          <w:sz w:val="28"/>
          <w:szCs w:val="28"/>
        </w:rPr>
        <w:t>Дискуссии проводятся как груп</w:t>
      </w:r>
      <w:r w:rsidRPr="00292DD0">
        <w:rPr>
          <w:spacing w:val="-1"/>
          <w:sz w:val="28"/>
          <w:szCs w:val="28"/>
        </w:rPr>
        <w:t xml:space="preserve">повое обсуждение проблем по заранее заданным темам. </w:t>
      </w:r>
    </w:p>
    <w:p w:rsidR="00C85EE1" w:rsidRPr="006C75BF" w:rsidRDefault="00C85EE1" w:rsidP="00C85EE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 w:firstLine="540"/>
        <w:jc w:val="both"/>
        <w:rPr>
          <w:spacing w:val="-29"/>
          <w:sz w:val="28"/>
          <w:szCs w:val="28"/>
        </w:rPr>
      </w:pPr>
      <w:r w:rsidRPr="00292DD0">
        <w:rPr>
          <w:sz w:val="28"/>
          <w:szCs w:val="28"/>
        </w:rPr>
        <w:t>Дискуссии проводятся обычно в три этапа:</w:t>
      </w:r>
    </w:p>
    <w:p w:rsidR="00C85EE1" w:rsidRPr="00292DD0" w:rsidRDefault="00C85EE1" w:rsidP="00C85EE1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left="14" w:right="7" w:firstLine="331"/>
        <w:jc w:val="both"/>
        <w:rPr>
          <w:spacing w:val="-29"/>
          <w:sz w:val="28"/>
          <w:szCs w:val="28"/>
        </w:rPr>
      </w:pPr>
      <w:r w:rsidRPr="00292DD0">
        <w:rPr>
          <w:spacing w:val="-2"/>
          <w:sz w:val="28"/>
          <w:szCs w:val="28"/>
        </w:rPr>
        <w:t>В указанное время студент присылает ответ (текст) на дискуссион</w:t>
      </w:r>
      <w:r w:rsidRPr="00292DD0">
        <w:rPr>
          <w:sz w:val="28"/>
          <w:szCs w:val="28"/>
        </w:rPr>
        <w:t xml:space="preserve">ную страничку </w:t>
      </w:r>
      <w:r w:rsidRPr="00292DD0">
        <w:rPr>
          <w:sz w:val="28"/>
          <w:szCs w:val="28"/>
          <w:lang w:val="en-US"/>
        </w:rPr>
        <w:t>web</w:t>
      </w:r>
      <w:r w:rsidRPr="00292DD0">
        <w:rPr>
          <w:sz w:val="28"/>
          <w:szCs w:val="28"/>
        </w:rPr>
        <w:t>-сайта; на ответ дается не более двух дней;</w:t>
      </w:r>
    </w:p>
    <w:p w:rsidR="00C85EE1" w:rsidRPr="00292DD0" w:rsidRDefault="00C85EE1" w:rsidP="00C85EE1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left="14" w:right="14" w:firstLine="331"/>
        <w:jc w:val="both"/>
        <w:rPr>
          <w:spacing w:val="-23"/>
          <w:sz w:val="28"/>
          <w:szCs w:val="28"/>
        </w:rPr>
      </w:pPr>
      <w:r w:rsidRPr="00292DD0">
        <w:rPr>
          <w:sz w:val="28"/>
          <w:szCs w:val="28"/>
        </w:rPr>
        <w:t>Затем он читает на дискуссионной страничке послания (мнения) своих сокурсников или знакомится с мнением преподавателя;</w:t>
      </w:r>
    </w:p>
    <w:p w:rsidR="00C85EE1" w:rsidRPr="00292DD0" w:rsidRDefault="00C85EE1" w:rsidP="00C85EE1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left="14" w:right="7" w:firstLine="331"/>
        <w:jc w:val="both"/>
        <w:rPr>
          <w:spacing w:val="-22"/>
          <w:sz w:val="28"/>
          <w:szCs w:val="28"/>
        </w:rPr>
      </w:pPr>
      <w:r w:rsidRPr="00292DD0">
        <w:rPr>
          <w:spacing w:val="-5"/>
          <w:sz w:val="28"/>
          <w:szCs w:val="28"/>
        </w:rPr>
        <w:t>Далее студент посылает преподавателю или на дискуссионную стра</w:t>
      </w:r>
      <w:r w:rsidRPr="00292DD0">
        <w:rPr>
          <w:sz w:val="28"/>
          <w:szCs w:val="28"/>
        </w:rPr>
        <w:t>ницу свое мнение о высказываниях сокурсников (или преподавателя); срок исполнения — не более двух дней.</w:t>
      </w:r>
    </w:p>
    <w:p w:rsidR="00C85EE1" w:rsidRDefault="00C85EE1" w:rsidP="00C85EE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 w:firstLine="540"/>
        <w:jc w:val="both"/>
        <w:rPr>
          <w:spacing w:val="-1"/>
          <w:sz w:val="28"/>
          <w:szCs w:val="28"/>
        </w:rPr>
      </w:pPr>
      <w:r w:rsidRPr="00292DD0">
        <w:rPr>
          <w:spacing w:val="-2"/>
          <w:sz w:val="28"/>
          <w:szCs w:val="28"/>
        </w:rPr>
        <w:t>Темой дискуссии могут быть: одна из проблем, затронутая в тексте самого курса; статья (желательно из библиотеки курса), чье-либо выска</w:t>
      </w:r>
      <w:r w:rsidRPr="00292DD0">
        <w:rPr>
          <w:spacing w:val="-1"/>
          <w:sz w:val="28"/>
          <w:szCs w:val="28"/>
        </w:rPr>
        <w:t>зывание или ситуация.</w:t>
      </w:r>
    </w:p>
    <w:p w:rsidR="00C85EE1" w:rsidRDefault="00C85EE1" w:rsidP="00C85EE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 w:firstLine="5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проведения письменных работ в СДО </w:t>
      </w:r>
      <w:r>
        <w:rPr>
          <w:spacing w:val="-1"/>
          <w:sz w:val="28"/>
          <w:szCs w:val="28"/>
          <w:lang w:val="en-US"/>
        </w:rPr>
        <w:t>Moodle</w:t>
      </w:r>
      <w:r>
        <w:rPr>
          <w:spacing w:val="-1"/>
          <w:sz w:val="28"/>
          <w:szCs w:val="28"/>
        </w:rPr>
        <w:t xml:space="preserve"> можно использовать следующие средства: </w:t>
      </w:r>
      <w:r w:rsidRPr="006C75BF">
        <w:rPr>
          <w:b/>
          <w:spacing w:val="-1"/>
          <w:sz w:val="28"/>
          <w:szCs w:val="28"/>
        </w:rPr>
        <w:t>Рабочая тетрадь</w:t>
      </w:r>
      <w:r>
        <w:rPr>
          <w:spacing w:val="-1"/>
          <w:sz w:val="28"/>
          <w:szCs w:val="28"/>
        </w:rPr>
        <w:t xml:space="preserve">, </w:t>
      </w:r>
      <w:r w:rsidRPr="006C75BF">
        <w:rPr>
          <w:b/>
          <w:spacing w:val="-1"/>
          <w:sz w:val="28"/>
          <w:szCs w:val="28"/>
        </w:rPr>
        <w:t>Задание</w:t>
      </w:r>
      <w:r>
        <w:rPr>
          <w:spacing w:val="-1"/>
          <w:sz w:val="28"/>
          <w:szCs w:val="28"/>
        </w:rPr>
        <w:t xml:space="preserve">, </w:t>
      </w:r>
      <w:r w:rsidRPr="006C75BF">
        <w:rPr>
          <w:b/>
          <w:spacing w:val="-1"/>
          <w:sz w:val="28"/>
          <w:szCs w:val="28"/>
        </w:rPr>
        <w:t>Блог</w:t>
      </w:r>
      <w:r>
        <w:rPr>
          <w:spacing w:val="-1"/>
          <w:sz w:val="28"/>
          <w:szCs w:val="28"/>
        </w:rPr>
        <w:t xml:space="preserve">, </w:t>
      </w:r>
      <w:r w:rsidRPr="006C75BF">
        <w:rPr>
          <w:b/>
          <w:spacing w:val="-1"/>
          <w:sz w:val="28"/>
          <w:szCs w:val="28"/>
        </w:rPr>
        <w:t>Форум</w:t>
      </w:r>
      <w:r>
        <w:rPr>
          <w:spacing w:val="-1"/>
          <w:sz w:val="28"/>
          <w:szCs w:val="28"/>
        </w:rPr>
        <w:t>.</w:t>
      </w:r>
    </w:p>
    <w:p w:rsidR="00C85EE1" w:rsidRPr="00FF0505" w:rsidRDefault="00C85EE1" w:rsidP="005E71DE">
      <w:pPr>
        <w:pStyle w:val="3"/>
      </w:pPr>
      <w:r w:rsidRPr="00FF0505">
        <w:t>Педагогический контроль</w:t>
      </w:r>
    </w:p>
    <w:p w:rsidR="00C85EE1" w:rsidRDefault="00C85EE1" w:rsidP="00C85EE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 w:firstLine="540"/>
        <w:jc w:val="both"/>
        <w:rPr>
          <w:spacing w:val="-1"/>
          <w:sz w:val="28"/>
          <w:szCs w:val="28"/>
        </w:rPr>
      </w:pPr>
      <w:r w:rsidRPr="00B157BD">
        <w:rPr>
          <w:sz w:val="28"/>
          <w:szCs w:val="28"/>
        </w:rPr>
        <w:t xml:space="preserve">Контроль в образовательном процессе </w:t>
      </w:r>
      <w:r w:rsidRPr="00B157BD">
        <w:rPr>
          <w:spacing w:val="-1"/>
          <w:sz w:val="28"/>
          <w:szCs w:val="28"/>
        </w:rPr>
        <w:t>заключается в проверке хода и результатов теоретического и практичес</w:t>
      </w:r>
      <w:r w:rsidRPr="00B157BD">
        <w:rPr>
          <w:sz w:val="28"/>
          <w:szCs w:val="28"/>
        </w:rPr>
        <w:t>кого усвоения слушателями учебного материала.</w:t>
      </w:r>
    </w:p>
    <w:p w:rsidR="00C85EE1" w:rsidRDefault="00C85EE1" w:rsidP="00C85EE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 w:firstLine="540"/>
        <w:jc w:val="both"/>
        <w:rPr>
          <w:spacing w:val="-1"/>
          <w:sz w:val="28"/>
          <w:szCs w:val="28"/>
        </w:rPr>
      </w:pPr>
      <w:r w:rsidRPr="00B157BD">
        <w:rPr>
          <w:sz w:val="28"/>
          <w:szCs w:val="28"/>
        </w:rPr>
        <w:t>Педагогический контроль предполагает реализацию трех его ролей: диагностическую, обучающую и воспитательную.</w:t>
      </w:r>
    </w:p>
    <w:p w:rsidR="00C85EE1" w:rsidRPr="00F34B0B" w:rsidRDefault="00C85EE1" w:rsidP="00C85EE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60" w:lineRule="auto"/>
        <w:ind w:right="14" w:firstLine="540"/>
        <w:jc w:val="both"/>
        <w:rPr>
          <w:spacing w:val="-1"/>
          <w:sz w:val="28"/>
          <w:szCs w:val="28"/>
        </w:rPr>
      </w:pPr>
      <w:r w:rsidRPr="00B157BD">
        <w:rPr>
          <w:spacing w:val="-1"/>
          <w:sz w:val="28"/>
          <w:szCs w:val="28"/>
        </w:rPr>
        <w:t>Формами педагогического контроля, образующими систему контро</w:t>
      </w:r>
      <w:r w:rsidRPr="00B157BD">
        <w:rPr>
          <w:sz w:val="28"/>
          <w:szCs w:val="28"/>
        </w:rPr>
        <w:t>ля, являются: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pacing w:val="-2"/>
          <w:sz w:val="28"/>
          <w:szCs w:val="28"/>
        </w:rPr>
        <w:t>экзамены;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pacing w:val="-4"/>
          <w:sz w:val="28"/>
          <w:szCs w:val="28"/>
        </w:rPr>
        <w:t>зачеты;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устный опрос (собеседование);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письменные контрольные работы;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рефераты;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pacing w:val="-5"/>
          <w:sz w:val="28"/>
          <w:szCs w:val="28"/>
        </w:rPr>
        <w:t>коллоквиумы;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pacing w:val="-1"/>
          <w:sz w:val="28"/>
          <w:szCs w:val="28"/>
        </w:rPr>
        <w:t>семинары;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pacing w:val="-6"/>
          <w:sz w:val="28"/>
          <w:szCs w:val="28"/>
        </w:rPr>
        <w:t>курсовые;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лабораторные контрольные работы;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проектные работы;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дневниковые записи;</w:t>
      </w:r>
    </w:p>
    <w:p w:rsidR="00C85EE1" w:rsidRPr="00B157BD" w:rsidRDefault="00C85EE1" w:rsidP="00C85EE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7BD">
        <w:rPr>
          <w:sz w:val="28"/>
          <w:szCs w:val="28"/>
        </w:rPr>
        <w:t>журналы наблюдений.</w:t>
      </w:r>
    </w:p>
    <w:p w:rsidR="00C85EE1" w:rsidRDefault="00C85EE1" w:rsidP="00C85EE1">
      <w:pPr>
        <w:shd w:val="clear" w:color="auto" w:fill="FFFFFF"/>
        <w:spacing w:line="360" w:lineRule="auto"/>
        <w:ind w:left="43" w:right="14" w:firstLine="497"/>
        <w:jc w:val="both"/>
        <w:rPr>
          <w:sz w:val="28"/>
          <w:szCs w:val="28"/>
        </w:rPr>
      </w:pPr>
      <w:r w:rsidRPr="00B157BD">
        <w:rPr>
          <w:sz w:val="28"/>
          <w:szCs w:val="28"/>
        </w:rPr>
        <w:t>По времени педагогический контроль подразделяют на текущий, тематический, рубежный, итоговый, заключительный.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>
        <w:rPr>
          <w:sz w:val="28"/>
          <w:szCs w:val="28"/>
        </w:rPr>
        <w:t>В системе открытого образования о</w:t>
      </w:r>
      <w:r w:rsidRPr="00B157BD">
        <w:rPr>
          <w:sz w:val="28"/>
          <w:szCs w:val="28"/>
        </w:rPr>
        <w:t>ценка знан</w:t>
      </w:r>
      <w:r>
        <w:rPr>
          <w:sz w:val="28"/>
          <w:szCs w:val="28"/>
        </w:rPr>
        <w:t>ий, умений и навыков</w:t>
      </w:r>
      <w:r w:rsidRPr="00B157BD">
        <w:rPr>
          <w:sz w:val="28"/>
          <w:szCs w:val="28"/>
        </w:rPr>
        <w:t xml:space="preserve"> приобретает особое значение.</w:t>
      </w:r>
      <w:r w:rsidRPr="00B157BD">
        <w:rPr>
          <w:spacing w:val="-2"/>
          <w:sz w:val="28"/>
          <w:szCs w:val="28"/>
        </w:rPr>
        <w:t xml:space="preserve"> Особенностью контроля в сетевом обу</w:t>
      </w:r>
      <w:r w:rsidRPr="00B157BD">
        <w:rPr>
          <w:sz w:val="28"/>
          <w:szCs w:val="28"/>
        </w:rPr>
        <w:t>чении является необходимость в дополнительной реализации функций идентификации личности обучающегося для исключения возможности фальсификации обучения.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 w:rsidRPr="00B157BD">
        <w:rPr>
          <w:spacing w:val="-1"/>
          <w:sz w:val="28"/>
          <w:szCs w:val="28"/>
        </w:rPr>
        <w:t>Система открытого образования отличается от традиционных форм получения образо</w:t>
      </w:r>
      <w:r w:rsidRPr="00B157BD">
        <w:rPr>
          <w:sz w:val="28"/>
          <w:szCs w:val="28"/>
        </w:rPr>
        <w:t xml:space="preserve">вания увеличением количества форм контроля, т. к. контроль является </w:t>
      </w:r>
      <w:r w:rsidRPr="00B157BD">
        <w:rPr>
          <w:spacing w:val="-4"/>
          <w:sz w:val="28"/>
          <w:szCs w:val="28"/>
        </w:rPr>
        <w:t>эффективным механизмом обратной связи обучающегося с образователь</w:t>
      </w:r>
      <w:r w:rsidRPr="00B157BD">
        <w:rPr>
          <w:sz w:val="28"/>
          <w:szCs w:val="28"/>
        </w:rPr>
        <w:t>ным центром.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pacing w:val="-4"/>
          <w:sz w:val="28"/>
          <w:szCs w:val="28"/>
        </w:rPr>
      </w:pPr>
      <w:r w:rsidRPr="00B157BD">
        <w:rPr>
          <w:sz w:val="28"/>
          <w:szCs w:val="28"/>
        </w:rPr>
        <w:t xml:space="preserve">Видами контроля </w:t>
      </w:r>
      <w:r>
        <w:rPr>
          <w:sz w:val="28"/>
          <w:szCs w:val="28"/>
        </w:rPr>
        <w:t xml:space="preserve">в сетевом обучении </w:t>
      </w:r>
      <w:r w:rsidRPr="00B157BD">
        <w:rPr>
          <w:sz w:val="28"/>
          <w:szCs w:val="28"/>
        </w:rPr>
        <w:t xml:space="preserve">являются экзамены, </w:t>
      </w:r>
      <w:r w:rsidRPr="00B157BD">
        <w:rPr>
          <w:spacing w:val="-2"/>
          <w:sz w:val="28"/>
          <w:szCs w:val="28"/>
        </w:rPr>
        <w:t xml:space="preserve">контрольные работы, зачеты, курсовые и дипломные работы. При этом в </w:t>
      </w:r>
      <w:r w:rsidRPr="00B157BD">
        <w:rPr>
          <w:sz w:val="28"/>
          <w:szCs w:val="28"/>
        </w:rPr>
        <w:t xml:space="preserve">открытом образовании широкое распространение получил тестовый </w:t>
      </w:r>
      <w:r w:rsidRPr="00B157BD">
        <w:rPr>
          <w:spacing w:val="-4"/>
          <w:sz w:val="28"/>
          <w:szCs w:val="28"/>
        </w:rPr>
        <w:t xml:space="preserve">контроль — как для самопроверки, так и для итогового контроля. 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Для организации контроля в системе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 xml:space="preserve"> служат следующие инструменты: </w:t>
      </w:r>
      <w:r w:rsidRPr="00F34B0B">
        <w:rPr>
          <w:b/>
          <w:sz w:val="28"/>
          <w:szCs w:val="28"/>
        </w:rPr>
        <w:t>Рабочая тетрадь</w:t>
      </w:r>
      <w:r>
        <w:rPr>
          <w:sz w:val="28"/>
          <w:szCs w:val="28"/>
        </w:rPr>
        <w:t xml:space="preserve">, </w:t>
      </w:r>
      <w:r w:rsidRPr="00F34B0B">
        <w:rPr>
          <w:b/>
          <w:sz w:val="28"/>
          <w:szCs w:val="28"/>
        </w:rPr>
        <w:t>Тест</w:t>
      </w:r>
      <w:r>
        <w:rPr>
          <w:sz w:val="28"/>
          <w:szCs w:val="28"/>
        </w:rPr>
        <w:t xml:space="preserve">, </w:t>
      </w:r>
      <w:r w:rsidRPr="00F34B0B">
        <w:rPr>
          <w:b/>
          <w:sz w:val="28"/>
          <w:szCs w:val="28"/>
        </w:rPr>
        <w:t>Опрос</w:t>
      </w:r>
      <w:r>
        <w:rPr>
          <w:sz w:val="28"/>
          <w:szCs w:val="28"/>
        </w:rPr>
        <w:t>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 w:rsidRPr="001F2D04">
        <w:rPr>
          <w:b/>
          <w:i/>
          <w:sz w:val="28"/>
          <w:szCs w:val="28"/>
        </w:rPr>
        <w:t>Рабочая тетрадь</w:t>
      </w:r>
      <w:r>
        <w:rPr>
          <w:sz w:val="28"/>
          <w:szCs w:val="28"/>
        </w:rPr>
        <w:t xml:space="preserve"> используется для проверки усвоения знаний учащихся. Студент может ответить и со временем, если это необходимо, редактировать свой ответ. Ответы являются приватными и будут видны только учителю. Учитель, в свою очередь, может комментировать данные ответы и оценить каждую запись.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 курса </w:t>
      </w:r>
      <w:r w:rsidRPr="001F2D04">
        <w:rPr>
          <w:b/>
          <w:i/>
          <w:sz w:val="28"/>
          <w:szCs w:val="28"/>
        </w:rPr>
        <w:t>Тест</w:t>
      </w:r>
      <w:r>
        <w:rPr>
          <w:sz w:val="28"/>
          <w:szCs w:val="28"/>
        </w:rPr>
        <w:t xml:space="preserve"> позволяет учителю создать набор тестовых вопросов. </w:t>
      </w:r>
      <w:r w:rsidRPr="00211759">
        <w:rPr>
          <w:sz w:val="28"/>
          <w:szCs w:val="28"/>
        </w:rPr>
        <w:t xml:space="preserve">Вопросы могут быть с несколькими вариантами ответов, с выбором верно/не верно, предполагающие короткий текстовый ответ, а также некоторые другие виды. Все вопросы хранятся в базе данных и могут быть в последствии использованы снова в этом же курсе </w:t>
      </w:r>
      <w:r>
        <w:rPr>
          <w:sz w:val="28"/>
          <w:szCs w:val="28"/>
        </w:rPr>
        <w:t>(или в других).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>
        <w:rPr>
          <w:sz w:val="28"/>
          <w:szCs w:val="28"/>
        </w:rPr>
        <w:t>Студентам можно разрешить проходить тест несколько раз, при этом каждая попытка оценивается автоматически. Тесты могут показывать правильные ответы или просто оценку.</w:t>
      </w:r>
    </w:p>
    <w:p w:rsidR="00C85EE1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статистики или проведения голосования, например, может использоваться такой инструмент как </w:t>
      </w:r>
      <w:r w:rsidRPr="006C0FC8">
        <w:rPr>
          <w:b/>
          <w:i/>
          <w:sz w:val="28"/>
          <w:szCs w:val="28"/>
        </w:rPr>
        <w:t>Опрос</w:t>
      </w:r>
      <w:r>
        <w:rPr>
          <w:sz w:val="28"/>
          <w:szCs w:val="28"/>
        </w:rPr>
        <w:t xml:space="preserve">. </w:t>
      </w:r>
    </w:p>
    <w:p w:rsidR="00C85EE1" w:rsidRPr="001F2D04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r>
        <w:rPr>
          <w:sz w:val="28"/>
          <w:szCs w:val="28"/>
        </w:rPr>
        <w:t>Учитель задает вопрос и определяет несколько вариантов ответов. Это может быть полезно в качестве быстрого опроса, чтобы стимулировать мышление, чтобы позволить группе проголосовать по какому-либо вопросу или найти общее мнение в процессе исследования какой-то проблемы.</w:t>
      </w:r>
    </w:p>
    <w:p w:rsidR="00A075AD" w:rsidRPr="005E71DE" w:rsidRDefault="009855CA" w:rsidP="005E71DE">
      <w:pPr>
        <w:pStyle w:val="3"/>
      </w:pPr>
      <w:r>
        <w:t xml:space="preserve">Практические </w:t>
      </w:r>
      <w:r w:rsidR="005E71DE" w:rsidRPr="005E71DE">
        <w:t>рекомендации</w:t>
      </w:r>
    </w:p>
    <w:p w:rsidR="00A075AD" w:rsidRPr="009855CA" w:rsidRDefault="00A075AD" w:rsidP="00A075AD">
      <w:pPr>
        <w:pStyle w:val="a3"/>
        <w:spacing w:before="0" w:beforeAutospacing="0" w:after="0" w:afterAutospacing="0" w:line="360" w:lineRule="auto"/>
        <w:ind w:firstLine="540"/>
        <w:jc w:val="both"/>
        <w:rPr>
          <w:bCs/>
          <w:sz w:val="28"/>
          <w:szCs w:val="28"/>
        </w:rPr>
      </w:pPr>
      <w:r w:rsidRPr="009855CA">
        <w:rPr>
          <w:bCs/>
          <w:sz w:val="28"/>
          <w:szCs w:val="28"/>
        </w:rPr>
        <w:t>Курс дистанционного обучения разрабатывается на модульной основе: каждый модуль это стандартный учебный продукт, включающий четко обозначенный объем знаний и умений, предназначенный для изучения в течение определенного времени, или – зачетная единица, качество работы с которой фиксируется курсовыми и контрольными работами, а также тестовыми, зачетными и экзаменационными средствами.</w:t>
      </w:r>
    </w:p>
    <w:p w:rsidR="005E71DE" w:rsidRDefault="005E71DE" w:rsidP="005E71D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Когнитивные стратегии э-занятий характеризуются такими факторами, как усваивание информации, выбор, отсылка сообщений, выражение результатов, размышление о новой информации, взаимодействие с другими обучаемыми, организация информации (сохранение, фильтрация, сортировка и пр.), установление связей между идеями, нахождение «красных нитей» дискуссии и др.</w:t>
      </w:r>
    </w:p>
    <w:p w:rsidR="005E71DE" w:rsidRDefault="005E71DE" w:rsidP="005E71D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Психологическими стратегиями э-занятий являются: выработка уверенности в себе, внутренняя организованность, способность к сотрудничеству, нацеленность на успех. Учащийся имеет возможность контролировать процесс обучения. Удовлетворяется и другая потребность – включенность (связь с окружающими, возможность привлечь к себе внимание, быть частью какой-то общности).</w:t>
      </w:r>
    </w:p>
    <w:p w:rsidR="005E71DE" w:rsidRDefault="005E71DE" w:rsidP="005E71D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рекомендации преподавателям:</w:t>
      </w:r>
    </w:p>
    <w:p w:rsidR="005E71DE" w:rsidRDefault="005E71DE" w:rsidP="005E71D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Студенты должны регулярно подключаться к сети и ответственно относиться к отправке сообщений;</w:t>
      </w:r>
    </w:p>
    <w:p w:rsidR="005E71DE" w:rsidRDefault="005E71DE" w:rsidP="005E71D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Сообщения должны отличаться ясностью и продуманностью;</w:t>
      </w:r>
    </w:p>
    <w:p w:rsidR="005E71DE" w:rsidRDefault="005E71DE" w:rsidP="005E71D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запаздывать с отправкой сообщений, поскольку это создает неудобства для других участников группы;</w:t>
      </w:r>
    </w:p>
    <w:p w:rsidR="005E71DE" w:rsidRDefault="005E71DE" w:rsidP="005E71D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начале э-занятия преподавателю следует объяснить студентам, какими преимуществами и недостатками обладает это занятие, предложить им в ходе обучения зафиксировать внимание на его особенностях;</w:t>
      </w:r>
    </w:p>
    <w:p w:rsidR="005E71DE" w:rsidRDefault="005E71DE" w:rsidP="005E71D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должен заранее заготовить как можно больше предполагаемых вопросов и ответов;</w:t>
      </w:r>
    </w:p>
    <w:p w:rsidR="005E71DE" w:rsidRDefault="005E71DE" w:rsidP="005E71D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конце всего курса следует провести обсуждение, позволить всем слушателям поделиться своими тревогами, рекомендациями и замечаниями, это позволит усовершенствовать курс в целом и отдельные занятия.</w:t>
      </w:r>
    </w:p>
    <w:p w:rsidR="00C85EE1" w:rsidRPr="006C0FC8" w:rsidRDefault="00C85EE1" w:rsidP="00C85EE1">
      <w:pPr>
        <w:shd w:val="clear" w:color="auto" w:fill="FFFFFF"/>
        <w:spacing w:line="360" w:lineRule="auto"/>
        <w:ind w:left="7" w:right="22" w:firstLine="533"/>
        <w:jc w:val="both"/>
        <w:rPr>
          <w:sz w:val="28"/>
          <w:szCs w:val="28"/>
        </w:rPr>
      </w:pPr>
      <w:bookmarkStart w:id="0" w:name="_GoBack"/>
      <w:bookmarkEnd w:id="0"/>
    </w:p>
    <w:sectPr w:rsidR="00C85EE1" w:rsidRPr="006C0FC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7E" w:rsidRDefault="006F627E">
      <w:r>
        <w:separator/>
      </w:r>
    </w:p>
  </w:endnote>
  <w:endnote w:type="continuationSeparator" w:id="0">
    <w:p w:rsidR="006F627E" w:rsidRDefault="006F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7E" w:rsidRDefault="006F627E">
      <w:r>
        <w:separator/>
      </w:r>
    </w:p>
  </w:footnote>
  <w:footnote w:type="continuationSeparator" w:id="0">
    <w:p w:rsidR="006F627E" w:rsidRDefault="006F6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8E" w:rsidRPr="002B578E" w:rsidRDefault="002B578E" w:rsidP="002B578E">
    <w:pPr>
      <w:pStyle w:val="a5"/>
      <w:jc w:val="right"/>
      <w:rPr>
        <w:i/>
        <w:sz w:val="22"/>
        <w:szCs w:val="22"/>
      </w:rPr>
    </w:pPr>
    <w:r w:rsidRPr="002B578E">
      <w:rPr>
        <w:i/>
        <w:sz w:val="22"/>
        <w:szCs w:val="22"/>
      </w:rPr>
      <w:t>Методические рекомендации для преподавателя.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078BB"/>
    <w:multiLevelType w:val="hybridMultilevel"/>
    <w:tmpl w:val="C0C26592"/>
    <w:lvl w:ilvl="0" w:tplc="0419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1DC425F0"/>
    <w:multiLevelType w:val="hybridMultilevel"/>
    <w:tmpl w:val="3EAA5B2C"/>
    <w:lvl w:ilvl="0" w:tplc="359E765C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1EF43E56"/>
    <w:multiLevelType w:val="hybridMultilevel"/>
    <w:tmpl w:val="5E14AB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76F35"/>
    <w:multiLevelType w:val="hybridMultilevel"/>
    <w:tmpl w:val="35485E02"/>
    <w:lvl w:ilvl="0" w:tplc="359E7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223098"/>
    <w:multiLevelType w:val="hybridMultilevel"/>
    <w:tmpl w:val="0D8E55A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3183504"/>
    <w:multiLevelType w:val="hybridMultilevel"/>
    <w:tmpl w:val="40DA6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D50AEA"/>
    <w:multiLevelType w:val="hybridMultilevel"/>
    <w:tmpl w:val="E362A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FE7910"/>
    <w:multiLevelType w:val="hybridMultilevel"/>
    <w:tmpl w:val="569E7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AB11F4"/>
    <w:multiLevelType w:val="singleLevel"/>
    <w:tmpl w:val="C044927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543D6065"/>
    <w:multiLevelType w:val="hybridMultilevel"/>
    <w:tmpl w:val="ACB09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A0B5B"/>
    <w:multiLevelType w:val="hybridMultilevel"/>
    <w:tmpl w:val="146CE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A109D7"/>
    <w:multiLevelType w:val="hybridMultilevel"/>
    <w:tmpl w:val="7F9AB5EE"/>
    <w:lvl w:ilvl="0" w:tplc="04190001">
      <w:start w:val="1"/>
      <w:numFmt w:val="bullet"/>
      <w:lvlText w:val=""/>
      <w:lvlJc w:val="left"/>
      <w:pPr>
        <w:tabs>
          <w:tab w:val="num" w:pos="1051"/>
        </w:tabs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abstractNum w:abstractNumId="12">
    <w:nsid w:val="615F3463"/>
    <w:multiLevelType w:val="hybridMultilevel"/>
    <w:tmpl w:val="0D0E2AD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6680077D"/>
    <w:multiLevelType w:val="hybridMultilevel"/>
    <w:tmpl w:val="EC48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2A1375"/>
    <w:multiLevelType w:val="multilevel"/>
    <w:tmpl w:val="C0C26592"/>
    <w:lvl w:ilvl="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EE1"/>
    <w:rsid w:val="00087133"/>
    <w:rsid w:val="002B578E"/>
    <w:rsid w:val="003B3009"/>
    <w:rsid w:val="004D3C66"/>
    <w:rsid w:val="005E71DE"/>
    <w:rsid w:val="006F627E"/>
    <w:rsid w:val="007D670A"/>
    <w:rsid w:val="00867C74"/>
    <w:rsid w:val="00867F23"/>
    <w:rsid w:val="009855CA"/>
    <w:rsid w:val="00A075AD"/>
    <w:rsid w:val="00C17467"/>
    <w:rsid w:val="00C85EE1"/>
    <w:rsid w:val="00C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B4F61AE4-DE04-4AF9-8E0C-4A545D69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E1"/>
    <w:rPr>
      <w:sz w:val="24"/>
      <w:szCs w:val="24"/>
    </w:rPr>
  </w:style>
  <w:style w:type="paragraph" w:styleId="1">
    <w:name w:val="heading 1"/>
    <w:basedOn w:val="a"/>
    <w:next w:val="a"/>
    <w:qFormat/>
    <w:rsid w:val="00C85E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85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3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EE1"/>
    <w:pPr>
      <w:spacing w:before="100" w:beforeAutospacing="1" w:after="100" w:afterAutospacing="1"/>
    </w:pPr>
  </w:style>
  <w:style w:type="paragraph" w:styleId="a4">
    <w:name w:val="Document Map"/>
    <w:basedOn w:val="a"/>
    <w:semiHidden/>
    <w:rsid w:val="00C85E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rsid w:val="002B578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578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</Company>
  <LinksUpToDate>false</LinksUpToDate>
  <CharactersWithSpaces>25746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Nastya</dc:creator>
  <cp:keywords/>
  <dc:description/>
  <cp:lastModifiedBy>Irina</cp:lastModifiedBy>
  <cp:revision>2</cp:revision>
  <dcterms:created xsi:type="dcterms:W3CDTF">2014-09-18T15:39:00Z</dcterms:created>
  <dcterms:modified xsi:type="dcterms:W3CDTF">2014-09-18T15:39:00Z</dcterms:modified>
</cp:coreProperties>
</file>