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9E4A59" w:rsidRPr="00954786">
        <w:trPr>
          <w:jc w:val="center"/>
        </w:trPr>
        <w:tc>
          <w:tcPr>
            <w:tcW w:w="2367" w:type="dxa"/>
            <w:shd w:val="clear" w:color="auto" w:fill="E6E6E6"/>
          </w:tcPr>
          <w:p w:rsidR="009E4A59" w:rsidRPr="00954786" w:rsidRDefault="009E4A59" w:rsidP="009547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4786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9E4A59" w:rsidRPr="00954786" w:rsidRDefault="009E4A59" w:rsidP="009547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4786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9E4A59" w:rsidRPr="00954786" w:rsidRDefault="009E4A59" w:rsidP="009547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4786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9E4A59" w:rsidRPr="00954786" w:rsidRDefault="009E4A59" w:rsidP="0095478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4786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9E4A59" w:rsidRPr="00954786">
        <w:trPr>
          <w:jc w:val="center"/>
        </w:trPr>
        <w:tc>
          <w:tcPr>
            <w:tcW w:w="2367" w:type="dxa"/>
          </w:tcPr>
          <w:p w:rsidR="009E4A59" w:rsidRPr="00954786" w:rsidRDefault="009E4A59" w:rsidP="00954786">
            <w:pPr>
              <w:jc w:val="center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Теория и практика перевода</w:t>
            </w:r>
          </w:p>
        </w:tc>
        <w:tc>
          <w:tcPr>
            <w:tcW w:w="2368" w:type="dxa"/>
          </w:tcPr>
          <w:p w:rsidR="009E4A59" w:rsidRPr="00954786" w:rsidRDefault="009E4A59" w:rsidP="00954786">
            <w:pPr>
              <w:jc w:val="center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3727" w:type="dxa"/>
          </w:tcPr>
          <w:p w:rsidR="009E4A59" w:rsidRPr="00954786" w:rsidRDefault="009E4A59" w:rsidP="00954786">
            <w:pPr>
              <w:jc w:val="center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Особенности перевода собственных имен с английского языка на русский (на примере комедии Шеридана «Школа злословия»)</w:t>
            </w:r>
          </w:p>
        </w:tc>
        <w:tc>
          <w:tcPr>
            <w:tcW w:w="1109" w:type="dxa"/>
          </w:tcPr>
          <w:p w:rsidR="009E4A59" w:rsidRPr="00954786" w:rsidRDefault="00954786" w:rsidP="00954786">
            <w:pPr>
              <w:jc w:val="center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79</w:t>
            </w:r>
          </w:p>
        </w:tc>
      </w:tr>
      <w:tr w:rsidR="009E4A59" w:rsidRPr="00954786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9E4A59" w:rsidRPr="00954786" w:rsidRDefault="009E4A59" w:rsidP="00954786">
            <w:pPr>
              <w:jc w:val="center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9E4A59" w:rsidRPr="00954786">
        <w:trPr>
          <w:jc w:val="center"/>
        </w:trPr>
        <w:tc>
          <w:tcPr>
            <w:tcW w:w="9571" w:type="dxa"/>
            <w:gridSpan w:val="4"/>
          </w:tcPr>
          <w:p w:rsidR="00954786" w:rsidRPr="00954786" w:rsidRDefault="00954786" w:rsidP="00954786">
            <w:pPr>
              <w:tabs>
                <w:tab w:val="left" w:pos="8568"/>
              </w:tabs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Введение</w:t>
            </w:r>
          </w:p>
          <w:p w:rsidR="00954786" w:rsidRPr="00954786" w:rsidRDefault="00954786" w:rsidP="00954786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954786">
                <w:rPr>
                  <w:sz w:val="24"/>
                  <w:szCs w:val="24"/>
                  <w:lang w:val="en-US"/>
                </w:rPr>
                <w:t>I</w:t>
              </w:r>
              <w:r w:rsidRPr="00954786">
                <w:rPr>
                  <w:sz w:val="24"/>
                  <w:szCs w:val="24"/>
                  <w:lang w:val="ru-RU"/>
                </w:rPr>
                <w:t>.</w:t>
              </w:r>
            </w:smartTag>
            <w:r w:rsidRPr="00954786">
              <w:rPr>
                <w:sz w:val="24"/>
                <w:szCs w:val="24"/>
                <w:lang w:val="ru-RU"/>
              </w:rPr>
              <w:t xml:space="preserve"> Имена собственные в контексте изучения культуры: лингвостарановедческий аспект</w:t>
            </w:r>
          </w:p>
          <w:p w:rsidR="00954786" w:rsidRPr="00954786" w:rsidRDefault="00954786" w:rsidP="00954786">
            <w:pPr>
              <w:tabs>
                <w:tab w:val="left" w:pos="8568"/>
              </w:tabs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1.1. Английское имя как объект изучения языка, истории и культуры</w:t>
            </w:r>
          </w:p>
          <w:p w:rsidR="00954786" w:rsidRPr="00954786" w:rsidRDefault="00954786" w:rsidP="00954786">
            <w:pPr>
              <w:tabs>
                <w:tab w:val="left" w:pos="8568"/>
              </w:tabs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1.2. Английские топонимы, их национально-культурная специфика</w:t>
            </w:r>
          </w:p>
          <w:p w:rsidR="00954786" w:rsidRPr="00954786" w:rsidRDefault="00954786" w:rsidP="00954786">
            <w:p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en-US"/>
              </w:rPr>
              <w:t>II</w:t>
            </w:r>
            <w:r w:rsidRPr="00954786">
              <w:rPr>
                <w:sz w:val="24"/>
                <w:szCs w:val="24"/>
                <w:lang w:val="ru-RU"/>
              </w:rPr>
              <w:t>. Особенности перевода английских имен собственных на русский язык</w:t>
            </w:r>
          </w:p>
          <w:p w:rsidR="00954786" w:rsidRPr="00954786" w:rsidRDefault="00954786" w:rsidP="00954786">
            <w:p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2.1. Транскрипция и транслитерация как основной способ перевода имен собственных</w:t>
            </w:r>
          </w:p>
          <w:p w:rsidR="00954786" w:rsidRPr="00954786" w:rsidRDefault="00954786" w:rsidP="00954786">
            <w:p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2.2. Особенности перевода смысловых имен в художественном тексте</w:t>
            </w:r>
          </w:p>
          <w:p w:rsidR="00954786" w:rsidRPr="00954786" w:rsidRDefault="00954786" w:rsidP="00954786">
            <w:p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en-US"/>
              </w:rPr>
              <w:t>III</w:t>
            </w:r>
            <w:r w:rsidRPr="00954786">
              <w:rPr>
                <w:sz w:val="24"/>
                <w:szCs w:val="24"/>
                <w:lang w:val="ru-RU"/>
              </w:rPr>
              <w:t>. Смысловые имена в контексте художественного произведения (на примере комедии Р.Б. Шеридана «Школа злословия»)</w:t>
            </w:r>
            <w:r w:rsidRPr="00954786">
              <w:rPr>
                <w:sz w:val="24"/>
                <w:szCs w:val="24"/>
                <w:lang w:val="ru-RU"/>
              </w:rPr>
              <w:tab/>
            </w:r>
          </w:p>
          <w:p w:rsidR="00954786" w:rsidRPr="00954786" w:rsidRDefault="00954786" w:rsidP="00954786">
            <w:p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3.1. Трудности перевода имен на русский язык. Смысловые имена в комедии Р.Б. Шеридана «Школа злословия»</w:t>
            </w:r>
          </w:p>
          <w:p w:rsidR="00954786" w:rsidRPr="00954786" w:rsidRDefault="00954786" w:rsidP="00954786">
            <w:p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3.2. Особенности перевода смысловых имен в пьесе Р.Б. Шеридана «Школа злословия»</w:t>
            </w:r>
            <w:r w:rsidRPr="00954786">
              <w:rPr>
                <w:sz w:val="24"/>
                <w:szCs w:val="24"/>
                <w:lang w:val="ru-RU"/>
              </w:rPr>
              <w:tab/>
            </w:r>
          </w:p>
          <w:p w:rsidR="00954786" w:rsidRPr="00954786" w:rsidRDefault="00954786" w:rsidP="00954786">
            <w:pPr>
              <w:tabs>
                <w:tab w:val="left" w:pos="8568"/>
              </w:tabs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Заключение</w:t>
            </w:r>
          </w:p>
          <w:p w:rsidR="00954786" w:rsidRPr="00954786" w:rsidRDefault="00954786" w:rsidP="00954786">
            <w:pPr>
              <w:tabs>
                <w:tab w:val="left" w:pos="8568"/>
              </w:tabs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9E4A59" w:rsidRPr="00954786" w:rsidRDefault="00954786" w:rsidP="00954786">
            <w:p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Приложения</w:t>
            </w:r>
          </w:p>
        </w:tc>
      </w:tr>
      <w:tr w:rsidR="009E4A59" w:rsidRPr="00954786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9E4A59" w:rsidRPr="00954786" w:rsidRDefault="009E4A59" w:rsidP="00954786">
            <w:pPr>
              <w:jc w:val="center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9E4A59" w:rsidRPr="00954786">
        <w:trPr>
          <w:jc w:val="center"/>
        </w:trPr>
        <w:tc>
          <w:tcPr>
            <w:tcW w:w="9571" w:type="dxa"/>
            <w:gridSpan w:val="4"/>
          </w:tcPr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Алексеева И.С. Введение в переводоведение. – М.: Академия, 2004. – 352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Аникин Г.В. История английской литекратуры. – М.: Высшая школа, 1975. – С. 157 – 162.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Беленькая В.Д. Очерки англоязычной топонимики. – М.: Высшая школа, 1977. – 227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Бернштейн И. Английские имена в русских переводах. // Альманах переводчика. -= М.: РГГУ, 2001. – С. 20 – 36.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Бондалетов В.Д. Русская ономастика. – М.: Просвещение, 1983. – 224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Введенская Л.А. Колесников Н.П. От названий к именам. – Ростов-на-Дону: Феникс, 1995. – 544 с.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Верещагин Е.М., Костомаров В.Г. Язык и культура. – М.: Русский язык, 1976. –  195 с.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Виноградов В.С. Введение в переводоведение. – М.: ИОСО РАО, 2001. – 224 с.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Влахов С., Флорин С. Непереводимое в переводе. – М.: Международные отношения, 1980. – 352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Гарагуля С.И. Английское личное имя как объект изучения языка, истории и культуры. – Белгород: Изд-во БелГТАСМ, 2002. – 146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Гиляревский Р.С., Старостин Б.А. Иностранные имена и названия в русском тексте. Справочник. = М.: Международные отношения, 1978. – 240 с.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Гюббенет И.В. К проблеме понимания литературно-художественного текста (на английском материале). – М. МГУ, 1981. – 112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Демурова Н. О степенях свободы. Перевод имен в поэме Льюиса Кэрролла «Охота на Снарка». // Альманах переводчика. -= М.: РГГУ, 2001. – С. 29 – 49.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Денисова Г.В. Границы перевода. – М.: МГУ, 1998. – 80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Джиоева А.А. Английский менталитет сквозь призму языка. // Лингвистика и межкультурная коммуникация. – 2006. - № 1. – С. 51 – 59.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 xml:space="preserve">История зарубежной литературы </w:t>
            </w:r>
            <w:r w:rsidRPr="00954786">
              <w:rPr>
                <w:sz w:val="24"/>
                <w:szCs w:val="24"/>
                <w:lang w:val="en-US"/>
              </w:rPr>
              <w:t>XVIII</w:t>
            </w:r>
            <w:r w:rsidRPr="00954786">
              <w:rPr>
                <w:sz w:val="24"/>
                <w:szCs w:val="24"/>
                <w:lang w:val="ru-RU"/>
              </w:rPr>
              <w:t xml:space="preserve"> века. – М.: Высшая школа, 1967. – С. 159 – 168. 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Казакова Т.А.. Практические основы перевода. – СПб: Союз, 2003. 320с.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Казакова Т.А.. Художественный перевод. Теория и практика. – СПб: Инязъиздат, 2006. – 544 с.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 xml:space="preserve">Комиссаров В.Н. Современное переводоведение. – М.: ЭТС, 2004. – 424 с. 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Комиссаров В.Н. Теория перевода (лингвистические аспекты). – М.: Высшая школа, 1990. – 253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Кронин А.А. Замок Броуди. – Л.: Лениздат, 1980. – 560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Кухаренко В.А. Интерпретациыя текста. – М.: Просвещение, 1988. – 192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 xml:space="preserve">Кэрролл Л. Охота на Смарка. Агония в восми приступах // Лир Э. Льюис Кэрролл. Целый том Чепухи (Английский классический абсурд </w:t>
            </w:r>
            <w:r w:rsidRPr="00954786">
              <w:rPr>
                <w:sz w:val="24"/>
                <w:szCs w:val="24"/>
                <w:lang w:val="en-US"/>
              </w:rPr>
              <w:t>XIX</w:t>
            </w:r>
            <w:r w:rsidRPr="00954786">
              <w:rPr>
                <w:sz w:val="24"/>
                <w:szCs w:val="24"/>
                <w:lang w:val="ru-RU"/>
              </w:rPr>
              <w:t xml:space="preserve"> века.) / Пер. Е. Клюева. – М.: Объединение «Всесоюзный молодежный книжный центр», 1992. – С. 76 – 81.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Кэрролл Л. Охота на Снарка. Агония в восьми воплях / Пер. с англ. Г. Кружкова. – Смоленск: Рукитис, 1991. – 87 с.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Левицкая Т.Р., Фитерман А.М. Теория и практика перевода с английского на русский. – М.: Издательство литературы на иностранных языках, 1963. – 264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Леонович О.А. В мире английских имен. – М.: ООО «Издательство АСТ»: ООО «Издательство Астрель», 2002. – 160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Маркина Л.С. Межкультурный фактор в переводе. – М: ПАИМС, 2001. – 123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Маслова В.А.</w:t>
            </w:r>
            <w:r w:rsidRPr="00954786">
              <w:rPr>
                <w:sz w:val="24"/>
                <w:szCs w:val="24"/>
              </w:rPr>
              <w:t> </w:t>
            </w:r>
            <w:r w:rsidRPr="00954786">
              <w:rPr>
                <w:sz w:val="24"/>
                <w:szCs w:val="24"/>
                <w:lang w:val="ru-RU"/>
              </w:rPr>
              <w:t xml:space="preserve"> Лингвокультурология. – М.: Издательский центр «Академия», 2001. -208 </w:t>
            </w:r>
            <w:r w:rsidRPr="00954786">
              <w:rPr>
                <w:sz w:val="24"/>
                <w:szCs w:val="24"/>
              </w:rPr>
              <w:t>c</w:t>
            </w:r>
            <w:r w:rsidRPr="00954786">
              <w:rPr>
                <w:sz w:val="24"/>
                <w:szCs w:val="24"/>
                <w:lang w:val="ru-RU"/>
              </w:rPr>
              <w:t>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Оболенская Ю.Л. Художественный перевод и межкультурная коммуникация. – М.: Высшая школа, 2006. – 335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Ожегов С.И. Словарь русского языка. – М.: Русский язык, 1984. – 797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Подольская Н.В. Словарь русской ономастической терминологии. – М.: Наука, 1978. – 200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Раевская М.М. Язык в ментальном пространстве: к проблеме постижения национальной логики мышления. // Лингвистика и межкультурная коммуникация. – 2006. - № 1. – С. 27 – 41.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Репин   Б.И.    Национально-специфические    слова-реалии    как особая    часть   лексики   в   переводимом   произведении.  // Теоретические и практические вопросы преподавания иностранным языкам. –  М.: Высшая школа, 1970. – С. 87 – 98.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Рецкер Я.И. Теория перевода и переводческая практика. – М.: Международные отношения, 1974. – 216 с.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Россельс Вл. Перевод и национальное своеобразие подлиника. // Вопросы художественного перевода. – М.: Сов. писатель, 1955. – С. 165 – 212.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Рылов Ю.А. Имена собственные в европейских языках. Романская и русская антропонимика. – М.: АСТ: Восток – Запад, 2006. – 311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Рубцова С.Ю. Английские прецедентные имена с отрицательными оценочными значениями в аспекте перевода. // Федоровские чтения. – М.: Наука, 2005. – С. 354 – 363.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 xml:space="preserve">Русская ономастика и ономастика Росссии. Словарь/Под ред. О.Н. Трубачева. – М.: Школа-Пресс, 1994. – 288 с. 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Рязанцев В.Д. Имена и названия. – М.: Современник, 1998. – 285 с.</w:t>
            </w:r>
          </w:p>
          <w:p w:rsidR="00954786" w:rsidRPr="00954786" w:rsidRDefault="00954786" w:rsidP="00954786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Сальман Р. Личное имя в русском языке. // Казакова Т.А.. Художественный перевод. Теория и практика. – СПб: Инязъиздат, 2006. – 399 – 421.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Сорокин Ю.А., Марковина И.Ю. Текст и его национально-культурная специфика. // Казакова Т.А.. Художественный перевод. Теория и практика. – СПб: Инязъиздат, 2006. – 375 – 387.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Суперанская А.В. Структура имени собственного. // Общая теория имени собственного. – М.: Наука, 1973. – С. 30 – 35.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iCs/>
                <w:sz w:val="24"/>
                <w:szCs w:val="24"/>
                <w:lang w:val="ru-RU"/>
              </w:rPr>
              <w:t xml:space="preserve">Суперанская А.В. </w:t>
            </w:r>
            <w:r w:rsidRPr="00954786">
              <w:rPr>
                <w:sz w:val="24"/>
                <w:szCs w:val="24"/>
                <w:lang w:val="ru-RU"/>
              </w:rPr>
              <w:t xml:space="preserve">Языковой знак и имя собственное // Проблема языкознания. Доклады и сообщения советских ученых на </w:t>
            </w:r>
            <w:r w:rsidRPr="00954786">
              <w:rPr>
                <w:sz w:val="24"/>
                <w:szCs w:val="24"/>
                <w:lang w:val="en-US"/>
              </w:rPr>
              <w:t>X</w:t>
            </w:r>
            <w:r w:rsidRPr="00954786">
              <w:rPr>
                <w:sz w:val="24"/>
                <w:szCs w:val="24"/>
                <w:lang w:val="ru-RU"/>
              </w:rPr>
              <w:t xml:space="preserve"> Международном конгрессе лингвистов. М.: Наука, 1967. – С. 153 – 157.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Тюленев С.В. Теория перевода. – М.:Гардарики, 2004. – 336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Федоров А.В. Основы общей теории перевода. – М: Издательский Дом «Филология Три» - СПб: Филологический факультет СПбГУ, 2002. – 416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Чесноков П.В. Слово и соответствующая ему единица мышления. – М: Наука, 1967. – 173 с.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>Шеридан Р.Б. Школа злословия // Шеридан Р.Б. Драматические произведения. – М.: Художественная литература, 1973. – С. 259 – 352.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954786">
              <w:rPr>
                <w:sz w:val="24"/>
                <w:szCs w:val="24"/>
                <w:lang w:val="ru-RU"/>
              </w:rPr>
              <w:t xml:space="preserve">Шингарева М. Языковые картины мира в призме пословично-фразеологического фонда языка. // Простор. – 2006. - № 4. – С. 83 – 85. 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954786">
              <w:rPr>
                <w:sz w:val="24"/>
                <w:szCs w:val="24"/>
                <w:lang w:val="en-GB"/>
              </w:rPr>
              <w:t xml:space="preserve">Hornby A.S. Oxford Advanced Learner’s Dictionary of Current English. Vol. I. – </w:t>
            </w:r>
            <w:smartTag w:uri="urn:schemas-microsoft-com:office:smarttags" w:element="place">
              <w:smartTag w:uri="urn:schemas-microsoft-com:office:smarttags" w:element="PlaceName">
                <w:r w:rsidRPr="00954786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954786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954786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954786">
              <w:rPr>
                <w:sz w:val="24"/>
                <w:szCs w:val="24"/>
                <w:lang w:val="en-GB"/>
              </w:rPr>
              <w:t xml:space="preserve"> Press, 1982.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954786">
              <w:rPr>
                <w:sz w:val="24"/>
                <w:szCs w:val="24"/>
                <w:lang w:val="en-GB"/>
              </w:rPr>
              <w:t xml:space="preserve">Hornby A.S. Oxford Advanced Learner’s Dictionary of Current English. Vol. II. – </w:t>
            </w:r>
            <w:smartTag w:uri="urn:schemas-microsoft-com:office:smarttags" w:element="place">
              <w:smartTag w:uri="urn:schemas-microsoft-com:office:smarttags" w:element="PlaceName">
                <w:r w:rsidRPr="00954786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954786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954786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954786">
              <w:rPr>
                <w:sz w:val="24"/>
                <w:szCs w:val="24"/>
                <w:lang w:val="en-GB"/>
              </w:rPr>
              <w:t xml:space="preserve"> Press, 1982.</w:t>
            </w:r>
          </w:p>
          <w:p w:rsidR="00954786" w:rsidRPr="00954786" w:rsidRDefault="00954786" w:rsidP="00954786">
            <w:pPr>
              <w:pStyle w:val="a6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954786">
              <w:rPr>
                <w:sz w:val="24"/>
                <w:szCs w:val="24"/>
                <w:lang w:val="en-GB"/>
              </w:rPr>
              <w:t xml:space="preserve">Carroll L. The Hunting of the Snark. // </w:t>
            </w:r>
            <w:r w:rsidRPr="00954786">
              <w:rPr>
                <w:sz w:val="24"/>
                <w:szCs w:val="24"/>
              </w:rPr>
              <w:t>Режим</w:t>
            </w:r>
            <w:r w:rsidRPr="00954786">
              <w:rPr>
                <w:sz w:val="24"/>
                <w:szCs w:val="24"/>
                <w:lang w:val="en-GB"/>
              </w:rPr>
              <w:t xml:space="preserve"> </w:t>
            </w:r>
            <w:r w:rsidRPr="00954786">
              <w:rPr>
                <w:sz w:val="24"/>
                <w:szCs w:val="24"/>
              </w:rPr>
              <w:t>доступа</w:t>
            </w:r>
            <w:r w:rsidRPr="00954786">
              <w:rPr>
                <w:sz w:val="24"/>
                <w:szCs w:val="24"/>
                <w:lang w:val="en-GB"/>
              </w:rPr>
              <w:t>: http://thelib.ru/books/carroll_l/the_hunting_of_the_snark-read.html.</w:t>
            </w:r>
          </w:p>
          <w:p w:rsidR="00954786" w:rsidRPr="00954786" w:rsidRDefault="00954786" w:rsidP="00954786">
            <w:pPr>
              <w:pStyle w:val="a6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954786">
              <w:rPr>
                <w:sz w:val="24"/>
                <w:szCs w:val="24"/>
                <w:lang w:val="en-US"/>
              </w:rPr>
              <w:t>Cronin A.A. Hatter’s Castle. – M.: Foreign Language Publishing House, 1960. – 696 p.</w:t>
            </w:r>
          </w:p>
          <w:p w:rsidR="00954786" w:rsidRPr="00954786" w:rsidRDefault="00954786" w:rsidP="0095478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954786">
                  <w:rPr>
                    <w:sz w:val="24"/>
                    <w:szCs w:val="24"/>
                    <w:lang w:val="en-US"/>
                  </w:rPr>
                  <w:t>Sheridan</w:t>
                </w:r>
              </w:smartTag>
            </w:smartTag>
            <w:r w:rsidRPr="00954786">
              <w:rPr>
                <w:sz w:val="24"/>
                <w:szCs w:val="24"/>
                <w:lang w:val="en-US"/>
              </w:rPr>
              <w:t xml:space="preserve"> R.B. The School for Scandal. A comedy. – </w:t>
            </w:r>
            <w:smartTag w:uri="urn:schemas-microsoft-com:office:smarttags" w:element="City">
              <w:smartTag w:uri="urn:schemas-microsoft-com:office:smarttags" w:element="place">
                <w:r w:rsidRPr="00954786">
                  <w:rPr>
                    <w:sz w:val="24"/>
                    <w:szCs w:val="24"/>
                    <w:lang w:val="en-US"/>
                  </w:rPr>
                  <w:t>Moscow</w:t>
                </w:r>
              </w:smartTag>
            </w:smartTag>
            <w:r w:rsidRPr="00954786">
              <w:rPr>
                <w:sz w:val="24"/>
                <w:szCs w:val="24"/>
                <w:lang w:val="en-US"/>
              </w:rPr>
              <w:t>, Foreign Languages Publishing House, 1949. – 92 p.</w:t>
            </w:r>
          </w:p>
          <w:p w:rsidR="009E4A59" w:rsidRPr="00954786" w:rsidRDefault="009E4A59" w:rsidP="00954786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954786" w:rsidRDefault="000C628E" w:rsidP="00954786">
      <w:pPr>
        <w:rPr>
          <w:sz w:val="24"/>
          <w:szCs w:val="24"/>
          <w:lang w:val="en-GB"/>
        </w:rPr>
      </w:pPr>
    </w:p>
    <w:p w:rsidR="00954786" w:rsidRPr="00954786" w:rsidRDefault="00954786" w:rsidP="00954786">
      <w:pPr>
        <w:tabs>
          <w:tab w:val="left" w:pos="8568"/>
        </w:tabs>
        <w:rPr>
          <w:sz w:val="24"/>
          <w:szCs w:val="24"/>
          <w:lang w:val="en-GB"/>
        </w:rPr>
      </w:pPr>
      <w:bookmarkStart w:id="0" w:name="_GoBack"/>
      <w:bookmarkEnd w:id="0"/>
    </w:p>
    <w:sectPr w:rsidR="00954786" w:rsidRPr="0095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51646"/>
    <w:multiLevelType w:val="hybridMultilevel"/>
    <w:tmpl w:val="9884A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A59"/>
    <w:rsid w:val="000C628E"/>
    <w:rsid w:val="002C7B2E"/>
    <w:rsid w:val="0038005C"/>
    <w:rsid w:val="003E0FBC"/>
    <w:rsid w:val="007E4110"/>
    <w:rsid w:val="007E7BE1"/>
    <w:rsid w:val="008254A5"/>
    <w:rsid w:val="0084045C"/>
    <w:rsid w:val="008C43B9"/>
    <w:rsid w:val="00902D8B"/>
    <w:rsid w:val="00943E58"/>
    <w:rsid w:val="00954786"/>
    <w:rsid w:val="009C08EA"/>
    <w:rsid w:val="009E4A59"/>
    <w:rsid w:val="00A31C79"/>
    <w:rsid w:val="00A71A00"/>
    <w:rsid w:val="00AC25AA"/>
    <w:rsid w:val="00B167EB"/>
    <w:rsid w:val="00C6112C"/>
    <w:rsid w:val="00C957D8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34FEF-6303-4AA1-BDCE-2C794B0C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59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9E4A59"/>
    <w:pPr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noProof w:val="0"/>
      <w:szCs w:val="24"/>
      <w:lang w:val="ru-RU"/>
    </w:rPr>
  </w:style>
  <w:style w:type="paragraph" w:styleId="a5">
    <w:name w:val="footnote text"/>
    <w:basedOn w:val="a"/>
    <w:semiHidden/>
    <w:rsid w:val="00954786"/>
    <w:rPr>
      <w:sz w:val="20"/>
      <w:szCs w:val="20"/>
    </w:rPr>
  </w:style>
  <w:style w:type="paragraph" w:styleId="a6">
    <w:name w:val="Body Text"/>
    <w:basedOn w:val="a"/>
    <w:rsid w:val="00954786"/>
    <w:rPr>
      <w:noProof w:val="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2014-07-20T09:36:00Z</dcterms:created>
  <dcterms:modified xsi:type="dcterms:W3CDTF">2014-07-20T09:36:00Z</dcterms:modified>
</cp:coreProperties>
</file>