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02" w:rsidRDefault="00E91102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1820" w:rsidRPr="00B90B71" w:rsidRDefault="00331820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654F" w:rsidRPr="00B90B71" w:rsidRDefault="008C654F" w:rsidP="008C65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7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408AE">
        <w:rPr>
          <w:rFonts w:ascii="Times New Roman" w:hAnsi="Times New Roman" w:cs="Times New Roman"/>
          <w:b/>
          <w:sz w:val="28"/>
          <w:szCs w:val="28"/>
        </w:rPr>
        <w:t>Инфляционные циклы</w:t>
      </w:r>
    </w:p>
    <w:p w:rsidR="008C654F" w:rsidRPr="00B90B71" w:rsidRDefault="008C654F" w:rsidP="008C65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54F" w:rsidRPr="00B90B71" w:rsidRDefault="008C654F" w:rsidP="008C65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7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654F" w:rsidRPr="00B90B71" w:rsidRDefault="008C654F" w:rsidP="008C654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B90B71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>2</w:t>
      </w:r>
    </w:p>
    <w:p w:rsidR="00A408AE" w:rsidRPr="00212C26" w:rsidRDefault="001335A0" w:rsidP="001335A0">
      <w:pPr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</w:pPr>
      <w:r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 xml:space="preserve">Влияние инфляции на микроэкономические </w:t>
      </w:r>
    </w:p>
    <w:p w:rsidR="001335A0" w:rsidRPr="00212C26" w:rsidRDefault="001335A0" w:rsidP="00A408AE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</w:pPr>
      <w:r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>процессы в Украине</w:t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 xml:space="preserve"> </w:t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 xml:space="preserve"> 3</w:t>
      </w:r>
    </w:p>
    <w:p w:rsidR="00A408AE" w:rsidRPr="00212C26" w:rsidRDefault="001335A0" w:rsidP="001335A0">
      <w:pPr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</w:pPr>
      <w:r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 xml:space="preserve">Влияние инфляции на макроэкономические </w:t>
      </w:r>
    </w:p>
    <w:p w:rsidR="001335A0" w:rsidRPr="00212C26" w:rsidRDefault="001335A0" w:rsidP="00A408AE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</w:pPr>
      <w:r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>процессы в Украине</w:t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 xml:space="preserve"> </w:t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 xml:space="preserve"> 4-6</w:t>
      </w:r>
    </w:p>
    <w:p w:rsidR="00A408AE" w:rsidRPr="00212C26" w:rsidRDefault="001335A0" w:rsidP="008C654F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 xml:space="preserve">Необходимые мероприятия для уменьшения </w:t>
      </w:r>
    </w:p>
    <w:p w:rsidR="008C654F" w:rsidRPr="00B90B71" w:rsidRDefault="001335A0" w:rsidP="00A408AE">
      <w:pPr>
        <w:widowControl/>
        <w:autoSpaceDE/>
        <w:autoSpaceDN/>
        <w:adjustRightInd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12C26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>инфляции в Украине</w:t>
      </w:r>
      <w:r w:rsidR="00A408AE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color w:val="212121"/>
          <w:spacing w:val="-7"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sz w:val="28"/>
          <w:szCs w:val="28"/>
        </w:rPr>
        <w:t>7</w:t>
      </w:r>
    </w:p>
    <w:p w:rsidR="008C654F" w:rsidRDefault="008C654F" w:rsidP="001335A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B90B71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sz w:val="28"/>
          <w:szCs w:val="28"/>
          <w:u w:val="dotted"/>
        </w:rPr>
        <w:tab/>
        <w:t>8</w:t>
      </w:r>
    </w:p>
    <w:p w:rsidR="00A408AE" w:rsidRPr="00B90B71" w:rsidRDefault="00A408AE" w:rsidP="001335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08AE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>
        <w:rPr>
          <w:rFonts w:ascii="Times New Roman" w:hAnsi="Times New Roman" w:cs="Times New Roman"/>
          <w:b/>
          <w:sz w:val="28"/>
          <w:szCs w:val="28"/>
          <w:u w:val="dotted"/>
        </w:rPr>
        <w:tab/>
        <w:t>9-24</w:t>
      </w:r>
    </w:p>
    <w:p w:rsidR="008C654F" w:rsidRPr="00B90B71" w:rsidRDefault="008C654F" w:rsidP="008C654F">
      <w:pPr>
        <w:shd w:val="clear" w:color="auto" w:fill="FFFFFF"/>
        <w:spacing w:line="360" w:lineRule="auto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 w:rsidRPr="00B90B7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="00A408AE">
        <w:rPr>
          <w:rFonts w:ascii="Times New Roman" w:hAnsi="Times New Roman" w:cs="Times New Roman"/>
          <w:b/>
          <w:sz w:val="28"/>
          <w:szCs w:val="28"/>
          <w:u w:val="dotted"/>
        </w:rPr>
        <w:tab/>
      </w:r>
      <w:r w:rsidRPr="00B90B71">
        <w:rPr>
          <w:rFonts w:ascii="Times New Roman" w:hAnsi="Times New Roman" w:cs="Times New Roman"/>
          <w:b/>
          <w:sz w:val="28"/>
          <w:szCs w:val="28"/>
          <w:u w:val="dotted"/>
        </w:rPr>
        <w:t>2</w:t>
      </w:r>
      <w:r w:rsidR="00A408AE">
        <w:rPr>
          <w:rFonts w:ascii="Times New Roman" w:hAnsi="Times New Roman" w:cs="Times New Roman"/>
          <w:b/>
          <w:sz w:val="28"/>
          <w:szCs w:val="28"/>
          <w:u w:val="dotted"/>
        </w:rPr>
        <w:t>5</w:t>
      </w:r>
      <w:r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br w:type="page"/>
        <w:t>Введение</w:t>
      </w:r>
    </w:p>
    <w:p w:rsidR="001335A0" w:rsidRDefault="000066FC" w:rsidP="001335A0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Украина является постсоветской страной. В ней  в процессе трансформации и становления как самостоятельного государства наблюдались негативные последствия перестройки, среди которых наиболее значимой и определяющие являлась инфляция. Именно она привела к усилению бедности среди населения и размыванию среднего класса, который является стержнем любой рыночной экономики. </w:t>
      </w:r>
      <w:r w:rsidR="00B66EF2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Инфляционные процессы привели к обесцениванию денег на вкладах в сберегательных кассах</w:t>
      </w:r>
      <w:r w:rsidR="00486F15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, что привело к недоверию населения к банковской системе. </w:t>
      </w:r>
    </w:p>
    <w:p w:rsidR="00486F15" w:rsidRDefault="00486F15" w:rsidP="001335A0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Причиной сегодняшней политической нестабильности также явилась инфляция, создав большой разрыв между  доходами бедных слоев и слоя олигархов.</w:t>
      </w:r>
    </w:p>
    <w:p w:rsidR="00486F15" w:rsidRDefault="00486F15" w:rsidP="001335A0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Таким образом, изучение инфляции в данной контрольной работе имеет большое значение на современном этапе, оно дает возможность выяснить причины сегодняшних кризисов через призму прошлых ошибок государства и должно послужить уроком следующим правительствам. </w:t>
      </w:r>
    </w:p>
    <w:p w:rsidR="00D7419E" w:rsidRPr="00D7419E" w:rsidRDefault="00771CB4" w:rsidP="0030215E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Но на данным момент правительство продолжает повторять ошибки их предшественников. Например, в бюджете на 2007 год (еще не принят) изъята статья, запрещающая проведение расчетов с бюджетом в неденежной форме. Правительство, таким образом, стремится восстановить «теневые» схемы взаимозачетов и бартера. </w:t>
      </w:r>
      <w:r w:rsidR="00A408AE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В том же бюджете происходят попытки вмешательства в деятельность органов местного самоуправления и коммунальных предприятий, занижение показателей прожиточного минимума, уменьшение темпов роста минимальной заработной платы по сравнению с предыдущими годами, закупки без тендерной процедуры за государственные средства. 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Эти процессы уже происходили в государстве, но правительство не извлекает уроки из своих ошибок, тем самым ослабляет и свои политические позиции и негативно влияет на развитие экономики. </w:t>
      </w:r>
      <w:r w:rsidR="008C654F"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br w:type="page"/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1. </w:t>
      </w:r>
      <w:r w:rsidR="0003719F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>Влияние инфляции на микроэкономические процессы в Украине</w:t>
      </w:r>
    </w:p>
    <w:p w:rsidR="00522B48" w:rsidRPr="00B90B71" w:rsidRDefault="00D7419E" w:rsidP="00D7419E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Негативные последствия инфляции </w:t>
      </w:r>
      <w:r w:rsidR="00522B48"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влияют на социально-психологическую, моральную, духовную</w:t>
      </w:r>
      <w:r w:rsidR="0003719F">
        <w:rPr>
          <w:rFonts w:ascii="Times New Roman" w:hAnsi="Times New Roman" w:cs="Times New Roman"/>
          <w:color w:val="212121"/>
          <w:spacing w:val="-7"/>
          <w:sz w:val="28"/>
          <w:szCs w:val="28"/>
        </w:rPr>
        <w:t>, экономическую</w:t>
      </w:r>
      <w:r w:rsidR="00522B48"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сферы жизни. Под влиянием инфляции деформируется структура потребительских ценностей, культурных преимуществ. Проходит интенсивное изменение способа жизни основной массы населения. Для выживания и стабилизации своих доходов люди начинают интенсивно работать в личных подсобных хозяйствах, что ведет к значительному (почти в 2 раза) увеличению части семейных доходов с этого источника, они отказываются от культурно-бытовых услуг и досуга.</w:t>
      </w:r>
    </w:p>
    <w:p w:rsidR="00522B48" w:rsidRPr="00B90B71" w:rsidRDefault="00522B48" w:rsidP="00D7419E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t>Инфляция способствует развитию нелегальной экономики, расширению масштабов спекуляции и росту части доходов, полученных с этого источника. Кроме того, инфляция создает благоприятные условия и для незаконных валютных операций, утаивания доходов от налогообложения. Все это вместе существенно ухудшает социальный климат в обществе.</w:t>
      </w:r>
    </w:p>
    <w:p w:rsidR="00104330" w:rsidRPr="0030215E" w:rsidRDefault="00522B48" w:rsidP="00D7419E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  <w:lang w:val="en-US"/>
        </w:rPr>
      </w:pPr>
      <w:r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t>Когда платежеспособный спрос значительной части населения ниже, чем уровень физиологического выживания, рост поляризации общества и дифференциации доходов,</w:t>
      </w:r>
      <w:r w:rsidR="00B90B71"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t>углубленные «демонстрационным эффектом роскоши», может обусловливать не только негативные экономические явления, связанные с отсутствием стимулов для развития производства вследствие сужения рынка, а и значительные политические последствия, дестабилизацию общества.</w:t>
      </w:r>
      <w:r w:rsidR="00B90B71"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Серьезное дестабилизирующее влияние инфляции на политическую ситуацию связано прежде всего с интенсивным размыванием «среднего класса».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uk-UA"/>
        </w:rPr>
        <w:t xml:space="preserve"> 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en-US"/>
        </w:rPr>
        <w:t>[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uk-UA"/>
        </w:rPr>
        <w:t>2, с.202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en-US"/>
        </w:rPr>
        <w:t>]</w:t>
      </w:r>
    </w:p>
    <w:p w:rsidR="00522B48" w:rsidRPr="00B90B71" w:rsidRDefault="00104330" w:rsidP="00D7419E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br w:type="page"/>
      </w:r>
    </w:p>
    <w:p w:rsidR="0003719F" w:rsidRPr="00D7419E" w:rsidRDefault="0003719F" w:rsidP="0030215E">
      <w:pPr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>Влияние инфляции на макроэкономические процессы в Украине</w:t>
      </w:r>
    </w:p>
    <w:p w:rsidR="00104330" w:rsidRPr="0030215E" w:rsidRDefault="0003719F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Результатом эмиссии, которая интенсивно использовалась в Украине в 1991-1995г.г. для финансирования государственного бюджета и поддержки предприятий государственного сектора, стало возникновение инфляции и увеличение ее дезорганизационного влияния на весь процесс воспроизводства. За счет роста денежной масс государство не могло  достичь не только ускорение прогрессивных сдвигов в структуре производства и воспроизводства экономического роста, а и стимулировать появление прямо противоположных процессов. Кроме того, так как за счет денежной эмиссии финансировалась часть государственных расходов, то это в определенной мере содействовало расширению деятельности государства и усилению ее вмешательства в экономику. В дополнение к этому сама структура государственных затрат усиливала инфляционный характер эмиссионного финансирования.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uk-UA"/>
        </w:rPr>
        <w:t xml:space="preserve"> 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en-US"/>
        </w:rPr>
        <w:t>[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uk-UA"/>
        </w:rPr>
        <w:t>3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</w:rPr>
        <w:t>, с. 188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en-US"/>
        </w:rPr>
        <w:t>]</w:t>
      </w:r>
    </w:p>
    <w:p w:rsidR="00DE6E1C" w:rsidRDefault="001A2EF4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Существенным последствием инфляции на макроуровне является изменение соотношения между накоплением и потреблением. Механизм принудительного увеличения накопления в результате инфляции состоит в том, что за счет снижения реальных доходов и возможностей потребления, прежде всего населения, ресурсы высвобождаются из сферы потребления и поступают в те секторы, где они используются для увеличения размеров производства. Такой путь повышения нормы накопления сопровождается усилением социальной неровности – вследствие регрессионного характера инфляционного перераспределения. Таким образом инфляция снижает и без того недостаточный уровень потребления основной массы населения, а это может повлечь за собой не только социальные конфликты, а и снижение эффективности производства в связи с сужением рынка. С этой точки зрения последствия политики принудительного увеличения накопления противоречат долгосрочным целям экономического  и социального развития.</w:t>
      </w:r>
    </w:p>
    <w:p w:rsidR="001A2EF4" w:rsidRDefault="001A2EF4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Но в Украине наблюдалось </w:t>
      </w:r>
      <w:r w:rsidR="00FB219E">
        <w:rPr>
          <w:rFonts w:ascii="Times New Roman" w:hAnsi="Times New Roman" w:cs="Times New Roman"/>
          <w:color w:val="212121"/>
          <w:spacing w:val="-7"/>
          <w:sz w:val="28"/>
          <w:szCs w:val="28"/>
        </w:rPr>
        <w:t>друг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ая ситуация, когда инфляция, вызванная эмиссионным финансированием дефицита бюджета, не приводила к росту нормы накопления</w:t>
      </w:r>
      <w:r w:rsidR="00FB219E">
        <w:rPr>
          <w:rFonts w:ascii="Times New Roman" w:hAnsi="Times New Roman" w:cs="Times New Roman"/>
          <w:color w:val="212121"/>
          <w:spacing w:val="-7"/>
          <w:sz w:val="28"/>
          <w:szCs w:val="28"/>
        </w:rPr>
        <w:t>, и сокращение уровня личного потребления населения компенсируется ростом государственного непроизводственного потребления, а также снижением сбережений и инвестиций в негосударственном секторе.</w:t>
      </w:r>
    </w:p>
    <w:p w:rsidR="00FB219E" w:rsidRDefault="00DE6F4F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Инфляция существенно влияет и на изменение структуры инвестиций. Так как под влиянием инфляции возрастает экономический риск инвестиций, в результате наибольшее развитие получают только те виды бизнеса, которые имеют  выраженный спекулятивный характер и не рассчитаны на длительную перспективу.</w:t>
      </w:r>
    </w:p>
    <w:p w:rsidR="00DE6F4F" w:rsidRDefault="00DE6F4F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В сфере государственного кредита под влиянием инфляции сокращается предоплата на государственные облигации, так как  снижается их реальная стоимость и усиливается недоверие к самому государству и его возможности регулировать экономические процессы.</w:t>
      </w:r>
    </w:p>
    <w:p w:rsidR="005F166A" w:rsidRDefault="005F166A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Вследствие инфляции возникает проблема погашения полученных кредитов</w:t>
      </w:r>
      <w:r w:rsidR="009B2915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, в период 1993-1996 г.г. увеличились бартерные операции, которые привели к значительному уменьшению потребности в национальной </w:t>
      </w:r>
      <w:r w:rsidR="001035CB">
        <w:rPr>
          <w:rFonts w:ascii="Times New Roman" w:hAnsi="Times New Roman" w:cs="Times New Roman"/>
          <w:color w:val="212121"/>
          <w:spacing w:val="-7"/>
          <w:sz w:val="28"/>
          <w:szCs w:val="28"/>
        </w:rPr>
        <w:t>валюте</w:t>
      </w:r>
      <w:r w:rsidR="009B2915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и соответственно уменьшением обеспеченности экономики Украины национальной денежной массой.</w:t>
      </w:r>
    </w:p>
    <w:p w:rsidR="001035CB" w:rsidRDefault="001035CB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Под </w:t>
      </w:r>
      <w:r w:rsidR="00362E03">
        <w:rPr>
          <w:rFonts w:ascii="Times New Roman" w:hAnsi="Times New Roman" w:cs="Times New Roman"/>
          <w:color w:val="212121"/>
          <w:spacing w:val="-7"/>
          <w:sz w:val="28"/>
          <w:szCs w:val="28"/>
        </w:rPr>
        <w:t>влиянием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инфляции </w:t>
      </w:r>
      <w:r w:rsidR="00362E03">
        <w:rPr>
          <w:rFonts w:ascii="Times New Roman" w:hAnsi="Times New Roman" w:cs="Times New Roman"/>
          <w:color w:val="212121"/>
          <w:spacing w:val="-7"/>
          <w:sz w:val="28"/>
          <w:szCs w:val="28"/>
        </w:rPr>
        <w:t>возрастает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уровень долларизации, котор</w:t>
      </w:r>
      <w:r w:rsidR="00362E03">
        <w:rPr>
          <w:rFonts w:ascii="Times New Roman" w:hAnsi="Times New Roman" w:cs="Times New Roman"/>
          <w:color w:val="212121"/>
          <w:spacing w:val="-7"/>
          <w:sz w:val="28"/>
          <w:szCs w:val="28"/>
        </w:rPr>
        <w:t>ый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в Украине снизил</w:t>
      </w:r>
      <w:r w:rsidR="00362E03">
        <w:rPr>
          <w:rFonts w:ascii="Times New Roman" w:hAnsi="Times New Roman" w:cs="Times New Roman"/>
          <w:color w:val="212121"/>
          <w:spacing w:val="-7"/>
          <w:sz w:val="28"/>
          <w:szCs w:val="28"/>
        </w:rPr>
        <w:t>ся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362E03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с 01 августа 1995г. 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в результате </w:t>
      </w:r>
      <w:r w:rsidR="00362E03">
        <w:rPr>
          <w:rFonts w:ascii="Times New Roman" w:hAnsi="Times New Roman" w:cs="Times New Roman"/>
          <w:color w:val="212121"/>
          <w:spacing w:val="-7"/>
          <w:sz w:val="28"/>
          <w:szCs w:val="28"/>
        </w:rPr>
        <w:t>административного запрета расчета иностранной валютой за товары и услуги на территории Украины.</w:t>
      </w:r>
    </w:p>
    <w:p w:rsidR="00362E03" w:rsidRDefault="00362E03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Двояко повлияла инфляция и на кредитную систему. С одной стороны, под влиянием инфляции произошло развитие кредитных отношений вследствие прилива в финансовую сферу средств на уровне инфляционной нестабильности. Но с другой стороны снизилась реальная пропозиция заемных капиталов, возросли проценты по займам, сократились сроки их предоставления.</w:t>
      </w:r>
    </w:p>
    <w:p w:rsidR="007B3830" w:rsidRDefault="007B3830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Еще одним последствием инфляции в переходной экономике Украины стала дестабилизация рынка негосударственных ценных бумаг, на которую </w:t>
      </w:r>
      <w:r w:rsidR="00B67C6A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наложились крахи трастов и других пирамид, что отпугнуло значительную часть потенциальных клиентов этого рынка, которые утратили доверие  до ценных бумаг в общем. </w:t>
      </w:r>
    </w:p>
    <w:p w:rsidR="00B67C6A" w:rsidRDefault="00B67C6A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Инфляция существенно повлияла на объем вложений иностранного капитала в Украину.</w:t>
      </w:r>
      <w:r w:rsidR="00F94A58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Следует обратить внимание и на опасность иностранного инвестирования в Украину в условиях высокой инфляции и трансформационного спада производства.  Эта опасность состоит в том, что в условиях инфляции выгоднее направлять инвестиции не в реальные капиталовложения, а в финансовые инвестиции с целью получения контрольного пакета акций действующих предприятий.  Реальная стоимость основного капитала в условиях упадка значительно снижается. А форсированная приватизация и нездоровый ажиотаж около необходимости внедрения иностранных инвестиций дает возможность иностранным компаниям относительно легко перебрать на себя управление предприятиями.</w:t>
      </w:r>
    </w:p>
    <w:p w:rsidR="00E223E0" w:rsidRDefault="00E223E0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Высок</w:t>
      </w:r>
      <w:r w:rsidR="008C2E32">
        <w:rPr>
          <w:rFonts w:ascii="Times New Roman" w:hAnsi="Times New Roman" w:cs="Times New Roman"/>
          <w:color w:val="212121"/>
          <w:spacing w:val="-7"/>
          <w:sz w:val="28"/>
          <w:szCs w:val="28"/>
        </w:rPr>
        <w:t>ая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инфляция, по которой выгодно несвоевременно  платить налоги или совсем их не платить, привела также к усилению тенезации экономики, а также к появлению теневого рынка валюты при фактическом отсутствии легального и его жесткой регламентации.</w:t>
      </w:r>
      <w:r w:rsidR="008C2E32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</w:p>
    <w:p w:rsidR="00E223E0" w:rsidRPr="0030215E" w:rsidRDefault="00E223E0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Еще одним важным последствием инфляции являлось снижение курса украинской национальной денежной единицы по отношению к другим более стойких валют.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30215E" w:rsidRPr="0030215E">
        <w:rPr>
          <w:rFonts w:ascii="Times New Roman" w:hAnsi="Times New Roman" w:cs="Times New Roman"/>
          <w:color w:val="212121"/>
          <w:spacing w:val="-7"/>
          <w:sz w:val="28"/>
          <w:szCs w:val="28"/>
        </w:rPr>
        <w:t>[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uk-UA"/>
        </w:rPr>
        <w:t>3, с.189-197</w:t>
      </w:r>
      <w:r w:rsidR="0030215E" w:rsidRPr="0030215E">
        <w:rPr>
          <w:rFonts w:ascii="Times New Roman" w:hAnsi="Times New Roman" w:cs="Times New Roman"/>
          <w:color w:val="212121"/>
          <w:spacing w:val="-7"/>
          <w:sz w:val="28"/>
          <w:szCs w:val="28"/>
        </w:rPr>
        <w:t>]</w:t>
      </w:r>
    </w:p>
    <w:p w:rsidR="00E223E0" w:rsidRDefault="00E223E0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</w:p>
    <w:p w:rsidR="00E223E0" w:rsidRDefault="00E223E0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</w:p>
    <w:p w:rsidR="009B2915" w:rsidRDefault="009B2915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</w:p>
    <w:p w:rsidR="00DE6F4F" w:rsidRDefault="00DE6F4F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</w:p>
    <w:p w:rsidR="0003719F" w:rsidRDefault="00104330" w:rsidP="0003719F">
      <w:pPr>
        <w:shd w:val="clear" w:color="auto" w:fill="FFFFFF"/>
        <w:tabs>
          <w:tab w:val="num" w:pos="540"/>
        </w:tabs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br w:type="page"/>
      </w:r>
    </w:p>
    <w:p w:rsidR="00522B48" w:rsidRPr="00104330" w:rsidRDefault="00104330" w:rsidP="0030215E">
      <w:pPr>
        <w:numPr>
          <w:ilvl w:val="0"/>
          <w:numId w:val="24"/>
        </w:num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</w:pPr>
      <w:r w:rsidRPr="00104330">
        <w:rPr>
          <w:rFonts w:ascii="Times New Roman" w:hAnsi="Times New Roman" w:cs="Times New Roman"/>
          <w:b/>
          <w:color w:val="212121"/>
          <w:spacing w:val="-7"/>
          <w:sz w:val="28"/>
          <w:szCs w:val="28"/>
        </w:rPr>
        <w:t>Необходимые мероприятия для уменьшения инфляции в Украине</w:t>
      </w:r>
    </w:p>
    <w:p w:rsidR="00104330" w:rsidRPr="0030215E" w:rsidRDefault="00104330" w:rsidP="00104330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Новая антиинфляционная политика должна исходить из необходимости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экономического роста и иметь такие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составляющие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элементы стимулирующих мероприятий по поддержки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производства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в таких сферах: внешнеэкономической,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, институциональной, кредитно-денежной и финансовой. Основным элементом нового этапа антиинфляционной политики должен стать финансовый элемент, а ведущей проблемой – проблема оптимальных размеров дефицита, источников его финансирования и направлений использования.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en-US"/>
        </w:rPr>
        <w:t>[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</w:rPr>
        <w:t>3, с.259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en-US"/>
        </w:rPr>
        <w:t>]</w:t>
      </w:r>
    </w:p>
    <w:p w:rsidR="00104330" w:rsidRPr="0030215E" w:rsidRDefault="00104330" w:rsidP="00104330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Необходимо повышать часть инвестиций в экономику, выделить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инвестиции в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отдельный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бюджет – бюджет развития. Такая практика раздела бюджета на текущий и бюджет развития является общепринятой в мире. Источниками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доходов бюджета развития могут выступать в переходных условиях как постоянные доходы бюджета, так и государственные займы на финансовом рынке, в том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числе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целевые – под конкретные проекты, доходы от приватизации и эмиссия. Использование направленной эмиссии на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инвестиционных проектов не несет в себе таких тяжелых последствий, как ее направление на текущие затраты бюджета (обычное «проеда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н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ие» средств). Ведь вследствие инвестиций создаются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производственные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мощности,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которые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дают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возможность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выпус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ти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ть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определенную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продукцию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, что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уменьшает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инфляционный всплеск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эмиссии.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Инвестиции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также дают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возможность предприятиям их работникам  получить реальные доходы ,  а </w:t>
      </w:r>
      <w:r w:rsidR="008419E9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,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>соответственно</w:t>
      </w:r>
      <w:r w:rsidR="008419E9">
        <w:rPr>
          <w:rFonts w:ascii="Times New Roman" w:hAnsi="Times New Roman" w:cs="Times New Roman"/>
          <w:color w:val="212121"/>
          <w:spacing w:val="-7"/>
          <w:sz w:val="28"/>
          <w:szCs w:val="28"/>
        </w:rPr>
        <w:t>.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и бюджету. Именно это направление движения и является</w:t>
      </w:r>
      <w:r w:rsidR="008419E9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DE6E1C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тем путем, который дает толчок экономическому росту, поможет решить и инфляционную проблему на продолжительную перспективу.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30215E" w:rsidRPr="0030215E">
        <w:rPr>
          <w:rFonts w:ascii="Times New Roman" w:hAnsi="Times New Roman" w:cs="Times New Roman"/>
          <w:color w:val="212121"/>
          <w:spacing w:val="-7"/>
          <w:sz w:val="28"/>
          <w:szCs w:val="28"/>
        </w:rPr>
        <w:t>[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  <w:lang w:val="uk-UA"/>
        </w:rPr>
        <w:t>1</w:t>
      </w:r>
      <w:r w:rsidR="0030215E">
        <w:rPr>
          <w:rFonts w:ascii="Times New Roman" w:hAnsi="Times New Roman" w:cs="Times New Roman"/>
          <w:color w:val="212121"/>
          <w:spacing w:val="-7"/>
          <w:sz w:val="28"/>
          <w:szCs w:val="28"/>
        </w:rPr>
        <w:t>, с. 120-123</w:t>
      </w:r>
      <w:r w:rsidR="0030215E" w:rsidRPr="0030215E">
        <w:rPr>
          <w:rFonts w:ascii="Times New Roman" w:hAnsi="Times New Roman" w:cs="Times New Roman"/>
          <w:color w:val="212121"/>
          <w:spacing w:val="-7"/>
          <w:sz w:val="28"/>
          <w:szCs w:val="28"/>
        </w:rPr>
        <w:t>]</w:t>
      </w:r>
    </w:p>
    <w:p w:rsidR="008C654F" w:rsidRDefault="008C654F" w:rsidP="001335A0">
      <w:pPr>
        <w:shd w:val="clear" w:color="auto" w:fill="FFFFFF"/>
        <w:spacing w:line="360" w:lineRule="auto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br w:type="page"/>
        <w:t>Заключение</w:t>
      </w:r>
    </w:p>
    <w:p w:rsidR="00E223E0" w:rsidRDefault="00E223E0" w:rsidP="00E223E0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Таким образом, инфляция является системным явлением, глубоко связанным не только с денежным оборотом, а и со всей экономической системы общества, которая находится на  этапе рыночной трансформации.</w:t>
      </w:r>
    </w:p>
    <w:p w:rsidR="00BF28ED" w:rsidRDefault="00E223E0" w:rsidP="00BF28ED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Причины гиперинфляции в Украине обусловлены прежде всего </w:t>
      </w:r>
      <w:r w:rsidR="00BF28ED">
        <w:rPr>
          <w:rFonts w:ascii="Times New Roman" w:hAnsi="Times New Roman" w:cs="Times New Roman"/>
          <w:color w:val="212121"/>
          <w:spacing w:val="-7"/>
          <w:sz w:val="28"/>
          <w:szCs w:val="28"/>
        </w:rPr>
        <w:t>непоследовательностью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экономического </w:t>
      </w:r>
      <w:r w:rsidR="00BF28ED">
        <w:rPr>
          <w:rFonts w:ascii="Times New Roman" w:hAnsi="Times New Roman" w:cs="Times New Roman"/>
          <w:color w:val="212121"/>
          <w:spacing w:val="-7"/>
          <w:sz w:val="28"/>
          <w:szCs w:val="28"/>
        </w:rPr>
        <w:t>реформирования, разной скоростью процессов ломки старой системы общественных отношений и соответствующих институций, и построением новой системы.  Именно неадекватность внедрения мероприятий в экономике,  быстрое разрушение старой институциональной системы при отсутствии новой и повлекли за собой появление гиперинфляции.</w:t>
      </w:r>
    </w:p>
    <w:p w:rsidR="00BF28ED" w:rsidRDefault="00BF28ED" w:rsidP="00BF28ED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Инфляция развивалась не только вследствие чрезмерно высокого роста денежной массы, а и в результате автономного, самостоятельного роста цен.</w:t>
      </w:r>
    </w:p>
    <w:p w:rsidR="00BF28ED" w:rsidRDefault="00BF28ED" w:rsidP="00BF28ED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Усиление инфляции в 1998г. показало, что инфляция на современном этапе больше всего зависит от </w:t>
      </w:r>
      <w:r w:rsidR="001335A0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внешних факторов, а именно: 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задолженности по внешнему долгу.</w:t>
      </w:r>
    </w:p>
    <w:p w:rsidR="001335A0" w:rsidRPr="00B90B71" w:rsidRDefault="001335A0" w:rsidP="00BF28ED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Отдельное рассмотрение показателей инфляции не может указать на главную и единственную причину ее  возникновения. Только целостное взаимодействие показателей инфляции приводили к стойкому разрушению равновесия, которое и привело к. возникновению инфляционных прцоессов. </w:t>
      </w:r>
    </w:p>
    <w:p w:rsidR="00E223E0" w:rsidRDefault="00E223E0" w:rsidP="00E223E0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212121"/>
          <w:spacing w:val="-7"/>
          <w:sz w:val="28"/>
          <w:szCs w:val="28"/>
        </w:rPr>
      </w:pPr>
    </w:p>
    <w:p w:rsidR="00ED32AB" w:rsidRPr="00B90B71" w:rsidRDefault="008C654F" w:rsidP="00E223E0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br w:type="page"/>
      </w:r>
      <w:r w:rsidR="00ED32AB" w:rsidRPr="00B90B71">
        <w:rPr>
          <w:rFonts w:ascii="Times New Roman" w:hAnsi="Times New Roman" w:cs="Times New Roman"/>
          <w:color w:val="212121"/>
          <w:spacing w:val="-7"/>
          <w:sz w:val="28"/>
          <w:szCs w:val="28"/>
        </w:rPr>
        <w:t>Задача 1.</w:t>
      </w:r>
    </w:p>
    <w:p w:rsidR="00ED32AB" w:rsidRPr="00B90B71" w:rsidRDefault="00ED32AB" w:rsidP="00416C36">
      <w:pPr>
        <w:shd w:val="clear" w:color="auto" w:fill="FFFFFF"/>
        <w:spacing w:line="360" w:lineRule="auto"/>
        <w:ind w:right="317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Предполагаемая масса денег в обращении 21, реальный национальный </w:t>
      </w:r>
      <w:r w:rsidRPr="00B90B71">
        <w:rPr>
          <w:rFonts w:ascii="Times New Roman" w:hAnsi="Times New Roman" w:cs="Times New Roman"/>
          <w:color w:val="212121"/>
          <w:spacing w:val="-6"/>
          <w:sz w:val="28"/>
          <w:szCs w:val="28"/>
        </w:rPr>
        <w:t xml:space="preserve">продукт на начало года составил 97, предполагаемый уровень инфляции за год </w:t>
      </w:r>
      <w:r w:rsidRPr="00B90B71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должен составить 12. Определите предполагаемый реальный и номинальный </w:t>
      </w:r>
      <w:r w:rsidRPr="00B90B71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национальный продукт на конец года, если фактический годовой индекс </w:t>
      </w:r>
      <w:r w:rsidRPr="00B90B71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инфляции составил 1,18,  а скорость обращения денег увеличилась в 2,6 раз по </w:t>
      </w:r>
      <w:r w:rsidRPr="00B90B71"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сравнению с прогнозируемой. Количество выпущенных за год товаров и услуг </w:t>
      </w:r>
      <w:r w:rsidRPr="00B90B71">
        <w:rPr>
          <w:rFonts w:ascii="Times New Roman" w:hAnsi="Times New Roman" w:cs="Times New Roman"/>
          <w:color w:val="212121"/>
          <w:spacing w:val="-4"/>
          <w:sz w:val="28"/>
          <w:szCs w:val="28"/>
        </w:rPr>
        <w:t>в государстве осталось без изменения.</w:t>
      </w:r>
    </w:p>
    <w:p w:rsidR="00ED32AB" w:rsidRPr="00B90B71" w:rsidRDefault="00556FC4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РЕШЕНИЕ</w:t>
      </w:r>
    </w:p>
    <w:p w:rsidR="00556FC4" w:rsidRPr="00B90B71" w:rsidRDefault="00556FC4" w:rsidP="00556FC4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Номинальный национальный продукт на конец года не изменится, т.к. кол-во выпущенных товаров и услуг осталось без изменения, т.е. 97.</w:t>
      </w:r>
    </w:p>
    <w:p w:rsidR="00556FC4" w:rsidRPr="00B90B71" w:rsidRDefault="00556FC4" w:rsidP="00556FC4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Реальный национальный продукт возрастет и составит: 97*1,12 = 108,64</w:t>
      </w:r>
    </w:p>
    <w:p w:rsidR="00556FC4" w:rsidRPr="00B90B71" w:rsidRDefault="00556FC4" w:rsidP="00556FC4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В условиях увеличения уровня инфляции и ускорения скорости оборачиваемости денег номинальный продукт не изменится и составит 97, а реальный 97*1,18 = 114,46</w:t>
      </w:r>
    </w:p>
    <w:p w:rsidR="00556FC4" w:rsidRPr="00B90B71" w:rsidRDefault="00556FC4" w:rsidP="00556FC4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Скорость обращения денег: 108,64/21 = 5,17</w:t>
      </w:r>
    </w:p>
    <w:p w:rsidR="00556FC4" w:rsidRPr="00B90B71" w:rsidRDefault="00556FC4" w:rsidP="00556FC4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Новая денежная масса: 114,46/(2,6*5,17) = 8,51.</w:t>
      </w:r>
    </w:p>
    <w:p w:rsidR="00ED32AB" w:rsidRPr="00B90B71" w:rsidRDefault="00ED32AB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32AB" w:rsidRPr="00B90B71" w:rsidRDefault="00ED32AB" w:rsidP="00416C36">
      <w:pPr>
        <w:shd w:val="clear" w:color="auto" w:fill="FFFFFF"/>
        <w:spacing w:line="360" w:lineRule="auto"/>
        <w:ind w:left="4694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Задача 2.</w:t>
      </w:r>
    </w:p>
    <w:p w:rsidR="00ED32AB" w:rsidRPr="00B90B71" w:rsidRDefault="00ED32AB" w:rsidP="00416C36">
      <w:pPr>
        <w:shd w:val="clear" w:color="auto" w:fill="FFFFFF"/>
        <w:spacing w:line="360" w:lineRule="auto"/>
        <w:ind w:firstLine="715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Реальный внутренний валовый продукт на начало предыдущего года составил 71, скорость обращения денег 21, цены выросли в 1,12 раз. В текущем году скорость обращения денег составила </w:t>
      </w:r>
      <w:r w:rsidRPr="00B90B71">
        <w:rPr>
          <w:rFonts w:ascii="Times New Roman" w:hAnsi="Times New Roman" w:cs="Times New Roman"/>
          <w:smallCaps/>
          <w:color w:val="000000"/>
          <w:spacing w:val="1"/>
          <w:sz w:val="28"/>
          <w:szCs w:val="28"/>
        </w:rPr>
        <w:t xml:space="preserve">15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раз, годовая инфляция 19%, реальный 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внутренний годовой валовый продукт вырос на </w:t>
      </w:r>
      <w:r w:rsidRPr="00B90B7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3.</w:t>
      </w:r>
    </w:p>
    <w:p w:rsidR="00ED32AB" w:rsidRPr="00B90B71" w:rsidRDefault="00ED32AB" w:rsidP="00416C36">
      <w:pPr>
        <w:shd w:val="clear" w:color="auto" w:fill="FFFFFF"/>
        <w:spacing w:line="36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Определите:</w:t>
      </w:r>
    </w:p>
    <w:p w:rsidR="00ED32AB" w:rsidRPr="00B90B71" w:rsidRDefault="00ED32AB" w:rsidP="00416C36">
      <w:pPr>
        <w:shd w:val="clear" w:color="auto" w:fill="FFFFFF"/>
        <w:tabs>
          <w:tab w:val="left" w:pos="1406"/>
        </w:tabs>
        <w:spacing w:line="360" w:lineRule="auto"/>
        <w:ind w:left="1406" w:hanging="518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1"/>
          <w:sz w:val="28"/>
          <w:szCs w:val="28"/>
        </w:rPr>
        <w:t>1)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Реальный </w:t>
      </w:r>
      <w:r w:rsidRPr="00B90B7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и 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номинальный ВВП, а также необходимое количество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денег в обращении на конец предыдущего года.</w:t>
      </w:r>
    </w:p>
    <w:p w:rsidR="00ED32AB" w:rsidRPr="00B90B71" w:rsidRDefault="00ED32AB" w:rsidP="00416C36">
      <w:pPr>
        <w:shd w:val="clear" w:color="auto" w:fill="FFFFFF"/>
        <w:tabs>
          <w:tab w:val="left" w:pos="1406"/>
        </w:tabs>
        <w:spacing w:line="360" w:lineRule="auto"/>
        <w:ind w:left="1406" w:hanging="51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2)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Реальный и номинальный ВВП, а также необходимую денежную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массу на конец текущего года (за базу берется начало </w:t>
      </w:r>
      <w:r w:rsidR="0079060F"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редыдущего </w:t>
      </w: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года).</w:t>
      </w:r>
    </w:p>
    <w:p w:rsidR="006F7747" w:rsidRPr="00B90B71" w:rsidRDefault="006F7747" w:rsidP="00416C36">
      <w:pPr>
        <w:shd w:val="clear" w:color="auto" w:fill="FFFFFF"/>
        <w:tabs>
          <w:tab w:val="left" w:pos="1406"/>
        </w:tabs>
        <w:spacing w:line="360" w:lineRule="auto"/>
        <w:ind w:left="1406" w:hanging="51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РЕШЕНИЕ</w:t>
      </w:r>
    </w:p>
    <w:p w:rsidR="006F7747" w:rsidRPr="00B90B71" w:rsidRDefault="006F7747" w:rsidP="006F7747">
      <w:pPr>
        <w:numPr>
          <w:ilvl w:val="0"/>
          <w:numId w:val="19"/>
        </w:numPr>
        <w:shd w:val="clear" w:color="auto" w:fill="FFFFFF"/>
        <w:tabs>
          <w:tab w:val="left" w:pos="1406"/>
        </w:tabs>
        <w:spacing w:line="36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Номинальный национальный продукт на конец года: 71, т.к. товары не выпускались.</w:t>
      </w:r>
    </w:p>
    <w:p w:rsidR="006F7747" w:rsidRPr="00B90B71" w:rsidRDefault="006F7747" w:rsidP="006F7747">
      <w:pPr>
        <w:numPr>
          <w:ilvl w:val="0"/>
          <w:numId w:val="19"/>
        </w:numPr>
        <w:shd w:val="clear" w:color="auto" w:fill="FFFFFF"/>
        <w:tabs>
          <w:tab w:val="left" w:pos="14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Реальный ВВП на конец года: 71*1,</w:t>
      </w:r>
      <w:r w:rsidR="00EF1E6B"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12</w:t>
      </w: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= </w:t>
      </w:r>
      <w:r w:rsidR="00EF1E6B" w:rsidRPr="00B90B71">
        <w:rPr>
          <w:rFonts w:ascii="Times New Roman" w:hAnsi="Times New Roman" w:cs="Times New Roman"/>
          <w:sz w:val="28"/>
          <w:szCs w:val="28"/>
        </w:rPr>
        <w:t>79,52</w:t>
      </w:r>
    </w:p>
    <w:p w:rsidR="006F7747" w:rsidRPr="00B90B71" w:rsidRDefault="00EF1E6B" w:rsidP="006F7747">
      <w:pPr>
        <w:numPr>
          <w:ilvl w:val="0"/>
          <w:numId w:val="19"/>
        </w:numPr>
        <w:shd w:val="clear" w:color="auto" w:fill="FFFFFF"/>
        <w:tabs>
          <w:tab w:val="left" w:pos="14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Кол-во денег на конец предыдущего года: 79,52/21 = 3,78</w:t>
      </w:r>
    </w:p>
    <w:p w:rsidR="00EF1E6B" w:rsidRPr="00B90B71" w:rsidRDefault="00EF1E6B" w:rsidP="006F7747">
      <w:pPr>
        <w:numPr>
          <w:ilvl w:val="0"/>
          <w:numId w:val="19"/>
        </w:numPr>
        <w:shd w:val="clear" w:color="auto" w:fill="FFFFFF"/>
        <w:tabs>
          <w:tab w:val="left" w:pos="14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Номинальный ВВП на конец текущего года: 71*1,03 = 73,13</w:t>
      </w:r>
    </w:p>
    <w:p w:rsidR="00EF1E6B" w:rsidRPr="00B90B71" w:rsidRDefault="00EF1E6B" w:rsidP="006F7747">
      <w:pPr>
        <w:numPr>
          <w:ilvl w:val="0"/>
          <w:numId w:val="19"/>
        </w:numPr>
        <w:shd w:val="clear" w:color="auto" w:fill="FFFFFF"/>
        <w:tabs>
          <w:tab w:val="left" w:pos="14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Реальный ВВП на конец текущего года: 73,13*1,19 =87,02</w:t>
      </w:r>
    </w:p>
    <w:p w:rsidR="00EF1E6B" w:rsidRPr="00B90B71" w:rsidRDefault="00EF1E6B" w:rsidP="006F7747">
      <w:pPr>
        <w:numPr>
          <w:ilvl w:val="0"/>
          <w:numId w:val="19"/>
        </w:numPr>
        <w:shd w:val="clear" w:color="auto" w:fill="FFFFFF"/>
        <w:tabs>
          <w:tab w:val="left" w:pos="14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Кол-во денег на конец текущего года: 87,02/15 = 5,8</w:t>
      </w:r>
    </w:p>
    <w:p w:rsidR="00EF1E6B" w:rsidRPr="00B90B71" w:rsidRDefault="00EF1E6B" w:rsidP="00EF1E6B">
      <w:pPr>
        <w:shd w:val="clear" w:color="auto" w:fill="FFFFFF"/>
        <w:tabs>
          <w:tab w:val="left" w:pos="1406"/>
        </w:tabs>
        <w:spacing w:line="360" w:lineRule="auto"/>
        <w:ind w:left="888"/>
        <w:rPr>
          <w:rFonts w:ascii="Times New Roman" w:hAnsi="Times New Roman" w:cs="Times New Roman"/>
          <w:sz w:val="28"/>
          <w:szCs w:val="28"/>
        </w:rPr>
      </w:pPr>
    </w:p>
    <w:p w:rsidR="00ED32AB" w:rsidRPr="00B90B71" w:rsidRDefault="00ED32AB" w:rsidP="00416C36">
      <w:pPr>
        <w:shd w:val="clear" w:color="auto" w:fill="FFFFFF"/>
        <w:spacing w:line="360" w:lineRule="auto"/>
        <w:ind w:left="5035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7"/>
          <w:sz w:val="28"/>
          <w:szCs w:val="28"/>
        </w:rPr>
        <w:t>Задача 3.</w:t>
      </w:r>
    </w:p>
    <w:p w:rsidR="00ED32AB" w:rsidRPr="00B90B71" w:rsidRDefault="00ED32AB" w:rsidP="00416C36">
      <w:pPr>
        <w:shd w:val="clear" w:color="auto" w:fill="FFFFFF"/>
        <w:spacing w:line="360" w:lineRule="auto"/>
        <w:ind w:left="706" w:right="518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Государственные закупки – 3,95</w:t>
      </w:r>
      <w:r w:rsidR="00387FE5"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млрд.грн.</w:t>
      </w: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, сбережения – 4,19</w:t>
      </w:r>
      <w:r w:rsidR="00387FE5"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млрд.грн.</w:t>
      </w: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, импорт – 1,01</w:t>
      </w:r>
      <w:r w:rsidR="00387FE5"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млрд.грн.</w:t>
      </w: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, экспорт – 2,1</w:t>
      </w:r>
      <w:r w:rsidR="00387FE5"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млрд.грн.</w:t>
      </w: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инвестиции – 1,65</w:t>
      </w:r>
      <w:r w:rsidR="00387FE5"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87FE5"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млрд.грн.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, чистые налоги – 2,5</w:t>
      </w:r>
      <w:r w:rsidR="00387FE5"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млрд.грн.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>Определите:</w:t>
      </w:r>
    </w:p>
    <w:p w:rsidR="00ED32AB" w:rsidRPr="00B90B71" w:rsidRDefault="00ED32AB" w:rsidP="00416C36">
      <w:pPr>
        <w:numPr>
          <w:ilvl w:val="0"/>
          <w:numId w:val="1"/>
        </w:numPr>
        <w:shd w:val="clear" w:color="auto" w:fill="FFFFFF"/>
        <w:tabs>
          <w:tab w:val="left" w:pos="2126"/>
        </w:tabs>
        <w:spacing w:line="360" w:lineRule="auto"/>
        <w:ind w:left="1613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Сумму «утечек» и «инъекций»;</w:t>
      </w:r>
    </w:p>
    <w:p w:rsidR="00ED32AB" w:rsidRPr="00B90B71" w:rsidRDefault="00ED32AB" w:rsidP="00416C36">
      <w:pPr>
        <w:numPr>
          <w:ilvl w:val="0"/>
          <w:numId w:val="2"/>
        </w:numPr>
        <w:shd w:val="clear" w:color="auto" w:fill="FFFFFF"/>
        <w:tabs>
          <w:tab w:val="left" w:pos="2126"/>
        </w:tabs>
        <w:spacing w:line="360" w:lineRule="auto"/>
        <w:ind w:left="2126" w:right="518" w:hanging="5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Как изменится сумма «утечек», если инвестиции увеличатся в 1,9 раз, а </w:t>
      </w:r>
      <w:r w:rsidR="00DC703F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государственные закупки 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уменьш</w:t>
      </w:r>
      <w:r w:rsidR="00DC703F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тся на -1,5 млрд. грн.</w:t>
      </w:r>
    </w:p>
    <w:p w:rsidR="00ED32AB" w:rsidRPr="00B90B71" w:rsidRDefault="00387FE5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РЕШЕНИЕ</w:t>
      </w:r>
    </w:p>
    <w:p w:rsidR="00387FE5" w:rsidRPr="00B90B71" w:rsidRDefault="00387FE5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 xml:space="preserve">1) «Утечки»= «Инъекции» </w:t>
      </w:r>
    </w:p>
    <w:p w:rsidR="00387FE5" w:rsidRPr="00B90B71" w:rsidRDefault="00387FE5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«Утечки» = 4,19+1,01+2,5= 7,7 млрд.грн.</w:t>
      </w:r>
    </w:p>
    <w:p w:rsidR="00387FE5" w:rsidRPr="00B90B71" w:rsidRDefault="00387FE5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«Инъекции» = 3,95+2,1+1,65 =  7,7 млрд.грн.</w:t>
      </w:r>
    </w:p>
    <w:p w:rsidR="00387FE5" w:rsidRPr="00B90B71" w:rsidRDefault="00387FE5" w:rsidP="00DC703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 xml:space="preserve">«Инъекции» = </w:t>
      </w:r>
      <w:r w:rsidR="00DC703F" w:rsidRPr="00B90B71">
        <w:rPr>
          <w:rFonts w:ascii="Times New Roman" w:hAnsi="Times New Roman" w:cs="Times New Roman"/>
          <w:sz w:val="28"/>
          <w:szCs w:val="28"/>
        </w:rPr>
        <w:t>3,95-1,5+2,1+1,9*1,65 = 7,68 млрд.грн.</w:t>
      </w:r>
    </w:p>
    <w:p w:rsidR="00DC703F" w:rsidRPr="00B90B71" w:rsidRDefault="00DC703F" w:rsidP="00DC703F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Соответственно, «утечки» также составят 7,68 млрд.грн.</w:t>
      </w:r>
    </w:p>
    <w:p w:rsidR="00ED32AB" w:rsidRPr="00B90B71" w:rsidRDefault="00ED32AB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32AB" w:rsidRPr="00B90B71" w:rsidRDefault="00ED32AB" w:rsidP="00416C36">
      <w:pPr>
        <w:shd w:val="clear" w:color="auto" w:fill="FFFFFF"/>
        <w:spacing w:line="360" w:lineRule="auto"/>
        <w:ind w:left="505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Задача 4.</w:t>
      </w:r>
    </w:p>
    <w:p w:rsidR="001147FC" w:rsidRPr="00B90B71" w:rsidRDefault="001147FC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  <w:sectPr w:rsidR="001147FC" w:rsidRPr="00B90B71" w:rsidSect="00442CE9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6753" w:rsidRPr="00B90B71" w:rsidRDefault="00A26753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Национальный доход</w:t>
      </w:r>
      <w:r w:rsidR="009510C9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11,00</w:t>
      </w:r>
    </w:p>
    <w:p w:rsidR="00A26753" w:rsidRPr="00B90B71" w:rsidRDefault="00A26753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Национальный продукт</w:t>
      </w:r>
      <w:r w:rsidR="009510C9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</w:t>
      </w:r>
    </w:p>
    <w:p w:rsidR="00A26753" w:rsidRPr="00B90B71" w:rsidRDefault="00A26753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Государственные закупки</w:t>
      </w:r>
      <w:r w:rsidR="009510C9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5,30 </w:t>
      </w:r>
    </w:p>
    <w:p w:rsidR="00A26753" w:rsidRPr="00B90B71" w:rsidRDefault="00A26753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Сбережения</w:t>
      </w:r>
      <w:r w:rsidR="009510C9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3,40</w:t>
      </w:r>
    </w:p>
    <w:p w:rsidR="00A26753" w:rsidRPr="00B90B71" w:rsidRDefault="00A26753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Налог</w:t>
      </w:r>
      <w:r w:rsidR="009510C9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4,20</w:t>
      </w:r>
    </w:p>
    <w:p w:rsidR="00A26753" w:rsidRPr="00B90B71" w:rsidRDefault="00A26753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Трансфертные платежи</w:t>
      </w:r>
      <w:r w:rsidR="009510C9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0,80</w:t>
      </w:r>
    </w:p>
    <w:p w:rsidR="00A26753" w:rsidRPr="00B90B71" w:rsidRDefault="00A26753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Импорт </w:t>
      </w:r>
      <w:r w:rsidR="009510C9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1,03</w:t>
      </w:r>
    </w:p>
    <w:p w:rsidR="00A26753" w:rsidRPr="00B90B71" w:rsidRDefault="00A26753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Экспорт</w:t>
      </w:r>
      <w:r w:rsidR="009510C9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</w:t>
      </w:r>
    </w:p>
    <w:p w:rsidR="001147FC" w:rsidRPr="00B90B71" w:rsidRDefault="001147FC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  <w:sectPr w:rsidR="001147FC" w:rsidRPr="00B90B71" w:rsidSect="001147F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9510C9" w:rsidRPr="00B90B71" w:rsidRDefault="009510C9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Х&gt;М </w:t>
      </w:r>
      <w:r w:rsidR="007F6BFA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1,45 раз</w:t>
      </w:r>
    </w:p>
    <w:p w:rsidR="00A26753" w:rsidRPr="00B90B71" w:rsidRDefault="001147FC" w:rsidP="00416C3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</w:t>
      </w:r>
      <w:r w:rsidR="00A26753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ите: 1) Потребление С</w:t>
      </w:r>
    </w:p>
    <w:p w:rsidR="00A26753" w:rsidRPr="00B90B71" w:rsidRDefault="00A26753" w:rsidP="00416C3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2) сумму инвестиций </w:t>
      </w: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</w:p>
    <w:p w:rsidR="00ED32AB" w:rsidRPr="00B90B71" w:rsidRDefault="00ED32AB" w:rsidP="00416C3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Проведите проверку: если задача решена, верно, то сумма «утечек» будет равна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>сумме «инъекций».</w:t>
      </w:r>
    </w:p>
    <w:p w:rsidR="00ED32AB" w:rsidRPr="00B90B71" w:rsidRDefault="00281FC2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ab/>
        <w:t>РЕШЕНИЕ</w:t>
      </w:r>
    </w:p>
    <w:p w:rsidR="00281FC2" w:rsidRPr="00B90B71" w:rsidRDefault="007F6BFA" w:rsidP="007F6BFA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Сумма потребления: 11-(4,2-0,8)-3,4 = 4,2</w:t>
      </w:r>
      <w:r w:rsidR="00FD36EF" w:rsidRPr="00B90B71">
        <w:rPr>
          <w:rFonts w:ascii="Times New Roman" w:hAnsi="Times New Roman" w:cs="Times New Roman"/>
          <w:sz w:val="28"/>
          <w:szCs w:val="28"/>
        </w:rPr>
        <w:t xml:space="preserve"> млрд.грн.</w:t>
      </w:r>
    </w:p>
    <w:p w:rsidR="007F6BFA" w:rsidRPr="00B90B71" w:rsidRDefault="007F6BFA" w:rsidP="007F6BFA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 xml:space="preserve">Сумма инвестиций: 11-4,2-5,3 – </w:t>
      </w:r>
      <w:r w:rsidR="00FD36EF" w:rsidRPr="00B90B71">
        <w:rPr>
          <w:rFonts w:ascii="Times New Roman" w:hAnsi="Times New Roman" w:cs="Times New Roman"/>
          <w:sz w:val="28"/>
          <w:szCs w:val="28"/>
        </w:rPr>
        <w:t>(</w:t>
      </w:r>
      <w:r w:rsidRPr="00B90B71">
        <w:rPr>
          <w:rFonts w:ascii="Times New Roman" w:hAnsi="Times New Roman" w:cs="Times New Roman"/>
          <w:sz w:val="28"/>
          <w:szCs w:val="28"/>
        </w:rPr>
        <w:t>1,45</w:t>
      </w:r>
      <w:r w:rsidR="00FD36EF" w:rsidRPr="00B90B71">
        <w:rPr>
          <w:rFonts w:ascii="Times New Roman" w:hAnsi="Times New Roman" w:cs="Times New Roman"/>
          <w:sz w:val="28"/>
          <w:szCs w:val="28"/>
        </w:rPr>
        <w:t>*1,03-1,03)</w:t>
      </w:r>
      <w:r w:rsidRPr="00B90B71">
        <w:rPr>
          <w:rFonts w:ascii="Times New Roman" w:hAnsi="Times New Roman" w:cs="Times New Roman"/>
          <w:sz w:val="28"/>
          <w:szCs w:val="28"/>
        </w:rPr>
        <w:t xml:space="preserve">= </w:t>
      </w:r>
      <w:r w:rsidR="00FD36EF" w:rsidRPr="00B90B71">
        <w:rPr>
          <w:rFonts w:ascii="Times New Roman" w:hAnsi="Times New Roman" w:cs="Times New Roman"/>
          <w:sz w:val="28"/>
          <w:szCs w:val="28"/>
        </w:rPr>
        <w:t>1,04 млрд.грн.</w:t>
      </w:r>
    </w:p>
    <w:p w:rsidR="007F6BFA" w:rsidRPr="00B90B71" w:rsidRDefault="007F6BFA" w:rsidP="007F6BFA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Проверка:</w:t>
      </w:r>
    </w:p>
    <w:p w:rsidR="00FD36EF" w:rsidRPr="00B90B71" w:rsidRDefault="00FD36EF" w:rsidP="00FD36E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Утечки: 3,4+1,03+4,2-0,8= 7,83</w:t>
      </w:r>
    </w:p>
    <w:p w:rsidR="00FD36EF" w:rsidRPr="00B90B71" w:rsidRDefault="00FD36EF" w:rsidP="00FD36E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Инъекции: 5,3+1,45*1,03+1,04=7,83</w:t>
      </w:r>
    </w:p>
    <w:p w:rsidR="00FD36EF" w:rsidRPr="00B90B71" w:rsidRDefault="00FD36EF" w:rsidP="00FD36E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510C9" w:rsidRPr="00B90B71" w:rsidRDefault="009510C9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10C9" w:rsidRPr="00B90B71" w:rsidRDefault="009510C9" w:rsidP="00416C36">
      <w:pPr>
        <w:shd w:val="clear" w:color="auto" w:fill="FFFFFF"/>
        <w:spacing w:line="360" w:lineRule="auto"/>
        <w:ind w:left="480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Задача 5.</w:t>
      </w:r>
    </w:p>
    <w:p w:rsidR="009510C9" w:rsidRPr="00B90B71" w:rsidRDefault="009510C9" w:rsidP="00416C36">
      <w:pPr>
        <w:shd w:val="clear" w:color="auto" w:fill="FFFFFF"/>
        <w:spacing w:line="36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Внутренний валовой продукт в предыдущем году составил </w:t>
      </w:r>
      <w:r w:rsidR="0081381D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349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млрд. грн. В 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текущем году предполагается рост реального ВВП на </w:t>
      </w:r>
      <w:r w:rsidR="0081381D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4,1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% и индекс инфляции </w:t>
      </w:r>
      <w:r w:rsidR="0081381D"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>1,2</w:t>
      </w: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Средний размер денежной массы в обращении в текущем году по агрегату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М1 составит </w:t>
      </w:r>
      <w:r w:rsidR="0081381D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73,2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млрд. грн. Рассчитайте скорость обращения одной денежной </w:t>
      </w:r>
      <w:r w:rsidRPr="00B90B71">
        <w:rPr>
          <w:rFonts w:ascii="Times New Roman" w:hAnsi="Times New Roman" w:cs="Times New Roman"/>
          <w:color w:val="000000"/>
          <w:spacing w:val="-3"/>
          <w:sz w:val="28"/>
          <w:szCs w:val="28"/>
        </w:rPr>
        <w:t>единицы.</w:t>
      </w:r>
    </w:p>
    <w:p w:rsidR="009510C9" w:rsidRPr="00B90B71" w:rsidRDefault="00D46599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РЕШЕНИЕ</w:t>
      </w:r>
    </w:p>
    <w:p w:rsidR="00D46599" w:rsidRPr="00B90B71" w:rsidRDefault="00281FC2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Скорость обращения одной денежной единицы:</w:t>
      </w:r>
    </w:p>
    <w:p w:rsidR="00281FC2" w:rsidRPr="00B90B71" w:rsidRDefault="00281FC2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349*1,041*1,2/73,2 = 5,96 раз</w:t>
      </w:r>
    </w:p>
    <w:p w:rsidR="00EC548D" w:rsidRPr="00B90B71" w:rsidRDefault="00EC548D" w:rsidP="00416C36">
      <w:pPr>
        <w:shd w:val="clear" w:color="auto" w:fill="FFFFFF"/>
        <w:spacing w:line="360" w:lineRule="auto"/>
        <w:ind w:left="182"/>
        <w:jc w:val="center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Задача 6.</w:t>
      </w:r>
    </w:p>
    <w:p w:rsidR="00EC548D" w:rsidRPr="00B90B71" w:rsidRDefault="00EC548D" w:rsidP="00416C3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Имеются следующие данные о состоянии денежного обращения в стране: Коэффициент депонирования 0,4; Норма резервирования по депозитам 0,21;</w:t>
      </w:r>
    </w:p>
    <w:p w:rsidR="00EC548D" w:rsidRPr="00B90B71" w:rsidRDefault="00EC548D" w:rsidP="00D4659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Денежная база 315;</w:t>
      </w:r>
    </w:p>
    <w:p w:rsidR="00EC548D" w:rsidRPr="00B90B71" w:rsidRDefault="00EC548D" w:rsidP="00416C36">
      <w:pPr>
        <w:shd w:val="clear" w:color="auto" w:fill="FFFFFF"/>
        <w:spacing w:line="36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Определить возможную денежную массу государства с использованием</w:t>
      </w:r>
    </w:p>
    <w:p w:rsidR="00EC548D" w:rsidRPr="00B90B71" w:rsidRDefault="00EC548D" w:rsidP="00416C36">
      <w:pPr>
        <w:shd w:val="clear" w:color="auto" w:fill="FFFFFF"/>
        <w:spacing w:line="360" w:lineRule="auto"/>
        <w:ind w:left="62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действия денежного мультипликатора.</w:t>
      </w:r>
    </w:p>
    <w:p w:rsidR="00EC548D" w:rsidRPr="00B90B71" w:rsidRDefault="00D46599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РЕШЕНИЕ</w:t>
      </w:r>
    </w:p>
    <w:p w:rsidR="00D46599" w:rsidRPr="00B90B71" w:rsidRDefault="00D46599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Возможная денежная масса государства:</w:t>
      </w:r>
    </w:p>
    <w:p w:rsidR="00D46599" w:rsidRPr="00B90B71" w:rsidRDefault="00D46599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(0,4+1)/(0,4+0,21)*315 = 722,95 млрд.грн.</w:t>
      </w:r>
    </w:p>
    <w:p w:rsidR="00EC548D" w:rsidRPr="00B90B71" w:rsidRDefault="00EC548D" w:rsidP="00416C36">
      <w:pPr>
        <w:shd w:val="clear" w:color="auto" w:fill="FFFFFF"/>
        <w:spacing w:line="360" w:lineRule="auto"/>
        <w:ind w:left="4392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Задача 7.</w:t>
      </w:r>
    </w:p>
    <w:p w:rsidR="00EC548D" w:rsidRPr="00B90B71" w:rsidRDefault="00EC548D" w:rsidP="00416C36">
      <w:pPr>
        <w:shd w:val="clear" w:color="auto" w:fill="FFFFFF"/>
        <w:spacing w:line="360" w:lineRule="auto"/>
        <w:ind w:left="120" w:right="1613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>Имеются следующие данные об уровне цен в государстве на отдельные товары:</w:t>
      </w:r>
    </w:p>
    <w:p w:rsidR="00EC548D" w:rsidRPr="00B90B71" w:rsidRDefault="00EC548D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620"/>
        <w:gridCol w:w="4500"/>
      </w:tblGrid>
      <w:tr w:rsidR="00F03334" w:rsidRPr="00B90B71">
        <w:trPr>
          <w:trHeight w:hRule="exact" w:val="167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F03334">
            <w:pPr>
              <w:shd w:val="clear" w:color="auto" w:fill="FFFFFF"/>
              <w:ind w:lef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212121"/>
                <w:spacing w:val="-1"/>
                <w:sz w:val="28"/>
                <w:szCs w:val="28"/>
              </w:rPr>
              <w:t>Наименование товара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F03334">
            <w:pPr>
              <w:shd w:val="clear" w:color="auto" w:fill="FFFFFF"/>
              <w:ind w:right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Цена по стоимости на </w:t>
            </w:r>
            <w:r w:rsidRPr="00B90B7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31.12.2000г.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F03334">
            <w:pPr>
              <w:shd w:val="clear" w:color="auto" w:fill="FFFFFF"/>
              <w:ind w:right="1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Цена по состоянию на </w:t>
            </w:r>
            <w:r w:rsidRPr="00B90B7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31.12.2000г.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F03334">
            <w:pPr>
              <w:shd w:val="clear" w:color="auto" w:fill="FFFFFF"/>
              <w:ind w:left="340" w:right="198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Уровень повышения цен</w:t>
            </w:r>
          </w:p>
        </w:tc>
      </w:tr>
      <w:tr w:rsidR="00F03334" w:rsidRPr="00B90B71">
        <w:trPr>
          <w:trHeight w:hRule="exact"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212121"/>
                <w:spacing w:val="-1"/>
                <w:sz w:val="28"/>
                <w:szCs w:val="28"/>
              </w:rPr>
              <w:t>Куртка мужская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(238-226)/226=*100 = 5,3%</w:t>
            </w:r>
          </w:p>
        </w:tc>
      </w:tr>
      <w:tr w:rsidR="00F03334" w:rsidRPr="00B90B71">
        <w:trPr>
          <w:trHeight w:hRule="exact" w:val="35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Туфли женские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(149-133)/133*100=12%</w:t>
            </w:r>
          </w:p>
        </w:tc>
      </w:tr>
      <w:tr w:rsidR="00F03334" w:rsidRPr="00B90B71">
        <w:trPr>
          <w:trHeight w:hRule="exact" w:val="36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Телевизор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(660-650)/650*100=1,5%</w:t>
            </w:r>
          </w:p>
        </w:tc>
      </w:tr>
      <w:tr w:rsidR="00F03334" w:rsidRPr="00B90B71">
        <w:trPr>
          <w:trHeight w:hRule="exact" w:val="54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Стиральная машина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(520-490)/490*100=6,1%</w:t>
            </w:r>
          </w:p>
        </w:tc>
      </w:tr>
      <w:tr w:rsidR="00F03334" w:rsidRPr="00B90B71">
        <w:trPr>
          <w:trHeight w:hRule="exact" w:val="5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Мясо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E6FC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(1-8)/8*100=37,5%</w:t>
            </w:r>
          </w:p>
        </w:tc>
      </w:tr>
      <w:tr w:rsidR="00F03334" w:rsidRPr="00B90B71">
        <w:trPr>
          <w:trHeight w:hRule="exact" w:val="54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Молоко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3"/>
                <w:w w:val="71"/>
                <w:sz w:val="28"/>
                <w:szCs w:val="28"/>
              </w:rPr>
              <w:t xml:space="preserve">1,,3     </w:t>
            </w:r>
          </w:p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9"/>
                <w:w w:val="66"/>
                <w:sz w:val="28"/>
                <w:szCs w:val="28"/>
              </w:rPr>
              <w:t>из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E6FC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w w:val="71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3"/>
                <w:w w:val="71"/>
                <w:sz w:val="28"/>
                <w:szCs w:val="28"/>
              </w:rPr>
              <w:t>(1,3-1,3)/1,3*100 = 0</w:t>
            </w:r>
          </w:p>
        </w:tc>
      </w:tr>
      <w:tr w:rsidR="00F03334" w:rsidRPr="00B90B71">
        <w:trPr>
          <w:trHeight w:hRule="exact" w:val="53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Картофель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F03334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334" w:rsidRPr="00B90B71" w:rsidRDefault="00D46599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(0,8-1,2)/1,2*100=-33,3%</w:t>
            </w:r>
          </w:p>
        </w:tc>
      </w:tr>
    </w:tbl>
    <w:p w:rsidR="00EC548D" w:rsidRPr="00B90B71" w:rsidRDefault="00EC548D" w:rsidP="00416C36">
      <w:pPr>
        <w:shd w:val="clear" w:color="auto" w:fill="FFFFFF"/>
        <w:spacing w:line="360" w:lineRule="auto"/>
        <w:ind w:left="13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Рассчитать уровень инфляции в государстве за год.</w:t>
      </w:r>
    </w:p>
    <w:p w:rsidR="00EC548D" w:rsidRPr="00B90B71" w:rsidRDefault="00F03334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РЕШЕНИЕ</w:t>
      </w:r>
    </w:p>
    <w:p w:rsidR="00F03334" w:rsidRPr="00B90B71" w:rsidRDefault="00D46599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Уровень средней инфляции:</w:t>
      </w:r>
    </w:p>
    <w:p w:rsidR="00D46599" w:rsidRPr="00B90B71" w:rsidRDefault="00D46599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(5,3+12+1,5+6,1+37,5-33,3)/7 = 4,2%.</w:t>
      </w:r>
    </w:p>
    <w:p w:rsidR="00D46599" w:rsidRPr="00B90B71" w:rsidRDefault="00D46599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261" w:rsidRPr="00B90B71" w:rsidRDefault="00C07261" w:rsidP="00416C36">
      <w:pPr>
        <w:shd w:val="clear" w:color="auto" w:fill="FFFFFF"/>
        <w:spacing w:line="36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Задача 8.</w:t>
      </w:r>
    </w:p>
    <w:p w:rsidR="00C07261" w:rsidRPr="00B90B71" w:rsidRDefault="00C07261" w:rsidP="00416C36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предыдущем году внутренний валовый продукт в государстве составил 943 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млрд. грн., денежная масса в обращении 151 млрд. грн. ,В текущем году </w:t>
      </w:r>
      <w:r w:rsidRPr="00B90B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реальный ВВП вырос на 2,8 %, денежная масса на 5,4 %, скорость обращения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денег возрастет на </w:t>
      </w:r>
      <w:r w:rsidRPr="00B90B7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2,5%.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Рассчитайте индекс инфляции в государстве в </w:t>
      </w:r>
      <w:r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текущем году.</w:t>
      </w:r>
    </w:p>
    <w:p w:rsidR="00442CE9" w:rsidRPr="00B90B71" w:rsidRDefault="00442CE9" w:rsidP="00416C36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РЕШЕНИЕ</w:t>
      </w:r>
    </w:p>
    <w:p w:rsidR="00442CE9" w:rsidRPr="00B90B71" w:rsidRDefault="00442CE9" w:rsidP="00442CE9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Скорость обращения денег в прошлом году: 943/151 = </w:t>
      </w:r>
      <w:r w:rsidR="000C6B9B"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6,24 </w:t>
      </w:r>
    </w:p>
    <w:p w:rsidR="00442CE9" w:rsidRPr="00B90B71" w:rsidRDefault="00442CE9" w:rsidP="00442CE9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Реальный ВВП в текущем году:943*</w:t>
      </w:r>
      <w:r w:rsidR="00A42D58"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>1,028=</w:t>
      </w:r>
      <w:r w:rsidR="000C6B9B"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969,4 млрд.грн.</w:t>
      </w:r>
    </w:p>
    <w:p w:rsidR="00442CE9" w:rsidRPr="00B90B71" w:rsidRDefault="00442CE9" w:rsidP="00442CE9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Денежная масса в обращении в текущем году:</w:t>
      </w:r>
      <w:r w:rsidR="000C6B9B"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151*1,054= 159,15 млрд.грн.</w:t>
      </w:r>
    </w:p>
    <w:p w:rsidR="00442CE9" w:rsidRPr="00B90B71" w:rsidRDefault="00442CE9" w:rsidP="00442CE9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Скорость обращения в текущем году:</w:t>
      </w:r>
      <w:r w:rsidR="000C6B9B"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6,24*1,025=6,40</w:t>
      </w:r>
    </w:p>
    <w:p w:rsidR="00442CE9" w:rsidRPr="00B90B71" w:rsidRDefault="00442CE9" w:rsidP="00442CE9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Индекс инфляции:</w:t>
      </w:r>
      <w:r w:rsidR="000C6B9B"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159,15*6,40/969,4=1,05</w:t>
      </w:r>
    </w:p>
    <w:p w:rsidR="000C6B9B" w:rsidRPr="00B90B71" w:rsidRDefault="000C6B9B" w:rsidP="000C6B9B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C07261" w:rsidRPr="00B90B71" w:rsidRDefault="00C07261" w:rsidP="00416C36">
      <w:pPr>
        <w:shd w:val="clear" w:color="auto" w:fill="FFFFFF"/>
        <w:spacing w:line="360" w:lineRule="auto"/>
        <w:ind w:left="4339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Задача 9.</w:t>
      </w:r>
    </w:p>
    <w:p w:rsidR="00C07261" w:rsidRPr="00B90B71" w:rsidRDefault="00C07261" w:rsidP="00416C3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Месячный уровень инфляции в государстве составил:</w:t>
      </w:r>
    </w:p>
    <w:p w:rsidR="00EC548D" w:rsidRPr="00B90B71" w:rsidRDefault="00EC548D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261" w:rsidRPr="00B90B71" w:rsidRDefault="00C07261" w:rsidP="00416C36">
      <w:pPr>
        <w:shd w:val="clear" w:color="auto" w:fill="FFFFFF"/>
        <w:tabs>
          <w:tab w:val="left" w:pos="28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5"/>
          <w:sz w:val="28"/>
          <w:szCs w:val="28"/>
        </w:rPr>
        <w:t>а)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ab/>
        <w:t>11% на протяжении года;</w:t>
      </w:r>
    </w:p>
    <w:p w:rsidR="00C07261" w:rsidRPr="00B90B71" w:rsidRDefault="00C07261" w:rsidP="00416C36">
      <w:pPr>
        <w:shd w:val="clear" w:color="auto" w:fill="FFFFFF"/>
        <w:tabs>
          <w:tab w:val="left" w:pos="28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7"/>
          <w:sz w:val="28"/>
          <w:szCs w:val="28"/>
        </w:rPr>
        <w:t>б)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6% на протяжении 8 месяцев и 4% на протяжении следующих 4 месяцев</w:t>
      </w: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Рассчитать для вариантов а) и б):</w:t>
      </w:r>
    </w:p>
    <w:p w:rsidR="00C07261" w:rsidRPr="00B90B71" w:rsidRDefault="00C07261" w:rsidP="00416C36">
      <w:pPr>
        <w:shd w:val="clear" w:color="auto" w:fill="FFFFFF"/>
        <w:tabs>
          <w:tab w:val="left" w:pos="3571"/>
        </w:tabs>
        <w:spacing w:line="360" w:lineRule="auto"/>
        <w:ind w:left="3302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5"/>
          <w:sz w:val="28"/>
          <w:szCs w:val="28"/>
        </w:rPr>
        <w:t>1)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индекс инфляции за год;   </w:t>
      </w:r>
    </w:p>
    <w:p w:rsidR="00C07261" w:rsidRPr="00B90B71" w:rsidRDefault="00C07261" w:rsidP="00416C36">
      <w:pPr>
        <w:shd w:val="clear" w:color="auto" w:fill="FFFFFF"/>
        <w:tabs>
          <w:tab w:val="left" w:pos="3638"/>
        </w:tabs>
        <w:spacing w:line="360" w:lineRule="auto"/>
        <w:ind w:left="3274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3"/>
          <w:sz w:val="28"/>
          <w:szCs w:val="28"/>
        </w:rPr>
        <w:t>2)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ab/>
        <w:t>уровень инфляции за год.</w:t>
      </w:r>
    </w:p>
    <w:p w:rsidR="00C07261" w:rsidRPr="00B90B71" w:rsidRDefault="00442CE9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РЕШЕНИЕ</w:t>
      </w:r>
    </w:p>
    <w:p w:rsidR="00442CE9" w:rsidRPr="00B90B71" w:rsidRDefault="00442CE9" w:rsidP="00442CE9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по варианту А: уровень  инфляции не изменится и составит 11%, а индекс инфляции 0,11.</w:t>
      </w:r>
    </w:p>
    <w:p w:rsidR="00442CE9" w:rsidRPr="00B90B71" w:rsidRDefault="00442CE9" w:rsidP="00442CE9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по варианту Б: уровень инфляции = (6*8+4*4)/12 = 5,33%</w:t>
      </w:r>
    </w:p>
    <w:p w:rsidR="00442CE9" w:rsidRPr="00B90B71" w:rsidRDefault="00442CE9" w:rsidP="00442CE9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Индекс инфляции за год: 5,33/100 = 0,0533.</w:t>
      </w:r>
    </w:p>
    <w:p w:rsidR="00442CE9" w:rsidRPr="00B90B71" w:rsidRDefault="00442CE9" w:rsidP="00442CE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2CE9" w:rsidRPr="00B90B71" w:rsidRDefault="009E5F91" w:rsidP="00416C36">
      <w:pPr>
        <w:shd w:val="clear" w:color="auto" w:fill="FFFFFF"/>
        <w:spacing w:line="360" w:lineRule="auto"/>
        <w:ind w:left="802" w:right="1555" w:firstLine="424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Задача 10. </w:t>
      </w:r>
    </w:p>
    <w:p w:rsidR="009E5F91" w:rsidRPr="00B90B71" w:rsidRDefault="009E5F91" w:rsidP="00442CE9">
      <w:pPr>
        <w:shd w:val="clear" w:color="auto" w:fill="FFFFFF"/>
        <w:spacing w:line="360" w:lineRule="auto"/>
        <w:ind w:left="802" w:right="1555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Имеются следующие данные о ценах на товары в Украине и США.</w:t>
      </w:r>
    </w:p>
    <w:p w:rsidR="009E5F91" w:rsidRPr="00B90B71" w:rsidRDefault="009E5F91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4"/>
        <w:gridCol w:w="9"/>
        <w:gridCol w:w="3485"/>
        <w:gridCol w:w="19"/>
        <w:gridCol w:w="3113"/>
        <w:gridCol w:w="17"/>
      </w:tblGrid>
      <w:tr w:rsidR="009E5F91" w:rsidRPr="00B90B71">
        <w:trPr>
          <w:trHeight w:hRule="exact" w:val="29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ind w:left="960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Вид товара</w:t>
            </w:r>
          </w:p>
        </w:tc>
        <w:tc>
          <w:tcPr>
            <w:tcW w:w="3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США, $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Украина, грн.</w:t>
            </w:r>
          </w:p>
        </w:tc>
      </w:tr>
      <w:tr w:rsidR="009E5F91" w:rsidRPr="00B90B71">
        <w:trPr>
          <w:trHeight w:hRule="exact" w:val="28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. 1 . Костюм</w:t>
            </w:r>
          </w:p>
        </w:tc>
        <w:tc>
          <w:tcPr>
            <w:tcW w:w="3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</w:tr>
      <w:tr w:rsidR="009E5F91" w:rsidRPr="00B90B71">
        <w:trPr>
          <w:trHeight w:hRule="exact" w:val="27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 Холодильник</w:t>
            </w:r>
          </w:p>
        </w:tc>
        <w:tc>
          <w:tcPr>
            <w:tcW w:w="3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</w:tr>
      <w:tr w:rsidR="009E5F91" w:rsidRPr="00B90B71">
        <w:trPr>
          <w:trHeight w:hRule="exact" w:val="307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 Термос</w:t>
            </w:r>
          </w:p>
        </w:tc>
        <w:tc>
          <w:tcPr>
            <w:tcW w:w="3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9E5F91" w:rsidRPr="00B90B71">
        <w:trPr>
          <w:gridAfter w:val="1"/>
          <w:wAfter w:w="17" w:type="dxa"/>
          <w:trHeight w:hRule="exact" w:val="307"/>
        </w:trPr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 Мясо</w:t>
            </w:r>
          </w:p>
        </w:tc>
        <w:tc>
          <w:tcPr>
            <w:tcW w:w="3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ind w:left="1483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ind w:left="1421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7"/>
                <w:w w:val="132"/>
                <w:sz w:val="28"/>
                <w:szCs w:val="28"/>
              </w:rPr>
              <w:t xml:space="preserve">12        </w:t>
            </w:r>
          </w:p>
        </w:tc>
      </w:tr>
      <w:tr w:rsidR="009E5F91" w:rsidRPr="00B90B71">
        <w:trPr>
          <w:gridAfter w:val="1"/>
          <w:wAfter w:w="17" w:type="dxa"/>
          <w:trHeight w:hRule="exact" w:val="288"/>
        </w:trPr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 Картофель</w:t>
            </w:r>
          </w:p>
        </w:tc>
        <w:tc>
          <w:tcPr>
            <w:tcW w:w="3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ind w:left="1488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84F2E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C84F2E" w:rsidP="00416C36">
            <w:pPr>
              <w:shd w:val="clear" w:color="auto" w:fill="FFFFFF"/>
              <w:spacing w:line="360" w:lineRule="auto"/>
              <w:ind w:left="1363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20"/>
                <w:w w:val="132"/>
                <w:sz w:val="28"/>
                <w:szCs w:val="28"/>
              </w:rPr>
              <w:t>0,6</w:t>
            </w:r>
            <w:r w:rsidR="009E5F91" w:rsidRPr="00B90B71">
              <w:rPr>
                <w:rFonts w:ascii="Times New Roman" w:hAnsi="Times New Roman" w:cs="Times New Roman"/>
                <w:color w:val="000000"/>
                <w:spacing w:val="-20"/>
                <w:w w:val="132"/>
                <w:sz w:val="28"/>
                <w:szCs w:val="28"/>
              </w:rPr>
              <w:t xml:space="preserve">          </w:t>
            </w:r>
          </w:p>
        </w:tc>
      </w:tr>
      <w:tr w:rsidR="009E5F91" w:rsidRPr="00B90B71">
        <w:trPr>
          <w:gridAfter w:val="1"/>
          <w:wAfter w:w="17" w:type="dxa"/>
          <w:trHeight w:hRule="exact" w:val="307"/>
        </w:trPr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6, Хлеб</w:t>
            </w:r>
          </w:p>
        </w:tc>
        <w:tc>
          <w:tcPr>
            <w:tcW w:w="3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ind w:left="1507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F91" w:rsidRPr="00B90B71" w:rsidRDefault="009E5F91" w:rsidP="00416C36">
            <w:pPr>
              <w:shd w:val="clear" w:color="auto" w:fill="FFFFFF"/>
              <w:spacing w:line="360" w:lineRule="auto"/>
              <w:ind w:left="1382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C84F2E" w:rsidRPr="00B90B71">
        <w:trPr>
          <w:gridAfter w:val="1"/>
          <w:wAfter w:w="17" w:type="dxa"/>
          <w:trHeight w:hRule="exact" w:val="307"/>
        </w:trPr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F2E" w:rsidRPr="00B90B71" w:rsidRDefault="00C84F2E" w:rsidP="00416C3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F2E" w:rsidRPr="00B90B71" w:rsidRDefault="00C84F2E" w:rsidP="00416C36">
            <w:pPr>
              <w:shd w:val="clear" w:color="auto" w:fill="FFFFFF"/>
              <w:spacing w:line="360" w:lineRule="auto"/>
              <w:ind w:left="15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=SUM(ABOVE) </w:instrTex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B90B7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259,6</w: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F2E" w:rsidRPr="00B90B71" w:rsidRDefault="00C84F2E" w:rsidP="00416C36">
            <w:pPr>
              <w:shd w:val="clear" w:color="auto" w:fill="FFFFFF"/>
              <w:spacing w:line="360" w:lineRule="auto"/>
              <w:ind w:left="13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=SUM(ABOVE) </w:instrTex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B90B7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1426,9</w: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9E5F91" w:rsidRPr="00B90B71" w:rsidRDefault="009E5F91" w:rsidP="00416C36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   основе    приведенных    данных    рассчитайте    паритет    покупательной 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способности украинской гривны и американского доллара.</w:t>
      </w:r>
    </w:p>
    <w:p w:rsidR="003A6A4B" w:rsidRPr="00B90B71" w:rsidRDefault="00B0166B" w:rsidP="00416C36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</w:t>
      </w:r>
    </w:p>
    <w:p w:rsidR="00B0166B" w:rsidRPr="00B90B71" w:rsidRDefault="00F37C68" w:rsidP="00416C36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(450 + 900 + 63 + 12 + 0,6 + 1,3) / (90 + 155 + 11 +2,5 + 0,1</w:t>
      </w:r>
      <w:r w:rsidR="00620986">
        <w:rPr>
          <w:rFonts w:ascii="Times New Roman" w:hAnsi="Times New Roman" w:cs="Times New Roman"/>
          <w:color w:val="000000"/>
          <w:spacing w:val="-1"/>
          <w:sz w:val="28"/>
          <w:szCs w:val="28"/>
        </w:rPr>
        <w:t>+1,0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 =</w:t>
      </w:r>
      <w:r w:rsidR="00C84F2E"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1426,9/259,6 = 5,5</w:t>
      </w:r>
    </w:p>
    <w:p w:rsidR="00686394" w:rsidRPr="00B90B71" w:rsidRDefault="00686394" w:rsidP="00416C36">
      <w:pPr>
        <w:shd w:val="clear" w:color="auto" w:fill="FFFFFF"/>
        <w:spacing w:line="360" w:lineRule="auto"/>
        <w:ind w:left="4258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Задача 11.</w:t>
      </w:r>
    </w:p>
    <w:p w:rsidR="00686394" w:rsidRPr="00B90B71" w:rsidRDefault="00686394" w:rsidP="00416C36">
      <w:pPr>
        <w:shd w:val="clear" w:color="auto" w:fill="FFFFFF"/>
        <w:spacing w:line="360" w:lineRule="auto"/>
        <w:ind w:left="5" w:right="38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Индекс роста реального внутреннего валового продукта в стране А за год 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составил </w:t>
      </w:r>
      <w:r w:rsidR="00322284"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1,036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в стране В </w:t>
      </w:r>
      <w:r w:rsidR="00322284"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–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2284"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1,08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Индекс цен за этот же период составил в стране А </w:t>
      </w:r>
      <w:r w:rsidR="00322284"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–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2284"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1,04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в стране В </w:t>
      </w:r>
      <w:r w:rsidR="00322284"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–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22284"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1,17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86394" w:rsidRPr="00B90B71" w:rsidRDefault="00686394" w:rsidP="00416C36">
      <w:pPr>
        <w:shd w:val="clear" w:color="auto" w:fill="FFFFFF"/>
        <w:spacing w:line="360" w:lineRule="auto"/>
        <w:ind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Рассчитайте   изменение   индекса   паритета</w:t>
      </w:r>
      <w:r w:rsidR="00322284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покупательной   способности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>валют страны А и В.</w:t>
      </w:r>
    </w:p>
    <w:p w:rsidR="00264CEE" w:rsidRPr="00B90B71" w:rsidRDefault="00264CEE" w:rsidP="00416C36">
      <w:pPr>
        <w:shd w:val="clear" w:color="auto" w:fill="FFFFFF"/>
        <w:spacing w:line="360" w:lineRule="auto"/>
        <w:ind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264CEE" w:rsidRPr="00B90B71" w:rsidRDefault="00C84F2E" w:rsidP="00C84F2E">
      <w:pPr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Паритет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покупательной   способности 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>валюты страны А: 1,036*1,04=1,08</w:t>
      </w:r>
    </w:p>
    <w:p w:rsidR="00C84F2E" w:rsidRPr="00B90B71" w:rsidRDefault="00C84F2E" w:rsidP="00C84F2E">
      <w:pPr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Паритет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покупательной   способности 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>валюты страны В: 1,08*1,17 = 1,26</w:t>
      </w:r>
    </w:p>
    <w:p w:rsidR="00C84F2E" w:rsidRPr="00B90B71" w:rsidRDefault="00C84F2E" w:rsidP="00C84F2E">
      <w:pPr>
        <w:numPr>
          <w:ilvl w:val="0"/>
          <w:numId w:val="15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индекса паритета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покупательной   способности 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валют: </w:t>
      </w:r>
      <w:r w:rsidR="00F1542C" w:rsidRPr="00B90B71">
        <w:rPr>
          <w:rFonts w:ascii="Times New Roman" w:hAnsi="Times New Roman" w:cs="Times New Roman"/>
          <w:color w:val="000000"/>
          <w:sz w:val="28"/>
          <w:szCs w:val="28"/>
        </w:rPr>
        <w:t>1,26/1,08 = 1,17.</w:t>
      </w:r>
    </w:p>
    <w:p w:rsidR="00322284" w:rsidRPr="00B90B71" w:rsidRDefault="00322284" w:rsidP="00416C36">
      <w:pPr>
        <w:shd w:val="clear" w:color="auto" w:fill="FFFFFF"/>
        <w:spacing w:line="360" w:lineRule="auto"/>
        <w:ind w:firstLine="566"/>
        <w:rPr>
          <w:rFonts w:ascii="Times New Roman" w:hAnsi="Times New Roman" w:cs="Times New Roman"/>
          <w:color w:val="000000"/>
          <w:sz w:val="28"/>
          <w:szCs w:val="28"/>
        </w:rPr>
      </w:pPr>
    </w:p>
    <w:p w:rsidR="00322284" w:rsidRPr="00B90B71" w:rsidRDefault="00936681" w:rsidP="00416C36">
      <w:pPr>
        <w:shd w:val="clear" w:color="auto" w:fill="FFFFFF"/>
        <w:spacing w:line="360" w:lineRule="auto"/>
        <w:ind w:firstLine="566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Задача 12</w:t>
      </w:r>
    </w:p>
    <w:p w:rsidR="00022BDC" w:rsidRPr="00B90B71" w:rsidRDefault="00022BDC" w:rsidP="00416C36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НБУ установил курс гривны к иностранным валютам по состоянию на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4.07.2004 </w:t>
      </w:r>
      <w:r w:rsidR="00936681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936681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и на 24.10.2004 г.</w:t>
      </w:r>
    </w:p>
    <w:p w:rsidR="00022BDC" w:rsidRPr="00B90B71" w:rsidRDefault="00022BDC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3410"/>
        <w:gridCol w:w="2102"/>
        <w:gridCol w:w="2102"/>
        <w:gridCol w:w="1728"/>
      </w:tblGrid>
      <w:tr w:rsidR="00022BDC" w:rsidRPr="00B90B71">
        <w:trPr>
          <w:trHeight w:hRule="exact" w:val="298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5" w:right="17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п/п</w:t>
            </w:r>
          </w:p>
        </w:tc>
        <w:tc>
          <w:tcPr>
            <w:tcW w:w="3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Наименование валюты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Количество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878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Официальный курс</w:t>
            </w:r>
          </w:p>
        </w:tc>
      </w:tr>
      <w:tr w:rsidR="00022BDC" w:rsidRPr="00B90B71">
        <w:trPr>
          <w:trHeight w:hRule="exact" w:val="288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DC" w:rsidRPr="00B90B71" w:rsidRDefault="00022BDC" w:rsidP="00416C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DC" w:rsidRPr="00B90B71" w:rsidRDefault="00022BDC" w:rsidP="00416C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DC" w:rsidRPr="00B90B71" w:rsidRDefault="00022BDC" w:rsidP="00416C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4.07.2001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24.10.2001</w:t>
            </w:r>
          </w:p>
        </w:tc>
      </w:tr>
      <w:tr w:rsidR="00022BDC" w:rsidRPr="00B90B71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Доллар США         </w:t>
            </w:r>
            <w:r w:rsidR="00936681" w:rsidRPr="00B90B7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USD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296.5642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342.8371</w:t>
            </w:r>
          </w:p>
        </w:tc>
      </w:tr>
      <w:tr w:rsidR="00022BDC" w:rsidRPr="00B90B71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Канадский доллар </w:t>
            </w:r>
            <w:r w:rsidR="00936681" w:rsidRPr="00B90B7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CAD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141.2026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221.7184</w:t>
            </w:r>
          </w:p>
        </w:tc>
      </w:tr>
      <w:tr w:rsidR="00022BDC" w:rsidRPr="00B90B71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Японская йена         </w:t>
            </w:r>
            <w:r w:rsidR="00936681"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JPY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14.8473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28.9568</w:t>
            </w:r>
          </w:p>
        </w:tc>
      </w:tr>
      <w:tr w:rsidR="00022BDC" w:rsidRPr="00B90B71">
        <w:trPr>
          <w:trHeight w:hRule="exact" w:val="56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Английский</w:t>
            </w:r>
            <w:r w:rsidR="00B52A63"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фунтстерлинг</w:t>
            </w:r>
          </w:p>
          <w:p w:rsidR="00022BDC" w:rsidRPr="00B90B71" w:rsidRDefault="00936681" w:rsidP="00416C3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  <w:lang w:val="en-US"/>
              </w:rPr>
              <w:t>GBM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341.0950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580.9327</w:t>
            </w:r>
          </w:p>
        </w:tc>
      </w:tr>
      <w:tr w:rsidR="00022BDC" w:rsidRPr="00B90B71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936681" w:rsidP="00416C3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Евро                       </w:t>
            </w:r>
            <w:r w:rsidR="00936681" w:rsidRPr="00B90B7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EUR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225.5042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408.7913</w:t>
            </w:r>
          </w:p>
        </w:tc>
      </w:tr>
      <w:tr w:rsidR="00022BDC" w:rsidRPr="00B90B71">
        <w:trPr>
          <w:trHeight w:hRule="exact" w:val="30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СДР                       </w:t>
            </w:r>
            <w:r w:rsidR="00936681" w:rsidRPr="00B90B7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XDR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275.4097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22BDC" w:rsidRPr="00B90B71" w:rsidRDefault="00022BDC" w:rsidP="00416C3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484.5143</w:t>
            </w:r>
          </w:p>
        </w:tc>
      </w:tr>
    </w:tbl>
    <w:p w:rsidR="00022BDC" w:rsidRPr="00B90B71" w:rsidRDefault="00022BDC" w:rsidP="00416C3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Определите:</w:t>
      </w:r>
    </w:p>
    <w:p w:rsidR="00022BDC" w:rsidRPr="00B90B71" w:rsidRDefault="00022BDC" w:rsidP="00416C36">
      <w:pPr>
        <w:numPr>
          <w:ilvl w:val="0"/>
          <w:numId w:val="3"/>
        </w:numPr>
        <w:shd w:val="clear" w:color="auto" w:fill="FFFFFF"/>
        <w:tabs>
          <w:tab w:val="left" w:pos="2986"/>
        </w:tabs>
        <w:spacing w:line="360" w:lineRule="auto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Валютный курс гривны методом обратного котирования.</w:t>
      </w:r>
    </w:p>
    <w:p w:rsidR="00022BDC" w:rsidRPr="00B90B71" w:rsidRDefault="00022BDC" w:rsidP="00416C36">
      <w:pPr>
        <w:numPr>
          <w:ilvl w:val="0"/>
          <w:numId w:val="3"/>
        </w:numPr>
        <w:shd w:val="clear" w:color="auto" w:fill="FFFFFF"/>
        <w:tabs>
          <w:tab w:val="left" w:pos="2986"/>
        </w:tabs>
        <w:spacing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Кросс-курс каждой из валют по прямому котированию через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доллар США.</w:t>
      </w:r>
    </w:p>
    <w:p w:rsidR="00022BDC" w:rsidRPr="00B90B71" w:rsidRDefault="00022BDC" w:rsidP="00416C36">
      <w:pPr>
        <w:numPr>
          <w:ilvl w:val="0"/>
          <w:numId w:val="3"/>
        </w:numPr>
        <w:shd w:val="clear" w:color="auto" w:fill="FFFFFF"/>
        <w:tabs>
          <w:tab w:val="left" w:pos="2986"/>
        </w:tabs>
        <w:spacing w:line="36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основе данных, полученных в </w:t>
      </w:r>
      <w:r w:rsidRPr="00B90B71">
        <w:rPr>
          <w:rFonts w:ascii="Times New Roman" w:hAnsi="Times New Roman" w:cs="Times New Roman"/>
          <w:color w:val="000000"/>
          <w:spacing w:val="18"/>
          <w:sz w:val="28"/>
          <w:szCs w:val="28"/>
        </w:rPr>
        <w:t>п.1.,</w:t>
      </w: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кросс-курс, каждой из</w:t>
      </w: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>валют обратной котировкой к американскому доллару.</w:t>
      </w:r>
    </w:p>
    <w:p w:rsidR="00022BDC" w:rsidRPr="00B90B71" w:rsidRDefault="00022BDC" w:rsidP="00416C36">
      <w:pPr>
        <w:numPr>
          <w:ilvl w:val="0"/>
          <w:numId w:val="3"/>
        </w:numPr>
        <w:shd w:val="clear" w:color="auto" w:fill="FFFFFF"/>
        <w:tabs>
          <w:tab w:val="left" w:pos="2986"/>
        </w:tabs>
        <w:spacing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   основе    табличных    и    расчетных   данных,    кросс-курс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канадского  доллара  к  доллару  США  прямым  и   обратным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котированием (гривна является базой котирования только для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одной валюты).</w:t>
      </w:r>
    </w:p>
    <w:p w:rsidR="006C6837" w:rsidRPr="00B90B71" w:rsidRDefault="006C6837" w:rsidP="006C6837">
      <w:pPr>
        <w:shd w:val="clear" w:color="auto" w:fill="FFFFFF"/>
        <w:tabs>
          <w:tab w:val="left" w:pos="2986"/>
        </w:tabs>
        <w:spacing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РЕШЕНИЕ</w:t>
      </w:r>
    </w:p>
    <w:p w:rsidR="002542E2" w:rsidRPr="00B90B71" w:rsidRDefault="002542E2" w:rsidP="002542E2">
      <w:pPr>
        <w:numPr>
          <w:ilvl w:val="0"/>
          <w:numId w:val="14"/>
        </w:numPr>
        <w:shd w:val="clear" w:color="auto" w:fill="FFFFFF"/>
        <w:tabs>
          <w:tab w:val="left" w:pos="2986"/>
        </w:tabs>
        <w:spacing w:line="360" w:lineRule="auto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Валютный курс гривны методом обратного котирования:</w:t>
      </w:r>
    </w:p>
    <w:p w:rsidR="002542E2" w:rsidRPr="00B90B71" w:rsidRDefault="00B52A63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25"/>
          <w:sz w:val="28"/>
          <w:szCs w:val="28"/>
          <w:u w:val="single"/>
        </w:rPr>
      </w:pPr>
      <w:r w:rsidRPr="00B90B71">
        <w:rPr>
          <w:rFonts w:ascii="Times New Roman" w:hAnsi="Times New Roman" w:cs="Times New Roman"/>
          <w:color w:val="000000"/>
          <w:spacing w:val="-25"/>
          <w:sz w:val="28"/>
          <w:szCs w:val="28"/>
          <w:u w:val="single"/>
        </w:rPr>
        <w:t>04.07.2001:</w:t>
      </w:r>
    </w:p>
    <w:p w:rsidR="00B52A63" w:rsidRPr="00B90B71" w:rsidRDefault="00B52A63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доллару США: 100/296,5642 = 0,3372</w:t>
      </w:r>
    </w:p>
    <w:p w:rsidR="00B52A63" w:rsidRPr="00B90B71" w:rsidRDefault="00B52A63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канадскому доллару: 100/141,2026 =0,7082</w:t>
      </w:r>
    </w:p>
    <w:p w:rsidR="00B52A63" w:rsidRPr="00B90B71" w:rsidRDefault="00B52A63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японской йене: 100/14,8473 = 6,7352</w:t>
      </w:r>
    </w:p>
    <w:p w:rsidR="00B52A63" w:rsidRPr="00B90B71" w:rsidRDefault="00B52A63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английскому фунту: 100/341,0950 = 0,2931</w:t>
      </w:r>
    </w:p>
    <w:p w:rsidR="00B52A63" w:rsidRPr="00B90B71" w:rsidRDefault="00B52A63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евро: 100/225,5042 = 0,4434</w:t>
      </w:r>
    </w:p>
    <w:p w:rsidR="00B52A63" w:rsidRPr="00B90B71" w:rsidRDefault="00B52A63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СДР: 100/275,4097 = 0,3631</w:t>
      </w:r>
    </w:p>
    <w:p w:rsidR="00B52A63" w:rsidRPr="00B90B71" w:rsidRDefault="00B52A63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25"/>
          <w:sz w:val="28"/>
          <w:szCs w:val="28"/>
          <w:u w:val="single"/>
        </w:rPr>
      </w:pPr>
    </w:p>
    <w:p w:rsidR="00B52A63" w:rsidRPr="00B90B71" w:rsidRDefault="00B52A63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25"/>
          <w:sz w:val="28"/>
          <w:szCs w:val="28"/>
          <w:u w:val="single"/>
        </w:rPr>
      </w:pPr>
      <w:r w:rsidRPr="00B90B71">
        <w:rPr>
          <w:rFonts w:ascii="Times New Roman" w:hAnsi="Times New Roman" w:cs="Times New Roman"/>
          <w:color w:val="000000"/>
          <w:spacing w:val="-25"/>
          <w:sz w:val="28"/>
          <w:szCs w:val="28"/>
          <w:u w:val="single"/>
        </w:rPr>
        <w:t>24.10.2001:</w:t>
      </w:r>
    </w:p>
    <w:p w:rsidR="00B52A63" w:rsidRPr="00B90B71" w:rsidRDefault="00B52A63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25"/>
          <w:sz w:val="28"/>
          <w:szCs w:val="28"/>
          <w:u w:val="single"/>
        </w:rPr>
      </w:pPr>
    </w:p>
    <w:p w:rsidR="00B52A63" w:rsidRPr="00B90B71" w:rsidRDefault="00B52A63" w:rsidP="00B52A63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доллару США: 100/342,8371 =0,2917</w:t>
      </w:r>
    </w:p>
    <w:p w:rsidR="00B52A63" w:rsidRPr="00B90B71" w:rsidRDefault="00B52A63" w:rsidP="00B52A63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канадскому доллару: 100/221,7184 = 0,4510</w:t>
      </w:r>
    </w:p>
    <w:p w:rsidR="00B52A63" w:rsidRPr="00B90B71" w:rsidRDefault="00B52A63" w:rsidP="00B52A63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японской йене: 100/28,9568 = 3,4534</w:t>
      </w:r>
    </w:p>
    <w:p w:rsidR="00B52A63" w:rsidRPr="00B90B71" w:rsidRDefault="00B52A63" w:rsidP="00B52A63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английскому фунту: 100/580,9327 = 0,1721</w:t>
      </w:r>
    </w:p>
    <w:p w:rsidR="00B52A63" w:rsidRPr="00B90B71" w:rsidRDefault="00B52A63" w:rsidP="00B52A63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евро: 100/408,7913 = 0,2446</w:t>
      </w:r>
    </w:p>
    <w:p w:rsidR="00B52A63" w:rsidRPr="00B90B71" w:rsidRDefault="00B52A63" w:rsidP="00B52A63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 СДР: 100/484,5143 = 0,2064</w:t>
      </w:r>
    </w:p>
    <w:p w:rsidR="00B52A63" w:rsidRPr="00B90B71" w:rsidRDefault="00B52A63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</w:p>
    <w:p w:rsidR="00B247A9" w:rsidRPr="00B90B71" w:rsidRDefault="002542E2" w:rsidP="002542E2">
      <w:pPr>
        <w:numPr>
          <w:ilvl w:val="0"/>
          <w:numId w:val="14"/>
        </w:numPr>
        <w:shd w:val="clear" w:color="auto" w:fill="FFFFFF"/>
        <w:tabs>
          <w:tab w:val="left" w:pos="2986"/>
        </w:tabs>
        <w:spacing w:line="36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Кросс-курс каждой из валют по прямому котированию через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доллар США:</w:t>
      </w:r>
    </w:p>
    <w:p w:rsidR="002542E2" w:rsidRPr="00B90B71" w:rsidRDefault="002542E2" w:rsidP="00B247A9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C37637" w:rsidRPr="00B90B71">
        <w:trPr>
          <w:trHeight w:hRule="exact"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637" w:rsidRPr="00B90B71" w:rsidRDefault="00C37637" w:rsidP="005B0BF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637" w:rsidRPr="00B90B71" w:rsidRDefault="00C37637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4.07.2001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637" w:rsidRPr="00B90B71" w:rsidRDefault="00C37637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24.10.2001</w:t>
            </w:r>
          </w:p>
        </w:tc>
      </w:tr>
      <w:tr w:rsidR="00B247A9" w:rsidRPr="00B90B71">
        <w:trPr>
          <w:trHeight w:hRule="exact"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Канадский доллар </w:t>
            </w:r>
            <w:r w:rsidRPr="00B90B7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CAD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296,5642/141.2026=</w:t>
            </w:r>
            <w:r w:rsidR="007058D6"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2,1003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5B0BF6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342.8371/</w:t>
            </w:r>
            <w:r w:rsidR="00B247A9"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221.7184</w:t>
            </w:r>
            <w:r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=</w:t>
            </w:r>
            <w:r w:rsidR="007058D6"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1,5463</w:t>
            </w:r>
          </w:p>
        </w:tc>
      </w:tr>
      <w:tr w:rsidR="00B247A9" w:rsidRPr="00B90B71">
        <w:trPr>
          <w:trHeight w:hRule="exact"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Японская йена         </w:t>
            </w: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JPY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296,5642/</w:t>
            </w:r>
            <w:r w:rsidRPr="00B90B7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14.8473=</w:t>
            </w:r>
            <w:r w:rsidR="007058D6" w:rsidRPr="00B90B7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19,9743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5B0BF6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342.8371/</w:t>
            </w:r>
            <w:r w:rsidR="00B247A9" w:rsidRPr="00B90B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28.9568</w:t>
            </w:r>
            <w:r w:rsidRPr="00B90B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=</w:t>
            </w:r>
            <w:r w:rsidR="007058D6" w:rsidRPr="00B90B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11,8396</w:t>
            </w:r>
          </w:p>
        </w:tc>
      </w:tr>
      <w:tr w:rsidR="00B247A9" w:rsidRPr="00B90B71">
        <w:trPr>
          <w:trHeight w:hRule="exact" w:val="97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Английский фунтстерлинг</w:t>
            </w:r>
          </w:p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  <w:lang w:val="en-US"/>
              </w:rPr>
              <w:t>GBM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296,5642/</w:t>
            </w:r>
            <w:r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341.0950=</w:t>
            </w:r>
            <w:r w:rsidR="007058D6"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0,8694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5B0BF6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342.8371/</w:t>
            </w:r>
            <w:r w:rsidR="00B247A9" w:rsidRPr="00B90B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580.9327</w:t>
            </w:r>
            <w:r w:rsidRPr="00B90B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=</w:t>
            </w:r>
            <w:r w:rsidR="007058D6" w:rsidRPr="00B90B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0,5901</w:t>
            </w:r>
          </w:p>
        </w:tc>
      </w:tr>
      <w:tr w:rsidR="00B247A9" w:rsidRPr="00B90B71">
        <w:trPr>
          <w:trHeight w:hRule="exact"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Евро                       </w:t>
            </w:r>
            <w:r w:rsidRPr="00B90B7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EUR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296,5642/</w:t>
            </w:r>
            <w:r w:rsidRPr="00B90B7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225.5042=</w:t>
            </w:r>
            <w:r w:rsidR="007058D6" w:rsidRPr="00B90B7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1,3151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5B0BF6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342.8371/</w:t>
            </w:r>
            <w:r w:rsidR="00B247A9" w:rsidRPr="00B90B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408.7913</w:t>
            </w:r>
            <w:r w:rsidRPr="00B90B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=</w:t>
            </w:r>
            <w:r w:rsidR="007058D6" w:rsidRPr="00B90B7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0,8387</w:t>
            </w:r>
          </w:p>
        </w:tc>
      </w:tr>
      <w:tr w:rsidR="00B247A9" w:rsidRPr="00B90B71">
        <w:trPr>
          <w:trHeight w:hRule="exact" w:val="30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СДР                       </w:t>
            </w:r>
            <w:r w:rsidRPr="00B90B7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XDR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296,5642/</w:t>
            </w:r>
            <w:r w:rsidRPr="00B90B7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275.4097=</w:t>
            </w:r>
            <w:r w:rsidR="007058D6" w:rsidRPr="00B90B7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1,0768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5B0BF6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342.8371/</w:t>
            </w:r>
            <w:r w:rsidR="00B247A9" w:rsidRPr="00B90B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484.5143</w:t>
            </w:r>
            <w:r w:rsidRPr="00B90B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=</w:t>
            </w:r>
            <w:r w:rsidR="007058D6" w:rsidRPr="00B90B7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0,7076</w:t>
            </w:r>
          </w:p>
        </w:tc>
      </w:tr>
    </w:tbl>
    <w:p w:rsidR="00C37637" w:rsidRPr="00B90B71" w:rsidRDefault="00C37637" w:rsidP="00C37637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2542E2" w:rsidRPr="00B90B71" w:rsidRDefault="002542E2" w:rsidP="002542E2">
      <w:pPr>
        <w:numPr>
          <w:ilvl w:val="0"/>
          <w:numId w:val="14"/>
        </w:numPr>
        <w:shd w:val="clear" w:color="auto" w:fill="FFFFFF"/>
        <w:tabs>
          <w:tab w:val="left" w:pos="2986"/>
        </w:tabs>
        <w:spacing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Кросс-курс, каждой из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>валют обратной котировкой к американскому доллару: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B247A9" w:rsidRPr="00B90B71">
        <w:trPr>
          <w:trHeight w:hRule="exact"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4.07.2001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24.10.2001</w:t>
            </w:r>
          </w:p>
        </w:tc>
      </w:tr>
      <w:tr w:rsidR="00B247A9" w:rsidRPr="00B90B71">
        <w:trPr>
          <w:trHeight w:hRule="exact"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Канадский доллар </w:t>
            </w:r>
            <w:r w:rsidRPr="00B90B7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CAD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0,7082/0,3372 =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2,1002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0,4510/0,2917 =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1,5461</w:t>
            </w:r>
          </w:p>
        </w:tc>
      </w:tr>
      <w:tr w:rsidR="00B247A9" w:rsidRPr="00B90B71">
        <w:trPr>
          <w:trHeight w:hRule="exact"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Японская йена         </w:t>
            </w: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JPY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6,7352</w: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/0,3372 =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19,9739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3,4534</w: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/0,2917 =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11,8388</w:t>
            </w:r>
          </w:p>
        </w:tc>
      </w:tr>
      <w:tr w:rsidR="00B247A9" w:rsidRPr="00B90B71">
        <w:trPr>
          <w:trHeight w:hRule="exact" w:val="97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Английский фунтстерлинг</w:t>
            </w:r>
          </w:p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  <w:lang w:val="en-US"/>
              </w:rPr>
              <w:t>GBM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0,2931</w: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/0,3372 =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0,8692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0,1721</w: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/0,2917 =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0,5899</w:t>
            </w:r>
          </w:p>
        </w:tc>
      </w:tr>
      <w:tr w:rsidR="00B247A9" w:rsidRPr="00B90B71">
        <w:trPr>
          <w:trHeight w:hRule="exact"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Евро                       </w:t>
            </w:r>
            <w:r w:rsidRPr="00B90B7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EUR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0,4434</w: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/0,3372 =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1,3149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0,2446</w: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/0,2917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0,8385</w:t>
            </w:r>
          </w:p>
        </w:tc>
      </w:tr>
      <w:tr w:rsidR="00B247A9" w:rsidRPr="00B90B71">
        <w:trPr>
          <w:trHeight w:hRule="exact" w:val="30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СДР                       </w:t>
            </w:r>
            <w:r w:rsidRPr="00B90B7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en-US"/>
              </w:rPr>
              <w:t>XDR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5B0BF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0,3631</w:t>
            </w: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/0,3372 =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1,0768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7A9" w:rsidRPr="00B90B71" w:rsidRDefault="00B247A9" w:rsidP="00B247A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0,2064/0,2917 =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0,7076</w:t>
            </w:r>
          </w:p>
        </w:tc>
      </w:tr>
    </w:tbl>
    <w:p w:rsidR="006C6837" w:rsidRPr="00B90B71" w:rsidRDefault="002542E2" w:rsidP="002542E2">
      <w:pPr>
        <w:numPr>
          <w:ilvl w:val="0"/>
          <w:numId w:val="14"/>
        </w:numPr>
        <w:shd w:val="clear" w:color="auto" w:fill="FFFFFF"/>
        <w:tabs>
          <w:tab w:val="left" w:pos="2986"/>
        </w:tabs>
        <w:spacing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росс-курс 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канадского  доллара  к  доллару  США  прямым  и   обратным 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котированием:</w:t>
      </w:r>
      <w:r w:rsidR="007058D6"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7058D6" w:rsidRPr="00B90B71" w:rsidRDefault="007058D6" w:rsidP="007058D6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Прямым котированием: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7058D6" w:rsidRPr="00B90B71">
        <w:trPr>
          <w:trHeight w:hRule="exact"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D6" w:rsidRPr="00B90B71" w:rsidRDefault="007058D6" w:rsidP="007058D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D6" w:rsidRPr="00B90B71" w:rsidRDefault="007058D6" w:rsidP="007058D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4.07.2001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D6" w:rsidRPr="00B90B71" w:rsidRDefault="007058D6" w:rsidP="007058D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24.10.2001</w:t>
            </w:r>
          </w:p>
        </w:tc>
      </w:tr>
      <w:tr w:rsidR="007058D6" w:rsidRPr="00B90B71">
        <w:trPr>
          <w:trHeight w:hRule="exact" w:val="10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D6" w:rsidRPr="00B90B71" w:rsidRDefault="007058D6" w:rsidP="00F37C68">
            <w:pPr>
              <w:shd w:val="clear" w:color="auto" w:fill="FFFFFF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Канадский доллар </w:t>
            </w:r>
            <w:r w:rsidRPr="00B90B7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CAD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68" w:rsidRPr="00B90B71" w:rsidRDefault="007058D6" w:rsidP="00F37C6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141.2026</w:t>
            </w:r>
            <w:r w:rsidR="00F37C6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*0,3372</w:t>
            </w: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=</w:t>
            </w:r>
          </w:p>
          <w:p w:rsidR="00F37C68" w:rsidRPr="00F37C68" w:rsidRDefault="00F37C68" w:rsidP="00F37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47,6135167</w:t>
            </w:r>
          </w:p>
          <w:p w:rsidR="007058D6" w:rsidRPr="00B90B71" w:rsidRDefault="007058D6" w:rsidP="00F37C6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68" w:rsidRPr="00B90B71" w:rsidRDefault="007058D6" w:rsidP="00F37C6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221.7184</w:t>
            </w:r>
            <w:r w:rsidR="00F37C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*0,2917</w:t>
            </w:r>
            <w:r w:rsidRPr="00B90B7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=</w:t>
            </w:r>
          </w:p>
          <w:p w:rsidR="00F37C68" w:rsidRPr="00F37C68" w:rsidRDefault="00F37C68" w:rsidP="00F37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C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64,6752573</w:t>
            </w:r>
          </w:p>
          <w:p w:rsidR="007058D6" w:rsidRPr="00B90B71" w:rsidRDefault="007058D6" w:rsidP="00F37C6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E2" w:rsidRPr="00B90B71" w:rsidRDefault="007058D6" w:rsidP="002542E2">
      <w:pPr>
        <w:shd w:val="clear" w:color="auto" w:fill="FFFFFF"/>
        <w:tabs>
          <w:tab w:val="left" w:pos="2986"/>
        </w:tabs>
        <w:spacing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Обратным котированием:</w:t>
      </w:r>
    </w:p>
    <w:tbl>
      <w:tblPr>
        <w:tblW w:w="97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7058D6" w:rsidRPr="00B90B71">
        <w:trPr>
          <w:trHeight w:hRule="exact"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D6" w:rsidRPr="00B90B71" w:rsidRDefault="007058D6" w:rsidP="007058D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D6" w:rsidRPr="00B90B71" w:rsidRDefault="007058D6" w:rsidP="007058D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4.07.2001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D6" w:rsidRPr="00B90B71" w:rsidRDefault="007058D6" w:rsidP="007058D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B7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24.10.2001</w:t>
            </w:r>
          </w:p>
        </w:tc>
      </w:tr>
      <w:tr w:rsidR="007058D6" w:rsidRPr="00B90B71">
        <w:trPr>
          <w:trHeight w:hRule="exact" w:val="85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8D6" w:rsidRPr="00B90B71" w:rsidRDefault="007058D6" w:rsidP="00F37C68">
            <w:pPr>
              <w:shd w:val="clear" w:color="auto" w:fill="FFFFFF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Канадский доллар </w:t>
            </w:r>
            <w:r w:rsidRPr="00B90B7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CAD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68" w:rsidRPr="00B90B71" w:rsidRDefault="00F37C68" w:rsidP="00F37C68">
            <w:pPr>
              <w:shd w:val="clear" w:color="auto" w:fill="FFFFFF"/>
              <w:spacing w:line="360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141,2026/296,5642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  <w:p w:rsidR="00F37C68" w:rsidRPr="00F37C68" w:rsidRDefault="00F37C68" w:rsidP="00F37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0,47612827</w:t>
            </w:r>
          </w:p>
          <w:p w:rsidR="007058D6" w:rsidRPr="00B90B71" w:rsidRDefault="007058D6" w:rsidP="00F37C68">
            <w:pPr>
              <w:shd w:val="clear" w:color="auto" w:fill="FFFFFF"/>
              <w:spacing w:line="360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C68" w:rsidRPr="00B90B71" w:rsidRDefault="00F37C68" w:rsidP="00F37C68">
            <w:pPr>
              <w:shd w:val="clear" w:color="auto" w:fill="FFFFFF"/>
              <w:spacing w:line="360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221,7184/342,8371</w:t>
            </w:r>
            <w:r w:rsidR="007058D6" w:rsidRPr="00B90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</w:p>
          <w:p w:rsidR="00F37C68" w:rsidRPr="00F37C68" w:rsidRDefault="00F37C68" w:rsidP="00F37C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0,64671647</w:t>
            </w:r>
          </w:p>
          <w:p w:rsidR="007058D6" w:rsidRPr="00B90B71" w:rsidRDefault="007058D6" w:rsidP="00F37C68">
            <w:pPr>
              <w:shd w:val="clear" w:color="auto" w:fill="FFFFFF"/>
              <w:spacing w:line="360" w:lineRule="auto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58D6" w:rsidRPr="00B90B71" w:rsidRDefault="007058D6" w:rsidP="002542E2">
      <w:pPr>
        <w:shd w:val="clear" w:color="auto" w:fill="FFFFFF"/>
        <w:tabs>
          <w:tab w:val="left" w:pos="2986"/>
        </w:tabs>
        <w:spacing w:line="36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542E2" w:rsidRPr="00B90B71" w:rsidRDefault="002542E2" w:rsidP="002542E2">
      <w:pPr>
        <w:shd w:val="clear" w:color="auto" w:fill="FFFFFF"/>
        <w:tabs>
          <w:tab w:val="left" w:pos="2986"/>
        </w:tabs>
        <w:spacing w:line="360" w:lineRule="auto"/>
        <w:ind w:left="36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22BDC" w:rsidRPr="00B90B71" w:rsidRDefault="00022BDC" w:rsidP="00416C36">
      <w:pPr>
        <w:shd w:val="clear" w:color="auto" w:fill="FFFFFF"/>
        <w:spacing w:line="360" w:lineRule="auto"/>
        <w:ind w:left="5227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Задача 13.</w:t>
      </w:r>
    </w:p>
    <w:p w:rsidR="00022BDC" w:rsidRPr="00B90B71" w:rsidRDefault="00022BDC" w:rsidP="00416C36">
      <w:pPr>
        <w:shd w:val="clear" w:color="auto" w:fill="FFFFFF"/>
        <w:spacing w:line="360" w:lineRule="auto"/>
        <w:ind w:right="350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Украинская компания экспортирует в Германию сталь на общую сумму </w:t>
      </w:r>
      <w:r w:rsidR="0019593D" w:rsidRPr="00B90B71">
        <w:rPr>
          <w:rFonts w:ascii="Times New Roman" w:hAnsi="Times New Roman" w:cs="Times New Roman"/>
          <w:color w:val="000000"/>
          <w:sz w:val="28"/>
          <w:szCs w:val="28"/>
        </w:rPr>
        <w:t>363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 тыс. грн., одновременно подписывает контракт на импорт одежды из Англии на 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сумму </w:t>
      </w:r>
      <w:r w:rsidR="0019593D"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59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тыс. фунт. ст. Часть денег, которые остаются, компания конвертирует </w:t>
      </w:r>
      <w:r w:rsidRPr="00B90B7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в американские доллары. На момент подписания контракта валюты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котировались по курсу </w:t>
      </w:r>
      <w:r w:rsidR="00936681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USD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/</w:t>
      </w:r>
      <w:r w:rsidR="00936681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GBR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= 0,5951; </w:t>
      </w:r>
      <w:r w:rsidR="00936681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USD</w:t>
      </w:r>
      <w:r w:rsidR="00936681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/</w:t>
      </w:r>
      <w:r w:rsidR="00936681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UAH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36681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=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1,8864.</w:t>
      </w:r>
    </w:p>
    <w:p w:rsidR="00022BDC" w:rsidRPr="00B90B71" w:rsidRDefault="00022BDC" w:rsidP="00416C3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Определите сумму импорта в </w:t>
      </w:r>
      <w:r w:rsidR="00936681" w:rsidRPr="00B90B7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USD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остаток, конвертируемый в </w:t>
      </w:r>
      <w:r w:rsidR="00936681" w:rsidRPr="00B90B7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USD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A6A4B" w:rsidRPr="00B90B71" w:rsidRDefault="0030286D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РЕШЕНИЕ</w:t>
      </w:r>
    </w:p>
    <w:p w:rsidR="0030286D" w:rsidRPr="00B90B71" w:rsidRDefault="0030286D" w:rsidP="0030286D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Сумма импорта: 59/</w:t>
      </w:r>
      <w:r w:rsidR="006C6837" w:rsidRPr="00B90B71">
        <w:rPr>
          <w:rFonts w:ascii="Times New Roman" w:hAnsi="Times New Roman" w:cs="Times New Roman"/>
          <w:sz w:val="28"/>
          <w:szCs w:val="28"/>
        </w:rPr>
        <w:t>0,5951 = 99,14 дол.</w:t>
      </w:r>
    </w:p>
    <w:p w:rsidR="0030286D" w:rsidRPr="00B90B71" w:rsidRDefault="0030286D" w:rsidP="0030286D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Сумма экспорта в долларах США:</w:t>
      </w:r>
      <w:r w:rsidR="006C6837" w:rsidRPr="00B90B71">
        <w:rPr>
          <w:rFonts w:ascii="Times New Roman" w:hAnsi="Times New Roman" w:cs="Times New Roman"/>
          <w:sz w:val="28"/>
          <w:szCs w:val="28"/>
        </w:rPr>
        <w:t xml:space="preserve"> 363/1,8864 = 192,43 дол.</w:t>
      </w:r>
    </w:p>
    <w:p w:rsidR="006C6837" w:rsidRPr="00B90B71" w:rsidRDefault="0030286D" w:rsidP="0030286D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Остаток:</w:t>
      </w:r>
      <w:r w:rsidR="006C6837" w:rsidRPr="00B90B71">
        <w:rPr>
          <w:rFonts w:ascii="Times New Roman" w:hAnsi="Times New Roman" w:cs="Times New Roman"/>
          <w:sz w:val="28"/>
          <w:szCs w:val="28"/>
        </w:rPr>
        <w:t xml:space="preserve"> 192,43-99,14= 93,29 </w:t>
      </w:r>
    </w:p>
    <w:p w:rsidR="0019593D" w:rsidRPr="00B90B71" w:rsidRDefault="0019593D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593D" w:rsidRPr="00B90B71" w:rsidRDefault="0019593D" w:rsidP="00416C36">
      <w:pPr>
        <w:shd w:val="clear" w:color="auto" w:fill="FFFFFF"/>
        <w:spacing w:line="360" w:lineRule="auto"/>
        <w:ind w:left="4565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Задача 14.</w:t>
      </w:r>
    </w:p>
    <w:p w:rsidR="0019593D" w:rsidRPr="00B90B71" w:rsidRDefault="0019593D" w:rsidP="00416C36">
      <w:pPr>
        <w:shd w:val="clear" w:color="auto" w:fill="FFFFFF"/>
        <w:spacing w:line="360" w:lineRule="auto"/>
        <w:ind w:left="19" w:firstLine="571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Украинская    фирма    заключила    договор    на    поставку    из    Италии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строительных материалов на сумму 2756 тыс. лир.</w:t>
      </w:r>
    </w:p>
    <w:p w:rsidR="0019593D" w:rsidRPr="00B90B71" w:rsidRDefault="0019593D" w:rsidP="00416C36">
      <w:pPr>
        <w:shd w:val="clear" w:color="auto" w:fill="FFFFFF"/>
        <w:spacing w:line="360" w:lineRule="auto"/>
        <w:ind w:left="14" w:firstLine="566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Валюта цены - лира, валюта платежа - доллар США. На день подписания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контракта валюты котировались по курсу:</w:t>
      </w:r>
    </w:p>
    <w:p w:rsidR="0019593D" w:rsidRPr="00B90B71" w:rsidRDefault="0019593D" w:rsidP="00416C36">
      <w:pPr>
        <w:shd w:val="clear" w:color="auto" w:fill="FFFFFF"/>
        <w:spacing w:line="360" w:lineRule="auto"/>
        <w:ind w:left="374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USD</w:t>
      </w:r>
      <w:r w:rsidRPr="00B90B71">
        <w:rPr>
          <w:rFonts w:ascii="Times New Roman" w:hAnsi="Times New Roman" w:cs="Times New Roman"/>
          <w:color w:val="000000"/>
          <w:spacing w:val="10"/>
          <w:sz w:val="28"/>
          <w:szCs w:val="28"/>
        </w:rPr>
        <w:t>/</w:t>
      </w:r>
      <w:r w:rsidRPr="00B90B71"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SNL</w:t>
      </w:r>
      <w:r w:rsidRPr="00B90B7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= 1514,9243;    </w:t>
      </w:r>
      <w:r w:rsidRPr="00B90B71"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USD</w:t>
      </w:r>
      <w:r w:rsidRPr="00B90B71">
        <w:rPr>
          <w:rFonts w:ascii="Times New Roman" w:hAnsi="Times New Roman" w:cs="Times New Roman"/>
          <w:color w:val="000000"/>
          <w:spacing w:val="10"/>
          <w:sz w:val="28"/>
          <w:szCs w:val="28"/>
        </w:rPr>
        <w:t>/</w:t>
      </w:r>
      <w:r w:rsidRPr="00B90B71"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UAH</w:t>
      </w:r>
      <w:r w:rsidRPr="00B90B71">
        <w:rPr>
          <w:rFonts w:ascii="Times New Roman" w:hAnsi="Times New Roman" w:cs="Times New Roman"/>
          <w:color w:val="000000"/>
          <w:spacing w:val="10"/>
          <w:sz w:val="28"/>
          <w:szCs w:val="28"/>
        </w:rPr>
        <w:t>=1,8864.</w:t>
      </w:r>
    </w:p>
    <w:p w:rsidR="0019593D" w:rsidRPr="00B90B71" w:rsidRDefault="0019593D" w:rsidP="00416C36">
      <w:pPr>
        <w:spacing w:line="360" w:lineRule="auto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Определите: сумму договоров </w:t>
      </w:r>
      <w:r w:rsidRPr="00B90B71">
        <w:rPr>
          <w:rFonts w:ascii="Times New Roman" w:hAnsi="Times New Roman" w:cs="Times New Roman"/>
          <w:color w:val="000000"/>
          <w:sz w:val="28"/>
          <w:szCs w:val="28"/>
          <w:lang w:val="en-US"/>
        </w:rPr>
        <w:t>USD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90B71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АН; сумму платежа при изменении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курса –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USD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/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SNL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= 1541,6325;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USD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/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U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АН - 1,5951.</w:t>
      </w:r>
    </w:p>
    <w:p w:rsidR="007E7C82" w:rsidRPr="00B90B71" w:rsidRDefault="00271D94" w:rsidP="00416C36">
      <w:pPr>
        <w:spacing w:line="360" w:lineRule="auto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РЕШЕНИЕ</w:t>
      </w:r>
    </w:p>
    <w:p w:rsidR="00271D94" w:rsidRPr="00B90B71" w:rsidRDefault="006C6837" w:rsidP="006C6837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Сумма договора в доларах США: 2756/1514,9243 = 1,8192 тыс.дол.</w:t>
      </w:r>
    </w:p>
    <w:p w:rsidR="006C6837" w:rsidRPr="00B90B71" w:rsidRDefault="006C6837" w:rsidP="006C6837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Сумма договора в гривнах: 1,8192*1,8864 = 3,4318 тыс.грн.</w:t>
      </w:r>
    </w:p>
    <w:p w:rsidR="006C6837" w:rsidRPr="00B90B71" w:rsidRDefault="006C6837" w:rsidP="006C6837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Сумма платежа в новых условиях:</w:t>
      </w:r>
    </w:p>
    <w:p w:rsidR="006C6837" w:rsidRPr="00B90B71" w:rsidRDefault="006C6837" w:rsidP="006C6837">
      <w:pPr>
        <w:spacing w:line="360" w:lineRule="auto"/>
        <w:ind w:left="360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Сумма договора в доларах США: 2756/1541,6325 = 1,7877 тыс.дол.</w:t>
      </w:r>
    </w:p>
    <w:p w:rsidR="006C6837" w:rsidRPr="00B90B71" w:rsidRDefault="006C6837" w:rsidP="006C6837">
      <w:pPr>
        <w:spacing w:line="360" w:lineRule="auto"/>
        <w:ind w:left="360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Сумма договора в гривнах: 1,7877*1,5951 = 2,8516 тыс.грн.</w:t>
      </w:r>
    </w:p>
    <w:p w:rsidR="006C6837" w:rsidRPr="00B90B71" w:rsidRDefault="006C6837" w:rsidP="006C6837">
      <w:pPr>
        <w:spacing w:line="360" w:lineRule="auto"/>
        <w:ind w:left="360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6C6837" w:rsidRPr="00B90B71" w:rsidRDefault="006C6837" w:rsidP="006C6837">
      <w:pPr>
        <w:spacing w:line="360" w:lineRule="auto"/>
        <w:ind w:left="360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7E7C82" w:rsidRPr="00B90B71" w:rsidRDefault="007E7C82" w:rsidP="00416C36">
      <w:pPr>
        <w:shd w:val="clear" w:color="auto" w:fill="FFFFFF"/>
        <w:spacing w:line="360" w:lineRule="auto"/>
        <w:ind w:left="4944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Задача 15.</w:t>
      </w:r>
    </w:p>
    <w:p w:rsidR="007E7C82" w:rsidRPr="00B90B71" w:rsidRDefault="007E7C82" w:rsidP="00416C36">
      <w:pPr>
        <w:shd w:val="clear" w:color="auto" w:fill="FFFFFF"/>
        <w:spacing w:line="360" w:lineRule="auto"/>
        <w:ind w:left="408" w:right="293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Украинская туристическая фирма отправляет группы туристов из </w:t>
      </w:r>
      <w:r w:rsidR="00B9767E" w:rsidRPr="00B90B71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20</w:t>
      </w:r>
      <w:r w:rsidRPr="00B90B7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человек в Европу. Стоимость тура </w:t>
      </w:r>
      <w:r w:rsidR="00B9767E" w:rsidRPr="00B90B71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488 </w:t>
      </w:r>
      <w:r w:rsidR="00B9767E" w:rsidRPr="00B90B71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USD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на одного человека. В обмен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группу по стоимости тура </w:t>
      </w:r>
      <w:r w:rsidR="00B9767E" w:rsidRPr="00B90B71">
        <w:rPr>
          <w:rFonts w:ascii="Times New Roman" w:hAnsi="Times New Roman" w:cs="Times New Roman"/>
          <w:color w:val="000000"/>
          <w:sz w:val="28"/>
          <w:szCs w:val="28"/>
        </w:rPr>
        <w:t>596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 грн на 1 человека.</w:t>
      </w:r>
    </w:p>
    <w:p w:rsidR="007E7C82" w:rsidRPr="00B90B71" w:rsidRDefault="007E7C82" w:rsidP="00416C36">
      <w:pPr>
        <w:shd w:val="clear" w:color="auto" w:fill="FFFFFF"/>
        <w:spacing w:line="360" w:lineRule="auto"/>
        <w:ind w:left="413" w:right="307" w:firstLine="638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Определите: сколько человек сможет принять украинская фирма; 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стоимость тура в </w:t>
      </w:r>
      <w:r w:rsidR="00B9767E" w:rsidRPr="00B90B7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EUR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.</w:t>
      </w:r>
    </w:p>
    <w:p w:rsidR="007E7C82" w:rsidRPr="00B90B71" w:rsidRDefault="007E7C82" w:rsidP="00416C36">
      <w:pPr>
        <w:shd w:val="clear" w:color="auto" w:fill="FFFFFF"/>
        <w:spacing w:line="360" w:lineRule="auto"/>
        <w:ind w:left="6178"/>
        <w:rPr>
          <w:rFonts w:ascii="Times New Roman" w:hAnsi="Times New Roman" w:cs="Times New Roman"/>
          <w:sz w:val="28"/>
          <w:szCs w:val="28"/>
        </w:rPr>
      </w:pPr>
    </w:p>
    <w:p w:rsidR="007E7C82" w:rsidRPr="00B90B71" w:rsidRDefault="007E7C82" w:rsidP="00416C36">
      <w:pPr>
        <w:spacing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На момент подписания контракта валюты котировались по курсу:   </w:t>
      </w:r>
      <w:r w:rsidR="00B9767E" w:rsidRPr="00B90B7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USD</w:t>
      </w:r>
      <w:r w:rsidR="00B9767E"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/</w:t>
      </w:r>
      <w:r w:rsidR="00B9767E" w:rsidRPr="00B90B7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EUR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- 1.63; </w:t>
      </w:r>
      <w:r w:rsidR="00B9767E" w:rsidRPr="00B90B71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EUR</w:t>
      </w:r>
      <w:r w:rsidR="00B9767E"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>/</w:t>
      </w:r>
      <w:r w:rsidR="00B9767E" w:rsidRPr="00B90B71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UAH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- 1.83.</w:t>
      </w:r>
    </w:p>
    <w:p w:rsidR="007E7C82" w:rsidRPr="00B90B71" w:rsidRDefault="00271D94" w:rsidP="00416C36">
      <w:pPr>
        <w:spacing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РЕШЕНИЕ</w:t>
      </w:r>
    </w:p>
    <w:p w:rsidR="00271D94" w:rsidRPr="00B90B71" w:rsidRDefault="00271D94" w:rsidP="00271D94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Стоимость путевки на 20 чел. по Европе: 488 * 20 = 9760 дол..</w:t>
      </w:r>
    </w:p>
    <w:p w:rsidR="00271D94" w:rsidRPr="00B90B71" w:rsidRDefault="00271D94" w:rsidP="00271D94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Стоимость тура в евро: 9760 * 1,63 = 15908,8 евро</w:t>
      </w:r>
    </w:p>
    <w:p w:rsidR="00271D94" w:rsidRPr="00B90B71" w:rsidRDefault="00271D94" w:rsidP="00271D94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Стоимость тура на 1 чел. по Украине в евро:  596/1,83 = 325,68</w:t>
      </w:r>
    </w:p>
    <w:p w:rsidR="00271D94" w:rsidRPr="00B90B71" w:rsidRDefault="00271D94" w:rsidP="00271D94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Сколько можно принять человек: 15908,8/325,68 = 48 чел.</w:t>
      </w:r>
    </w:p>
    <w:p w:rsidR="00271D94" w:rsidRPr="00B90B71" w:rsidRDefault="00271D94" w:rsidP="00271D94">
      <w:pPr>
        <w:spacing w:line="360" w:lineRule="auto"/>
        <w:ind w:left="360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</w:p>
    <w:p w:rsidR="007E7C82" w:rsidRPr="00B90B71" w:rsidRDefault="007E7C82" w:rsidP="00416C36">
      <w:pPr>
        <w:shd w:val="clear" w:color="auto" w:fill="FFFFFF"/>
        <w:spacing w:line="360" w:lineRule="auto"/>
        <w:ind w:left="4555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Задача </w:t>
      </w:r>
      <w:r w:rsidRPr="00B90B71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16.</w:t>
      </w:r>
    </w:p>
    <w:p w:rsidR="007E7C82" w:rsidRPr="00B90B71" w:rsidRDefault="007E7C82" w:rsidP="00416C36">
      <w:pPr>
        <w:shd w:val="clear" w:color="auto" w:fill="FFFFFF"/>
        <w:spacing w:line="360" w:lineRule="auto"/>
        <w:ind w:left="34" w:firstLine="202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Курс </w:t>
      </w:r>
      <w:r w:rsidRPr="00B90B7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покупки коммерческим банком валюты одного дня: </w:t>
      </w:r>
      <w:r w:rsidR="00B9767E" w:rsidRPr="00B90B71">
        <w:rPr>
          <w:rFonts w:ascii="Times New Roman" w:hAnsi="Times New Roman" w:cs="Times New Roman"/>
          <w:color w:val="000000"/>
          <w:spacing w:val="8"/>
          <w:sz w:val="28"/>
          <w:szCs w:val="28"/>
          <w:lang w:val="en-US"/>
        </w:rPr>
        <w:t>USD</w:t>
      </w:r>
      <w:r w:rsidR="00B9767E" w:rsidRPr="00B90B71">
        <w:rPr>
          <w:rFonts w:ascii="Times New Roman" w:hAnsi="Times New Roman" w:cs="Times New Roman"/>
          <w:color w:val="000000"/>
          <w:spacing w:val="8"/>
          <w:sz w:val="28"/>
          <w:szCs w:val="28"/>
        </w:rPr>
        <w:t>/</w:t>
      </w:r>
      <w:r w:rsidR="00B9767E" w:rsidRPr="00B90B71">
        <w:rPr>
          <w:rFonts w:ascii="Times New Roman" w:hAnsi="Times New Roman" w:cs="Times New Roman"/>
          <w:color w:val="000000"/>
          <w:spacing w:val="8"/>
          <w:sz w:val="28"/>
          <w:szCs w:val="28"/>
          <w:lang w:val="en-US"/>
        </w:rPr>
        <w:t>UAH</w:t>
      </w:r>
      <w:r w:rsidRPr="00B90B7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— 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5.4254, </w:t>
      </w:r>
      <w:r w:rsidR="00B9767E" w:rsidRPr="00B90B7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EUR</w:t>
      </w:r>
      <w:r w:rsidR="00B9767E" w:rsidRPr="00B90B7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/</w:t>
      </w:r>
      <w:r w:rsidR="00B9767E" w:rsidRPr="00B90B7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UAH</w:t>
      </w:r>
      <w:r w:rsidRPr="00B90B7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= 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2.7261, </w:t>
      </w:r>
      <w:r w:rsidR="00B9767E" w:rsidRPr="00B90B7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RUR</w:t>
      </w:r>
      <w:r w:rsidR="00B9767E" w:rsidRPr="00B90B7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/</w:t>
      </w:r>
      <w:r w:rsidR="00B9767E" w:rsidRPr="00B90B7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UAH</w:t>
      </w:r>
      <w:r w:rsidRPr="00B90B7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= 0.1942</w:t>
      </w:r>
      <w:r w:rsidR="00B9767E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B90B71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Объем </w:t>
      </w:r>
      <w:r w:rsidRPr="00B90B71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покупки: </w:t>
      </w:r>
      <w:r w:rsidR="00B9767E" w:rsidRPr="00B90B71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  <w:lang w:val="en-US"/>
        </w:rPr>
        <w:t xml:space="preserve">USD </w:t>
      </w:r>
      <w:r w:rsidR="00B9767E" w:rsidRPr="00B90B71">
        <w:rPr>
          <w:rFonts w:ascii="Times New Roman" w:hAnsi="Times New Roman" w:cs="Times New Roman"/>
          <w:color w:val="000000"/>
          <w:spacing w:val="14"/>
          <w:sz w:val="28"/>
          <w:szCs w:val="28"/>
          <w:lang w:val="en-US"/>
        </w:rPr>
        <w:t>2.350, EUR 3.500,RUR 7.700.</w:t>
      </w:r>
    </w:p>
    <w:p w:rsidR="007E7C82" w:rsidRPr="00B90B71" w:rsidRDefault="007E7C82" w:rsidP="00416C36">
      <w:pPr>
        <w:shd w:val="clear" w:color="auto" w:fill="FFFFFF"/>
        <w:spacing w:line="36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Курс продажи этого дня: </w:t>
      </w:r>
      <w:r w:rsidR="00B9767E" w:rsidRPr="00B90B7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USD</w:t>
      </w:r>
      <w:r w:rsidR="00B9767E"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/</w:t>
      </w:r>
      <w:r w:rsidR="00B9767E" w:rsidRPr="00B90B7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U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АН = 5,5481; </w:t>
      </w:r>
      <w:r w:rsidR="00B9767E" w:rsidRPr="00B90B7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EUR</w:t>
      </w:r>
      <w:r w:rsidR="00B9767E"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/</w:t>
      </w:r>
      <w:r w:rsidR="00B9767E" w:rsidRPr="00B90B7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U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АН = 2,8455;</w:t>
      </w:r>
    </w:p>
    <w:p w:rsidR="007E7C82" w:rsidRPr="00B90B71" w:rsidRDefault="00B9767E" w:rsidP="00416C36">
      <w:pPr>
        <w:shd w:val="clear" w:color="auto" w:fill="FFFFFF"/>
        <w:spacing w:line="36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RUR</w:t>
      </w:r>
      <w:r w:rsidRPr="00B90B7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/</w:t>
      </w:r>
      <w:r w:rsidRPr="00B90B7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UAH</w:t>
      </w:r>
      <w:r w:rsidR="007E7C82" w:rsidRPr="00B90B7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= </w:t>
      </w:r>
      <w:r w:rsidR="007E7C82"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0,2541.</w:t>
      </w:r>
    </w:p>
    <w:p w:rsidR="007E7C82" w:rsidRPr="00B90B71" w:rsidRDefault="007E7C82" w:rsidP="00416C36">
      <w:pPr>
        <w:shd w:val="clear" w:color="auto" w:fill="FFFFFF"/>
        <w:spacing w:line="360" w:lineRule="auto"/>
        <w:ind w:left="595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</w:rPr>
        <w:t xml:space="preserve">Объем продажи: </w:t>
      </w:r>
      <w:r w:rsidR="00B9767E" w:rsidRPr="00B90B71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  <w:lang w:val="en-US"/>
        </w:rPr>
        <w:t>USD</w:t>
      </w:r>
      <w:r w:rsidR="00B9767E" w:rsidRPr="00B90B71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</w:rPr>
        <w:t xml:space="preserve"> 2.200, </w:t>
      </w:r>
      <w:r w:rsidR="00B9767E" w:rsidRPr="00B90B71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  <w:lang w:val="en-US"/>
        </w:rPr>
        <w:t>EUR</w:t>
      </w:r>
      <w:r w:rsidR="00B9767E" w:rsidRPr="00B90B71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</w:rPr>
        <w:t xml:space="preserve"> 3.400, </w:t>
      </w:r>
      <w:r w:rsidR="00B9767E" w:rsidRPr="00B90B71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  <w:lang w:val="en-US"/>
        </w:rPr>
        <w:t>RUR</w:t>
      </w:r>
      <w:r w:rsidR="00B9767E" w:rsidRPr="00B90B71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</w:rPr>
        <w:t xml:space="preserve"> 7.000</w:t>
      </w:r>
      <w:r w:rsidRPr="00B90B71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</w:rPr>
        <w:t>.</w:t>
      </w:r>
    </w:p>
    <w:p w:rsidR="007E7C82" w:rsidRPr="00B90B71" w:rsidRDefault="007E7C82" w:rsidP="00416C36">
      <w:pPr>
        <w:shd w:val="clear" w:color="auto" w:fill="FFFFFF"/>
        <w:spacing w:line="360" w:lineRule="auto"/>
        <w:ind w:left="10" w:firstLine="581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Определите: 1) Сумму ожидаемой и фактически полученной маржи банком </w:t>
      </w: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конец дня (в грн.).</w:t>
      </w:r>
    </w:p>
    <w:p w:rsidR="007E7C82" w:rsidRPr="00B90B71" w:rsidRDefault="007E7C82" w:rsidP="00416C36">
      <w:pPr>
        <w:shd w:val="clear" w:color="auto" w:fill="FFFFFF"/>
        <w:spacing w:line="360" w:lineRule="auto"/>
        <w:ind w:firstLine="581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2)  Кросс-курс  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EUR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/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USD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USD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/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EUR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 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RUR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/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EUR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 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RUR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/</w:t>
      </w:r>
      <w:r w:rsidR="00B9767E" w:rsidRPr="00B90B71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USD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прямой </w:t>
      </w: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котировкой по курсу покупки.</w:t>
      </w:r>
    </w:p>
    <w:p w:rsidR="007E7C82" w:rsidRPr="00B90B71" w:rsidRDefault="005048D9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РЕШЕНИЕ</w:t>
      </w:r>
    </w:p>
    <w:p w:rsidR="005048D9" w:rsidRPr="00B90B71" w:rsidRDefault="005048D9" w:rsidP="005048D9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Ожидаемая полученная маржа:</w:t>
      </w:r>
    </w:p>
    <w:p w:rsidR="005048D9" w:rsidRPr="00B90B71" w:rsidRDefault="005048D9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 xml:space="preserve">По доллару: </w:t>
      </w:r>
      <w:r w:rsidR="00EC20BD" w:rsidRPr="00B90B71">
        <w:rPr>
          <w:rFonts w:ascii="Times New Roman" w:hAnsi="Times New Roman" w:cs="Times New Roman"/>
          <w:sz w:val="28"/>
          <w:szCs w:val="28"/>
        </w:rPr>
        <w:t>5,5481-5,4254 = 0,1227</w:t>
      </w:r>
    </w:p>
    <w:p w:rsidR="005048D9" w:rsidRPr="00B90B71" w:rsidRDefault="005048D9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По евро:</w:t>
      </w:r>
      <w:r w:rsidR="00EC20BD" w:rsidRPr="00B90B71">
        <w:rPr>
          <w:rFonts w:ascii="Times New Roman" w:hAnsi="Times New Roman" w:cs="Times New Roman"/>
          <w:sz w:val="28"/>
          <w:szCs w:val="28"/>
        </w:rPr>
        <w:t xml:space="preserve"> 2,8455 – 2,7261 = 0,1194</w:t>
      </w:r>
    </w:p>
    <w:p w:rsidR="005048D9" w:rsidRPr="00B90B71" w:rsidRDefault="005048D9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По рос.рублю:</w:t>
      </w:r>
      <w:r w:rsidR="00EC20BD" w:rsidRPr="00B90B71">
        <w:rPr>
          <w:rFonts w:ascii="Times New Roman" w:hAnsi="Times New Roman" w:cs="Times New Roman"/>
          <w:sz w:val="28"/>
          <w:szCs w:val="28"/>
        </w:rPr>
        <w:t xml:space="preserve"> 0,2541- 0,1942 =  0,0599</w:t>
      </w:r>
    </w:p>
    <w:p w:rsidR="00EC20BD" w:rsidRPr="00B90B71" w:rsidRDefault="00EC20BD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48D9" w:rsidRPr="00B90B71" w:rsidRDefault="005048D9" w:rsidP="005048D9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Сумма ожидаемой маржи по каждой валюте (по объему покупки):</w:t>
      </w:r>
    </w:p>
    <w:p w:rsidR="005048D9" w:rsidRPr="00B90B71" w:rsidRDefault="005048D9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 xml:space="preserve">По доллару: </w:t>
      </w:r>
      <w:r w:rsidR="00EC20BD" w:rsidRPr="00B90B71">
        <w:rPr>
          <w:rFonts w:ascii="Times New Roman" w:hAnsi="Times New Roman" w:cs="Times New Roman"/>
          <w:sz w:val="28"/>
          <w:szCs w:val="28"/>
        </w:rPr>
        <w:t xml:space="preserve"> 2,350 * 0,1227 = 0,2883</w:t>
      </w:r>
    </w:p>
    <w:p w:rsidR="005048D9" w:rsidRPr="00B90B71" w:rsidRDefault="005048D9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По евро:</w:t>
      </w:r>
      <w:r w:rsidR="00EC20BD" w:rsidRPr="00B90B71">
        <w:rPr>
          <w:rFonts w:ascii="Times New Roman" w:hAnsi="Times New Roman" w:cs="Times New Roman"/>
          <w:sz w:val="28"/>
          <w:szCs w:val="28"/>
        </w:rPr>
        <w:t xml:space="preserve"> 3,500 * 0,1194 = 0,4179</w:t>
      </w:r>
    </w:p>
    <w:p w:rsidR="005048D9" w:rsidRPr="00B90B71" w:rsidRDefault="005048D9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По рос.рублю:</w:t>
      </w:r>
      <w:r w:rsidR="00EC20BD" w:rsidRPr="00B90B71">
        <w:rPr>
          <w:rFonts w:ascii="Times New Roman" w:hAnsi="Times New Roman" w:cs="Times New Roman"/>
          <w:sz w:val="28"/>
          <w:szCs w:val="28"/>
        </w:rPr>
        <w:t xml:space="preserve"> 7,700 * 0,0599 = 0,4612</w:t>
      </w:r>
    </w:p>
    <w:p w:rsidR="00EC20BD" w:rsidRPr="00B90B71" w:rsidRDefault="00EC20BD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48D9" w:rsidRPr="00B90B71" w:rsidRDefault="005048D9" w:rsidP="005048D9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Сумма ожидаемой маржи по всей валюте:</w:t>
      </w:r>
      <w:r w:rsidR="00EC20BD" w:rsidRPr="00B90B71">
        <w:rPr>
          <w:rFonts w:ascii="Times New Roman" w:hAnsi="Times New Roman" w:cs="Times New Roman"/>
          <w:sz w:val="28"/>
          <w:szCs w:val="28"/>
        </w:rPr>
        <w:t xml:space="preserve"> 0,2883 + 0,4179 + 0,4612 = 1,1674</w:t>
      </w:r>
    </w:p>
    <w:p w:rsidR="005048D9" w:rsidRPr="00B90B71" w:rsidRDefault="005048D9" w:rsidP="005048D9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 xml:space="preserve">Сумма фактической маржи по </w:t>
      </w:r>
      <w:r w:rsidR="00EC20BD" w:rsidRPr="00B90B71">
        <w:rPr>
          <w:rFonts w:ascii="Times New Roman" w:hAnsi="Times New Roman" w:cs="Times New Roman"/>
          <w:sz w:val="28"/>
          <w:szCs w:val="28"/>
        </w:rPr>
        <w:t>каждой</w:t>
      </w:r>
      <w:r w:rsidRPr="00B90B71">
        <w:rPr>
          <w:rFonts w:ascii="Times New Roman" w:hAnsi="Times New Roman" w:cs="Times New Roman"/>
          <w:sz w:val="28"/>
          <w:szCs w:val="28"/>
        </w:rPr>
        <w:t xml:space="preserve"> валюте (по объему продажи):</w:t>
      </w:r>
    </w:p>
    <w:p w:rsidR="00EC20BD" w:rsidRPr="00B90B71" w:rsidRDefault="00EC20BD" w:rsidP="00EC20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По доллару:  2,200 * 0,1227 = 0,2</w:t>
      </w:r>
      <w:r w:rsidR="00E02E28" w:rsidRPr="00B90B71">
        <w:rPr>
          <w:rFonts w:ascii="Times New Roman" w:hAnsi="Times New Roman" w:cs="Times New Roman"/>
          <w:sz w:val="28"/>
          <w:szCs w:val="28"/>
        </w:rPr>
        <w:t>699</w:t>
      </w:r>
    </w:p>
    <w:p w:rsidR="00EC20BD" w:rsidRPr="00B90B71" w:rsidRDefault="00EC20BD" w:rsidP="00EC20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По евро: 3,400 * 0,1194 = 0,</w:t>
      </w:r>
      <w:r w:rsidR="00E02E28" w:rsidRPr="00B90B71">
        <w:rPr>
          <w:rFonts w:ascii="Times New Roman" w:hAnsi="Times New Roman" w:cs="Times New Roman"/>
          <w:sz w:val="28"/>
          <w:szCs w:val="28"/>
        </w:rPr>
        <w:t>4060</w:t>
      </w:r>
    </w:p>
    <w:p w:rsidR="00EC20BD" w:rsidRPr="00B90B71" w:rsidRDefault="00EC20BD" w:rsidP="00EC20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По рос.рублю: 7,000 * 0,0599 = 0,4</w:t>
      </w:r>
      <w:r w:rsidR="00E02E28" w:rsidRPr="00B90B71">
        <w:rPr>
          <w:rFonts w:ascii="Times New Roman" w:hAnsi="Times New Roman" w:cs="Times New Roman"/>
          <w:sz w:val="28"/>
          <w:szCs w:val="28"/>
        </w:rPr>
        <w:t>193</w:t>
      </w:r>
    </w:p>
    <w:p w:rsidR="005048D9" w:rsidRPr="00B90B71" w:rsidRDefault="005048D9" w:rsidP="005048D9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Сумма фактической маржи:</w:t>
      </w:r>
      <w:r w:rsidR="00E02E28" w:rsidRPr="00B90B71">
        <w:rPr>
          <w:rFonts w:ascii="Times New Roman" w:hAnsi="Times New Roman" w:cs="Times New Roman"/>
          <w:sz w:val="28"/>
          <w:szCs w:val="28"/>
        </w:rPr>
        <w:t xml:space="preserve"> 0,2699+0,4060+0,4193 = 1,0952</w:t>
      </w:r>
    </w:p>
    <w:p w:rsidR="005048D9" w:rsidRPr="00B90B71" w:rsidRDefault="005048D9" w:rsidP="005048D9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Кросс-курсы:</w:t>
      </w:r>
    </w:p>
    <w:p w:rsidR="005048D9" w:rsidRPr="00B90B71" w:rsidRDefault="005048D9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Евро к доллару:</w:t>
      </w:r>
      <w:r w:rsidR="00E02E28" w:rsidRPr="00B90B71">
        <w:rPr>
          <w:rFonts w:ascii="Times New Roman" w:hAnsi="Times New Roman" w:cs="Times New Roman"/>
          <w:sz w:val="28"/>
          <w:szCs w:val="28"/>
        </w:rPr>
        <w:t xml:space="preserve">  5,5481/2,8455 = </w:t>
      </w:r>
      <w:r w:rsidR="00271D94" w:rsidRPr="00B90B71">
        <w:rPr>
          <w:rFonts w:ascii="Times New Roman" w:hAnsi="Times New Roman" w:cs="Times New Roman"/>
          <w:sz w:val="28"/>
          <w:szCs w:val="28"/>
        </w:rPr>
        <w:t>1,9498</w:t>
      </w:r>
    </w:p>
    <w:p w:rsidR="005048D9" w:rsidRPr="00B90B71" w:rsidRDefault="005048D9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Доллар к евро:</w:t>
      </w:r>
      <w:r w:rsidR="00E02E28" w:rsidRPr="00B90B71">
        <w:rPr>
          <w:rFonts w:ascii="Times New Roman" w:hAnsi="Times New Roman" w:cs="Times New Roman"/>
          <w:sz w:val="28"/>
          <w:szCs w:val="28"/>
        </w:rPr>
        <w:t xml:space="preserve"> 2,8455/5,5481 =</w:t>
      </w:r>
      <w:r w:rsidR="00271D94" w:rsidRPr="00B90B71">
        <w:rPr>
          <w:rFonts w:ascii="Times New Roman" w:hAnsi="Times New Roman" w:cs="Times New Roman"/>
          <w:sz w:val="28"/>
          <w:szCs w:val="28"/>
        </w:rPr>
        <w:t xml:space="preserve"> 0,5129</w:t>
      </w:r>
    </w:p>
    <w:p w:rsidR="005048D9" w:rsidRPr="00B90B71" w:rsidRDefault="005048D9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Рубль к евро:</w:t>
      </w:r>
      <w:r w:rsidR="00E02E28" w:rsidRPr="00B90B71">
        <w:rPr>
          <w:rFonts w:ascii="Times New Roman" w:hAnsi="Times New Roman" w:cs="Times New Roman"/>
          <w:sz w:val="28"/>
          <w:szCs w:val="28"/>
        </w:rPr>
        <w:t xml:space="preserve"> 2,8455/0,2541 =</w:t>
      </w:r>
      <w:r w:rsidR="00271D94" w:rsidRPr="00B90B71">
        <w:rPr>
          <w:rFonts w:ascii="Times New Roman" w:hAnsi="Times New Roman" w:cs="Times New Roman"/>
          <w:sz w:val="28"/>
          <w:szCs w:val="28"/>
        </w:rPr>
        <w:t xml:space="preserve"> 11,1983</w:t>
      </w:r>
    </w:p>
    <w:p w:rsidR="005048D9" w:rsidRPr="00B90B71" w:rsidRDefault="005048D9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Рубль к доллару:</w:t>
      </w:r>
      <w:r w:rsidR="00E02E28" w:rsidRPr="00B90B71">
        <w:rPr>
          <w:rFonts w:ascii="Times New Roman" w:hAnsi="Times New Roman" w:cs="Times New Roman"/>
          <w:sz w:val="28"/>
          <w:szCs w:val="28"/>
        </w:rPr>
        <w:t xml:space="preserve"> </w:t>
      </w:r>
      <w:r w:rsidR="00271D94" w:rsidRPr="00B90B71">
        <w:rPr>
          <w:rFonts w:ascii="Times New Roman" w:hAnsi="Times New Roman" w:cs="Times New Roman"/>
          <w:sz w:val="28"/>
          <w:szCs w:val="28"/>
        </w:rPr>
        <w:t>5,5481/0,2541 = 21,8343</w:t>
      </w:r>
    </w:p>
    <w:p w:rsidR="005048D9" w:rsidRPr="00B90B71" w:rsidRDefault="005048D9" w:rsidP="005048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E7C82" w:rsidRPr="00B90B71" w:rsidRDefault="007E7C82" w:rsidP="00416C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C82" w:rsidRPr="00B90B71" w:rsidRDefault="007E7C82" w:rsidP="00416C36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Задача 17.</w:t>
      </w:r>
    </w:p>
    <w:p w:rsidR="007E7C82" w:rsidRPr="00B90B71" w:rsidRDefault="007E7C82" w:rsidP="00416C36">
      <w:pPr>
        <w:shd w:val="clear" w:color="auto" w:fill="FFFFFF"/>
        <w:spacing w:line="360" w:lineRule="auto"/>
        <w:ind w:right="1498" w:firstLine="54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 проведения валютной интервенции валютный курс </w:t>
      </w:r>
      <w:r w:rsidR="00881F71" w:rsidRPr="00B90B7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USD</w:t>
      </w:r>
      <w:r w:rsidR="00881F71"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/</w:t>
      </w:r>
      <w:r w:rsidR="00881F71" w:rsidRPr="00B90B71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UAH</w:t>
      </w:r>
      <w:r w:rsidR="00881F71"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составил 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–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3.50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EUR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/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UAH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–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2.08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после проведения: 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USD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/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UAH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–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3.25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943A37" w:rsidRPr="00B90B71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EUR</w:t>
      </w:r>
      <w:r w:rsidR="00943A37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/</w:t>
      </w:r>
      <w:r w:rsidR="00943A37" w:rsidRPr="00B90B71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UAH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–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81F71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2.02</w:t>
      </w: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7E7C82" w:rsidRPr="00B90B71" w:rsidRDefault="007E7C82" w:rsidP="00416C36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Определите:   процент   девальвации,   ревальвации   гривны   относительно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доллара США и </w:t>
      </w:r>
      <w:r w:rsidR="00F3045D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евро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E7C82" w:rsidRPr="00B90B71" w:rsidRDefault="00C51445" w:rsidP="00416C36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РЕШЕНИЕ</w:t>
      </w:r>
    </w:p>
    <w:p w:rsidR="00C51445" w:rsidRPr="00B90B71" w:rsidRDefault="00C51445" w:rsidP="00C51445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до проведения интервенции:</w:t>
      </w:r>
    </w:p>
    <w:p w:rsidR="00C51445" w:rsidRPr="00B90B71" w:rsidRDefault="00F3045D" w:rsidP="00C51445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по долару: 1/3,50 = 0,2857</w:t>
      </w:r>
    </w:p>
    <w:p w:rsidR="00F3045D" w:rsidRPr="00B90B71" w:rsidRDefault="00F3045D" w:rsidP="00C51445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по евро: 1/2,08 = 0,4808</w:t>
      </w:r>
    </w:p>
    <w:p w:rsidR="00C51445" w:rsidRPr="00B90B71" w:rsidRDefault="00C51445" w:rsidP="00C51445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после интервенции:</w:t>
      </w:r>
    </w:p>
    <w:p w:rsidR="00F3045D" w:rsidRPr="00B90B71" w:rsidRDefault="00F3045D" w:rsidP="00F3045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по долару: 1/3,25 = 0,3077</w:t>
      </w:r>
    </w:p>
    <w:p w:rsidR="00F3045D" w:rsidRPr="00B90B71" w:rsidRDefault="00F3045D" w:rsidP="00F3045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по евро: 1/2,02 = 0,4950</w:t>
      </w:r>
    </w:p>
    <w:p w:rsidR="00C51445" w:rsidRPr="00B90B71" w:rsidRDefault="00C51445" w:rsidP="00C51445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Уровень ревальвации:</w:t>
      </w:r>
      <w:r w:rsidR="00F3045D" w:rsidRPr="00B90B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3045D" w:rsidRPr="00B90B71" w:rsidRDefault="00F3045D" w:rsidP="00F3045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по долару: (0,3077-0,2857)/0,2857*100 = 7,7%</w:t>
      </w:r>
    </w:p>
    <w:p w:rsidR="00F3045D" w:rsidRPr="00B90B71" w:rsidRDefault="00F3045D" w:rsidP="00F3045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по евро: (0,4950-0,4808)/0,4808*100 = 2,95%</w:t>
      </w:r>
    </w:p>
    <w:p w:rsidR="00F3045D" w:rsidRPr="00B90B71" w:rsidRDefault="00F3045D" w:rsidP="00F3045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</w:p>
    <w:p w:rsidR="00C51445" w:rsidRPr="00B90B71" w:rsidRDefault="00C51445" w:rsidP="00C51445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</w:p>
    <w:p w:rsidR="007E7C82" w:rsidRPr="00B90B71" w:rsidRDefault="007E7C82" w:rsidP="00416C36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Задача 18.</w:t>
      </w:r>
    </w:p>
    <w:p w:rsidR="007E7C82" w:rsidRPr="00B90B71" w:rsidRDefault="007E7C82" w:rsidP="00416C36">
      <w:pPr>
        <w:shd w:val="clear" w:color="auto" w:fill="FFFFFF"/>
        <w:spacing w:line="360" w:lineRule="auto"/>
        <w:ind w:right="41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 проведения валютной интервенции курс гривны к американскому 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доллару составил </w:t>
      </w:r>
      <w:r w:rsidR="00943A37"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2.42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а после проведения </w:t>
      </w:r>
      <w:r w:rsidR="00943A37"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2.90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До проведения девальвации курс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гривны к американскому доллару составлял </w:t>
      </w:r>
      <w:r w:rsidR="00943A37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3.03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а после проведения </w:t>
      </w:r>
      <w:r w:rsidR="00943A37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2.60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E7C82" w:rsidRPr="00B90B71" w:rsidRDefault="007E7C82" w:rsidP="00416C36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Определите: процент девальвации и процент ревальвации.</w:t>
      </w:r>
    </w:p>
    <w:p w:rsidR="00165C83" w:rsidRPr="00B90B71" w:rsidRDefault="00165C83" w:rsidP="00416C36">
      <w:pPr>
        <w:shd w:val="clear" w:color="auto" w:fill="FFFFFF"/>
        <w:spacing w:line="360" w:lineRule="auto"/>
        <w:ind w:firstLine="5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РЕШЕНИЕ</w:t>
      </w:r>
    </w:p>
    <w:p w:rsidR="00165C83" w:rsidRPr="00B90B71" w:rsidRDefault="00C51445" w:rsidP="00C51445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Уровень девальвации:</w:t>
      </w:r>
    </w:p>
    <w:p w:rsidR="00C51445" w:rsidRPr="00B90B71" w:rsidRDefault="00C51445" w:rsidP="00C51445">
      <w:pPr>
        <w:shd w:val="clear" w:color="auto" w:fill="FFFFFF"/>
        <w:spacing w:line="360" w:lineRule="auto"/>
        <w:ind w:left="54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(2,90-2,42)/2,42*100 = </w:t>
      </w:r>
      <w:r w:rsidRPr="00B90B71">
        <w:rPr>
          <w:rFonts w:ascii="Times New Roman" w:hAnsi="Times New Roman" w:cs="Times New Roman"/>
          <w:sz w:val="28"/>
          <w:szCs w:val="28"/>
        </w:rPr>
        <w:t>19,83</w:t>
      </w:r>
    </w:p>
    <w:p w:rsidR="00C51445" w:rsidRPr="00B90B71" w:rsidRDefault="00C51445" w:rsidP="00C51445">
      <w:pPr>
        <w:numPr>
          <w:ilvl w:val="0"/>
          <w:numId w:val="8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Обратная котировка:</w:t>
      </w:r>
    </w:p>
    <w:p w:rsidR="00C51445" w:rsidRPr="00B90B71" w:rsidRDefault="00C51445" w:rsidP="00C51445">
      <w:pPr>
        <w:shd w:val="clear" w:color="auto" w:fill="FFFFFF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До интервенции: 1/3,03 = 0,3300</w:t>
      </w:r>
    </w:p>
    <w:p w:rsidR="00C51445" w:rsidRPr="00B90B71" w:rsidRDefault="00C51445" w:rsidP="00C51445">
      <w:pPr>
        <w:shd w:val="clear" w:color="auto" w:fill="FFFFFF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После интервенции: 1/2,60 = 0,3846</w:t>
      </w:r>
    </w:p>
    <w:p w:rsidR="00C51445" w:rsidRPr="00B90B71" w:rsidRDefault="00C51445" w:rsidP="00C51445">
      <w:pPr>
        <w:shd w:val="clear" w:color="auto" w:fill="FFFFFF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Уровень ревальвации: (0,3846-0,3300)/0,3300*100 = 16,54</w:t>
      </w:r>
    </w:p>
    <w:p w:rsidR="008D3063" w:rsidRPr="00B90B71" w:rsidRDefault="008D3063" w:rsidP="00416C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3063" w:rsidRPr="00B90B71" w:rsidRDefault="008D3063" w:rsidP="00416C36">
      <w:pPr>
        <w:shd w:val="clear" w:color="auto" w:fill="FFFFFF"/>
        <w:spacing w:line="360" w:lineRule="auto"/>
        <w:ind w:left="469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Задача 19.</w:t>
      </w:r>
    </w:p>
    <w:p w:rsidR="008D3063" w:rsidRPr="00B90B71" w:rsidRDefault="008D3063" w:rsidP="00416C36">
      <w:pPr>
        <w:shd w:val="clear" w:color="auto" w:fill="FFFFFF"/>
        <w:spacing w:line="360" w:lineRule="auto"/>
        <w:ind w:left="130" w:right="317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Банк получил на депозитные вклады денежные средства физических лиц в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сумме </w:t>
      </w:r>
      <w:r w:rsidR="00943A37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4 млн.грн.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под </w:t>
      </w:r>
      <w:r w:rsidR="00943A37" w:rsidRPr="00B90B7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26</w:t>
      </w:r>
      <w:r w:rsidRPr="00B90B7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процента годовых и денежные средства юридических лиц в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сумме </w:t>
      </w:r>
      <w:r w:rsidR="00943A37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2,5 млн.грн.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 </w:t>
      </w:r>
      <w:r w:rsidR="00943A37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 w:rsidRPr="00B90B7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процента годовых, получил кредит на межбанковском рынке в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сумме </w:t>
      </w:r>
      <w:r w:rsidR="00943A37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43A37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млн.грн.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под </w:t>
      </w:r>
      <w:r w:rsidR="00943A37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18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процента годовых. Все полученные средства были выданы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>одним кредитом.</w:t>
      </w:r>
    </w:p>
    <w:p w:rsidR="008D3063" w:rsidRPr="00B90B71" w:rsidRDefault="008D3063" w:rsidP="00416C36">
      <w:pPr>
        <w:shd w:val="clear" w:color="auto" w:fill="FFFFFF"/>
        <w:spacing w:line="360" w:lineRule="auto"/>
        <w:ind w:left="120" w:right="341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Определите, под какой процент банк выдает этот кредит, если он заложит в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расчет маржу в </w:t>
      </w:r>
      <w:r w:rsidR="00943A37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10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процентов годовых.</w:t>
      </w:r>
    </w:p>
    <w:p w:rsidR="008D3063" w:rsidRPr="00B90B71" w:rsidRDefault="00165C83" w:rsidP="00416C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РЕШЕНИЕ</w:t>
      </w:r>
    </w:p>
    <w:p w:rsidR="00165C83" w:rsidRPr="00B90B71" w:rsidRDefault="00165C83" w:rsidP="00416C36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1) Сумма оплаты банка по каждому из полученных депозитов и кредитов:</w:t>
      </w:r>
    </w:p>
    <w:p w:rsidR="00165C83" w:rsidRPr="00B90B71" w:rsidRDefault="00165C83" w:rsidP="00416C36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4 * 0,26 = 1,04 млн.грн.</w:t>
      </w:r>
    </w:p>
    <w:p w:rsidR="00165C83" w:rsidRPr="00B90B71" w:rsidRDefault="00165C83" w:rsidP="00416C36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2,5 * 0,2 = 0,5 млн.грн.</w:t>
      </w:r>
    </w:p>
    <w:p w:rsidR="00165C83" w:rsidRPr="00B90B71" w:rsidRDefault="00165C83" w:rsidP="00416C36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3 * 0,18 = 0,54 млн.грн.</w:t>
      </w:r>
    </w:p>
    <w:p w:rsidR="00165C83" w:rsidRPr="00B90B71" w:rsidRDefault="00165C83" w:rsidP="00416C36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2)Средневзвешенная процентная ставка по полученным кредитам и депозитам:</w:t>
      </w:r>
    </w:p>
    <w:p w:rsidR="00165C83" w:rsidRPr="00B90B71" w:rsidRDefault="00165C83" w:rsidP="00416C36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(1,04+0,5+0,54)/(4+2,5+3) * 100= </w:t>
      </w:r>
      <w:r w:rsidRPr="00B90B71">
        <w:rPr>
          <w:rFonts w:ascii="Times New Roman" w:hAnsi="Times New Roman" w:cs="Times New Roman"/>
          <w:sz w:val="28"/>
          <w:szCs w:val="28"/>
        </w:rPr>
        <w:t>21,89%</w:t>
      </w:r>
    </w:p>
    <w:p w:rsidR="00165C83" w:rsidRPr="00B90B71" w:rsidRDefault="00165C83" w:rsidP="00416C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3) под какой процент банк выдает этот кредит, если он заложит в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расчет маржу в 10 процентов годовых: 21,89+8 = 29,89%</w:t>
      </w:r>
    </w:p>
    <w:p w:rsidR="008D3063" w:rsidRPr="00B90B71" w:rsidRDefault="008D3063" w:rsidP="00416C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3063" w:rsidRPr="00B90B71" w:rsidRDefault="008D3063" w:rsidP="00416C36">
      <w:pPr>
        <w:shd w:val="clear" w:color="auto" w:fill="FFFFFF"/>
        <w:spacing w:line="360" w:lineRule="auto"/>
        <w:ind w:left="4699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Задача 20.</w:t>
      </w:r>
    </w:p>
    <w:p w:rsidR="008D3063" w:rsidRPr="00B90B71" w:rsidRDefault="008D3063" w:rsidP="00416C36">
      <w:pPr>
        <w:shd w:val="clear" w:color="auto" w:fill="FFFFFF"/>
        <w:spacing w:line="360" w:lineRule="auto"/>
        <w:ind w:left="163" w:right="499" w:firstLine="562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Банк выдал кредит на сумму </w:t>
      </w:r>
      <w:r w:rsidR="00F2397A"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>13 тыс.грн.</w:t>
      </w:r>
      <w:r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под </w:t>
      </w:r>
      <w:r w:rsidR="00F2397A"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>60</w:t>
      </w:r>
      <w:r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процента годовых, </w:t>
      </w:r>
      <w:r w:rsidR="00F2397A"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>2</w:t>
      </w:r>
      <w:r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2397A"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тыс.грн. </w:t>
      </w:r>
      <w:r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 ставке </w:t>
      </w:r>
      <w:r w:rsidR="00F2397A"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70 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процента годовых</w:t>
      </w:r>
      <w:r w:rsidR="009C1C67"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2397A"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18 тыс.грн. </w:t>
      </w:r>
      <w:r w:rsidRPr="00B90B71">
        <w:rPr>
          <w:rFonts w:ascii="Times New Roman" w:hAnsi="Times New Roman" w:cs="Times New Roman"/>
          <w:smallCaps/>
          <w:color w:val="000000"/>
          <w:spacing w:val="6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 ставке </w:t>
      </w:r>
      <w:r w:rsidR="00F2397A"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>50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процента годовых сроком на 180 дней.</w:t>
      </w:r>
    </w:p>
    <w:p w:rsidR="008D3063" w:rsidRPr="00B90B71" w:rsidRDefault="008D3063" w:rsidP="00416C36">
      <w:pPr>
        <w:shd w:val="clear" w:color="auto" w:fill="FFFFFF"/>
        <w:spacing w:line="360" w:lineRule="auto"/>
        <w:ind w:left="158" w:firstLine="566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Определите:   1)   Ожидаемую   доходность   по   этой   группе   кредитов   и</w:t>
      </w:r>
      <w:r w:rsidR="00F2397A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-5"/>
          <w:sz w:val="28"/>
          <w:szCs w:val="28"/>
        </w:rPr>
        <w:t>среднюю процентную ставку.</w:t>
      </w:r>
    </w:p>
    <w:p w:rsidR="008D3063" w:rsidRPr="00B90B71" w:rsidRDefault="008D3063" w:rsidP="00416C36">
      <w:pPr>
        <w:shd w:val="clear" w:color="auto" w:fill="FFFFFF"/>
        <w:spacing w:line="360" w:lineRule="auto"/>
        <w:ind w:left="154" w:right="322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2) Реальную доходность кредитных операций в случае не возврата кредита </w:t>
      </w:r>
      <w:r w:rsidR="00F2397A" w:rsidRPr="00B90B71">
        <w:rPr>
          <w:rFonts w:ascii="Times New Roman" w:hAnsi="Times New Roman" w:cs="Times New Roman"/>
          <w:smallCaps/>
          <w:color w:val="000000"/>
          <w:spacing w:val="-4"/>
          <w:sz w:val="28"/>
          <w:szCs w:val="28"/>
        </w:rPr>
        <w:t>18 тыс.грн.</w:t>
      </w:r>
      <w:r w:rsidRPr="00B90B71">
        <w:rPr>
          <w:rFonts w:ascii="Times New Roman" w:hAnsi="Times New Roman" w:cs="Times New Roman"/>
          <w:smallCaps/>
          <w:color w:val="000000"/>
          <w:spacing w:val="-4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(на протяжении 90 дней проценты по кредиту </w:t>
      </w:r>
      <w:r w:rsidR="00F2397A"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18 тыс.грн.</w:t>
      </w: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выплачивались регулярно. Обеспечения кредита не было).</w:t>
      </w:r>
    </w:p>
    <w:p w:rsidR="008502DE" w:rsidRPr="00B90B71" w:rsidRDefault="008502DE" w:rsidP="00416C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РЕШЕНИЕ</w:t>
      </w:r>
    </w:p>
    <w:p w:rsidR="008502DE" w:rsidRPr="00B90B71" w:rsidRDefault="008502DE" w:rsidP="008502D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Доходность:</w:t>
      </w:r>
    </w:p>
    <w:p w:rsidR="008502DE" w:rsidRPr="00B90B71" w:rsidRDefault="008502DE" w:rsidP="008502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(13*</w:t>
      </w:r>
      <w:r w:rsidR="009C1C67" w:rsidRPr="00B90B71">
        <w:rPr>
          <w:rFonts w:ascii="Times New Roman" w:hAnsi="Times New Roman" w:cs="Times New Roman"/>
          <w:sz w:val="28"/>
          <w:szCs w:val="28"/>
          <w:lang w:val="uk-UA"/>
        </w:rPr>
        <w:t xml:space="preserve">60/(365*100) + (2*70/(365*100) + (18*50/365*100) ) * 180 = </w:t>
      </w:r>
      <w:r w:rsidR="009C1C67" w:rsidRPr="00B90B71">
        <w:rPr>
          <w:rFonts w:ascii="Times New Roman" w:hAnsi="Times New Roman" w:cs="Times New Roman"/>
          <w:sz w:val="28"/>
          <w:szCs w:val="28"/>
        </w:rPr>
        <w:t>8,975 тыс.грн.</w:t>
      </w:r>
    </w:p>
    <w:p w:rsidR="008502DE" w:rsidRPr="00B90B71" w:rsidRDefault="008502DE" w:rsidP="008502D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Формула средневзвешенной:</w:t>
      </w:r>
    </w:p>
    <w:p w:rsidR="009C1C67" w:rsidRPr="00B90B71" w:rsidRDefault="009C1C67" w:rsidP="009C1C6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 xml:space="preserve">(13*60+2*70+18*50)/(13+2+18)*100 = </w:t>
      </w:r>
      <w:r w:rsidRPr="00B90B71">
        <w:rPr>
          <w:rFonts w:ascii="Times New Roman" w:hAnsi="Times New Roman" w:cs="Times New Roman"/>
          <w:sz w:val="28"/>
          <w:szCs w:val="28"/>
        </w:rPr>
        <w:t>55,15%</w:t>
      </w:r>
    </w:p>
    <w:p w:rsidR="008502DE" w:rsidRPr="00B90B71" w:rsidRDefault="008502DE" w:rsidP="008502D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Реальная доходность с вычетом недополученного кредита:</w:t>
      </w:r>
    </w:p>
    <w:p w:rsidR="009C1C67" w:rsidRPr="00B90B71" w:rsidRDefault="00165C83" w:rsidP="009C1C6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 xml:space="preserve">(13*60/(365*100) + 2*70/(365*100)) * 180 </w:t>
      </w:r>
      <w:r w:rsidR="00F37C68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B90B71">
        <w:rPr>
          <w:rFonts w:ascii="Times New Roman" w:hAnsi="Times New Roman" w:cs="Times New Roman"/>
          <w:sz w:val="28"/>
          <w:szCs w:val="28"/>
          <w:lang w:val="uk-UA"/>
        </w:rPr>
        <w:t xml:space="preserve"> 18*50/(365*100) *90 – (18*50/(365*100) *90 + 18) = </w:t>
      </w:r>
      <w:r w:rsidR="00F37C68" w:rsidRPr="00F37C68">
        <w:rPr>
          <w:rFonts w:ascii="Times New Roman" w:hAnsi="Times New Roman" w:cs="Times New Roman"/>
          <w:sz w:val="28"/>
          <w:szCs w:val="28"/>
        </w:rPr>
        <w:t>-13,463</w:t>
      </w:r>
      <w:r w:rsidR="00F37C68">
        <w:rPr>
          <w:rFonts w:ascii="Times New Roman" w:hAnsi="Times New Roman" w:cs="Times New Roman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sz w:val="28"/>
          <w:szCs w:val="28"/>
        </w:rPr>
        <w:t>тыс.грн.</w:t>
      </w:r>
    </w:p>
    <w:p w:rsidR="008502DE" w:rsidRPr="00B90B71" w:rsidRDefault="008502DE" w:rsidP="008502D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У банка будет уб</w:t>
      </w:r>
      <w:r w:rsidR="00165C83" w:rsidRPr="00B90B71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B90B71">
        <w:rPr>
          <w:rFonts w:ascii="Times New Roman" w:hAnsi="Times New Roman" w:cs="Times New Roman"/>
          <w:sz w:val="28"/>
          <w:szCs w:val="28"/>
          <w:lang w:val="uk-UA"/>
        </w:rPr>
        <w:t>ток о</w:t>
      </w:r>
      <w:r w:rsidR="00165C83" w:rsidRPr="00B90B7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90B71">
        <w:rPr>
          <w:rFonts w:ascii="Times New Roman" w:hAnsi="Times New Roman" w:cs="Times New Roman"/>
          <w:sz w:val="28"/>
          <w:szCs w:val="28"/>
          <w:lang w:val="uk-UA"/>
        </w:rPr>
        <w:t xml:space="preserve"> такой кредитной операции.</w:t>
      </w:r>
    </w:p>
    <w:p w:rsidR="008D3063" w:rsidRPr="00B90B71" w:rsidRDefault="008D3063" w:rsidP="00416C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3063" w:rsidRPr="00B90B71" w:rsidRDefault="008D3063" w:rsidP="00416C36">
      <w:pPr>
        <w:shd w:val="clear" w:color="auto" w:fill="FFFFFF"/>
        <w:spacing w:line="360" w:lineRule="auto"/>
        <w:ind w:left="4378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Задача 21.</w:t>
      </w:r>
    </w:p>
    <w:p w:rsidR="008D3063" w:rsidRPr="00B90B71" w:rsidRDefault="008D3063" w:rsidP="00416C36">
      <w:pPr>
        <w:spacing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Вклад в сумму </w:t>
      </w:r>
      <w:r w:rsidR="00F2397A" w:rsidRPr="00B90B71">
        <w:rPr>
          <w:rFonts w:ascii="Times New Roman" w:hAnsi="Times New Roman" w:cs="Times New Roman"/>
          <w:color w:val="000000"/>
          <w:spacing w:val="8"/>
          <w:sz w:val="28"/>
          <w:szCs w:val="28"/>
        </w:rPr>
        <w:t>2,9</w:t>
      </w:r>
      <w:r w:rsidRPr="00B90B7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тыс. грн., внесенный в банк на </w:t>
      </w:r>
      <w:r w:rsidR="00F2397A" w:rsidRPr="00B90B71">
        <w:rPr>
          <w:rFonts w:ascii="Times New Roman" w:hAnsi="Times New Roman" w:cs="Times New Roman"/>
          <w:color w:val="000000"/>
          <w:spacing w:val="8"/>
          <w:sz w:val="28"/>
          <w:szCs w:val="28"/>
        </w:rPr>
        <w:t>5</w:t>
      </w:r>
      <w:r w:rsidRPr="00B90B7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месяцев по процентной </w:t>
      </w:r>
      <w:r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ставке   </w:t>
      </w:r>
      <w:r w:rsidR="00F2397A"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>44</w:t>
      </w:r>
      <w:r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>.    Начисление   процентов   проводится   ежемесячно   по   сложному</w:t>
      </w:r>
      <w:r w:rsidR="00833A32" w:rsidRPr="00B90B71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="00833A32"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проценту.     Рассчитать    реальный     доход     вкладчика     по     покупательной </w:t>
      </w:r>
      <w:r w:rsidR="00833A32"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способности, если годовой индекс инфляции составляет </w:t>
      </w:r>
      <w:r w:rsidR="00F2397A"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>1,17</w:t>
      </w:r>
      <w:r w:rsidR="00833A32"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8502DE" w:rsidRPr="00B90B71" w:rsidRDefault="008502DE" w:rsidP="00416C36">
      <w:pPr>
        <w:spacing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>РЕШЕНИЕ</w:t>
      </w:r>
    </w:p>
    <w:p w:rsidR="008502DE" w:rsidRPr="00B90B71" w:rsidRDefault="008502DE" w:rsidP="00416C36">
      <w:pPr>
        <w:spacing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Для расчета реального дохода вкладчика с учетом инфляции:</w:t>
      </w:r>
    </w:p>
    <w:p w:rsidR="008502DE" w:rsidRPr="00B90B71" w:rsidRDefault="008502DE" w:rsidP="00416C36">
      <w:pPr>
        <w:spacing w:line="360" w:lineRule="auto"/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position w:val="-24"/>
          <w:sz w:val="28"/>
          <w:szCs w:val="28"/>
        </w:rPr>
        <w:object w:dxaOrig="22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45pt" o:ole="">
            <v:imagedata r:id="rId9" o:title=""/>
          </v:shape>
          <o:OLEObject Type="Embed" ProgID="Equation.3" ShapeID="_x0000_i1025" DrawAspect="Content" ObjectID="_1470831840" r:id="rId10"/>
        </w:object>
      </w:r>
      <w:r w:rsidRPr="00B90B71">
        <w:rPr>
          <w:rFonts w:ascii="Times New Roman" w:hAnsi="Times New Roman" w:cs="Times New Roman"/>
          <w:sz w:val="28"/>
          <w:szCs w:val="28"/>
        </w:rPr>
        <w:t>(2,9*(1+0,44/12)</w:t>
      </w:r>
      <w:r w:rsidRPr="00B90B7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90B71">
        <w:rPr>
          <w:rFonts w:ascii="Times New Roman" w:hAnsi="Times New Roman" w:cs="Times New Roman"/>
          <w:sz w:val="28"/>
          <w:szCs w:val="28"/>
        </w:rPr>
        <w:t>)/1,17 = 2,967 тыс.грн.</w:t>
      </w:r>
    </w:p>
    <w:p w:rsidR="00833A32" w:rsidRPr="00B90B71" w:rsidRDefault="00833A32" w:rsidP="00416C36">
      <w:pPr>
        <w:shd w:val="clear" w:color="auto" w:fill="FFFFFF"/>
        <w:spacing w:line="360" w:lineRule="auto"/>
        <w:ind w:left="4392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Задача 22.</w:t>
      </w:r>
    </w:p>
    <w:p w:rsidR="00833A32" w:rsidRPr="00B90B71" w:rsidRDefault="00833A32" w:rsidP="00416C36">
      <w:pPr>
        <w:shd w:val="clear" w:color="auto" w:fill="FFFFFF"/>
        <w:spacing w:line="360" w:lineRule="auto"/>
        <w:ind w:left="130" w:right="37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Акционерное общество заключило договор на открытие депозитного счета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коммерческих банках А и Б. Оба счета открыты на сумму </w:t>
      </w:r>
      <w:r w:rsidR="00B70103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2,8 тыс.грн.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сроком на </w:t>
      </w:r>
      <w:r w:rsidR="00B70103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8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лет с выплатой годового процента в размере </w:t>
      </w:r>
      <w:r w:rsidR="00B70103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134%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При этом банк А начисляет проценты 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ежеквартально, а банк Б — ежемесячно.</w:t>
      </w:r>
    </w:p>
    <w:p w:rsidR="00833A32" w:rsidRPr="00B90B71" w:rsidRDefault="00833A32" w:rsidP="00416C36">
      <w:pPr>
        <w:shd w:val="clear" w:color="auto" w:fill="FFFFFF"/>
        <w:spacing w:line="360" w:lineRule="auto"/>
        <w:ind w:left="125" w:right="39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Какую сумму будет иметь АО по окончании </w:t>
      </w:r>
      <w:r w:rsidR="00B70103"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>8</w:t>
      </w: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лет на каждом счете? Какой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вариант наиболее выгодный.</w:t>
      </w:r>
    </w:p>
    <w:p w:rsidR="00833A32" w:rsidRPr="00B90B71" w:rsidRDefault="0086084E" w:rsidP="00416C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РЕШЕНИЕ</w:t>
      </w:r>
    </w:p>
    <w:p w:rsidR="00652DE8" w:rsidRPr="00B90B71" w:rsidRDefault="00652DE8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Сложный процент находится по формуле:</w:t>
      </w:r>
    </w:p>
    <w:p w:rsidR="0086084E" w:rsidRPr="00B90B71" w:rsidRDefault="00652DE8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position w:val="-24"/>
          <w:sz w:val="28"/>
          <w:szCs w:val="28"/>
        </w:rPr>
        <w:object w:dxaOrig="2020" w:dyaOrig="620">
          <v:shape id="_x0000_i1026" type="#_x0000_t75" style="width:101.25pt;height:30.75pt" o:ole="">
            <v:imagedata r:id="rId11" o:title=""/>
          </v:shape>
          <o:OLEObject Type="Embed" ProgID="Equation.3" ShapeID="_x0000_i1026" DrawAspect="Content" ObjectID="_1470831841" r:id="rId12"/>
        </w:object>
      </w:r>
      <w:r w:rsidRPr="00B90B71">
        <w:rPr>
          <w:rFonts w:ascii="Times New Roman" w:hAnsi="Times New Roman" w:cs="Times New Roman"/>
          <w:sz w:val="28"/>
          <w:szCs w:val="28"/>
        </w:rPr>
        <w:t>;</w:t>
      </w:r>
    </w:p>
    <w:p w:rsidR="00652DE8" w:rsidRPr="00B90B71" w:rsidRDefault="00652DE8" w:rsidP="00652DE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 xml:space="preserve">Банк А: </w:t>
      </w:r>
      <w:r w:rsidRPr="00B90B71">
        <w:rPr>
          <w:rFonts w:ascii="Times New Roman" w:hAnsi="Times New Roman" w:cs="Times New Roman"/>
          <w:position w:val="-24"/>
          <w:sz w:val="28"/>
          <w:szCs w:val="28"/>
        </w:rPr>
        <w:object w:dxaOrig="2220" w:dyaOrig="620">
          <v:shape id="_x0000_i1027" type="#_x0000_t75" style="width:111pt;height:30.75pt" o:ole="">
            <v:imagedata r:id="rId13" o:title=""/>
          </v:shape>
          <o:OLEObject Type="Embed" ProgID="Equation.3" ShapeID="_x0000_i1027" DrawAspect="Content" ObjectID="_1470831842" r:id="rId14"/>
        </w:object>
      </w:r>
      <w:r w:rsidRPr="00B90B71">
        <w:rPr>
          <w:rFonts w:ascii="Times New Roman" w:hAnsi="Times New Roman" w:cs="Times New Roman"/>
          <w:sz w:val="28"/>
          <w:szCs w:val="28"/>
        </w:rPr>
        <w:t>=29010,72</w:t>
      </w:r>
    </w:p>
    <w:p w:rsidR="00652DE8" w:rsidRPr="00B90B71" w:rsidRDefault="00652DE8" w:rsidP="00652D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 xml:space="preserve">Банк Б: </w:t>
      </w:r>
      <w:r w:rsidRPr="00B90B71">
        <w:rPr>
          <w:rFonts w:ascii="Times New Roman" w:hAnsi="Times New Roman" w:cs="Times New Roman"/>
          <w:position w:val="-24"/>
          <w:sz w:val="28"/>
          <w:szCs w:val="28"/>
        </w:rPr>
        <w:object w:dxaOrig="2280" w:dyaOrig="620">
          <v:shape id="_x0000_i1028" type="#_x0000_t75" style="width:114pt;height:30.75pt" o:ole="">
            <v:imagedata r:id="rId15" o:title=""/>
          </v:shape>
          <o:OLEObject Type="Embed" ProgID="Equation.3" ShapeID="_x0000_i1028" DrawAspect="Content" ObjectID="_1470831843" r:id="rId16"/>
        </w:object>
      </w:r>
      <w:r w:rsidRPr="00B90B71">
        <w:rPr>
          <w:rFonts w:ascii="Times New Roman" w:hAnsi="Times New Roman" w:cs="Times New Roman"/>
          <w:sz w:val="28"/>
          <w:szCs w:val="28"/>
        </w:rPr>
        <w:t>= 72563,47</w:t>
      </w:r>
    </w:p>
    <w:p w:rsidR="00652DE8" w:rsidRPr="00B90B71" w:rsidRDefault="00652DE8" w:rsidP="00652DE8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</w:rPr>
        <w:t>Вложения в банк Б будут выгоднее</w:t>
      </w:r>
    </w:p>
    <w:p w:rsidR="00652DE8" w:rsidRPr="00B90B71" w:rsidRDefault="00652DE8" w:rsidP="00652D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24AD8" w:rsidRPr="00B90B71" w:rsidRDefault="00124AD8" w:rsidP="00416C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4AD8" w:rsidRPr="00B90B71" w:rsidRDefault="00124AD8" w:rsidP="00416C36">
      <w:pPr>
        <w:shd w:val="clear" w:color="auto" w:fill="FFFFFF"/>
        <w:spacing w:line="360" w:lineRule="auto"/>
        <w:ind w:left="4694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Задача 23.</w:t>
      </w:r>
    </w:p>
    <w:p w:rsidR="00124AD8" w:rsidRPr="00B90B71" w:rsidRDefault="00124AD8" w:rsidP="00416C36">
      <w:pPr>
        <w:shd w:val="clear" w:color="auto" w:fill="FFFFFF"/>
        <w:spacing w:line="360" w:lineRule="auto"/>
        <w:ind w:left="125" w:right="490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Акционерное общество приглашено для участия в осуществлении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инвестиционного проекта, реализация которого должна обеспечить через </w:t>
      </w:r>
      <w:r w:rsidR="00B70103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лет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доход в сумме </w:t>
      </w:r>
      <w:r w:rsidR="00B70103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4,4 тыс.грн.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Процентная ставка по данному проекту составляет </w:t>
      </w:r>
      <w:r w:rsidR="00B70103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120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% 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годовых с начислением </w:t>
      </w:r>
      <w:r w:rsidR="005F6DFE"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раз в год.</w:t>
      </w:r>
    </w:p>
    <w:p w:rsidR="00124AD8" w:rsidRPr="00B90B71" w:rsidRDefault="00124AD8" w:rsidP="00416C36">
      <w:pPr>
        <w:shd w:val="clear" w:color="auto" w:fill="FFFFFF"/>
        <w:spacing w:line="360" w:lineRule="auto"/>
        <w:ind w:left="110" w:right="499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Определите сегодняшнюю стоимость прогнозируемых доходов, чтобы 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участие в проекте было эффективным.</w:t>
      </w:r>
    </w:p>
    <w:p w:rsidR="00124AD8" w:rsidRPr="00B90B71" w:rsidRDefault="0086084E" w:rsidP="00416C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sz w:val="28"/>
          <w:szCs w:val="28"/>
          <w:lang w:val="uk-UA"/>
        </w:rPr>
        <w:t>РЕШЕНИЕ</w:t>
      </w:r>
    </w:p>
    <w:p w:rsidR="0086084E" w:rsidRPr="00B90B71" w:rsidRDefault="0086084E" w:rsidP="0086084E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position w:val="-56"/>
          <w:sz w:val="28"/>
          <w:szCs w:val="28"/>
        </w:rPr>
        <w:object w:dxaOrig="1579" w:dyaOrig="940">
          <v:shape id="_x0000_i1029" type="#_x0000_t75" style="width:78.75pt;height:47.25pt" o:ole="">
            <v:imagedata r:id="rId17" o:title=""/>
          </v:shape>
          <o:OLEObject Type="Embed" ProgID="Equation.3" ShapeID="_x0000_i1029" DrawAspect="Content" ObjectID="_1470831844" r:id="rId18"/>
        </w:object>
      </w:r>
      <w:r w:rsidRPr="00B90B71">
        <w:rPr>
          <w:rFonts w:ascii="Times New Roman" w:hAnsi="Times New Roman" w:cs="Times New Roman"/>
          <w:sz w:val="28"/>
          <w:szCs w:val="28"/>
        </w:rPr>
        <w:t xml:space="preserve">; </w:t>
      </w:r>
      <w:r w:rsidRPr="00B90B71">
        <w:rPr>
          <w:rFonts w:ascii="Times New Roman" w:hAnsi="Times New Roman" w:cs="Times New Roman"/>
          <w:position w:val="-54"/>
          <w:sz w:val="28"/>
          <w:szCs w:val="28"/>
        </w:rPr>
        <w:object w:dxaOrig="1840" w:dyaOrig="920">
          <v:shape id="_x0000_i1030" type="#_x0000_t75" style="width:92.25pt;height:45.75pt" o:ole="">
            <v:imagedata r:id="rId19" o:title=""/>
          </v:shape>
          <o:OLEObject Type="Embed" ProgID="Equation.3" ShapeID="_x0000_i1030" DrawAspect="Content" ObjectID="_1470831845" r:id="rId20"/>
        </w:object>
      </w:r>
      <w:r w:rsidRPr="00B90B71">
        <w:rPr>
          <w:rFonts w:ascii="Times New Roman" w:hAnsi="Times New Roman" w:cs="Times New Roman"/>
          <w:sz w:val="28"/>
          <w:szCs w:val="28"/>
        </w:rPr>
        <w:t>0,0016 тыс.грн.</w:t>
      </w:r>
    </w:p>
    <w:p w:rsidR="0086084E" w:rsidRPr="00B90B71" w:rsidRDefault="0086084E" w:rsidP="00416C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4AD8" w:rsidRPr="00B90B71" w:rsidRDefault="00124AD8" w:rsidP="00416C36">
      <w:pPr>
        <w:shd w:val="clear" w:color="auto" w:fill="FFFFFF"/>
        <w:spacing w:line="360" w:lineRule="auto"/>
        <w:ind w:left="539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Задача 24.</w:t>
      </w:r>
    </w:p>
    <w:p w:rsidR="00124AD8" w:rsidRPr="00B90B71" w:rsidRDefault="00124AD8" w:rsidP="005F6DFE">
      <w:pPr>
        <w:shd w:val="clear" w:color="auto" w:fill="FFFFFF"/>
        <w:spacing w:line="360" w:lineRule="auto"/>
        <w:ind w:right="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Предприятие получило в банке кредит в сумме </w:t>
      </w:r>
      <w:r w:rsidR="005F6DFE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0,5 млн.грн.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на пополнение оборотных </w:t>
      </w: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средств сроком на </w:t>
      </w:r>
      <w:r w:rsidR="005F6DFE"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месяцев под </w:t>
      </w:r>
      <w:r w:rsidR="005F6DFE"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>70</w:t>
      </w: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процентов годовых. В обеспечение кредита 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оформлено строение балансовой стоимостью </w:t>
      </w:r>
      <w:r w:rsidR="005F6DFE"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>1,1</w:t>
      </w:r>
      <w:r w:rsidRPr="00B90B7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млн. грн.</w:t>
      </w:r>
    </w:p>
    <w:p w:rsidR="00124AD8" w:rsidRPr="00B90B71" w:rsidRDefault="00124AD8" w:rsidP="005F6DFE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период </w:t>
      </w:r>
      <w:r w:rsidR="005F6DFE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3 мес.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предприятие выплачивало проценты по кредиту, однако в </w:t>
      </w: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установленный срок кредит не был возвращен. Через </w:t>
      </w:r>
      <w:r w:rsidR="005F6DFE"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>12</w:t>
      </w: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месяцев со дня выдачи </w:t>
      </w:r>
      <w:r w:rsidRPr="00B90B7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кредита банк реализовал заложенное строение. При реализации банк понес 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убытки в размере </w:t>
      </w:r>
      <w:r w:rsidR="005F6DFE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0,6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процентов от балансовой стоимости строения. Определите, покроет ли банк понесенные убытки, в т. ч. неполученный доход.</w:t>
      </w:r>
    </w:p>
    <w:p w:rsidR="00FA2EA4" w:rsidRPr="00B90B71" w:rsidRDefault="00FA2EA4" w:rsidP="005F6DFE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FA2EA4" w:rsidRPr="00B90B71" w:rsidRDefault="00FA2EA4" w:rsidP="005F6DFE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РЕШЕНИЕ</w:t>
      </w:r>
    </w:p>
    <w:p w:rsidR="00FA2EA4" w:rsidRPr="00B90B71" w:rsidRDefault="00FA2EA4" w:rsidP="005F6DFE">
      <w:pPr>
        <w:spacing w:line="360" w:lineRule="auto"/>
        <w:ind w:firstLine="54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FA2EA4" w:rsidRPr="00B90B71" w:rsidRDefault="00FA2EA4" w:rsidP="00FA2EA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Размер убытков от проведенных операций:</w:t>
      </w:r>
    </w:p>
    <w:p w:rsidR="00FA2EA4" w:rsidRPr="00B90B71" w:rsidRDefault="00866598" w:rsidP="00FA2EA4">
      <w:pPr>
        <w:spacing w:line="360" w:lineRule="auto"/>
        <w:ind w:left="54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(0,5*(1+0,70/12)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  <w:vertAlign w:val="superscript"/>
        </w:rPr>
        <w:t>9</w:t>
      </w: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-0,5) + (1,1*0,6/100) + 0,5 = 0,84 млн.грн.</w:t>
      </w:r>
    </w:p>
    <w:p w:rsidR="00FA2EA4" w:rsidRPr="00B90B71" w:rsidRDefault="00FA2EA4" w:rsidP="00FA2EA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Доход банка</w:t>
      </w:r>
      <w:r w:rsidR="00866598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866598" w:rsidRPr="00B90B71" w:rsidRDefault="00866598" w:rsidP="00866598">
      <w:pPr>
        <w:spacing w:line="360" w:lineRule="auto"/>
        <w:ind w:left="540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1,1-(1,1*0.6)/100 =</w:t>
      </w:r>
      <w:r w:rsidR="0086084E"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1,09 млн.грн.</w:t>
      </w:r>
    </w:p>
    <w:p w:rsidR="00FA2EA4" w:rsidRPr="00B90B71" w:rsidRDefault="00FA2EA4" w:rsidP="00FA2EA4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B90B71">
        <w:rPr>
          <w:rFonts w:ascii="Times New Roman" w:hAnsi="Times New Roman" w:cs="Times New Roman"/>
          <w:color w:val="000000"/>
          <w:spacing w:val="5"/>
          <w:sz w:val="28"/>
          <w:szCs w:val="28"/>
        </w:rPr>
        <w:t>Банк удачно взял залог, эта операция неубыточна.</w:t>
      </w:r>
    </w:p>
    <w:p w:rsidR="00124AD8" w:rsidRPr="00B90B71" w:rsidRDefault="00124AD8" w:rsidP="00416C36">
      <w:pPr>
        <w:spacing w:line="360" w:lineRule="auto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124AD8" w:rsidRPr="00B90B71" w:rsidRDefault="00124AD8" w:rsidP="00416C36">
      <w:pPr>
        <w:shd w:val="clear" w:color="auto" w:fill="FFFFFF"/>
        <w:spacing w:line="360" w:lineRule="auto"/>
        <w:ind w:left="4531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Задача </w:t>
      </w:r>
      <w:r w:rsidRPr="00B90B71">
        <w:rPr>
          <w:rFonts w:ascii="Times New Roman" w:hAnsi="Times New Roman" w:cs="Times New Roman"/>
          <w:color w:val="000000"/>
          <w:spacing w:val="-4"/>
          <w:sz w:val="28"/>
          <w:szCs w:val="28"/>
        </w:rPr>
        <w:t>25.</w:t>
      </w:r>
    </w:p>
    <w:p w:rsidR="00124AD8" w:rsidRPr="00B90B71" w:rsidRDefault="00124AD8" w:rsidP="00416C36">
      <w:pPr>
        <w:shd w:val="clear" w:color="auto" w:fill="FFFFFF"/>
        <w:spacing w:line="360" w:lineRule="auto"/>
        <w:ind w:right="19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Предприятие для пополнения оборотных средств получило в банке кредит </w:t>
      </w:r>
      <w:r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размере </w:t>
      </w:r>
      <w:r w:rsidR="005F6DFE"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>200 тыс.грн.</w:t>
      </w:r>
      <w:r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под </w:t>
      </w:r>
      <w:r w:rsidR="005F6DFE"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>90</w:t>
      </w:r>
      <w:r w:rsidRPr="00B90B7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% годовых сроком на полгода. Для обеспечения этой 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операции банк положил на депозит денежные средства: </w:t>
      </w:r>
      <w:r w:rsidR="005F6DFE"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100 тыс.грн.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 </w:t>
      </w:r>
      <w:r w:rsidR="005F6DFE"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>58</w:t>
      </w:r>
      <w:r w:rsidRPr="00B90B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% годовых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сроком на </w:t>
      </w:r>
      <w:r w:rsidR="005F6DFE" w:rsidRPr="00B90B7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 месяцев; </w:t>
      </w:r>
      <w:r w:rsidR="005F6DFE" w:rsidRPr="00B90B71">
        <w:rPr>
          <w:rFonts w:ascii="Times New Roman" w:hAnsi="Times New Roman" w:cs="Times New Roman"/>
          <w:color w:val="000000"/>
          <w:sz w:val="28"/>
          <w:szCs w:val="28"/>
        </w:rPr>
        <w:t>50 тыс.грн.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 под </w:t>
      </w:r>
      <w:r w:rsidR="005F6DFE" w:rsidRPr="00B90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54</w:t>
      </w:r>
      <w:r w:rsidRPr="00B90B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%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годовых на </w:t>
      </w:r>
      <w:r w:rsidR="005F6DFE" w:rsidRPr="00B90B7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 месяцев; </w:t>
      </w:r>
      <w:r w:rsidR="005F6DFE" w:rsidRPr="00B90B71">
        <w:rPr>
          <w:rFonts w:ascii="Times New Roman" w:hAnsi="Times New Roman" w:cs="Times New Roman"/>
          <w:color w:val="000000"/>
          <w:sz w:val="28"/>
          <w:szCs w:val="28"/>
        </w:rPr>
        <w:t>50 тыс.грн.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 под </w:t>
      </w:r>
      <w:r w:rsidR="005F6DFE" w:rsidRPr="00B90B71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 % годовых </w:t>
      </w: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сроком на </w:t>
      </w:r>
      <w:r w:rsidR="005F6DFE"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месяца, по непредвиденным обстоятельствам в дальнейшем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денежные средства для кредита предприятию банк получил на межбанковском 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рынке под </w:t>
      </w:r>
      <w:r w:rsidR="000B34EC" w:rsidRPr="00B90B7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71</w:t>
      </w:r>
      <w:r w:rsidRPr="00B90B7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% </w:t>
      </w:r>
      <w:r w:rsidRPr="00B90B71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годовых.</w:t>
      </w:r>
    </w:p>
    <w:p w:rsidR="000F2F7B" w:rsidRPr="00B90B71" w:rsidRDefault="00124AD8" w:rsidP="00416C36">
      <w:pPr>
        <w:shd w:val="clear" w:color="auto" w:fill="FFFFFF"/>
        <w:spacing w:line="360" w:lineRule="auto"/>
        <w:ind w:left="10" w:firstLine="379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Определите:   </w:t>
      </w:r>
    </w:p>
    <w:p w:rsidR="00124AD8" w:rsidRPr="00B90B71" w:rsidRDefault="00124AD8" w:rsidP="000F2F7B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1)   Сумму   денежных   средств,   полученных   банком   на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>межбанковском рынке.</w:t>
      </w:r>
    </w:p>
    <w:p w:rsidR="003B0285" w:rsidRPr="00B90B71" w:rsidRDefault="00124AD8" w:rsidP="00416C36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2) Сумму полученного банком дохода от выдачи кредита. </w:t>
      </w:r>
    </w:p>
    <w:p w:rsidR="00124AD8" w:rsidRPr="00B90B71" w:rsidRDefault="00124AD8" w:rsidP="003B028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2"/>
          <w:sz w:val="28"/>
          <w:szCs w:val="28"/>
        </w:rPr>
        <w:t>3</w:t>
      </w:r>
      <w:r w:rsidR="003B0285" w:rsidRPr="00B90B71">
        <w:rPr>
          <w:rFonts w:ascii="Times New Roman" w:hAnsi="Times New Roman" w:cs="Times New Roman"/>
          <w:color w:val="000000"/>
          <w:spacing w:val="12"/>
          <w:sz w:val="28"/>
          <w:szCs w:val="28"/>
        </w:rPr>
        <w:t>)</w:t>
      </w:r>
      <w:r w:rsidRPr="00B90B7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Появится ли у банка необходимость повышать процентную ставку для</w:t>
      </w:r>
      <w:r w:rsidR="003B0285" w:rsidRPr="00B90B7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предприятий и изменить условия кредитного договора.</w:t>
      </w:r>
    </w:p>
    <w:p w:rsidR="003B0285" w:rsidRPr="00B90B71" w:rsidRDefault="003B0285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4AD8" w:rsidRPr="00B90B71" w:rsidRDefault="003B0285" w:rsidP="00416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sz w:val="28"/>
          <w:szCs w:val="28"/>
        </w:rPr>
        <w:t>РЕШЕНИЕ</w:t>
      </w:r>
    </w:p>
    <w:p w:rsidR="003B0285" w:rsidRPr="00B90B71" w:rsidRDefault="003B0285" w:rsidP="003B0285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1)   Сумма   денежных   средств,   полученных   банком   на </w:t>
      </w:r>
      <w:r w:rsidRPr="00B90B71">
        <w:rPr>
          <w:rFonts w:ascii="Times New Roman" w:hAnsi="Times New Roman" w:cs="Times New Roman"/>
          <w:color w:val="000000"/>
          <w:sz w:val="28"/>
          <w:szCs w:val="28"/>
        </w:rPr>
        <w:t>межбанковском рынке :</w:t>
      </w:r>
    </w:p>
    <w:p w:rsidR="003B0285" w:rsidRPr="00B90B71" w:rsidRDefault="003B0285" w:rsidP="003B0285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 xml:space="preserve"> (200*6мес.) / 12 – (100*5)/12 - (50*4)/12 - (50*3)/12  = </w:t>
      </w:r>
      <w:r w:rsidR="000B34EC" w:rsidRPr="00B90B71">
        <w:rPr>
          <w:rFonts w:ascii="Times New Roman" w:hAnsi="Times New Roman" w:cs="Times New Roman"/>
          <w:color w:val="000000"/>
          <w:sz w:val="28"/>
          <w:szCs w:val="28"/>
        </w:rPr>
        <w:t>29,16 тыс.грн.</w:t>
      </w:r>
    </w:p>
    <w:p w:rsidR="003B0285" w:rsidRPr="00B90B71" w:rsidRDefault="003B0285" w:rsidP="003B0285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z w:val="28"/>
          <w:szCs w:val="28"/>
        </w:rPr>
        <w:t>необходимо ежемесячно занимать на межбанковском рынке. .</w:t>
      </w:r>
    </w:p>
    <w:p w:rsidR="003B0285" w:rsidRPr="00B90B71" w:rsidRDefault="003B0285" w:rsidP="003B028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2) Сумма полученного банком дохода от выдачи кредита:</w:t>
      </w:r>
    </w:p>
    <w:p w:rsidR="003B0285" w:rsidRPr="00B90B71" w:rsidRDefault="003B0285" w:rsidP="003B028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(200*90)/(12*100)*6 мес. = </w:t>
      </w:r>
      <w:r w:rsidR="000B34EC"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90 тыс.грн.</w:t>
      </w:r>
    </w:p>
    <w:p w:rsidR="003B0285" w:rsidRPr="00B90B71" w:rsidRDefault="003B0285" w:rsidP="003B028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2"/>
          <w:sz w:val="28"/>
          <w:szCs w:val="28"/>
        </w:rPr>
        <w:t>3) Сумма, которую нужно банку выплатить по кредиту:</w:t>
      </w:r>
    </w:p>
    <w:p w:rsidR="00B03B45" w:rsidRPr="00B90B71" w:rsidRDefault="000B34EC" w:rsidP="003B028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(100*58)/(12*100)*5мес. + (50*54)/(12*100)*4мес.  +(50*50)/(12*100)*3мес.  + (29,16*71)/(12*100)*6мес. =  </w:t>
      </w:r>
      <w:r w:rsidR="00B03B45" w:rsidRPr="00B90B7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49,77 тыс.грн. </w:t>
      </w:r>
    </w:p>
    <w:p w:rsidR="00B03B45" w:rsidRPr="00B90B71" w:rsidRDefault="00B03B45" w:rsidP="003B028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2"/>
          <w:sz w:val="28"/>
          <w:szCs w:val="28"/>
        </w:rPr>
        <w:t>Доход, который получит банк 90 тыс.грн., а затраты 49,77 тыс.грн.</w:t>
      </w:r>
    </w:p>
    <w:p w:rsidR="00A408AE" w:rsidRDefault="003B0285" w:rsidP="00B03B45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90B7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У банка не появится необходимости повышать процентную ставку для </w:t>
      </w:r>
      <w:r w:rsidRPr="00B90B7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предприятий и изменять условия кредитного договора, т.к. банк в прибыли.</w:t>
      </w:r>
    </w:p>
    <w:p w:rsidR="003B0285" w:rsidRDefault="00A408AE" w:rsidP="00A408AE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 w:type="page"/>
      </w:r>
      <w:r w:rsidRPr="00B90B7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08AE" w:rsidRDefault="0030215E" w:rsidP="008C2E32">
      <w:pPr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экономики: учебное пособие/ Под ред.проф.Н.П.Хохлова, Х.: «ИНЖЭК», 2005</w:t>
      </w:r>
      <w:r w:rsidR="008C2E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2E32" w:rsidRDefault="008C2E32" w:rsidP="008C2E32">
      <w:pPr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Костіна Н.І. Гроші та грошова політика: Навч.посібник. – К.: НІОС, 2001.</w:t>
      </w:r>
    </w:p>
    <w:p w:rsidR="008C2E32" w:rsidRDefault="0030215E" w:rsidP="008C2E32">
      <w:pPr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О.М. Інфляція: теорія і практика регулювання. – К.: Т-во „Знання”, 1999р.</w:t>
      </w:r>
    </w:p>
    <w:p w:rsidR="0030215E" w:rsidRPr="00A408AE" w:rsidRDefault="0030215E" w:rsidP="008C2E32">
      <w:pPr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„О наложении вето на Закон Украины „О государственном бюджете Украины на 2007 год”// Голос Украины, № 238 от 15.12.2006г.</w:t>
      </w:r>
      <w:bookmarkStart w:id="0" w:name="_GoBack"/>
      <w:bookmarkEnd w:id="0"/>
    </w:p>
    <w:sectPr w:rsidR="0030215E" w:rsidRPr="00A408AE" w:rsidSect="001147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02" w:rsidRDefault="00E91102">
      <w:r>
        <w:separator/>
      </w:r>
    </w:p>
  </w:endnote>
  <w:endnote w:type="continuationSeparator" w:id="0">
    <w:p w:rsidR="00E91102" w:rsidRDefault="00E9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02" w:rsidRDefault="00E91102">
      <w:r>
        <w:separator/>
      </w:r>
    </w:p>
  </w:footnote>
  <w:footnote w:type="continuationSeparator" w:id="0">
    <w:p w:rsidR="00E91102" w:rsidRDefault="00E91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E9" w:rsidRDefault="008419E9" w:rsidP="00A42D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19E9" w:rsidRDefault="008419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9E9" w:rsidRDefault="008419E9" w:rsidP="00A42D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102">
      <w:rPr>
        <w:rStyle w:val="a4"/>
        <w:noProof/>
      </w:rPr>
      <w:t>2</w:t>
    </w:r>
    <w:r>
      <w:rPr>
        <w:rStyle w:val="a4"/>
      </w:rPr>
      <w:fldChar w:fldCharType="end"/>
    </w:r>
  </w:p>
  <w:p w:rsidR="008419E9" w:rsidRDefault="008419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6D43"/>
    <w:multiLevelType w:val="hybridMultilevel"/>
    <w:tmpl w:val="1A023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20139"/>
    <w:multiLevelType w:val="hybridMultilevel"/>
    <w:tmpl w:val="4D32FD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63DD9"/>
    <w:multiLevelType w:val="hybridMultilevel"/>
    <w:tmpl w:val="0900AE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85E2E"/>
    <w:multiLevelType w:val="hybridMultilevel"/>
    <w:tmpl w:val="49F2267E"/>
    <w:lvl w:ilvl="0" w:tplc="578CFF64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0391F"/>
    <w:multiLevelType w:val="hybridMultilevel"/>
    <w:tmpl w:val="58AE9F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B0975"/>
    <w:multiLevelType w:val="hybridMultilevel"/>
    <w:tmpl w:val="A6988B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E4AA7"/>
    <w:multiLevelType w:val="hybridMultilevel"/>
    <w:tmpl w:val="B7F4B5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E3668"/>
    <w:multiLevelType w:val="multilevel"/>
    <w:tmpl w:val="1294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15D1B3F"/>
    <w:multiLevelType w:val="hybridMultilevel"/>
    <w:tmpl w:val="C3C26D6C"/>
    <w:lvl w:ilvl="0" w:tplc="C7CC596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9">
    <w:nsid w:val="226B1845"/>
    <w:multiLevelType w:val="hybridMultilevel"/>
    <w:tmpl w:val="B34636A6"/>
    <w:lvl w:ilvl="0" w:tplc="F0A6957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45A5465"/>
    <w:multiLevelType w:val="hybridMultilevel"/>
    <w:tmpl w:val="29A61AB2"/>
    <w:lvl w:ilvl="0" w:tplc="83B0A0E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C64499"/>
    <w:multiLevelType w:val="hybridMultilevel"/>
    <w:tmpl w:val="47ECB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F4C96"/>
    <w:multiLevelType w:val="hybridMultilevel"/>
    <w:tmpl w:val="2CA4EEB6"/>
    <w:lvl w:ilvl="0" w:tplc="52482628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3">
    <w:nsid w:val="441E6DB4"/>
    <w:multiLevelType w:val="hybridMultilevel"/>
    <w:tmpl w:val="D16E1D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982E26"/>
    <w:multiLevelType w:val="hybridMultilevel"/>
    <w:tmpl w:val="2E6086D4"/>
    <w:lvl w:ilvl="0" w:tplc="FFE6CA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D16B76"/>
    <w:multiLevelType w:val="hybridMultilevel"/>
    <w:tmpl w:val="24567CC6"/>
    <w:lvl w:ilvl="0" w:tplc="3800AC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C9613F"/>
    <w:multiLevelType w:val="hybridMultilevel"/>
    <w:tmpl w:val="F2E83DCA"/>
    <w:lvl w:ilvl="0" w:tplc="DFE28BAE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7">
    <w:nsid w:val="55ED3EB0"/>
    <w:multiLevelType w:val="hybridMultilevel"/>
    <w:tmpl w:val="D0E0B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626023"/>
    <w:multiLevelType w:val="hybridMultilevel"/>
    <w:tmpl w:val="FBE07BE2"/>
    <w:lvl w:ilvl="0" w:tplc="733E7CB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390519C"/>
    <w:multiLevelType w:val="hybridMultilevel"/>
    <w:tmpl w:val="83B2E0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DA3FEB"/>
    <w:multiLevelType w:val="hybridMultilevel"/>
    <w:tmpl w:val="50B2376A"/>
    <w:lvl w:ilvl="0" w:tplc="6DFE2B2A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1">
    <w:nsid w:val="731131A8"/>
    <w:multiLevelType w:val="singleLevel"/>
    <w:tmpl w:val="92369C18"/>
    <w:lvl w:ilvl="0">
      <w:start w:val="1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>
    <w:nsid w:val="77AD678B"/>
    <w:multiLevelType w:val="singleLevel"/>
    <w:tmpl w:val="0330C514"/>
    <w:lvl w:ilvl="0">
      <w:start w:val="1"/>
      <w:numFmt w:val="decimal"/>
      <w:lvlText w:val="%1)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2"/>
    <w:lvlOverride w:ilvl="0">
      <w:lvl w:ilvl="0">
        <w:start w:val="1"/>
        <w:numFmt w:val="decimal"/>
        <w:lvlText w:val="%1)"/>
        <w:legacy w:legacy="1" w:legacySpace="0" w:legacyIndent="5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9"/>
  </w:num>
  <w:num w:numId="12">
    <w:abstractNumId w:val="5"/>
  </w:num>
  <w:num w:numId="13">
    <w:abstractNumId w:val="13"/>
  </w:num>
  <w:num w:numId="14">
    <w:abstractNumId w:val="6"/>
  </w:num>
  <w:num w:numId="15">
    <w:abstractNumId w:val="20"/>
  </w:num>
  <w:num w:numId="16">
    <w:abstractNumId w:val="17"/>
  </w:num>
  <w:num w:numId="17">
    <w:abstractNumId w:val="16"/>
  </w:num>
  <w:num w:numId="18">
    <w:abstractNumId w:val="4"/>
  </w:num>
  <w:num w:numId="19">
    <w:abstractNumId w:val="12"/>
  </w:num>
  <w:num w:numId="20">
    <w:abstractNumId w:val="2"/>
  </w:num>
  <w:num w:numId="21">
    <w:abstractNumId w:val="7"/>
  </w:num>
  <w:num w:numId="22">
    <w:abstractNumId w:val="11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804"/>
    <w:rsid w:val="000066FC"/>
    <w:rsid w:val="00022BDC"/>
    <w:rsid w:val="0003719F"/>
    <w:rsid w:val="000B34EC"/>
    <w:rsid w:val="000C6B9B"/>
    <w:rsid w:val="000F2F7B"/>
    <w:rsid w:val="001035CB"/>
    <w:rsid w:val="00104330"/>
    <w:rsid w:val="001147FC"/>
    <w:rsid w:val="00124AD8"/>
    <w:rsid w:val="001335A0"/>
    <w:rsid w:val="00165C83"/>
    <w:rsid w:val="0019593D"/>
    <w:rsid w:val="001A2EF4"/>
    <w:rsid w:val="001E234A"/>
    <w:rsid w:val="00212C26"/>
    <w:rsid w:val="002542E2"/>
    <w:rsid w:val="00264CEE"/>
    <w:rsid w:val="00271D94"/>
    <w:rsid w:val="00281FC2"/>
    <w:rsid w:val="0030215E"/>
    <w:rsid w:val="0030286D"/>
    <w:rsid w:val="00322284"/>
    <w:rsid w:val="00326804"/>
    <w:rsid w:val="00331820"/>
    <w:rsid w:val="00362E03"/>
    <w:rsid w:val="00387FE5"/>
    <w:rsid w:val="003A6A4B"/>
    <w:rsid w:val="003B0285"/>
    <w:rsid w:val="00416C36"/>
    <w:rsid w:val="00442CE9"/>
    <w:rsid w:val="00486F15"/>
    <w:rsid w:val="005048D9"/>
    <w:rsid w:val="00522B48"/>
    <w:rsid w:val="00556FC4"/>
    <w:rsid w:val="005B0BF6"/>
    <w:rsid w:val="005C252B"/>
    <w:rsid w:val="005F166A"/>
    <w:rsid w:val="005F6DFE"/>
    <w:rsid w:val="00605600"/>
    <w:rsid w:val="00620986"/>
    <w:rsid w:val="00652DE8"/>
    <w:rsid w:val="00686394"/>
    <w:rsid w:val="006C6837"/>
    <w:rsid w:val="006F7747"/>
    <w:rsid w:val="007058D6"/>
    <w:rsid w:val="00771CB4"/>
    <w:rsid w:val="0079060F"/>
    <w:rsid w:val="007B3830"/>
    <w:rsid w:val="007E7C82"/>
    <w:rsid w:val="007F6BFA"/>
    <w:rsid w:val="0081381D"/>
    <w:rsid w:val="00833A32"/>
    <w:rsid w:val="008419E9"/>
    <w:rsid w:val="008502DE"/>
    <w:rsid w:val="0086084E"/>
    <w:rsid w:val="00866598"/>
    <w:rsid w:val="00881F71"/>
    <w:rsid w:val="008C2E32"/>
    <w:rsid w:val="008C654F"/>
    <w:rsid w:val="008D3063"/>
    <w:rsid w:val="00936681"/>
    <w:rsid w:val="00943A37"/>
    <w:rsid w:val="00946C9C"/>
    <w:rsid w:val="009510C9"/>
    <w:rsid w:val="009B2915"/>
    <w:rsid w:val="009C1C67"/>
    <w:rsid w:val="009E5F91"/>
    <w:rsid w:val="00A26753"/>
    <w:rsid w:val="00A408AE"/>
    <w:rsid w:val="00A42D58"/>
    <w:rsid w:val="00B0166B"/>
    <w:rsid w:val="00B03B45"/>
    <w:rsid w:val="00B247A9"/>
    <w:rsid w:val="00B52A63"/>
    <w:rsid w:val="00B66EF2"/>
    <w:rsid w:val="00B67C6A"/>
    <w:rsid w:val="00B70103"/>
    <w:rsid w:val="00B90B71"/>
    <w:rsid w:val="00B9767E"/>
    <w:rsid w:val="00BF28ED"/>
    <w:rsid w:val="00C07261"/>
    <w:rsid w:val="00C37637"/>
    <w:rsid w:val="00C44B17"/>
    <w:rsid w:val="00C51445"/>
    <w:rsid w:val="00C84F2E"/>
    <w:rsid w:val="00D46599"/>
    <w:rsid w:val="00D7419E"/>
    <w:rsid w:val="00DC703F"/>
    <w:rsid w:val="00DE6E1C"/>
    <w:rsid w:val="00DE6F4F"/>
    <w:rsid w:val="00E02E28"/>
    <w:rsid w:val="00E223E0"/>
    <w:rsid w:val="00E91102"/>
    <w:rsid w:val="00EC20BD"/>
    <w:rsid w:val="00EC548D"/>
    <w:rsid w:val="00ED32AB"/>
    <w:rsid w:val="00EF1E6B"/>
    <w:rsid w:val="00F03334"/>
    <w:rsid w:val="00F1542C"/>
    <w:rsid w:val="00F2397A"/>
    <w:rsid w:val="00F3045D"/>
    <w:rsid w:val="00F37C68"/>
    <w:rsid w:val="00F94A58"/>
    <w:rsid w:val="00FA2EA4"/>
    <w:rsid w:val="00FB219E"/>
    <w:rsid w:val="00FD36EF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C4DE74E-6BC0-422E-BA18-31AAB405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2C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4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4565</Words>
  <Characters>26024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/>
  <LinksUpToDate>false</LinksUpToDate>
  <CharactersWithSpaces>30528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home</dc:creator>
  <cp:keywords/>
  <dc:description/>
  <cp:lastModifiedBy>Irina</cp:lastModifiedBy>
  <cp:revision>2</cp:revision>
  <dcterms:created xsi:type="dcterms:W3CDTF">2014-08-29T12:37:00Z</dcterms:created>
  <dcterms:modified xsi:type="dcterms:W3CDTF">2014-08-29T12:37:00Z</dcterms:modified>
</cp:coreProperties>
</file>