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274893">
        <w:trPr>
          <w:jc w:val="center"/>
        </w:trPr>
        <w:tc>
          <w:tcPr>
            <w:tcW w:w="10500" w:type="dxa"/>
            <w:vAlign w:val="center"/>
          </w:tcPr>
          <w:p w:rsidR="00274893" w:rsidRDefault="00274893">
            <w:pPr>
              <w:jc w:val="center"/>
              <w:rPr>
                <w:sz w:val="20"/>
                <w:szCs w:val="20"/>
              </w:rPr>
            </w:pPr>
          </w:p>
        </w:tc>
      </w:tr>
      <w:tr w:rsidR="00274893">
        <w:trPr>
          <w:jc w:val="center"/>
        </w:trPr>
        <w:tc>
          <w:tcPr>
            <w:tcW w:w="10500" w:type="dxa"/>
          </w:tcPr>
          <w:p w:rsidR="00274893" w:rsidRDefault="006434C6">
            <w:pPr>
              <w:jc w:val="center"/>
            </w:pPr>
            <w:r>
              <w:br/>
            </w:r>
          </w:p>
        </w:tc>
      </w:tr>
      <w:tr w:rsidR="00274893">
        <w:trPr>
          <w:jc w:val="center"/>
        </w:trPr>
        <w:tc>
          <w:tcPr>
            <w:tcW w:w="10500" w:type="dxa"/>
          </w:tcPr>
          <w:p w:rsidR="00274893" w:rsidRDefault="002D22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274893" w:rsidRDefault="006434C6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274893" w:rsidRDefault="006434C6">
            <w:pPr>
              <w:pStyle w:val="Heading11"/>
              <w:numPr>
                <w:ilvl w:val="0"/>
                <w:numId w:val="0"/>
              </w:numPr>
            </w:pPr>
            <w:r>
              <w:t>Политический портрет Плеханова.</w:t>
            </w:r>
          </w:p>
          <w:p w:rsidR="00274893" w:rsidRDefault="006434C6">
            <w:r>
              <w:t xml:space="preserve">Курсовая работа по банковскому делу на тему </w:t>
            </w:r>
            <w:r>
              <w:br/>
              <w:t>"Банковские пластиковые карточки"</w:t>
            </w:r>
            <w:r>
              <w:br/>
              <w:t xml:space="preserve">Работу выполнил студент 2 курса </w:t>
            </w:r>
            <w:r>
              <w:br/>
              <w:t>группа ИБ-204 Павлов Юрий</w:t>
            </w:r>
            <w:r>
              <w:br/>
              <w:t>Москва 1996</w:t>
            </w:r>
            <w:r>
              <w:br/>
              <w:t>Содержание</w:t>
            </w:r>
            <w:r>
              <w:br/>
              <w:t>1. Введение</w:t>
            </w:r>
            <w:r>
              <w:br/>
              <w:t>I. Банковская пластиковая карточка как инструмент расчетов и кредитования.</w:t>
            </w:r>
            <w:r>
              <w:br/>
              <w:t>1. Виды пластиковых карт</w:t>
            </w:r>
            <w:r>
              <w:br/>
              <w:t>2. Базовая схема операции с банковской кредитной карточкой</w:t>
            </w:r>
            <w:r>
              <w:br/>
              <w:t>3. Выгоды систем карточных расчетов для ее участников</w:t>
            </w:r>
            <w:r>
              <w:br/>
              <w:t>II. Банки участники систем карточных расчетов</w:t>
            </w:r>
            <w:r>
              <w:br/>
              <w:t>1. Банк-эмитент</w:t>
            </w:r>
            <w:r>
              <w:br/>
              <w:t>2. Банк-эквайр</w:t>
            </w:r>
            <w:r>
              <w:br/>
              <w:t>3.Возвраты</w:t>
            </w:r>
            <w:r>
              <w:br/>
              <w:t>4. Прибыльность операций с банковскими пластиковыми карточками</w:t>
            </w:r>
            <w:r>
              <w:br/>
              <w:t>Введение.</w:t>
            </w:r>
            <w:r>
              <w:br/>
              <w:t xml:space="preserve">Я выбрал тему "Банковские пластиковые карточки" потому что считаю что </w:t>
            </w:r>
            <w:r>
              <w:br/>
              <w:t xml:space="preserve">вообще электронные средства и информационные технологиии наиболее </w:t>
            </w:r>
            <w:r>
              <w:br/>
              <w:t xml:space="preserve">динамично развивающейся отраслю жизнедеятельности человека. В своей </w:t>
            </w:r>
            <w:r>
              <w:br/>
              <w:t xml:space="preserve">курсовой работе я расскажу Вам что такое банковские пластиковые карточки, </w:t>
            </w:r>
            <w:r>
              <w:br/>
              <w:t xml:space="preserve">какие бываеют виды пластиковых карт, как и по какой схеме просходит платеж </w:t>
            </w:r>
            <w:r>
              <w:br/>
              <w:t xml:space="preserve">по карточкам и какую роль играют в этом банки участники пластиковых </w:t>
            </w:r>
            <w:r>
              <w:br/>
              <w:t>платежных средств.</w:t>
            </w:r>
            <w:r>
              <w:br/>
              <w:t xml:space="preserve">I. БАНКОВСКАЯ ПЛАСТИКОВАЯ КАРТОЧКА КАК ИНСТРУМЕНТ </w:t>
            </w:r>
            <w:r>
              <w:br/>
              <w:t>РАСЧЕТОВ И КРЕДИТОВАНИЯ.</w:t>
            </w:r>
            <w:r>
              <w:br/>
              <w:t>1. Виды пластиковых карт.</w:t>
            </w:r>
            <w:r>
              <w:br/>
              <w:t xml:space="preserve">В ходе развития пластиковых карт возникли разные виды пластиковых </w:t>
            </w:r>
            <w:r>
              <w:br/>
              <w:t xml:space="preserve">карточек, различающихся назначением, функциональными и техническими </w:t>
            </w:r>
            <w:r>
              <w:br/>
              <w:t>характеристиками.</w:t>
            </w:r>
            <w:r>
              <w:br/>
              <w:t xml:space="preserve">С точки зрения механизма расчета выделяются двусторонние и </w:t>
            </w:r>
            <w:r>
              <w:br/>
              <w:t xml:space="preserve">многосторонние системы. Двусторонние карточки возникли на базе двусторонних </w:t>
            </w:r>
            <w:r>
              <w:br/>
              <w:t xml:space="preserve">соглашений между участниками расчетов, где владельцы карточек могут </w:t>
            </w:r>
            <w:r>
              <w:br/>
              <w:t xml:space="preserve">использовать их для покупки товаров в замкнутых сетях, контролируемых </w:t>
            </w:r>
            <w:r>
              <w:br/>
              <w:t xml:space="preserve">эмитентом карточек (универмаги, бензоколонки и т.д.). В отличии от этого </w:t>
            </w:r>
            <w:r>
              <w:br/>
              <w:t xml:space="preserve">многосторонние системы, которые возглавляют национальные ассоциации </w:t>
            </w:r>
            <w:r>
              <w:br/>
              <w:t xml:space="preserve">банковских карточек, а так же компании, выпускающие карточки туризма и </w:t>
            </w:r>
            <w:r>
              <w:br/>
              <w:t xml:space="preserve">развлечений (Американ Экспресс), предоставляют владельцам карточек </w:t>
            </w:r>
            <w:r>
              <w:br/>
              <w:t xml:space="preserve">возможность покупать товары в кредит у различных торговцев и организаций </w:t>
            </w:r>
            <w:r>
              <w:br/>
              <w:t xml:space="preserve">сервиса, которые признают эти карточки в качестве платежного средства. </w:t>
            </w:r>
            <w:r>
              <w:br/>
              <w:t xml:space="preserve">Карточки этих систем так же позволяют получать кассовые авансы, пользоваться </w:t>
            </w:r>
            <w:r>
              <w:br/>
              <w:t>автоматами для снятия наличных денег с банковского счета и т.д.</w:t>
            </w:r>
            <w:r>
              <w:br/>
              <w:t xml:space="preserve">Другое деление карточек определяется их функциональными </w:t>
            </w:r>
            <w:r>
              <w:br/>
              <w:t xml:space="preserve">характеристиками. Здесь различаются кредитные и дебетовые карточки. Первые </w:t>
            </w:r>
            <w:r>
              <w:br/>
              <w:t xml:space="preserve">связаны с открытием кредитной линии в банке, что дает возможность владельцу </w:t>
            </w:r>
            <w:r>
              <w:br/>
              <w:t xml:space="preserve">пользоваться кредитом при покупках товаров или получении кассовых ссуд. </w:t>
            </w:r>
            <w:r>
              <w:br/>
              <w:t xml:space="preserve">Вторые предназначены для получения наличных денег в банковских автоматах </w:t>
            </w:r>
            <w:r>
              <w:br/>
              <w:t xml:space="preserve">или покупки товаров с расчетом через электронные терминалы. Деньги при этом </w:t>
            </w:r>
            <w:r>
              <w:br/>
              <w:t>списываются со счета владельца карточки в банке.</w:t>
            </w:r>
            <w:r>
              <w:br/>
              <w:t xml:space="preserve">некоторые люди выделяют особую категорию - платежные карточки как </w:t>
            </w:r>
            <w:r>
              <w:br/>
              <w:t xml:space="preserve">разновидность кредитных карточек. Отличие состоит в том, что общая сумма </w:t>
            </w:r>
            <w:r>
              <w:br/>
              <w:t xml:space="preserve">долга при использовании карточки должна погашаться полностью в течении </w:t>
            </w:r>
            <w:r>
              <w:br/>
              <w:t>определенного времени после получения выписки без права продления кредита.</w:t>
            </w:r>
            <w:r>
              <w:br/>
              <w:t xml:space="preserve">Имеются различия в использовании карточек в системах основанных на </w:t>
            </w:r>
            <w:r>
              <w:br/>
              <w:t xml:space="preserve">бумажной технологии (paper-based systems), или в электронных системах </w:t>
            </w:r>
            <w:r>
              <w:br/>
              <w:t xml:space="preserve">(electronic systems). В "бумажных" системах держатель ставит свою подпись на </w:t>
            </w:r>
            <w:r>
              <w:br/>
              <w:t xml:space="preserve">торговом счете или другом документе, подготовленном торговцем, что является </w:t>
            </w:r>
            <w:r>
              <w:br/>
              <w:t xml:space="preserve">подтверждением его разрешения дебетовать свой счет в банке. Затем торговый </w:t>
            </w:r>
            <w:r>
              <w:br/>
              <w:t xml:space="preserve">счет направляется эмитенту карточки как основание для выплаты </w:t>
            </w:r>
            <w:r>
              <w:br/>
              <w:t xml:space="preserve">соответствующей суммы торговцу (кредитование его счета) и списане денег со </w:t>
            </w:r>
            <w:r>
              <w:br/>
              <w:t xml:space="preserve">счета владельца карточки. В электронной системе держатель карточки напрямую </w:t>
            </w:r>
            <w:r>
              <w:br/>
              <w:t xml:space="preserve">связывается с эмтентом через терминал. Вместо подписи на счете он вводит с </w:t>
            </w:r>
            <w:r>
              <w:br/>
              <w:t xml:space="preserve">помощью клавиатуры секретную комбинацию цифр, что при правильном наборе </w:t>
            </w:r>
            <w:r>
              <w:br/>
              <w:t>является санкцией на дебетование его банковского счета.</w:t>
            </w:r>
            <w:r>
              <w:br/>
              <w:t>Рассмотрим кратко основные виды карточек.</w:t>
            </w:r>
            <w:r>
              <w:br/>
              <w:t xml:space="preserve">Банковские кредитные карточки (bank credit cards) предназначены для </w:t>
            </w:r>
            <w:r>
              <w:br/>
              <w:t xml:space="preserve">покупки товаров с использованием банковского кредита, а так же для получения </w:t>
            </w:r>
            <w:r>
              <w:br/>
              <w:t xml:space="preserve">авансов в денежно-кредитной форме. Главная особенность этой карточки - </w:t>
            </w:r>
            <w:r>
              <w:br/>
              <w:t xml:space="preserve">открытие банком кредитной линии, которая используется автоматически каждый </w:t>
            </w:r>
            <w:r>
              <w:br/>
              <w:t xml:space="preserve">раз, когда производится покупка товара или берется кредит в денежной форме. </w:t>
            </w:r>
            <w:r>
              <w:br/>
              <w:t xml:space="preserve">Кредитная Линия используется в пределах установленного банком лимита. В </w:t>
            </w:r>
            <w:r>
              <w:br/>
              <w:t xml:space="preserve">некоторых системах банковская кредитная карточка может применятся для </w:t>
            </w:r>
            <w:r>
              <w:br/>
              <w:t xml:space="preserve">льготной оплаты некоторых видов услуг, а так же для получения денег в </w:t>
            </w:r>
            <w:r>
              <w:br/>
              <w:t>банковских автоматах.</w:t>
            </w:r>
            <w:r>
              <w:br/>
              <w:t xml:space="preserve">Различаются индивидуальные и корпоративные карточки. </w:t>
            </w:r>
            <w:r>
              <w:br/>
              <w:t xml:space="preserve">Индивидуальные выдаются отдельным клиентам банка и могут быть </w:t>
            </w:r>
            <w:r>
              <w:br/>
              <w:t xml:space="preserve">"стандартными" или "золотыми". Последние предназначаются для лиц с высокой </w:t>
            </w:r>
            <w:r>
              <w:br/>
              <w:t xml:space="preserve">кредитоспособностью предусматривают множество льгот для пользователей. </w:t>
            </w:r>
            <w:r>
              <w:br/>
              <w:t xml:space="preserve">Корпоративная карточка выдается организации (фирме), которая на основе этой </w:t>
            </w:r>
            <w:r>
              <w:br/>
              <w:t xml:space="preserve">карточки может выдать индивидуальные карточки избранным лицам </w:t>
            </w:r>
            <w:r>
              <w:br/>
              <w:t xml:space="preserve">(руководителям или просто ценным сотрудникам). Им открываются персональные </w:t>
            </w:r>
            <w:r>
              <w:br/>
              <w:t xml:space="preserve">счета, "привязанные" к корпоративному карточному счету. Ответственность перед </w:t>
            </w:r>
            <w:r>
              <w:br/>
              <w:t xml:space="preserve">банком по корпоративному счету несет организация а не индивидуальные </w:t>
            </w:r>
            <w:r>
              <w:br/>
              <w:t>владельцы карточек.</w:t>
            </w:r>
            <w:r>
              <w:br/>
              <w:t xml:space="preserve">Карточки туризма развлечений и отдыха (travel &amp; entertaiment cards). Это </w:t>
            </w:r>
            <w:r>
              <w:br/>
              <w:t xml:space="preserve">"платежные" карточки, согласно произведенной выше терминологии. Они </w:t>
            </w:r>
            <w:r>
              <w:br/>
              <w:t xml:space="preserve">выпускаются компаниями, специализирующимися на обслуживании указанной </w:t>
            </w:r>
            <w:r>
              <w:br/>
              <w:t xml:space="preserve">сферы (American Express, Dinners Club). Карточки принимаются сотнями тысяч </w:t>
            </w:r>
            <w:r>
              <w:br/>
              <w:t xml:space="preserve">торговых и сервисных предприятий во всем мире для оплаты товаров или услуг, а </w:t>
            </w:r>
            <w:r>
              <w:br/>
              <w:t xml:space="preserve">также предоставляют владельцам карт различные льготы при по бронированию </w:t>
            </w:r>
            <w:r>
              <w:br/>
              <w:t xml:space="preserve">авиабилетов, номеров в гостиницах, получению скидках с цены товара, </w:t>
            </w:r>
            <w:r>
              <w:br/>
              <w:t>страхованию жизни и т.д.</w:t>
            </w:r>
            <w:r>
              <w:br/>
              <w:t xml:space="preserve">Главные отличия этого вида карточек от банковских кредитных карточек </w:t>
            </w:r>
            <w:r>
              <w:br/>
              <w:t xml:space="preserve">заключается во -первых, в отсутствии разового лимита на покупки и, во-вторых, </w:t>
            </w:r>
            <w:r>
              <w:br/>
              <w:t xml:space="preserve">обязанности владельца карточки погасить задолженность в течении месяца без </w:t>
            </w:r>
            <w:r>
              <w:br/>
              <w:t xml:space="preserve">права пролонгировать кредит. В случае просрочки платежа с владельца карточки </w:t>
            </w:r>
            <w:r>
              <w:br/>
              <w:t>взымается повышенный процент.</w:t>
            </w:r>
            <w:r>
              <w:br/>
              <w:t xml:space="preserve">В указанных системах также существует индивидуальные и корпоративные </w:t>
            </w:r>
            <w:r>
              <w:br/>
              <w:t>карточки.</w:t>
            </w:r>
            <w:r>
              <w:br/>
              <w:t xml:space="preserve">Частные платежные карточки предприятий торговли и услуг (private cards, </w:t>
            </w:r>
            <w:r>
              <w:br/>
              <w:t xml:space="preserve">retail charge cards, departament store cards, affinity cards). Применение этих карточек </w:t>
            </w:r>
            <w:r>
              <w:br/>
              <w:t xml:space="preserve">ограничено определенной замкнутой сетью торговых учреждений, например </w:t>
            </w:r>
            <w:r>
              <w:br/>
              <w:t xml:space="preserve">цепью универмагов, системой заправочных станций определенной компании. </w:t>
            </w:r>
            <w:r>
              <w:br/>
              <w:t xml:space="preserve">Кредит предоставляет сама компания, Она же получает процент по ссудам. </w:t>
            </w:r>
            <w:r>
              <w:br/>
              <w:t xml:space="preserve">Начиная с 70-ых годов получили распространение банковские частные карточки </w:t>
            </w:r>
            <w:r>
              <w:br/>
              <w:t xml:space="preserve">(bank private cards), с помощью которых можно совершать покупки в </w:t>
            </w:r>
            <w:r>
              <w:br/>
              <w:t xml:space="preserve">определенных магазинах со скидкой, но выпуск карточек, выдача кредита по </w:t>
            </w:r>
            <w:r>
              <w:br/>
              <w:t xml:space="preserve">покупкам и расчеты по оплате торговых счетов осуществляет банк - участник </w:t>
            </w:r>
            <w:r>
              <w:br/>
              <w:t xml:space="preserve">соглашения. Иногда карточки такого рода выпускается для членов определенных </w:t>
            </w:r>
            <w:r>
              <w:br/>
              <w:t xml:space="preserve">профессиональных групп (пилотов, адвокатов) или лиц, связанных общими </w:t>
            </w:r>
            <w:r>
              <w:br/>
              <w:t>интересами (например филателистов). Их называют "клубными" карточками.</w:t>
            </w:r>
            <w:r>
              <w:br/>
              <w:t xml:space="preserve">Карточки для банковских автоматов (ATM cards). Это разновидность </w:t>
            </w:r>
            <w:r>
              <w:br/>
              <w:t xml:space="preserve">дебетовых карточек, которые дают возможность владельцу счета в банке получать </w:t>
            </w:r>
            <w:r>
              <w:br/>
              <w:t xml:space="preserve">наличные деньги в пределах остатка средств на счете через автоматические </w:t>
            </w:r>
            <w:r>
              <w:br/>
              <w:t xml:space="preserve">устройства, установленные в банках, торговых залах и т.д. При наличии карточки </w:t>
            </w:r>
            <w:r>
              <w:br/>
              <w:t xml:space="preserve">деньги можно получать в любое время суток и по праздничным, выходным дням. </w:t>
            </w:r>
            <w:r>
              <w:br/>
              <w:t>Кроме того, торговых залах, на вокзалах и т.д.</w:t>
            </w:r>
            <w:r>
              <w:br/>
              <w:t xml:space="preserve">Банки США устанавливают определенный лимит ежедневного снятия </w:t>
            </w:r>
            <w:r>
              <w:br/>
              <w:t xml:space="preserve">денег со счета через автоматы - до 200 долларов. В последние годы во многих </w:t>
            </w:r>
            <w:r>
              <w:br/>
              <w:t xml:space="preserve">странах автоматы, принадлежащие разным банкам, объединяются в сети </w:t>
            </w:r>
            <w:r>
              <w:br/>
              <w:t xml:space="preserve">совместного пользования, которые охватывают определенный район или носят </w:t>
            </w:r>
            <w:r>
              <w:br/>
              <w:t xml:space="preserve">общенациональный характер. Такие гигантские сети автоматов как "ПЛАС" (Plus) </w:t>
            </w:r>
            <w:r>
              <w:br/>
              <w:t>в США, дают возможность осуществлять операции в глобальном масштабе.</w:t>
            </w:r>
            <w:r>
              <w:br/>
              <w:t xml:space="preserve">Некоторые типы автоматов выполняют более широкий круг операций </w:t>
            </w:r>
            <w:r>
              <w:br/>
              <w:t xml:space="preserve">помимо простого снятия денег со счета; они позволяют вносить деньги на вклад, </w:t>
            </w:r>
            <w:r>
              <w:br/>
              <w:t xml:space="preserve">делать взнос на погашение ссуды, получить выписку о состоянии банковского </w:t>
            </w:r>
            <w:r>
              <w:br/>
              <w:t>счета, переводить деньги с одного счета на другой и т.д.</w:t>
            </w:r>
            <w:r>
              <w:br/>
              <w:t xml:space="preserve">Следует еще раз подчеркнуть что карточка для автоматов не с связана с </w:t>
            </w:r>
            <w:r>
              <w:br/>
              <w:t xml:space="preserve">кредитной линией (как в случае с банковской кредитной карточкой), а с текущим </w:t>
            </w:r>
            <w:r>
              <w:br/>
              <w:t xml:space="preserve">или сберегательным счетом владельца карточки в банке. Поэтому в большинстве </w:t>
            </w:r>
            <w:r>
              <w:br/>
              <w:t xml:space="preserve">банков система расчетов по этим карточкам административно и функционально </w:t>
            </w:r>
            <w:r>
              <w:br/>
              <w:t>отделена от системы банковских карточек.</w:t>
            </w:r>
            <w:r>
              <w:br/>
              <w:t xml:space="preserve">Карточка для покупки через терминалы в торговых точках (point-of-sale </w:t>
            </w:r>
            <w:r>
              <w:br/>
              <w:t xml:space="preserve">terminals - POS - cards). Карточки этого вида также относятся к разряду </w:t>
            </w:r>
            <w:r>
              <w:br/>
              <w:t xml:space="preserve">дебетовых. Они "привязаны" к чековому или сберегательному счету владельца </w:t>
            </w:r>
            <w:r>
              <w:br/>
              <w:t xml:space="preserve">карточки и не предусматривают автоматического предоставления кредита. </w:t>
            </w:r>
            <w:r>
              <w:br/>
              <w:t xml:space="preserve">Карточка POS выполняет функции банковского чека, однако ее применение более </w:t>
            </w:r>
            <w:r>
              <w:br/>
              <w:t xml:space="preserve">надежно, так как идентификация владельца производится в момент совершения </w:t>
            </w:r>
            <w:r>
              <w:br/>
              <w:t xml:space="preserve">сделки и деньги перечисляются на банковский счет торгового предприятия </w:t>
            </w:r>
            <w:r>
              <w:br/>
              <w:t>немедленно.</w:t>
            </w:r>
            <w:r>
              <w:br/>
              <w:t xml:space="preserve">В последнее время получили распространение дебетовые карточки частных </w:t>
            </w:r>
            <w:r>
              <w:br/>
              <w:t xml:space="preserve">сетей (property debit cards). Их выпускают банки, которые участвуют в </w:t>
            </w:r>
            <w:r>
              <w:br/>
              <w:t xml:space="preserve">региональных системах торговых терминалов, а не подключенных к </w:t>
            </w:r>
            <w:r>
              <w:br/>
              <w:t xml:space="preserve">общенациональным коммуникациям. Банки привлекает то обстоятельство, что в </w:t>
            </w:r>
            <w:r>
              <w:br/>
              <w:t xml:space="preserve">этом случае не нужно платить комиссию за передачу информации по общим </w:t>
            </w:r>
            <w:r>
              <w:br/>
              <w:t>коммуникациям.</w:t>
            </w:r>
            <w:r>
              <w:br/>
              <w:t xml:space="preserve">Выше говорилось что при использовании POS-карт сумма покупки </w:t>
            </w:r>
            <w:r>
              <w:br/>
              <w:t xml:space="preserve">немедленно снимается со счета покупателя. Это невыгодно последнему так как </w:t>
            </w:r>
            <w:r>
              <w:br/>
              <w:t xml:space="preserve">при других формах расчетов (чек, кредитная карточка) он получает отсрочку </w:t>
            </w:r>
            <w:r>
              <w:br/>
              <w:t xml:space="preserve">платежа. Для торговцев же сделки с POS-картой обходятся дороже, чем при </w:t>
            </w:r>
            <w:r>
              <w:br/>
              <w:t xml:space="preserve">использовании чеков. Это обусловило относительно медленные темпы роста </w:t>
            </w:r>
            <w:r>
              <w:br/>
              <w:t>операций с карточками указанного вида.</w:t>
            </w:r>
            <w:r>
              <w:br/>
              <w:t xml:space="preserve">Чековая гарантийная карточка (cheque guarantee card). Эта карточка </w:t>
            </w:r>
            <w:r>
              <w:br/>
              <w:t xml:space="preserve">выдается владельцу текущего счета в банке для идентификации чекодателя и </w:t>
            </w:r>
            <w:r>
              <w:br/>
              <w:t xml:space="preserve">гарантии платежа по чеку. Карточка базируется на кредитной линии, которая </w:t>
            </w:r>
            <w:r>
              <w:br/>
              <w:t xml:space="preserve">позволяет владельцу счета пользоваться кредитом по овердрафту. При этом банк </w:t>
            </w:r>
            <w:r>
              <w:br/>
              <w:t xml:space="preserve">гарантирует торговцу получение денег по чеку в пределах установленного лимита </w:t>
            </w:r>
            <w:r>
              <w:br/>
              <w:t>в том случае, если на счете чекодателя отсутствует необходимая сумма.</w:t>
            </w:r>
            <w:r>
              <w:br/>
              <w:t xml:space="preserve">Основные правила пользования чековой гарантийной карточкой сводятся к </w:t>
            </w:r>
            <w:r>
              <w:br/>
              <w:t>следующему:</w:t>
            </w:r>
            <w:r>
              <w:br/>
              <w:t>- подписи на чеке и карточке должны быть идентичными</w:t>
            </w:r>
            <w:r>
              <w:br/>
              <w:t>- сумма чека не должна превышать лимит указанный на карточке</w:t>
            </w:r>
            <w:r>
              <w:br/>
              <w:t xml:space="preserve">- если сумма выплаты по чеку превысит сумму средств на счете, с </w:t>
            </w:r>
            <w:r>
              <w:br/>
              <w:t xml:space="preserve">владельца взымается комиссия за использование кредитной линии и процент по </w:t>
            </w:r>
            <w:r>
              <w:br/>
              <w:t>овердрафту.</w:t>
            </w:r>
            <w:r>
              <w:br/>
              <w:t xml:space="preserve">Еще одна классификация кредитных карточек связана с их </w:t>
            </w:r>
            <w:r>
              <w:br/>
              <w:t xml:space="preserve">технологическими особенностями. Наиболее распространены карточки двух </w:t>
            </w:r>
            <w:r>
              <w:br/>
              <w:t xml:space="preserve">видов - с магнитной полосой и со встроенной микросхемой (chip card - чиповая </w:t>
            </w:r>
            <w:r>
              <w:br/>
              <w:t>карта, smart card - смарт карта, "умная" карта)</w:t>
            </w:r>
            <w:r>
              <w:br/>
              <w:t xml:space="preserve">Карточки с магнитной полосой имеют на обороте магнитную полосу, где </w:t>
            </w:r>
            <w:r>
              <w:br/>
              <w:t xml:space="preserve">записаны данные необходимые для идентификации личности владельца карточки </w:t>
            </w:r>
            <w:r>
              <w:br/>
              <w:t xml:space="preserve">при ее использовании в банковских автоматах и электронных терминалах </w:t>
            </w:r>
            <w:r>
              <w:br/>
              <w:t xml:space="preserve">торговых учреждений. Когда карточка вставлена в соответствующее </w:t>
            </w:r>
            <w:r>
              <w:br/>
              <w:t xml:space="preserve">считывающую устройство, индивидуальные данные владельца передаются по </w:t>
            </w:r>
            <w:r>
              <w:br/>
              <w:t>коммуникационным сетям для получения разрешения на осуществление сделки.</w:t>
            </w:r>
            <w:r>
              <w:br/>
              <w:t xml:space="preserve">На карточках крупных международных карточных ассоциаций "Виза" и </w:t>
            </w:r>
            <w:r>
              <w:br/>
              <w:t xml:space="preserve">"Мастер Кард" магнитная полоса имеет несколько дорожек для фиксации </w:t>
            </w:r>
            <w:r>
              <w:br/>
              <w:t xml:space="preserve">необходимых сведений в закодированной форме. На одной из дорожек для </w:t>
            </w:r>
            <w:r>
              <w:br/>
              <w:t xml:space="preserve">фиксации необходимых сведений в закодированной форме. На одной из дорожек </w:t>
            </w:r>
            <w:r>
              <w:br/>
              <w:t xml:space="preserve">записан персональный идентификационный номер - ПИН (Personal Identification </w:t>
            </w:r>
            <w:r>
              <w:br/>
              <w:t xml:space="preserve">Number), который вводится владельцем карточки с помощью специальной </w:t>
            </w:r>
            <w:r>
              <w:br/>
              <w:t xml:space="preserve">клавиатуры при использовании им банковских автоматов и терминалов POS. </w:t>
            </w:r>
            <w:r>
              <w:br/>
              <w:t xml:space="preserve">Набранные цифры сравниваются с ПИН-кодом, записанным на полосе. В случае </w:t>
            </w:r>
            <w:r>
              <w:br/>
              <w:t xml:space="preserve">их несовпадения владельцу дается возможность сделать еще несколько попыток </w:t>
            </w:r>
            <w:r>
              <w:br/>
              <w:t xml:space="preserve">набора ПИН-кода. Затем карточка изымается или возвращается владельцу </w:t>
            </w:r>
            <w:r>
              <w:br/>
              <w:t>(еврокарта).</w:t>
            </w:r>
            <w:r>
              <w:br/>
              <w:t xml:space="preserve">Карточка с микросхемой (chip card, smart card) была изобретена во </w:t>
            </w:r>
            <w:r>
              <w:br/>
              <w:t xml:space="preserve">Франции в 1974 г. и получило большое распространение в этой стране и за </w:t>
            </w:r>
            <w:r>
              <w:br/>
              <w:t xml:space="preserve">рубежом. Встроенная в карточку микросхема (чип) - является хранителем </w:t>
            </w:r>
            <w:r>
              <w:br/>
              <w:t xml:space="preserve">информации, которая записывается заранее, а затем может обновляться в момент </w:t>
            </w:r>
            <w:r>
              <w:br/>
              <w:t xml:space="preserve">совершения сделки. Это расширяет функциональные возможности карточки и </w:t>
            </w:r>
            <w:r>
              <w:br/>
              <w:t>повышает ее надежность.</w:t>
            </w:r>
            <w:r>
              <w:br/>
              <w:t xml:space="preserve">На основании записанных в чипе сведений сделка по карточке может </w:t>
            </w:r>
            <w:r>
              <w:br/>
              <w:t xml:space="preserve">осуществляться в автономном режиме офф-лайн (off-line), т.е. без </w:t>
            </w:r>
            <w:r>
              <w:br/>
              <w:t xml:space="preserve">непосредственной связи с центральным процессором банковской компьютерной </w:t>
            </w:r>
            <w:r>
              <w:br/>
              <w:t xml:space="preserve">системы в момент совершения операции. Поскольку карточка сама хранит в </w:t>
            </w:r>
            <w:r>
              <w:br/>
              <w:t xml:space="preserve">памяти сумму средств, имеющихся на банковском счете, то авторизации здесь не </w:t>
            </w:r>
            <w:r>
              <w:br/>
              <w:t xml:space="preserve">требуется: если лимит превышен сделка просто не состоится. Если же сумма </w:t>
            </w:r>
            <w:r>
              <w:br/>
              <w:t xml:space="preserve">операции меньше суммы лимита, то в момент ее совершения сумма свободного </w:t>
            </w:r>
            <w:r>
              <w:br/>
              <w:t xml:space="preserve">лимита будет уменьшена и записывается новый остаток, который может быть </w:t>
            </w:r>
            <w:r>
              <w:br/>
              <w:t xml:space="preserve">использован при следующей покупке. При внесении денег на счет лимит </w:t>
            </w:r>
            <w:r>
              <w:br/>
              <w:t>восстанавливается, о чем делается новая запись в микросхеме.</w:t>
            </w:r>
            <w:r>
              <w:br/>
              <w:t xml:space="preserve">Информационные возможности смарт карт гораздо шире чем, у карточек с </w:t>
            </w:r>
            <w:r>
              <w:br/>
              <w:t xml:space="preserve">магнитной полосой (8 тыс. бит по сравнению с 1 тыс. бит, с возможностью </w:t>
            </w:r>
            <w:r>
              <w:br/>
              <w:t xml:space="preserve">последующего расширения в 24 раза). Кроме того, достоинством ее является </w:t>
            </w:r>
            <w:r>
              <w:br/>
              <w:t xml:space="preserve">возможность оперативного обновления данных в памяти микропроцессора. </w:t>
            </w:r>
            <w:r>
              <w:br/>
              <w:t xml:space="preserve">Наконец, важным достоинством карточки является ее более высокая надежность. </w:t>
            </w:r>
            <w:r>
              <w:br/>
              <w:t xml:space="preserve">Чип имеет несколько степеней защиты и подделать информацию, записанную в </w:t>
            </w:r>
            <w:r>
              <w:br/>
              <w:t xml:space="preserve">нем, очень трудно или вовсе невозможно. Если карточка украдена не </w:t>
            </w:r>
            <w:r>
              <w:br/>
              <w:t xml:space="preserve">надлежащий владелец захочет ею воспользоваться для получения денег в </w:t>
            </w:r>
            <w:r>
              <w:br/>
              <w:t xml:space="preserve">автомате, то при неправильном введении ПИН-кода чип разрушается и карточка </w:t>
            </w:r>
            <w:r>
              <w:br/>
              <w:t>не может быть использована.</w:t>
            </w:r>
            <w:r>
              <w:br/>
              <w:t xml:space="preserve">Смарт карты имеют относительно высокую стоимость (в 5-7 раз выше по </w:t>
            </w:r>
            <w:r>
              <w:br/>
              <w:t xml:space="preserve">сравнению с магнитной карточкой). ,Кроме того, их введение в оборот в странах, </w:t>
            </w:r>
            <w:r>
              <w:br/>
              <w:t xml:space="preserve">которые с начала создания системы карточных расчетов ориентировались на </w:t>
            </w:r>
            <w:r>
              <w:br/>
              <w:t xml:space="preserve">магнитные карточки, затруднено. Там установлены десятки и сотни тысяч единиц </w:t>
            </w:r>
            <w:r>
              <w:br/>
              <w:t xml:space="preserve">оборудования, не приспособленного для считывания информации с микросхемы, </w:t>
            </w:r>
            <w:r>
              <w:br/>
              <w:t xml:space="preserve">а замена этого оборудования на устройства, совместимые со смарт-картами, </w:t>
            </w:r>
            <w:r>
              <w:br/>
              <w:t xml:space="preserve">потребовала бы крупных капиталовложений. Поэтому эксперты не ожидают </w:t>
            </w:r>
            <w:r>
              <w:br/>
              <w:t xml:space="preserve">быстрого внедрения смарт-карт в таких странах как США, Канада, Бельгия и т.д., </w:t>
            </w:r>
            <w:r>
              <w:br/>
              <w:t xml:space="preserve">хотя эксперименты по разработке международного стандарта на эти карточки </w:t>
            </w:r>
            <w:r>
              <w:br/>
              <w:t>проводятся крупнейшими карточными ассоциациями мира.</w:t>
            </w:r>
            <w:r>
              <w:br/>
              <w:t>Двусторонние карточные ПЛАСТИКОВЫЕ Чековые гарантий-</w:t>
            </w:r>
            <w:r>
              <w:br/>
              <w:t>соглашения КАРТОЧКИ ные карточки</w:t>
            </w:r>
            <w:r>
              <w:br/>
              <w:t>Частные Частные Клубные Многосторонние карточные соглашения</w:t>
            </w:r>
            <w:r>
              <w:br/>
              <w:t>карточки карточки карточки</w:t>
            </w:r>
            <w:r>
              <w:br/>
              <w:t>торговых с участием</w:t>
            </w:r>
            <w:r>
              <w:br/>
              <w:t>систем банка</w:t>
            </w:r>
            <w:r>
              <w:br/>
              <w:t>Кредитные карточки Дебетовые карточки</w:t>
            </w:r>
            <w:r>
              <w:br/>
              <w:t>Банковские Карточки туризма Карточки для Карточки для терми-</w:t>
            </w:r>
            <w:r>
              <w:br/>
              <w:t>Кредитные и развлечений банковских налов в торговых</w:t>
            </w:r>
            <w:r>
              <w:br/>
              <w:t>карточки автоматов точках</w:t>
            </w:r>
            <w:r>
              <w:br/>
              <w:t>Индивидуальные Корпоративные Карточки Карточки</w:t>
            </w:r>
            <w:r>
              <w:br/>
              <w:t>Индивидуальных Индивидуальных</w:t>
            </w:r>
            <w:r>
              <w:br/>
              <w:t>Индивидуальные систем Систем</w:t>
            </w:r>
            <w:r>
              <w:br/>
              <w:t>стандартные</w:t>
            </w:r>
            <w:r>
              <w:br/>
              <w:t xml:space="preserve">Карточки </w:t>
            </w:r>
            <w:r>
              <w:br/>
              <w:t>Карточки</w:t>
            </w:r>
            <w:r>
              <w:br/>
              <w:t>Региональных Региональных</w:t>
            </w:r>
            <w:r>
              <w:br/>
              <w:t>Золотые Сетей Сетей</w:t>
            </w:r>
            <w:r>
              <w:br/>
              <w:t>Схема 1</w:t>
            </w:r>
            <w:r>
              <w:br/>
              <w:t>2. базовая схема операции с банковской кредитной карточкой</w:t>
            </w:r>
            <w:r>
              <w:br/>
              <w:t xml:space="preserve">Банковская кредитная карточка не является юридическим свидетельством </w:t>
            </w:r>
            <w:r>
              <w:br/>
              <w:t xml:space="preserve">долга или долгового требования, каковым являются, например вексель или чек. </w:t>
            </w:r>
            <w:r>
              <w:br/>
              <w:t xml:space="preserve">Это скорее материальный символ юридических отношений, возникающих между </w:t>
            </w:r>
            <w:r>
              <w:br/>
              <w:t>сторонами, заключившими карточное соглашение.</w:t>
            </w:r>
            <w:r>
              <w:br/>
              <w:t>Основные участники системы карточных расчетов:</w:t>
            </w:r>
            <w:r>
              <w:br/>
              <w:t>- владелец карточки (cardholder)</w:t>
            </w:r>
            <w:r>
              <w:br/>
              <w:t>- банк-эмитент (issuing bank)</w:t>
            </w:r>
            <w:r>
              <w:br/>
              <w:t>- предприятие торговли или сферы услуг (торговец) (merchant)</w:t>
            </w:r>
            <w:r>
              <w:br/>
              <w:t xml:space="preserve">- банк-эквайр (банк обслуживающий торговое предприятие - acquring bank, </w:t>
            </w:r>
            <w:r>
              <w:br/>
              <w:t>acquirer).</w:t>
            </w:r>
            <w:r>
              <w:br/>
              <w:t>Права и обязанности сторон в системе карточных расчетов.</w:t>
            </w:r>
            <w:r>
              <w:br/>
              <w:t>Владелец карточки:</w:t>
            </w:r>
            <w:r>
              <w:br/>
              <w:t xml:space="preserve">- может использовать карточку для оплаты товаров или услуг, </w:t>
            </w:r>
            <w:r>
              <w:br/>
              <w:t xml:space="preserve">предлагаемых другими участниками карточного соглашения, а так же получения у </w:t>
            </w:r>
            <w:r>
              <w:br/>
              <w:t>банка кредита в наличноденежной форме в пределах установленного лимита</w:t>
            </w:r>
            <w:r>
              <w:br/>
              <w:t xml:space="preserve">- может погасить свою задолженность банку по покупкам в течении </w:t>
            </w:r>
            <w:r>
              <w:br/>
              <w:t>льготного периода (grace period) без уплаты процентов</w:t>
            </w:r>
            <w:r>
              <w:br/>
              <w:t xml:space="preserve">- может воспользоваться продленным кредитом банка (за пределами </w:t>
            </w:r>
            <w:r>
              <w:br/>
              <w:t>льготного периода с уплатой установленных процентов)</w:t>
            </w:r>
            <w:r>
              <w:br/>
              <w:t xml:space="preserve">обязан погасить долг и проценты в соответствии со схемой, определяемой </w:t>
            </w:r>
            <w:r>
              <w:br/>
              <w:t>соглашением.</w:t>
            </w:r>
            <w:r>
              <w:br/>
              <w:t>Банк эмитент карточки (здесь и эквайр):</w:t>
            </w:r>
            <w:r>
              <w:br/>
              <w:t xml:space="preserve">- выдает карточку после тщательной проверки финансового положения и </w:t>
            </w:r>
            <w:r>
              <w:br/>
              <w:t>оценки кредитоспособности клиента</w:t>
            </w:r>
            <w:r>
              <w:br/>
              <w:t xml:space="preserve">- открывает владельцу карточки специальный счет, на котором </w:t>
            </w:r>
            <w:r>
              <w:br/>
              <w:t>учитываются все операции с карточкой</w:t>
            </w:r>
            <w:r>
              <w:br/>
              <w:t xml:space="preserve">- ежемесячно высылает клиенту выписку с указанием размеров </w:t>
            </w:r>
            <w:r>
              <w:br/>
              <w:t>задолженности, сумм и сроков погашения долга</w:t>
            </w:r>
            <w:r>
              <w:br/>
              <w:t xml:space="preserve">- обязуется оплачивать счета торгового предприятия по покупкам </w:t>
            </w:r>
            <w:r>
              <w:br/>
              <w:t>сделанным с применением карточек за вычетом комиссионных сборов (дисконта)</w:t>
            </w:r>
            <w:r>
              <w:br/>
              <w:t xml:space="preserve">- может отказаться от оплаты торговых счетов, если нарушены какие-либо </w:t>
            </w:r>
            <w:r>
              <w:br/>
              <w:t xml:space="preserve">условия соглашения (например превышен лимит покупки без соответствующего </w:t>
            </w:r>
            <w:r>
              <w:br/>
              <w:t>разрешения на это банка эмитента).</w:t>
            </w:r>
            <w:r>
              <w:br/>
              <w:t>Торговое предприятие участвующее в соглашении:</w:t>
            </w:r>
            <w:r>
              <w:br/>
              <w:t xml:space="preserve">- обязуется принимать карточки в уплату за товары и услуги и проводить </w:t>
            </w:r>
            <w:r>
              <w:br/>
              <w:t>авторизацию (получать разрешение) в предусмотренных соглашением случаях</w:t>
            </w:r>
            <w:r>
              <w:br/>
              <w:t xml:space="preserve">- обязуется изьять карточку если есть подозрения, что предъявитель не </w:t>
            </w:r>
            <w:r>
              <w:br/>
              <w:t>является законным его владельцем.</w:t>
            </w:r>
            <w:r>
              <w:br/>
              <w:t xml:space="preserve">- может предъявлять банку для оплаты торговые счета для получения по </w:t>
            </w:r>
            <w:r>
              <w:br/>
              <w:t>ним денег немедленно</w:t>
            </w:r>
            <w:r>
              <w:br/>
              <w:t>- обязан хранить конфиденциальную информацию о клиенте.</w:t>
            </w:r>
            <w:r>
              <w:br/>
              <w:t xml:space="preserve">Такова общая схема юридических взаимоотношений между участниками </w:t>
            </w:r>
            <w:r>
              <w:br/>
              <w:t>соглашения с применением кредитных карточек.</w:t>
            </w:r>
            <w:r>
              <w:br/>
              <w:t xml:space="preserve">С правовой точки зрения суть операции с кредитной (и платежной) </w:t>
            </w:r>
            <w:r>
              <w:br/>
              <w:t xml:space="preserve">карточкой состоит в том, что владелец карточки и торговец после </w:t>
            </w:r>
            <w:r>
              <w:br/>
              <w:t xml:space="preserve">предварительного открытия счетов в банке договариваются что любая сделка </w:t>
            </w:r>
            <w:r>
              <w:br/>
              <w:t xml:space="preserve">между ними будет урегулирована путем кредитования счета торговца и </w:t>
            </w:r>
            <w:r>
              <w:br/>
              <w:t xml:space="preserve">дебетования счета владельца карточки. При этом, за исключением особо </w:t>
            </w:r>
            <w:r>
              <w:br/>
              <w:t>оговариваемых случаев, этот платеж будет окончательным и безусловным.</w:t>
            </w:r>
            <w:r>
              <w:br/>
              <w:t xml:space="preserve">Схема карточных расчетов в основе своей предпологает наличие трех </w:t>
            </w:r>
            <w:r>
              <w:br/>
              <w:t>отдельных видов контрактов:</w:t>
            </w:r>
            <w:r>
              <w:br/>
              <w:t>- между торговцем и владельцем карточки - о продаже товаров или услуг</w:t>
            </w:r>
            <w:r>
              <w:br/>
              <w:t xml:space="preserve">- между банком и торговцем - о согласии последнего принимать карточки </w:t>
            </w:r>
            <w:r>
              <w:br/>
              <w:t>в оплату товаров или услуг</w:t>
            </w:r>
            <w:r>
              <w:br/>
              <w:t xml:space="preserve">- между банком и владельцем карточки - о возмещении банку суммы, </w:t>
            </w:r>
            <w:r>
              <w:br/>
              <w:t>уплаченной торговцу по операции с кредитной карточкой.</w:t>
            </w:r>
            <w:r>
              <w:br/>
              <w:t xml:space="preserve">В большинствве стран операции с карточками регулируются специальным </w:t>
            </w:r>
            <w:r>
              <w:br/>
              <w:t xml:space="preserve">законодательством. В Великибритании, например, главным законом, </w:t>
            </w:r>
            <w:r>
              <w:br/>
              <w:t xml:space="preserve">регулирующим условия карточных соглашений, является Закон о </w:t>
            </w:r>
            <w:r>
              <w:br/>
              <w:t>потребительском кредите 1974 г.</w:t>
            </w:r>
            <w:r>
              <w:br/>
              <w:t>Рассотрим общие правила работы с кредитной карточкой.</w:t>
            </w:r>
            <w:r>
              <w:br/>
              <w:t xml:space="preserve">1. Клиент банка представляет в банк заявку на получение банковской </w:t>
            </w:r>
            <w:r>
              <w:br/>
              <w:t xml:space="preserve">крелитной карточки. Форма заявки определяется банком. Сведения </w:t>
            </w:r>
            <w:r>
              <w:br/>
              <w:t xml:space="preserve">приведенныеклиентом, используются банком для оценки кредитоспособности </w:t>
            </w:r>
            <w:r>
              <w:br/>
              <w:t>клиента и опрделения величины устанавливаемого лимита.</w:t>
            </w:r>
            <w:r>
              <w:br/>
              <w:t xml:space="preserve">2. При положительном решении вопроса банк открывает клиенту </w:t>
            </w:r>
            <w:r>
              <w:br/>
              <w:t xml:space="preserve">специальный карточный счет. Одновременно изготавливается персональная </w:t>
            </w:r>
            <w:r>
              <w:br/>
              <w:t xml:space="preserve">пластиковая карточка, на которую заносится необходимая информация: фамилия </w:t>
            </w:r>
            <w:r>
              <w:br/>
              <w:t>и имя владельца, номер карточного счета, срок действия карточки.</w:t>
            </w:r>
            <w:r>
              <w:br/>
              <w:t>3. Банк- эмитент устанавливает два вида ограничений:</w:t>
            </w:r>
            <w:r>
              <w:br/>
              <w:t xml:space="preserve">- общий кредитный лимит суммы непогашенной задолженности по </w:t>
            </w:r>
            <w:r>
              <w:br/>
              <w:t xml:space="preserve">карточному счету, который должен соблюдаться в течении всего периода </w:t>
            </w:r>
            <w:r>
              <w:br/>
              <w:t>действия карточки</w:t>
            </w:r>
            <w:r>
              <w:br/>
              <w:t>- разовый лимит на сумму одной покупки.</w:t>
            </w:r>
            <w:r>
              <w:br/>
              <w:t xml:space="preserve">Различным клиентам устанавливаются разные кредитные лимиты в </w:t>
            </w:r>
            <w:r>
              <w:br/>
              <w:t>соответствии с принятыми банком стандартами кредитоспособности.</w:t>
            </w:r>
            <w:r>
              <w:br/>
              <w:t xml:space="preserve">4. В момент покупки товара или услуги владелец карточки предьявляет </w:t>
            </w:r>
            <w:r>
              <w:br/>
              <w:t xml:space="preserve">карточку. Продавец печатает торговый счет, на котором с помощью </w:t>
            </w:r>
            <w:r>
              <w:br/>
              <w:t xml:space="preserve">специального устройства отпечатываются сведения с карточки. Этот процесс </w:t>
            </w:r>
            <w:r>
              <w:br/>
              <w:t>назывыается импритингом.</w:t>
            </w:r>
            <w:r>
              <w:br/>
              <w:t xml:space="preserve">Торовый счет изготавливается в трех экземплярах. Первый экземпляр </w:t>
            </w:r>
            <w:r>
              <w:br/>
              <w:t xml:space="preserve">получает владлец карточки, второй остается у продавца, третий отсылается банку </w:t>
            </w:r>
            <w:r>
              <w:br/>
              <w:t>эквайру.</w:t>
            </w:r>
            <w:r>
              <w:br/>
              <w:t xml:space="preserve">5. Если сумма сделки превышает установленный разовый лимит, тороговец </w:t>
            </w:r>
            <w:r>
              <w:br/>
              <w:t xml:space="preserve">до оформления торгового счета обязан провести так называемую авторизацию, то </w:t>
            </w:r>
            <w:r>
              <w:br/>
              <w:t>есть получить разрешение банка эмитента на проведение операции.</w:t>
            </w:r>
            <w:r>
              <w:br/>
              <w:t xml:space="preserve">При наличии специальных кассовых терминалов авторизация проводится </w:t>
            </w:r>
            <w:r>
              <w:br/>
              <w:t xml:space="preserve">по каждой сделке в режиме реального времени (on-line). В этих случаях лимит на </w:t>
            </w:r>
            <w:r>
              <w:br/>
              <w:t>одну операцию неучитывается.</w:t>
            </w:r>
            <w:r>
              <w:br/>
              <w:t xml:space="preserve">6. Банк торговца (эквайр) получает от своего клиента ежедневно или в </w:t>
            </w:r>
            <w:r>
              <w:br/>
              <w:t xml:space="preserve">другие установленные сроки надлежаще оформленные торговые счета. Эти счета </w:t>
            </w:r>
            <w:r>
              <w:br/>
              <w:t xml:space="preserve">рассматриваются банком как эквивалент денежных сумм, которые подлежат </w:t>
            </w:r>
            <w:r>
              <w:br/>
              <w:t xml:space="preserve">немедленному зачислению на счет торговца. Торговец может сразу же </w:t>
            </w:r>
            <w:r>
              <w:br/>
              <w:t xml:space="preserve">использовать эти деньги независимо от того, возместит ли покупатель в </w:t>
            </w:r>
            <w:r>
              <w:br/>
              <w:t xml:space="preserve">последствиисумму своей покупки банку эмитенту. Исключение делается лищ в </w:t>
            </w:r>
            <w:r>
              <w:br/>
              <w:t xml:space="preserve">тех случаях, если покупка сделана с нарушением установленных праавил при </w:t>
            </w:r>
            <w:r>
              <w:br/>
              <w:t>сознательном участии торговца.</w:t>
            </w:r>
            <w:r>
              <w:br/>
              <w:t xml:space="preserve">При оплате счетов с торговца удерживается особая комиссия (дисконт) в </w:t>
            </w:r>
            <w:r>
              <w:br/>
              <w:t>размере от 2 - 5% от суммы сделки.</w:t>
            </w:r>
            <w:r>
              <w:br/>
              <w:t xml:space="preserve">7. В конце каждого месяца банк осуществляет процедуру биллинга, то есть </w:t>
            </w:r>
            <w:r>
              <w:br/>
              <w:t xml:space="preserve">посылает владельцу карточки специальную выписку с его карточного счета с </w:t>
            </w:r>
            <w:r>
              <w:br/>
              <w:t xml:space="preserve">указанием всех операций, произведенных за период, а так же сумм и сроков </w:t>
            </w:r>
            <w:r>
              <w:br/>
              <w:t>погашения задолженности.</w:t>
            </w:r>
            <w:r>
              <w:br/>
              <w:t xml:space="preserve">У владельца карточки есть два альтернативных варианта расчетов с </w:t>
            </w:r>
            <w:r>
              <w:br/>
              <w:t>банком:</w:t>
            </w:r>
            <w:r>
              <w:br/>
              <w:t xml:space="preserve">- погасить долг без выплаты процентов в течении льлготного срока - 25-30 </w:t>
            </w:r>
            <w:r>
              <w:br/>
              <w:t>дней с даты платежа, указанной в выписке</w:t>
            </w:r>
            <w:r>
              <w:br/>
              <w:t xml:space="preserve">- продлить кредит за пределы льготного срока с начислением 1,5-2% в </w:t>
            </w:r>
            <w:r>
              <w:br/>
              <w:t>месяц на сумму непогашенного среднедневного остатка долга.</w:t>
            </w:r>
            <w:r>
              <w:br/>
              <w:t xml:space="preserve">Основные этапы торговой операции торговой операции с применением </w:t>
            </w:r>
            <w:r>
              <w:br/>
              <w:t xml:space="preserve">банковской кредитной карточки приведена на следующей схеме - </w:t>
            </w:r>
            <w:r>
              <w:br/>
              <w:t xml:space="preserve">При покупке товара по банковской кредитной карточке на сумму менее разового </w:t>
            </w:r>
            <w:r>
              <w:br/>
              <w:t xml:space="preserve">лимита торговец выписывает торговый счет, копия которого вместе с товаром и </w:t>
            </w:r>
            <w:r>
              <w:br/>
              <w:t xml:space="preserve">карточкой передается покупателю (1,2). В в случае же превышения лимита </w:t>
            </w:r>
            <w:r>
              <w:br/>
              <w:t xml:space="preserve">торговец связывается с банком-эквайром для проведения авторизации (получения </w:t>
            </w:r>
            <w:r>
              <w:br/>
              <w:t xml:space="preserve">разрешения на сделку). Если владелец карточки - клиент банка-эквайра то есть </w:t>
            </w:r>
            <w:r>
              <w:br/>
              <w:t xml:space="preserve">последний явялется также эмитентом карточки, то авторизацию проводит сам </w:t>
            </w:r>
            <w:r>
              <w:br/>
              <w:t xml:space="preserve">эквайр (3.3а). Сделка в этом случае оформляется согласно процедуре (2). Если же </w:t>
            </w:r>
            <w:r>
              <w:br/>
              <w:t xml:space="preserve">владелец карточки - клиент другого банка, то для получения авторизации эквайр </w:t>
            </w:r>
            <w:r>
              <w:br/>
              <w:t xml:space="preserve">связывается с банком-эмитентом через систему информационного обмена (4,4а). </w:t>
            </w:r>
            <w:r>
              <w:br/>
              <w:t xml:space="preserve">После получения разрешения эта информация поступает к торговцу, и сделка </w:t>
            </w:r>
            <w:r>
              <w:br/>
              <w:t xml:space="preserve">завершается передачей товара (3а и 2). По окнончании рабочего дня (недели, </w:t>
            </w:r>
            <w:r>
              <w:br/>
              <w:t xml:space="preserve">месяца) торговец предьявляет банку - эквайру торговые счета по карточным </w:t>
            </w:r>
            <w:r>
              <w:br/>
              <w:t xml:space="preserve">покупкам. Банк зачисляет суммы (за вычетом дисконта) на текущий счет </w:t>
            </w:r>
            <w:r>
              <w:br/>
              <w:t xml:space="preserve">владельца (5). Если владелец карточки - клиент банка -эквайра (см 3 , 3а), то </w:t>
            </w:r>
            <w:r>
              <w:br/>
              <w:t xml:space="preserve">последний проводит расчет непосредственно с владельцем (6). Банк посылает </w:t>
            </w:r>
            <w:r>
              <w:br/>
              <w:t xml:space="preserve">выписку с указанием сум подлежащих погашению, и сроков уплаты долга. В </w:t>
            </w:r>
            <w:r>
              <w:br/>
              <w:t xml:space="preserve">случае же, если владелец карточки - клиент другого банка, схема расчета </w:t>
            </w:r>
            <w:r>
              <w:br/>
              <w:t xml:space="preserve">усложняется. Банк-эквайр получает деньги от банка эмитента через систему </w:t>
            </w:r>
            <w:r>
              <w:br/>
              <w:t xml:space="preserve">информационного обмена (интерчейндж) (7) . При этом банк-эквайр уплачивает </w:t>
            </w:r>
            <w:r>
              <w:br/>
              <w:t xml:space="preserve">эмитенту комиссию за интерчейндж. Для завершения расчета в соответствии с (7) </w:t>
            </w:r>
            <w:r>
              <w:br/>
              <w:t>банк эмитент получает платеж от владельца карточки (8).</w:t>
            </w:r>
            <w:r>
              <w:br/>
              <w:t xml:space="preserve">Такова общая схема расчета при покупке товара с применением </w:t>
            </w:r>
            <w:r>
              <w:br/>
              <w:t xml:space="preserve">банковской кредитной карточки. За ее рамками остается ряд важных </w:t>
            </w:r>
            <w:r>
              <w:br/>
              <w:t>операционных и технических деталей, которые будут рассмотрены позже.</w:t>
            </w:r>
            <w:r>
              <w:br/>
              <w:t>3. Выгоды системы карточных расчетов для ее участников.</w:t>
            </w:r>
            <w:r>
              <w:br/>
              <w:t xml:space="preserve">Быстрое распостранение банковских кредитных карточек, их превращение </w:t>
            </w:r>
            <w:r>
              <w:br/>
              <w:t xml:space="preserve">в массовый инструмент расчетов, неуклонный рост их популярности среди </w:t>
            </w:r>
            <w:r>
              <w:br/>
              <w:t xml:space="preserve">широких групп населния служит наглядным свидетельством того, что эта фоорма </w:t>
            </w:r>
            <w:r>
              <w:br/>
              <w:t>расчетов выгодна основным категориям участников системы. Каковы эти выгоды?</w:t>
            </w:r>
            <w:r>
              <w:br/>
              <w:t xml:space="preserve">Владельцы карточек. Основные привлекательные черты для владельццев </w:t>
            </w:r>
            <w:r>
              <w:br/>
              <w:t>карточек заключается в следующем:</w:t>
            </w:r>
            <w:r>
              <w:br/>
              <w:t>- удобство пользования</w:t>
            </w:r>
            <w:r>
              <w:br/>
              <w:t>- автоматическое предоставление банковского кредита</w:t>
            </w:r>
            <w:r>
              <w:br/>
              <w:t>- возможность отсрчить погшение долга</w:t>
            </w:r>
            <w:r>
              <w:br/>
              <w:t>- регулярное получеие полной информации о произведенных операциях.</w:t>
            </w:r>
            <w:r>
              <w:br/>
              <w:t xml:space="preserve">Торговцы. Для этой категории участников карточные расчты имеют </w:t>
            </w:r>
            <w:r>
              <w:br/>
              <w:t>следующие преимущества:</w:t>
            </w:r>
            <w:r>
              <w:br/>
              <w:t>- расширение продаж и привлечение новых покупателей</w:t>
            </w:r>
            <w:r>
              <w:br/>
              <w:t xml:space="preserve">- возможность предоставления кредита без использования собственных </w:t>
            </w:r>
            <w:r>
              <w:br/>
              <w:t>средств и ведение специальных систем учета</w:t>
            </w:r>
            <w:r>
              <w:br/>
              <w:t>- снижение риска благодаря замещению банковских чеков карточками.</w:t>
            </w:r>
            <w:r>
              <w:br/>
              <w:t xml:space="preserve">Банки. Банки выступили инициаторами внедрения кредитных и других </w:t>
            </w:r>
            <w:r>
              <w:br/>
              <w:t>видов карточек, рассчитывая получить следующие выгоды:</w:t>
            </w:r>
            <w:r>
              <w:br/>
              <w:t>-увеличение потребительских ссуд</w:t>
            </w:r>
            <w:r>
              <w:br/>
              <w:t>- расширение сферы деятельности банка на отдаленные районы</w:t>
            </w:r>
            <w:r>
              <w:br/>
              <w:t xml:space="preserve">-"перекрестная" продажа дополнительных продуктов и услуг владельцам </w:t>
            </w:r>
            <w:r>
              <w:br/>
              <w:t>карточек</w:t>
            </w:r>
            <w:r>
              <w:br/>
              <w:t xml:space="preserve">- получение дополнительного дохода в форме комиссионного </w:t>
            </w:r>
            <w:r>
              <w:br/>
              <w:t>вознаграждения и процентных поступлений.</w:t>
            </w:r>
            <w:r>
              <w:br/>
              <w:t>II. БАНКИ УЧАСТНИКИ СИСТЕМЫ КАРТОЧНЫХ РАСЧЕТОВ.</w:t>
            </w:r>
            <w:r>
              <w:br/>
              <w:t xml:space="preserve">В системах банковских карточек проводится четкое функциональное </w:t>
            </w:r>
            <w:r>
              <w:br/>
              <w:t xml:space="preserve">разграничение между банками эмитентами карточек и банками-эквайрами. </w:t>
            </w:r>
            <w:r>
              <w:br/>
              <w:t xml:space="preserve">Первые обслуживают владельцев карточек, открывают им специальные счета и </w:t>
            </w:r>
            <w:r>
              <w:br/>
              <w:t xml:space="preserve">выполняют функции процессинга, вторые предоставляют комплекс услуг </w:t>
            </w:r>
            <w:r>
              <w:br/>
              <w:t xml:space="preserve">торговым предприятиям и сервисным фирмам, принимающим карточки в оплату </w:t>
            </w:r>
            <w:r>
              <w:br/>
              <w:t xml:space="preserve">товаров и услуг. В начальный период становления карточных систем </w:t>
            </w:r>
            <w:r>
              <w:br/>
              <w:t xml:space="preserve">большинство банков выполняло одновременно фукции эмитента и эквайра. </w:t>
            </w:r>
            <w:r>
              <w:br/>
              <w:t xml:space="preserve">Однако в результате конкуренции ставка дисконта, уплачиваемая торговцами, </w:t>
            </w:r>
            <w:r>
              <w:br/>
              <w:t xml:space="preserve">снизилась настолько, что операции эквайринга огли приносить доход только </w:t>
            </w:r>
            <w:r>
              <w:br/>
              <w:t xml:space="preserve">крупным банкам и специализированным учреждениям, получающим экономию на </w:t>
            </w:r>
            <w:r>
              <w:br/>
              <w:t xml:space="preserve">массштабах оперций. Соответственно произошла концентрация эквайринга у </w:t>
            </w:r>
            <w:r>
              <w:br/>
              <w:t>немногих учреждений.</w:t>
            </w:r>
            <w:r>
              <w:br/>
              <w:t>Остановимся более подробно на специфике функций эмитента и эквайра.</w:t>
            </w:r>
            <w:r>
              <w:br/>
              <w:t>1. Банк-эмитент.</w:t>
            </w:r>
            <w:r>
              <w:br/>
              <w:t>Основные функции банка-эмитента сводятся к следующему:</w:t>
            </w:r>
            <w:r>
              <w:br/>
              <w:t xml:space="preserve">- выпуск карточек (кодирование и запись персональных данных владельца </w:t>
            </w:r>
            <w:r>
              <w:br/>
              <w:t>карточки, эмбоссинг, выссылка карточки клиенту, возобновление карточки).</w:t>
            </w:r>
            <w:r>
              <w:br/>
              <w:t xml:space="preserve">- анализ кредитоспособности (оценка финансового положения заявителя, </w:t>
            </w:r>
            <w:r>
              <w:br/>
              <w:t>открытие карточного счета, определение кредитного лимита)</w:t>
            </w:r>
            <w:r>
              <w:br/>
              <w:t xml:space="preserve">- авторизация (ответ на запрос торговца о возможности совершения сделки </w:t>
            </w:r>
            <w:r>
              <w:br/>
              <w:t xml:space="preserve">в автоматическом режиме или по телефону, обновление мастер-файла, </w:t>
            </w:r>
            <w:r>
              <w:br/>
              <w:t>взаимодействие с системами информационного обмена)</w:t>
            </w:r>
            <w:r>
              <w:br/>
              <w:t>- обмен информацией и получение комиссии за интерчейндж</w:t>
            </w:r>
            <w:r>
              <w:br/>
              <w:t xml:space="preserve">- биллинг (подготовка и высылка владельцу карточки выписки с указанием </w:t>
            </w:r>
            <w:r>
              <w:br/>
              <w:t>сумм и сроков погашения задолженности)</w:t>
            </w:r>
            <w:r>
              <w:br/>
              <w:t>- бухгалтерский учет операций по карточному счету</w:t>
            </w:r>
            <w:r>
              <w:br/>
              <w:t xml:space="preserve">- взыскание просроченной задолженности и контроль превышения </w:t>
            </w:r>
            <w:r>
              <w:br/>
              <w:t>кредитного лимита</w:t>
            </w:r>
            <w:r>
              <w:br/>
              <w:t>- работа с клиентами (ответы на запросы, рассмотрение жалоб)</w:t>
            </w:r>
            <w:r>
              <w:br/>
              <w:t xml:space="preserve">- обеспечение безопасности и контроль за мошенничеством (подготовка </w:t>
            </w:r>
            <w:r>
              <w:br/>
              <w:t>отчетов по украденным и подделанным карточкам, блокирование счетов)</w:t>
            </w:r>
            <w:r>
              <w:br/>
              <w:t xml:space="preserve">- маркетинг (поиск новых клиентов, реклама, программы активизации </w:t>
            </w:r>
            <w:r>
              <w:br/>
              <w:t>операций по карточным счетам)</w:t>
            </w:r>
            <w:r>
              <w:br/>
              <w:t xml:space="preserve">Эмиссия карточек. Это отнюдь не техническая функция. Положительное </w:t>
            </w:r>
            <w:r>
              <w:br/>
              <w:t xml:space="preserve">решение по заявке клиента на получение карточки выносится после тщательного </w:t>
            </w:r>
            <w:r>
              <w:br/>
              <w:t xml:space="preserve">изучения его финансового положения и оценки риска неплатежа. Если результаты </w:t>
            </w:r>
            <w:r>
              <w:br/>
              <w:t xml:space="preserve">анализанеблагоприятны для клиента, ему могут предложить дебетовую карточку </w:t>
            </w:r>
            <w:r>
              <w:br/>
              <w:t xml:space="preserve">для снятия наличных денег со счета при 100%-й авторизации в режиме реального </w:t>
            </w:r>
            <w:r>
              <w:br/>
              <w:t>времени.</w:t>
            </w:r>
            <w:r>
              <w:br/>
              <w:t xml:space="preserve">Если же кредитоспособность клиента оценена положительно, вся </w:t>
            </w:r>
            <w:r>
              <w:br/>
              <w:t>существующая информация с заявки вводится в компьтер,где создается файл-</w:t>
            </w:r>
            <w:r>
              <w:br/>
              <w:t xml:space="preserve">мастер для персональных данных. В него заносится фамилия и имя клиента, его </w:t>
            </w:r>
            <w:r>
              <w:br/>
              <w:t xml:space="preserve">постоянный адрес, номер в системе социального страхования, кредитный лимит, </w:t>
            </w:r>
            <w:r>
              <w:br/>
              <w:t xml:space="preserve">омер карточного счета и срок возобновления карточки. Одновременно </w:t>
            </w:r>
            <w:r>
              <w:br/>
              <w:t xml:space="preserve">подготавливается магнитная лента, необходимая для изготовления карточки </w:t>
            </w:r>
            <w:r>
              <w:br/>
              <w:t>клиента.</w:t>
            </w:r>
            <w:r>
              <w:br/>
              <w:t xml:space="preserve">Необходимо указать на меры безопасности, которые должны соблюдаться </w:t>
            </w:r>
            <w:r>
              <w:br/>
              <w:t xml:space="preserve">в процессе производства и пересылке клиентам карточек. Участок производства </w:t>
            </w:r>
            <w:r>
              <w:br/>
              <w:t xml:space="preserve">карточек в банке (или в специализированной фирме) отделен от других отделов и </w:t>
            </w:r>
            <w:r>
              <w:br/>
              <w:t xml:space="preserve">находится под строгим контрлем. Доступ разрешается узкому кругу лиц, чтобы </w:t>
            </w:r>
            <w:r>
              <w:br/>
              <w:t xml:space="preserve">сократить риск похищения бланков или готовых карточек, подлежащих отправке </w:t>
            </w:r>
            <w:r>
              <w:br/>
              <w:t>владельцам.</w:t>
            </w:r>
            <w:r>
              <w:br/>
              <w:t xml:space="preserve">После высылки карточки по почте владельцу сообщается ПИН-код, </w:t>
            </w:r>
            <w:r>
              <w:br/>
              <w:t xml:space="preserve">используемый для идентификации владельца при операциях через электронные </w:t>
            </w:r>
            <w:r>
              <w:br/>
              <w:t xml:space="preserve">терминалы и банковские автоматы. Коеверт с ПИНом высылается обычно через </w:t>
            </w:r>
            <w:r>
              <w:br/>
              <w:t xml:space="preserve">несколькодней после высылки арточки. Кроме того на карточке часто </w:t>
            </w:r>
            <w:r>
              <w:br/>
              <w:t xml:space="preserve">указываетсядата, с которой она становится действительной. Все этоделается для </w:t>
            </w:r>
            <w:r>
              <w:br/>
              <w:t xml:space="preserve">того, чтобы снизить опасность незаконного использования карточки, если она </w:t>
            </w:r>
            <w:r>
              <w:br/>
              <w:t>будет похищена при пересылке.</w:t>
            </w:r>
            <w:r>
              <w:br/>
              <w:t xml:space="preserve">Мы уже говорили об авторизации торговой сделки банком-эмитентом. Она </w:t>
            </w:r>
            <w:r>
              <w:br/>
              <w:t>производится двумя способами:</w:t>
            </w:r>
            <w:r>
              <w:br/>
              <w:t>- через электронный терминал в торговом предприятии</w:t>
            </w:r>
            <w:r>
              <w:br/>
              <w:t>- по телефону (голосовая авторизация)</w:t>
            </w:r>
            <w:r>
              <w:br/>
              <w:t xml:space="preserve">Терминалы устанавливаются в крупных торговыхцентрах с </w:t>
            </w:r>
            <w:r>
              <w:br/>
              <w:t xml:space="preserve">большимежедневным оборотом. Обычно терминалы производят 100%-ю </w:t>
            </w:r>
            <w:r>
              <w:br/>
              <w:t xml:space="preserve">авторизацию всех сделок в автоматическом режиме. При наличии электронного </w:t>
            </w:r>
            <w:r>
              <w:br/>
              <w:t xml:space="preserve">терминала центральный компьютер торгового центра напрямую соединен с </w:t>
            </w:r>
            <w:r>
              <w:br/>
              <w:t xml:space="preserve">центральным компьютером систем информацтонного обмена, например </w:t>
            </w:r>
            <w:r>
              <w:br/>
              <w:t>"Визанет" или "Банкнет"</w:t>
            </w:r>
            <w:r>
              <w:br/>
              <w:t xml:space="preserve">Голосовая авторизация применяется там, где обьем сделок относительно </w:t>
            </w:r>
            <w:r>
              <w:br/>
              <w:t xml:space="preserve">невелик. Как и авторизация через терминал, она осуществляется, когда сумма </w:t>
            </w:r>
            <w:r>
              <w:br/>
              <w:t xml:space="preserve">покупки превышает установленный лимит для одной операции или в тех случаях, </w:t>
            </w:r>
            <w:r>
              <w:br/>
              <w:t>когда существуют сомнения по поводу личности предьявителя карточки.</w:t>
            </w:r>
            <w:r>
              <w:br/>
              <w:t xml:space="preserve">Авторизация должна проводится быстро, чтобы не заставлять покупателя </w:t>
            </w:r>
            <w:r>
              <w:br/>
              <w:t xml:space="preserve">ждать. Вместе с тем, это весьма трудоемкая процедура, требующая времени и </w:t>
            </w:r>
            <w:r>
              <w:br/>
              <w:t>внимания.</w:t>
            </w:r>
            <w:r>
              <w:br/>
              <w:t xml:space="preserve">Работник отвечающий на запрос, фиксирует на клавиатуре своего </w:t>
            </w:r>
            <w:r>
              <w:br/>
              <w:t>терминала следующие данные:</w:t>
            </w:r>
            <w:r>
              <w:br/>
              <w:t>- идентификационный номер торгового предприятия (минимум 16 знаков)</w:t>
            </w:r>
            <w:r>
              <w:br/>
              <w:t>- номер счета владельца карточки (16 знаков)</w:t>
            </w:r>
            <w:r>
              <w:br/>
              <w:t>- дату истечения срока карточки (4-6 знаков)</w:t>
            </w:r>
            <w:r>
              <w:br/>
              <w:t>- сумму операции (5-10 знаков)</w:t>
            </w:r>
            <w:r>
              <w:br/>
              <w:t xml:space="preserve">Следовательно, прежде чемдать ответ на запрос, необходимо набрать на </w:t>
            </w:r>
            <w:r>
              <w:br/>
              <w:t>экране дисплея от 40 до 50 знаков.</w:t>
            </w:r>
            <w:r>
              <w:br/>
              <w:t xml:space="preserve">Чтобы контролировать быстроту и правильность работы сотрудников </w:t>
            </w:r>
            <w:r>
              <w:br/>
              <w:t xml:space="preserve">авторизационного центра, банки устанавливают определенные критерии: </w:t>
            </w:r>
            <w:r>
              <w:br/>
              <w:t xml:space="preserve">среднюю скорость ответа работника банка на авторизационный запрос (в </w:t>
            </w:r>
            <w:r>
              <w:br/>
              <w:t xml:space="preserve">секундах с момента телефонного звонка до начала ответа), правильность ответа </w:t>
            </w:r>
            <w:r>
              <w:br/>
              <w:t xml:space="preserve">(по записи на ленте), быстроту реакции, если карточка числится в </w:t>
            </w:r>
            <w:r>
              <w:br/>
              <w:t>"горячем"списке (hot list),когда требуется вызвать службу безопасности и т.д.</w:t>
            </w:r>
            <w:r>
              <w:br/>
              <w:t xml:space="preserve">Биллинг. Банк эмитент периодически, обычно раз в месяц , посылает </w:t>
            </w:r>
            <w:r>
              <w:br/>
              <w:t xml:space="preserve">клиенту особый документ - выписку с его кредитного счета, ге указываются </w:t>
            </w:r>
            <w:r>
              <w:br/>
              <w:t xml:space="preserve">комиссионные сборы, которые клиент должен уплатить банку связи с </w:t>
            </w:r>
            <w:r>
              <w:br/>
              <w:t xml:space="preserve">проведением операций, обьзательную минимальную сумму погашения долга и </w:t>
            </w:r>
            <w:r>
              <w:br/>
              <w:t xml:space="preserve">новый остаток задолженности. Эта процедра называетсся биллингом (billing), дата </w:t>
            </w:r>
            <w:r>
              <w:br/>
              <w:t xml:space="preserve">выписки - датой выписки (billing date), период между двумя датами - (billing </w:t>
            </w:r>
            <w:r>
              <w:br/>
              <w:t xml:space="preserve">cycle), а сам документ выпиской по биллингу (billing statment). Согласно "Закону о </w:t>
            </w:r>
            <w:r>
              <w:br/>
              <w:t xml:space="preserve">справедливом кредитном биллинге", принятому в США в 1977 г., выписка по </w:t>
            </w:r>
            <w:r>
              <w:br/>
              <w:t xml:space="preserve">биллингу должна быть выслана банком клиенту не позднее чем за 14 дней до </w:t>
            </w:r>
            <w:r>
              <w:br/>
              <w:t>наступления даты платежа.</w:t>
            </w:r>
            <w:r>
              <w:br/>
              <w:t xml:space="preserve">Выписка по биллингу содержит важную информацию для банка и его </w:t>
            </w:r>
            <w:r>
              <w:br/>
              <w:t xml:space="preserve">клиента. Прежде всего указывается номер карточного счета в банке. Клиентможет </w:t>
            </w:r>
            <w:r>
              <w:br/>
              <w:t xml:space="preserve">иметь несколько карточек, и поэтому номер счета необходим ему для проверки </w:t>
            </w:r>
            <w:r>
              <w:br/>
              <w:t xml:space="preserve">расчетов банка. Далее в выписке содержится напоминание о кредитном лимите, </w:t>
            </w:r>
            <w:r>
              <w:br/>
              <w:t xml:space="preserve">установленном по карточному счету и приводится неиспользованная сумма </w:t>
            </w:r>
            <w:r>
              <w:br/>
              <w:t xml:space="preserve">кредитной линии. Последний показатель свидетельствует, что установленныый </w:t>
            </w:r>
            <w:r>
              <w:br/>
              <w:t xml:space="preserve">банком кредитный лимит не превышен клиентом. В сумму неиспользованного </w:t>
            </w:r>
            <w:r>
              <w:br/>
              <w:t xml:space="preserve">лимита не включены те сделки, которые не поступали в банк к моменту </w:t>
            </w:r>
            <w:r>
              <w:br/>
              <w:t xml:space="preserve">подготовки выписки. Биллинговый цикл обычно составляет 30 дней. Кроме того, </w:t>
            </w:r>
            <w:r>
              <w:br/>
              <w:t xml:space="preserve">банк сообщает клиенту дату окончания данного биллингового цикла. Все сделки </w:t>
            </w:r>
            <w:r>
              <w:br/>
              <w:t xml:space="preserve">сообщения о которых поступили в банк позднее этой даты, будут включены в </w:t>
            </w:r>
            <w:r>
              <w:br/>
              <w:t xml:space="preserve">расчетследующего цикла. Указывается так же конечный срок поступления </w:t>
            </w:r>
            <w:r>
              <w:br/>
              <w:t xml:space="preserve">платежа от клиента по данному циклу. Все суммы вступившие поздннее этой </w:t>
            </w:r>
            <w:r>
              <w:br/>
              <w:t xml:space="preserve">даты, считаются просроченными, и по ним банк будет взимать сбор за просрочку. </w:t>
            </w:r>
            <w:r>
              <w:br/>
              <w:t xml:space="preserve">Далее банк напоминает клиенту минимальную сумму обьязательного платежа. </w:t>
            </w:r>
            <w:r>
              <w:br/>
              <w:t xml:space="preserve">затем приводятсясведения о самой операции, которую осуществил клиент с </w:t>
            </w:r>
            <w:r>
              <w:br/>
              <w:t xml:space="preserve">применением кредитной карточки. Это прежде всего, дата, которая должна </w:t>
            </w:r>
            <w:r>
              <w:br/>
              <w:t xml:space="preserve">совпадать с датой на копии торгового счета, имеющейся у владельца карточки. </w:t>
            </w:r>
            <w:r>
              <w:br/>
              <w:t xml:space="preserve">Далее указана дата соответствующей бухгалтерской проводки по карточному </w:t>
            </w:r>
            <w:r>
              <w:br/>
              <w:t xml:space="preserve">счету клиента в банке. Эта дата особенно важна, так как начиная с нее банк </w:t>
            </w:r>
            <w:r>
              <w:br/>
              <w:t xml:space="preserve">рассчитываеи среднедневный остаток задолженности, необходимый для </w:t>
            </w:r>
            <w:r>
              <w:br/>
              <w:t xml:space="preserve">определения комиссинного сбора. Каждой операции с карточкой присваивается </w:t>
            </w:r>
            <w:r>
              <w:br/>
              <w:t xml:space="preserve">индивидуальный номер, по которому в случае возникновения спора можно </w:t>
            </w:r>
            <w:r>
              <w:br/>
              <w:t xml:space="preserve">разыскать все необходимые документы. В специальной графе перечислены все </w:t>
            </w:r>
            <w:r>
              <w:br/>
              <w:t xml:space="preserve">торговые операции, включенные в выписку, с указанием названия и адреса </w:t>
            </w:r>
            <w:r>
              <w:br/>
              <w:t xml:space="preserve">торгового или сервисного предприятия. </w:t>
            </w:r>
            <w:r>
              <w:br/>
              <w:t xml:space="preserve">Важным этапом подготовки банком биллинговой выписки является рачсет </w:t>
            </w:r>
            <w:r>
              <w:br/>
              <w:t xml:space="preserve">суммы финансового сбора за операции с кредитной карточкой. Этот сбор </w:t>
            </w:r>
            <w:r>
              <w:br/>
              <w:t xml:space="preserve">складывается из двух элементов: периодический финасовый сбор, </w:t>
            </w:r>
            <w:r>
              <w:br/>
              <w:t xml:space="preserve">трансакционный финансовый сбор. Периодический финансовый сбор </w:t>
            </w:r>
            <w:r>
              <w:br/>
              <w:t xml:space="preserve">расчитывается как произведение установленной банком месячной периодической </w:t>
            </w:r>
            <w:r>
              <w:br/>
              <w:t xml:space="preserve">ставки по ссуде на среднедневный остаток задолженности. Расчет производится в </w:t>
            </w:r>
            <w:r>
              <w:br/>
              <w:t xml:space="preserve">три этапа: с начала определяется сумма остатков непогашенной задолженности на </w:t>
            </w:r>
            <w:r>
              <w:br/>
              <w:t xml:space="preserve">каждый день биллингового периода, затенм эти остатки суммируются и общая </w:t>
            </w:r>
            <w:r>
              <w:br/>
              <w:t xml:space="preserve">сумма делится на число дней цикла. Порученный среднедневный остаток </w:t>
            </w:r>
            <w:r>
              <w:br/>
              <w:t xml:space="preserve">умножается на месячную периодическую ставку. </w:t>
            </w:r>
            <w:r>
              <w:br/>
              <w:t xml:space="preserve">Другими трансакционный финансовый сбор - плата за кассовый аванс </w:t>
            </w:r>
            <w:r>
              <w:br/>
              <w:t xml:space="preserve">взятый в банке счет карточной кредитной линии. Этот аванс может быть получен </w:t>
            </w:r>
            <w:r>
              <w:br/>
              <w:t xml:space="preserve">непосредственно в банке, по почте или через банкомат. В договоре об открытии </w:t>
            </w:r>
            <w:r>
              <w:br/>
              <w:t xml:space="preserve">карточного счета банк обычно указывает процент, взимаемый за каждый </w:t>
            </w:r>
            <w:r>
              <w:br/>
              <w:t xml:space="preserve">кассовый аванс а так же минимальную сумму сбора. На кассовый аванс не </w:t>
            </w:r>
            <w:r>
              <w:br/>
              <w:t xml:space="preserve">распространяется льготный период, и он должен быть погашен полностью с </w:t>
            </w:r>
            <w:r>
              <w:br/>
              <w:t xml:space="preserve">момента получения в течении месяца. </w:t>
            </w:r>
            <w:r>
              <w:br/>
              <w:t xml:space="preserve">Приведем пример расчета финансового сбора. Примем следующие </w:t>
            </w:r>
            <w:r>
              <w:br/>
              <w:t>исходные данные:</w:t>
            </w:r>
            <w:r>
              <w:br/>
              <w:t xml:space="preserve">Среднедневный остаток непогашенной задолженности по счету клиента </w:t>
            </w:r>
            <w:r>
              <w:br/>
              <w:t>520$</w:t>
            </w:r>
            <w:r>
              <w:br/>
              <w:t xml:space="preserve">Периодическая месячная ставка </w:t>
            </w:r>
            <w:r>
              <w:br/>
              <w:t>1,6%</w:t>
            </w:r>
            <w:r>
              <w:br/>
              <w:t>Кассовый аванс 60$</w:t>
            </w:r>
            <w:r>
              <w:br/>
              <w:t xml:space="preserve">Ставка по кассовому авансу </w:t>
            </w:r>
            <w:r>
              <w:br/>
              <w:t>1,5%</w:t>
            </w:r>
            <w:r>
              <w:br/>
              <w:t>Минимальный сбор за кассовый аванс с 5$</w:t>
            </w:r>
            <w:r>
              <w:br/>
              <w:t>Финасовый сбор в этом примере равен 520*(1,6/100)+5=12,8$</w:t>
            </w:r>
            <w:r>
              <w:br/>
              <w:t xml:space="preserve">Подготовка виписки по биллингу требует от работников соответствующего </w:t>
            </w:r>
            <w:r>
              <w:br/>
              <w:t xml:space="preserve">подразделения банка большого внимания и аккуратности. Выписка должна быть </w:t>
            </w:r>
            <w:r>
              <w:br/>
              <w:t xml:space="preserve">отправлена клиенту заранее. Банки стараются отослать его сразу же после </w:t>
            </w:r>
            <w:r>
              <w:br/>
              <w:t xml:space="preserve">окончаия биллингового периодв, чтобы клиент мог проверить расчет и </w:t>
            </w:r>
            <w:r>
              <w:br/>
              <w:t>произвести оплату счета.</w:t>
            </w:r>
            <w:r>
              <w:br/>
              <w:t xml:space="preserve">Если выписка отправленна несвоевременно или по ошибочному адресу, это </w:t>
            </w:r>
            <w:r>
              <w:br/>
              <w:t xml:space="preserve">может стать причиной просрочки платежа, в которой клиент не виноват. Это, </w:t>
            </w:r>
            <w:r>
              <w:br/>
              <w:t xml:space="preserve">естественно, приведет к конфликтной ситуации и к дополнительным расходам </w:t>
            </w:r>
            <w:r>
              <w:br/>
              <w:t>банка.</w:t>
            </w:r>
            <w:r>
              <w:br/>
              <w:t xml:space="preserve">Важно так же правильно установить биллинговые периоды для различных </w:t>
            </w:r>
            <w:r>
              <w:br/>
              <w:t xml:space="preserve">групп клиентов, чтобы выписки по биллингу высылалсись в течении месяца и </w:t>
            </w:r>
            <w:r>
              <w:br/>
              <w:t xml:space="preserve">обеспечивалась равномрная нагрузка соответсвующих банковских служб </w:t>
            </w:r>
            <w:r>
              <w:br/>
              <w:t>(бухгалтерия, отдел рассылки и так далее).</w:t>
            </w:r>
            <w:r>
              <w:br/>
              <w:t xml:space="preserve">Платеж по биллингу. </w:t>
            </w:r>
            <w:r>
              <w:br/>
              <w:t xml:space="preserve">Платежный цикл состоит из нескольких этапов: </w:t>
            </w:r>
            <w:r>
              <w:br/>
              <w:t>- получение банком перевода о клиента</w:t>
            </w:r>
            <w:r>
              <w:br/>
              <w:t>- перенос данных</w:t>
            </w:r>
            <w:r>
              <w:br/>
              <w:t>- провозка данных</w:t>
            </w:r>
            <w:r>
              <w:br/>
              <w:t>- бухгалтерские проводки</w:t>
            </w:r>
            <w:r>
              <w:br/>
              <w:t>- контоль за правилностью оформления операции</w:t>
            </w:r>
            <w:r>
              <w:br/>
              <w:t xml:space="preserve">Полученный банком перевод в счет платежа по биллингу должен быть </w:t>
            </w:r>
            <w:r>
              <w:br/>
              <w:t xml:space="preserve">зачислен на карточный счет в день его получения независимо от того, когда он </w:t>
            </w:r>
            <w:r>
              <w:br/>
              <w:t>будет обработан и проведен по бухгалтерским книгам.</w:t>
            </w:r>
            <w:r>
              <w:br/>
              <w:t xml:space="preserve">На платежном ордере, служащем основанием для проводки должны быть </w:t>
            </w:r>
            <w:r>
              <w:br/>
              <w:t>указаны:</w:t>
            </w:r>
            <w:r>
              <w:br/>
              <w:t>- минимальная сумма платежа</w:t>
            </w:r>
            <w:r>
              <w:br/>
              <w:t>- просроченная сумма</w:t>
            </w:r>
            <w:r>
              <w:br/>
              <w:t>- срок платежа</w:t>
            </w:r>
            <w:r>
              <w:br/>
              <w:t>- новый остаток</w:t>
            </w:r>
            <w:r>
              <w:br/>
              <w:t>- номер счета клиента</w:t>
            </w:r>
            <w:r>
              <w:br/>
              <w:t xml:space="preserve">сумма приходного ордера название и адре банка и фамилия и адрес </w:t>
            </w:r>
            <w:r>
              <w:br/>
              <w:t>клиента</w:t>
            </w:r>
            <w:r>
              <w:br/>
              <w:t>- номер счета для автоматизированной обработки</w:t>
            </w:r>
            <w:r>
              <w:br/>
              <w:t xml:space="preserve">При ручной обработке оператор набирает на клавиатуре новый счет </w:t>
            </w:r>
            <w:r>
              <w:br/>
              <w:t xml:space="preserve">клиента и суммы перевода. В автоматизированных системах в ручную вводится </w:t>
            </w:r>
            <w:r>
              <w:br/>
              <w:t xml:space="preserve">только сумма, а номер счета считывается машиной. Кроме того, если суммы </w:t>
            </w:r>
            <w:r>
              <w:br/>
              <w:t xml:space="preserve">перевода меньшее минимальногообьязательного платежа, указаонного в </w:t>
            </w:r>
            <w:r>
              <w:br/>
              <w:t>платежном ордере компьютер подает сигнал оператору.</w:t>
            </w:r>
            <w:r>
              <w:br/>
              <w:t xml:space="preserve">После проверки правильности ввода данных в компьютер суммы </w:t>
            </w:r>
            <w:r>
              <w:br/>
              <w:t xml:space="preserve">проводятся по счетам. При этом если платеж поступил за день или более до </w:t>
            </w:r>
            <w:r>
              <w:br/>
              <w:t xml:space="preserve">фактической проводки, то проводка датируется сроком получения. Если платеж </w:t>
            </w:r>
            <w:r>
              <w:br/>
              <w:t xml:space="preserve">поступил в отделение банка и требуется в день для передачи е в отдел обработки, </w:t>
            </w:r>
            <w:r>
              <w:br/>
              <w:t xml:space="preserve">проводки так же датируются днем раньше. Это важное требование так как многие </w:t>
            </w:r>
            <w:r>
              <w:br/>
              <w:t xml:space="preserve">клиенты вносят деньги в день наступления срока платежа и задержка с </w:t>
            </w:r>
            <w:r>
              <w:br/>
              <w:t>оформлением может вызвать санкции за просрочку.</w:t>
            </w:r>
            <w:r>
              <w:br/>
              <w:t xml:space="preserve">Для определения эффективности работы персонала примеется ряд </w:t>
            </w:r>
            <w:r>
              <w:br/>
              <w:t xml:space="preserve">показателей, например процент ошибок при перврм прогоне платежных </w:t>
            </w:r>
            <w:r>
              <w:br/>
              <w:t xml:space="preserve">документов и так далее. </w:t>
            </w:r>
            <w:r>
              <w:br/>
              <w:t xml:space="preserve">Обслуживание клиентуры. К этой функции относятся все виды контактов </w:t>
            </w:r>
            <w:r>
              <w:br/>
              <w:t xml:space="preserve">банка с клиентом за исключением анализа кредитоспособности и взыкасния </w:t>
            </w:r>
            <w:r>
              <w:br/>
              <w:t xml:space="preserve">просроченной задолженности. В первую очередб речь идет об ответах на запросы </w:t>
            </w:r>
            <w:r>
              <w:br/>
              <w:t>и рассмотрение жалоб.</w:t>
            </w:r>
            <w:r>
              <w:br/>
              <w:t xml:space="preserve">Причины по которым клиент обращается в банк, как правило, связаны со </w:t>
            </w:r>
            <w:r>
              <w:br/>
              <w:t>следующим:</w:t>
            </w:r>
            <w:r>
              <w:br/>
              <w:t>- операции, оспариваемые клиентом</w:t>
            </w:r>
            <w:r>
              <w:br/>
              <w:t>- неполучение в срок биллинговых выписок</w:t>
            </w:r>
            <w:r>
              <w:br/>
              <w:t>- не получение банком перевода в оплату биллинговой выписки</w:t>
            </w:r>
            <w:r>
              <w:br/>
              <w:t>- запрос об остатке непогашенной задолженности.</w:t>
            </w:r>
            <w:r>
              <w:br/>
              <w:t xml:space="preserve">Запрос перврго рода возникает тогода, когда клиент, получив биллинговую </w:t>
            </w:r>
            <w:r>
              <w:br/>
              <w:t xml:space="preserve">выписку, обнаруживает в ней операцию. которую он не совершал. Например, в </w:t>
            </w:r>
            <w:r>
              <w:br/>
              <w:t xml:space="preserve">выписке значится покупка телевизора у некой компании "АЛЬФА" на сумму </w:t>
            </w:r>
            <w:r>
              <w:br/>
              <w:t xml:space="preserve">1500$, с которой владелец карточки отношений не имел. Эта ошибочная запись </w:t>
            </w:r>
            <w:r>
              <w:br/>
              <w:t>может возникнуть оп разным причинам в том числе и в результате того, что кто-</w:t>
            </w:r>
            <w:r>
              <w:br/>
              <w:t xml:space="preserve">то воспользовался счетом клиента в мошеннических целях. Часто бывает так же, </w:t>
            </w:r>
            <w:r>
              <w:br/>
              <w:t xml:space="preserve">что в торговом счете названа компания - холдинг, которая контролируетфирму, у </w:t>
            </w:r>
            <w:r>
              <w:br/>
              <w:t xml:space="preserve">которой клиент действитльно что-то купил. </w:t>
            </w:r>
            <w:r>
              <w:br/>
              <w:t xml:space="preserve">Банк долже выяснить причину ошибки, обратившись к оригиналу </w:t>
            </w:r>
            <w:r>
              <w:br/>
              <w:t xml:space="preserve">торгового счата подписанного клиентом. При этом до выяснения истины спорная </w:t>
            </w:r>
            <w:r>
              <w:br/>
              <w:t xml:space="preserve">сумма должна быть зачислена на особый счет и по ней не должны начислятся </w:t>
            </w:r>
            <w:r>
              <w:br/>
              <w:t>проценты.</w:t>
            </w:r>
            <w:r>
              <w:br/>
              <w:t xml:space="preserve">Получение в срок биллингового счета тоже может быть предметом запроса. </w:t>
            </w:r>
            <w:r>
              <w:br/>
              <w:t xml:space="preserve">Обычно владелец карточки знает дату присылки выписки по биллингу и может </w:t>
            </w:r>
            <w:r>
              <w:br/>
              <w:t xml:space="preserve">быть обеспокоен его отсутствием. При получении соответстующего запроса </w:t>
            </w:r>
            <w:r>
              <w:br/>
              <w:t xml:space="preserve">работник банка должен проверить факт отправки выписки </w:t>
            </w:r>
            <w:r>
              <w:br/>
              <w:t xml:space="preserve">правильностьуказанного адреса и так далее. Обычно д выяснения вопроса банк не </w:t>
            </w:r>
            <w:r>
              <w:br/>
              <w:t>берет с клиента комиссии в случае просрочки платежа.</w:t>
            </w:r>
            <w:r>
              <w:br/>
              <w:t xml:space="preserve">Другая причина воможного конфликта - отсутствие кредитной записи по </w:t>
            </w:r>
            <w:r>
              <w:br/>
              <w:t xml:space="preserve">карточному счету после наступления срока платежа и перевод счета в разряд </w:t>
            </w:r>
            <w:r>
              <w:br/>
              <w:t xml:space="preserve">просроченных. Банк отправляет клиенту напоминание о необходимости </w:t>
            </w:r>
            <w:r>
              <w:br/>
              <w:t xml:space="preserve">произвести платеж. Однако последний может известить банк что платеж был </w:t>
            </w:r>
            <w:r>
              <w:br/>
              <w:t xml:space="preserve">произведен, и представить копия денежного перевода. Банк в этом случае должен </w:t>
            </w:r>
            <w:r>
              <w:br/>
              <w:t xml:space="preserve">немедленно принять меры для изменения статуса счета с просроченного на </w:t>
            </w:r>
            <w:r>
              <w:br/>
              <w:t xml:space="preserve">действующий ивыяснить причину ошибки. Клиенту же следут предоставить </w:t>
            </w:r>
            <w:r>
              <w:br/>
              <w:t xml:space="preserve">возможность пользоватся карточкой в течении периода расследования. Что </w:t>
            </w:r>
            <w:r>
              <w:br/>
              <w:t xml:space="preserve">касается об остатке непогашенной задолженности по счету то такие справки </w:t>
            </w:r>
            <w:r>
              <w:br/>
              <w:t xml:space="preserve">нужно давать с известоной долей осмотрительности. Лицо, незаконно </w:t>
            </w:r>
            <w:r>
              <w:br/>
              <w:t xml:space="preserve">завладевшее карточкой, может пытаться таким путем получить сведения, </w:t>
            </w:r>
            <w:r>
              <w:br/>
              <w:t xml:space="preserve">необходимые для ее использования. По этому работнику банка следует </w:t>
            </w:r>
            <w:r>
              <w:br/>
              <w:t xml:space="preserve">предварительно выяснить, исходит ли запрос от законного владельца, например, </w:t>
            </w:r>
            <w:r>
              <w:br/>
              <w:t xml:space="preserve">узнать дату и сумму последней операции с карточкой и сверить ответ с </w:t>
            </w:r>
            <w:r>
              <w:br/>
              <w:t>имеющимися у банка данными.</w:t>
            </w:r>
            <w:r>
              <w:br/>
              <w:t xml:space="preserve">Могут быть и другие запросы, например о характере новых продуктов и </w:t>
            </w:r>
            <w:r>
              <w:br/>
              <w:t xml:space="preserve">услуг, предлагаемых банком. Работники олтдела обслуживания должны </w:t>
            </w:r>
            <w:r>
              <w:br/>
              <w:t xml:space="preserve">распологать соттветствующей информацией, особенно если банк в этот момент </w:t>
            </w:r>
            <w:r>
              <w:br/>
              <w:t>проводит маркетинговую компаию по продвижению нового продукта.</w:t>
            </w:r>
            <w:r>
              <w:br/>
              <w:t xml:space="preserve">Большинство банков контроллирует своевременность и качество ответов </w:t>
            </w:r>
            <w:r>
              <w:br/>
              <w:t xml:space="preserve">на запросы и жалобы. Учитывается время с момента звонка до ответа, доля </w:t>
            </w:r>
            <w:r>
              <w:br/>
              <w:t xml:space="preserve">прерванных разговоров из-за долгого ожидания клиента, среднее время разговора </w:t>
            </w:r>
            <w:r>
              <w:br/>
              <w:t>и так далее.</w:t>
            </w:r>
            <w:r>
              <w:br/>
              <w:t xml:space="preserve">РУКОВОДСТВО </w:t>
            </w:r>
            <w:r>
              <w:br/>
              <w:t>ДЕПАРТАМЕНТА</w:t>
            </w:r>
            <w:r>
              <w:br/>
              <w:t>Кредиты Опрерации</w:t>
            </w:r>
            <w:r>
              <w:br/>
              <w:t>Кредиты Инкассо Безопас- Выпуск Авторизация Биллинг</w:t>
            </w:r>
            <w:r>
              <w:br/>
              <w:t xml:space="preserve">Долгов и ность Карточек </w:t>
            </w:r>
            <w:r>
              <w:br/>
              <w:t>превы-</w:t>
            </w:r>
            <w:r>
              <w:br/>
              <w:t>шение Входной Платежи</w:t>
            </w:r>
            <w:r>
              <w:br/>
              <w:t>лимита интерчейндж</w:t>
            </w:r>
            <w:r>
              <w:br/>
              <w:t>Обслуживание Маркетинг</w:t>
            </w:r>
            <w:r>
              <w:br/>
              <w:t xml:space="preserve">клиентов </w:t>
            </w:r>
            <w:r>
              <w:br/>
              <w:t>2.банк эквайр.</w:t>
            </w:r>
            <w:r>
              <w:br/>
              <w:t xml:space="preserve">Обязанности банка, занимающегося эквайрингом, определяются его ролью </w:t>
            </w:r>
            <w:r>
              <w:br/>
              <w:t>по обслуживанию торговых участников карточных систем.</w:t>
            </w:r>
            <w:r>
              <w:br/>
              <w:t>Основные функции:</w:t>
            </w:r>
            <w:r>
              <w:br/>
              <w:t xml:space="preserve">- процессинг торговых счетов, представленных в банк торговцем по операциям с </w:t>
            </w:r>
            <w:r>
              <w:br/>
              <w:t>карточками</w:t>
            </w:r>
            <w:r>
              <w:br/>
              <w:t xml:space="preserve">- обмен информацией о сделках и уплата комиссии за интерчейндж в пользу банка </w:t>
            </w:r>
            <w:r>
              <w:br/>
              <w:t>эмитента</w:t>
            </w:r>
            <w:r>
              <w:br/>
              <w:t xml:space="preserve">- рассмотрение заявок торговцев на присоединение к системе расчетов, анализа </w:t>
            </w:r>
            <w:r>
              <w:br/>
              <w:t xml:space="preserve">кредитоспособности новых и уже имеющихся орговцес, проверка торговцев, </w:t>
            </w:r>
            <w:r>
              <w:br/>
              <w:t>подозреваемых в ошенническтве</w:t>
            </w:r>
            <w:r>
              <w:br/>
              <w:t xml:space="preserve">- маркетинг, помощ торговцам в приобретении оборудования для пластиковых </w:t>
            </w:r>
            <w:r>
              <w:br/>
              <w:t>карточек</w:t>
            </w:r>
            <w:r>
              <w:br/>
              <w:t xml:space="preserve">Процессинг торговых счетов состоит в переносе данных с бумажного счета </w:t>
            </w:r>
            <w:r>
              <w:br/>
              <w:t xml:space="preserve">на магнитную ленту для введения в систему информационного обмена и </w:t>
            </w:r>
            <w:r>
              <w:br/>
              <w:t>"продажи" этих сумм банку-эмитенту (исходящий интерчейндж).</w:t>
            </w:r>
            <w:r>
              <w:br/>
              <w:t xml:space="preserve">В торговом счете указывается прежде всего указвается номер банковского </w:t>
            </w:r>
            <w:r>
              <w:br/>
              <w:t xml:space="preserve">счета владельца карточки, его фамилия, дата истечения срока карточки. При </w:t>
            </w:r>
            <w:r>
              <w:br/>
              <w:t xml:space="preserve">процессинге считывается только номер счета. Далее приводится название </w:t>
            </w:r>
            <w:r>
              <w:br/>
              <w:t xml:space="preserve">торгового предприятия, адрес, идентификационный номер. Эти данные заложены </w:t>
            </w:r>
            <w:r>
              <w:br/>
              <w:t xml:space="preserve">в мастер-файле банка-эквайра и, как правило, не переносятся при подготовке </w:t>
            </w:r>
            <w:r>
              <w:br/>
              <w:t xml:space="preserve">магнитной ленты. Далее сообщается дата совершения сделки. Эта дата вносится в </w:t>
            </w:r>
            <w:r>
              <w:br/>
              <w:t xml:space="preserve">ленту, передается по коммуникациям и печатается в выписке по биллингу, </w:t>
            </w:r>
            <w:r>
              <w:br/>
              <w:t xml:space="preserve">направляемой владельцу карточки. И наконец, указывается сумма сделки. Она так </w:t>
            </w:r>
            <w:r>
              <w:br/>
              <w:t xml:space="preserve">же переписывается на ленту и используется пр расчетах и диллинге. </w:t>
            </w:r>
            <w:r>
              <w:br/>
              <w:t xml:space="preserve">Процессинг торговых счетов имеет несколько стадий. Сначала торговые </w:t>
            </w:r>
            <w:r>
              <w:br/>
              <w:t xml:space="preserve">счета, поступившие в банк от торговца, формируются в пачки одинакового </w:t>
            </w:r>
            <w:r>
              <w:br/>
              <w:t xml:space="preserve">размера и проверяются (правильность заполнения, нет ли в пачке чужих счетов от </w:t>
            </w:r>
            <w:r>
              <w:br/>
              <w:t xml:space="preserve">других торговцев. сумму счетов в пачке ). Затем проводится считывание и перенос </w:t>
            </w:r>
            <w:r>
              <w:br/>
              <w:t xml:space="preserve">данных. При ручной обработке счетов данные вводятся с помощью клавиатуры на </w:t>
            </w:r>
            <w:r>
              <w:br/>
              <w:t xml:space="preserve">компьютерном терминале. В автоматизированных системах торговые счета </w:t>
            </w:r>
            <w:r>
              <w:br/>
              <w:t xml:space="preserve">проходят через сенсорные устройства. Суммы считываются методом оптического </w:t>
            </w:r>
            <w:r>
              <w:br/>
              <w:t xml:space="preserve">распознования знаков. Если какие либо данные не могут быть причитаны </w:t>
            </w:r>
            <w:r>
              <w:br/>
              <w:t xml:space="preserve">машиной, их дополнительно вводят вручную. Затем производится сверка сумм, </w:t>
            </w:r>
            <w:r>
              <w:br/>
              <w:t xml:space="preserve">зафиксированных машиной, с суммами пачек до начала переноса. Этот контроль </w:t>
            </w:r>
            <w:r>
              <w:br/>
              <w:t>необходим для выявления ошибок.</w:t>
            </w:r>
            <w:r>
              <w:br/>
              <w:t xml:space="preserve">Наконец, после считывания и контроля, сумма счетов передается по </w:t>
            </w:r>
            <w:r>
              <w:br/>
              <w:t xml:space="preserve">системе информационного обмена, ибанк-эквайр получает возмещение этой </w:t>
            </w:r>
            <w:r>
              <w:br/>
              <w:t>суммы от ассоциации за вычетом комиссии за интерчейндж.</w:t>
            </w:r>
            <w:r>
              <w:br/>
              <w:t xml:space="preserve">Как и все другие элементы процессинга, обработка торговых счетов </w:t>
            </w:r>
            <w:r>
              <w:br/>
              <w:t xml:space="preserve">требует строгого контроля. Банк зачисляет суммы счетов, предьявленных </w:t>
            </w:r>
            <w:r>
              <w:br/>
              <w:t xml:space="preserve">торговцем, на депозитный счет последнего в день подачи счетов. В то же время </w:t>
            </w:r>
            <w:r>
              <w:br/>
              <w:t xml:space="preserve">возмещение этой суумы через систему информационного обмена не может быть </w:t>
            </w:r>
            <w:r>
              <w:br/>
              <w:t xml:space="preserve">получено, пока счета не обработаны и не проведены по системам </w:t>
            </w:r>
            <w:r>
              <w:br/>
              <w:t xml:space="preserve">информационного обмена. Таким образом банк вынужден бесплатно кредитовать </w:t>
            </w:r>
            <w:r>
              <w:br/>
              <w:t xml:space="preserve">торговца на период обработки счетов. Если вместо2 дней будет затрачено 4 или 5 </w:t>
            </w:r>
            <w:r>
              <w:br/>
              <w:t>дней, расходы банка существенно возрастут.</w:t>
            </w:r>
            <w:r>
              <w:br/>
              <w:t xml:space="preserve">Поэтому администрация вводит жесткие стандарты сроков обработки </w:t>
            </w:r>
            <w:r>
              <w:br/>
              <w:t xml:space="preserve">счетов. В лбом случае следует всегда учитывать, что задержка процессинга </w:t>
            </w:r>
            <w:r>
              <w:br/>
              <w:t>означает потерю денег для банка, а ускорение обработки счетов - выигрыш.</w:t>
            </w:r>
            <w:r>
              <w:br/>
              <w:t>3.возвраты</w:t>
            </w:r>
            <w:r>
              <w:br/>
              <w:t xml:space="preserve">В прооцессе расчетов по карточным сделкам часто возникает ситуации, </w:t>
            </w:r>
            <w:r>
              <w:br/>
              <w:t xml:space="preserve">когда владелец карточки оспаривает обоснованность операции и требует возврата </w:t>
            </w:r>
            <w:r>
              <w:br/>
              <w:t xml:space="preserve">списанных сумм. Банк-эмитент может произвести подобное списание по </w:t>
            </w:r>
            <w:r>
              <w:br/>
              <w:t xml:space="preserve">собстаенной инициативе, без требования клиента, если он обнаружит, например, </w:t>
            </w:r>
            <w:r>
              <w:br/>
              <w:t xml:space="preserve">что срок карточки истек или что, счет по которому производится </w:t>
            </w:r>
            <w:r>
              <w:br/>
              <w:t xml:space="preserve">операция,закрыт. Банк-эквайр, отстаивающий интересы торговца, может по </w:t>
            </w:r>
            <w:r>
              <w:br/>
              <w:t xml:space="preserve">просьбе последнего или по собственной инициативе повторно вернуть документы </w:t>
            </w:r>
            <w:r>
              <w:br/>
              <w:t xml:space="preserve">банку-эмитенту. Это делается в тех случаях, когда возврат недостаточно </w:t>
            </w:r>
            <w:r>
              <w:br/>
              <w:t>документирован или требуется дополнительная информация.</w:t>
            </w:r>
            <w:r>
              <w:br/>
              <w:t xml:space="preserve">В конфликтной ситуации банки могут самостоятельно разрешить спор или </w:t>
            </w:r>
            <w:r>
              <w:br/>
              <w:t>же прибегнуть к арбитражу ассоциации.</w:t>
            </w:r>
            <w:r>
              <w:br/>
              <w:t xml:space="preserve">Получив извещение об обратном списании, банк-эквайр зачисляет сумму </w:t>
            </w:r>
            <w:r>
              <w:br/>
              <w:t xml:space="preserve">на специальный балансовый счет для спорных сумм, где она будет числится, пока </w:t>
            </w:r>
            <w:r>
              <w:br/>
              <w:t xml:space="preserve">не будет принято окончательное решение. при этом банк должен как можно </w:t>
            </w:r>
            <w:r>
              <w:br/>
              <w:t xml:space="preserve">быстрее разрешить ситуацию, так как спорная сумма числится на его балансе и он </w:t>
            </w:r>
            <w:r>
              <w:br/>
              <w:t>несет расходы по ее финансированию.</w:t>
            </w:r>
            <w:r>
              <w:br/>
              <w:t>Банки устанавливают контрольные сроки по операциям возврата. Банк-</w:t>
            </w:r>
            <w:r>
              <w:br/>
              <w:t xml:space="preserve">эмитент определяет минимальные сроки с момента получения претензии от </w:t>
            </w:r>
            <w:r>
              <w:br/>
              <w:t xml:space="preserve">владельца карточки до момента бухгалтерского оформления обратного списания </w:t>
            </w:r>
            <w:r>
              <w:br/>
              <w:t xml:space="preserve">сумм с банка-эквайра. При этом большое внимание уделяется документальному </w:t>
            </w:r>
            <w:r>
              <w:br/>
              <w:t xml:space="preserve">обоснованию возврата, ибо в противном случае, как уже говорилось, сделка </w:t>
            </w:r>
            <w:r>
              <w:br/>
              <w:t>может быть повторно предьявлена к оплате банком-экайром.</w:t>
            </w:r>
            <w:r>
              <w:br/>
              <w:t>4 прибыльность операций с банковскими карточками.</w:t>
            </w:r>
            <w:r>
              <w:br/>
              <w:t xml:space="preserve">Операции с карточками относятся к числу наиболее дохдных видов </w:t>
            </w:r>
            <w:r>
              <w:br/>
              <w:t xml:space="preserve">банковской деятельности. В среднем доход на единицу затрат в карточном </w:t>
            </w:r>
            <w:r>
              <w:br/>
              <w:t>бизнесе выше, чем по другим видам операций, так ка кпринимает высокий риск.</w:t>
            </w:r>
            <w:r>
              <w:br/>
              <w:t xml:space="preserve">Основной показатель для измерения прибыльности карточных операций - </w:t>
            </w:r>
            <w:r>
              <w:br/>
              <w:t xml:space="preserve">прибыль на единицу карточных ссуд. Расчет этого показателя позволяет сравнить </w:t>
            </w:r>
            <w:r>
              <w:br/>
              <w:t>доходность операций разных банков.</w:t>
            </w:r>
            <w:r>
              <w:br/>
              <w:t xml:space="preserve">портфель </w:t>
            </w:r>
            <w:r>
              <w:br/>
              <w:t xml:space="preserve">непогашенных </w:t>
            </w:r>
            <w:r>
              <w:br/>
              <w:t xml:space="preserve">кредитов по </w:t>
            </w:r>
            <w:r>
              <w:br/>
              <w:t>карточкам</w:t>
            </w:r>
            <w:r>
              <w:br/>
              <w:t xml:space="preserve">Прибыль от </w:t>
            </w:r>
            <w:r>
              <w:br/>
              <w:t xml:space="preserve">карточных </w:t>
            </w:r>
            <w:r>
              <w:br/>
              <w:t>операций</w:t>
            </w:r>
            <w:r>
              <w:br/>
              <w:t>Доходность в %</w:t>
            </w:r>
            <w:r>
              <w:br/>
              <w:t>Банк А</w:t>
            </w:r>
            <w:r>
              <w:br/>
              <w:t>2000000</w:t>
            </w:r>
            <w:r>
              <w:br/>
              <w:t>140000</w:t>
            </w:r>
            <w:r>
              <w:br/>
              <w:t>7</w:t>
            </w:r>
            <w:r>
              <w:br/>
              <w:t>Банк Б</w:t>
            </w:r>
            <w:r>
              <w:br/>
              <w:t>5500000</w:t>
            </w:r>
            <w:r>
              <w:br/>
              <w:t>302500</w:t>
            </w:r>
            <w:r>
              <w:br/>
              <w:t>5,5</w:t>
            </w:r>
            <w:r>
              <w:br/>
              <w:t xml:space="preserve">Несмотря на то, что банк Б получил больше прибыли, он работал менее </w:t>
            </w:r>
            <w:r>
              <w:br/>
              <w:t>эффективно:показатель доходности у него 5,5%, тогода как у банка А -7%.</w:t>
            </w:r>
            <w:r>
              <w:br/>
              <w:t xml:space="preserve">прибыль это разница между доходами и расходами банка, структура </w:t>
            </w:r>
            <w:r>
              <w:br/>
              <w:t>которых различна для банка-эмитента и банка-эквайра.</w:t>
            </w:r>
            <w:r>
              <w:br/>
              <w:t>Начнем с банка-эмитента. Ее основные доходы:</w:t>
            </w:r>
            <w:r>
              <w:br/>
              <w:t>- годовая процентная ставка</w:t>
            </w:r>
            <w:r>
              <w:br/>
              <w:t>- годовой членский взнос</w:t>
            </w:r>
            <w:r>
              <w:br/>
              <w:t>- комиссия по интерчейнджу</w:t>
            </w:r>
            <w:r>
              <w:br/>
              <w:t>- штрафные сборы за нарушение условий договора.</w:t>
            </w:r>
            <w:r>
              <w:br/>
              <w:t xml:space="preserve">Годовая процентная ставка по карточному кредиту взимается с владельца </w:t>
            </w:r>
            <w:r>
              <w:br/>
              <w:t xml:space="preserve">карточки при пролонгации кредита за пределы льготного периода. Ставка </w:t>
            </w:r>
            <w:r>
              <w:br/>
              <w:t xml:space="preserve">достаточно устойчива и не меняется в связи с коньюнктурными изменениями </w:t>
            </w:r>
            <w:r>
              <w:br/>
              <w:t>спроса и предложения на рынке потребительского кредита.</w:t>
            </w:r>
            <w:r>
              <w:br/>
              <w:t xml:space="preserve">Как уже говорилось, не вся задолженность по карточкному портфелю ссуд </w:t>
            </w:r>
            <w:r>
              <w:br/>
              <w:t xml:space="preserve">приносит процентный доход, так как в течеии льготного периода проценты не </w:t>
            </w:r>
            <w:r>
              <w:br/>
              <w:t xml:space="preserve">начисляются. Поэтому чтобы применить годовую прцентную ставку, ее нужно </w:t>
            </w:r>
            <w:r>
              <w:br/>
              <w:t>сначало умножить на долю портфеля, по которой уплачивается процент.</w:t>
            </w:r>
            <w:r>
              <w:br/>
              <w:t xml:space="preserve">Если эта доля равна 65% портфеля, то при годовой процентной ставке, </w:t>
            </w:r>
            <w:r>
              <w:br/>
              <w:t>равной 20% годовых, реальная ставка по данному портфелю составляет 13%.</w:t>
            </w:r>
            <w:r>
              <w:br/>
              <w:t xml:space="preserve">Пр месячном биллинге применяется периодическая месячная процентная </w:t>
            </w:r>
            <w:r>
              <w:br/>
              <w:t>ставка, которая является производной от годовой ставки.</w:t>
            </w:r>
            <w:r>
              <w:br/>
              <w:t xml:space="preserve">Годолвой членский взнос до начала 80-ых годов не взимался. Затем, </w:t>
            </w:r>
            <w:r>
              <w:br/>
              <w:t xml:space="preserve">снижение банковских доходов вызвало необходимость введения этой платы. В </w:t>
            </w:r>
            <w:r>
              <w:br/>
              <w:t xml:space="preserve">1992 году этот взнос, был для стандартной карточки - 0-25$, для золотой до 50$. </w:t>
            </w:r>
            <w:r>
              <w:br/>
              <w:t>Эта статья обеспечивает доя 50% чистой прибыли по карточным операциям.</w:t>
            </w:r>
            <w:r>
              <w:br/>
              <w:t xml:space="preserve">Комиссия за интерчейндж. Она равна определенному проценту с каждого </w:t>
            </w:r>
            <w:r>
              <w:br/>
              <w:t xml:space="preserve">доллара продаж, который уплачивается эквайром эмитенту для покрытия его </w:t>
            </w:r>
            <w:r>
              <w:br/>
              <w:t>расходов.</w:t>
            </w:r>
            <w:r>
              <w:br/>
              <w:t>Сборы за нарушение карточных соглашений включают:</w:t>
            </w:r>
            <w:r>
              <w:br/>
              <w:t>- комиссию за просрочку</w:t>
            </w:r>
            <w:r>
              <w:br/>
              <w:t>- комиссию за превышение лимита</w:t>
            </w:r>
            <w:r>
              <w:br/>
              <w:t>- комиссию а возврат чета.</w:t>
            </w:r>
            <w:r>
              <w:br/>
              <w:t xml:space="preserve">Штрафной сбор за просрочку при уплате очередного взноса в погашение </w:t>
            </w:r>
            <w:r>
              <w:br/>
              <w:t xml:space="preserve">задолженности составляет в американских банках 10-15 $ в месяц. примерно </w:t>
            </w:r>
            <w:r>
              <w:br/>
              <w:t xml:space="preserve">половина коммерческихз банков США взимает комисию за превышение </w:t>
            </w:r>
            <w:r>
              <w:br/>
              <w:t xml:space="preserve">кредитного лимита при использовании карточки. Она должна компенсировать </w:t>
            </w:r>
            <w:r>
              <w:br/>
              <w:t>риск неплатежа, который существенно увеличился в 80-90-х гг.</w:t>
            </w:r>
            <w:r>
              <w:br/>
              <w:t xml:space="preserve">Расходы банка-эмитента по карточным операциям включают прежде всего </w:t>
            </w:r>
            <w:r>
              <w:br/>
              <w:t xml:space="preserve">плату за ресурсы, которые банк использует для финансирования всего портфеля </w:t>
            </w:r>
            <w:r>
              <w:br/>
              <w:t>карточных ссуд. Кроме того, к расходам относятся следующие статьи:</w:t>
            </w:r>
            <w:r>
              <w:br/>
              <w:t xml:space="preserve">- потери от списания безнадежных долгов и несанкционированного </w:t>
            </w:r>
            <w:r>
              <w:br/>
              <w:t>использования карточек</w:t>
            </w:r>
            <w:r>
              <w:br/>
              <w:t>- расходы на проведение процессинговых операций (авторизация, иллинг)</w:t>
            </w:r>
            <w:r>
              <w:br/>
              <w:t>- расходы на обслуживание клиентов</w:t>
            </w:r>
            <w:r>
              <w:br/>
              <w:t>- расходы по маркетингу</w:t>
            </w:r>
            <w:r>
              <w:br/>
              <w:t>Структура доходов и расходов банка-эквайра отличается своеобразием из-</w:t>
            </w:r>
            <w:r>
              <w:br/>
              <w:t xml:space="preserve">зи специфики его функций. Главнаяч статья дохода - это дисконт, уплачиваемый </w:t>
            </w:r>
            <w:r>
              <w:br/>
              <w:t xml:space="preserve">торговцем при депонировании торговых счетов в банке. Доход по этой статье </w:t>
            </w:r>
            <w:r>
              <w:br/>
              <w:t xml:space="preserve">равен произведению стредней ставки дисконта на сумму продаж по кредитным </w:t>
            </w:r>
            <w:r>
              <w:br/>
              <w:t xml:space="preserve">карточкам. Например, если средняя сиавка дисконта равна 2,2%, то каждые 100 </w:t>
            </w:r>
            <w:r>
              <w:br/>
              <w:t xml:space="preserve">долл. торговых счетов эквайр получает соответственно 2,2 доллара. Эта сумма </w:t>
            </w:r>
            <w:r>
              <w:br/>
              <w:t xml:space="preserve">списывается со счета торговца в банке в конце каждого месяца. Еще один канал </w:t>
            </w:r>
            <w:r>
              <w:br/>
              <w:t xml:space="preserve">доходов эквайра - поступления от продажи или сдачи в наем торговцу </w:t>
            </w:r>
            <w:r>
              <w:br/>
              <w:t xml:space="preserve">оборудования для импринтинга (переноса данных карточки в торговый счет) и </w:t>
            </w:r>
            <w:r>
              <w:br/>
              <w:t xml:space="preserve">электронных терминалов. Наконец, банк-эквайр получает доход при </w:t>
            </w:r>
            <w:r>
              <w:br/>
              <w:t>использовании средств хранящихся на счете депо торговца.</w:t>
            </w:r>
            <w:r>
              <w:br/>
              <w:t xml:space="preserve">Основная статья расходов банка-эквайра - это комиссия за интерчейдж. </w:t>
            </w:r>
            <w:r>
              <w:br/>
              <w:t xml:space="preserve">Она уплачивается банку-эмитенту в определенном проценте от суммы торговых </w:t>
            </w:r>
            <w:r>
              <w:br/>
              <w:t xml:space="preserve">счетов. Другие виды расходов эквайра аналогичны тем, которые несет эмитент - </w:t>
            </w:r>
            <w:r>
              <w:br/>
              <w:t>расходы по процессингу, маркетингу.</w:t>
            </w:r>
            <w:r>
              <w:br/>
              <w:t>Заключение.</w:t>
            </w:r>
            <w:r>
              <w:br/>
              <w:t xml:space="preserve">В данное время тенденция идет в сторону использования пластиковых карт </w:t>
            </w:r>
            <w:r>
              <w:br/>
              <w:t xml:space="preserve">с чипом (смарт-карты). В отличие от карт с магнитной полосой, смарт-карты </w:t>
            </w:r>
            <w:r>
              <w:br/>
              <w:t xml:space="preserve">более "умные", время тенденция идет в сторону использования пластиковых </w:t>
            </w:r>
            <w:r>
              <w:br/>
              <w:t xml:space="preserve">карт с чипом (смарт-карты). В отличие от карт с магнитной полосой, смарт-карты </w:t>
            </w:r>
            <w:r>
              <w:br/>
              <w:t xml:space="preserve">более "умные", встроенный в них чип имеет память и самый элементарный </w:t>
            </w:r>
            <w:r>
              <w:br/>
              <w:t xml:space="preserve">процессор который выполняет некоторый объем встроенных команд. Платежные </w:t>
            </w:r>
            <w:r>
              <w:br/>
              <w:t xml:space="preserve">системы на основе смарт-карт могут работать в режиме off-line, так же системы на </w:t>
            </w:r>
            <w:r>
              <w:br/>
              <w:t xml:space="preserve">основе таких карт более защищены от мошенников. В мире создаются </w:t>
            </w:r>
            <w:r>
              <w:br/>
              <w:t xml:space="preserve">специализированные организации с целю ввести единую платежную систему либо </w:t>
            </w:r>
            <w:r>
              <w:br/>
              <w:t xml:space="preserve">какой нибудь всеобщий стандарт, более совершенный чем ныне существующие. </w:t>
            </w:r>
            <w:r>
              <w:br/>
              <w:t xml:space="preserve">Руководители этих организаций в основном видят платежную карточку будущего </w:t>
            </w:r>
            <w:r>
              <w:br/>
              <w:t xml:space="preserve">- чиповой (смарт-карта). Одна из таких организаций разработала универсальную </w:t>
            </w:r>
            <w:r>
              <w:br/>
              <w:t xml:space="preserve">электронную систему UEPS (Universal Electronic Payment System). UEPS - </w:t>
            </w:r>
            <w:r>
              <w:br/>
              <w:t xml:space="preserve">разработана франсузской компанией NET1 International и в течении нескольких </w:t>
            </w:r>
            <w:r>
              <w:br/>
              <w:t xml:space="preserve">лет функционирует в ряде стран. Отметим что, основным технологическим </w:t>
            </w:r>
            <w:r>
              <w:br/>
              <w:t xml:space="preserve">принципом UEPS является осуществление транзакций в торговых точках в </w:t>
            </w:r>
            <w:r>
              <w:br/>
              <w:t xml:space="preserve">режиме off-line при непросредственном взаимодействии двух карт - карты </w:t>
            </w:r>
            <w:r>
              <w:br/>
              <w:t>покупателя и продавца.</w:t>
            </w:r>
            <w:r>
              <w:br/>
              <w:t>Список использованной литературы:</w:t>
            </w:r>
            <w:r>
              <w:br/>
              <w:t xml:space="preserve">1. "Банковские пластиковые карточки ИЦП "Вазар-Ферро" М., Усоскин В.М. </w:t>
            </w:r>
            <w:r>
              <w:br/>
              <w:t>1995г.</w:t>
            </w:r>
            <w:r>
              <w:br/>
              <w:t xml:space="preserve">2. "Электронная система денежных расчетов М., Финансы и Статистика Липис А. </w:t>
            </w:r>
            <w:r>
              <w:br/>
              <w:t>Маршалл Т. Линкер Я. 1988г.</w:t>
            </w:r>
            <w:r>
              <w:br/>
              <w:t xml:space="preserve">3. "Новые пластиковые деньги" из-во "Банковское Дело" М., Специвцева А.В. </w:t>
            </w:r>
            <w:r>
              <w:br/>
              <w:t>1994г.</w:t>
            </w:r>
            <w:r>
              <w:br/>
              <w:t>Московский Международный Университет Бизнеса и Информационных Технологий</w:t>
            </w:r>
            <w:r>
              <w:br/>
              <w:t>1</w:t>
            </w:r>
          </w:p>
          <w:p w:rsidR="00274893" w:rsidRDefault="00274893">
            <w:pPr>
              <w:rPr>
                <w:sz w:val="20"/>
                <w:szCs w:val="20"/>
              </w:rPr>
            </w:pPr>
          </w:p>
          <w:p w:rsidR="00274893" w:rsidRDefault="00274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4893" w:rsidRDefault="00274893">
      <w:bookmarkStart w:id="0" w:name="_GoBack"/>
      <w:bookmarkEnd w:id="0"/>
    </w:p>
    <w:sectPr w:rsidR="00274893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C6"/>
    <w:rsid w:val="00274893"/>
    <w:rsid w:val="002D2294"/>
    <w:rsid w:val="006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8080-5ABC-4A7D-AC0C-3A03D3F8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7555</Words>
  <Characters>43064</Characters>
  <Application>Microsoft Office Word</Application>
  <DocSecurity>0</DocSecurity>
  <Lines>358</Lines>
  <Paragraphs>101</Paragraphs>
  <ScaleCrop>false</ScaleCrop>
  <Company>diakov.net</Company>
  <LinksUpToDate>false</LinksUpToDate>
  <CharactersWithSpaces>50518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2014-12-01T20:10:00Z</dcterms:created>
  <dcterms:modified xsi:type="dcterms:W3CDTF">2014-12-01T20:10:00Z</dcterms:modified>
</cp:coreProperties>
</file>