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28B" w:rsidRDefault="00E3628B" w:rsidP="00E3628B">
      <w:pPr>
        <w:rPr>
          <w:sz w:val="28"/>
          <w:szCs w:val="28"/>
        </w:rPr>
      </w:pPr>
    </w:p>
    <w:p w:rsidR="00E3628B" w:rsidRDefault="00E3628B" w:rsidP="00E3628B">
      <w:pPr>
        <w:jc w:val="center"/>
        <w:rPr>
          <w:sz w:val="28"/>
          <w:szCs w:val="28"/>
        </w:rPr>
      </w:pPr>
      <w:r>
        <w:rPr>
          <w:sz w:val="28"/>
          <w:szCs w:val="28"/>
        </w:rPr>
        <w:t>Федеральное агентство по образованию</w:t>
      </w:r>
    </w:p>
    <w:p w:rsidR="00E3628B" w:rsidRDefault="00E3628B" w:rsidP="00E3628B">
      <w:pPr>
        <w:spacing w:line="600" w:lineRule="auto"/>
        <w:jc w:val="center"/>
        <w:rPr>
          <w:sz w:val="28"/>
          <w:szCs w:val="28"/>
        </w:rPr>
      </w:pPr>
      <w:r>
        <w:rPr>
          <w:sz w:val="28"/>
          <w:szCs w:val="28"/>
        </w:rPr>
        <w:t>ГОУ ВПО «Уральский государственный экономический университет»</w:t>
      </w:r>
    </w:p>
    <w:p w:rsidR="00E3628B" w:rsidRDefault="00E3628B" w:rsidP="00E3628B">
      <w:pPr>
        <w:spacing w:line="360" w:lineRule="auto"/>
        <w:jc w:val="center"/>
        <w:rPr>
          <w:sz w:val="28"/>
          <w:szCs w:val="28"/>
        </w:rPr>
      </w:pPr>
      <w:r>
        <w:rPr>
          <w:sz w:val="28"/>
          <w:szCs w:val="28"/>
        </w:rPr>
        <w:t>Кафедра экономической теории</w:t>
      </w:r>
    </w:p>
    <w:p w:rsidR="00E3628B" w:rsidRDefault="00E3628B" w:rsidP="00E3628B">
      <w:pPr>
        <w:spacing w:line="360" w:lineRule="auto"/>
        <w:jc w:val="center"/>
        <w:rPr>
          <w:sz w:val="28"/>
          <w:szCs w:val="28"/>
        </w:rPr>
      </w:pPr>
    </w:p>
    <w:p w:rsidR="00E3628B" w:rsidRDefault="00E3628B" w:rsidP="00E3628B">
      <w:pPr>
        <w:spacing w:line="360" w:lineRule="auto"/>
        <w:jc w:val="center"/>
        <w:rPr>
          <w:sz w:val="28"/>
          <w:szCs w:val="28"/>
        </w:rPr>
      </w:pPr>
    </w:p>
    <w:p w:rsidR="00E3628B" w:rsidRDefault="00E3628B" w:rsidP="00E3628B">
      <w:pPr>
        <w:spacing w:line="360" w:lineRule="auto"/>
        <w:rPr>
          <w:sz w:val="36"/>
          <w:szCs w:val="36"/>
        </w:rPr>
      </w:pPr>
    </w:p>
    <w:p w:rsidR="00E3628B" w:rsidRDefault="00E3628B" w:rsidP="00E3628B">
      <w:pPr>
        <w:spacing w:line="600" w:lineRule="auto"/>
        <w:jc w:val="center"/>
        <w:rPr>
          <w:b/>
          <w:sz w:val="32"/>
          <w:szCs w:val="32"/>
        </w:rPr>
      </w:pPr>
      <w:r>
        <w:rPr>
          <w:b/>
          <w:sz w:val="36"/>
          <w:szCs w:val="36"/>
        </w:rPr>
        <w:t>Контрольная работа</w:t>
      </w:r>
    </w:p>
    <w:p w:rsidR="00E3628B" w:rsidRDefault="00E3628B" w:rsidP="00E3628B">
      <w:pPr>
        <w:tabs>
          <w:tab w:val="left" w:pos="900"/>
        </w:tabs>
        <w:spacing w:line="360" w:lineRule="auto"/>
        <w:jc w:val="center"/>
        <w:rPr>
          <w:sz w:val="32"/>
          <w:szCs w:val="32"/>
        </w:rPr>
      </w:pPr>
      <w:r>
        <w:rPr>
          <w:sz w:val="32"/>
          <w:szCs w:val="32"/>
        </w:rPr>
        <w:t>по дисциплине: «Экономическая теория»</w:t>
      </w:r>
    </w:p>
    <w:p w:rsidR="00E3628B" w:rsidRDefault="00E3628B" w:rsidP="00E3628B">
      <w:pPr>
        <w:spacing w:line="360" w:lineRule="auto"/>
        <w:jc w:val="center"/>
        <w:rPr>
          <w:sz w:val="32"/>
          <w:szCs w:val="32"/>
        </w:rPr>
      </w:pPr>
      <w:r>
        <w:rPr>
          <w:sz w:val="32"/>
          <w:szCs w:val="32"/>
        </w:rPr>
        <w:t>по теме: «</w:t>
      </w:r>
      <w:r w:rsidR="002D37C0">
        <w:rPr>
          <w:sz w:val="32"/>
          <w:szCs w:val="32"/>
        </w:rPr>
        <w:t>Экономический рост и его измерения. Факторы роста. Противоречия экономического роста.</w:t>
      </w:r>
      <w:r>
        <w:rPr>
          <w:sz w:val="32"/>
          <w:szCs w:val="32"/>
        </w:rPr>
        <w:t>»</w:t>
      </w:r>
    </w:p>
    <w:p w:rsidR="00E3628B" w:rsidRDefault="00E3628B" w:rsidP="00E3628B">
      <w:pPr>
        <w:rPr>
          <w:sz w:val="32"/>
          <w:szCs w:val="32"/>
        </w:rPr>
      </w:pPr>
    </w:p>
    <w:p w:rsidR="00E3628B" w:rsidRDefault="00E3628B" w:rsidP="00E3628B">
      <w:pPr>
        <w:rPr>
          <w:sz w:val="28"/>
          <w:szCs w:val="28"/>
        </w:rPr>
      </w:pPr>
    </w:p>
    <w:p w:rsidR="00E3628B" w:rsidRDefault="00E3628B" w:rsidP="00E3628B">
      <w:pPr>
        <w:spacing w:line="360" w:lineRule="auto"/>
        <w:rPr>
          <w:sz w:val="32"/>
          <w:szCs w:val="32"/>
        </w:rPr>
      </w:pPr>
    </w:p>
    <w:p w:rsidR="00E3628B" w:rsidRDefault="00E3628B" w:rsidP="00E3628B">
      <w:pPr>
        <w:spacing w:line="360" w:lineRule="auto"/>
        <w:ind w:left="4860"/>
        <w:rPr>
          <w:sz w:val="32"/>
          <w:szCs w:val="32"/>
        </w:rPr>
      </w:pPr>
      <w:r>
        <w:rPr>
          <w:b/>
          <w:sz w:val="32"/>
          <w:szCs w:val="32"/>
        </w:rPr>
        <w:t>Исполнитель</w:t>
      </w:r>
      <w:r>
        <w:rPr>
          <w:sz w:val="32"/>
          <w:szCs w:val="32"/>
        </w:rPr>
        <w:t>: студентка I курса</w:t>
      </w:r>
    </w:p>
    <w:p w:rsidR="00E3628B" w:rsidRDefault="00E3628B" w:rsidP="00E3628B">
      <w:pPr>
        <w:spacing w:line="360" w:lineRule="auto"/>
        <w:ind w:left="4860"/>
        <w:rPr>
          <w:sz w:val="32"/>
          <w:szCs w:val="32"/>
        </w:rPr>
      </w:pPr>
      <w:r>
        <w:rPr>
          <w:sz w:val="32"/>
          <w:szCs w:val="32"/>
        </w:rPr>
        <w:t>заочного факультета</w:t>
      </w:r>
    </w:p>
    <w:p w:rsidR="00E3628B" w:rsidRDefault="00E3628B" w:rsidP="00E3628B">
      <w:pPr>
        <w:spacing w:line="360" w:lineRule="auto"/>
        <w:ind w:left="4860"/>
        <w:rPr>
          <w:sz w:val="32"/>
          <w:szCs w:val="32"/>
        </w:rPr>
      </w:pPr>
      <w:r>
        <w:rPr>
          <w:sz w:val="32"/>
          <w:szCs w:val="32"/>
        </w:rPr>
        <w:t>специальности</w:t>
      </w:r>
    </w:p>
    <w:p w:rsidR="00E3628B" w:rsidRDefault="00E3628B" w:rsidP="00E3628B">
      <w:pPr>
        <w:spacing w:line="360" w:lineRule="auto"/>
        <w:ind w:left="4860"/>
        <w:rPr>
          <w:sz w:val="32"/>
          <w:szCs w:val="32"/>
        </w:rPr>
      </w:pPr>
      <w:r>
        <w:rPr>
          <w:sz w:val="32"/>
          <w:szCs w:val="32"/>
        </w:rPr>
        <w:t>«Экономика и управление на предприятиях торговли и общественного питания»</w:t>
      </w:r>
    </w:p>
    <w:p w:rsidR="00E3628B" w:rsidRDefault="00E3628B" w:rsidP="00E3628B">
      <w:pPr>
        <w:spacing w:line="360" w:lineRule="auto"/>
        <w:ind w:left="4860"/>
        <w:rPr>
          <w:sz w:val="32"/>
          <w:szCs w:val="32"/>
        </w:rPr>
      </w:pPr>
      <w:r>
        <w:rPr>
          <w:sz w:val="32"/>
          <w:szCs w:val="32"/>
        </w:rPr>
        <w:t>Горбушина Г.С.</w:t>
      </w:r>
    </w:p>
    <w:p w:rsidR="00E3628B" w:rsidRDefault="00E3628B" w:rsidP="00E3628B">
      <w:pPr>
        <w:rPr>
          <w:sz w:val="28"/>
          <w:szCs w:val="28"/>
        </w:rPr>
      </w:pPr>
    </w:p>
    <w:p w:rsidR="00E3628B" w:rsidRDefault="00E3628B" w:rsidP="00E3628B">
      <w:pPr>
        <w:rPr>
          <w:sz w:val="28"/>
          <w:szCs w:val="28"/>
        </w:rPr>
      </w:pPr>
    </w:p>
    <w:p w:rsidR="00E3628B" w:rsidRDefault="00E3628B" w:rsidP="00E3628B">
      <w:pPr>
        <w:rPr>
          <w:sz w:val="28"/>
          <w:szCs w:val="28"/>
        </w:rPr>
      </w:pPr>
    </w:p>
    <w:p w:rsidR="00E3628B" w:rsidRDefault="00E3628B" w:rsidP="00E3628B">
      <w:pPr>
        <w:rPr>
          <w:sz w:val="28"/>
          <w:szCs w:val="28"/>
        </w:rPr>
      </w:pPr>
    </w:p>
    <w:p w:rsidR="00E3628B" w:rsidRDefault="00E3628B" w:rsidP="00E3628B">
      <w:pPr>
        <w:rPr>
          <w:sz w:val="28"/>
          <w:szCs w:val="28"/>
        </w:rPr>
      </w:pPr>
    </w:p>
    <w:p w:rsidR="00E3628B" w:rsidRDefault="00E3628B" w:rsidP="00E3628B">
      <w:pPr>
        <w:rPr>
          <w:sz w:val="28"/>
          <w:szCs w:val="28"/>
        </w:rPr>
      </w:pPr>
    </w:p>
    <w:p w:rsidR="00E3628B" w:rsidRDefault="00E3628B" w:rsidP="00E3628B">
      <w:pPr>
        <w:ind w:left="4860"/>
        <w:rPr>
          <w:sz w:val="28"/>
          <w:szCs w:val="28"/>
        </w:rPr>
      </w:pPr>
    </w:p>
    <w:p w:rsidR="00E3628B" w:rsidRDefault="00E3628B" w:rsidP="00E3628B">
      <w:pPr>
        <w:ind w:left="4860"/>
        <w:rPr>
          <w:sz w:val="28"/>
          <w:szCs w:val="28"/>
        </w:rPr>
      </w:pPr>
    </w:p>
    <w:p w:rsidR="00E3628B" w:rsidRDefault="00E3628B" w:rsidP="00E3628B">
      <w:pPr>
        <w:jc w:val="center"/>
        <w:rPr>
          <w:sz w:val="28"/>
          <w:szCs w:val="28"/>
        </w:rPr>
      </w:pPr>
      <w:r>
        <w:rPr>
          <w:sz w:val="28"/>
          <w:szCs w:val="28"/>
        </w:rPr>
        <w:t>Екатеринбург</w:t>
      </w:r>
    </w:p>
    <w:p w:rsidR="00E3628B" w:rsidRDefault="00E3628B" w:rsidP="00E3628B">
      <w:pPr>
        <w:jc w:val="center"/>
        <w:rPr>
          <w:sz w:val="28"/>
          <w:szCs w:val="28"/>
        </w:rPr>
      </w:pPr>
      <w:r>
        <w:rPr>
          <w:sz w:val="28"/>
          <w:szCs w:val="28"/>
        </w:rPr>
        <w:t>2010</w:t>
      </w:r>
    </w:p>
    <w:p w:rsidR="00E3628B" w:rsidRDefault="00E3628B" w:rsidP="00E3628B">
      <w:pPr>
        <w:jc w:val="center"/>
        <w:rPr>
          <w:sz w:val="28"/>
          <w:szCs w:val="28"/>
        </w:rPr>
      </w:pPr>
    </w:p>
    <w:p w:rsidR="00E3628B" w:rsidRDefault="002D37C0" w:rsidP="002D37C0">
      <w:pPr>
        <w:spacing w:line="360" w:lineRule="auto"/>
        <w:rPr>
          <w:b/>
          <w:sz w:val="28"/>
          <w:szCs w:val="28"/>
        </w:rPr>
      </w:pPr>
      <w:r>
        <w:rPr>
          <w:b/>
          <w:sz w:val="28"/>
          <w:szCs w:val="28"/>
        </w:rPr>
        <w:t>СОДЕРЖАНИЕ:</w:t>
      </w:r>
    </w:p>
    <w:p w:rsidR="002D37C0" w:rsidRPr="002D37C0" w:rsidRDefault="002D37C0" w:rsidP="002D37C0">
      <w:pPr>
        <w:numPr>
          <w:ilvl w:val="0"/>
          <w:numId w:val="1"/>
        </w:numPr>
        <w:tabs>
          <w:tab w:val="clear" w:pos="720"/>
        </w:tabs>
        <w:spacing w:line="360" w:lineRule="auto"/>
        <w:ind w:left="-180" w:hanging="540"/>
        <w:jc w:val="both"/>
        <w:rPr>
          <w:b/>
          <w:sz w:val="28"/>
          <w:szCs w:val="28"/>
        </w:rPr>
      </w:pPr>
      <w:r>
        <w:rPr>
          <w:sz w:val="28"/>
          <w:szCs w:val="28"/>
        </w:rPr>
        <w:t>Введение………………………………………………</w:t>
      </w:r>
      <w:r w:rsidR="000D1958">
        <w:rPr>
          <w:sz w:val="28"/>
          <w:szCs w:val="28"/>
        </w:rPr>
        <w:t>...</w:t>
      </w:r>
      <w:r>
        <w:rPr>
          <w:sz w:val="28"/>
          <w:szCs w:val="28"/>
        </w:rPr>
        <w:t>……3</w:t>
      </w:r>
    </w:p>
    <w:p w:rsidR="002D37C0" w:rsidRPr="002D37C0" w:rsidRDefault="002D37C0" w:rsidP="002D37C0">
      <w:pPr>
        <w:numPr>
          <w:ilvl w:val="0"/>
          <w:numId w:val="1"/>
        </w:numPr>
        <w:tabs>
          <w:tab w:val="clear" w:pos="720"/>
        </w:tabs>
        <w:spacing w:line="360" w:lineRule="auto"/>
        <w:ind w:left="-180" w:hanging="540"/>
        <w:jc w:val="both"/>
        <w:rPr>
          <w:b/>
          <w:sz w:val="28"/>
          <w:szCs w:val="28"/>
        </w:rPr>
      </w:pPr>
      <w:r>
        <w:rPr>
          <w:sz w:val="28"/>
          <w:szCs w:val="28"/>
        </w:rPr>
        <w:t>Экономический рост,…………………………………</w:t>
      </w:r>
      <w:r w:rsidR="000D1958">
        <w:rPr>
          <w:sz w:val="28"/>
          <w:szCs w:val="28"/>
        </w:rPr>
        <w:t>.</w:t>
      </w:r>
      <w:r>
        <w:rPr>
          <w:sz w:val="28"/>
          <w:szCs w:val="28"/>
        </w:rPr>
        <w:t>…</w:t>
      </w:r>
      <w:r w:rsidR="000D1958">
        <w:rPr>
          <w:sz w:val="28"/>
          <w:szCs w:val="28"/>
        </w:rPr>
        <w:t>..</w:t>
      </w:r>
      <w:r>
        <w:rPr>
          <w:sz w:val="28"/>
          <w:szCs w:val="28"/>
        </w:rPr>
        <w:t>…4</w:t>
      </w:r>
    </w:p>
    <w:p w:rsidR="002D37C0" w:rsidRPr="002D37C0" w:rsidRDefault="002D37C0" w:rsidP="002D37C0">
      <w:pPr>
        <w:numPr>
          <w:ilvl w:val="0"/>
          <w:numId w:val="1"/>
        </w:numPr>
        <w:tabs>
          <w:tab w:val="clear" w:pos="720"/>
        </w:tabs>
        <w:spacing w:line="360" w:lineRule="auto"/>
        <w:ind w:left="-180" w:hanging="540"/>
        <w:jc w:val="both"/>
        <w:rPr>
          <w:b/>
          <w:sz w:val="28"/>
          <w:szCs w:val="28"/>
        </w:rPr>
      </w:pPr>
      <w:r>
        <w:rPr>
          <w:sz w:val="28"/>
          <w:szCs w:val="28"/>
        </w:rPr>
        <w:t>измерения экономического роста……………………</w:t>
      </w:r>
      <w:r w:rsidR="000D1958">
        <w:rPr>
          <w:sz w:val="28"/>
          <w:szCs w:val="28"/>
        </w:rPr>
        <w:t>.</w:t>
      </w:r>
      <w:r>
        <w:rPr>
          <w:sz w:val="28"/>
          <w:szCs w:val="28"/>
        </w:rPr>
        <w:t>…</w:t>
      </w:r>
      <w:r w:rsidR="000D1958">
        <w:rPr>
          <w:sz w:val="28"/>
          <w:szCs w:val="28"/>
        </w:rPr>
        <w:t>..</w:t>
      </w:r>
      <w:r>
        <w:rPr>
          <w:sz w:val="28"/>
          <w:szCs w:val="28"/>
        </w:rPr>
        <w:t>…5</w:t>
      </w:r>
    </w:p>
    <w:p w:rsidR="002D37C0" w:rsidRPr="002D37C0" w:rsidRDefault="002D37C0" w:rsidP="002D37C0">
      <w:pPr>
        <w:numPr>
          <w:ilvl w:val="0"/>
          <w:numId w:val="1"/>
        </w:numPr>
        <w:tabs>
          <w:tab w:val="clear" w:pos="720"/>
        </w:tabs>
        <w:spacing w:line="360" w:lineRule="auto"/>
        <w:ind w:left="-180" w:hanging="540"/>
        <w:jc w:val="both"/>
        <w:rPr>
          <w:b/>
          <w:sz w:val="28"/>
          <w:szCs w:val="28"/>
        </w:rPr>
      </w:pPr>
      <w:r>
        <w:rPr>
          <w:sz w:val="28"/>
          <w:szCs w:val="28"/>
        </w:rPr>
        <w:t>Факторы роста…………………………………………</w:t>
      </w:r>
      <w:r w:rsidR="000D1958">
        <w:rPr>
          <w:sz w:val="28"/>
          <w:szCs w:val="28"/>
        </w:rPr>
        <w:t>.</w:t>
      </w:r>
      <w:r>
        <w:rPr>
          <w:sz w:val="28"/>
          <w:szCs w:val="28"/>
        </w:rPr>
        <w:t>…</w:t>
      </w:r>
      <w:r w:rsidR="000D1958">
        <w:rPr>
          <w:sz w:val="28"/>
          <w:szCs w:val="28"/>
        </w:rPr>
        <w:t>.</w:t>
      </w:r>
      <w:r>
        <w:rPr>
          <w:sz w:val="28"/>
          <w:szCs w:val="28"/>
        </w:rPr>
        <w:t>…7</w:t>
      </w:r>
    </w:p>
    <w:p w:rsidR="002D37C0" w:rsidRPr="002D37C0" w:rsidRDefault="002D37C0" w:rsidP="002D37C0">
      <w:pPr>
        <w:numPr>
          <w:ilvl w:val="0"/>
          <w:numId w:val="1"/>
        </w:numPr>
        <w:tabs>
          <w:tab w:val="clear" w:pos="720"/>
        </w:tabs>
        <w:spacing w:line="360" w:lineRule="auto"/>
        <w:ind w:left="-180" w:hanging="540"/>
        <w:jc w:val="both"/>
        <w:rPr>
          <w:b/>
          <w:sz w:val="28"/>
          <w:szCs w:val="28"/>
        </w:rPr>
      </w:pPr>
      <w:r>
        <w:rPr>
          <w:sz w:val="28"/>
          <w:szCs w:val="28"/>
        </w:rPr>
        <w:t>Противоречия экономического роста…………………</w:t>
      </w:r>
      <w:r w:rsidR="000D1958">
        <w:rPr>
          <w:sz w:val="28"/>
          <w:szCs w:val="28"/>
        </w:rPr>
        <w:t>…</w:t>
      </w:r>
      <w:r>
        <w:rPr>
          <w:sz w:val="28"/>
          <w:szCs w:val="28"/>
        </w:rPr>
        <w:t>…</w:t>
      </w:r>
      <w:r w:rsidR="000D1958">
        <w:rPr>
          <w:sz w:val="28"/>
          <w:szCs w:val="28"/>
        </w:rPr>
        <w:t>1</w:t>
      </w:r>
      <w:r w:rsidR="00F3388D">
        <w:rPr>
          <w:sz w:val="28"/>
          <w:szCs w:val="28"/>
        </w:rPr>
        <w:t>1</w:t>
      </w:r>
    </w:p>
    <w:p w:rsidR="002D37C0" w:rsidRPr="002D37C0" w:rsidRDefault="002D37C0" w:rsidP="002D37C0">
      <w:pPr>
        <w:numPr>
          <w:ilvl w:val="0"/>
          <w:numId w:val="1"/>
        </w:numPr>
        <w:tabs>
          <w:tab w:val="clear" w:pos="720"/>
        </w:tabs>
        <w:spacing w:line="360" w:lineRule="auto"/>
        <w:ind w:left="-180" w:hanging="540"/>
        <w:jc w:val="both"/>
        <w:rPr>
          <w:b/>
          <w:sz w:val="28"/>
          <w:szCs w:val="28"/>
        </w:rPr>
      </w:pPr>
      <w:r>
        <w:rPr>
          <w:sz w:val="28"/>
          <w:szCs w:val="28"/>
        </w:rPr>
        <w:t>заключение…………………………………………………</w:t>
      </w:r>
      <w:r w:rsidR="000D1958">
        <w:rPr>
          <w:sz w:val="28"/>
          <w:szCs w:val="28"/>
        </w:rPr>
        <w:t>.</w:t>
      </w:r>
      <w:r w:rsidR="00F3388D">
        <w:rPr>
          <w:sz w:val="28"/>
          <w:szCs w:val="28"/>
        </w:rPr>
        <w:t>.</w:t>
      </w:r>
      <w:r>
        <w:rPr>
          <w:sz w:val="28"/>
          <w:szCs w:val="28"/>
        </w:rPr>
        <w:t>..</w:t>
      </w:r>
      <w:r w:rsidR="000D1958">
        <w:rPr>
          <w:sz w:val="28"/>
          <w:szCs w:val="28"/>
        </w:rPr>
        <w:t>1</w:t>
      </w:r>
      <w:r w:rsidR="00F3388D">
        <w:rPr>
          <w:sz w:val="28"/>
          <w:szCs w:val="28"/>
        </w:rPr>
        <w:t>2</w:t>
      </w:r>
    </w:p>
    <w:p w:rsidR="002D37C0" w:rsidRDefault="002D37C0" w:rsidP="002D37C0">
      <w:pPr>
        <w:numPr>
          <w:ilvl w:val="0"/>
          <w:numId w:val="1"/>
        </w:numPr>
        <w:tabs>
          <w:tab w:val="clear" w:pos="720"/>
        </w:tabs>
        <w:spacing w:line="360" w:lineRule="auto"/>
        <w:ind w:left="-180" w:hanging="540"/>
        <w:jc w:val="both"/>
        <w:rPr>
          <w:b/>
          <w:sz w:val="28"/>
          <w:szCs w:val="28"/>
        </w:rPr>
      </w:pPr>
      <w:r>
        <w:rPr>
          <w:sz w:val="28"/>
          <w:szCs w:val="28"/>
        </w:rPr>
        <w:t>литература…………………………………………………</w:t>
      </w:r>
      <w:r w:rsidR="000D1958">
        <w:rPr>
          <w:sz w:val="28"/>
          <w:szCs w:val="28"/>
        </w:rPr>
        <w:t>.</w:t>
      </w:r>
      <w:r>
        <w:rPr>
          <w:sz w:val="28"/>
          <w:szCs w:val="28"/>
        </w:rPr>
        <w:t>…</w:t>
      </w:r>
      <w:r w:rsidR="000D1958">
        <w:rPr>
          <w:sz w:val="28"/>
          <w:szCs w:val="28"/>
        </w:rPr>
        <w:t>1</w:t>
      </w:r>
      <w:r w:rsidR="00F3388D">
        <w:rPr>
          <w:sz w:val="28"/>
          <w:szCs w:val="28"/>
        </w:rPr>
        <w:t>3</w:t>
      </w: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Default="002D37C0">
      <w:pPr>
        <w:rPr>
          <w:b/>
          <w:sz w:val="28"/>
          <w:szCs w:val="28"/>
        </w:rPr>
      </w:pPr>
    </w:p>
    <w:p w:rsidR="002D37C0" w:rsidRPr="00750C07" w:rsidRDefault="002D37C0" w:rsidP="002D37C0">
      <w:pPr>
        <w:ind w:left="-900" w:firstLine="227"/>
        <w:rPr>
          <w:b/>
          <w:bCs/>
          <w:sz w:val="32"/>
          <w:szCs w:val="32"/>
        </w:rPr>
      </w:pPr>
      <w:r>
        <w:rPr>
          <w:b/>
          <w:bCs/>
          <w:sz w:val="32"/>
          <w:szCs w:val="32"/>
        </w:rPr>
        <w:t>Введение</w:t>
      </w:r>
    </w:p>
    <w:p w:rsidR="002D37C0" w:rsidRDefault="002D37C0" w:rsidP="002D37C0">
      <w:pPr>
        <w:pStyle w:val="a3"/>
        <w:ind w:left="-900" w:firstLine="284"/>
        <w:jc w:val="both"/>
        <w:rPr>
          <w:sz w:val="28"/>
          <w:szCs w:val="28"/>
        </w:rPr>
      </w:pPr>
      <w:r>
        <w:rPr>
          <w:sz w:val="28"/>
          <w:szCs w:val="28"/>
        </w:rPr>
        <w:t xml:space="preserve">Проблемам экономического роста в любой стране мира уделяется пристальное внимание, будь то высокоразвитая Япония, пытающаяся осуществить наиболее полно свои широкомасштабные экономические программы и реализовать поставленные экономические цели, или Россия пытающаяся выполнить программу Международного валютного фонда, чтобы получить очередной кредит. Поэтому эта тема довольно актуальна не только для экономистов, но и для политиков, юристов и вызывает неподдельный интерес. </w:t>
      </w:r>
    </w:p>
    <w:p w:rsidR="002D37C0" w:rsidRPr="00901135" w:rsidRDefault="002D37C0" w:rsidP="002D37C0">
      <w:pPr>
        <w:spacing w:before="100" w:beforeAutospacing="1" w:after="100" w:afterAutospacing="1"/>
        <w:ind w:left="-900"/>
        <w:jc w:val="both"/>
        <w:rPr>
          <w:sz w:val="28"/>
          <w:szCs w:val="28"/>
        </w:rPr>
      </w:pPr>
      <w:r w:rsidRPr="00901135">
        <w:rPr>
          <w:sz w:val="28"/>
          <w:szCs w:val="28"/>
        </w:rPr>
        <w:t xml:space="preserve">    Необходимо четко разграничивать понятие «экономический рост» и «экономическое развитие». Во-первых, развитие осуществляется и тогда, когда роста нет, но закладываются предпосылки для него. Во-вторых, может выражаться в структурных преобразованиях, возможных новациях, которые непосредственно к экономическому росту не приводят. В-третьих, развитие может быть и по нисходящей линии, когда не только нет количественного роста, но и идет процесс убывания свойств, качеств продукта, услуг.</w:t>
      </w:r>
    </w:p>
    <w:p w:rsidR="002D37C0" w:rsidRDefault="002D37C0" w:rsidP="002D37C0">
      <w:pPr>
        <w:spacing w:before="100" w:beforeAutospacing="1" w:after="100" w:afterAutospacing="1"/>
        <w:ind w:left="-900"/>
        <w:jc w:val="both"/>
        <w:rPr>
          <w:sz w:val="28"/>
          <w:szCs w:val="28"/>
        </w:rPr>
      </w:pPr>
      <w:r>
        <w:rPr>
          <w:sz w:val="28"/>
          <w:szCs w:val="28"/>
        </w:rPr>
        <w:t xml:space="preserve">    Параметры экономического роста, их динамика широко используются для характеристики развития национальных хозяйств, в государственном регулировании экономики. Население оценивает деятельность высших хозяйственных и политических органов той или иной страны (например, парламента, Президента, Правительства Российской Федерации) прежде всего на основе рассмотрения показателей динамики экономического роста, динамики уровня жизни. Экономический рост, его темпы, качество и другие показатели зависят не только от потенциала национального хозяйства, но в значительной степени от внешнеэкономических и внешнеполитических факторов. </w:t>
      </w:r>
    </w:p>
    <w:p w:rsidR="002D37C0" w:rsidRDefault="002D37C0" w:rsidP="002D37C0">
      <w:pPr>
        <w:pStyle w:val="a3"/>
        <w:ind w:left="-900" w:firstLine="284"/>
        <w:jc w:val="both"/>
        <w:rPr>
          <w:sz w:val="28"/>
          <w:szCs w:val="28"/>
        </w:rPr>
      </w:pPr>
      <w:r>
        <w:rPr>
          <w:sz w:val="28"/>
          <w:szCs w:val="28"/>
        </w:rPr>
        <w:t>Из вышесказанного можно сделать вывод, что проблемы экономического роста являются важными как для экономики страны в целом, так и для каждого человека, проживающего в этой стране. Поэтому целью своей работы, я считаю, рассмотрение:</w:t>
      </w:r>
    </w:p>
    <w:p w:rsidR="002D37C0" w:rsidRDefault="002C6A03" w:rsidP="002D37C0">
      <w:pPr>
        <w:pStyle w:val="a3"/>
        <w:tabs>
          <w:tab w:val="num" w:pos="720"/>
        </w:tabs>
        <w:ind w:left="-900" w:firstLine="284"/>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8.25pt" o:bullet="t">
            <v:imagedata r:id="rId7" o:title=""/>
          </v:shape>
        </w:pict>
      </w:r>
      <w:r w:rsidR="002D37C0">
        <w:rPr>
          <w:sz w:val="28"/>
          <w:szCs w:val="28"/>
        </w:rPr>
        <w:tab/>
        <w:t>основных теоретических аспектов, связанных с экономическим ростом, и их анализ,</w:t>
      </w:r>
    </w:p>
    <w:p w:rsidR="002D37C0" w:rsidRDefault="002C6A03" w:rsidP="002D37C0">
      <w:pPr>
        <w:pStyle w:val="a3"/>
        <w:tabs>
          <w:tab w:val="num" w:pos="720"/>
        </w:tabs>
        <w:ind w:left="-900" w:firstLine="284"/>
        <w:jc w:val="both"/>
        <w:rPr>
          <w:sz w:val="28"/>
          <w:szCs w:val="28"/>
        </w:rPr>
      </w:pPr>
      <w:r>
        <w:rPr>
          <w:sz w:val="28"/>
          <w:szCs w:val="28"/>
        </w:rPr>
        <w:pict>
          <v:shape id="_x0000_i1026" type="#_x0000_t75" style="width:11.25pt;height:8.25pt" o:bullet="t">
            <v:imagedata r:id="rId7" o:title=""/>
          </v:shape>
        </w:pict>
      </w:r>
      <w:r w:rsidR="002D37C0">
        <w:rPr>
          <w:sz w:val="28"/>
          <w:szCs w:val="28"/>
        </w:rPr>
        <w:t xml:space="preserve"> факторов, способствует увеличению экономического роста,</w:t>
      </w:r>
    </w:p>
    <w:p w:rsidR="002D37C0" w:rsidRDefault="002C6A03" w:rsidP="002D37C0">
      <w:pPr>
        <w:pStyle w:val="a3"/>
        <w:tabs>
          <w:tab w:val="num" w:pos="720"/>
        </w:tabs>
        <w:ind w:left="-900" w:firstLine="284"/>
        <w:jc w:val="both"/>
        <w:rPr>
          <w:sz w:val="28"/>
          <w:szCs w:val="28"/>
        </w:rPr>
      </w:pPr>
      <w:r>
        <w:rPr>
          <w:sz w:val="28"/>
          <w:szCs w:val="28"/>
        </w:rPr>
        <w:pict>
          <v:shape id="_x0000_i1027" type="#_x0000_t75" style="width:11.25pt;height:8.25pt" o:bullet="t">
            <v:imagedata r:id="rId7" o:title=""/>
          </v:shape>
        </w:pict>
      </w:r>
      <w:r w:rsidR="002D37C0">
        <w:rPr>
          <w:sz w:val="28"/>
          <w:szCs w:val="28"/>
        </w:rPr>
        <w:tab/>
        <w:t>ситуации,  сложившейся в России на протяжении последних лет, и ее сравнительный анализ с зарубежными странами мира</w:t>
      </w:r>
    </w:p>
    <w:p w:rsidR="002D37C0" w:rsidRDefault="002D37C0" w:rsidP="002D37C0">
      <w:pPr>
        <w:spacing w:line="360" w:lineRule="auto"/>
        <w:ind w:left="-720"/>
        <w:rPr>
          <w:b/>
          <w:bCs/>
          <w:sz w:val="32"/>
          <w:szCs w:val="32"/>
        </w:rPr>
      </w:pPr>
      <w:r>
        <w:rPr>
          <w:b/>
          <w:bCs/>
          <w:sz w:val="32"/>
          <w:szCs w:val="32"/>
        </w:rPr>
        <w:br w:type="page"/>
        <w:t>ЭКОНОМИЧЕСКИЙ РОСТ.</w:t>
      </w:r>
    </w:p>
    <w:p w:rsidR="002D37C0" w:rsidRDefault="002D37C0" w:rsidP="002D37C0">
      <w:pPr>
        <w:ind w:left="-900" w:firstLine="180"/>
        <w:jc w:val="both"/>
        <w:rPr>
          <w:sz w:val="28"/>
          <w:szCs w:val="28"/>
        </w:rPr>
      </w:pPr>
      <w:r>
        <w:rPr>
          <w:sz w:val="28"/>
          <w:szCs w:val="28"/>
        </w:rPr>
        <w:t xml:space="preserve">Экономический рост – в узком смысле: это процесс, который рождается на стадии непосредственного производства, приобретает устойчивый характер на остальных стадиях общественного производства, приводит к количественному и качественному изменению производительных сил, увеличению общественного продукта за определенный период времени и росту народного благосостояния. В широком смысле: экономический рост, как критерий экономического развития является, по своей сущности, главной составляющей общей траектории развития общества. В совокупности с другими составляющими (социальными, политическими, демографическими и так далее) он определяет направление движения общества, устанавливая характер общественного развития в целом (прогрессивный, регрессивный или инерционный).       </w:t>
      </w:r>
    </w:p>
    <w:p w:rsidR="002D37C0" w:rsidRDefault="002D37C0" w:rsidP="002D37C0">
      <w:pPr>
        <w:pStyle w:val="a6"/>
        <w:ind w:left="-900" w:right="0" w:firstLine="180"/>
      </w:pPr>
      <w:r>
        <w:t>Категория экономического роста является важнейшей характеристикой общественного производства при любых хозяйственных системах. Экономический рост означает, что на каждом данном отрезке времени в какой-то степени облегчается решение проблемы ограниченности ресурсов и становится возможным удовлетворение более широкого круга потребностей человека.</w:t>
      </w:r>
    </w:p>
    <w:p w:rsidR="002D37C0" w:rsidRDefault="002D37C0" w:rsidP="002D37C0">
      <w:pPr>
        <w:pStyle w:val="a6"/>
        <w:ind w:left="-900" w:right="0" w:firstLine="180"/>
      </w:pPr>
      <w:r>
        <w:t>Свое выражение экономический рост находит в увеличении потенциального и реального валового национального продукта (ВНП), в возрастании экономической мощи нации, страны, региона. Это увеличение можно измерить двумя взаимосвязанными показателями: ростом за определенный период времени реального ВНП или ростом ВНП на душу населения. В связи с этим статистическим показателем, отражающим экономический рост, является годовой темп роста ВНП в процентах.</w:t>
      </w:r>
    </w:p>
    <w:p w:rsidR="002D37C0" w:rsidRDefault="002D37C0" w:rsidP="002D37C0">
      <w:pPr>
        <w:pStyle w:val="a6"/>
        <w:ind w:left="-900" w:right="0" w:firstLine="180"/>
      </w:pPr>
      <w:r>
        <w:t xml:space="preserve">Проблемы экономического роста занимают в настоящее время центральное место в экономических дискуссиях и обсуждениях, ведущихся представителями разных наций, народов и их правительств. </w:t>
      </w:r>
    </w:p>
    <w:p w:rsidR="002D37C0" w:rsidRDefault="002D37C0" w:rsidP="002D37C0">
      <w:pPr>
        <w:pStyle w:val="a6"/>
        <w:ind w:left="-900" w:right="0" w:firstLine="180"/>
      </w:pPr>
      <w:r>
        <w:t>Экономический рост есть составляющая экономического развития. Свое выражение он находит в увеличении реального ВВП, как в абсолютном объеме, так и на душу населения.</w:t>
      </w:r>
    </w:p>
    <w:p w:rsidR="002D37C0" w:rsidRDefault="002D37C0" w:rsidP="002D37C0">
      <w:pPr>
        <w:pStyle w:val="a6"/>
        <w:ind w:left="-900" w:right="0" w:firstLine="180"/>
      </w:pPr>
      <w:r>
        <w:t>Быстрый или, наоборот, нулевой и даже отрицательный экономический рост не всегда говорит о быстром экономическом развитии, топтании на месте или экономической деградации. Несколько примеров:</w:t>
      </w:r>
    </w:p>
    <w:p w:rsidR="002D37C0" w:rsidRDefault="002D37C0" w:rsidP="002D37C0">
      <w:pPr>
        <w:pStyle w:val="a6"/>
        <w:ind w:left="-900" w:right="0" w:firstLine="180"/>
      </w:pPr>
      <w:r>
        <w:t>Структурные изменения в экономике страны могут привести к такой ситуации, когда стагнация или сокращение выпуска одних видов продукции из-за падающего или неизменного спроса на них сопровождается быстрым ростом других видов продукции. Так, в США в 80-х гг. не росло потребление стали, сельскохозяйственной продукции, легковых автомобилей, но одновременно увеличивался выпуск сложных изделий, например персональных компьютеров. Но и количественный рост выпуска компьютеров недостаточно отражал другие аспекты их производства: продажа персональных компьютеров в США за 1981-1988 гг. выросла по количеству с 1,1 до 9,5 млн. шт., по стоимости - с 3,1 до 27,7 млрд. долл., а доллар за это время обесценился на 25%. Таким образом, персональные компьютеры дешевели, хотя их технические характеристики и качество росли. При подсчете комплексного показателя экономического роста - валового национального продукта (ВНП) - вышеуказанные моменты привели к тому, что он не до конца отражал динамику экономического развития США за 80-е гг.</w:t>
      </w:r>
    </w:p>
    <w:p w:rsidR="002D37C0" w:rsidRDefault="002D37C0" w:rsidP="002D37C0">
      <w:pPr>
        <w:ind w:left="-900" w:firstLine="180"/>
        <w:jc w:val="both"/>
        <w:rPr>
          <w:sz w:val="28"/>
          <w:szCs w:val="28"/>
        </w:rPr>
      </w:pPr>
      <w:r>
        <w:rPr>
          <w:sz w:val="28"/>
          <w:szCs w:val="28"/>
        </w:rPr>
        <w:t>Тем не менее, при всех недостатках экономический рост остается наиболее употребимым критерием экономического развития.</w:t>
      </w:r>
    </w:p>
    <w:p w:rsidR="002D37C0" w:rsidRPr="002D37C0" w:rsidRDefault="002D37C0" w:rsidP="002D37C0">
      <w:pPr>
        <w:ind w:left="-720"/>
        <w:jc w:val="both"/>
        <w:rPr>
          <w:b/>
          <w:bCs/>
          <w:sz w:val="28"/>
          <w:szCs w:val="28"/>
        </w:rPr>
      </w:pPr>
    </w:p>
    <w:p w:rsidR="002D37C0" w:rsidRDefault="002D37C0" w:rsidP="002D37C0">
      <w:pPr>
        <w:ind w:left="-720"/>
        <w:rPr>
          <w:b/>
          <w:sz w:val="28"/>
          <w:szCs w:val="28"/>
        </w:rPr>
      </w:pPr>
    </w:p>
    <w:p w:rsidR="002D37C0" w:rsidRPr="002D37C0" w:rsidRDefault="002D37C0" w:rsidP="002D37C0">
      <w:pPr>
        <w:spacing w:line="360" w:lineRule="auto"/>
        <w:ind w:left="-720"/>
        <w:rPr>
          <w:b/>
          <w:sz w:val="28"/>
          <w:szCs w:val="28"/>
        </w:rPr>
      </w:pPr>
      <w:r>
        <w:rPr>
          <w:b/>
          <w:sz w:val="28"/>
          <w:szCs w:val="28"/>
        </w:rPr>
        <w:t>ИЗМЕРЕНИЯ ЭКОНОМИЧЕСКОГО РОСТА.</w:t>
      </w:r>
    </w:p>
    <w:p w:rsidR="002D37C0" w:rsidRDefault="002D37C0" w:rsidP="002D37C0">
      <w:pPr>
        <w:ind w:left="-900" w:firstLine="284"/>
        <w:jc w:val="both"/>
        <w:rPr>
          <w:sz w:val="28"/>
          <w:szCs w:val="28"/>
        </w:rPr>
      </w:pPr>
      <w:r>
        <w:rPr>
          <w:sz w:val="28"/>
          <w:szCs w:val="28"/>
        </w:rPr>
        <w:t xml:space="preserve">Экономический рост определяется и измеряется двумя взаимосвязанными способами: </w:t>
      </w:r>
    </w:p>
    <w:p w:rsidR="002D37C0" w:rsidRDefault="002D37C0" w:rsidP="002D37C0">
      <w:pPr>
        <w:ind w:left="-900" w:firstLine="284"/>
        <w:jc w:val="both"/>
        <w:rPr>
          <w:sz w:val="28"/>
          <w:szCs w:val="28"/>
        </w:rPr>
      </w:pPr>
      <w:r>
        <w:rPr>
          <w:sz w:val="28"/>
          <w:szCs w:val="28"/>
        </w:rPr>
        <w:t xml:space="preserve">1) как увеличение реального валового национального продукта (ВНП) за некоторый период времени; </w:t>
      </w:r>
    </w:p>
    <w:p w:rsidR="002D37C0" w:rsidRDefault="002D37C0" w:rsidP="002D37C0">
      <w:pPr>
        <w:ind w:left="-900" w:firstLine="284"/>
        <w:jc w:val="both"/>
        <w:rPr>
          <w:sz w:val="28"/>
          <w:szCs w:val="28"/>
        </w:rPr>
      </w:pPr>
      <w:r>
        <w:rPr>
          <w:sz w:val="28"/>
          <w:szCs w:val="28"/>
        </w:rPr>
        <w:t xml:space="preserve">2) как увеличение за некоторый период времени реального ВНП на душу населения. </w:t>
      </w:r>
    </w:p>
    <w:p w:rsidR="002D37C0" w:rsidRDefault="002D37C0" w:rsidP="002D37C0">
      <w:pPr>
        <w:pStyle w:val="a7"/>
        <w:ind w:left="-900" w:firstLine="284"/>
        <w:jc w:val="both"/>
      </w:pPr>
      <w:r>
        <w:t xml:space="preserve">Использоваться могут оба определения. Однако при сравнении жизненного уровня населения в отдельных странах и регионах явно более предпочтительным является второе определение. «Так, ВНП Индии почти на 70% превосходит ВНП Швейцарии, однако по уровню жизни населения Индия отстает от Швейцарии более чем в 60 раз. Обычно, исходя из любого из этих определений, экономический рост измеряется годовыми темпами роста в %. Например, если реальный ВНП составлял 200 млрд. дол. в прошлом году и 210 млрд. дол. в текущем, можно рассчитать темпы роста, вычитая из величины реального ВНП текущего года величину прошлогоднего реального ВНП и соотнести разность с величиной реального ВНП за прошлый год. В данном случае темпы роста составят (210 млрд. дол. - 200 млрд. дол.) /200 млрд. дол. = 5%». </w:t>
      </w:r>
    </w:p>
    <w:p w:rsidR="002D37C0" w:rsidRDefault="002D37C0" w:rsidP="002D37C0">
      <w:pPr>
        <w:ind w:left="-900" w:firstLine="284"/>
        <w:jc w:val="both"/>
        <w:rPr>
          <w:sz w:val="28"/>
          <w:szCs w:val="28"/>
        </w:rPr>
      </w:pPr>
      <w:r>
        <w:rPr>
          <w:i/>
          <w:iCs/>
          <w:sz w:val="28"/>
          <w:szCs w:val="28"/>
        </w:rPr>
        <w:t xml:space="preserve">    </w:t>
      </w:r>
      <w:r>
        <w:rPr>
          <w:sz w:val="28"/>
          <w:szCs w:val="28"/>
        </w:rPr>
        <w:t>Также экономический рост можно оценить с помощью системы взаимосвязанных показателей, отражающих изменение результата производства и его факторов.</w:t>
      </w:r>
    </w:p>
    <w:p w:rsidR="002D37C0" w:rsidRDefault="002D37C0" w:rsidP="002D37C0">
      <w:pPr>
        <w:ind w:left="-900" w:firstLine="284"/>
        <w:jc w:val="both"/>
        <w:rPr>
          <w:sz w:val="28"/>
          <w:szCs w:val="28"/>
        </w:rPr>
      </w:pPr>
      <w:r>
        <w:rPr>
          <w:sz w:val="28"/>
          <w:szCs w:val="28"/>
        </w:rPr>
        <w:t xml:space="preserve">    В условиях рыночной экономики для обеспечения производства товаров и услуг, как известно, необходимы три фактора производства: труд, капитал и земля (природные ресурсы). Следовательно, совокупный продукт </w:t>
      </w:r>
      <w:r>
        <w:rPr>
          <w:sz w:val="28"/>
          <w:szCs w:val="28"/>
          <w:lang w:val="en-US"/>
        </w:rPr>
        <w:t>Y</w:t>
      </w:r>
      <w:r>
        <w:rPr>
          <w:sz w:val="28"/>
          <w:szCs w:val="28"/>
        </w:rPr>
        <w:t xml:space="preserve"> есть функция от затрат труда (</w:t>
      </w:r>
      <w:r>
        <w:rPr>
          <w:sz w:val="28"/>
          <w:szCs w:val="28"/>
          <w:lang w:val="en-US"/>
        </w:rPr>
        <w:t>L</w:t>
      </w:r>
      <w:r>
        <w:rPr>
          <w:sz w:val="28"/>
          <w:szCs w:val="28"/>
        </w:rPr>
        <w:t>), капитала (К) и природных ресурсов (</w:t>
      </w:r>
      <w:r>
        <w:rPr>
          <w:sz w:val="28"/>
          <w:szCs w:val="28"/>
          <w:lang w:val="en-US"/>
        </w:rPr>
        <w:t>N</w:t>
      </w:r>
      <w:r>
        <w:rPr>
          <w:sz w:val="28"/>
          <w:szCs w:val="28"/>
        </w:rPr>
        <w:t>):</w:t>
      </w:r>
    </w:p>
    <w:p w:rsidR="002D37C0" w:rsidRDefault="002D37C0" w:rsidP="002D37C0">
      <w:pPr>
        <w:ind w:left="-900" w:firstLine="284"/>
        <w:jc w:val="both"/>
        <w:rPr>
          <w:sz w:val="28"/>
          <w:szCs w:val="28"/>
        </w:rPr>
      </w:pPr>
    </w:p>
    <w:p w:rsidR="002D37C0" w:rsidRDefault="002D37C0" w:rsidP="002D37C0">
      <w:pPr>
        <w:ind w:left="-900" w:firstLine="284"/>
        <w:jc w:val="both"/>
        <w:rPr>
          <w:sz w:val="28"/>
          <w:szCs w:val="28"/>
        </w:rPr>
      </w:pPr>
      <w:r>
        <w:rPr>
          <w:position w:val="-10"/>
          <w:sz w:val="28"/>
          <w:szCs w:val="28"/>
          <w:lang w:val="en-US"/>
        </w:rPr>
        <w:object w:dxaOrig="1520" w:dyaOrig="340">
          <v:shape id="_x0000_i1028" type="#_x0000_t75" style="width:105.75pt;height:22.5pt" o:ole="">
            <v:imagedata r:id="rId8" o:title=""/>
          </v:shape>
          <o:OLEObject Type="Embed" ProgID="Equation.3" ShapeID="_x0000_i1028" DrawAspect="Content" ObjectID="_1476298380" r:id="rId9"/>
        </w:object>
      </w:r>
    </w:p>
    <w:p w:rsidR="002D37C0" w:rsidRDefault="002D37C0" w:rsidP="002D37C0">
      <w:pPr>
        <w:ind w:left="-900" w:firstLine="284"/>
        <w:jc w:val="both"/>
        <w:rPr>
          <w:sz w:val="28"/>
          <w:szCs w:val="28"/>
          <w:lang w:val="en-US"/>
        </w:rPr>
      </w:pPr>
    </w:p>
    <w:p w:rsidR="002D37C0" w:rsidRDefault="002D37C0" w:rsidP="002D37C0">
      <w:pPr>
        <w:ind w:left="-900" w:firstLine="284"/>
        <w:jc w:val="both"/>
        <w:rPr>
          <w:sz w:val="28"/>
          <w:szCs w:val="28"/>
        </w:rPr>
      </w:pPr>
      <w:r>
        <w:rPr>
          <w:sz w:val="28"/>
          <w:szCs w:val="28"/>
        </w:rPr>
        <w:t xml:space="preserve">    Для характеристики экономического роста используется ряд показателей, с помощью которых измеряется результативность применения отдельных факторов производства.</w:t>
      </w:r>
    </w:p>
    <w:p w:rsidR="002D37C0" w:rsidRDefault="002D37C0" w:rsidP="002D37C0">
      <w:pPr>
        <w:ind w:left="-900" w:firstLine="284"/>
        <w:jc w:val="both"/>
        <w:rPr>
          <w:sz w:val="28"/>
          <w:szCs w:val="28"/>
        </w:rPr>
      </w:pPr>
      <w:r>
        <w:rPr>
          <w:sz w:val="28"/>
          <w:szCs w:val="28"/>
        </w:rPr>
        <w:t xml:space="preserve">    Во-первых, важным показателем экономического роста является отношение </w:t>
      </w:r>
      <w:r>
        <w:rPr>
          <w:position w:val="-24"/>
          <w:sz w:val="28"/>
          <w:szCs w:val="28"/>
        </w:rPr>
        <w:object w:dxaOrig="260" w:dyaOrig="620">
          <v:shape id="_x0000_i1029" type="#_x0000_t75" style="width:12.75pt;height:30.75pt" o:ole="">
            <v:imagedata r:id="rId10" o:title=""/>
          </v:shape>
          <o:OLEObject Type="Embed" ProgID="Equation.3" ShapeID="_x0000_i1029" DrawAspect="Content" ObjectID="_1476298381" r:id="rId11"/>
        </w:object>
      </w:r>
      <w:r>
        <w:rPr>
          <w:sz w:val="28"/>
          <w:szCs w:val="28"/>
        </w:rPr>
        <w:t xml:space="preserve"> – производительность труда, то есть отношение объема выпуска продукции к затратам живого труда, осуществленным в процессе производства товаров и услуг. Обратное отношение – </w:t>
      </w:r>
      <w:r>
        <w:rPr>
          <w:position w:val="-24"/>
          <w:sz w:val="28"/>
          <w:szCs w:val="28"/>
        </w:rPr>
        <w:object w:dxaOrig="260" w:dyaOrig="620">
          <v:shape id="_x0000_i1030" type="#_x0000_t75" style="width:12.75pt;height:30.75pt" o:ole="">
            <v:imagedata r:id="rId12" o:title=""/>
          </v:shape>
          <o:OLEObject Type="Embed" ProgID="Equation.3" ShapeID="_x0000_i1030" DrawAspect="Content" ObjectID="_1476298382" r:id="rId13"/>
        </w:object>
      </w:r>
      <w:r>
        <w:rPr>
          <w:sz w:val="28"/>
          <w:szCs w:val="28"/>
        </w:rPr>
        <w:t xml:space="preserve"> называется трудоемкостью продукции.</w:t>
      </w:r>
    </w:p>
    <w:p w:rsidR="002D37C0" w:rsidRDefault="002D37C0" w:rsidP="002D37C0">
      <w:pPr>
        <w:ind w:left="-900" w:firstLine="284"/>
        <w:jc w:val="both"/>
        <w:rPr>
          <w:sz w:val="28"/>
          <w:szCs w:val="28"/>
        </w:rPr>
      </w:pPr>
      <w:r>
        <w:rPr>
          <w:sz w:val="28"/>
          <w:szCs w:val="28"/>
        </w:rPr>
        <w:t xml:space="preserve">    Во-вторых, отношение объема продукции к величине использованного в процессе производства капитала </w:t>
      </w:r>
      <w:r>
        <w:rPr>
          <w:position w:val="-24"/>
          <w:sz w:val="28"/>
          <w:szCs w:val="28"/>
        </w:rPr>
        <w:object w:dxaOrig="300" w:dyaOrig="620">
          <v:shape id="_x0000_i1031" type="#_x0000_t75" style="width:15pt;height:30.75pt" o:ole="">
            <v:imagedata r:id="rId14" o:title=""/>
          </v:shape>
          <o:OLEObject Type="Embed" ProgID="Equation.3" ShapeID="_x0000_i1031" DrawAspect="Content" ObjectID="_1476298383" r:id="rId15"/>
        </w:object>
      </w:r>
      <w:r>
        <w:rPr>
          <w:sz w:val="28"/>
          <w:szCs w:val="28"/>
        </w:rPr>
        <w:t xml:space="preserve"> – это производительность капитала, или капиталоотдача. Обратный показатель </w:t>
      </w:r>
      <w:r>
        <w:rPr>
          <w:position w:val="-24"/>
          <w:sz w:val="28"/>
          <w:szCs w:val="28"/>
        </w:rPr>
        <w:object w:dxaOrig="300" w:dyaOrig="620">
          <v:shape id="_x0000_i1032" type="#_x0000_t75" style="width:15pt;height:30.75pt" o:ole="">
            <v:imagedata r:id="rId16" o:title=""/>
          </v:shape>
          <o:OLEObject Type="Embed" ProgID="Equation.3" ShapeID="_x0000_i1032" DrawAspect="Content" ObjectID="_1476298384" r:id="rId17"/>
        </w:object>
      </w:r>
      <w:r>
        <w:rPr>
          <w:sz w:val="28"/>
          <w:szCs w:val="28"/>
        </w:rPr>
        <w:t xml:space="preserve"> – это капиталоемкость продукции.</w:t>
      </w:r>
    </w:p>
    <w:p w:rsidR="002D37C0" w:rsidRDefault="002D37C0" w:rsidP="002D37C0">
      <w:pPr>
        <w:ind w:left="-900" w:firstLine="284"/>
        <w:jc w:val="both"/>
        <w:rPr>
          <w:sz w:val="28"/>
          <w:szCs w:val="28"/>
        </w:rPr>
      </w:pPr>
      <w:r>
        <w:rPr>
          <w:sz w:val="28"/>
          <w:szCs w:val="28"/>
        </w:rPr>
        <w:t xml:space="preserve">    В-третьих, важным показателем экономического роста является и отношение объема продукции к затратам природных ресурсов – земли, энергии и так далее. </w:t>
      </w:r>
      <w:r>
        <w:rPr>
          <w:position w:val="-24"/>
          <w:sz w:val="28"/>
          <w:szCs w:val="28"/>
        </w:rPr>
        <w:object w:dxaOrig="320" w:dyaOrig="620">
          <v:shape id="_x0000_i1033" type="#_x0000_t75" style="width:15.75pt;height:30.75pt" o:ole="">
            <v:imagedata r:id="rId18" o:title=""/>
          </v:shape>
          <o:OLEObject Type="Embed" ProgID="Equation.3" ShapeID="_x0000_i1033" DrawAspect="Content" ObjectID="_1476298385" r:id="rId19"/>
        </w:object>
      </w:r>
      <w:r>
        <w:rPr>
          <w:sz w:val="28"/>
          <w:szCs w:val="28"/>
        </w:rPr>
        <w:t xml:space="preserve"> – производительность природных ресурсов. Обратное отношение </w:t>
      </w:r>
      <w:r>
        <w:rPr>
          <w:position w:val="-24"/>
          <w:sz w:val="28"/>
          <w:szCs w:val="28"/>
        </w:rPr>
        <w:object w:dxaOrig="320" w:dyaOrig="620">
          <v:shape id="_x0000_i1034" type="#_x0000_t75" style="width:15.75pt;height:30.75pt" o:ole="">
            <v:imagedata r:id="rId20" o:title=""/>
          </v:shape>
          <o:OLEObject Type="Embed" ProgID="Equation.3" ShapeID="_x0000_i1034" DrawAspect="Content" ObjectID="_1476298386" r:id="rId21"/>
        </w:object>
      </w:r>
      <w:r>
        <w:rPr>
          <w:sz w:val="28"/>
          <w:szCs w:val="28"/>
        </w:rPr>
        <w:t xml:space="preserve">  показывает ресурсоемкость продукции.  </w:t>
      </w:r>
    </w:p>
    <w:p w:rsidR="002D37C0" w:rsidRDefault="002D37C0" w:rsidP="002D37C0">
      <w:pPr>
        <w:ind w:left="-900" w:firstLine="284"/>
        <w:jc w:val="both"/>
        <w:rPr>
          <w:sz w:val="28"/>
          <w:szCs w:val="28"/>
        </w:rPr>
      </w:pPr>
      <w:r>
        <w:rPr>
          <w:sz w:val="28"/>
          <w:szCs w:val="28"/>
        </w:rPr>
        <w:t xml:space="preserve">    Рассмотренные показатели </w:t>
      </w:r>
      <w:r>
        <w:rPr>
          <w:position w:val="-24"/>
          <w:sz w:val="28"/>
          <w:szCs w:val="28"/>
        </w:rPr>
        <w:object w:dxaOrig="260" w:dyaOrig="620">
          <v:shape id="_x0000_i1035" type="#_x0000_t75" style="width:12.75pt;height:30.75pt" o:ole="">
            <v:imagedata r:id="rId10" o:title=""/>
          </v:shape>
          <o:OLEObject Type="Embed" ProgID="Equation.3" ShapeID="_x0000_i1035" DrawAspect="Content" ObjectID="_1476298387" r:id="rId22"/>
        </w:object>
      </w:r>
      <w:r>
        <w:rPr>
          <w:sz w:val="28"/>
          <w:szCs w:val="28"/>
        </w:rPr>
        <w:t xml:space="preserve">, </w:t>
      </w:r>
      <w:r>
        <w:rPr>
          <w:position w:val="-24"/>
          <w:sz w:val="28"/>
          <w:szCs w:val="28"/>
        </w:rPr>
        <w:object w:dxaOrig="300" w:dyaOrig="620">
          <v:shape id="_x0000_i1036" type="#_x0000_t75" style="width:15pt;height:30.75pt" o:ole="">
            <v:imagedata r:id="rId14" o:title=""/>
          </v:shape>
          <o:OLEObject Type="Embed" ProgID="Equation.3" ShapeID="_x0000_i1036" DrawAspect="Content" ObjectID="_1476298388" r:id="rId23"/>
        </w:object>
      </w:r>
      <w:r>
        <w:rPr>
          <w:sz w:val="28"/>
          <w:szCs w:val="28"/>
        </w:rPr>
        <w:t xml:space="preserve">, и </w:t>
      </w:r>
      <w:r>
        <w:rPr>
          <w:position w:val="-24"/>
          <w:sz w:val="28"/>
          <w:szCs w:val="28"/>
        </w:rPr>
        <w:object w:dxaOrig="320" w:dyaOrig="620">
          <v:shape id="_x0000_i1037" type="#_x0000_t75" style="width:15.75pt;height:30.75pt" o:ole="">
            <v:imagedata r:id="rId18" o:title=""/>
          </v:shape>
          <o:OLEObject Type="Embed" ProgID="Equation.3" ShapeID="_x0000_i1037" DrawAspect="Content" ObjectID="_1476298389" r:id="rId24"/>
        </w:object>
      </w:r>
      <w:r>
        <w:rPr>
          <w:sz w:val="28"/>
          <w:szCs w:val="28"/>
        </w:rPr>
        <w:t xml:space="preserve"> характеризуют производительность соответствующих факторов производства. Кроме указанных отношений между выпуском продукции и отдельными факторами производства используются и отношения между самими факторами производства для характеристики связи между ними. Таким показателем является прежде всего отношение между затратами капитала и затратами труда </w:t>
      </w:r>
      <w:r>
        <w:rPr>
          <w:position w:val="-28"/>
          <w:sz w:val="28"/>
          <w:szCs w:val="28"/>
        </w:rPr>
        <w:object w:dxaOrig="540" w:dyaOrig="680">
          <v:shape id="_x0000_i1038" type="#_x0000_t75" style="width:27pt;height:33.75pt" o:ole="">
            <v:imagedata r:id="rId25" o:title=""/>
          </v:shape>
          <o:OLEObject Type="Embed" ProgID="Equation.3" ShapeID="_x0000_i1038" DrawAspect="Content" ObjectID="_1476298390" r:id="rId26"/>
        </w:object>
      </w:r>
      <w:r>
        <w:rPr>
          <w:sz w:val="28"/>
          <w:szCs w:val="28"/>
        </w:rPr>
        <w:t xml:space="preserve">, то есть капиталовооруженность труда. </w:t>
      </w:r>
    </w:p>
    <w:p w:rsidR="002D37C0" w:rsidRDefault="002D37C0" w:rsidP="002D37C0">
      <w:pPr>
        <w:ind w:left="-900" w:firstLine="284"/>
        <w:jc w:val="both"/>
        <w:rPr>
          <w:sz w:val="28"/>
          <w:szCs w:val="28"/>
        </w:rPr>
      </w:pPr>
      <w:r>
        <w:rPr>
          <w:sz w:val="28"/>
          <w:szCs w:val="28"/>
        </w:rPr>
        <w:t xml:space="preserve">    Для анализа экономического роста имеют важное значение и показатели предельной производительности, которые определяют размер прироста выпуска продукции в зависимости от прироста каждого отдельного фактора при неизменности остальных факторов производства. Во-первых, это отношение добавочного продукта к добавочному труду  </w:t>
      </w:r>
      <w:r>
        <w:rPr>
          <w:position w:val="-24"/>
          <w:sz w:val="28"/>
          <w:szCs w:val="28"/>
        </w:rPr>
        <w:object w:dxaOrig="420" w:dyaOrig="620">
          <v:shape id="_x0000_i1039" type="#_x0000_t75" style="width:21pt;height:30.75pt" o:ole="">
            <v:imagedata r:id="rId27" o:title=""/>
          </v:shape>
          <o:OLEObject Type="Embed" ProgID="Equation.3" ShapeID="_x0000_i1039" DrawAspect="Content" ObjectID="_1476298391" r:id="rId28"/>
        </w:object>
      </w:r>
      <w:r>
        <w:rPr>
          <w:sz w:val="28"/>
          <w:szCs w:val="28"/>
        </w:rPr>
        <w:t xml:space="preserve">, то есть предельная производительность труда. Во-вторых, это отношение добавочного продукта к добавочному капиталу - </w:t>
      </w:r>
      <w:r>
        <w:rPr>
          <w:position w:val="-24"/>
          <w:sz w:val="28"/>
          <w:szCs w:val="28"/>
        </w:rPr>
        <w:object w:dxaOrig="440" w:dyaOrig="620">
          <v:shape id="_x0000_i1040" type="#_x0000_t75" style="width:21.75pt;height:30.75pt" o:ole="">
            <v:imagedata r:id="rId29" o:title=""/>
          </v:shape>
          <o:OLEObject Type="Embed" ProgID="Equation.3" ShapeID="_x0000_i1040" DrawAspect="Content" ObjectID="_1476298392" r:id="rId30"/>
        </w:object>
      </w:r>
      <w:r>
        <w:rPr>
          <w:sz w:val="28"/>
          <w:szCs w:val="28"/>
        </w:rPr>
        <w:t xml:space="preserve">, то есть предельная производительность капитала. В-третьих, отношение добавочной продукции к добавочному использованию природных ресурсов - </w:t>
      </w:r>
      <w:r>
        <w:rPr>
          <w:position w:val="-24"/>
          <w:sz w:val="28"/>
          <w:szCs w:val="28"/>
        </w:rPr>
        <w:object w:dxaOrig="440" w:dyaOrig="620">
          <v:shape id="_x0000_i1041" type="#_x0000_t75" style="width:21.75pt;height:30.75pt" o:ole="">
            <v:imagedata r:id="rId31" o:title=""/>
          </v:shape>
          <o:OLEObject Type="Embed" ProgID="Equation.3" ShapeID="_x0000_i1041" DrawAspect="Content" ObjectID="_1476298393" r:id="rId32"/>
        </w:object>
      </w:r>
      <w:r>
        <w:rPr>
          <w:sz w:val="28"/>
          <w:szCs w:val="28"/>
        </w:rPr>
        <w:t>, то есть предельная производительность природных ресурсов</w:t>
      </w:r>
    </w:p>
    <w:p w:rsidR="002D37C0" w:rsidRDefault="002D37C0" w:rsidP="002D37C0">
      <w:pPr>
        <w:ind w:left="-900" w:firstLine="284"/>
        <w:jc w:val="both"/>
        <w:rPr>
          <w:sz w:val="28"/>
          <w:szCs w:val="28"/>
        </w:rPr>
      </w:pPr>
      <w:r>
        <w:rPr>
          <w:sz w:val="28"/>
          <w:szCs w:val="28"/>
        </w:rPr>
        <w:t xml:space="preserve">    Показатели предельной производительности (труда, капитала и природных ресурсов) выражают определенный вклад каждого фактора производства в увеличении общего объема выпуска продукции:</w:t>
      </w:r>
    </w:p>
    <w:p w:rsidR="002D37C0" w:rsidRDefault="002D37C0" w:rsidP="002D37C0">
      <w:pPr>
        <w:ind w:left="-900" w:firstLine="284"/>
        <w:jc w:val="both"/>
        <w:rPr>
          <w:sz w:val="28"/>
          <w:szCs w:val="28"/>
          <w:lang w:val="en-US"/>
        </w:rPr>
      </w:pPr>
      <w:r>
        <w:rPr>
          <w:position w:val="-28"/>
          <w:sz w:val="28"/>
          <w:szCs w:val="28"/>
          <w:lang w:val="en-US"/>
        </w:rPr>
        <w:object w:dxaOrig="3680" w:dyaOrig="680">
          <v:shape id="_x0000_i1042" type="#_x0000_t75" style="width:183.75pt;height:33.75pt" o:ole="">
            <v:imagedata r:id="rId33" o:title=""/>
          </v:shape>
          <o:OLEObject Type="Embed" ProgID="Equation.3" ShapeID="_x0000_i1042" DrawAspect="Content" ObjectID="_1476298394" r:id="rId34"/>
        </w:object>
      </w:r>
    </w:p>
    <w:p w:rsidR="002D37C0" w:rsidRDefault="002D37C0" w:rsidP="002D37C0">
      <w:pPr>
        <w:ind w:left="-900" w:firstLine="284"/>
        <w:jc w:val="both"/>
        <w:rPr>
          <w:sz w:val="28"/>
          <w:szCs w:val="28"/>
        </w:rPr>
      </w:pPr>
      <w:r w:rsidRPr="00901135">
        <w:rPr>
          <w:sz w:val="28"/>
          <w:szCs w:val="28"/>
        </w:rPr>
        <w:t xml:space="preserve">    </w:t>
      </w:r>
      <w:r>
        <w:rPr>
          <w:sz w:val="28"/>
          <w:szCs w:val="28"/>
        </w:rPr>
        <w:t>Таким образом, общий объем выпуска представляет собой сумму произведений величины каждого из используемых факторов производства на его предельную производительность.</w:t>
      </w:r>
    </w:p>
    <w:p w:rsidR="002D37C0" w:rsidRDefault="002D37C0" w:rsidP="002D37C0">
      <w:pPr>
        <w:ind w:left="-900" w:firstLine="284"/>
        <w:jc w:val="both"/>
        <w:rPr>
          <w:sz w:val="28"/>
          <w:szCs w:val="28"/>
        </w:rPr>
      </w:pPr>
      <w:r>
        <w:rPr>
          <w:sz w:val="28"/>
          <w:szCs w:val="28"/>
        </w:rPr>
        <w:t xml:space="preserve">    Одним из главных инструментов анализа экономического роста является производственная функция. Производственная функция выражает зависимость между максимальным выпуском продукции и затратами, которые необходимы для ее производства, а также зависимость между самими затратами.</w:t>
      </w:r>
    </w:p>
    <w:p w:rsidR="002D37C0" w:rsidRDefault="002D37C0" w:rsidP="002D37C0">
      <w:pPr>
        <w:ind w:left="-900" w:firstLine="284"/>
        <w:jc w:val="both"/>
        <w:rPr>
          <w:sz w:val="28"/>
          <w:szCs w:val="28"/>
          <w:lang w:val="en-US"/>
        </w:rPr>
      </w:pPr>
      <w:r>
        <w:rPr>
          <w:position w:val="-10"/>
          <w:sz w:val="28"/>
          <w:szCs w:val="28"/>
        </w:rPr>
        <w:object w:dxaOrig="1520" w:dyaOrig="340">
          <v:shape id="_x0000_i1043" type="#_x0000_t75" style="width:132.75pt;height:20.25pt" o:ole="">
            <v:imagedata r:id="rId35" o:title=""/>
          </v:shape>
          <o:OLEObject Type="Embed" ProgID="Equation.3" ShapeID="_x0000_i1043" DrawAspect="Content" ObjectID="_1476298395" r:id="rId36"/>
        </w:object>
      </w:r>
    </w:p>
    <w:p w:rsidR="002D37C0" w:rsidRDefault="002D37C0" w:rsidP="002D37C0">
      <w:pPr>
        <w:ind w:left="-900" w:firstLine="284"/>
        <w:jc w:val="both"/>
        <w:rPr>
          <w:i/>
          <w:iCs/>
          <w:sz w:val="28"/>
          <w:szCs w:val="28"/>
        </w:rPr>
      </w:pPr>
      <w:r>
        <w:rPr>
          <w:sz w:val="28"/>
          <w:szCs w:val="28"/>
          <w:lang w:val="en-US"/>
        </w:rPr>
        <w:t>Y</w:t>
      </w:r>
      <w:r>
        <w:rPr>
          <w:sz w:val="28"/>
          <w:szCs w:val="28"/>
        </w:rPr>
        <w:t xml:space="preserve"> означает национальный доход или ВНП данной страны, а </w:t>
      </w:r>
      <w:r>
        <w:rPr>
          <w:sz w:val="28"/>
          <w:szCs w:val="28"/>
          <w:lang w:val="en-US"/>
        </w:rPr>
        <w:t>L</w:t>
      </w:r>
      <w:r>
        <w:rPr>
          <w:sz w:val="28"/>
          <w:szCs w:val="28"/>
        </w:rPr>
        <w:t xml:space="preserve">, </w:t>
      </w:r>
      <w:r>
        <w:rPr>
          <w:sz w:val="28"/>
          <w:szCs w:val="28"/>
          <w:lang w:val="en-US"/>
        </w:rPr>
        <w:t>K</w:t>
      </w:r>
      <w:r>
        <w:rPr>
          <w:sz w:val="28"/>
          <w:szCs w:val="28"/>
        </w:rPr>
        <w:t xml:space="preserve">, </w:t>
      </w:r>
      <w:r>
        <w:rPr>
          <w:sz w:val="28"/>
          <w:szCs w:val="28"/>
          <w:lang w:val="en-US"/>
        </w:rPr>
        <w:t>N</w:t>
      </w:r>
      <w:r>
        <w:rPr>
          <w:sz w:val="28"/>
          <w:szCs w:val="28"/>
        </w:rPr>
        <w:t xml:space="preserve"> – наличные трудовые ресурсы, капитал и земельные ресурсы в масштабах национальной экономики </w:t>
      </w:r>
      <w:r>
        <w:rPr>
          <w:i/>
          <w:iCs/>
          <w:sz w:val="28"/>
          <w:szCs w:val="28"/>
        </w:rPr>
        <w:t>.</w:t>
      </w:r>
    </w:p>
    <w:p w:rsidR="002D37C0" w:rsidRPr="002D37C0" w:rsidRDefault="002D37C0" w:rsidP="002D37C0">
      <w:pPr>
        <w:ind w:left="-900" w:firstLine="284"/>
        <w:jc w:val="both"/>
        <w:rPr>
          <w:i/>
          <w:iCs/>
          <w:sz w:val="28"/>
          <w:szCs w:val="28"/>
        </w:rPr>
      </w:pPr>
    </w:p>
    <w:p w:rsidR="002D37C0" w:rsidRDefault="002D37C0" w:rsidP="002D37C0">
      <w:pPr>
        <w:ind w:left="-720"/>
        <w:jc w:val="both"/>
        <w:rPr>
          <w:sz w:val="28"/>
          <w:szCs w:val="28"/>
        </w:rPr>
      </w:pPr>
    </w:p>
    <w:p w:rsidR="002D37C0" w:rsidRDefault="002D37C0" w:rsidP="002D37C0">
      <w:pPr>
        <w:spacing w:line="360" w:lineRule="auto"/>
        <w:ind w:left="-720"/>
        <w:rPr>
          <w:b/>
          <w:sz w:val="28"/>
          <w:szCs w:val="28"/>
        </w:rPr>
      </w:pPr>
      <w:r>
        <w:rPr>
          <w:b/>
          <w:sz w:val="28"/>
          <w:szCs w:val="28"/>
        </w:rPr>
        <w:t>ФАКТОРЫ РОСТА.</w:t>
      </w:r>
    </w:p>
    <w:p w:rsidR="002D37C0" w:rsidRPr="00901135" w:rsidRDefault="002D37C0" w:rsidP="002D37C0">
      <w:pPr>
        <w:ind w:left="-900" w:firstLine="284"/>
        <w:jc w:val="both"/>
        <w:rPr>
          <w:sz w:val="28"/>
          <w:szCs w:val="28"/>
        </w:rPr>
      </w:pPr>
      <w:r>
        <w:rPr>
          <w:sz w:val="28"/>
          <w:szCs w:val="28"/>
        </w:rPr>
        <w:t>Экономический рост определяется множеством факторов, важнейшими из которых являются факторы предложения, спроса и распределения.</w:t>
      </w:r>
    </w:p>
    <w:p w:rsidR="002D37C0" w:rsidRDefault="002D37C0" w:rsidP="002D37C0">
      <w:pPr>
        <w:ind w:left="-900" w:firstLine="284"/>
        <w:jc w:val="both"/>
        <w:rPr>
          <w:sz w:val="28"/>
          <w:szCs w:val="28"/>
        </w:rPr>
      </w:pPr>
      <w:r>
        <w:rPr>
          <w:sz w:val="28"/>
          <w:szCs w:val="28"/>
        </w:rPr>
        <w:t>При исследовании проблем экономического роста и его факторов нельзя не упомянуть ставшую уже классической работу американского экономиста Эдварда Денисона из Брукинского института «Исследование различий в темпах экономического роста» (1967г.), переведенную на русский язык в 1971 году, а также более поздние его труды по этой же теме. Впервые в экономической литературе Э. Денисон попытался количественно определить, какая часть ежегодного прироста определяется каждым фактором производства за период 1929-1982 гг. Другими словами, Э. Денисон дезагрегировал факторы труда, капитала и фактор технического прогресса. Он выделил всего 23 фактора роста, из них – 4 фактора, относящихся к труду, 4 – к капиталу, 1 фактор – земля, а остальные 14 факторов характеризуют вклад научно-технического прогресса. В последующем этот ученый дал несколько иную разбивку факторов, влияющих на экономический рост. Далее Э. Денисон определил, что повышение производительности труда является наиболее важным фактором, обеспечивающим рост реального продукта и дохода. Увеличение трудозатрат определяет 1/3 прироста реального дохода за этот период и 2/3 прироста обеспечивается повышением производительности труда. Последнее объясняется научно-техническим прогрессом, то есть интенсивными факторами.</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Экономический рост определяется факторами, характеризующими физическую способность экономики к росту. Эти факторы объединяют в одну группу под названием факторов предложения, к ним относят: </w:t>
      </w:r>
    </w:p>
    <w:p w:rsidR="002D37C0" w:rsidRDefault="002D37C0" w:rsidP="002D37C0">
      <w:pPr>
        <w:ind w:left="-900" w:firstLine="284"/>
        <w:jc w:val="both"/>
        <w:rPr>
          <w:sz w:val="28"/>
          <w:szCs w:val="28"/>
        </w:rPr>
      </w:pPr>
      <w:r>
        <w:rPr>
          <w:sz w:val="28"/>
          <w:szCs w:val="28"/>
        </w:rPr>
        <w:t>1) количество и качество трудовых ресурсов: образование и профессиональная подготовка повышают производительность труда и в результате дают возможность иметь более высокие заработки. Этот фактор определяется, прежде всего, численностью населения страны. Однако часть населения не включается в число трудоспособных и не выходит на рынок труда, к ней относятся учащиеся, пенсионеры, военнослужащие и так далее. Желающие работать образуют так называемую рабочую силу. Кроме того, в составе рабочей силы выделяются безработные, то есть те, кто имеет желание работать, но не может найти работу.</w:t>
      </w:r>
    </w:p>
    <w:p w:rsidR="002D37C0" w:rsidRDefault="002D37C0" w:rsidP="002D37C0">
      <w:pPr>
        <w:ind w:left="-900" w:firstLine="284"/>
        <w:jc w:val="both"/>
        <w:rPr>
          <w:sz w:val="28"/>
          <w:szCs w:val="28"/>
        </w:rPr>
      </w:pPr>
      <w:r>
        <w:rPr>
          <w:sz w:val="28"/>
          <w:szCs w:val="28"/>
        </w:rPr>
        <w:t xml:space="preserve">    Однако измерение затрат труда числом занятых не в полной мере отражает действительное положение вещей. Наиболее точным измерителем затрат труда является показатель количества отработанных человеко-часов, позволяющий учесть суммарные затраты рабочего времени. Увеличение затрат рабочего времени зависит от ряда факторов: от темпов прироста населения, от желания работать, от уровня безработицы, уровня пенсионного обеспечения и так далее. Все факторы меняются во времени и по странам, создавая исходные различия в темпах и уровнях экономического развития.</w:t>
      </w:r>
    </w:p>
    <w:p w:rsidR="002D37C0" w:rsidRDefault="002D37C0" w:rsidP="002D37C0">
      <w:pPr>
        <w:ind w:left="-900" w:firstLine="284"/>
        <w:jc w:val="both"/>
        <w:rPr>
          <w:sz w:val="28"/>
          <w:szCs w:val="28"/>
        </w:rPr>
      </w:pPr>
      <w:r>
        <w:rPr>
          <w:sz w:val="28"/>
          <w:szCs w:val="28"/>
        </w:rPr>
        <w:t xml:space="preserve">     Наряду с количественными факторами важную роль играет качество рабочей силы и соответственно затрат труда в процессе производства. По мере возрастающего образования и квалификации работников происходит повышение производительности труда, что способствует повышению уровня и темпов экономического роста. Иначе говоря, затраты труда могут расширяться без какого-либо увеличения рабочего времени и численности занятых, а лишь за счет повышения качества рабочей силы.</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Инвестиции в человеческий капитал - важное средство повышения производительности труда. По некоторым оценкам, улучшение качества рабочей силы определило 14% прироста реального национального дохода в США. </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Самым простым показателем качества рабочей силы является уровень образования. В настоящее время более 4/5 американской рабочей силы имеет, по крайней мере, среднее образование. Из них почти 22% - люди с незаконченным высшим и высшим образованием. Только начальное образование имеют менее 6% американских трудящихся. Очевидно, что образование становится доступным для все большего числа граждан; </w:t>
      </w:r>
    </w:p>
    <w:p w:rsidR="002D37C0" w:rsidRDefault="002D37C0" w:rsidP="002D37C0">
      <w:pPr>
        <w:ind w:left="-900" w:firstLine="284"/>
        <w:jc w:val="both"/>
        <w:rPr>
          <w:sz w:val="28"/>
          <w:szCs w:val="28"/>
        </w:rPr>
      </w:pPr>
      <w:r>
        <w:rPr>
          <w:sz w:val="28"/>
          <w:szCs w:val="28"/>
        </w:rPr>
        <w:t>2) наличие капитала: Основной капитал включает и жилой фонд, потому что люди, живущие в домах, извлекают выгоду из услуг, предоставляемых домами. Последнее утверждение может показаться не совсем обычным, однако важно помнить, что современная экономическая теория трактует все факторы производства как оказывающие производительные услуги.</w:t>
      </w:r>
    </w:p>
    <w:p w:rsidR="002D37C0" w:rsidRDefault="002D37C0" w:rsidP="002D37C0">
      <w:pPr>
        <w:ind w:left="-900" w:firstLine="284"/>
        <w:jc w:val="both"/>
        <w:rPr>
          <w:sz w:val="28"/>
          <w:szCs w:val="28"/>
        </w:rPr>
      </w:pPr>
      <w:r>
        <w:rPr>
          <w:sz w:val="28"/>
          <w:szCs w:val="28"/>
        </w:rPr>
        <w:t xml:space="preserve">    Фабричные здания и конторы с их оборудованием являются факторами производства, потому что работники, вооруженные большим количеством машин, будут производить больше товаров. Товарные запасы также вносят свой вклад в производство.</w:t>
      </w:r>
    </w:p>
    <w:p w:rsidR="002D37C0" w:rsidRDefault="002D37C0" w:rsidP="002D37C0">
      <w:pPr>
        <w:ind w:left="-900" w:firstLine="284"/>
        <w:jc w:val="both"/>
        <w:rPr>
          <w:sz w:val="28"/>
          <w:szCs w:val="28"/>
        </w:rPr>
      </w:pPr>
      <w:r>
        <w:rPr>
          <w:sz w:val="28"/>
          <w:szCs w:val="28"/>
        </w:rPr>
        <w:t xml:space="preserve">    Затраты капитала зависят от величины накопленного капитала. В свою очередь, накопление капитала зависит от нормы накопления, тем больше (при прочих равных условиях) размеры капиталовложений. Прирост капитала также зависит и от размера уже накопленных активов, – чем они больше, тем меньше, при прочих равных условиях, скорость увеличения капитала, темп его роста.</w:t>
      </w:r>
    </w:p>
    <w:p w:rsidR="002D37C0" w:rsidRDefault="002D37C0" w:rsidP="002D37C0">
      <w:pPr>
        <w:ind w:left="-900" w:firstLine="284"/>
        <w:jc w:val="both"/>
        <w:rPr>
          <w:sz w:val="28"/>
          <w:szCs w:val="28"/>
        </w:rPr>
      </w:pPr>
      <w:r>
        <w:rPr>
          <w:sz w:val="28"/>
          <w:szCs w:val="28"/>
        </w:rPr>
        <w:t xml:space="preserve">Примерно 19 % - почти 4/5 - ежегодного прироста реального национального дохода за период 1929-1982 гг. в США определялось увеличением капиталовложений. Отмечается, что именно объем основного капитала, приходящийся на одного работника, является решающим фактором, определяющим динамику производительности труда. Если за определенный период возрастал объем капиталовложений, а численность рабочей силы увеличилась в большей степени, то производительность труда будет падать, так как сокращается капиталовооруженность каждого работника; </w:t>
      </w:r>
    </w:p>
    <w:p w:rsidR="002D37C0" w:rsidRDefault="002D37C0" w:rsidP="002D37C0">
      <w:pPr>
        <w:ind w:left="-900" w:firstLine="284"/>
        <w:jc w:val="both"/>
        <w:rPr>
          <w:sz w:val="28"/>
          <w:szCs w:val="28"/>
        </w:rPr>
      </w:pPr>
      <w:r>
        <w:rPr>
          <w:sz w:val="28"/>
          <w:szCs w:val="28"/>
        </w:rPr>
        <w:t xml:space="preserve">3) уровень технологии: технический прогресс включает в себя не только совершенно новые методы производства, но и новые формы управления и организации производства, новые информационные технологии. Под техническим прогрессом подразумевается открытие новых знаний, позволяющих по-новому комбинировать данные ресурсы с целью увеличения конечного выпуска продукции. При этом, как правило, возникают новые, более эффективные отрасли. Увеличение эффективного производства становится основным фактором экономического роста. Но вклад этого фактора может быть со знаком минус. Многие экономисты подчеркивают, что такие законодательные мероприятия, как введение штрафов и налогов на загрязняющие природу предприятия привели к снижению выпуска соответствующей продукции и сдерживали экономический рост. В связи с этим встает вопрос о качестве экономического роста. На практике технический прогресс и капиталовложения (инвестиции) тесно взаимосвязаны: технический прогресс часто влечет за собой инвестиции в новые машины и оборудование; </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4) количество и качество природных ресурсов: данный фактор с трудом поддается количественной оценке, хотя и значительно влияет на темпы экономического роста. Так, не приходится сомневаться в том, что обширные запасы разнообразных природных ресурсов, которыми обладают США, внесли весомый вклад в экономический рост страны. В США имеется изобилие плодородных земель, здесь в меру благоприятные климатические и погодные условия, вполне достаточные запасы основных минеральных и энергетических ресурсов. Хотя обилие природных ресурсов является мощным позитивным фактором экономического роста, это вовсе не означает, что страны с недостаточными запасами обречены на невысокие темпы экономического роста. Известно, что в Японии природные ресурсы ограничены, но темпы экономического роста этой страны в послевоенный период были значительными. С другой стороны, некоторые наиболее экономически отсталые страны Африки и Южной Америки обладают существенными запасами природных ресурсов. Проблема развития природных ресурсов сливается с проблемой усовершенствования техники для более рационального использования ресурсов, снижения материалоемкости продукции и с проблемой обеспечения оборудования и орудий для использования и обнаружения этих ресурсов. </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Зависимость экономического роста от этих факторов прямая. Действительно, факторы предложения делают рост производства физически возможным: лишь доступность большего количества лучших по качеству ресурсов позволяет увеличивать производство реального продукта. </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К факторам спроса относятся такие, которые повышают совокупный спрос общества на производимую продукцию (заработная плата, налоговая политика государства, склонность населения к сбережению) и этим стимулируют ее рост. </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К факторам распределения относят именно распределение природных, трудовых и финансовых ресурсов страны, которое должно быть организовано таким образом, чтобы в большей степени способствовать экономическому росту (приросту продукции, улучшению ее качества и совершенствованию производства). </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Говоря о факторах, способствующих экономическому росту, нельзя не отметить и те, которые сдерживают рост производительности труда и реального национального дохода. К ним относится различная законодательная деятельность в области охраны труда, окружающей среды и т. д. Опыт мирового экономического развития в течение последних 20 лет отчетливо демонстрирует, что мягкая денежная политика воздействует на экономический рост угнетающе, а жесткая денежная политика - благотворно. Чем выше темпы денежной эмиссии, тем ниже темпы экономического роста. При превышении среднегодовыми темпами денежной эмиссии рубежа в 35% годовых экономический рост прекращается и начинается экономический спад. Во многих странах мира значительная часть национального продукта производится на государственных предприятиях. Сопоставление доли производства в ВВП на государственных предприятиях с темпами прироста реального ВВП на душу населения показывает отрицательное воздействие государственного предпринимательства на экономический рост. При минимальных размерах государственного предпринимательства (7% ВВП) темпы экономического роста достигают максимума (1. 5% в год). С увеличением масштабов государственного предпринимательства темпы экономического роста падают, они становятся отрицательными, при превышении объема производства на государственном предприятии уровня 20% ВВП. Отмечается, что, и значительные размеры государственного потребления препятствуют быстрому и устойчивому экономическому росту. </w:t>
      </w:r>
    </w:p>
    <w:p w:rsidR="002D37C0" w:rsidRDefault="002D37C0" w:rsidP="002D37C0">
      <w:pPr>
        <w:pStyle w:val="a3"/>
        <w:spacing w:before="0" w:beforeAutospacing="0" w:after="0" w:afterAutospacing="0"/>
        <w:ind w:left="-900" w:firstLine="284"/>
        <w:jc w:val="both"/>
        <w:rPr>
          <w:sz w:val="28"/>
          <w:szCs w:val="28"/>
        </w:rPr>
      </w:pPr>
      <w:r>
        <w:rPr>
          <w:sz w:val="28"/>
          <w:szCs w:val="28"/>
        </w:rPr>
        <w:t xml:space="preserve">Усиление государственного вмешательства в дела частного бизнеса, касающиеся вопросов загрязнения среды, правил безопасности и охраны здоровья, потребовало увеличения расходов на очистные сооружения, на улучшение условий труда. Тем самым отвлекались средства от инвестиций в основной капитал, необходимый для повышения производительности труда. Среди прочих факторов, отрицательно влияющих на экономический рост, можно назвать недобросовестное отношение к труду и хозяйственные преступления, прекращение работы во время трудовых конфликтов, воздействие неблагоприятных погодных условий на сельскохозяйственное производство. </w:t>
      </w:r>
    </w:p>
    <w:p w:rsidR="002D37C0" w:rsidRDefault="002D37C0"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F3388D" w:rsidRDefault="00F3388D" w:rsidP="002D37C0">
      <w:pPr>
        <w:spacing w:line="360" w:lineRule="auto"/>
        <w:ind w:left="-720"/>
        <w:jc w:val="both"/>
        <w:rPr>
          <w:sz w:val="28"/>
          <w:szCs w:val="28"/>
        </w:rPr>
      </w:pPr>
    </w:p>
    <w:p w:rsidR="00E636ED" w:rsidRDefault="00E636ED" w:rsidP="00E636ED">
      <w:pPr>
        <w:spacing w:line="360" w:lineRule="auto"/>
        <w:ind w:left="-720"/>
        <w:rPr>
          <w:b/>
          <w:sz w:val="28"/>
          <w:szCs w:val="28"/>
        </w:rPr>
      </w:pPr>
      <w:r>
        <w:rPr>
          <w:b/>
          <w:sz w:val="28"/>
          <w:szCs w:val="28"/>
        </w:rPr>
        <w:t>ПРОТИВОРЕЧИЯ ЭКОНОМИЧЕСКОГО РОСТА.</w:t>
      </w:r>
    </w:p>
    <w:p w:rsidR="000D1958" w:rsidRPr="00D7419D" w:rsidRDefault="000D1958" w:rsidP="000D1958">
      <w:pPr>
        <w:ind w:left="-720" w:firstLine="360"/>
        <w:jc w:val="both"/>
        <w:rPr>
          <w:i/>
          <w:sz w:val="28"/>
        </w:rPr>
      </w:pPr>
      <w:r w:rsidRPr="00D7419D">
        <w:rPr>
          <w:sz w:val="28"/>
        </w:rPr>
        <w:t>До недавнего времени экономический рост считался бесспорным благом. Чем больше товаров и услуг производится, тем большим количеством благ располагают люди, тем, соответственно, выше их уровень жизни. Только быстро развивающиеся экономики в состоянии расходовать средства на крупные социальные программы, например помощь малоимущим слоям населения или даже другим странам. Как показывает опыт, экономический рост обеспечивает и большую политическую стабильность внутри страны и в мире в целом.</w:t>
      </w:r>
    </w:p>
    <w:p w:rsidR="000D1958" w:rsidRPr="00D7419D" w:rsidRDefault="000D1958" w:rsidP="000D1958">
      <w:pPr>
        <w:ind w:left="-720" w:firstLine="360"/>
        <w:jc w:val="both"/>
        <w:rPr>
          <w:sz w:val="28"/>
        </w:rPr>
      </w:pPr>
      <w:r w:rsidRPr="00D7419D">
        <w:rPr>
          <w:sz w:val="28"/>
        </w:rPr>
        <w:t>Правда, экономисты всегда спорили о том, каков должен быть экономический рост в идеале. Одни</w:t>
      </w:r>
      <w:r>
        <w:rPr>
          <w:sz w:val="28"/>
        </w:rPr>
        <w:t xml:space="preserve"> </w:t>
      </w:r>
      <w:r w:rsidRPr="00D7419D">
        <w:rPr>
          <w:sz w:val="28"/>
        </w:rPr>
        <w:t>утверждали, что он должен быть уравновешенным: развиваться пропорционально росту спроса должны все отрасли экономики. Тогда необходимые перестройки в экономике будут менее болезненными для населения. Другие считали такой рост</w:t>
      </w:r>
      <w:r>
        <w:rPr>
          <w:sz w:val="28"/>
        </w:rPr>
        <w:t xml:space="preserve"> </w:t>
      </w:r>
      <w:r w:rsidRPr="00D7419D">
        <w:rPr>
          <w:sz w:val="28"/>
        </w:rPr>
        <w:t>недостаточно быстрым. Для слаборазвитых стран, например, рекомендовали ускоренный рост лишь отдельных отраслей, называемых лидирующими звеньями. Рост последних должен заставить подтягиваться и другие отрасли народного хозяйства. В настоящее время</w:t>
      </w:r>
      <w:r>
        <w:rPr>
          <w:sz w:val="28"/>
        </w:rPr>
        <w:t xml:space="preserve"> </w:t>
      </w:r>
      <w:r w:rsidRPr="00D7419D">
        <w:rPr>
          <w:sz w:val="28"/>
        </w:rPr>
        <w:t>большинство учёных-экономистов</w:t>
      </w:r>
      <w:r>
        <w:rPr>
          <w:sz w:val="28"/>
        </w:rPr>
        <w:t xml:space="preserve"> </w:t>
      </w:r>
      <w:r w:rsidRPr="00D7419D">
        <w:rPr>
          <w:sz w:val="28"/>
        </w:rPr>
        <w:t>не в состоянии предложить универсальную идеальную модель роста. Даже рекомендации, специально разрабатываемые для отдельных стран, подчас не только не приводят к желаемым результатам, но и вызывают непредвиденные последствия, например, разрушение окружающей среды.</w:t>
      </w:r>
    </w:p>
    <w:p w:rsidR="000D1958" w:rsidRPr="00D7419D" w:rsidRDefault="000D1958" w:rsidP="000D1958">
      <w:pPr>
        <w:ind w:left="-720" w:firstLine="360"/>
        <w:jc w:val="both"/>
        <w:rPr>
          <w:sz w:val="28"/>
        </w:rPr>
      </w:pPr>
      <w:r>
        <w:rPr>
          <w:sz w:val="28"/>
        </w:rPr>
        <w:t xml:space="preserve"> </w:t>
      </w:r>
      <w:r w:rsidRPr="00D7419D">
        <w:rPr>
          <w:sz w:val="28"/>
        </w:rPr>
        <w:t>Экономический рост включает помимо производства нужных людям товаров и услуг ещё и «производство» отходов, не только никому не нужных, но и вредных. Экономический рост приносит как благо, так и зло, более того, его отрицательные последствия подчас ставят под вопрос выживание человечества. Примеры тому – парниковый эффект (постоянный рост средних температур) или разрушение озонового слоя атмосферы, вызываемые загрязнением окружающей среды.</w:t>
      </w:r>
    </w:p>
    <w:p w:rsidR="000D1958" w:rsidRPr="00D7419D" w:rsidRDefault="000D1958" w:rsidP="000D1958">
      <w:pPr>
        <w:ind w:left="-720" w:firstLine="360"/>
        <w:jc w:val="both"/>
        <w:rPr>
          <w:sz w:val="28"/>
        </w:rPr>
      </w:pPr>
      <w:r>
        <w:rPr>
          <w:sz w:val="28"/>
        </w:rPr>
        <w:t xml:space="preserve"> </w:t>
      </w:r>
      <w:r w:rsidRPr="00D7419D">
        <w:rPr>
          <w:sz w:val="28"/>
        </w:rPr>
        <w:t xml:space="preserve">Другое последствие сегодняшнего экономического роста – исчерпание природных ресурсов. При нынешних нормах эксплуатации многие виды не воспроизводимых минеральных ископаемых – серебро, цинк, сера, свинец, алюминий, медь, никель и платина – могут быть исчерпаны уже в первой половине </w:t>
      </w:r>
      <w:r w:rsidRPr="00D7419D">
        <w:rPr>
          <w:sz w:val="28"/>
          <w:lang w:val="en-US"/>
        </w:rPr>
        <w:t>XXI</w:t>
      </w:r>
      <w:r w:rsidRPr="00D7419D">
        <w:rPr>
          <w:sz w:val="28"/>
        </w:rPr>
        <w:t xml:space="preserve"> в.</w:t>
      </w:r>
    </w:p>
    <w:p w:rsidR="000D1958" w:rsidRPr="00D7419D" w:rsidRDefault="000D1958" w:rsidP="000D1958">
      <w:pPr>
        <w:ind w:left="-720" w:firstLine="360"/>
        <w:jc w:val="both"/>
        <w:rPr>
          <w:sz w:val="28"/>
        </w:rPr>
      </w:pPr>
      <w:r>
        <w:rPr>
          <w:sz w:val="28"/>
        </w:rPr>
        <w:t xml:space="preserve"> </w:t>
      </w:r>
      <w:r w:rsidRPr="00D7419D">
        <w:rPr>
          <w:sz w:val="28"/>
        </w:rPr>
        <w:t>Поскольку между темпом загрязнения окружающей среды и исчерпанием природных ресурсов, с одной стороны, и темпом экономического роста – с другой, существует прямая зависимость, некоторые экономисты выступили за приостановку экономического роста.</w:t>
      </w:r>
      <w:r w:rsidRPr="00D7419D">
        <w:rPr>
          <w:sz w:val="28"/>
        </w:rPr>
        <w:tab/>
        <w:t xml:space="preserve">Пророчества скорой гибели человечества, конечно, не новы. Например, еще в </w:t>
      </w:r>
      <w:r w:rsidRPr="00D7419D">
        <w:rPr>
          <w:sz w:val="28"/>
          <w:szCs w:val="28"/>
        </w:rPr>
        <w:sym w:font="Symbol" w:char="F043"/>
      </w:r>
      <w:r w:rsidRPr="00D7419D">
        <w:rPr>
          <w:sz w:val="28"/>
          <w:lang w:val="en-US"/>
        </w:rPr>
        <w:t>VIII</w:t>
      </w:r>
      <w:r w:rsidRPr="00D7419D">
        <w:rPr>
          <w:sz w:val="28"/>
        </w:rPr>
        <w:t xml:space="preserve"> веке английский экономист Томас Роберт Мальтус (1766-1834) предсказывал вымирание человечества от голода: население Земли, считал он, растет в геометрической прогрессии, а производство продуктов питания – в арифметической. Человечество изобрело способ избежать этой беды, применив новые технологии выращивания сельскохозяйственных культур.</w:t>
      </w:r>
    </w:p>
    <w:p w:rsidR="00C05225" w:rsidRDefault="000D1958" w:rsidP="00C05225">
      <w:pPr>
        <w:ind w:left="-720" w:firstLine="360"/>
        <w:jc w:val="both"/>
        <w:rPr>
          <w:sz w:val="28"/>
        </w:rPr>
      </w:pPr>
      <w:r>
        <w:rPr>
          <w:sz w:val="28"/>
        </w:rPr>
        <w:t xml:space="preserve"> </w:t>
      </w:r>
      <w:r w:rsidRPr="00D7419D">
        <w:rPr>
          <w:sz w:val="28"/>
        </w:rPr>
        <w:t xml:space="preserve">Будем надеяться, что удастся найти средства борьбы и с современными экономическими болезнями. </w:t>
      </w:r>
    </w:p>
    <w:p w:rsidR="00F3388D" w:rsidRDefault="00F3388D" w:rsidP="00C05225">
      <w:pPr>
        <w:ind w:left="-720" w:firstLine="360"/>
        <w:jc w:val="both"/>
        <w:rPr>
          <w:sz w:val="28"/>
        </w:rPr>
      </w:pPr>
    </w:p>
    <w:p w:rsidR="00F3388D" w:rsidRDefault="00F3388D" w:rsidP="00C05225">
      <w:pPr>
        <w:ind w:left="-720" w:firstLine="360"/>
        <w:jc w:val="both"/>
        <w:rPr>
          <w:sz w:val="28"/>
        </w:rPr>
      </w:pPr>
    </w:p>
    <w:p w:rsidR="00F3388D" w:rsidRPr="00C05225" w:rsidRDefault="00F3388D" w:rsidP="00F3388D">
      <w:pPr>
        <w:jc w:val="both"/>
        <w:rPr>
          <w:sz w:val="28"/>
        </w:rPr>
      </w:pPr>
    </w:p>
    <w:p w:rsidR="00E636ED" w:rsidRPr="000D1958" w:rsidRDefault="000D1958" w:rsidP="00C05225">
      <w:pPr>
        <w:pStyle w:val="2"/>
        <w:spacing w:line="360" w:lineRule="auto"/>
        <w:jc w:val="both"/>
        <w:rPr>
          <w:rFonts w:ascii="Times New Roman" w:hAnsi="Times New Roman" w:cs="Times New Roman"/>
          <w:i w:val="0"/>
        </w:rPr>
      </w:pPr>
      <w:r>
        <w:rPr>
          <w:rFonts w:ascii="Times New Roman" w:hAnsi="Times New Roman" w:cs="Times New Roman"/>
          <w:i w:val="0"/>
        </w:rPr>
        <w:t>ЗАКЛЮЧЕНИЕ.</w:t>
      </w:r>
    </w:p>
    <w:p w:rsidR="000D1958" w:rsidRPr="00D7419D" w:rsidRDefault="000D1958" w:rsidP="000D1958">
      <w:pPr>
        <w:pStyle w:val="20"/>
        <w:spacing w:line="240" w:lineRule="auto"/>
        <w:ind w:left="-1080" w:firstLine="360"/>
        <w:jc w:val="both"/>
        <w:rPr>
          <w:sz w:val="28"/>
        </w:rPr>
      </w:pPr>
      <w:r w:rsidRPr="00D7419D">
        <w:rPr>
          <w:sz w:val="28"/>
        </w:rPr>
        <w:t>Экономический рост ведет к повышению уровня и качества жизни вследствие того, что растет количество товаров и услуг, приходящееся на каждого гражданина страны в среднем. Существует два пути экономического роста. Первый (экстенсивный) заключается в увеличении количества используемых ресурсов при неизменной эффективности их использования, что не дает высоких показателей, а также носит застойный характер, изнашиваются основные фонды, нет НТП. Второй (интенсивный) предполагает повышение эффективности при неизменном количестве используемых ресурсов, считается более оптимальным, так как обеспечивается качеством факторов экономического роста.</w:t>
      </w:r>
    </w:p>
    <w:p w:rsidR="000D1958" w:rsidRPr="00D7419D" w:rsidRDefault="000D1958" w:rsidP="000D1958">
      <w:pPr>
        <w:pStyle w:val="20"/>
        <w:spacing w:line="240" w:lineRule="auto"/>
        <w:ind w:left="-1080" w:firstLine="360"/>
        <w:jc w:val="both"/>
        <w:rPr>
          <w:sz w:val="28"/>
        </w:rPr>
      </w:pPr>
      <w:r w:rsidRPr="00D7419D">
        <w:rPr>
          <w:sz w:val="28"/>
        </w:rPr>
        <w:t>Экономический рост можно определить как рост реального ВВП и рост ВВП на душу населения. Он может быть выражен в натуральном и денежном виде.</w:t>
      </w:r>
    </w:p>
    <w:p w:rsidR="000D1958" w:rsidRPr="00D7419D" w:rsidRDefault="000D1958" w:rsidP="000D1958">
      <w:pPr>
        <w:pStyle w:val="20"/>
        <w:spacing w:line="240" w:lineRule="auto"/>
        <w:ind w:left="-1080" w:firstLine="360"/>
        <w:jc w:val="both"/>
        <w:rPr>
          <w:sz w:val="28"/>
        </w:rPr>
      </w:pPr>
      <w:r>
        <w:rPr>
          <w:sz w:val="28"/>
        </w:rPr>
        <w:t xml:space="preserve"> </w:t>
      </w:r>
      <w:r w:rsidRPr="00D7419D">
        <w:rPr>
          <w:sz w:val="28"/>
        </w:rPr>
        <w:t>Экономический рост определяется следующими факторами:</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природными ресурсами</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трудом (трудовыми ресурсами)</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капиталом</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технологиями (НТП)</w:t>
      </w:r>
    </w:p>
    <w:p w:rsidR="000D1958" w:rsidRPr="00D7419D" w:rsidRDefault="000D1958" w:rsidP="000D1958">
      <w:pPr>
        <w:pStyle w:val="20"/>
        <w:spacing w:line="240" w:lineRule="auto"/>
        <w:ind w:left="-1080" w:firstLine="360"/>
        <w:jc w:val="both"/>
        <w:rPr>
          <w:sz w:val="28"/>
        </w:rPr>
      </w:pPr>
      <w:r w:rsidRPr="00D7419D">
        <w:rPr>
          <w:sz w:val="28"/>
        </w:rPr>
        <w:t>Модели экономического роста делятся на :</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неоклассические модели</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кейнсианские модели</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Модель Домара</w:t>
      </w:r>
    </w:p>
    <w:p w:rsidR="000D1958" w:rsidRPr="00D7419D" w:rsidRDefault="000D1958" w:rsidP="000D1958">
      <w:pPr>
        <w:pStyle w:val="20"/>
        <w:numPr>
          <w:ilvl w:val="0"/>
          <w:numId w:val="2"/>
        </w:numPr>
        <w:spacing w:after="0" w:line="240" w:lineRule="auto"/>
        <w:ind w:left="-1080" w:firstLine="360"/>
        <w:jc w:val="both"/>
        <w:rPr>
          <w:sz w:val="28"/>
        </w:rPr>
      </w:pPr>
      <w:r w:rsidRPr="00D7419D">
        <w:rPr>
          <w:sz w:val="28"/>
        </w:rPr>
        <w:t>Модель Харрода</w:t>
      </w:r>
    </w:p>
    <w:p w:rsidR="000D1958" w:rsidRPr="00D7419D" w:rsidRDefault="000D1958" w:rsidP="000D1958">
      <w:pPr>
        <w:pStyle w:val="20"/>
        <w:spacing w:line="240" w:lineRule="auto"/>
        <w:ind w:left="-1080" w:firstLine="360"/>
        <w:jc w:val="both"/>
        <w:rPr>
          <w:sz w:val="28"/>
        </w:rPr>
      </w:pPr>
      <w:r w:rsidRPr="00D7419D">
        <w:rPr>
          <w:sz w:val="28"/>
        </w:rPr>
        <w:t>Экономический рост наряду с положительными моментами может вести к ухудшению экологической обстановки, варварскому использованию и уничтожению природных ресурсов (особенно в случае экстенсивного роста). Однако на охрану окружающей среды требуются большие деньги, которые может дать только экономический рост. Экономический рост влияет на окружающую среду и это влияние имеет негативный характер за счет нерационального использования природных ресурсов, безграничного потребления человечества, стремления получить быстрые экономические прибыли, не взирая на состояние экологии, содержания в мире большого количества развивающихся стран, которые не имеют средств ликвидации антропогенных воздействий на природу, преобладания экстенсивного типа экономического развития.</w:t>
      </w:r>
    </w:p>
    <w:p w:rsidR="000D1958" w:rsidRPr="00D7419D" w:rsidRDefault="000D1958" w:rsidP="000D1958">
      <w:pPr>
        <w:pStyle w:val="20"/>
        <w:spacing w:line="240" w:lineRule="auto"/>
        <w:ind w:left="-1080" w:firstLine="360"/>
        <w:jc w:val="both"/>
        <w:rPr>
          <w:sz w:val="28"/>
        </w:rPr>
      </w:pPr>
      <w:r w:rsidRPr="00D7419D">
        <w:rPr>
          <w:sz w:val="28"/>
        </w:rPr>
        <w:t>Общество всего мира, представленное в виде различных уполномоченных объединений (например, ООН) пытается найти решение проблемы. На последней конференции было решено, что нужна миру новая модель развития человечества, которая должна опираться на совместные инструменты мирового сообщества и лишь затем на интересы отдельных групп стран.</w:t>
      </w:r>
    </w:p>
    <w:p w:rsidR="000D1958" w:rsidRPr="00F3388D" w:rsidRDefault="000D1958" w:rsidP="00F3388D">
      <w:pPr>
        <w:pStyle w:val="20"/>
        <w:spacing w:line="240" w:lineRule="auto"/>
        <w:ind w:left="-1080" w:firstLine="360"/>
        <w:jc w:val="both"/>
        <w:rPr>
          <w:sz w:val="28"/>
        </w:rPr>
      </w:pPr>
      <w:r w:rsidRPr="00D7419D">
        <w:rPr>
          <w:sz w:val="28"/>
        </w:rPr>
        <w:t>Проблемы окружающей среды необходимо решать на международном уровне и сообща. Человечеству необходимо искать реальное решение, иначе</w:t>
      </w:r>
      <w:r>
        <w:rPr>
          <w:sz w:val="28"/>
        </w:rPr>
        <w:t xml:space="preserve"> </w:t>
      </w:r>
      <w:r w:rsidRPr="00D7419D">
        <w:rPr>
          <w:sz w:val="28"/>
        </w:rPr>
        <w:t>в скором будущем можно получить</w:t>
      </w:r>
      <w:r>
        <w:rPr>
          <w:sz w:val="28"/>
        </w:rPr>
        <w:t xml:space="preserve"> </w:t>
      </w:r>
      <w:r w:rsidRPr="00D7419D">
        <w:rPr>
          <w:sz w:val="28"/>
        </w:rPr>
        <w:t>последствия, которые приведут к вымиранию человечества.</w:t>
      </w:r>
    </w:p>
    <w:p w:rsidR="00F3388D" w:rsidRDefault="00F3388D" w:rsidP="000D1958">
      <w:pPr>
        <w:spacing w:line="360" w:lineRule="auto"/>
        <w:rPr>
          <w:b/>
          <w:sz w:val="28"/>
        </w:rPr>
      </w:pPr>
    </w:p>
    <w:p w:rsidR="000D1958" w:rsidRPr="00D7419D" w:rsidRDefault="000D1958" w:rsidP="000D1958">
      <w:pPr>
        <w:spacing w:line="360" w:lineRule="auto"/>
        <w:rPr>
          <w:b/>
          <w:sz w:val="28"/>
        </w:rPr>
      </w:pPr>
      <w:r w:rsidRPr="00D7419D">
        <w:rPr>
          <w:b/>
          <w:sz w:val="28"/>
        </w:rPr>
        <w:t>СПИСОК ЛИТЕРАТУРЫ.</w:t>
      </w:r>
    </w:p>
    <w:p w:rsidR="000D1958" w:rsidRPr="00F3388D" w:rsidRDefault="000D1958" w:rsidP="00F3388D">
      <w:pPr>
        <w:ind w:left="-900" w:firstLine="709"/>
        <w:rPr>
          <w:b/>
          <w:sz w:val="28"/>
          <w:szCs w:val="28"/>
        </w:rPr>
      </w:pPr>
    </w:p>
    <w:p w:rsidR="000D1958" w:rsidRPr="00F3388D" w:rsidRDefault="000D1958" w:rsidP="00F3388D">
      <w:pPr>
        <w:ind w:left="-900"/>
        <w:rPr>
          <w:b/>
          <w:sz w:val="28"/>
          <w:szCs w:val="28"/>
        </w:rPr>
      </w:pPr>
      <w:r w:rsidRPr="00F3388D">
        <w:rPr>
          <w:sz w:val="28"/>
          <w:szCs w:val="28"/>
        </w:rPr>
        <w:t>1. Андреев Б.Ф</w:t>
      </w:r>
      <w:r w:rsidRPr="00F3388D">
        <w:rPr>
          <w:b/>
          <w:sz w:val="28"/>
          <w:szCs w:val="28"/>
        </w:rPr>
        <w:t>.</w:t>
      </w:r>
      <w:r w:rsidRPr="00F3388D">
        <w:rPr>
          <w:sz w:val="28"/>
          <w:szCs w:val="28"/>
        </w:rPr>
        <w:t xml:space="preserve"> Системный курс экономической теории. - СПб: Лениздат, 1998.</w:t>
      </w:r>
    </w:p>
    <w:p w:rsidR="000D1958" w:rsidRPr="00F3388D" w:rsidRDefault="000D1958" w:rsidP="00F3388D">
      <w:pPr>
        <w:pStyle w:val="a8"/>
        <w:ind w:left="-900"/>
        <w:rPr>
          <w:sz w:val="28"/>
          <w:szCs w:val="28"/>
        </w:rPr>
      </w:pPr>
      <w:r w:rsidRPr="00F3388D">
        <w:rPr>
          <w:sz w:val="28"/>
          <w:szCs w:val="28"/>
        </w:rPr>
        <w:t>2.Борисов Е.Ф. Экономическая теория: Учеб. пособие. – М.: Юрайт, 2000.</w:t>
      </w:r>
    </w:p>
    <w:p w:rsidR="000D1958" w:rsidRPr="00F3388D" w:rsidRDefault="000D1958" w:rsidP="00F3388D">
      <w:pPr>
        <w:ind w:left="-900"/>
        <w:rPr>
          <w:sz w:val="28"/>
          <w:szCs w:val="28"/>
        </w:rPr>
      </w:pPr>
      <w:r w:rsidRPr="00F3388D">
        <w:rPr>
          <w:sz w:val="28"/>
          <w:szCs w:val="28"/>
        </w:rPr>
        <w:t>3. Дэвид У. Пирс. Словарь современной экономической теории Макмиллана</w:t>
      </w:r>
      <w:r w:rsidRPr="00F3388D">
        <w:rPr>
          <w:i/>
          <w:sz w:val="28"/>
          <w:szCs w:val="28"/>
        </w:rPr>
        <w:t>.</w:t>
      </w:r>
      <w:r w:rsidRPr="00F3388D">
        <w:rPr>
          <w:sz w:val="28"/>
          <w:szCs w:val="28"/>
        </w:rPr>
        <w:t xml:space="preserve"> Пер. с англ. М.: Инфра-М, 1997.</w:t>
      </w:r>
    </w:p>
    <w:p w:rsidR="000D1958" w:rsidRPr="00F3388D" w:rsidRDefault="000D1958" w:rsidP="00F3388D">
      <w:pPr>
        <w:ind w:left="-900"/>
        <w:rPr>
          <w:sz w:val="28"/>
          <w:szCs w:val="28"/>
        </w:rPr>
      </w:pPr>
      <w:r w:rsidRPr="00F3388D">
        <w:rPr>
          <w:sz w:val="28"/>
          <w:szCs w:val="28"/>
        </w:rPr>
        <w:t>4. Камаев В.Д. Экономическая теория. 6-е изд. М. 2000.</w:t>
      </w:r>
    </w:p>
    <w:p w:rsidR="000D1958" w:rsidRPr="00F3388D" w:rsidRDefault="000D1958" w:rsidP="00F3388D">
      <w:pPr>
        <w:pStyle w:val="a8"/>
        <w:ind w:left="-900"/>
        <w:rPr>
          <w:sz w:val="28"/>
          <w:szCs w:val="28"/>
        </w:rPr>
      </w:pPr>
      <w:r w:rsidRPr="00F3388D">
        <w:rPr>
          <w:sz w:val="28"/>
          <w:szCs w:val="28"/>
        </w:rPr>
        <w:t>5. Курс экономической теории / Под общ. ред. М.Н. Чепурина, Е.А. Киселевой. -Киров: АСА, 1997.</w:t>
      </w:r>
    </w:p>
    <w:p w:rsidR="000D1958" w:rsidRPr="00F3388D" w:rsidRDefault="000D1958" w:rsidP="00F3388D">
      <w:pPr>
        <w:pStyle w:val="a8"/>
        <w:ind w:left="-900"/>
        <w:rPr>
          <w:sz w:val="28"/>
          <w:szCs w:val="28"/>
        </w:rPr>
      </w:pPr>
      <w:r w:rsidRPr="00F3388D">
        <w:rPr>
          <w:sz w:val="28"/>
          <w:szCs w:val="28"/>
        </w:rPr>
        <w:t>6. Райзберг Б.А., Лозовский Л.Ш., Стародубцева Е.Б. Современный экономический словарь.- М.: Инфра – М, 1999.</w:t>
      </w:r>
    </w:p>
    <w:p w:rsidR="000D1958" w:rsidRPr="00F3388D" w:rsidRDefault="000D1958" w:rsidP="00F3388D">
      <w:pPr>
        <w:ind w:left="-900"/>
        <w:rPr>
          <w:sz w:val="28"/>
          <w:szCs w:val="28"/>
        </w:rPr>
      </w:pPr>
      <w:r w:rsidRPr="00F3388D">
        <w:rPr>
          <w:sz w:val="28"/>
          <w:szCs w:val="28"/>
        </w:rPr>
        <w:t>7. Фишер С., Дорнбуш Р., Шмалензи Р. Экономика: Пер. с англ. – М.: Дело, 1998.</w:t>
      </w:r>
    </w:p>
    <w:p w:rsidR="00F3388D" w:rsidRPr="00F3388D" w:rsidRDefault="00F3388D" w:rsidP="00F3388D">
      <w:pPr>
        <w:ind w:left="-900"/>
        <w:jc w:val="both"/>
        <w:rPr>
          <w:sz w:val="28"/>
          <w:szCs w:val="28"/>
        </w:rPr>
      </w:pPr>
      <w:r w:rsidRPr="00F3388D">
        <w:rPr>
          <w:sz w:val="28"/>
          <w:szCs w:val="28"/>
        </w:rPr>
        <w:t>8 «Экономическая теория», Шишкина А.Ф., 1996г.</w:t>
      </w:r>
    </w:p>
    <w:p w:rsidR="00F3388D" w:rsidRPr="00F3388D" w:rsidRDefault="00F3388D" w:rsidP="00F3388D">
      <w:pPr>
        <w:ind w:left="-900"/>
        <w:jc w:val="both"/>
        <w:rPr>
          <w:sz w:val="28"/>
          <w:szCs w:val="28"/>
        </w:rPr>
      </w:pPr>
    </w:p>
    <w:p w:rsidR="00F3388D" w:rsidRPr="00F3388D" w:rsidRDefault="00F3388D" w:rsidP="00F3388D">
      <w:pPr>
        <w:pStyle w:val="21"/>
        <w:spacing w:after="0" w:line="240" w:lineRule="auto"/>
        <w:ind w:left="-900"/>
        <w:jc w:val="both"/>
        <w:rPr>
          <w:sz w:val="28"/>
          <w:szCs w:val="28"/>
        </w:rPr>
      </w:pPr>
      <w:r w:rsidRPr="00F3388D">
        <w:rPr>
          <w:sz w:val="28"/>
          <w:szCs w:val="28"/>
        </w:rPr>
        <w:t>9. «Курс экономической теории», под редакцией Чепурина М.Н., Киселевой Е.А., «АСА», Киров 1997г.</w:t>
      </w:r>
    </w:p>
    <w:p w:rsidR="00F3388D" w:rsidRPr="00F3388D" w:rsidRDefault="00F3388D" w:rsidP="00F3388D">
      <w:pPr>
        <w:pStyle w:val="21"/>
        <w:spacing w:after="0" w:line="240" w:lineRule="auto"/>
        <w:ind w:left="-900"/>
        <w:jc w:val="both"/>
        <w:rPr>
          <w:sz w:val="28"/>
          <w:szCs w:val="28"/>
        </w:rPr>
      </w:pPr>
      <w:r w:rsidRPr="00F3388D">
        <w:rPr>
          <w:sz w:val="28"/>
          <w:szCs w:val="28"/>
        </w:rPr>
        <w:t>10. «Курс экономики», под редакцией Райзберга Б.А., 1999г.</w:t>
      </w:r>
    </w:p>
    <w:p w:rsidR="00F3388D" w:rsidRPr="00F3388D" w:rsidRDefault="00F3388D" w:rsidP="00F3388D">
      <w:pPr>
        <w:ind w:left="-900"/>
        <w:jc w:val="both"/>
        <w:rPr>
          <w:sz w:val="28"/>
          <w:szCs w:val="28"/>
        </w:rPr>
      </w:pPr>
      <w:r w:rsidRPr="00F3388D">
        <w:rPr>
          <w:sz w:val="28"/>
          <w:szCs w:val="28"/>
        </w:rPr>
        <w:t>11. «Экономика», под редакцией Булатова А.С.,1996г.</w:t>
      </w:r>
    </w:p>
    <w:p w:rsidR="00F3388D" w:rsidRPr="00F3388D" w:rsidRDefault="00F3388D" w:rsidP="00F3388D">
      <w:pPr>
        <w:ind w:left="-900"/>
        <w:jc w:val="both"/>
        <w:rPr>
          <w:sz w:val="28"/>
          <w:szCs w:val="28"/>
        </w:rPr>
      </w:pPr>
    </w:p>
    <w:p w:rsidR="00F3388D" w:rsidRPr="00F3388D" w:rsidRDefault="00F3388D" w:rsidP="00F3388D">
      <w:pPr>
        <w:pStyle w:val="21"/>
        <w:spacing w:after="0" w:line="240" w:lineRule="auto"/>
        <w:ind w:left="-900"/>
        <w:jc w:val="both"/>
        <w:rPr>
          <w:sz w:val="28"/>
          <w:szCs w:val="28"/>
        </w:rPr>
      </w:pPr>
      <w:r w:rsidRPr="00F3388D">
        <w:rPr>
          <w:sz w:val="28"/>
          <w:szCs w:val="28"/>
        </w:rPr>
        <w:t>12.Основные положения программы социально-экономического развития Республики Беларусь на 2001-2005гг. и .Основные положения программы социально-экономического развития Республики Беларусь на 2005-2010гг, ООО “Мисанта”, г.Минск, 2002г.</w:t>
      </w:r>
    </w:p>
    <w:p w:rsidR="00E636ED" w:rsidRPr="002D37C0" w:rsidRDefault="00F3388D" w:rsidP="00F3388D">
      <w:pPr>
        <w:tabs>
          <w:tab w:val="left" w:pos="5550"/>
        </w:tabs>
        <w:spacing w:line="360" w:lineRule="auto"/>
        <w:ind w:left="-900"/>
        <w:jc w:val="both"/>
        <w:rPr>
          <w:sz w:val="28"/>
          <w:szCs w:val="28"/>
        </w:rPr>
      </w:pPr>
      <w:r>
        <w:rPr>
          <w:sz w:val="28"/>
          <w:szCs w:val="28"/>
        </w:rPr>
        <w:tab/>
      </w:r>
      <w:bookmarkStart w:id="0" w:name="_GoBack"/>
      <w:bookmarkEnd w:id="0"/>
    </w:p>
    <w:sectPr w:rsidR="00E636ED" w:rsidRPr="002D37C0" w:rsidSect="000D1958">
      <w:footerReference w:type="even" r:id="rId37"/>
      <w:footerReference w:type="default" r:id="rId38"/>
      <w:pgSz w:w="11906" w:h="16838"/>
      <w:pgMar w:top="89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6DE" w:rsidRDefault="005336DE">
      <w:r>
        <w:separator/>
      </w:r>
    </w:p>
  </w:endnote>
  <w:endnote w:type="continuationSeparator" w:id="0">
    <w:p w:rsidR="005336DE" w:rsidRDefault="0053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7C0" w:rsidRDefault="002D37C0" w:rsidP="005336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D37C0" w:rsidRDefault="002D37C0" w:rsidP="002D37C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7C0" w:rsidRDefault="002D37C0" w:rsidP="005336D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3388D">
      <w:rPr>
        <w:rStyle w:val="a5"/>
        <w:noProof/>
      </w:rPr>
      <w:t>2</w:t>
    </w:r>
    <w:r>
      <w:rPr>
        <w:rStyle w:val="a5"/>
      </w:rPr>
      <w:fldChar w:fldCharType="end"/>
    </w:r>
  </w:p>
  <w:p w:rsidR="002D37C0" w:rsidRDefault="002D37C0" w:rsidP="002D37C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6DE" w:rsidRDefault="005336DE">
      <w:r>
        <w:separator/>
      </w:r>
    </w:p>
  </w:footnote>
  <w:footnote w:type="continuationSeparator" w:id="0">
    <w:p w:rsidR="005336DE" w:rsidRDefault="005336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71490B"/>
    <w:multiLevelType w:val="singleLevel"/>
    <w:tmpl w:val="DA26795A"/>
    <w:lvl w:ilvl="0">
      <w:numFmt w:val="bullet"/>
      <w:lvlText w:val="-"/>
      <w:lvlJc w:val="left"/>
      <w:pPr>
        <w:tabs>
          <w:tab w:val="num" w:pos="-147"/>
        </w:tabs>
        <w:ind w:left="-147" w:hanging="360"/>
      </w:pPr>
      <w:rPr>
        <w:rFonts w:ascii="Times New Roman" w:hAnsi="Times New Roman" w:hint="default"/>
      </w:rPr>
    </w:lvl>
  </w:abstractNum>
  <w:abstractNum w:abstractNumId="1">
    <w:nsid w:val="69750440"/>
    <w:multiLevelType w:val="hybridMultilevel"/>
    <w:tmpl w:val="811A46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28B"/>
    <w:rsid w:val="000D1958"/>
    <w:rsid w:val="002C6A03"/>
    <w:rsid w:val="002D37C0"/>
    <w:rsid w:val="003C2765"/>
    <w:rsid w:val="005336DE"/>
    <w:rsid w:val="00604BC7"/>
    <w:rsid w:val="00C05225"/>
    <w:rsid w:val="00E3628B"/>
    <w:rsid w:val="00E636ED"/>
    <w:rsid w:val="00F338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15:chartTrackingRefBased/>
  <w15:docId w15:val="{E2098BB8-6803-47D7-A80F-D0F9C169C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28B"/>
    <w:rPr>
      <w:sz w:val="24"/>
      <w:szCs w:val="24"/>
    </w:rPr>
  </w:style>
  <w:style w:type="paragraph" w:styleId="2">
    <w:name w:val="heading 2"/>
    <w:basedOn w:val="a"/>
    <w:next w:val="a"/>
    <w:qFormat/>
    <w:rsid w:val="00E636ED"/>
    <w:pPr>
      <w:keepNext/>
      <w:spacing w:before="240" w:after="60"/>
      <w:outlineLvl w:val="1"/>
    </w:pPr>
    <w:rPr>
      <w:rFonts w:ascii="Arial" w:hAnsi="Arial" w:cs="Arial"/>
      <w:b/>
      <w:bCs/>
      <w:i/>
      <w:iCs/>
      <w:sz w:val="28"/>
      <w:szCs w:val="28"/>
    </w:rPr>
  </w:style>
  <w:style w:type="paragraph" w:styleId="4">
    <w:name w:val="heading 4"/>
    <w:basedOn w:val="a"/>
    <w:next w:val="a"/>
    <w:qFormat/>
    <w:rsid w:val="002D37C0"/>
    <w:pPr>
      <w:keepNext/>
      <w:outlineLvl w:val="3"/>
    </w:pPr>
    <w:rPr>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2D37C0"/>
    <w:pPr>
      <w:spacing w:before="100" w:beforeAutospacing="1" w:after="100" w:afterAutospacing="1"/>
    </w:pPr>
  </w:style>
  <w:style w:type="paragraph" w:styleId="a4">
    <w:name w:val="footer"/>
    <w:basedOn w:val="a"/>
    <w:rsid w:val="002D37C0"/>
    <w:pPr>
      <w:tabs>
        <w:tab w:val="center" w:pos="4677"/>
        <w:tab w:val="right" w:pos="9355"/>
      </w:tabs>
    </w:pPr>
  </w:style>
  <w:style w:type="character" w:styleId="a5">
    <w:name w:val="page number"/>
    <w:basedOn w:val="a0"/>
    <w:rsid w:val="002D37C0"/>
  </w:style>
  <w:style w:type="paragraph" w:styleId="a6">
    <w:name w:val="Block Text"/>
    <w:basedOn w:val="a"/>
    <w:semiHidden/>
    <w:rsid w:val="002D37C0"/>
    <w:pPr>
      <w:ind w:left="-360" w:right="355" w:firstLine="720"/>
      <w:jc w:val="both"/>
    </w:pPr>
    <w:rPr>
      <w:sz w:val="28"/>
      <w:szCs w:val="28"/>
    </w:rPr>
  </w:style>
  <w:style w:type="paragraph" w:styleId="a7">
    <w:name w:val="Body Text"/>
    <w:basedOn w:val="a"/>
    <w:semiHidden/>
    <w:rsid w:val="002D37C0"/>
    <w:rPr>
      <w:sz w:val="28"/>
      <w:szCs w:val="28"/>
    </w:rPr>
  </w:style>
  <w:style w:type="paragraph" w:styleId="20">
    <w:name w:val="Body Text Indent 2"/>
    <w:basedOn w:val="a"/>
    <w:rsid w:val="000D1958"/>
    <w:pPr>
      <w:spacing w:after="120" w:line="480" w:lineRule="auto"/>
      <w:ind w:left="283"/>
    </w:pPr>
  </w:style>
  <w:style w:type="paragraph" w:styleId="a8">
    <w:name w:val="Body Text Indent"/>
    <w:basedOn w:val="a"/>
    <w:rsid w:val="000D1958"/>
    <w:pPr>
      <w:spacing w:after="120"/>
      <w:ind w:left="283"/>
    </w:pPr>
  </w:style>
  <w:style w:type="paragraph" w:styleId="21">
    <w:name w:val="Body Text 2"/>
    <w:basedOn w:val="a"/>
    <w:rsid w:val="00F3388D"/>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11.bin"/><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oleObject" Target="embeddings/oleObject15.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6.bin"/><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image" Target="media/image14.wmf"/><Relationship Id="rId8" Type="http://schemas.openxmlformats.org/officeDocument/2006/relationships/image" Target="media/image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4125</Words>
  <Characters>23514</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27584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Irina</cp:lastModifiedBy>
  <cp:revision>2</cp:revision>
  <dcterms:created xsi:type="dcterms:W3CDTF">2014-10-31T20:06:00Z</dcterms:created>
  <dcterms:modified xsi:type="dcterms:W3CDTF">2014-10-31T20:06:00Z</dcterms:modified>
</cp:coreProperties>
</file>