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A3" w:rsidRDefault="006507A3" w:rsidP="006507A3"/>
    <w:p w:rsidR="006507A3" w:rsidRDefault="006507A3" w:rsidP="006507A3"/>
    <w:p w:rsidR="006507A3" w:rsidRDefault="006507A3" w:rsidP="006507A3">
      <w:pPr>
        <w:jc w:val="center"/>
        <w:rPr>
          <w:b/>
          <w:sz w:val="36"/>
          <w:szCs w:val="36"/>
        </w:rPr>
      </w:pPr>
      <w:r w:rsidRPr="008B21E4">
        <w:rPr>
          <w:b/>
          <w:sz w:val="36"/>
          <w:szCs w:val="36"/>
        </w:rPr>
        <w:t>Тема дипломной работы</w:t>
      </w:r>
    </w:p>
    <w:p w:rsidR="006507A3" w:rsidRPr="008B21E4" w:rsidRDefault="006507A3" w:rsidP="006507A3">
      <w:pPr>
        <w:jc w:val="center"/>
        <w:rPr>
          <w:b/>
          <w:sz w:val="36"/>
          <w:szCs w:val="36"/>
        </w:rPr>
      </w:pPr>
    </w:p>
    <w:p w:rsidR="006507A3" w:rsidRPr="008B21E4" w:rsidRDefault="0008559A" w:rsidP="006507A3">
      <w:pPr>
        <w:rPr>
          <w:sz w:val="28"/>
          <w:szCs w:val="28"/>
        </w:rPr>
      </w:pPr>
      <w:r>
        <w:rPr>
          <w:sz w:val="28"/>
          <w:szCs w:val="28"/>
        </w:rPr>
        <w:t xml:space="preserve">           Диагностика банкротства предприятия и разработка антикризисной</w:t>
      </w:r>
    </w:p>
    <w:p w:rsidR="006507A3" w:rsidRDefault="0008559A" w:rsidP="006507A3">
      <w:pPr>
        <w:pBdr>
          <w:top w:val="single" w:sz="6" w:space="1" w:color="auto"/>
          <w:bottom w:val="single" w:sz="6" w:space="1" w:color="auto"/>
        </w:pBdr>
        <w:rPr>
          <w:sz w:val="28"/>
          <w:szCs w:val="28"/>
        </w:rPr>
      </w:pPr>
      <w:r>
        <w:rPr>
          <w:sz w:val="28"/>
          <w:szCs w:val="28"/>
        </w:rPr>
        <w:t xml:space="preserve">                          программы (на примере ООО «Оптима»)</w:t>
      </w:r>
    </w:p>
    <w:p w:rsidR="006507A3" w:rsidRDefault="006507A3" w:rsidP="006507A3">
      <w:pPr>
        <w:pBdr>
          <w:bottom w:val="single" w:sz="6" w:space="1" w:color="auto"/>
          <w:between w:val="single" w:sz="6" w:space="1" w:color="auto"/>
        </w:pBdr>
        <w:rPr>
          <w:sz w:val="28"/>
          <w:szCs w:val="28"/>
        </w:rPr>
      </w:pPr>
    </w:p>
    <w:p w:rsidR="006507A3" w:rsidRPr="008B21E4" w:rsidRDefault="006507A3" w:rsidP="006507A3">
      <w:pPr>
        <w:rPr>
          <w:sz w:val="28"/>
          <w:szCs w:val="28"/>
        </w:rPr>
      </w:pPr>
    </w:p>
    <w:p w:rsidR="006507A3" w:rsidRPr="008B21E4" w:rsidRDefault="006507A3" w:rsidP="006507A3">
      <w:pPr>
        <w:rPr>
          <w:sz w:val="28"/>
          <w:szCs w:val="28"/>
        </w:rPr>
      </w:pPr>
    </w:p>
    <w:p w:rsidR="006507A3" w:rsidRPr="008B21E4" w:rsidRDefault="006507A3" w:rsidP="006507A3">
      <w:pPr>
        <w:rPr>
          <w:sz w:val="28"/>
          <w:szCs w:val="28"/>
        </w:rPr>
      </w:pPr>
    </w:p>
    <w:p w:rsidR="006507A3" w:rsidRPr="008B21E4" w:rsidRDefault="006507A3" w:rsidP="006507A3">
      <w:pPr>
        <w:rPr>
          <w:sz w:val="28"/>
          <w:szCs w:val="28"/>
        </w:rPr>
      </w:pPr>
    </w:p>
    <w:p w:rsidR="006507A3" w:rsidRPr="008B21E4" w:rsidRDefault="006507A3" w:rsidP="006507A3">
      <w:pPr>
        <w:rPr>
          <w:sz w:val="28"/>
          <w:szCs w:val="28"/>
        </w:rPr>
      </w:pPr>
    </w:p>
    <w:p w:rsidR="006507A3" w:rsidRPr="008B21E4" w:rsidRDefault="006507A3" w:rsidP="006507A3">
      <w:pPr>
        <w:rPr>
          <w:sz w:val="28"/>
          <w:szCs w:val="28"/>
        </w:rPr>
      </w:pPr>
    </w:p>
    <w:p w:rsidR="006507A3" w:rsidRPr="008B21E4" w:rsidRDefault="006507A3" w:rsidP="006507A3">
      <w:pPr>
        <w:rPr>
          <w:sz w:val="28"/>
          <w:szCs w:val="28"/>
        </w:rPr>
      </w:pPr>
    </w:p>
    <w:p w:rsidR="006507A3" w:rsidRPr="008B21E4" w:rsidRDefault="006507A3" w:rsidP="006507A3">
      <w:pPr>
        <w:rPr>
          <w:sz w:val="28"/>
          <w:szCs w:val="28"/>
        </w:rPr>
      </w:pPr>
    </w:p>
    <w:p w:rsidR="006507A3" w:rsidRDefault="006507A3" w:rsidP="006507A3">
      <w:pPr>
        <w:ind w:left="5040"/>
        <w:jc w:val="both"/>
        <w:rPr>
          <w:sz w:val="28"/>
          <w:szCs w:val="28"/>
        </w:rPr>
      </w:pPr>
      <w:r w:rsidRPr="00312C4E">
        <w:rPr>
          <w:sz w:val="28"/>
          <w:szCs w:val="28"/>
        </w:rPr>
        <w:t>Дипломная работа выполнена</w:t>
      </w:r>
      <w:r>
        <w:rPr>
          <w:sz w:val="28"/>
          <w:szCs w:val="28"/>
        </w:rPr>
        <w:t xml:space="preserve"> </w:t>
      </w:r>
      <w:r w:rsidRPr="00312C4E">
        <w:rPr>
          <w:sz w:val="28"/>
          <w:szCs w:val="28"/>
        </w:rPr>
        <w:t xml:space="preserve">на </w:t>
      </w:r>
      <w:r>
        <w:rPr>
          <w:sz w:val="28"/>
          <w:szCs w:val="28"/>
        </w:rPr>
        <w:t>___________</w:t>
      </w:r>
      <w:r w:rsidR="00AF439D" w:rsidRPr="00AF439D">
        <w:rPr>
          <w:sz w:val="28"/>
          <w:szCs w:val="28"/>
          <w:u w:val="single"/>
        </w:rPr>
        <w:t>8</w:t>
      </w:r>
      <w:r w:rsidR="002D6FBB">
        <w:rPr>
          <w:sz w:val="28"/>
          <w:szCs w:val="28"/>
          <w:u w:val="single"/>
        </w:rPr>
        <w:t>4</w:t>
      </w:r>
      <w:r>
        <w:rPr>
          <w:sz w:val="28"/>
          <w:szCs w:val="28"/>
        </w:rPr>
        <w:t>__________ страницах, содержит _____</w:t>
      </w:r>
      <w:r w:rsidR="00F664EE" w:rsidRPr="00F664EE">
        <w:rPr>
          <w:sz w:val="28"/>
          <w:szCs w:val="28"/>
          <w:u w:val="single"/>
        </w:rPr>
        <w:t>1</w:t>
      </w:r>
      <w:r w:rsidR="002D6FBB">
        <w:rPr>
          <w:sz w:val="28"/>
          <w:szCs w:val="28"/>
          <w:u w:val="single"/>
        </w:rPr>
        <w:t>6</w:t>
      </w:r>
      <w:r w:rsidRPr="00046D35">
        <w:rPr>
          <w:sz w:val="28"/>
          <w:szCs w:val="28"/>
        </w:rPr>
        <w:t>_</w:t>
      </w:r>
      <w:r>
        <w:rPr>
          <w:sz w:val="28"/>
          <w:szCs w:val="28"/>
        </w:rPr>
        <w:t>________таблиц и ________</w:t>
      </w:r>
      <w:r w:rsidR="004504C6" w:rsidRPr="004504C6">
        <w:rPr>
          <w:sz w:val="28"/>
          <w:szCs w:val="28"/>
          <w:u w:val="single"/>
        </w:rPr>
        <w:t>1</w:t>
      </w:r>
      <w:r w:rsidRPr="00046D35">
        <w:rPr>
          <w:sz w:val="28"/>
          <w:szCs w:val="28"/>
        </w:rPr>
        <w:t>________</w:t>
      </w:r>
      <w:r>
        <w:rPr>
          <w:sz w:val="28"/>
          <w:szCs w:val="28"/>
        </w:rPr>
        <w:t xml:space="preserve"> рисунков.</w:t>
      </w:r>
    </w:p>
    <w:p w:rsidR="006507A3" w:rsidRDefault="006507A3" w:rsidP="006507A3">
      <w:pPr>
        <w:ind w:left="5040"/>
        <w:jc w:val="both"/>
        <w:rPr>
          <w:sz w:val="28"/>
          <w:szCs w:val="28"/>
        </w:rPr>
      </w:pPr>
      <w:r>
        <w:rPr>
          <w:sz w:val="28"/>
          <w:szCs w:val="28"/>
        </w:rPr>
        <w:t>Графическая часть на _____________ листах.</w:t>
      </w:r>
    </w:p>
    <w:p w:rsidR="006507A3" w:rsidRDefault="006507A3" w:rsidP="006507A3">
      <w:pPr>
        <w:jc w:val="both"/>
        <w:rPr>
          <w:sz w:val="28"/>
          <w:szCs w:val="28"/>
        </w:rPr>
      </w:pPr>
    </w:p>
    <w:p w:rsidR="006507A3" w:rsidRDefault="006507A3" w:rsidP="006507A3">
      <w:pPr>
        <w:jc w:val="both"/>
        <w:rPr>
          <w:sz w:val="28"/>
          <w:szCs w:val="28"/>
        </w:rPr>
      </w:pPr>
    </w:p>
    <w:p w:rsidR="006507A3" w:rsidRDefault="006507A3" w:rsidP="006507A3">
      <w:pPr>
        <w:jc w:val="both"/>
        <w:rPr>
          <w:sz w:val="28"/>
          <w:szCs w:val="28"/>
        </w:rPr>
      </w:pPr>
    </w:p>
    <w:p w:rsidR="0008559A" w:rsidRDefault="0008559A" w:rsidP="006507A3">
      <w:pPr>
        <w:jc w:val="both"/>
        <w:rPr>
          <w:sz w:val="28"/>
          <w:szCs w:val="28"/>
        </w:rPr>
      </w:pPr>
    </w:p>
    <w:p w:rsidR="006507A3" w:rsidRDefault="006507A3" w:rsidP="006507A3">
      <w:pPr>
        <w:jc w:val="both"/>
        <w:rPr>
          <w:sz w:val="28"/>
          <w:szCs w:val="28"/>
        </w:rPr>
      </w:pPr>
    </w:p>
    <w:p w:rsidR="00086029" w:rsidRDefault="00086029" w:rsidP="006507A3">
      <w:pPr>
        <w:jc w:val="both"/>
        <w:rPr>
          <w:sz w:val="28"/>
          <w:szCs w:val="28"/>
        </w:rPr>
      </w:pPr>
    </w:p>
    <w:p w:rsidR="00086029" w:rsidRDefault="00086029" w:rsidP="006507A3">
      <w:pPr>
        <w:jc w:val="both"/>
        <w:rPr>
          <w:sz w:val="28"/>
          <w:szCs w:val="28"/>
        </w:rPr>
      </w:pPr>
    </w:p>
    <w:p w:rsidR="006507A3" w:rsidRPr="00312C4E" w:rsidRDefault="00CA46DF" w:rsidP="006507A3">
      <w:pPr>
        <w:jc w:val="center"/>
        <w:rPr>
          <w:sz w:val="28"/>
          <w:szCs w:val="28"/>
        </w:rPr>
      </w:pPr>
      <w:r>
        <w:rPr>
          <w:sz w:val="28"/>
          <w:szCs w:val="28"/>
        </w:rPr>
        <w:t>Москва</w:t>
      </w:r>
      <w:r w:rsidR="006507A3">
        <w:rPr>
          <w:sz w:val="28"/>
          <w:szCs w:val="28"/>
        </w:rPr>
        <w:t xml:space="preserve"> - 200</w:t>
      </w:r>
      <w:r w:rsidR="0008559A">
        <w:rPr>
          <w:sz w:val="28"/>
          <w:szCs w:val="28"/>
        </w:rPr>
        <w:t>5</w:t>
      </w:r>
    </w:p>
    <w:p w:rsidR="00CF1537" w:rsidRDefault="00CF1537" w:rsidP="006507A3"/>
    <w:p w:rsidR="006507A3" w:rsidRPr="004061F2" w:rsidRDefault="006507A3" w:rsidP="006507A3">
      <w:pPr>
        <w:pBdr>
          <w:bottom w:val="single" w:sz="6" w:space="1" w:color="auto"/>
        </w:pBdr>
        <w:jc w:val="center"/>
        <w:rPr>
          <w:caps/>
          <w:sz w:val="28"/>
          <w:szCs w:val="28"/>
        </w:rPr>
      </w:pPr>
      <w:r w:rsidRPr="004061F2">
        <w:rPr>
          <w:caps/>
          <w:sz w:val="28"/>
          <w:szCs w:val="28"/>
        </w:rPr>
        <w:t>Министерство образования Российской Федерации</w:t>
      </w:r>
    </w:p>
    <w:p w:rsidR="0008559A" w:rsidRDefault="006507A3" w:rsidP="006507A3">
      <w:pPr>
        <w:pBdr>
          <w:bottom w:val="single" w:sz="6" w:space="1" w:color="auto"/>
        </w:pBdr>
        <w:jc w:val="center"/>
        <w:rPr>
          <w:caps/>
          <w:sz w:val="28"/>
          <w:szCs w:val="28"/>
        </w:rPr>
      </w:pPr>
      <w:r w:rsidRPr="004061F2">
        <w:rPr>
          <w:caps/>
          <w:sz w:val="28"/>
          <w:szCs w:val="28"/>
        </w:rPr>
        <w:t>Московск</w:t>
      </w:r>
      <w:r w:rsidR="0008559A">
        <w:rPr>
          <w:caps/>
          <w:sz w:val="28"/>
          <w:szCs w:val="28"/>
        </w:rPr>
        <w:t>ий государственный</w:t>
      </w:r>
      <w:r w:rsidRPr="004061F2">
        <w:rPr>
          <w:caps/>
          <w:sz w:val="28"/>
          <w:szCs w:val="28"/>
        </w:rPr>
        <w:t xml:space="preserve"> </w:t>
      </w:r>
      <w:r w:rsidR="0008559A">
        <w:rPr>
          <w:caps/>
          <w:sz w:val="28"/>
          <w:szCs w:val="28"/>
        </w:rPr>
        <w:t>университет</w:t>
      </w:r>
    </w:p>
    <w:p w:rsidR="006507A3" w:rsidRPr="004061F2" w:rsidRDefault="0008559A" w:rsidP="006507A3">
      <w:pPr>
        <w:pBdr>
          <w:bottom w:val="single" w:sz="6" w:space="1" w:color="auto"/>
        </w:pBdr>
        <w:jc w:val="center"/>
        <w:rPr>
          <w:caps/>
          <w:sz w:val="28"/>
          <w:szCs w:val="28"/>
        </w:rPr>
      </w:pPr>
      <w:r>
        <w:rPr>
          <w:caps/>
          <w:sz w:val="28"/>
          <w:szCs w:val="28"/>
        </w:rPr>
        <w:t xml:space="preserve"> технологий</w:t>
      </w:r>
      <w:r w:rsidR="006507A3" w:rsidRPr="004061F2">
        <w:rPr>
          <w:caps/>
          <w:sz w:val="28"/>
          <w:szCs w:val="28"/>
        </w:rPr>
        <w:t xml:space="preserve"> </w:t>
      </w:r>
      <w:r>
        <w:rPr>
          <w:caps/>
          <w:sz w:val="28"/>
          <w:szCs w:val="28"/>
        </w:rPr>
        <w:t>и управления</w:t>
      </w:r>
    </w:p>
    <w:p w:rsidR="006507A3" w:rsidRPr="00732C6F" w:rsidRDefault="006507A3" w:rsidP="006507A3">
      <w:pPr>
        <w:rPr>
          <w:sz w:val="26"/>
          <w:szCs w:val="26"/>
        </w:rPr>
      </w:pPr>
      <w:r w:rsidRPr="00732C6F">
        <w:rPr>
          <w:sz w:val="26"/>
          <w:szCs w:val="26"/>
        </w:rPr>
        <w:t>Факультет _</w:t>
      </w:r>
      <w:r w:rsidRPr="00732C6F">
        <w:rPr>
          <w:b/>
          <w:sz w:val="26"/>
          <w:szCs w:val="26"/>
          <w:u w:val="single"/>
        </w:rPr>
        <w:t>Экономики и предпринимательства</w:t>
      </w:r>
      <w:r w:rsidRPr="00732C6F">
        <w:rPr>
          <w:sz w:val="26"/>
          <w:szCs w:val="26"/>
        </w:rPr>
        <w:t>_ Кафедра _</w:t>
      </w:r>
      <w:r w:rsidRPr="00732C6F">
        <w:rPr>
          <w:b/>
          <w:sz w:val="26"/>
          <w:szCs w:val="26"/>
          <w:u w:val="single"/>
        </w:rPr>
        <w:t>«Финансы и кредит»</w:t>
      </w:r>
      <w:r w:rsidRPr="00732C6F">
        <w:rPr>
          <w:sz w:val="26"/>
          <w:szCs w:val="26"/>
        </w:rPr>
        <w:t>_</w:t>
      </w:r>
    </w:p>
    <w:p w:rsidR="006507A3" w:rsidRPr="00732C6F" w:rsidRDefault="006507A3" w:rsidP="006507A3">
      <w:pPr>
        <w:rPr>
          <w:sz w:val="26"/>
          <w:szCs w:val="26"/>
        </w:rPr>
      </w:pPr>
      <w:r w:rsidRPr="00732C6F">
        <w:rPr>
          <w:sz w:val="26"/>
          <w:szCs w:val="26"/>
        </w:rPr>
        <w:t>Специальность _</w:t>
      </w:r>
      <w:r w:rsidRPr="00732C6F">
        <w:rPr>
          <w:b/>
          <w:sz w:val="26"/>
          <w:szCs w:val="26"/>
          <w:u w:val="single"/>
        </w:rPr>
        <w:t>060400</w:t>
      </w:r>
      <w:r w:rsidRPr="00732C6F">
        <w:rPr>
          <w:sz w:val="26"/>
          <w:szCs w:val="26"/>
        </w:rPr>
        <w:t>___________</w:t>
      </w:r>
      <w:r>
        <w:rPr>
          <w:sz w:val="26"/>
          <w:szCs w:val="26"/>
        </w:rPr>
        <w:t>_____</w:t>
      </w:r>
      <w:r w:rsidRPr="00732C6F">
        <w:rPr>
          <w:sz w:val="26"/>
          <w:szCs w:val="26"/>
        </w:rPr>
        <w:t>_____________________________________</w:t>
      </w:r>
    </w:p>
    <w:p w:rsidR="006507A3" w:rsidRPr="00732C6F" w:rsidRDefault="006507A3" w:rsidP="006507A3">
      <w:pPr>
        <w:rPr>
          <w:sz w:val="26"/>
          <w:szCs w:val="26"/>
        </w:rPr>
      </w:pPr>
      <w:r w:rsidRPr="00732C6F">
        <w:rPr>
          <w:sz w:val="26"/>
          <w:szCs w:val="26"/>
        </w:rPr>
        <w:t>Шифр _______________</w:t>
      </w:r>
    </w:p>
    <w:p w:rsidR="006507A3" w:rsidRDefault="006507A3" w:rsidP="006507A3">
      <w:pPr>
        <w:ind w:left="6300"/>
        <w:jc w:val="center"/>
        <w:rPr>
          <w:sz w:val="28"/>
          <w:szCs w:val="28"/>
        </w:rPr>
      </w:pPr>
      <w:r>
        <w:rPr>
          <w:sz w:val="28"/>
          <w:szCs w:val="28"/>
        </w:rPr>
        <w:t>Утверждаю</w:t>
      </w:r>
    </w:p>
    <w:p w:rsidR="006507A3" w:rsidRDefault="006507A3" w:rsidP="006507A3">
      <w:pPr>
        <w:ind w:left="6300"/>
        <w:rPr>
          <w:sz w:val="28"/>
          <w:szCs w:val="28"/>
        </w:rPr>
      </w:pPr>
      <w:r>
        <w:rPr>
          <w:sz w:val="28"/>
          <w:szCs w:val="28"/>
        </w:rPr>
        <w:t>Заведующий кафедрой</w:t>
      </w:r>
    </w:p>
    <w:p w:rsidR="006507A3" w:rsidRDefault="006507A3" w:rsidP="006507A3">
      <w:pPr>
        <w:ind w:left="6300"/>
        <w:rPr>
          <w:sz w:val="28"/>
          <w:szCs w:val="28"/>
        </w:rPr>
      </w:pPr>
      <w:r>
        <w:rPr>
          <w:sz w:val="28"/>
          <w:szCs w:val="28"/>
        </w:rPr>
        <w:t>_____________________</w:t>
      </w:r>
    </w:p>
    <w:p w:rsidR="006507A3" w:rsidRDefault="006507A3" w:rsidP="006507A3">
      <w:pPr>
        <w:ind w:left="6300"/>
        <w:rPr>
          <w:sz w:val="28"/>
          <w:szCs w:val="28"/>
        </w:rPr>
      </w:pPr>
      <w:r>
        <w:rPr>
          <w:sz w:val="28"/>
          <w:szCs w:val="28"/>
        </w:rPr>
        <w:t>«____»___________200__г.</w:t>
      </w:r>
    </w:p>
    <w:p w:rsidR="006507A3" w:rsidRPr="004061F2" w:rsidRDefault="006507A3" w:rsidP="006507A3">
      <w:pPr>
        <w:jc w:val="center"/>
        <w:rPr>
          <w:b/>
          <w:caps/>
          <w:sz w:val="32"/>
          <w:szCs w:val="32"/>
        </w:rPr>
      </w:pPr>
      <w:r w:rsidRPr="004061F2">
        <w:rPr>
          <w:b/>
          <w:caps/>
          <w:sz w:val="32"/>
          <w:szCs w:val="32"/>
        </w:rPr>
        <w:t>Задание</w:t>
      </w:r>
    </w:p>
    <w:p w:rsidR="006507A3" w:rsidRDefault="006507A3" w:rsidP="006507A3">
      <w:pPr>
        <w:rPr>
          <w:sz w:val="28"/>
          <w:szCs w:val="28"/>
        </w:rPr>
      </w:pPr>
    </w:p>
    <w:p w:rsidR="006507A3" w:rsidRDefault="006507A3" w:rsidP="006507A3">
      <w:pPr>
        <w:rPr>
          <w:sz w:val="28"/>
          <w:szCs w:val="28"/>
        </w:rPr>
      </w:pPr>
      <w:r>
        <w:rPr>
          <w:sz w:val="28"/>
          <w:szCs w:val="28"/>
        </w:rPr>
        <w:t>На дипломную работу студенту _________________________________________</w:t>
      </w:r>
    </w:p>
    <w:p w:rsidR="006507A3" w:rsidRDefault="006507A3" w:rsidP="006507A3">
      <w:pPr>
        <w:pBdr>
          <w:bottom w:val="single" w:sz="12" w:space="1" w:color="auto"/>
        </w:pBdr>
        <w:rPr>
          <w:sz w:val="28"/>
          <w:szCs w:val="28"/>
        </w:rPr>
      </w:pPr>
      <w:r>
        <w:rPr>
          <w:sz w:val="28"/>
          <w:szCs w:val="28"/>
        </w:rPr>
        <w:t xml:space="preserve">1. Задание ___________________________________________________________ </w:t>
      </w:r>
    </w:p>
    <w:p w:rsidR="006507A3" w:rsidRDefault="006507A3" w:rsidP="006507A3">
      <w:pPr>
        <w:pBdr>
          <w:bottom w:val="single" w:sz="12" w:space="1" w:color="auto"/>
        </w:pBdr>
        <w:rPr>
          <w:sz w:val="28"/>
          <w:szCs w:val="28"/>
        </w:rPr>
      </w:pPr>
    </w:p>
    <w:p w:rsidR="006507A3" w:rsidRDefault="006507A3" w:rsidP="006507A3">
      <w:pPr>
        <w:rPr>
          <w:sz w:val="28"/>
          <w:szCs w:val="28"/>
        </w:rPr>
      </w:pPr>
    </w:p>
    <w:p w:rsidR="006507A3" w:rsidRDefault="006507A3" w:rsidP="006507A3">
      <w:pPr>
        <w:pBdr>
          <w:top w:val="single" w:sz="12" w:space="1" w:color="auto"/>
          <w:bottom w:val="single" w:sz="12" w:space="1" w:color="auto"/>
        </w:pBdr>
        <w:rPr>
          <w:sz w:val="28"/>
          <w:szCs w:val="28"/>
        </w:rPr>
      </w:pPr>
    </w:p>
    <w:p w:rsidR="006507A3" w:rsidRDefault="006507A3" w:rsidP="006507A3">
      <w:pPr>
        <w:rPr>
          <w:sz w:val="28"/>
          <w:szCs w:val="28"/>
        </w:rPr>
      </w:pPr>
      <w:r>
        <w:rPr>
          <w:sz w:val="28"/>
          <w:szCs w:val="28"/>
        </w:rPr>
        <w:t>Утверждено приказом по институту от ___________________________________</w:t>
      </w:r>
    </w:p>
    <w:p w:rsidR="006507A3" w:rsidRDefault="006507A3" w:rsidP="006507A3">
      <w:pPr>
        <w:rPr>
          <w:sz w:val="28"/>
          <w:szCs w:val="28"/>
        </w:rPr>
      </w:pPr>
      <w:r>
        <w:rPr>
          <w:sz w:val="28"/>
          <w:szCs w:val="28"/>
        </w:rPr>
        <w:t>2. Срок сдачи студента дипломной работы _______________________________</w:t>
      </w:r>
    </w:p>
    <w:p w:rsidR="006507A3" w:rsidRDefault="006507A3" w:rsidP="006507A3">
      <w:pPr>
        <w:pBdr>
          <w:bottom w:val="single" w:sz="12" w:space="1" w:color="auto"/>
        </w:pBdr>
        <w:rPr>
          <w:sz w:val="28"/>
          <w:szCs w:val="28"/>
        </w:rPr>
      </w:pPr>
      <w:r>
        <w:rPr>
          <w:sz w:val="28"/>
          <w:szCs w:val="28"/>
        </w:rPr>
        <w:t>3. Специальное указание _______________________________________________</w:t>
      </w:r>
    </w:p>
    <w:p w:rsidR="006507A3" w:rsidRDefault="006507A3" w:rsidP="006507A3">
      <w:pPr>
        <w:pBdr>
          <w:bottom w:val="single" w:sz="12" w:space="1" w:color="auto"/>
        </w:pBdr>
        <w:rPr>
          <w:sz w:val="28"/>
          <w:szCs w:val="28"/>
        </w:rPr>
      </w:pPr>
    </w:p>
    <w:p w:rsidR="006507A3" w:rsidRDefault="006507A3" w:rsidP="006507A3">
      <w:pPr>
        <w:rPr>
          <w:sz w:val="28"/>
          <w:szCs w:val="28"/>
        </w:rPr>
      </w:pPr>
    </w:p>
    <w:p w:rsidR="006507A3" w:rsidRDefault="006507A3" w:rsidP="006507A3">
      <w:pPr>
        <w:pBdr>
          <w:top w:val="single" w:sz="12" w:space="1" w:color="auto"/>
          <w:bottom w:val="single" w:sz="12" w:space="1" w:color="auto"/>
        </w:pBdr>
        <w:rPr>
          <w:sz w:val="28"/>
          <w:szCs w:val="28"/>
        </w:rPr>
      </w:pPr>
    </w:p>
    <w:p w:rsidR="006507A3" w:rsidRDefault="006507A3" w:rsidP="006507A3">
      <w:pPr>
        <w:pBdr>
          <w:bottom w:val="single" w:sz="6" w:space="1" w:color="auto"/>
        </w:pBdr>
        <w:jc w:val="both"/>
        <w:rPr>
          <w:sz w:val="28"/>
          <w:szCs w:val="28"/>
        </w:rPr>
      </w:pPr>
      <w:r>
        <w:rPr>
          <w:sz w:val="28"/>
          <w:szCs w:val="28"/>
        </w:rPr>
        <w:t>4. Содержание расчетно-пояснительной записки (перечень подлежащих разработке вопросов) ______________________________________________________</w:t>
      </w:r>
    </w:p>
    <w:p w:rsidR="006507A3" w:rsidRDefault="006507A3" w:rsidP="006507A3">
      <w:pPr>
        <w:pBdr>
          <w:bottom w:val="single" w:sz="6" w:space="1" w:color="auto"/>
        </w:pBdr>
        <w:rPr>
          <w:sz w:val="28"/>
          <w:szCs w:val="28"/>
        </w:rPr>
      </w:pPr>
    </w:p>
    <w:p w:rsidR="006507A3" w:rsidRDefault="006507A3" w:rsidP="006507A3">
      <w:pPr>
        <w:rPr>
          <w:sz w:val="28"/>
          <w:szCs w:val="28"/>
        </w:rPr>
      </w:pPr>
    </w:p>
    <w:p w:rsidR="006507A3" w:rsidRDefault="006507A3" w:rsidP="006507A3">
      <w:pPr>
        <w:pBdr>
          <w:top w:val="single" w:sz="6" w:space="1" w:color="auto"/>
          <w:bottom w:val="single" w:sz="6" w:space="1" w:color="auto"/>
        </w:pBdr>
        <w:rPr>
          <w:sz w:val="28"/>
          <w:szCs w:val="28"/>
        </w:rPr>
      </w:pPr>
    </w:p>
    <w:p w:rsidR="006507A3" w:rsidRDefault="006507A3" w:rsidP="006507A3">
      <w:pPr>
        <w:pBdr>
          <w:bottom w:val="single" w:sz="12" w:space="1" w:color="auto"/>
        </w:pBdr>
        <w:rPr>
          <w:sz w:val="28"/>
          <w:szCs w:val="28"/>
        </w:rPr>
      </w:pPr>
      <w:r>
        <w:rPr>
          <w:sz w:val="28"/>
          <w:szCs w:val="28"/>
        </w:rPr>
        <w:t>5. Перечень графического материала (с указанием обязательных чертежей)</w:t>
      </w:r>
    </w:p>
    <w:p w:rsidR="006507A3" w:rsidRDefault="006507A3" w:rsidP="006507A3">
      <w:pPr>
        <w:pBdr>
          <w:bottom w:val="single" w:sz="12" w:space="1" w:color="auto"/>
        </w:pBdr>
        <w:rPr>
          <w:sz w:val="28"/>
          <w:szCs w:val="28"/>
        </w:rPr>
      </w:pPr>
    </w:p>
    <w:p w:rsidR="006507A3" w:rsidRDefault="006507A3" w:rsidP="006507A3">
      <w:pPr>
        <w:rPr>
          <w:sz w:val="28"/>
          <w:szCs w:val="28"/>
        </w:rPr>
      </w:pPr>
    </w:p>
    <w:p w:rsidR="006507A3" w:rsidRDefault="006507A3" w:rsidP="006507A3">
      <w:pPr>
        <w:pBdr>
          <w:top w:val="single" w:sz="12" w:space="1" w:color="auto"/>
          <w:bottom w:val="single" w:sz="12" w:space="1" w:color="auto"/>
        </w:pBdr>
        <w:rPr>
          <w:sz w:val="28"/>
          <w:szCs w:val="28"/>
        </w:rPr>
      </w:pPr>
    </w:p>
    <w:p w:rsidR="006507A3" w:rsidRDefault="006507A3" w:rsidP="006507A3">
      <w:pPr>
        <w:rPr>
          <w:sz w:val="28"/>
          <w:szCs w:val="28"/>
        </w:rPr>
      </w:pPr>
      <w:r>
        <w:rPr>
          <w:sz w:val="28"/>
          <w:szCs w:val="28"/>
        </w:rPr>
        <w:t>6. Консультанты: фамилия, имя, отчество. По какому разделу.</w:t>
      </w:r>
    </w:p>
    <w:p w:rsidR="006507A3" w:rsidRDefault="006507A3" w:rsidP="006507A3">
      <w:pPr>
        <w:pBdr>
          <w:bottom w:val="single" w:sz="12" w:space="1" w:color="auto"/>
        </w:pBdr>
        <w:rPr>
          <w:sz w:val="28"/>
          <w:szCs w:val="28"/>
        </w:rPr>
      </w:pPr>
      <w:r>
        <w:rPr>
          <w:sz w:val="28"/>
          <w:szCs w:val="28"/>
        </w:rPr>
        <w:t>Количество часов _____________________________________________________</w:t>
      </w:r>
    </w:p>
    <w:p w:rsidR="006507A3" w:rsidRDefault="006507A3" w:rsidP="006507A3">
      <w:pPr>
        <w:pBdr>
          <w:bottom w:val="single" w:sz="12" w:space="1" w:color="auto"/>
        </w:pBdr>
        <w:rPr>
          <w:sz w:val="28"/>
          <w:szCs w:val="28"/>
        </w:rPr>
      </w:pPr>
    </w:p>
    <w:p w:rsidR="006507A3" w:rsidRDefault="006507A3" w:rsidP="006507A3">
      <w:pPr>
        <w:rPr>
          <w:sz w:val="28"/>
          <w:szCs w:val="28"/>
        </w:rPr>
      </w:pPr>
    </w:p>
    <w:p w:rsidR="006507A3" w:rsidRDefault="006507A3" w:rsidP="006507A3">
      <w:pPr>
        <w:pBdr>
          <w:top w:val="single" w:sz="12" w:space="1" w:color="auto"/>
          <w:bottom w:val="single" w:sz="12" w:space="1" w:color="auto"/>
        </w:pBdr>
        <w:rPr>
          <w:sz w:val="28"/>
          <w:szCs w:val="28"/>
        </w:rPr>
      </w:pPr>
    </w:p>
    <w:p w:rsidR="006507A3" w:rsidRDefault="006507A3" w:rsidP="006507A3">
      <w:pPr>
        <w:ind w:firstLine="851"/>
        <w:rPr>
          <w:sz w:val="28"/>
          <w:szCs w:val="28"/>
        </w:rPr>
      </w:pPr>
      <w:r>
        <w:rPr>
          <w:sz w:val="28"/>
          <w:szCs w:val="28"/>
        </w:rPr>
        <w:t>Руководитель __________________________________________________</w:t>
      </w:r>
    </w:p>
    <w:p w:rsidR="006507A3" w:rsidRDefault="006507A3" w:rsidP="006507A3">
      <w:pPr>
        <w:ind w:firstLine="851"/>
        <w:rPr>
          <w:sz w:val="28"/>
          <w:szCs w:val="28"/>
        </w:rPr>
      </w:pPr>
      <w:r>
        <w:rPr>
          <w:sz w:val="28"/>
          <w:szCs w:val="28"/>
        </w:rPr>
        <w:t>Дата выдачи задания ____________________________________________</w:t>
      </w:r>
    </w:p>
    <w:p w:rsidR="006507A3" w:rsidRDefault="006507A3" w:rsidP="006507A3">
      <w:pPr>
        <w:ind w:firstLine="851"/>
        <w:rPr>
          <w:sz w:val="28"/>
          <w:szCs w:val="28"/>
        </w:rPr>
      </w:pPr>
      <w:r>
        <w:rPr>
          <w:sz w:val="28"/>
          <w:szCs w:val="28"/>
        </w:rPr>
        <w:t>Задание принял к исполнению ____________________________________</w:t>
      </w:r>
    </w:p>
    <w:p w:rsidR="006507A3" w:rsidRDefault="006507A3" w:rsidP="006507A3">
      <w:pPr>
        <w:ind w:firstLine="1440"/>
        <w:rPr>
          <w:sz w:val="28"/>
          <w:szCs w:val="28"/>
        </w:rPr>
      </w:pPr>
      <w:r>
        <w:rPr>
          <w:sz w:val="28"/>
          <w:szCs w:val="28"/>
        </w:rPr>
        <w:t>Подпись студента __________________________________________</w:t>
      </w:r>
    </w:p>
    <w:p w:rsidR="00A873B2" w:rsidRDefault="00A873B2" w:rsidP="00A873B2">
      <w:pPr>
        <w:spacing w:line="360" w:lineRule="auto"/>
        <w:rPr>
          <w:sz w:val="28"/>
          <w:szCs w:val="28"/>
        </w:rPr>
      </w:pPr>
      <w:r>
        <w:rPr>
          <w:sz w:val="28"/>
          <w:szCs w:val="28"/>
        </w:rPr>
        <w:t xml:space="preserve">                                     СОДЕРЖАНИЕ</w:t>
      </w:r>
    </w:p>
    <w:p w:rsidR="00A873B2" w:rsidRDefault="00A873B2" w:rsidP="00A873B2">
      <w:pPr>
        <w:spacing w:line="360" w:lineRule="auto"/>
        <w:rPr>
          <w:sz w:val="28"/>
          <w:szCs w:val="28"/>
        </w:rPr>
      </w:pPr>
      <w:r>
        <w:rPr>
          <w:sz w:val="28"/>
          <w:szCs w:val="28"/>
        </w:rPr>
        <w:t xml:space="preserve">               </w:t>
      </w:r>
    </w:p>
    <w:p w:rsidR="00A873B2" w:rsidRDefault="00A873B2" w:rsidP="00A873B2">
      <w:pPr>
        <w:spacing w:line="360" w:lineRule="auto"/>
        <w:rPr>
          <w:sz w:val="28"/>
          <w:szCs w:val="28"/>
        </w:rPr>
      </w:pPr>
      <w:r>
        <w:rPr>
          <w:sz w:val="28"/>
          <w:szCs w:val="28"/>
        </w:rPr>
        <w:t>Введение</w:t>
      </w:r>
      <w:r w:rsidR="009C3AFB">
        <w:rPr>
          <w:sz w:val="28"/>
          <w:szCs w:val="28"/>
        </w:rPr>
        <w:t>……………………………………………………………………………..</w:t>
      </w:r>
      <w:r w:rsidR="00F664EE">
        <w:rPr>
          <w:sz w:val="28"/>
          <w:szCs w:val="28"/>
        </w:rPr>
        <w:t xml:space="preserve"> 5</w:t>
      </w:r>
    </w:p>
    <w:p w:rsidR="00A873B2" w:rsidRDefault="00A873B2" w:rsidP="00A873B2">
      <w:pPr>
        <w:spacing w:line="360" w:lineRule="auto"/>
        <w:rPr>
          <w:sz w:val="28"/>
          <w:szCs w:val="28"/>
        </w:rPr>
      </w:pPr>
    </w:p>
    <w:p w:rsidR="00A873B2" w:rsidRDefault="00A873B2" w:rsidP="00A873B2">
      <w:pPr>
        <w:spacing w:line="360" w:lineRule="auto"/>
        <w:rPr>
          <w:sz w:val="28"/>
          <w:szCs w:val="28"/>
        </w:rPr>
      </w:pPr>
      <w:r>
        <w:rPr>
          <w:sz w:val="28"/>
          <w:szCs w:val="28"/>
        </w:rPr>
        <w:t>Глава 1.  Основы диагностики банкротства предприятия</w:t>
      </w:r>
      <w:r w:rsidR="009C3AFB">
        <w:rPr>
          <w:sz w:val="28"/>
          <w:szCs w:val="28"/>
        </w:rPr>
        <w:t>………………………..8</w:t>
      </w:r>
      <w:r w:rsidR="00F664EE">
        <w:rPr>
          <w:sz w:val="28"/>
          <w:szCs w:val="28"/>
        </w:rPr>
        <w:t xml:space="preserve">                                  </w:t>
      </w:r>
    </w:p>
    <w:p w:rsidR="00A873B2" w:rsidRDefault="00A873B2" w:rsidP="00A873B2">
      <w:pPr>
        <w:spacing w:line="360" w:lineRule="auto"/>
        <w:rPr>
          <w:sz w:val="28"/>
          <w:szCs w:val="28"/>
        </w:rPr>
      </w:pPr>
      <w:r>
        <w:rPr>
          <w:sz w:val="28"/>
          <w:szCs w:val="28"/>
        </w:rPr>
        <w:t xml:space="preserve">            1.1  Понятие, причины и виды несостоятельности (банкротства)</w:t>
      </w:r>
      <w:r w:rsidR="009C3AFB">
        <w:rPr>
          <w:sz w:val="28"/>
          <w:szCs w:val="28"/>
        </w:rPr>
        <w:t>……….</w:t>
      </w:r>
      <w:r w:rsidR="00303475">
        <w:rPr>
          <w:sz w:val="28"/>
          <w:szCs w:val="28"/>
        </w:rPr>
        <w:t>8</w:t>
      </w:r>
    </w:p>
    <w:p w:rsidR="00A873B2" w:rsidRDefault="00A873B2" w:rsidP="00A873B2">
      <w:pPr>
        <w:spacing w:line="360" w:lineRule="auto"/>
        <w:rPr>
          <w:sz w:val="28"/>
          <w:szCs w:val="28"/>
        </w:rPr>
      </w:pPr>
      <w:r>
        <w:rPr>
          <w:sz w:val="28"/>
          <w:szCs w:val="28"/>
        </w:rPr>
        <w:t xml:space="preserve">            1.2  Процедуры банкротства и их особенности</w:t>
      </w:r>
      <w:r w:rsidR="009C3AFB">
        <w:rPr>
          <w:sz w:val="28"/>
          <w:szCs w:val="28"/>
        </w:rPr>
        <w:t>…………………………..</w:t>
      </w:r>
      <w:r w:rsidR="00C519EE">
        <w:rPr>
          <w:sz w:val="28"/>
          <w:szCs w:val="28"/>
        </w:rPr>
        <w:t>12</w:t>
      </w:r>
    </w:p>
    <w:p w:rsidR="00E5121F" w:rsidRDefault="00A873B2" w:rsidP="00A873B2">
      <w:pPr>
        <w:spacing w:line="360" w:lineRule="auto"/>
        <w:rPr>
          <w:sz w:val="28"/>
          <w:szCs w:val="28"/>
        </w:rPr>
      </w:pPr>
      <w:r>
        <w:rPr>
          <w:sz w:val="28"/>
          <w:szCs w:val="28"/>
        </w:rPr>
        <w:t xml:space="preserve">            1.3  Методы диагностики финансового состояния предприятия</w:t>
      </w:r>
      <w:r w:rsidR="009C3AFB">
        <w:rPr>
          <w:sz w:val="28"/>
          <w:szCs w:val="28"/>
        </w:rPr>
        <w:t>………..29</w:t>
      </w:r>
    </w:p>
    <w:p w:rsidR="00A873B2" w:rsidRDefault="00A873B2" w:rsidP="00A873B2">
      <w:pPr>
        <w:spacing w:line="360" w:lineRule="auto"/>
        <w:rPr>
          <w:sz w:val="28"/>
          <w:szCs w:val="28"/>
        </w:rPr>
      </w:pPr>
      <w:r>
        <w:rPr>
          <w:sz w:val="28"/>
          <w:szCs w:val="28"/>
        </w:rPr>
        <w:t>Глава 2.  Анализ финансового состояния ООО «Оптима»</w:t>
      </w:r>
      <w:r w:rsidR="009C3AFB">
        <w:rPr>
          <w:sz w:val="28"/>
          <w:szCs w:val="28"/>
        </w:rPr>
        <w:t>………………………37</w:t>
      </w:r>
    </w:p>
    <w:p w:rsidR="00A873B2" w:rsidRDefault="00E5121F" w:rsidP="00A873B2">
      <w:pPr>
        <w:spacing w:line="360" w:lineRule="auto"/>
        <w:rPr>
          <w:sz w:val="28"/>
          <w:szCs w:val="28"/>
        </w:rPr>
      </w:pPr>
      <w:r>
        <w:rPr>
          <w:sz w:val="28"/>
          <w:szCs w:val="28"/>
        </w:rPr>
        <w:t xml:space="preserve">            </w:t>
      </w:r>
      <w:r w:rsidR="00A873B2">
        <w:rPr>
          <w:sz w:val="28"/>
          <w:szCs w:val="28"/>
        </w:rPr>
        <w:t>2.1. Крат</w:t>
      </w:r>
      <w:r w:rsidR="009C3AFB">
        <w:rPr>
          <w:sz w:val="28"/>
          <w:szCs w:val="28"/>
        </w:rPr>
        <w:t>кая характеристика предприятия.……………………………….38</w:t>
      </w:r>
    </w:p>
    <w:p w:rsidR="00AE24CD" w:rsidRDefault="00A873B2" w:rsidP="00A873B2">
      <w:pPr>
        <w:spacing w:line="360" w:lineRule="auto"/>
        <w:rPr>
          <w:sz w:val="28"/>
          <w:szCs w:val="28"/>
        </w:rPr>
      </w:pPr>
      <w:r>
        <w:rPr>
          <w:sz w:val="28"/>
          <w:szCs w:val="28"/>
        </w:rPr>
        <w:t xml:space="preserve">            2.2. </w:t>
      </w:r>
      <w:r w:rsidR="00C519EE">
        <w:rPr>
          <w:sz w:val="28"/>
          <w:szCs w:val="28"/>
        </w:rPr>
        <w:t>Общая оценка финансового состояния предпр</w:t>
      </w:r>
      <w:r w:rsidR="00AE24CD">
        <w:rPr>
          <w:sz w:val="28"/>
          <w:szCs w:val="28"/>
        </w:rPr>
        <w:t>иятия и его</w:t>
      </w:r>
    </w:p>
    <w:p w:rsidR="00C519EE" w:rsidRDefault="00AE24CD" w:rsidP="00A873B2">
      <w:pPr>
        <w:spacing w:line="360" w:lineRule="auto"/>
        <w:rPr>
          <w:sz w:val="28"/>
          <w:szCs w:val="28"/>
        </w:rPr>
      </w:pPr>
      <w:r>
        <w:rPr>
          <w:sz w:val="28"/>
          <w:szCs w:val="28"/>
        </w:rPr>
        <w:t xml:space="preserve">  динамики. </w:t>
      </w:r>
      <w:r w:rsidR="00A873B2">
        <w:rPr>
          <w:sz w:val="28"/>
          <w:szCs w:val="28"/>
        </w:rPr>
        <w:t>Анализ финансовой устойчивости</w:t>
      </w:r>
      <w:r w:rsidR="00AF439D">
        <w:rPr>
          <w:sz w:val="28"/>
          <w:szCs w:val="28"/>
        </w:rPr>
        <w:t>…………………………………..4</w:t>
      </w:r>
      <w:r w:rsidR="002D6FBB">
        <w:rPr>
          <w:sz w:val="28"/>
          <w:szCs w:val="28"/>
        </w:rPr>
        <w:t>1</w:t>
      </w:r>
    </w:p>
    <w:p w:rsidR="00A873B2" w:rsidRDefault="00C519EE" w:rsidP="00A873B2">
      <w:pPr>
        <w:spacing w:line="360" w:lineRule="auto"/>
        <w:rPr>
          <w:sz w:val="28"/>
          <w:szCs w:val="28"/>
        </w:rPr>
      </w:pPr>
      <w:r>
        <w:rPr>
          <w:sz w:val="28"/>
          <w:szCs w:val="28"/>
        </w:rPr>
        <w:t xml:space="preserve">            2.3 Анализ</w:t>
      </w:r>
      <w:r w:rsidR="00A873B2">
        <w:rPr>
          <w:sz w:val="28"/>
          <w:szCs w:val="28"/>
        </w:rPr>
        <w:t xml:space="preserve"> ликвидности</w:t>
      </w:r>
      <w:r>
        <w:rPr>
          <w:sz w:val="28"/>
          <w:szCs w:val="28"/>
        </w:rPr>
        <w:t xml:space="preserve"> </w:t>
      </w:r>
      <w:r w:rsidR="00A873B2">
        <w:rPr>
          <w:sz w:val="28"/>
          <w:szCs w:val="28"/>
        </w:rPr>
        <w:t>баланса</w:t>
      </w:r>
      <w:r w:rsidR="00AF439D">
        <w:rPr>
          <w:sz w:val="28"/>
          <w:szCs w:val="28"/>
        </w:rPr>
        <w:t>………………………………………….50</w:t>
      </w:r>
      <w:r>
        <w:rPr>
          <w:sz w:val="28"/>
          <w:szCs w:val="28"/>
        </w:rPr>
        <w:t xml:space="preserve"> </w:t>
      </w:r>
    </w:p>
    <w:p w:rsidR="00A873B2" w:rsidRDefault="00C519EE" w:rsidP="00A873B2">
      <w:pPr>
        <w:spacing w:line="360" w:lineRule="auto"/>
        <w:rPr>
          <w:sz w:val="28"/>
          <w:szCs w:val="28"/>
        </w:rPr>
      </w:pPr>
      <w:r>
        <w:rPr>
          <w:sz w:val="28"/>
          <w:szCs w:val="28"/>
        </w:rPr>
        <w:t xml:space="preserve">            2.4</w:t>
      </w:r>
      <w:r w:rsidR="00A873B2">
        <w:rPr>
          <w:sz w:val="28"/>
          <w:szCs w:val="28"/>
        </w:rPr>
        <w:t>. Анализ финансовых коэффициентов</w:t>
      </w:r>
      <w:r w:rsidR="002D6FBB">
        <w:rPr>
          <w:sz w:val="28"/>
          <w:szCs w:val="28"/>
        </w:rPr>
        <w:t>………………………………...60</w:t>
      </w:r>
    </w:p>
    <w:p w:rsidR="00A873B2" w:rsidRDefault="00C519EE" w:rsidP="00A873B2">
      <w:pPr>
        <w:spacing w:line="360" w:lineRule="auto"/>
        <w:rPr>
          <w:sz w:val="28"/>
          <w:szCs w:val="28"/>
        </w:rPr>
      </w:pPr>
      <w:r>
        <w:rPr>
          <w:sz w:val="28"/>
          <w:szCs w:val="28"/>
        </w:rPr>
        <w:t xml:space="preserve">            2.5</w:t>
      </w:r>
      <w:r w:rsidR="00A873B2">
        <w:rPr>
          <w:sz w:val="28"/>
          <w:szCs w:val="28"/>
        </w:rPr>
        <w:t>. Оценка угрозы неплатежеспособности предприятия</w:t>
      </w:r>
      <w:r w:rsidR="00AF439D">
        <w:rPr>
          <w:sz w:val="28"/>
          <w:szCs w:val="28"/>
        </w:rPr>
        <w:t>……………….</w:t>
      </w:r>
      <w:r>
        <w:rPr>
          <w:sz w:val="28"/>
          <w:szCs w:val="28"/>
        </w:rPr>
        <w:t>6</w:t>
      </w:r>
      <w:r w:rsidR="002D6FBB">
        <w:rPr>
          <w:sz w:val="28"/>
          <w:szCs w:val="28"/>
        </w:rPr>
        <w:t>4</w:t>
      </w:r>
    </w:p>
    <w:p w:rsidR="00A873B2" w:rsidRDefault="00A873B2" w:rsidP="00A873B2">
      <w:pPr>
        <w:spacing w:line="360" w:lineRule="auto"/>
        <w:rPr>
          <w:sz w:val="28"/>
          <w:szCs w:val="28"/>
        </w:rPr>
      </w:pPr>
      <w:r>
        <w:rPr>
          <w:sz w:val="28"/>
          <w:szCs w:val="28"/>
        </w:rPr>
        <w:t>Глава 3.  Разработка мер по выводу предприятия из кризисного финансового состояния</w:t>
      </w:r>
      <w:r w:rsidR="002D6FBB">
        <w:rPr>
          <w:sz w:val="28"/>
          <w:szCs w:val="28"/>
        </w:rPr>
        <w:t>……………………………………………………………………………68</w:t>
      </w:r>
    </w:p>
    <w:p w:rsidR="00E5121F" w:rsidRPr="00E5121F" w:rsidRDefault="00E5121F" w:rsidP="00E5121F">
      <w:pPr>
        <w:pStyle w:val="aa"/>
        <w:spacing w:before="0" w:beforeAutospacing="0" w:after="0" w:afterAutospacing="0" w:line="360" w:lineRule="auto"/>
        <w:rPr>
          <w:sz w:val="28"/>
          <w:szCs w:val="28"/>
        </w:rPr>
      </w:pPr>
      <w:r>
        <w:t xml:space="preserve">              </w:t>
      </w:r>
      <w:r w:rsidRPr="00F664EE">
        <w:rPr>
          <w:sz w:val="28"/>
          <w:szCs w:val="28"/>
        </w:rPr>
        <w:t xml:space="preserve">3.1. </w:t>
      </w:r>
      <w:r w:rsidR="00F664EE" w:rsidRPr="00F664EE">
        <w:rPr>
          <w:sz w:val="28"/>
          <w:szCs w:val="28"/>
        </w:rPr>
        <w:t>Выработка предложений к формированию финансовой стратегии.</w:t>
      </w:r>
      <w:r w:rsidR="002D6FBB">
        <w:rPr>
          <w:sz w:val="28"/>
          <w:szCs w:val="28"/>
        </w:rPr>
        <w:t>.68</w:t>
      </w:r>
    </w:p>
    <w:p w:rsidR="00E5121F" w:rsidRPr="00E5121F" w:rsidRDefault="00E5121F" w:rsidP="00E5121F">
      <w:pPr>
        <w:pStyle w:val="aa"/>
        <w:spacing w:before="0" w:beforeAutospacing="0" w:after="0" w:afterAutospacing="0" w:line="360" w:lineRule="auto"/>
        <w:rPr>
          <w:sz w:val="28"/>
          <w:szCs w:val="28"/>
        </w:rPr>
      </w:pPr>
      <w:r>
        <w:rPr>
          <w:sz w:val="28"/>
          <w:szCs w:val="28"/>
        </w:rPr>
        <w:t xml:space="preserve">           </w:t>
      </w:r>
      <w:r w:rsidRPr="00E5121F">
        <w:rPr>
          <w:sz w:val="28"/>
          <w:szCs w:val="28"/>
        </w:rPr>
        <w:t xml:space="preserve">3.2. </w:t>
      </w:r>
      <w:r w:rsidR="00F664EE">
        <w:rPr>
          <w:sz w:val="28"/>
          <w:szCs w:val="28"/>
        </w:rPr>
        <w:t xml:space="preserve"> Количественная оценка предложений</w:t>
      </w:r>
      <w:r w:rsidR="002D6FBB">
        <w:rPr>
          <w:sz w:val="28"/>
          <w:szCs w:val="28"/>
        </w:rPr>
        <w:t>………………………………..70</w:t>
      </w:r>
    </w:p>
    <w:p w:rsidR="005F6AEA" w:rsidRPr="00A47E72" w:rsidRDefault="005F6AEA" w:rsidP="005F6AEA">
      <w:pPr>
        <w:spacing w:line="360" w:lineRule="auto"/>
        <w:rPr>
          <w:bCs/>
          <w:sz w:val="28"/>
        </w:rPr>
      </w:pPr>
      <w:r>
        <w:rPr>
          <w:sz w:val="28"/>
          <w:szCs w:val="28"/>
        </w:rPr>
        <w:t xml:space="preserve">   </w:t>
      </w:r>
      <w:r w:rsidR="00E5121F" w:rsidRPr="00F664EE">
        <w:rPr>
          <w:sz w:val="28"/>
          <w:szCs w:val="28"/>
        </w:rPr>
        <w:t xml:space="preserve"> </w:t>
      </w:r>
      <w:r w:rsidR="00F664EE" w:rsidRPr="00F664EE">
        <w:rPr>
          <w:sz w:val="28"/>
          <w:szCs w:val="28"/>
        </w:rPr>
        <w:t xml:space="preserve">       </w:t>
      </w:r>
      <w:r>
        <w:rPr>
          <w:bCs/>
          <w:sz w:val="28"/>
        </w:rPr>
        <w:t xml:space="preserve">3.3. </w:t>
      </w:r>
      <w:r w:rsidRPr="00A47E72">
        <w:rPr>
          <w:bCs/>
          <w:sz w:val="28"/>
        </w:rPr>
        <w:t>План мероприятий по внедрению проекта</w:t>
      </w:r>
      <w:r w:rsidR="002D6FBB">
        <w:rPr>
          <w:bCs/>
          <w:sz w:val="28"/>
        </w:rPr>
        <w:t>…………………………...76</w:t>
      </w:r>
    </w:p>
    <w:p w:rsidR="00E5121F" w:rsidRDefault="00E5121F" w:rsidP="00A873B2"/>
    <w:p w:rsidR="00E5121F" w:rsidRDefault="00E5121F" w:rsidP="00A873B2">
      <w:pPr>
        <w:rPr>
          <w:sz w:val="28"/>
          <w:szCs w:val="28"/>
        </w:rPr>
      </w:pPr>
    </w:p>
    <w:p w:rsidR="00A873B2" w:rsidRDefault="00A873B2" w:rsidP="00A873B2">
      <w:pPr>
        <w:rPr>
          <w:sz w:val="28"/>
          <w:szCs w:val="28"/>
        </w:rPr>
      </w:pPr>
      <w:r>
        <w:rPr>
          <w:sz w:val="28"/>
          <w:szCs w:val="28"/>
        </w:rPr>
        <w:t>Заключение</w:t>
      </w:r>
      <w:r w:rsidR="00196016">
        <w:rPr>
          <w:sz w:val="28"/>
          <w:szCs w:val="28"/>
        </w:rPr>
        <w:t>………………………………………………………………………….79</w:t>
      </w:r>
    </w:p>
    <w:p w:rsidR="00F664EE" w:rsidRDefault="00F664EE" w:rsidP="00A873B2">
      <w:pPr>
        <w:rPr>
          <w:sz w:val="28"/>
          <w:szCs w:val="28"/>
        </w:rPr>
      </w:pPr>
    </w:p>
    <w:p w:rsidR="00A873B2" w:rsidRDefault="00A873B2" w:rsidP="00A873B2">
      <w:pPr>
        <w:rPr>
          <w:sz w:val="28"/>
          <w:szCs w:val="28"/>
        </w:rPr>
      </w:pPr>
      <w:r>
        <w:rPr>
          <w:sz w:val="28"/>
          <w:szCs w:val="28"/>
        </w:rPr>
        <w:t>Список используемой литературы</w:t>
      </w:r>
      <w:r w:rsidR="00196016">
        <w:rPr>
          <w:sz w:val="28"/>
          <w:szCs w:val="28"/>
        </w:rPr>
        <w:t>………………………………………………...82</w:t>
      </w:r>
    </w:p>
    <w:p w:rsidR="00F664EE" w:rsidRDefault="00F664EE" w:rsidP="00A873B2">
      <w:pPr>
        <w:rPr>
          <w:sz w:val="28"/>
          <w:szCs w:val="28"/>
        </w:rPr>
      </w:pPr>
    </w:p>
    <w:p w:rsidR="00F664EE" w:rsidRDefault="00F664EE" w:rsidP="00A873B2">
      <w:pPr>
        <w:rPr>
          <w:sz w:val="28"/>
          <w:szCs w:val="28"/>
        </w:rPr>
      </w:pPr>
    </w:p>
    <w:p w:rsidR="00A873B2" w:rsidRDefault="00F664EE" w:rsidP="00A873B2">
      <w:r>
        <w:rPr>
          <w:sz w:val="28"/>
          <w:szCs w:val="28"/>
        </w:rPr>
        <w:t xml:space="preserve">             Приложение 1</w:t>
      </w:r>
    </w:p>
    <w:p w:rsidR="00A873B2" w:rsidRDefault="00A873B2" w:rsidP="00A873B2"/>
    <w:p w:rsidR="00A873B2" w:rsidRDefault="00F664EE" w:rsidP="00A873B2">
      <w:r>
        <w:rPr>
          <w:sz w:val="28"/>
          <w:szCs w:val="28"/>
        </w:rPr>
        <w:t xml:space="preserve">             Приложение 2</w:t>
      </w:r>
    </w:p>
    <w:p w:rsidR="00A873B2" w:rsidRDefault="00A873B2" w:rsidP="00A873B2"/>
    <w:p w:rsidR="00E5121F" w:rsidRDefault="00E5121F" w:rsidP="00E5121F">
      <w:pPr>
        <w:spacing w:line="360" w:lineRule="auto"/>
        <w:jc w:val="center"/>
        <w:rPr>
          <w:sz w:val="28"/>
          <w:szCs w:val="28"/>
        </w:rPr>
      </w:pPr>
    </w:p>
    <w:p w:rsidR="00E5121F" w:rsidRDefault="00E5121F" w:rsidP="00E5121F">
      <w:pPr>
        <w:spacing w:line="360" w:lineRule="auto"/>
        <w:jc w:val="center"/>
        <w:rPr>
          <w:sz w:val="28"/>
          <w:szCs w:val="28"/>
        </w:rPr>
      </w:pPr>
    </w:p>
    <w:p w:rsidR="00E5121F" w:rsidRDefault="00E5121F" w:rsidP="00E5121F">
      <w:pPr>
        <w:spacing w:line="360" w:lineRule="auto"/>
        <w:jc w:val="center"/>
        <w:rPr>
          <w:sz w:val="28"/>
          <w:szCs w:val="28"/>
        </w:rPr>
      </w:pPr>
    </w:p>
    <w:p w:rsidR="00A873B2" w:rsidRPr="005261AD" w:rsidRDefault="00F664EE" w:rsidP="00A873B2">
      <w:pPr>
        <w:spacing w:line="360" w:lineRule="auto"/>
        <w:jc w:val="center"/>
        <w:rPr>
          <w:b/>
          <w:sz w:val="28"/>
          <w:szCs w:val="28"/>
        </w:rPr>
      </w:pPr>
      <w:r w:rsidRPr="005261AD">
        <w:rPr>
          <w:b/>
          <w:sz w:val="28"/>
          <w:szCs w:val="28"/>
        </w:rPr>
        <w:t>ВВЕДЕНИЕ</w:t>
      </w:r>
    </w:p>
    <w:p w:rsidR="00A873B2" w:rsidRDefault="00A873B2" w:rsidP="005261AD">
      <w:pPr>
        <w:spacing w:line="360" w:lineRule="auto"/>
        <w:ind w:firstLine="540"/>
        <w:jc w:val="both"/>
        <w:rPr>
          <w:sz w:val="28"/>
        </w:rPr>
      </w:pPr>
      <w:r>
        <w:rPr>
          <w:sz w:val="28"/>
        </w:rPr>
        <w:t xml:space="preserve">Переход к рыночной экономике вызвал появление нового для нашей финансовой политики понятия - банкротство предприятия. В соответствии с действующим законодательством под банкротством предприятия понимается ситуация, связанная с недостаточностью активов в ликвидной форме, неспособность  предприятия удовлетворить в установленный для этого срок предъявленные к нему со стороны кредиторов </w:t>
      </w:r>
      <w:r w:rsidR="00046D35">
        <w:rPr>
          <w:sz w:val="28"/>
        </w:rPr>
        <w:t>требования,</w:t>
      </w:r>
      <w:r>
        <w:rPr>
          <w:sz w:val="28"/>
        </w:rPr>
        <w:t xml:space="preserve"> а также  выполнить обязательства перед бюджетом.</w:t>
      </w:r>
    </w:p>
    <w:p w:rsidR="00A873B2" w:rsidRDefault="00A873B2" w:rsidP="00A873B2">
      <w:pPr>
        <w:spacing w:line="360" w:lineRule="auto"/>
        <w:jc w:val="both"/>
        <w:rPr>
          <w:sz w:val="28"/>
        </w:rPr>
      </w:pPr>
      <w:r>
        <w:rPr>
          <w:sz w:val="28"/>
        </w:rPr>
        <w:t xml:space="preserve">     В условиях нестабильной экономики, замедления платежного оборота, высокой инфляции, нестабильности налоговой системы, политической нестабильности, неопределенности, недостаточной квалификации менеджеров предприятия институт банкротства получает все большее распространение. Вместе с тем, в хозяйственной практике последних лет участились случаи умышленной самоликвидации предприятий, которые, обеспечив привлечение значительного объема заемного капитала (в денежной, товарной и других формах) и использовав его в целях наживы отдельных лиц, объявляют себя банкротами для того, чтобы уйти от расчетов. Механизм таких действий квалифицируется как "фиктивное банкротство" и преследуется в уголовном порядке.</w:t>
      </w:r>
    </w:p>
    <w:p w:rsidR="00A873B2" w:rsidRDefault="00A873B2" w:rsidP="00A873B2">
      <w:pPr>
        <w:spacing w:line="360" w:lineRule="auto"/>
        <w:jc w:val="both"/>
        <w:rPr>
          <w:sz w:val="28"/>
        </w:rPr>
      </w:pPr>
      <w:r>
        <w:rPr>
          <w:sz w:val="28"/>
        </w:rPr>
        <w:t xml:space="preserve">     Банкротство является кризисным состоянием и его преодоление требует специальных методов финансового управления. Рыночная экономика выработала обширную систему финансовых методов диагностики банкротства и выработала методику принятия управленческих решений в условиях угрозы банкротства. Эта методика предназначена не только для предприятий, где кризис очевиден и необходимо принимать неотложные меры по стабилизации, а для всех предприятий, работающих в рыночных условиях, поскольку ее особенности таковы, что позволяют выявить на ранней стадии и устранить негативные факторы развития предприятия, наметить пути их устранения.</w:t>
      </w:r>
    </w:p>
    <w:p w:rsidR="00A873B2" w:rsidRDefault="00A873B2" w:rsidP="00A873B2">
      <w:pPr>
        <w:spacing w:line="360" w:lineRule="auto"/>
        <w:ind w:firstLine="709"/>
        <w:rPr>
          <w:sz w:val="28"/>
        </w:rPr>
      </w:pPr>
      <w:r>
        <w:rPr>
          <w:sz w:val="28"/>
        </w:rPr>
        <w:t>Основой методики являются три положения:</w:t>
      </w:r>
    </w:p>
    <w:p w:rsidR="00A873B2" w:rsidRDefault="00A873B2" w:rsidP="00A873B2">
      <w:pPr>
        <w:spacing w:line="360" w:lineRule="auto"/>
        <w:ind w:firstLine="709"/>
        <w:jc w:val="both"/>
        <w:rPr>
          <w:sz w:val="28"/>
        </w:rPr>
      </w:pPr>
      <w:r>
        <w:rPr>
          <w:sz w:val="28"/>
        </w:rPr>
        <w:t>-диагностика банкротства;</w:t>
      </w:r>
    </w:p>
    <w:p w:rsidR="00A873B2" w:rsidRDefault="00A873B2" w:rsidP="00A873B2">
      <w:pPr>
        <w:spacing w:line="360" w:lineRule="auto"/>
        <w:ind w:firstLine="709"/>
        <w:jc w:val="both"/>
        <w:rPr>
          <w:sz w:val="28"/>
        </w:rPr>
      </w:pPr>
      <w:r>
        <w:rPr>
          <w:sz w:val="28"/>
        </w:rPr>
        <w:t>-выявление факторов, влияющих на кризисное развитие;</w:t>
      </w:r>
    </w:p>
    <w:p w:rsidR="00A873B2" w:rsidRDefault="00A873B2" w:rsidP="00A873B2">
      <w:pPr>
        <w:spacing w:line="360" w:lineRule="auto"/>
        <w:ind w:firstLine="709"/>
        <w:jc w:val="both"/>
        <w:rPr>
          <w:sz w:val="28"/>
        </w:rPr>
      </w:pPr>
      <w:r>
        <w:rPr>
          <w:sz w:val="28"/>
        </w:rPr>
        <w:t>-выработка антикризисных механизмов управления финансами.</w:t>
      </w:r>
    </w:p>
    <w:p w:rsidR="00A873B2" w:rsidRDefault="00196016" w:rsidP="00196016">
      <w:pPr>
        <w:spacing w:line="360" w:lineRule="auto"/>
        <w:jc w:val="both"/>
        <w:rPr>
          <w:sz w:val="28"/>
          <w:szCs w:val="28"/>
        </w:rPr>
      </w:pPr>
      <w:r>
        <w:rPr>
          <w:sz w:val="28"/>
          <w:szCs w:val="28"/>
        </w:rPr>
        <w:t xml:space="preserve">     </w:t>
      </w:r>
      <w:r w:rsidR="00A873B2">
        <w:rPr>
          <w:sz w:val="28"/>
          <w:szCs w:val="28"/>
        </w:rPr>
        <w:t>Современное состояние большинства хозяйственных объектов таково, что первоочередными тактическими задачами для них является «латание дыр» и недопущение банкротства. Подобный подход не позволяет достичь устойчивой работы предприятия в долгосрочной перспективе. Потому особое значение в сегодняшних условиях приобретает   формирование   эффективного   механизма   управления предприятиями, основанного на анализе финансово-экономического состояния, с учетом постановки стратегических целей деятельности адекватных рыночным условиям и поиска путей их достижения.</w:t>
      </w:r>
    </w:p>
    <w:p w:rsidR="00A873B2" w:rsidRDefault="00A873B2" w:rsidP="00A873B2">
      <w:pPr>
        <w:pStyle w:val="a7"/>
        <w:ind w:firstLine="0"/>
        <w:jc w:val="both"/>
        <w:rPr>
          <w:sz w:val="28"/>
          <w:szCs w:val="28"/>
        </w:rPr>
      </w:pPr>
      <w:r>
        <w:rPr>
          <w:sz w:val="28"/>
          <w:szCs w:val="28"/>
        </w:rPr>
        <w:t xml:space="preserve">     В связи с этим возникает необходимость проводить систематический финансовый анализ предприятия. Финансовый анализ позволяет не только выяснить, в чем заключается конкретная болезнь экономики предприятия-должника, но и заблаговременно  продумать и реализовать меры по выходу предприятия из кризисной ситуации.</w:t>
      </w:r>
    </w:p>
    <w:p w:rsidR="00A873B2" w:rsidRDefault="00A873B2" w:rsidP="00A873B2">
      <w:pPr>
        <w:pStyle w:val="a7"/>
        <w:ind w:firstLine="0"/>
        <w:jc w:val="both"/>
        <w:rPr>
          <w:sz w:val="28"/>
        </w:rPr>
      </w:pPr>
      <w:r>
        <w:rPr>
          <w:sz w:val="28"/>
        </w:rPr>
        <w:t xml:space="preserve">     Актуальность проблемы банкротства отечественных предприятий обуславливает выбор темы данной дипломной работы.</w:t>
      </w:r>
    </w:p>
    <w:p w:rsidR="00A873B2" w:rsidRDefault="00A873B2" w:rsidP="00A873B2">
      <w:pPr>
        <w:pStyle w:val="a7"/>
        <w:tabs>
          <w:tab w:val="left" w:pos="1080"/>
        </w:tabs>
        <w:ind w:firstLine="0"/>
        <w:jc w:val="both"/>
        <w:rPr>
          <w:sz w:val="28"/>
          <w:szCs w:val="28"/>
        </w:rPr>
      </w:pPr>
      <w:r>
        <w:rPr>
          <w:sz w:val="28"/>
          <w:szCs w:val="28"/>
        </w:rPr>
        <w:t xml:space="preserve">    </w:t>
      </w:r>
      <w:r w:rsidR="00196016">
        <w:rPr>
          <w:sz w:val="28"/>
          <w:szCs w:val="28"/>
        </w:rPr>
        <w:t xml:space="preserve"> </w:t>
      </w:r>
      <w:r>
        <w:rPr>
          <w:sz w:val="28"/>
          <w:szCs w:val="28"/>
        </w:rPr>
        <w:t xml:space="preserve">Целью данной дипломной работы является изучение и проведение комплекса мероприятий на предмет возможного банкротства, а также рассмотрение финансовых механизмов выхода предприятия из кризисного экономического состояния. </w:t>
      </w:r>
    </w:p>
    <w:p w:rsidR="00A873B2" w:rsidRDefault="00A873B2" w:rsidP="00A873B2">
      <w:pPr>
        <w:spacing w:line="360" w:lineRule="auto"/>
        <w:jc w:val="both"/>
        <w:rPr>
          <w:sz w:val="28"/>
          <w:szCs w:val="28"/>
        </w:rPr>
      </w:pPr>
      <w:r>
        <w:rPr>
          <w:sz w:val="28"/>
          <w:szCs w:val="28"/>
        </w:rPr>
        <w:t xml:space="preserve">     Для реализации поставленной цели в дипломной работе поставлены и решаются следующие взаимосвязанные задачи:</w:t>
      </w:r>
    </w:p>
    <w:p w:rsidR="00A873B2" w:rsidRDefault="00A873B2" w:rsidP="00AE24CD">
      <w:pPr>
        <w:spacing w:line="360" w:lineRule="auto"/>
        <w:rPr>
          <w:sz w:val="28"/>
          <w:szCs w:val="28"/>
        </w:rPr>
      </w:pPr>
      <w:r>
        <w:rPr>
          <w:sz w:val="28"/>
          <w:szCs w:val="28"/>
        </w:rPr>
        <w:t xml:space="preserve">          - </w:t>
      </w:r>
      <w:r w:rsidR="00AE24CD">
        <w:rPr>
          <w:sz w:val="28"/>
          <w:szCs w:val="28"/>
        </w:rPr>
        <w:t xml:space="preserve"> </w:t>
      </w:r>
      <w:r>
        <w:rPr>
          <w:sz w:val="28"/>
          <w:szCs w:val="28"/>
        </w:rPr>
        <w:t>изучить понятие, виды и процедуры банкротства;</w:t>
      </w:r>
    </w:p>
    <w:p w:rsidR="00A873B2" w:rsidRDefault="00AE24CD" w:rsidP="00A873B2">
      <w:pPr>
        <w:spacing w:line="360" w:lineRule="auto"/>
        <w:ind w:firstLine="700"/>
        <w:jc w:val="both"/>
        <w:rPr>
          <w:sz w:val="28"/>
          <w:szCs w:val="28"/>
        </w:rPr>
      </w:pPr>
      <w:r>
        <w:rPr>
          <w:sz w:val="28"/>
          <w:szCs w:val="28"/>
        </w:rPr>
        <w:t xml:space="preserve">- </w:t>
      </w:r>
      <w:r w:rsidR="00A873B2">
        <w:rPr>
          <w:sz w:val="28"/>
          <w:szCs w:val="28"/>
        </w:rPr>
        <w:t>рассмотреть сущность и принципы политики антикризисного управления предприятием в современных условиях;</w:t>
      </w:r>
    </w:p>
    <w:p w:rsidR="00A873B2" w:rsidRDefault="00A873B2" w:rsidP="00A873B2">
      <w:pPr>
        <w:spacing w:line="360" w:lineRule="auto"/>
        <w:jc w:val="both"/>
        <w:rPr>
          <w:sz w:val="28"/>
          <w:szCs w:val="28"/>
        </w:rPr>
      </w:pPr>
      <w:r>
        <w:rPr>
          <w:sz w:val="28"/>
          <w:szCs w:val="28"/>
        </w:rPr>
        <w:t xml:space="preserve">          - осуществить диагностику финансового состояния предприятия, включая проведение анализа и оценки имущественного положения, ликвидности  и  платежеспособности  и  финансовой  устойчивости предприятия;</w:t>
      </w:r>
    </w:p>
    <w:p w:rsidR="00A873B2" w:rsidRDefault="00A873B2" w:rsidP="00A873B2">
      <w:pPr>
        <w:spacing w:line="360" w:lineRule="auto"/>
        <w:ind w:firstLine="700"/>
        <w:jc w:val="both"/>
        <w:rPr>
          <w:sz w:val="28"/>
          <w:szCs w:val="28"/>
        </w:rPr>
      </w:pPr>
      <w:r>
        <w:rPr>
          <w:sz w:val="28"/>
          <w:szCs w:val="28"/>
        </w:rPr>
        <w:t>- совершенствовать систему диагностики банкротства предприятия;</w:t>
      </w:r>
    </w:p>
    <w:p w:rsidR="00A873B2" w:rsidRDefault="00A873B2" w:rsidP="00A873B2">
      <w:pPr>
        <w:spacing w:line="360" w:lineRule="auto"/>
        <w:jc w:val="both"/>
        <w:rPr>
          <w:sz w:val="28"/>
          <w:szCs w:val="28"/>
        </w:rPr>
      </w:pPr>
      <w:r>
        <w:rPr>
          <w:sz w:val="28"/>
          <w:szCs w:val="28"/>
        </w:rPr>
        <w:t xml:space="preserve">          - разработать систему механизмов стабилизации предприятия при угрозе банкротства.</w:t>
      </w:r>
    </w:p>
    <w:p w:rsidR="00A873B2" w:rsidRDefault="00A873B2" w:rsidP="00A873B2">
      <w:pPr>
        <w:spacing w:line="360" w:lineRule="auto"/>
        <w:jc w:val="both"/>
        <w:rPr>
          <w:sz w:val="28"/>
          <w:szCs w:val="28"/>
        </w:rPr>
      </w:pPr>
      <w:r>
        <w:rPr>
          <w:sz w:val="28"/>
          <w:szCs w:val="28"/>
        </w:rPr>
        <w:t xml:space="preserve">     Объектом исследования является общество с ограниченной ответственностью «Оптима». Информационно-аналитической  базой  исследования  послужили данные оперативной и бухгалтерской информации за 2004 год.</w:t>
      </w:r>
    </w:p>
    <w:p w:rsidR="00A873B2" w:rsidRDefault="00A873B2" w:rsidP="00A873B2">
      <w:pPr>
        <w:spacing w:line="360" w:lineRule="auto"/>
        <w:jc w:val="both"/>
        <w:rPr>
          <w:sz w:val="28"/>
        </w:rPr>
      </w:pPr>
      <w:r>
        <w:rPr>
          <w:sz w:val="28"/>
        </w:rPr>
        <w:t xml:space="preserve">     Дипломная работа состоит из трех разделов. Первый раздел посвящен теоретическим вопросам понятия банкротства и методике антикризисного управления финансами.</w:t>
      </w:r>
    </w:p>
    <w:p w:rsidR="00A873B2" w:rsidRDefault="00A873B2" w:rsidP="00A873B2">
      <w:pPr>
        <w:spacing w:line="360" w:lineRule="auto"/>
        <w:jc w:val="both"/>
        <w:rPr>
          <w:sz w:val="28"/>
          <w:szCs w:val="28"/>
        </w:rPr>
      </w:pPr>
      <w:r>
        <w:rPr>
          <w:sz w:val="28"/>
        </w:rPr>
        <w:t xml:space="preserve">     Во втором разделе проводится комплексный финансово-экономический анализ исследуемого предприятия с использованием моделей диагностики банкротства. </w:t>
      </w:r>
      <w:r>
        <w:rPr>
          <w:sz w:val="28"/>
          <w:szCs w:val="28"/>
        </w:rPr>
        <w:t>Объектом исследования является общество с ограниченной ответственностью «Оптима». Информационно-аналитической  базой  исследования  послужили данные оперативной и бухгалтерской информации за 2004 год.</w:t>
      </w:r>
    </w:p>
    <w:p w:rsidR="00A873B2" w:rsidRDefault="00A873B2" w:rsidP="00A873B2">
      <w:pPr>
        <w:spacing w:line="360" w:lineRule="auto"/>
        <w:jc w:val="both"/>
        <w:rPr>
          <w:sz w:val="28"/>
        </w:rPr>
      </w:pPr>
      <w:r>
        <w:rPr>
          <w:sz w:val="28"/>
        </w:rPr>
        <w:t xml:space="preserve">     В третьем разделе дипломного проекта  на основании результатов анализа финансово-хозяйственной деятельности, проведенного во втором разделе, разрабатывается программа антикризисного управления финансами для исследуемого предприятия в соответствии с методикой антикризисного управления финансами.</w:t>
      </w:r>
    </w:p>
    <w:p w:rsidR="00A873B2" w:rsidRDefault="00A873B2" w:rsidP="00A873B2">
      <w:pPr>
        <w:spacing w:line="360" w:lineRule="auto"/>
        <w:jc w:val="both"/>
        <w:rPr>
          <w:sz w:val="28"/>
          <w:szCs w:val="28"/>
        </w:rPr>
      </w:pPr>
      <w:r>
        <w:rPr>
          <w:sz w:val="28"/>
          <w:szCs w:val="28"/>
        </w:rPr>
        <w:t xml:space="preserve">     При написании работы было использовано множество различной литературы, включая гражданское законодательство, законодательство о банкротстве, а также методические материалы по анализу и статьи практикующих юристов и экономистов, рассматривающих проблемы банкротства и антикризисного менеджмента.</w:t>
      </w:r>
    </w:p>
    <w:p w:rsidR="00A873B2" w:rsidRDefault="00A873B2" w:rsidP="00A873B2">
      <w:pPr>
        <w:spacing w:line="360" w:lineRule="auto"/>
        <w:rPr>
          <w:sz w:val="28"/>
          <w:szCs w:val="28"/>
        </w:rPr>
      </w:pPr>
    </w:p>
    <w:p w:rsidR="00A873B2" w:rsidRDefault="00A873B2" w:rsidP="00A873B2">
      <w:pPr>
        <w:spacing w:line="360" w:lineRule="auto"/>
        <w:rPr>
          <w:sz w:val="28"/>
          <w:szCs w:val="28"/>
        </w:rPr>
      </w:pPr>
    </w:p>
    <w:p w:rsidR="005261AD" w:rsidRDefault="005261AD" w:rsidP="00A873B2">
      <w:pPr>
        <w:spacing w:line="360" w:lineRule="auto"/>
        <w:rPr>
          <w:sz w:val="28"/>
          <w:szCs w:val="28"/>
        </w:rPr>
      </w:pPr>
    </w:p>
    <w:p w:rsidR="00A873B2" w:rsidRDefault="00A873B2" w:rsidP="00A873B2">
      <w:pPr>
        <w:spacing w:line="360" w:lineRule="auto"/>
        <w:rPr>
          <w:sz w:val="28"/>
          <w:szCs w:val="28"/>
        </w:rPr>
      </w:pPr>
    </w:p>
    <w:p w:rsidR="00A873B2" w:rsidRDefault="00A873B2" w:rsidP="00A873B2">
      <w:pPr>
        <w:spacing w:line="360" w:lineRule="auto"/>
        <w:rPr>
          <w:sz w:val="28"/>
          <w:szCs w:val="28"/>
        </w:rPr>
      </w:pPr>
    </w:p>
    <w:p w:rsidR="00A873B2" w:rsidRDefault="009F5DD1" w:rsidP="00A873B2">
      <w:pPr>
        <w:spacing w:line="360" w:lineRule="auto"/>
        <w:jc w:val="center"/>
        <w:rPr>
          <w:b/>
          <w:sz w:val="28"/>
          <w:szCs w:val="28"/>
        </w:rPr>
      </w:pPr>
      <w:r w:rsidRPr="009F5DD1">
        <w:rPr>
          <w:b/>
          <w:caps/>
          <w:sz w:val="28"/>
          <w:szCs w:val="28"/>
        </w:rPr>
        <w:t>Глава</w:t>
      </w:r>
      <w:r>
        <w:rPr>
          <w:b/>
          <w:sz w:val="28"/>
          <w:szCs w:val="28"/>
        </w:rPr>
        <w:t xml:space="preserve"> </w:t>
      </w:r>
      <w:r w:rsidR="00A873B2">
        <w:rPr>
          <w:b/>
          <w:sz w:val="28"/>
          <w:szCs w:val="28"/>
        </w:rPr>
        <w:t>1. ОСНОВЫ ДИАГНОСТИКИ БАНКРОТСТВА ПРЕДПРИЯТИЯ</w:t>
      </w:r>
    </w:p>
    <w:p w:rsidR="00A873B2" w:rsidRDefault="00A873B2" w:rsidP="00A873B2">
      <w:pPr>
        <w:spacing w:line="360" w:lineRule="auto"/>
        <w:jc w:val="center"/>
        <w:rPr>
          <w:sz w:val="28"/>
          <w:szCs w:val="28"/>
        </w:rPr>
      </w:pPr>
    </w:p>
    <w:p w:rsidR="00A873B2" w:rsidRDefault="00A873B2" w:rsidP="00A873B2">
      <w:pPr>
        <w:numPr>
          <w:ilvl w:val="1"/>
          <w:numId w:val="10"/>
        </w:numPr>
        <w:spacing w:line="360" w:lineRule="auto"/>
        <w:jc w:val="center"/>
        <w:rPr>
          <w:sz w:val="28"/>
          <w:szCs w:val="28"/>
        </w:rPr>
      </w:pPr>
      <w:r>
        <w:rPr>
          <w:sz w:val="28"/>
          <w:szCs w:val="28"/>
        </w:rPr>
        <w:t>Понятие, причины и виды несостоятельности (банкротства)</w:t>
      </w:r>
    </w:p>
    <w:p w:rsidR="00A873B2" w:rsidRDefault="00A873B2" w:rsidP="00A873B2">
      <w:pPr>
        <w:pStyle w:val="a7"/>
        <w:jc w:val="both"/>
        <w:rPr>
          <w:sz w:val="28"/>
        </w:rPr>
      </w:pPr>
      <w:r>
        <w:rPr>
          <w:sz w:val="28"/>
        </w:rPr>
        <w:t>Банкротство предприятий – новое явление для современной российской экономики, осваивающей рыночные отношения. В дореволюционной России это явление было известно, существовало и законодательство о несостоятельности, но традиции применения процедуры банкротства практически утрачены. Между тем, отечественная экономика содержит немало предпосылок для банкротства или несостоятельности хозяйствующих субъектов. В настоящее время нормативная база в этой области разрабатывается и совершенствуется.</w:t>
      </w:r>
    </w:p>
    <w:p w:rsidR="00A873B2" w:rsidRDefault="00A873B2" w:rsidP="00A873B2">
      <w:pPr>
        <w:pStyle w:val="a7"/>
        <w:jc w:val="both"/>
        <w:rPr>
          <w:sz w:val="28"/>
        </w:rPr>
      </w:pPr>
      <w:r>
        <w:rPr>
          <w:sz w:val="28"/>
        </w:rPr>
        <w:t>С 1 марта 1993 года действовал Закон РФ «О несостоятельности (банкротстве) предприятий» от 19 ноября 1992г., был принят ряд постановлений Правительства РФ, создан специальный орган – Федеральное управление по делам о несостоятельности (банкротстве) при Госкомимуществе, которое получило право возбуждать в отношении госпредприятий дела о несостоятельности.</w:t>
      </w:r>
    </w:p>
    <w:p w:rsidR="00A873B2" w:rsidRDefault="00A873B2" w:rsidP="00A873B2">
      <w:pPr>
        <w:pStyle w:val="a7"/>
        <w:ind w:firstLine="0"/>
        <w:jc w:val="both"/>
        <w:rPr>
          <w:sz w:val="28"/>
        </w:rPr>
      </w:pPr>
      <w:r>
        <w:rPr>
          <w:sz w:val="28"/>
        </w:rPr>
        <w:t xml:space="preserve">     С 1 марта 1998 года действовал Федеральный закон РФ «О несостоятельности (банкротстве)» от 8 января </w:t>
      </w:r>
      <w:smartTag w:uri="urn:schemas-microsoft-com:office:smarttags" w:element="metricconverter">
        <w:smartTagPr>
          <w:attr w:name="ProductID" w:val="1998 г"/>
        </w:smartTagPr>
        <w:r>
          <w:rPr>
            <w:sz w:val="28"/>
          </w:rPr>
          <w:t>1998 г</w:t>
        </w:r>
      </w:smartTag>
      <w:r>
        <w:rPr>
          <w:sz w:val="28"/>
        </w:rPr>
        <w:t xml:space="preserve">. № 6 – ФЗ. </w:t>
      </w:r>
    </w:p>
    <w:p w:rsidR="00A873B2" w:rsidRDefault="00A873B2" w:rsidP="00A873B2">
      <w:pPr>
        <w:pStyle w:val="a7"/>
        <w:jc w:val="both"/>
        <w:rPr>
          <w:sz w:val="28"/>
        </w:rPr>
      </w:pPr>
      <w:r>
        <w:rPr>
          <w:sz w:val="28"/>
        </w:rPr>
        <w:t>Законодательство о банкротстве постоянно совершенствуется.</w:t>
      </w:r>
    </w:p>
    <w:p w:rsidR="00A873B2" w:rsidRDefault="00A873B2" w:rsidP="00A873B2">
      <w:pPr>
        <w:shd w:val="clear" w:color="auto" w:fill="FFFFFF"/>
        <w:spacing w:line="360" w:lineRule="auto"/>
        <w:ind w:right="7"/>
        <w:jc w:val="both"/>
        <w:rPr>
          <w:sz w:val="28"/>
          <w:szCs w:val="28"/>
        </w:rPr>
      </w:pPr>
      <w:r>
        <w:rPr>
          <w:color w:val="000000"/>
          <w:sz w:val="28"/>
          <w:szCs w:val="28"/>
        </w:rPr>
        <w:t xml:space="preserve">     27 сентября 2002 года Государственной Думой был принят, 16 октября 2002 года одобрен Советом Федера</w:t>
      </w:r>
      <w:r>
        <w:rPr>
          <w:color w:val="000000"/>
          <w:sz w:val="28"/>
          <w:szCs w:val="28"/>
        </w:rPr>
        <w:softHyphen/>
      </w:r>
      <w:r>
        <w:rPr>
          <w:color w:val="000000"/>
          <w:spacing w:val="3"/>
          <w:sz w:val="28"/>
          <w:szCs w:val="28"/>
        </w:rPr>
        <w:t xml:space="preserve">ции новый Закон «О несостоятельности (банкротстве)», </w:t>
      </w:r>
      <w:r>
        <w:rPr>
          <w:color w:val="000000"/>
          <w:sz w:val="28"/>
          <w:szCs w:val="28"/>
        </w:rPr>
        <w:t xml:space="preserve">который введен в действие 02.12.2002 года. Этот закон </w:t>
      </w:r>
      <w:r>
        <w:rPr>
          <w:color w:val="000000"/>
          <w:spacing w:val="4"/>
          <w:sz w:val="28"/>
          <w:szCs w:val="28"/>
        </w:rPr>
        <w:t>нельзя отнести в полном смысле ни к «прокредиторско</w:t>
      </w:r>
      <w:r>
        <w:rPr>
          <w:color w:val="000000"/>
          <w:sz w:val="28"/>
          <w:szCs w:val="28"/>
        </w:rPr>
        <w:t xml:space="preserve">му», ни к «продолжниковскому». Его место — золотая </w:t>
      </w:r>
      <w:r>
        <w:rPr>
          <w:color w:val="000000"/>
          <w:spacing w:val="2"/>
          <w:sz w:val="28"/>
          <w:szCs w:val="28"/>
        </w:rPr>
        <w:t>середина. И именно данное обстоятельство делает россий</w:t>
      </w:r>
      <w:r>
        <w:rPr>
          <w:color w:val="000000"/>
          <w:spacing w:val="5"/>
          <w:sz w:val="28"/>
          <w:szCs w:val="28"/>
        </w:rPr>
        <w:t xml:space="preserve">скую систему несостоятельности (банкротства) гибкой, </w:t>
      </w:r>
      <w:r>
        <w:rPr>
          <w:color w:val="000000"/>
          <w:spacing w:val="3"/>
          <w:sz w:val="28"/>
          <w:szCs w:val="28"/>
        </w:rPr>
        <w:t>позволяющей в полной мере учитывать условия несостоя</w:t>
      </w:r>
      <w:r>
        <w:rPr>
          <w:color w:val="000000"/>
          <w:spacing w:val="3"/>
          <w:sz w:val="28"/>
          <w:szCs w:val="28"/>
        </w:rPr>
        <w:softHyphen/>
      </w:r>
      <w:r>
        <w:rPr>
          <w:color w:val="000000"/>
          <w:spacing w:val="6"/>
          <w:sz w:val="28"/>
          <w:szCs w:val="28"/>
        </w:rPr>
        <w:t>тельности должника применительно к каждому конкрет</w:t>
      </w:r>
      <w:r>
        <w:rPr>
          <w:color w:val="000000"/>
          <w:spacing w:val="6"/>
          <w:sz w:val="28"/>
          <w:szCs w:val="28"/>
        </w:rPr>
        <w:softHyphen/>
      </w:r>
      <w:r>
        <w:rPr>
          <w:color w:val="000000"/>
          <w:spacing w:val="2"/>
          <w:sz w:val="28"/>
          <w:szCs w:val="28"/>
        </w:rPr>
        <w:t>ному случаю.</w:t>
      </w:r>
    </w:p>
    <w:p w:rsidR="00A873B2" w:rsidRDefault="00A873B2" w:rsidP="00A873B2">
      <w:pPr>
        <w:pStyle w:val="a7"/>
        <w:jc w:val="both"/>
        <w:rPr>
          <w:sz w:val="28"/>
        </w:rPr>
      </w:pPr>
      <w:r>
        <w:rPr>
          <w:sz w:val="28"/>
        </w:rPr>
        <w:t xml:space="preserve">Под </w:t>
      </w:r>
      <w:r>
        <w:rPr>
          <w:i/>
          <w:iCs/>
          <w:sz w:val="28"/>
        </w:rPr>
        <w:t>несостоятельностью (банкротством) предприятия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r>
        <w:rPr>
          <w:rStyle w:val="a8"/>
          <w:i/>
          <w:iCs/>
          <w:sz w:val="28"/>
        </w:rPr>
        <w:footnoteReference w:id="1"/>
      </w:r>
      <w:r>
        <w:rPr>
          <w:sz w:val="28"/>
        </w:rPr>
        <w:t>. Юридическое лицо считается неспособным удовлетворить требования кредиторов по денежным обязательствам (за полученные товары, выполненные работы и услуги) и (или) исполнить обязанность по уплате обязательных платежей, если соответствующие обязательства и обязанности не исполнены в течение трех месяцев с момента наступления даты их исполнения, а размер обязательств и платежей в совокупности составляет не менее ста тысяч рублей. Должник может быть признан несостоятельным, если текущих поступлений недостаточно для покрытия текущих платежей, но при имуществе, достаточном для погашения требований всех кредиторов в полном объеме, к нему может быть применена более предпочтительная процедура внешнего управления.</w:t>
      </w:r>
    </w:p>
    <w:p w:rsidR="00A873B2" w:rsidRDefault="00A873B2" w:rsidP="00A873B2">
      <w:pPr>
        <w:pStyle w:val="a7"/>
        <w:ind w:firstLine="0"/>
        <w:jc w:val="both"/>
        <w:rPr>
          <w:sz w:val="28"/>
        </w:rPr>
      </w:pPr>
      <w:r>
        <w:rPr>
          <w:sz w:val="28"/>
        </w:rPr>
        <w:t xml:space="preserve">     В целях определения достаточности принадлежащего должнику имущества для покрытия судебных расходов, расходов на выплату вознаграждения арбитражным управляющим, а также возможности (или невозможности) восстановления платежеспособности должника проводится финансовый анализ. Чем сложнее экономическое положение организации, тем качественнее должен быть финансовый анализ.</w:t>
      </w:r>
    </w:p>
    <w:p w:rsidR="00A873B2" w:rsidRDefault="00A873B2" w:rsidP="00A873B2">
      <w:pPr>
        <w:shd w:val="clear" w:color="auto" w:fill="FFFFFF"/>
        <w:spacing w:before="130" w:line="360" w:lineRule="auto"/>
        <w:ind w:left="65" w:right="94" w:firstLine="338"/>
        <w:jc w:val="both"/>
        <w:rPr>
          <w:sz w:val="28"/>
          <w:szCs w:val="28"/>
        </w:rPr>
      </w:pPr>
      <w:r>
        <w:rPr>
          <w:color w:val="000000"/>
          <w:spacing w:val="-1"/>
          <w:sz w:val="28"/>
          <w:szCs w:val="28"/>
        </w:rPr>
        <w:t>Успехи и неудачи деятельности предприятия являются резуль</w:t>
      </w:r>
      <w:r>
        <w:rPr>
          <w:color w:val="000000"/>
          <w:spacing w:val="-1"/>
          <w:sz w:val="28"/>
          <w:szCs w:val="28"/>
        </w:rPr>
        <w:softHyphen/>
      </w:r>
      <w:r>
        <w:rPr>
          <w:color w:val="000000"/>
          <w:spacing w:val="2"/>
          <w:sz w:val="28"/>
          <w:szCs w:val="28"/>
        </w:rPr>
        <w:t>татом взаимодействия целого ряда факторов: внешних, на кото</w:t>
      </w:r>
      <w:r>
        <w:rPr>
          <w:color w:val="000000"/>
          <w:spacing w:val="2"/>
          <w:sz w:val="28"/>
          <w:szCs w:val="28"/>
        </w:rPr>
        <w:softHyphen/>
      </w:r>
      <w:r>
        <w:rPr>
          <w:color w:val="000000"/>
          <w:spacing w:val="1"/>
          <w:sz w:val="28"/>
          <w:szCs w:val="28"/>
        </w:rPr>
        <w:t xml:space="preserve">рые предприятие не может влиять вообще или может оказывать </w:t>
      </w:r>
      <w:r>
        <w:rPr>
          <w:color w:val="000000"/>
          <w:spacing w:val="2"/>
          <w:sz w:val="28"/>
          <w:szCs w:val="28"/>
        </w:rPr>
        <w:t xml:space="preserve">лишь слабое влияние, и внутренних, зависящих от организации </w:t>
      </w:r>
      <w:r>
        <w:rPr>
          <w:color w:val="000000"/>
          <w:spacing w:val="3"/>
          <w:sz w:val="28"/>
          <w:szCs w:val="28"/>
        </w:rPr>
        <w:t>работы самого предприятия.</w:t>
      </w:r>
    </w:p>
    <w:p w:rsidR="00A873B2" w:rsidRDefault="00A873B2" w:rsidP="00A873B2">
      <w:pPr>
        <w:spacing w:line="360" w:lineRule="auto"/>
        <w:jc w:val="both"/>
        <w:rPr>
          <w:sz w:val="28"/>
          <w:szCs w:val="28"/>
        </w:rPr>
      </w:pPr>
      <w:r>
        <w:rPr>
          <w:color w:val="000000"/>
          <w:spacing w:val="1"/>
          <w:sz w:val="28"/>
          <w:szCs w:val="28"/>
        </w:rPr>
        <w:t xml:space="preserve">     К числу внешних факторов, влияющих на деятельность пред</w:t>
      </w:r>
      <w:r>
        <w:rPr>
          <w:color w:val="000000"/>
          <w:spacing w:val="1"/>
          <w:sz w:val="28"/>
          <w:szCs w:val="28"/>
        </w:rPr>
        <w:softHyphen/>
      </w:r>
      <w:r>
        <w:rPr>
          <w:color w:val="000000"/>
          <w:spacing w:val="6"/>
          <w:sz w:val="28"/>
          <w:szCs w:val="28"/>
        </w:rPr>
        <w:t>приятия, обычно относятся: размер и структура потребностей;</w:t>
      </w:r>
      <w:r w:rsidR="00815606">
        <w:pict>
          <v:line id="_x0000_s1074" style="position:absolute;left:0;text-align:left;z-index:251635200;mso-position-horizontal-relative:margin;mso-position-vertical-relative:text" from="721.1pt,6.5pt" to="721.1pt,293.4pt" o:allowincell="f" strokeweight=".35pt">
            <w10:wrap anchorx="margin"/>
          </v:line>
        </w:pict>
      </w:r>
      <w:r w:rsidR="00815606">
        <w:pict>
          <v:line id="_x0000_s1075" style="position:absolute;left:0;text-align:left;z-index:251636224;mso-position-horizontal-relative:margin;mso-position-vertical-relative:text" from="723.95pt,22.3pt" to="723.95pt,48.6pt" o:allowincell="f" strokeweight=".35pt">
            <w10:wrap anchorx="margin"/>
          </v:line>
        </w:pict>
      </w:r>
      <w:r w:rsidR="00815606">
        <w:pict>
          <v:line id="_x0000_s1076" style="position:absolute;left:0;text-align:left;z-index:251637248;mso-position-horizontal-relative:margin;mso-position-vertical-relative:text" from="712.1pt,148.7pt" to="712.1pt,195.15pt" o:allowincell="f" strokeweight=".7pt">
            <w10:wrap anchorx="margin"/>
          </v:line>
        </w:pict>
      </w:r>
      <w:r w:rsidR="00815606">
        <w:pict>
          <v:line id="_x0000_s1077" style="position:absolute;left:0;text-align:left;z-index:251638272;mso-position-horizontal-relative:margin;mso-position-vertical-relative:text" from="726.1pt,278.65pt" to="726.1pt,498.25pt" o:allowincell="f" strokeweight=".35pt">
            <w10:wrap anchorx="margin"/>
          </v:line>
        </w:pict>
      </w:r>
      <w:r w:rsidR="00815606">
        <w:pict>
          <v:line id="_x0000_s1078" style="position:absolute;left:0;text-align:left;z-index:251639296;mso-position-horizontal-relative:margin;mso-position-vertical-relative:text" from="726.1pt,390.6pt" to="726.1pt,419.4pt" o:allowincell="f" strokeweight=".35pt">
            <w10:wrap anchorx="margin"/>
          </v:line>
        </w:pict>
      </w:r>
      <w:r w:rsidR="00815606">
        <w:pict>
          <v:line id="_x0000_s1079" style="position:absolute;left:0;text-align:left;z-index:251640320;mso-position-horizontal-relative:margin;mso-position-vertical-relative:text" from="714.95pt,425.15pt" to="714.95pt,457.9pt" o:allowincell="f" strokeweight=".7pt">
            <w10:wrap anchorx="margin"/>
          </v:line>
        </w:pict>
      </w:r>
      <w:r>
        <w:rPr>
          <w:color w:val="000000"/>
          <w:spacing w:val="6"/>
          <w:sz w:val="28"/>
          <w:szCs w:val="28"/>
        </w:rPr>
        <w:t xml:space="preserve"> </w:t>
      </w:r>
      <w:r>
        <w:rPr>
          <w:color w:val="000000"/>
          <w:spacing w:val="3"/>
          <w:sz w:val="28"/>
          <w:szCs w:val="28"/>
        </w:rPr>
        <w:t xml:space="preserve">уровень доходов и накоплений населения, а, следовательно, и </w:t>
      </w:r>
      <w:r>
        <w:rPr>
          <w:color w:val="000000"/>
          <w:spacing w:val="3"/>
          <w:sz w:val="32"/>
          <w:szCs w:val="32"/>
        </w:rPr>
        <w:t>его</w:t>
      </w:r>
      <w:r>
        <w:rPr>
          <w:color w:val="000000"/>
          <w:spacing w:val="3"/>
          <w:sz w:val="28"/>
          <w:szCs w:val="28"/>
          <w:vertAlign w:val="subscript"/>
        </w:rPr>
        <w:t xml:space="preserve"> </w:t>
      </w:r>
      <w:r>
        <w:rPr>
          <w:color w:val="000000"/>
          <w:sz w:val="28"/>
          <w:szCs w:val="28"/>
        </w:rPr>
        <w:t xml:space="preserve">покупательная способность (сюда же может быть отнесен уровень </w:t>
      </w:r>
      <w:r>
        <w:rPr>
          <w:color w:val="000000"/>
          <w:spacing w:val="3"/>
          <w:sz w:val="28"/>
          <w:szCs w:val="28"/>
        </w:rPr>
        <w:t xml:space="preserve">цен и возможность получения потребительского кредита); политическая стабильность и направленность внутренней политики; </w:t>
      </w:r>
      <w:r>
        <w:rPr>
          <w:color w:val="000000"/>
          <w:spacing w:val="1"/>
          <w:sz w:val="28"/>
          <w:szCs w:val="28"/>
        </w:rPr>
        <w:t xml:space="preserve">развитие науки и техники, которое определяет все составляющие </w:t>
      </w:r>
      <w:r>
        <w:rPr>
          <w:color w:val="000000"/>
          <w:sz w:val="28"/>
          <w:szCs w:val="28"/>
        </w:rPr>
        <w:t>процесса производства товара и его конкурентоспособности; уро</w:t>
      </w:r>
      <w:r>
        <w:rPr>
          <w:color w:val="000000"/>
          <w:sz w:val="28"/>
          <w:szCs w:val="28"/>
        </w:rPr>
        <w:softHyphen/>
      </w:r>
      <w:r>
        <w:rPr>
          <w:color w:val="000000"/>
          <w:spacing w:val="1"/>
          <w:sz w:val="28"/>
          <w:szCs w:val="28"/>
        </w:rPr>
        <w:t>вень культуры, проявляющийся в привычках и нормах потребле</w:t>
      </w:r>
      <w:r>
        <w:rPr>
          <w:color w:val="000000"/>
          <w:spacing w:val="1"/>
          <w:sz w:val="28"/>
          <w:szCs w:val="28"/>
        </w:rPr>
        <w:softHyphen/>
      </w:r>
      <w:r>
        <w:rPr>
          <w:color w:val="000000"/>
          <w:spacing w:val="2"/>
          <w:sz w:val="28"/>
          <w:szCs w:val="28"/>
        </w:rPr>
        <w:t xml:space="preserve">ния, предпочтении одних товаров и отрицательном отношении к </w:t>
      </w:r>
      <w:r>
        <w:rPr>
          <w:color w:val="000000"/>
          <w:spacing w:val="-2"/>
          <w:sz w:val="28"/>
          <w:szCs w:val="28"/>
        </w:rPr>
        <w:t>другим.</w:t>
      </w:r>
    </w:p>
    <w:p w:rsidR="00A873B2" w:rsidRDefault="00A873B2" w:rsidP="00A873B2">
      <w:pPr>
        <w:shd w:val="clear" w:color="auto" w:fill="FFFFFF"/>
        <w:spacing w:before="29" w:line="360" w:lineRule="auto"/>
        <w:ind w:right="7" w:firstLine="346"/>
        <w:jc w:val="both"/>
        <w:rPr>
          <w:sz w:val="28"/>
          <w:szCs w:val="28"/>
        </w:rPr>
      </w:pPr>
      <w:r>
        <w:rPr>
          <w:color w:val="000000"/>
          <w:spacing w:val="2"/>
          <w:sz w:val="28"/>
          <w:szCs w:val="28"/>
        </w:rPr>
        <w:t xml:space="preserve">Одним из наиболее сильных внешних факторов банкротства </w:t>
      </w:r>
      <w:r>
        <w:rPr>
          <w:color w:val="000000"/>
          <w:spacing w:val="1"/>
          <w:sz w:val="28"/>
          <w:szCs w:val="28"/>
        </w:rPr>
        <w:t>являются так называемые технологические разрывы. Для каждой производственной (технологической) системы существуют опре</w:t>
      </w:r>
      <w:r>
        <w:rPr>
          <w:color w:val="000000"/>
          <w:spacing w:val="1"/>
          <w:sz w:val="28"/>
          <w:szCs w:val="28"/>
        </w:rPr>
        <w:softHyphen/>
      </w:r>
      <w:r>
        <w:rPr>
          <w:color w:val="000000"/>
          <w:sz w:val="28"/>
          <w:szCs w:val="28"/>
        </w:rPr>
        <w:t xml:space="preserve">деленные пределы роста объемов деятельности — те же самые </w:t>
      </w:r>
      <w:r>
        <w:rPr>
          <w:color w:val="000000"/>
          <w:spacing w:val="-1"/>
          <w:sz w:val="28"/>
          <w:szCs w:val="28"/>
        </w:rPr>
        <w:t>процессы, которые сформировали систему, на поздних этапах раз</w:t>
      </w:r>
      <w:r>
        <w:rPr>
          <w:color w:val="000000"/>
          <w:spacing w:val="-1"/>
          <w:sz w:val="28"/>
          <w:szCs w:val="28"/>
        </w:rPr>
        <w:softHyphen/>
      </w:r>
      <w:r>
        <w:rPr>
          <w:color w:val="000000"/>
          <w:spacing w:val="1"/>
          <w:sz w:val="28"/>
          <w:szCs w:val="28"/>
        </w:rPr>
        <w:t>вития становятся ее ограничителями. Дальнейшее развитие тре</w:t>
      </w:r>
      <w:r>
        <w:rPr>
          <w:color w:val="000000"/>
          <w:spacing w:val="1"/>
          <w:sz w:val="28"/>
          <w:szCs w:val="28"/>
        </w:rPr>
        <w:softHyphen/>
      </w:r>
      <w:r>
        <w:rPr>
          <w:color w:val="000000"/>
          <w:spacing w:val="-1"/>
          <w:sz w:val="28"/>
          <w:szCs w:val="28"/>
        </w:rPr>
        <w:t xml:space="preserve">бует скачка в базовых характеристиках системы. В экономической </w:t>
      </w:r>
      <w:r>
        <w:rPr>
          <w:color w:val="000000"/>
          <w:spacing w:val="1"/>
          <w:sz w:val="28"/>
          <w:szCs w:val="28"/>
        </w:rPr>
        <w:t>литературе эти моменты называются переломными точками, тех</w:t>
      </w:r>
      <w:r>
        <w:rPr>
          <w:color w:val="000000"/>
          <w:spacing w:val="1"/>
          <w:sz w:val="28"/>
          <w:szCs w:val="28"/>
        </w:rPr>
        <w:softHyphen/>
      </w:r>
      <w:r>
        <w:rPr>
          <w:color w:val="000000"/>
          <w:sz w:val="28"/>
          <w:szCs w:val="28"/>
        </w:rPr>
        <w:t>нологическими разрывами. Переход от электронных ламп к полу</w:t>
      </w:r>
      <w:r>
        <w:rPr>
          <w:color w:val="000000"/>
          <w:sz w:val="28"/>
          <w:szCs w:val="28"/>
        </w:rPr>
        <w:softHyphen/>
        <w:t xml:space="preserve">проводникам, от грампластинок к магнитной ленте и т.д. является </w:t>
      </w:r>
      <w:r>
        <w:rPr>
          <w:color w:val="000000"/>
          <w:spacing w:val="-1"/>
          <w:sz w:val="28"/>
          <w:szCs w:val="28"/>
        </w:rPr>
        <w:t xml:space="preserve">примером технологических разрывов. В результате хозяйственное (технологическое) развитие приобретает форму последовательных </w:t>
      </w:r>
      <w:r>
        <w:rPr>
          <w:color w:val="000000"/>
          <w:sz w:val="28"/>
          <w:szCs w:val="28"/>
          <w:lang w:val="en-US"/>
        </w:rPr>
        <w:t>S</w:t>
      </w:r>
      <w:r>
        <w:rPr>
          <w:color w:val="000000"/>
          <w:sz w:val="28"/>
          <w:szCs w:val="28"/>
        </w:rPr>
        <w:t xml:space="preserve">-образных кривых с разрывами между концом одной и началом </w:t>
      </w:r>
      <w:r>
        <w:rPr>
          <w:color w:val="000000"/>
          <w:spacing w:val="1"/>
          <w:sz w:val="28"/>
          <w:szCs w:val="28"/>
        </w:rPr>
        <w:t>другой. Перемены готовятся подспудно, незаметно для большин</w:t>
      </w:r>
      <w:r>
        <w:rPr>
          <w:color w:val="000000"/>
          <w:spacing w:val="1"/>
          <w:sz w:val="28"/>
          <w:szCs w:val="28"/>
        </w:rPr>
        <w:softHyphen/>
        <w:t>ства, но происходят лавинообразно. В результате предприятие, имеющее престиж лидера, почти сразу оказывается безнадежно отставшим. По оценкам специалистов, при технологических раз</w:t>
      </w:r>
      <w:r>
        <w:rPr>
          <w:color w:val="000000"/>
          <w:spacing w:val="1"/>
          <w:sz w:val="28"/>
          <w:szCs w:val="28"/>
        </w:rPr>
        <w:softHyphen/>
      </w:r>
      <w:r>
        <w:rPr>
          <w:color w:val="000000"/>
          <w:spacing w:val="2"/>
          <w:sz w:val="28"/>
          <w:szCs w:val="28"/>
        </w:rPr>
        <w:t>рывах семь из десяти лидеров становятся отстающими. Для ос</w:t>
      </w:r>
      <w:r>
        <w:rPr>
          <w:color w:val="000000"/>
          <w:spacing w:val="2"/>
          <w:sz w:val="28"/>
          <w:szCs w:val="28"/>
        </w:rPr>
        <w:softHyphen/>
        <w:t>новной массы предприятий значение имеют не только крупные научно-технические сдвиги, но и мелкие оригинальные измене</w:t>
      </w:r>
      <w:r>
        <w:rPr>
          <w:color w:val="000000"/>
          <w:spacing w:val="2"/>
          <w:sz w:val="28"/>
          <w:szCs w:val="28"/>
        </w:rPr>
        <w:softHyphen/>
      </w:r>
      <w:r>
        <w:rPr>
          <w:color w:val="000000"/>
          <w:spacing w:val="1"/>
          <w:sz w:val="28"/>
          <w:szCs w:val="28"/>
        </w:rPr>
        <w:t>ния, которые подрывают их преимущества в данной сфере дея</w:t>
      </w:r>
      <w:r>
        <w:rPr>
          <w:color w:val="000000"/>
          <w:spacing w:val="1"/>
          <w:sz w:val="28"/>
          <w:szCs w:val="28"/>
        </w:rPr>
        <w:softHyphen/>
      </w:r>
      <w:r>
        <w:rPr>
          <w:color w:val="000000"/>
          <w:spacing w:val="3"/>
          <w:sz w:val="28"/>
          <w:szCs w:val="28"/>
        </w:rPr>
        <w:t xml:space="preserve">тельности. Идеи проката детских пеленок, например, нанесла </w:t>
      </w:r>
      <w:r>
        <w:rPr>
          <w:color w:val="000000"/>
          <w:spacing w:val="1"/>
          <w:sz w:val="28"/>
          <w:szCs w:val="28"/>
        </w:rPr>
        <w:t xml:space="preserve">ущерб экономике предприятий, ориентированных на их продажу, а последующее изобретение одноразовых пеленок отразилось на </w:t>
      </w:r>
      <w:r>
        <w:rPr>
          <w:color w:val="000000"/>
          <w:spacing w:val="4"/>
          <w:sz w:val="28"/>
          <w:szCs w:val="28"/>
        </w:rPr>
        <w:t>деятельности фирм, производящих текстильные изделия.</w:t>
      </w:r>
    </w:p>
    <w:p w:rsidR="00A873B2" w:rsidRDefault="00A873B2" w:rsidP="00A873B2">
      <w:pPr>
        <w:shd w:val="clear" w:color="auto" w:fill="FFFFFF"/>
        <w:spacing w:line="360" w:lineRule="auto"/>
        <w:ind w:right="50" w:firstLine="367"/>
        <w:jc w:val="both"/>
        <w:rPr>
          <w:sz w:val="28"/>
          <w:szCs w:val="28"/>
        </w:rPr>
      </w:pPr>
      <w:r>
        <w:rPr>
          <w:color w:val="000000"/>
          <w:sz w:val="28"/>
          <w:szCs w:val="28"/>
        </w:rPr>
        <w:t>К внешним причинам банкротства следует также отнести уси</w:t>
      </w:r>
      <w:r>
        <w:rPr>
          <w:color w:val="000000"/>
          <w:sz w:val="28"/>
          <w:szCs w:val="28"/>
        </w:rPr>
        <w:softHyphen/>
      </w:r>
      <w:r>
        <w:rPr>
          <w:color w:val="000000"/>
          <w:spacing w:val="6"/>
          <w:sz w:val="28"/>
          <w:szCs w:val="28"/>
        </w:rPr>
        <w:t xml:space="preserve">ление международной конкуренции. Зарубежные предприятия </w:t>
      </w:r>
      <w:r>
        <w:rPr>
          <w:color w:val="000000"/>
          <w:spacing w:val="-4"/>
          <w:sz w:val="28"/>
          <w:szCs w:val="28"/>
        </w:rPr>
        <w:t>в одних случаях выигрывают за счет более дешевого труда, а в дру</w:t>
      </w:r>
      <w:r>
        <w:rPr>
          <w:color w:val="000000"/>
          <w:sz w:val="28"/>
          <w:szCs w:val="28"/>
        </w:rPr>
        <w:t>гих — за счет более совершенных технологий.</w:t>
      </w:r>
    </w:p>
    <w:p w:rsidR="00A873B2" w:rsidRDefault="00A873B2" w:rsidP="00A873B2">
      <w:pPr>
        <w:shd w:val="clear" w:color="auto" w:fill="FFFFFF"/>
        <w:spacing w:line="360" w:lineRule="auto"/>
        <w:ind w:left="7" w:right="173"/>
        <w:jc w:val="both"/>
        <w:rPr>
          <w:sz w:val="28"/>
          <w:szCs w:val="28"/>
        </w:rPr>
      </w:pPr>
      <w:r>
        <w:rPr>
          <w:color w:val="000000"/>
          <w:sz w:val="28"/>
          <w:szCs w:val="28"/>
        </w:rPr>
        <w:t xml:space="preserve">     Внешним фактором, способным привести к банкротству пред</w:t>
      </w:r>
      <w:r>
        <w:rPr>
          <w:color w:val="000000"/>
          <w:sz w:val="28"/>
          <w:szCs w:val="28"/>
        </w:rPr>
        <w:softHyphen/>
        <w:t xml:space="preserve">приятия, является общий экономический спад. Нередко на стадии </w:t>
      </w:r>
      <w:r>
        <w:rPr>
          <w:color w:val="000000"/>
          <w:spacing w:val="4"/>
          <w:sz w:val="28"/>
          <w:szCs w:val="28"/>
        </w:rPr>
        <w:t>циклического подъема осторожность покидает даже банковские</w:t>
      </w:r>
      <w:r>
        <w:rPr>
          <w:color w:val="000000"/>
          <w:spacing w:val="-1"/>
          <w:sz w:val="22"/>
          <w:szCs w:val="22"/>
        </w:rPr>
        <w:t xml:space="preserve"> </w:t>
      </w:r>
      <w:r>
        <w:rPr>
          <w:color w:val="000000"/>
          <w:spacing w:val="-1"/>
          <w:sz w:val="28"/>
          <w:szCs w:val="28"/>
        </w:rPr>
        <w:t xml:space="preserve">структуры, которые начинают увеличивать сверх меры кредиты </w:t>
      </w:r>
      <w:r>
        <w:rPr>
          <w:color w:val="000000"/>
          <w:sz w:val="28"/>
          <w:szCs w:val="28"/>
        </w:rPr>
        <w:t xml:space="preserve">предприятиям. Предприятия, в которые они вкладывают средства, </w:t>
      </w:r>
      <w:r>
        <w:rPr>
          <w:color w:val="000000"/>
          <w:spacing w:val="-1"/>
          <w:sz w:val="28"/>
          <w:szCs w:val="28"/>
        </w:rPr>
        <w:t xml:space="preserve">выглядят устойчивыми и сильными. Но их крах наступает почти </w:t>
      </w:r>
      <w:r>
        <w:rPr>
          <w:color w:val="000000"/>
          <w:sz w:val="28"/>
          <w:szCs w:val="28"/>
        </w:rPr>
        <w:t xml:space="preserve">мгновенно из-за резкого спада рентабельности, который является </w:t>
      </w:r>
      <w:r>
        <w:rPr>
          <w:color w:val="000000"/>
          <w:spacing w:val="3"/>
          <w:sz w:val="28"/>
          <w:szCs w:val="28"/>
        </w:rPr>
        <w:t>результатом столь же резкого изменения цен на товары.</w:t>
      </w:r>
    </w:p>
    <w:p w:rsidR="00A873B2" w:rsidRDefault="00A873B2" w:rsidP="00A873B2">
      <w:pPr>
        <w:shd w:val="clear" w:color="auto" w:fill="FFFFFF"/>
        <w:spacing w:line="360" w:lineRule="auto"/>
        <w:ind w:left="14" w:right="158" w:firstLine="310"/>
        <w:jc w:val="both"/>
        <w:rPr>
          <w:sz w:val="28"/>
          <w:szCs w:val="28"/>
        </w:rPr>
      </w:pPr>
      <w:r>
        <w:rPr>
          <w:color w:val="000000"/>
          <w:spacing w:val="1"/>
          <w:sz w:val="28"/>
          <w:szCs w:val="28"/>
        </w:rPr>
        <w:t>В реальном хозяйственном процессе к банкротству предпри</w:t>
      </w:r>
      <w:r>
        <w:rPr>
          <w:color w:val="000000"/>
          <w:spacing w:val="1"/>
          <w:sz w:val="28"/>
          <w:szCs w:val="28"/>
        </w:rPr>
        <w:softHyphen/>
      </w:r>
      <w:r>
        <w:rPr>
          <w:color w:val="000000"/>
          <w:sz w:val="28"/>
          <w:szCs w:val="28"/>
        </w:rPr>
        <w:t>ятия могут приводить различные факторы, усиливающие или ос</w:t>
      </w:r>
      <w:r>
        <w:rPr>
          <w:color w:val="000000"/>
          <w:sz w:val="28"/>
          <w:szCs w:val="28"/>
        </w:rPr>
        <w:softHyphen/>
        <w:t>лабляющие взаимное воздействие. Тем не менее если удается ус</w:t>
      </w:r>
      <w:r>
        <w:rPr>
          <w:color w:val="000000"/>
          <w:sz w:val="28"/>
          <w:szCs w:val="28"/>
        </w:rPr>
        <w:softHyphen/>
        <w:t>ловно выделить преобладающий фактор, то банкротство предпри</w:t>
      </w:r>
      <w:r>
        <w:rPr>
          <w:color w:val="000000"/>
          <w:sz w:val="28"/>
          <w:szCs w:val="28"/>
        </w:rPr>
        <w:softHyphen/>
      </w:r>
      <w:r>
        <w:rPr>
          <w:color w:val="000000"/>
          <w:spacing w:val="2"/>
          <w:sz w:val="28"/>
          <w:szCs w:val="28"/>
        </w:rPr>
        <w:t>ятия обычно подразделяется на:</w:t>
      </w:r>
    </w:p>
    <w:p w:rsidR="00A873B2" w:rsidRDefault="00A873B2" w:rsidP="00A873B2">
      <w:pPr>
        <w:widowControl w:val="0"/>
        <w:numPr>
          <w:ilvl w:val="0"/>
          <w:numId w:val="4"/>
        </w:numPr>
        <w:shd w:val="clear" w:color="auto" w:fill="FFFFFF"/>
        <w:tabs>
          <w:tab w:val="left" w:pos="605"/>
        </w:tabs>
        <w:autoSpaceDE w:val="0"/>
        <w:autoSpaceDN w:val="0"/>
        <w:adjustRightInd w:val="0"/>
        <w:spacing w:line="360" w:lineRule="auto"/>
        <w:ind w:left="36" w:firstLine="346"/>
        <w:rPr>
          <w:color w:val="000000"/>
          <w:sz w:val="28"/>
          <w:szCs w:val="28"/>
        </w:rPr>
      </w:pPr>
      <w:r>
        <w:rPr>
          <w:color w:val="000000"/>
          <w:spacing w:val="8"/>
          <w:sz w:val="28"/>
          <w:szCs w:val="28"/>
        </w:rPr>
        <w:t xml:space="preserve">банкротство, связанное с неэффективным управлением </w:t>
      </w:r>
      <w:r>
        <w:rPr>
          <w:color w:val="000000"/>
          <w:spacing w:val="3"/>
          <w:sz w:val="28"/>
          <w:szCs w:val="28"/>
        </w:rPr>
        <w:t>предприятием, непродуманной маркетинговой стратегией и т.д.;</w:t>
      </w:r>
    </w:p>
    <w:p w:rsidR="00A873B2" w:rsidRDefault="00A873B2" w:rsidP="00A873B2">
      <w:pPr>
        <w:widowControl w:val="0"/>
        <w:numPr>
          <w:ilvl w:val="0"/>
          <w:numId w:val="4"/>
        </w:numPr>
        <w:shd w:val="clear" w:color="auto" w:fill="FFFFFF"/>
        <w:tabs>
          <w:tab w:val="left" w:pos="605"/>
        </w:tabs>
        <w:autoSpaceDE w:val="0"/>
        <w:autoSpaceDN w:val="0"/>
        <w:adjustRightInd w:val="0"/>
        <w:spacing w:line="360" w:lineRule="auto"/>
        <w:ind w:left="36" w:firstLine="346"/>
        <w:jc w:val="both"/>
        <w:rPr>
          <w:color w:val="000000"/>
          <w:sz w:val="28"/>
          <w:szCs w:val="28"/>
        </w:rPr>
      </w:pPr>
      <w:r>
        <w:rPr>
          <w:color w:val="000000"/>
          <w:spacing w:val="3"/>
          <w:sz w:val="28"/>
          <w:szCs w:val="28"/>
        </w:rPr>
        <w:t>банкротство, вызванное недостатком инвестиционных ре</w:t>
      </w:r>
      <w:r>
        <w:rPr>
          <w:color w:val="000000"/>
          <w:spacing w:val="3"/>
          <w:sz w:val="28"/>
          <w:szCs w:val="28"/>
        </w:rPr>
        <w:softHyphen/>
      </w:r>
      <w:r>
        <w:rPr>
          <w:color w:val="000000"/>
          <w:spacing w:val="2"/>
          <w:sz w:val="28"/>
          <w:szCs w:val="28"/>
        </w:rPr>
        <w:t>сурсов для осуществления расширенного воспроизводства поль</w:t>
      </w:r>
      <w:r>
        <w:rPr>
          <w:color w:val="000000"/>
          <w:spacing w:val="2"/>
          <w:sz w:val="28"/>
          <w:szCs w:val="28"/>
        </w:rPr>
        <w:softHyphen/>
        <w:t>зующейся спросом продукции;</w:t>
      </w:r>
    </w:p>
    <w:p w:rsidR="00A873B2" w:rsidRDefault="00A873B2" w:rsidP="00A873B2">
      <w:pPr>
        <w:widowControl w:val="0"/>
        <w:numPr>
          <w:ilvl w:val="0"/>
          <w:numId w:val="4"/>
        </w:numPr>
        <w:shd w:val="clear" w:color="auto" w:fill="FFFFFF"/>
        <w:tabs>
          <w:tab w:val="left" w:pos="605"/>
        </w:tabs>
        <w:autoSpaceDE w:val="0"/>
        <w:autoSpaceDN w:val="0"/>
        <w:adjustRightInd w:val="0"/>
        <w:spacing w:line="360" w:lineRule="auto"/>
        <w:ind w:left="36" w:firstLine="346"/>
        <w:rPr>
          <w:color w:val="000000"/>
          <w:sz w:val="28"/>
          <w:szCs w:val="28"/>
        </w:rPr>
      </w:pPr>
      <w:r>
        <w:rPr>
          <w:color w:val="000000"/>
          <w:spacing w:val="1"/>
          <w:sz w:val="28"/>
          <w:szCs w:val="28"/>
        </w:rPr>
        <w:t>банкротство, обусловленное производством неконкуренто</w:t>
      </w:r>
      <w:r>
        <w:rPr>
          <w:color w:val="000000"/>
          <w:spacing w:val="2"/>
          <w:sz w:val="28"/>
          <w:szCs w:val="28"/>
        </w:rPr>
        <w:t>способной продукции.</w:t>
      </w:r>
    </w:p>
    <w:p w:rsidR="00A873B2" w:rsidRDefault="00A873B2" w:rsidP="00A873B2">
      <w:pPr>
        <w:spacing w:line="360" w:lineRule="auto"/>
        <w:jc w:val="both"/>
        <w:rPr>
          <w:sz w:val="28"/>
          <w:szCs w:val="28"/>
        </w:rPr>
      </w:pPr>
      <w:r>
        <w:rPr>
          <w:sz w:val="28"/>
          <w:szCs w:val="28"/>
        </w:rPr>
        <w:t xml:space="preserve">     Понятие банкротства характеризуется различными его видами. В законодательной и финансовой практике выделяют следующие виды банкротства предприятий:</w:t>
      </w:r>
    </w:p>
    <w:p w:rsidR="00A873B2" w:rsidRDefault="00A873B2" w:rsidP="00A873B2">
      <w:pPr>
        <w:spacing w:line="360" w:lineRule="auto"/>
        <w:jc w:val="both"/>
        <w:rPr>
          <w:sz w:val="28"/>
          <w:szCs w:val="28"/>
        </w:rPr>
      </w:pPr>
      <w:r>
        <w:rPr>
          <w:sz w:val="28"/>
          <w:szCs w:val="28"/>
        </w:rPr>
        <w:t xml:space="preserve">     1.Реальное банкротство. Оно характеризует полную неспособность предприятия восстановить в предстоящем периоде свою финансовую устойчивость и платежеспособность в силу реальных потерь используемого капитала. Катастрофический уровень потерь капитала не позволяет такому предприятию осуществлять эффективную хозяйственную деятельность в предстоящем периоде, вследствие чего оно объявляется банкротом юридически.</w:t>
      </w:r>
    </w:p>
    <w:p w:rsidR="00A873B2" w:rsidRDefault="00A873B2" w:rsidP="00A873B2">
      <w:pPr>
        <w:spacing w:line="360" w:lineRule="auto"/>
        <w:jc w:val="both"/>
        <w:rPr>
          <w:sz w:val="28"/>
          <w:szCs w:val="28"/>
        </w:rPr>
      </w:pPr>
      <w:r>
        <w:rPr>
          <w:sz w:val="28"/>
          <w:szCs w:val="28"/>
        </w:rPr>
        <w:t xml:space="preserve">     2.Техническое банкротство. Используемый термин характеризует состояние неплатежеспособности предприятия, вызванное существенной просрочкой его дебиторской задолженности. При этом размер дебиторской задолженности превышает размер кредиторской задолженности предприятия, а сумма его активов значительно превосходит объем его финансовых обязательств. Техническое банкротство при эффективном антикризисном управлении предприятием, включая его санирование, обычно не приводит к юридическому его банкротству.</w:t>
      </w:r>
    </w:p>
    <w:p w:rsidR="00A873B2" w:rsidRDefault="00A873B2" w:rsidP="00CA46DF">
      <w:pPr>
        <w:spacing w:line="360" w:lineRule="auto"/>
        <w:jc w:val="both"/>
        <w:rPr>
          <w:sz w:val="28"/>
          <w:szCs w:val="28"/>
        </w:rPr>
      </w:pPr>
      <w:r>
        <w:rPr>
          <w:sz w:val="28"/>
          <w:szCs w:val="28"/>
        </w:rPr>
        <w:t xml:space="preserve">     3.Умышленное банкротство. Оно характеризует преднамеренное создание (или увеличение) руководителем или собственником предприятия его неплатежеспособности; нанесение ими экономического ущерба предприятию в личных интересах или в интересах иных лиц; заведомо некомпетентное финансовое управление. Выявленные факты умышленного банкротства преследуются в уголовном порядке.</w:t>
      </w:r>
    </w:p>
    <w:p w:rsidR="00A873B2" w:rsidRDefault="00A873B2" w:rsidP="00CA46DF">
      <w:pPr>
        <w:spacing w:line="360" w:lineRule="auto"/>
        <w:jc w:val="both"/>
        <w:rPr>
          <w:sz w:val="28"/>
          <w:szCs w:val="28"/>
        </w:rPr>
      </w:pPr>
      <w:r>
        <w:rPr>
          <w:sz w:val="28"/>
          <w:szCs w:val="28"/>
        </w:rPr>
        <w:t xml:space="preserve">     4.Фиктивное банкротство.</w:t>
      </w:r>
      <w:r>
        <w:rPr>
          <w:b/>
          <w:bCs/>
          <w:sz w:val="28"/>
          <w:szCs w:val="28"/>
        </w:rPr>
        <w:t xml:space="preserve"> </w:t>
      </w:r>
      <w:r>
        <w:rPr>
          <w:bCs/>
          <w:sz w:val="28"/>
          <w:szCs w:val="28"/>
        </w:rPr>
        <w:t>Оно</w:t>
      </w:r>
      <w:r>
        <w:rPr>
          <w:sz w:val="28"/>
          <w:szCs w:val="28"/>
        </w:rPr>
        <w:t xml:space="preserve"> характеризует заведомо ложное объявление предприятием о своей несостоятельности с целью введения в заблуждение кредиторов для получения от них отсрочки (рассрочки) выполнения своих кредитных обязательств или скидки с суммы кредитной задолженности. Такие действия также преследуются в уголовном порядке.</w:t>
      </w:r>
    </w:p>
    <w:p w:rsidR="00A873B2" w:rsidRDefault="00A873B2" w:rsidP="00A873B2">
      <w:pPr>
        <w:spacing w:line="360" w:lineRule="auto"/>
        <w:rPr>
          <w:sz w:val="28"/>
          <w:szCs w:val="28"/>
        </w:rPr>
      </w:pPr>
    </w:p>
    <w:p w:rsidR="00A873B2" w:rsidRDefault="00A873B2" w:rsidP="00A873B2">
      <w:pPr>
        <w:spacing w:line="360" w:lineRule="auto"/>
        <w:jc w:val="center"/>
        <w:rPr>
          <w:sz w:val="28"/>
          <w:szCs w:val="28"/>
        </w:rPr>
      </w:pPr>
      <w:r>
        <w:rPr>
          <w:sz w:val="28"/>
          <w:szCs w:val="28"/>
        </w:rPr>
        <w:t>1.2.Процедуры банкротства и их особенности</w:t>
      </w:r>
    </w:p>
    <w:p w:rsidR="00A873B2" w:rsidRDefault="00A873B2" w:rsidP="00A873B2">
      <w:pPr>
        <w:shd w:val="clear" w:color="auto" w:fill="FFFFFF"/>
        <w:spacing w:before="108" w:line="360" w:lineRule="auto"/>
        <w:ind w:left="22" w:right="7" w:firstLine="281"/>
        <w:rPr>
          <w:sz w:val="28"/>
          <w:szCs w:val="28"/>
        </w:rPr>
      </w:pPr>
      <w:r>
        <w:rPr>
          <w:color w:val="000000"/>
          <w:sz w:val="28"/>
          <w:szCs w:val="28"/>
        </w:rPr>
        <w:t>При рассмотрении дела о банкротстве должника — юри</w:t>
      </w:r>
      <w:r>
        <w:rPr>
          <w:color w:val="000000"/>
          <w:sz w:val="28"/>
          <w:szCs w:val="28"/>
        </w:rPr>
        <w:softHyphen/>
        <w:t>дического лица — применяются следующие процедуры:</w:t>
      </w:r>
    </w:p>
    <w:p w:rsidR="00A873B2" w:rsidRDefault="00A873B2" w:rsidP="00A873B2">
      <w:pPr>
        <w:widowControl w:val="0"/>
        <w:numPr>
          <w:ilvl w:val="0"/>
          <w:numId w:val="5"/>
        </w:numPr>
        <w:shd w:val="clear" w:color="auto" w:fill="FFFFFF"/>
        <w:tabs>
          <w:tab w:val="left" w:pos="461"/>
        </w:tabs>
        <w:autoSpaceDE w:val="0"/>
        <w:autoSpaceDN w:val="0"/>
        <w:adjustRightInd w:val="0"/>
        <w:spacing w:line="360" w:lineRule="auto"/>
        <w:ind w:left="295"/>
        <w:rPr>
          <w:color w:val="000000"/>
          <w:sz w:val="28"/>
          <w:szCs w:val="28"/>
        </w:rPr>
      </w:pPr>
      <w:r>
        <w:rPr>
          <w:color w:val="000000"/>
          <w:spacing w:val="2"/>
          <w:sz w:val="28"/>
          <w:szCs w:val="28"/>
        </w:rPr>
        <w:t>наблюдение;</w:t>
      </w:r>
    </w:p>
    <w:p w:rsidR="00A873B2" w:rsidRDefault="00A873B2" w:rsidP="00A873B2">
      <w:pPr>
        <w:widowControl w:val="0"/>
        <w:numPr>
          <w:ilvl w:val="0"/>
          <w:numId w:val="5"/>
        </w:numPr>
        <w:shd w:val="clear" w:color="auto" w:fill="FFFFFF"/>
        <w:tabs>
          <w:tab w:val="left" w:pos="461"/>
        </w:tabs>
        <w:autoSpaceDE w:val="0"/>
        <w:autoSpaceDN w:val="0"/>
        <w:adjustRightInd w:val="0"/>
        <w:spacing w:line="360" w:lineRule="auto"/>
        <w:ind w:left="295"/>
        <w:rPr>
          <w:color w:val="000000"/>
          <w:sz w:val="28"/>
          <w:szCs w:val="28"/>
        </w:rPr>
      </w:pPr>
      <w:r>
        <w:rPr>
          <w:color w:val="000000"/>
          <w:spacing w:val="3"/>
          <w:sz w:val="28"/>
          <w:szCs w:val="28"/>
        </w:rPr>
        <w:t>финансовое оздоровление;</w:t>
      </w:r>
    </w:p>
    <w:p w:rsidR="00A873B2" w:rsidRDefault="00A873B2" w:rsidP="00A873B2">
      <w:pPr>
        <w:widowControl w:val="0"/>
        <w:numPr>
          <w:ilvl w:val="0"/>
          <w:numId w:val="5"/>
        </w:numPr>
        <w:shd w:val="clear" w:color="auto" w:fill="FFFFFF"/>
        <w:tabs>
          <w:tab w:val="left" w:pos="461"/>
        </w:tabs>
        <w:autoSpaceDE w:val="0"/>
        <w:autoSpaceDN w:val="0"/>
        <w:adjustRightInd w:val="0"/>
        <w:spacing w:line="360" w:lineRule="auto"/>
        <w:ind w:left="295"/>
        <w:rPr>
          <w:color w:val="000000"/>
          <w:sz w:val="28"/>
          <w:szCs w:val="28"/>
        </w:rPr>
      </w:pPr>
      <w:r>
        <w:rPr>
          <w:color w:val="000000"/>
          <w:spacing w:val="4"/>
          <w:sz w:val="28"/>
          <w:szCs w:val="28"/>
        </w:rPr>
        <w:t>внешнее управление;</w:t>
      </w:r>
    </w:p>
    <w:p w:rsidR="00A873B2" w:rsidRDefault="00A873B2" w:rsidP="00A873B2">
      <w:pPr>
        <w:widowControl w:val="0"/>
        <w:numPr>
          <w:ilvl w:val="0"/>
          <w:numId w:val="5"/>
        </w:numPr>
        <w:shd w:val="clear" w:color="auto" w:fill="FFFFFF"/>
        <w:tabs>
          <w:tab w:val="left" w:pos="461"/>
        </w:tabs>
        <w:autoSpaceDE w:val="0"/>
        <w:autoSpaceDN w:val="0"/>
        <w:adjustRightInd w:val="0"/>
        <w:spacing w:before="7" w:line="360" w:lineRule="auto"/>
        <w:ind w:left="295" w:right="2419"/>
        <w:rPr>
          <w:color w:val="000000"/>
          <w:sz w:val="28"/>
          <w:szCs w:val="28"/>
        </w:rPr>
      </w:pPr>
      <w:r>
        <w:rPr>
          <w:color w:val="000000"/>
          <w:spacing w:val="2"/>
          <w:sz w:val="28"/>
          <w:szCs w:val="28"/>
        </w:rPr>
        <w:t>конкурсное производство;</w:t>
      </w:r>
    </w:p>
    <w:p w:rsidR="00A873B2" w:rsidRDefault="00A873B2" w:rsidP="00A873B2">
      <w:pPr>
        <w:widowControl w:val="0"/>
        <w:numPr>
          <w:ilvl w:val="0"/>
          <w:numId w:val="5"/>
        </w:numPr>
        <w:shd w:val="clear" w:color="auto" w:fill="FFFFFF"/>
        <w:tabs>
          <w:tab w:val="left" w:pos="461"/>
        </w:tabs>
        <w:autoSpaceDE w:val="0"/>
        <w:autoSpaceDN w:val="0"/>
        <w:adjustRightInd w:val="0"/>
        <w:spacing w:before="7" w:line="360" w:lineRule="auto"/>
        <w:ind w:left="295" w:right="2419"/>
        <w:rPr>
          <w:color w:val="000000"/>
          <w:sz w:val="28"/>
          <w:szCs w:val="28"/>
        </w:rPr>
      </w:pPr>
      <w:r>
        <w:rPr>
          <w:color w:val="000000"/>
          <w:spacing w:val="4"/>
          <w:sz w:val="28"/>
          <w:szCs w:val="28"/>
        </w:rPr>
        <w:t>мировое соглашение.</w:t>
      </w:r>
    </w:p>
    <w:p w:rsidR="00A873B2" w:rsidRDefault="00A873B2" w:rsidP="00A873B2">
      <w:pPr>
        <w:shd w:val="clear" w:color="auto" w:fill="FFFFFF"/>
        <w:spacing w:before="122" w:line="360" w:lineRule="auto"/>
        <w:jc w:val="both"/>
        <w:rPr>
          <w:sz w:val="28"/>
          <w:szCs w:val="28"/>
        </w:rPr>
      </w:pPr>
      <w:r>
        <w:rPr>
          <w:bCs/>
          <w:i/>
          <w:color w:val="000000"/>
          <w:spacing w:val="-4"/>
          <w:sz w:val="28"/>
          <w:szCs w:val="28"/>
        </w:rPr>
        <w:t xml:space="preserve">     </w:t>
      </w:r>
      <w:r>
        <w:rPr>
          <w:b/>
          <w:bCs/>
          <w:color w:val="000000"/>
          <w:spacing w:val="-4"/>
          <w:sz w:val="28"/>
          <w:szCs w:val="28"/>
        </w:rPr>
        <w:t>Процедура наблюдения.</w:t>
      </w:r>
      <w:r>
        <w:rPr>
          <w:bCs/>
          <w:i/>
          <w:color w:val="000000"/>
          <w:spacing w:val="-4"/>
          <w:sz w:val="28"/>
          <w:szCs w:val="28"/>
        </w:rPr>
        <w:t xml:space="preserve"> </w:t>
      </w:r>
      <w:r>
        <w:rPr>
          <w:color w:val="000000"/>
          <w:spacing w:val="8"/>
          <w:sz w:val="28"/>
          <w:szCs w:val="28"/>
        </w:rPr>
        <w:t xml:space="preserve">Ее целью является </w:t>
      </w:r>
      <w:r>
        <w:rPr>
          <w:i/>
          <w:iCs/>
          <w:color w:val="000000"/>
          <w:spacing w:val="8"/>
          <w:sz w:val="28"/>
          <w:szCs w:val="28"/>
        </w:rPr>
        <w:t>обеспечение сохранности имуще</w:t>
      </w:r>
      <w:r>
        <w:rPr>
          <w:i/>
          <w:iCs/>
          <w:color w:val="000000"/>
          <w:spacing w:val="8"/>
          <w:sz w:val="28"/>
          <w:szCs w:val="28"/>
        </w:rPr>
        <w:softHyphen/>
      </w:r>
      <w:r>
        <w:rPr>
          <w:i/>
          <w:iCs/>
          <w:color w:val="000000"/>
          <w:spacing w:val="3"/>
          <w:sz w:val="28"/>
          <w:szCs w:val="28"/>
        </w:rPr>
        <w:t>ства должника и проведения анализа финансового состо</w:t>
      </w:r>
      <w:r>
        <w:rPr>
          <w:i/>
          <w:iCs/>
          <w:color w:val="000000"/>
          <w:spacing w:val="3"/>
          <w:sz w:val="28"/>
          <w:szCs w:val="28"/>
        </w:rPr>
        <w:softHyphen/>
      </w:r>
      <w:r>
        <w:rPr>
          <w:i/>
          <w:iCs/>
          <w:color w:val="000000"/>
          <w:spacing w:val="7"/>
          <w:sz w:val="28"/>
          <w:szCs w:val="28"/>
        </w:rPr>
        <w:t xml:space="preserve">яния должника. </w:t>
      </w:r>
      <w:r>
        <w:rPr>
          <w:color w:val="000000"/>
          <w:spacing w:val="7"/>
          <w:sz w:val="28"/>
          <w:szCs w:val="28"/>
        </w:rPr>
        <w:t xml:space="preserve">Тем самым должнику предоставляется </w:t>
      </w:r>
      <w:r>
        <w:rPr>
          <w:color w:val="000000"/>
          <w:spacing w:val="2"/>
          <w:sz w:val="28"/>
          <w:szCs w:val="28"/>
        </w:rPr>
        <w:t>возможность работать без долгов, что способствует изуче</w:t>
      </w:r>
      <w:r>
        <w:rPr>
          <w:color w:val="000000"/>
          <w:spacing w:val="2"/>
          <w:sz w:val="28"/>
          <w:szCs w:val="28"/>
        </w:rPr>
        <w:softHyphen/>
      </w:r>
      <w:r>
        <w:rPr>
          <w:color w:val="000000"/>
          <w:spacing w:val="4"/>
          <w:sz w:val="28"/>
          <w:szCs w:val="28"/>
        </w:rPr>
        <w:t>нию истинной картины возможности восстановления пла</w:t>
      </w:r>
      <w:r>
        <w:rPr>
          <w:color w:val="000000"/>
          <w:spacing w:val="4"/>
          <w:sz w:val="28"/>
          <w:szCs w:val="28"/>
        </w:rPr>
        <w:softHyphen/>
        <w:t xml:space="preserve">тежеспособности и продолжения деятельности должника, </w:t>
      </w:r>
      <w:r>
        <w:rPr>
          <w:color w:val="000000"/>
          <w:spacing w:val="6"/>
          <w:sz w:val="28"/>
          <w:szCs w:val="28"/>
        </w:rPr>
        <w:t>установление реального срока такого восстановления.</w:t>
      </w:r>
    </w:p>
    <w:p w:rsidR="00A873B2" w:rsidRDefault="00A873B2" w:rsidP="00A873B2">
      <w:pPr>
        <w:shd w:val="clear" w:color="auto" w:fill="FFFFFF"/>
        <w:spacing w:line="360" w:lineRule="auto"/>
        <w:ind w:left="14" w:right="22" w:firstLine="274"/>
        <w:jc w:val="both"/>
        <w:rPr>
          <w:sz w:val="28"/>
          <w:szCs w:val="28"/>
        </w:rPr>
      </w:pPr>
      <w:r>
        <w:rPr>
          <w:color w:val="000000"/>
          <w:sz w:val="28"/>
          <w:szCs w:val="28"/>
        </w:rPr>
        <w:t xml:space="preserve">Не менее важная задача наблюдения — принятие </w:t>
      </w:r>
      <w:r>
        <w:rPr>
          <w:i/>
          <w:iCs/>
          <w:color w:val="000000"/>
          <w:sz w:val="28"/>
          <w:szCs w:val="28"/>
        </w:rPr>
        <w:t>эф</w:t>
      </w:r>
      <w:r>
        <w:rPr>
          <w:i/>
          <w:iCs/>
          <w:color w:val="000000"/>
          <w:sz w:val="28"/>
          <w:szCs w:val="28"/>
        </w:rPr>
        <w:softHyphen/>
      </w:r>
      <w:r>
        <w:rPr>
          <w:i/>
          <w:iCs/>
          <w:color w:val="000000"/>
          <w:spacing w:val="8"/>
          <w:sz w:val="28"/>
          <w:szCs w:val="28"/>
        </w:rPr>
        <w:t>фективных мер по сохранению имущества должника.</w:t>
      </w:r>
    </w:p>
    <w:p w:rsidR="00A873B2" w:rsidRDefault="00A873B2" w:rsidP="00A873B2">
      <w:pPr>
        <w:shd w:val="clear" w:color="auto" w:fill="FFFFFF"/>
        <w:spacing w:line="360" w:lineRule="auto"/>
        <w:ind w:left="7" w:right="7" w:firstLine="281"/>
        <w:jc w:val="both"/>
        <w:rPr>
          <w:sz w:val="28"/>
          <w:szCs w:val="28"/>
        </w:rPr>
      </w:pPr>
      <w:r>
        <w:rPr>
          <w:color w:val="000000"/>
          <w:spacing w:val="6"/>
          <w:sz w:val="28"/>
          <w:szCs w:val="28"/>
        </w:rPr>
        <w:t>В период наблюдения выявляется размер требований кредиторов, определяются конкурсные кредиторы и ко</w:t>
      </w:r>
      <w:r>
        <w:rPr>
          <w:color w:val="000000"/>
          <w:spacing w:val="6"/>
          <w:sz w:val="28"/>
          <w:szCs w:val="28"/>
        </w:rPr>
        <w:softHyphen/>
      </w:r>
      <w:r>
        <w:rPr>
          <w:color w:val="000000"/>
          <w:spacing w:val="4"/>
          <w:sz w:val="28"/>
          <w:szCs w:val="28"/>
        </w:rPr>
        <w:t xml:space="preserve">личество голосов, принадлежащих каждому кредитору на </w:t>
      </w:r>
      <w:r>
        <w:rPr>
          <w:color w:val="000000"/>
          <w:spacing w:val="1"/>
          <w:sz w:val="28"/>
          <w:szCs w:val="28"/>
        </w:rPr>
        <w:t xml:space="preserve">собрании кредиторов. Наблюдение заканчивается в момент </w:t>
      </w:r>
      <w:r>
        <w:rPr>
          <w:color w:val="000000"/>
          <w:spacing w:val="5"/>
          <w:sz w:val="28"/>
          <w:szCs w:val="28"/>
        </w:rPr>
        <w:t>вынесения соответствующего решения (определения) ар</w:t>
      </w:r>
      <w:r>
        <w:rPr>
          <w:color w:val="000000"/>
          <w:spacing w:val="5"/>
          <w:sz w:val="28"/>
          <w:szCs w:val="28"/>
        </w:rPr>
        <w:softHyphen/>
      </w:r>
      <w:r>
        <w:rPr>
          <w:color w:val="000000"/>
          <w:spacing w:val="2"/>
          <w:sz w:val="28"/>
          <w:szCs w:val="28"/>
        </w:rPr>
        <w:t xml:space="preserve">битражного суда по существу рассматриваемого дела либо </w:t>
      </w:r>
      <w:r>
        <w:rPr>
          <w:color w:val="000000"/>
          <w:spacing w:val="5"/>
          <w:sz w:val="28"/>
          <w:szCs w:val="28"/>
        </w:rPr>
        <w:t>о прекращении производства по делу в случаях, предус</w:t>
      </w:r>
      <w:r>
        <w:rPr>
          <w:color w:val="000000"/>
          <w:spacing w:val="5"/>
          <w:sz w:val="28"/>
          <w:szCs w:val="28"/>
        </w:rPr>
        <w:softHyphen/>
        <w:t>мотренных законом. Работа, проведенная в период на</w:t>
      </w:r>
      <w:r>
        <w:rPr>
          <w:color w:val="000000"/>
          <w:spacing w:val="5"/>
          <w:sz w:val="28"/>
          <w:szCs w:val="28"/>
        </w:rPr>
        <w:softHyphen/>
      </w:r>
      <w:r>
        <w:rPr>
          <w:color w:val="000000"/>
          <w:spacing w:val="6"/>
          <w:sz w:val="28"/>
          <w:szCs w:val="28"/>
        </w:rPr>
        <w:t>блюдения, является необходимой основой для проведе</w:t>
      </w:r>
      <w:r>
        <w:rPr>
          <w:color w:val="000000"/>
          <w:spacing w:val="6"/>
          <w:sz w:val="28"/>
          <w:szCs w:val="28"/>
        </w:rPr>
        <w:softHyphen/>
      </w:r>
      <w:r>
        <w:rPr>
          <w:color w:val="000000"/>
          <w:spacing w:val="2"/>
          <w:sz w:val="28"/>
          <w:szCs w:val="28"/>
        </w:rPr>
        <w:t>ния иных назначаемых арбитражным судом процедур бан</w:t>
      </w:r>
      <w:r>
        <w:rPr>
          <w:color w:val="000000"/>
          <w:spacing w:val="2"/>
          <w:sz w:val="28"/>
          <w:szCs w:val="28"/>
        </w:rPr>
        <w:softHyphen/>
      </w:r>
      <w:r>
        <w:rPr>
          <w:color w:val="000000"/>
          <w:spacing w:val="5"/>
          <w:sz w:val="28"/>
          <w:szCs w:val="28"/>
        </w:rPr>
        <w:t>кротства.</w:t>
      </w:r>
    </w:p>
    <w:p w:rsidR="00A873B2" w:rsidRDefault="00A873B2" w:rsidP="00A873B2">
      <w:pPr>
        <w:shd w:val="clear" w:color="auto" w:fill="FFFFFF"/>
        <w:spacing w:line="360" w:lineRule="auto"/>
        <w:ind w:left="14" w:right="7" w:firstLine="274"/>
        <w:jc w:val="both"/>
        <w:rPr>
          <w:sz w:val="28"/>
          <w:szCs w:val="28"/>
        </w:rPr>
      </w:pPr>
      <w:r>
        <w:rPr>
          <w:i/>
          <w:iCs/>
          <w:color w:val="000000"/>
          <w:spacing w:val="6"/>
          <w:sz w:val="28"/>
          <w:szCs w:val="28"/>
        </w:rPr>
        <w:t>Процедура наблюдения вводится с момента возбуж</w:t>
      </w:r>
      <w:r>
        <w:rPr>
          <w:i/>
          <w:iCs/>
          <w:color w:val="000000"/>
          <w:spacing w:val="6"/>
          <w:sz w:val="28"/>
          <w:szCs w:val="28"/>
        </w:rPr>
        <w:softHyphen/>
      </w:r>
      <w:r>
        <w:rPr>
          <w:i/>
          <w:iCs/>
          <w:color w:val="000000"/>
          <w:spacing w:val="4"/>
          <w:sz w:val="28"/>
          <w:szCs w:val="28"/>
        </w:rPr>
        <w:t xml:space="preserve">дения арбитражным судом дела о банкротстве </w:t>
      </w:r>
      <w:r>
        <w:rPr>
          <w:color w:val="000000"/>
          <w:spacing w:val="4"/>
          <w:sz w:val="28"/>
          <w:szCs w:val="28"/>
        </w:rPr>
        <w:t>должни</w:t>
      </w:r>
      <w:r>
        <w:rPr>
          <w:color w:val="000000"/>
          <w:spacing w:val="4"/>
          <w:sz w:val="28"/>
          <w:szCs w:val="28"/>
        </w:rPr>
        <w:softHyphen/>
        <w:t xml:space="preserve">ка и продолжается в течение всей стадии подготовки дела </w:t>
      </w:r>
      <w:r>
        <w:rPr>
          <w:color w:val="000000"/>
          <w:spacing w:val="6"/>
          <w:sz w:val="28"/>
          <w:szCs w:val="28"/>
        </w:rPr>
        <w:t>к разбирательству в арбитражном суде.</w:t>
      </w:r>
    </w:p>
    <w:p w:rsidR="00A873B2" w:rsidRDefault="00A873B2" w:rsidP="00A873B2">
      <w:pPr>
        <w:shd w:val="clear" w:color="auto" w:fill="FFFFFF"/>
        <w:spacing w:before="7" w:line="360" w:lineRule="auto"/>
        <w:ind w:left="22" w:right="14" w:firstLine="281"/>
        <w:jc w:val="both"/>
        <w:rPr>
          <w:sz w:val="28"/>
          <w:szCs w:val="28"/>
        </w:rPr>
      </w:pPr>
      <w:r>
        <w:rPr>
          <w:color w:val="000000"/>
          <w:spacing w:val="4"/>
          <w:sz w:val="28"/>
          <w:szCs w:val="28"/>
        </w:rPr>
        <w:t>С момента принятия арбитражным судом к производ</w:t>
      </w:r>
      <w:r>
        <w:rPr>
          <w:color w:val="000000"/>
          <w:spacing w:val="4"/>
          <w:sz w:val="28"/>
          <w:szCs w:val="28"/>
        </w:rPr>
        <w:softHyphen/>
      </w:r>
      <w:r>
        <w:rPr>
          <w:color w:val="000000"/>
          <w:spacing w:val="2"/>
          <w:sz w:val="28"/>
          <w:szCs w:val="28"/>
        </w:rPr>
        <w:t>ству заявления о признании должника банкротом кредито</w:t>
      </w:r>
      <w:r>
        <w:rPr>
          <w:color w:val="000000"/>
          <w:spacing w:val="2"/>
          <w:sz w:val="28"/>
          <w:szCs w:val="28"/>
        </w:rPr>
        <w:softHyphen/>
      </w:r>
      <w:r>
        <w:rPr>
          <w:color w:val="000000"/>
          <w:spacing w:val="6"/>
          <w:sz w:val="28"/>
          <w:szCs w:val="28"/>
        </w:rPr>
        <w:t>ры не вправе обращаться к должнику в целях удовлетво</w:t>
      </w:r>
      <w:r>
        <w:rPr>
          <w:color w:val="000000"/>
          <w:spacing w:val="6"/>
          <w:sz w:val="28"/>
          <w:szCs w:val="28"/>
        </w:rPr>
        <w:softHyphen/>
        <w:t>рения своих требований в индивидуальном порядке.</w:t>
      </w:r>
    </w:p>
    <w:p w:rsidR="00A873B2" w:rsidRDefault="00A873B2" w:rsidP="00A873B2">
      <w:pPr>
        <w:shd w:val="clear" w:color="auto" w:fill="FFFFFF"/>
        <w:spacing w:line="360" w:lineRule="auto"/>
        <w:ind w:left="22" w:firstLine="281"/>
        <w:jc w:val="both"/>
        <w:rPr>
          <w:sz w:val="28"/>
          <w:szCs w:val="28"/>
        </w:rPr>
      </w:pPr>
      <w:r>
        <w:rPr>
          <w:color w:val="000000"/>
          <w:spacing w:val="2"/>
          <w:sz w:val="28"/>
          <w:szCs w:val="28"/>
        </w:rPr>
        <w:t xml:space="preserve">Исполнение исполнительных документов, выданных на </w:t>
      </w:r>
      <w:r>
        <w:rPr>
          <w:color w:val="000000"/>
          <w:spacing w:val="4"/>
          <w:sz w:val="28"/>
          <w:szCs w:val="28"/>
        </w:rPr>
        <w:t>основании судебных решений о взыскании задолженнос</w:t>
      </w:r>
      <w:r>
        <w:rPr>
          <w:color w:val="000000"/>
          <w:spacing w:val="4"/>
          <w:sz w:val="28"/>
          <w:szCs w:val="28"/>
        </w:rPr>
        <w:softHyphen/>
      </w:r>
      <w:r>
        <w:rPr>
          <w:color w:val="000000"/>
          <w:spacing w:val="3"/>
          <w:sz w:val="28"/>
          <w:szCs w:val="28"/>
        </w:rPr>
        <w:t xml:space="preserve">ти по этим обязательствам и вступивших в законную силу </w:t>
      </w:r>
      <w:r>
        <w:rPr>
          <w:color w:val="000000"/>
          <w:spacing w:val="7"/>
          <w:sz w:val="28"/>
          <w:szCs w:val="28"/>
        </w:rPr>
        <w:t xml:space="preserve">до момента принятия арбитражным судом заявления о </w:t>
      </w:r>
      <w:r>
        <w:rPr>
          <w:color w:val="000000"/>
          <w:spacing w:val="6"/>
          <w:sz w:val="28"/>
          <w:szCs w:val="28"/>
        </w:rPr>
        <w:t>признании должника банкротом, не приостанавливается.</w:t>
      </w:r>
    </w:p>
    <w:p w:rsidR="00A873B2" w:rsidRDefault="00815606" w:rsidP="00A873B2">
      <w:pPr>
        <w:shd w:val="clear" w:color="auto" w:fill="FFFFFF"/>
        <w:spacing w:line="360" w:lineRule="auto"/>
        <w:ind w:left="14" w:right="7" w:firstLine="281"/>
        <w:jc w:val="both"/>
        <w:rPr>
          <w:sz w:val="28"/>
          <w:szCs w:val="28"/>
        </w:rPr>
      </w:pPr>
      <w:r>
        <w:pict>
          <v:line id="_x0000_s1080" style="position:absolute;left:0;text-align:left;z-index:251641344;mso-position-horizontal-relative:margin" from="700.2pt,-10.45pt" to="700.2pt,161.65pt" o:allowincell="f" strokeweight=".7pt">
            <w10:wrap anchorx="margin"/>
          </v:line>
        </w:pict>
      </w:r>
      <w:r>
        <w:pict>
          <v:line id="_x0000_s1081" style="position:absolute;left:0;text-align:left;z-index:251642368;mso-position-horizontal-relative:margin" from="698.75pt,-7.9pt" to="698.75pt,166.7pt" o:allowincell="f" strokeweight=".35pt">
            <w10:wrap anchorx="margin"/>
          </v:line>
        </w:pict>
      </w:r>
      <w:r>
        <w:pict>
          <v:line id="_x0000_s1082" style="position:absolute;left:0;text-align:left;z-index:251643392;mso-position-horizontal-relative:margin" from="695.15pt,54.35pt" to="695.15pt,144.35pt" o:allowincell="f" strokeweight=".35pt">
            <w10:wrap anchorx="margin"/>
          </v:line>
        </w:pict>
      </w:r>
      <w:r>
        <w:pict>
          <v:line id="_x0000_s1083" style="position:absolute;left:0;text-align:left;z-index:251644416;mso-position-horizontal-relative:margin" from="718.9pt,220.3pt" to="718.9pt,482.4pt" o:allowincell="f" strokeweight="2.15pt">
            <w10:wrap anchorx="margin"/>
          </v:line>
        </w:pict>
      </w:r>
      <w:r w:rsidR="00A873B2">
        <w:rPr>
          <w:color w:val="000000"/>
          <w:spacing w:val="4"/>
          <w:sz w:val="28"/>
          <w:szCs w:val="28"/>
        </w:rPr>
        <w:t>Дополнительной мерой, направленной на сохранение имущества должника в целях наиболее полного удовлет</w:t>
      </w:r>
      <w:r w:rsidR="00A873B2">
        <w:rPr>
          <w:color w:val="000000"/>
          <w:spacing w:val="4"/>
          <w:sz w:val="28"/>
          <w:szCs w:val="28"/>
        </w:rPr>
        <w:softHyphen/>
      </w:r>
      <w:r w:rsidR="00A873B2">
        <w:rPr>
          <w:color w:val="000000"/>
          <w:spacing w:val="3"/>
          <w:sz w:val="28"/>
          <w:szCs w:val="28"/>
        </w:rPr>
        <w:t>ворения требований кредиторов, является запрет на удов</w:t>
      </w:r>
      <w:r w:rsidR="00A873B2">
        <w:rPr>
          <w:color w:val="000000"/>
          <w:spacing w:val="3"/>
          <w:sz w:val="28"/>
          <w:szCs w:val="28"/>
        </w:rPr>
        <w:softHyphen/>
      </w:r>
      <w:r w:rsidR="00A873B2">
        <w:rPr>
          <w:color w:val="000000"/>
          <w:sz w:val="28"/>
          <w:szCs w:val="28"/>
        </w:rPr>
        <w:t>летворение требований участника должника — юри</w:t>
      </w:r>
      <w:r w:rsidR="00A873B2">
        <w:rPr>
          <w:color w:val="000000"/>
          <w:sz w:val="28"/>
          <w:szCs w:val="28"/>
        </w:rPr>
        <w:softHyphen/>
        <w:t>дического лица — о выделе доли (пая) в имуществе долж</w:t>
      </w:r>
      <w:r w:rsidR="00A873B2">
        <w:rPr>
          <w:color w:val="000000"/>
          <w:sz w:val="28"/>
          <w:szCs w:val="28"/>
        </w:rPr>
        <w:softHyphen/>
      </w:r>
      <w:r w:rsidR="00A873B2">
        <w:rPr>
          <w:color w:val="000000"/>
          <w:spacing w:val="7"/>
          <w:sz w:val="28"/>
          <w:szCs w:val="28"/>
        </w:rPr>
        <w:t>ника в связи с выходом из состава его участников.</w:t>
      </w:r>
    </w:p>
    <w:p w:rsidR="00A873B2" w:rsidRDefault="00A873B2" w:rsidP="00A873B2">
      <w:pPr>
        <w:shd w:val="clear" w:color="auto" w:fill="FFFFFF"/>
        <w:spacing w:line="360" w:lineRule="auto"/>
        <w:ind w:left="7" w:firstLine="281"/>
        <w:jc w:val="both"/>
        <w:rPr>
          <w:sz w:val="28"/>
          <w:szCs w:val="28"/>
        </w:rPr>
      </w:pPr>
      <w:r>
        <w:rPr>
          <w:color w:val="000000"/>
          <w:spacing w:val="3"/>
          <w:sz w:val="28"/>
          <w:szCs w:val="28"/>
        </w:rPr>
        <w:t xml:space="preserve">Определение арбитражного суда о принятии заявления </w:t>
      </w:r>
      <w:r>
        <w:rPr>
          <w:color w:val="000000"/>
          <w:sz w:val="28"/>
          <w:szCs w:val="28"/>
        </w:rPr>
        <w:t xml:space="preserve">о признании должника банкротом согласно ст. 186 АПК </w:t>
      </w:r>
      <w:r>
        <w:rPr>
          <w:color w:val="000000"/>
          <w:spacing w:val="5"/>
          <w:sz w:val="28"/>
          <w:szCs w:val="28"/>
        </w:rPr>
        <w:t>РФ направляется арбитражным судом лицам, участвую</w:t>
      </w:r>
      <w:r>
        <w:rPr>
          <w:color w:val="000000"/>
          <w:spacing w:val="5"/>
          <w:sz w:val="28"/>
          <w:szCs w:val="28"/>
        </w:rPr>
        <w:softHyphen/>
      </w:r>
      <w:r>
        <w:rPr>
          <w:color w:val="000000"/>
          <w:sz w:val="28"/>
          <w:szCs w:val="28"/>
        </w:rPr>
        <w:t>щим в деле. В п. 2 статьи 63 Закона дополнительно пре</w:t>
      </w:r>
      <w:r>
        <w:rPr>
          <w:color w:val="000000"/>
          <w:sz w:val="28"/>
          <w:szCs w:val="28"/>
        </w:rPr>
        <w:softHyphen/>
      </w:r>
      <w:r>
        <w:rPr>
          <w:color w:val="000000"/>
          <w:spacing w:val="3"/>
          <w:sz w:val="28"/>
          <w:szCs w:val="28"/>
        </w:rPr>
        <w:t>дусматривается обязательное направление такого опреде</w:t>
      </w:r>
      <w:r>
        <w:rPr>
          <w:color w:val="000000"/>
          <w:spacing w:val="3"/>
          <w:sz w:val="28"/>
          <w:szCs w:val="28"/>
        </w:rPr>
        <w:softHyphen/>
      </w:r>
      <w:r>
        <w:rPr>
          <w:color w:val="000000"/>
          <w:spacing w:val="6"/>
          <w:sz w:val="28"/>
          <w:szCs w:val="28"/>
        </w:rPr>
        <w:t xml:space="preserve">ления также банкам и иным кредитным организациям, с </w:t>
      </w:r>
      <w:r>
        <w:rPr>
          <w:color w:val="000000"/>
          <w:spacing w:val="4"/>
          <w:sz w:val="28"/>
          <w:szCs w:val="28"/>
        </w:rPr>
        <w:t xml:space="preserve">которыми должник имеет договор банковского счета, </w:t>
      </w:r>
      <w:r>
        <w:rPr>
          <w:bCs/>
          <w:color w:val="000000"/>
          <w:spacing w:val="4"/>
          <w:sz w:val="28"/>
          <w:szCs w:val="28"/>
        </w:rPr>
        <w:t xml:space="preserve">а </w:t>
      </w:r>
      <w:r>
        <w:rPr>
          <w:color w:val="000000"/>
          <w:spacing w:val="2"/>
          <w:sz w:val="28"/>
          <w:szCs w:val="28"/>
        </w:rPr>
        <w:t>также в суд общей юрисдикции, главному судебному при</w:t>
      </w:r>
      <w:r>
        <w:rPr>
          <w:color w:val="000000"/>
          <w:spacing w:val="2"/>
          <w:sz w:val="28"/>
          <w:szCs w:val="28"/>
        </w:rPr>
        <w:softHyphen/>
        <w:t xml:space="preserve">ставу по месту нахождения должника, в налоговые и иные </w:t>
      </w:r>
      <w:r>
        <w:rPr>
          <w:color w:val="000000"/>
          <w:spacing w:val="4"/>
          <w:sz w:val="28"/>
          <w:szCs w:val="28"/>
        </w:rPr>
        <w:t xml:space="preserve">уполномоченные органы. Эти органы должны учитывать </w:t>
      </w:r>
      <w:r>
        <w:rPr>
          <w:color w:val="000000"/>
          <w:spacing w:val="5"/>
          <w:sz w:val="28"/>
          <w:szCs w:val="28"/>
        </w:rPr>
        <w:t xml:space="preserve">права кредиторов и ограничения, которые установлены </w:t>
      </w:r>
      <w:r>
        <w:rPr>
          <w:color w:val="000000"/>
          <w:spacing w:val="7"/>
          <w:sz w:val="28"/>
          <w:szCs w:val="28"/>
        </w:rPr>
        <w:t>для должника законом о банкротстве.</w:t>
      </w:r>
    </w:p>
    <w:p w:rsidR="00A873B2" w:rsidRDefault="00A873B2" w:rsidP="00A873B2">
      <w:pPr>
        <w:shd w:val="clear" w:color="auto" w:fill="FFFFFF"/>
        <w:spacing w:line="360" w:lineRule="auto"/>
        <w:ind w:left="7" w:right="22" w:firstLine="288"/>
        <w:jc w:val="both"/>
        <w:rPr>
          <w:sz w:val="28"/>
          <w:szCs w:val="28"/>
        </w:rPr>
      </w:pPr>
      <w:r>
        <w:rPr>
          <w:bCs/>
          <w:color w:val="000000"/>
          <w:spacing w:val="1"/>
          <w:sz w:val="28"/>
          <w:szCs w:val="28"/>
        </w:rPr>
        <w:t>Временный управляющий</w:t>
      </w:r>
      <w:r>
        <w:rPr>
          <w:b/>
          <w:bCs/>
          <w:color w:val="000000"/>
          <w:spacing w:val="1"/>
          <w:sz w:val="28"/>
          <w:szCs w:val="28"/>
        </w:rPr>
        <w:t xml:space="preserve"> </w:t>
      </w:r>
      <w:r>
        <w:rPr>
          <w:color w:val="000000"/>
          <w:spacing w:val="1"/>
          <w:sz w:val="28"/>
          <w:szCs w:val="28"/>
        </w:rPr>
        <w:t>должен отвечать требова</w:t>
      </w:r>
      <w:r>
        <w:rPr>
          <w:color w:val="000000"/>
          <w:spacing w:val="1"/>
          <w:sz w:val="28"/>
          <w:szCs w:val="28"/>
        </w:rPr>
        <w:softHyphen/>
      </w:r>
      <w:r>
        <w:rPr>
          <w:color w:val="000000"/>
          <w:spacing w:val="4"/>
          <w:sz w:val="28"/>
          <w:szCs w:val="28"/>
        </w:rPr>
        <w:t>ниям, предусмотренным законом о банкротстве в отно</w:t>
      </w:r>
      <w:r>
        <w:rPr>
          <w:color w:val="000000"/>
          <w:spacing w:val="4"/>
          <w:sz w:val="28"/>
          <w:szCs w:val="28"/>
        </w:rPr>
        <w:softHyphen/>
      </w:r>
      <w:r>
        <w:rPr>
          <w:color w:val="000000"/>
          <w:spacing w:val="8"/>
          <w:sz w:val="28"/>
          <w:szCs w:val="28"/>
        </w:rPr>
        <w:t>шении арбитражных управляющих.</w:t>
      </w:r>
    </w:p>
    <w:p w:rsidR="00A873B2" w:rsidRDefault="00A873B2" w:rsidP="00A873B2">
      <w:pPr>
        <w:shd w:val="clear" w:color="auto" w:fill="FFFFFF"/>
        <w:spacing w:line="360" w:lineRule="auto"/>
        <w:ind w:left="7" w:right="14" w:firstLine="288"/>
        <w:jc w:val="both"/>
        <w:rPr>
          <w:sz w:val="28"/>
          <w:szCs w:val="28"/>
        </w:rPr>
      </w:pPr>
      <w:r>
        <w:rPr>
          <w:color w:val="000000"/>
          <w:spacing w:val="-2"/>
          <w:sz w:val="28"/>
          <w:szCs w:val="28"/>
        </w:rPr>
        <w:t>Особенности назначения временного управляющего учи</w:t>
      </w:r>
      <w:r>
        <w:rPr>
          <w:color w:val="000000"/>
          <w:spacing w:val="-2"/>
          <w:sz w:val="28"/>
          <w:szCs w:val="28"/>
        </w:rPr>
        <w:softHyphen/>
      </w:r>
      <w:r>
        <w:rPr>
          <w:color w:val="000000"/>
          <w:spacing w:val="2"/>
          <w:sz w:val="28"/>
          <w:szCs w:val="28"/>
        </w:rPr>
        <w:t xml:space="preserve">тывают необходимость срочного назначения временного </w:t>
      </w:r>
      <w:r>
        <w:rPr>
          <w:color w:val="000000"/>
          <w:spacing w:val="1"/>
          <w:sz w:val="28"/>
          <w:szCs w:val="28"/>
        </w:rPr>
        <w:t xml:space="preserve">управляющего. Арбитражный суд направляет определение </w:t>
      </w:r>
      <w:r>
        <w:rPr>
          <w:color w:val="000000"/>
          <w:spacing w:val="2"/>
          <w:sz w:val="28"/>
          <w:szCs w:val="28"/>
        </w:rPr>
        <w:t>суда, в котором указывает на необходимость представле</w:t>
      </w:r>
      <w:r>
        <w:rPr>
          <w:color w:val="000000"/>
          <w:spacing w:val="2"/>
          <w:sz w:val="28"/>
          <w:szCs w:val="28"/>
        </w:rPr>
        <w:softHyphen/>
      </w:r>
      <w:r>
        <w:rPr>
          <w:color w:val="000000"/>
          <w:spacing w:val="3"/>
          <w:sz w:val="28"/>
          <w:szCs w:val="28"/>
        </w:rPr>
        <w:t>ния кандидатуры арбитражного управляющего в саморе</w:t>
      </w:r>
      <w:r>
        <w:rPr>
          <w:color w:val="000000"/>
          <w:spacing w:val="3"/>
          <w:sz w:val="28"/>
          <w:szCs w:val="28"/>
        </w:rPr>
        <w:softHyphen/>
      </w:r>
      <w:r>
        <w:rPr>
          <w:color w:val="000000"/>
          <w:spacing w:val="4"/>
          <w:sz w:val="28"/>
          <w:szCs w:val="28"/>
        </w:rPr>
        <w:t>гулируемую организацию арбитражных управляющих.</w:t>
      </w:r>
    </w:p>
    <w:p w:rsidR="00A873B2" w:rsidRDefault="00A873B2" w:rsidP="00A873B2">
      <w:pPr>
        <w:shd w:val="clear" w:color="auto" w:fill="FFFFFF"/>
        <w:spacing w:line="360" w:lineRule="auto"/>
        <w:ind w:right="14" w:firstLine="288"/>
        <w:jc w:val="both"/>
        <w:rPr>
          <w:sz w:val="28"/>
          <w:szCs w:val="28"/>
        </w:rPr>
      </w:pPr>
      <w:r>
        <w:rPr>
          <w:color w:val="000000"/>
          <w:spacing w:val="5"/>
          <w:sz w:val="28"/>
          <w:szCs w:val="28"/>
        </w:rPr>
        <w:t>В случаях непредставления арбитражному суду заяв</w:t>
      </w:r>
      <w:r>
        <w:rPr>
          <w:color w:val="000000"/>
          <w:spacing w:val="5"/>
          <w:sz w:val="28"/>
          <w:szCs w:val="28"/>
        </w:rPr>
        <w:softHyphen/>
      </w:r>
      <w:r>
        <w:rPr>
          <w:color w:val="000000"/>
          <w:spacing w:val="4"/>
          <w:sz w:val="28"/>
          <w:szCs w:val="28"/>
        </w:rPr>
        <w:t>ленной саморегулируемой организации списка кандида</w:t>
      </w:r>
      <w:r>
        <w:rPr>
          <w:color w:val="000000"/>
          <w:spacing w:val="4"/>
          <w:sz w:val="28"/>
          <w:szCs w:val="28"/>
        </w:rPr>
        <w:softHyphen/>
      </w:r>
      <w:r>
        <w:rPr>
          <w:color w:val="000000"/>
          <w:spacing w:val="2"/>
          <w:sz w:val="28"/>
          <w:szCs w:val="28"/>
        </w:rPr>
        <w:t xml:space="preserve">тур, арбитражный суд обращается в регулирующий орган, </w:t>
      </w:r>
      <w:r>
        <w:rPr>
          <w:color w:val="000000"/>
          <w:spacing w:val="5"/>
          <w:sz w:val="28"/>
          <w:szCs w:val="28"/>
        </w:rPr>
        <w:t xml:space="preserve">который обязан в течение семи дней с даты получения </w:t>
      </w:r>
      <w:r>
        <w:rPr>
          <w:color w:val="000000"/>
          <w:spacing w:val="3"/>
          <w:sz w:val="28"/>
          <w:szCs w:val="28"/>
        </w:rPr>
        <w:t xml:space="preserve">обращения арбитражного суда обеспечить представление </w:t>
      </w:r>
      <w:r>
        <w:rPr>
          <w:color w:val="000000"/>
          <w:spacing w:val="4"/>
          <w:sz w:val="28"/>
          <w:szCs w:val="28"/>
        </w:rPr>
        <w:t>списка кандидатур другими саморегулируемыми органи</w:t>
      </w:r>
      <w:r>
        <w:rPr>
          <w:color w:val="000000"/>
          <w:spacing w:val="4"/>
          <w:sz w:val="28"/>
          <w:szCs w:val="28"/>
        </w:rPr>
        <w:softHyphen/>
      </w:r>
      <w:r>
        <w:rPr>
          <w:color w:val="000000"/>
          <w:spacing w:val="6"/>
          <w:sz w:val="28"/>
          <w:szCs w:val="28"/>
        </w:rPr>
        <w:t>зациями из числа включенных в единый государствен</w:t>
      </w:r>
      <w:r>
        <w:rPr>
          <w:color w:val="000000"/>
          <w:spacing w:val="6"/>
          <w:sz w:val="28"/>
          <w:szCs w:val="28"/>
        </w:rPr>
        <w:softHyphen/>
      </w:r>
      <w:r>
        <w:rPr>
          <w:color w:val="000000"/>
          <w:spacing w:val="3"/>
          <w:sz w:val="28"/>
          <w:szCs w:val="28"/>
        </w:rPr>
        <w:t xml:space="preserve">ный реестр саморегулируемых организаций арбитражных </w:t>
      </w:r>
      <w:r>
        <w:rPr>
          <w:color w:val="000000"/>
          <w:spacing w:val="6"/>
          <w:sz w:val="28"/>
          <w:szCs w:val="28"/>
        </w:rPr>
        <w:t>управляющих.</w:t>
      </w:r>
    </w:p>
    <w:p w:rsidR="00A873B2" w:rsidRDefault="00A873B2" w:rsidP="00A873B2">
      <w:pPr>
        <w:shd w:val="clear" w:color="auto" w:fill="FFFFFF"/>
        <w:spacing w:line="360" w:lineRule="auto"/>
        <w:ind w:right="7" w:firstLine="288"/>
        <w:jc w:val="both"/>
        <w:rPr>
          <w:sz w:val="28"/>
          <w:szCs w:val="28"/>
        </w:rPr>
      </w:pPr>
      <w:r>
        <w:rPr>
          <w:color w:val="000000"/>
          <w:spacing w:val="1"/>
          <w:sz w:val="28"/>
          <w:szCs w:val="28"/>
        </w:rPr>
        <w:t xml:space="preserve">Продолжительность работы временного управляющего </w:t>
      </w:r>
      <w:r>
        <w:rPr>
          <w:color w:val="000000"/>
          <w:spacing w:val="3"/>
          <w:sz w:val="28"/>
          <w:szCs w:val="28"/>
        </w:rPr>
        <w:t xml:space="preserve">зависит от срока, установленного арбитражным судом на </w:t>
      </w:r>
      <w:r>
        <w:rPr>
          <w:color w:val="000000"/>
          <w:spacing w:val="5"/>
          <w:sz w:val="28"/>
          <w:szCs w:val="28"/>
        </w:rPr>
        <w:t>проведение наблюдения. Закон связывает этот срок с на</w:t>
      </w:r>
      <w:r>
        <w:rPr>
          <w:color w:val="000000"/>
          <w:spacing w:val="6"/>
          <w:sz w:val="28"/>
          <w:szCs w:val="28"/>
        </w:rPr>
        <w:t>значенной арбитражным судом датой заседания для рас</w:t>
      </w:r>
      <w:r>
        <w:rPr>
          <w:color w:val="000000"/>
          <w:spacing w:val="6"/>
          <w:sz w:val="28"/>
          <w:szCs w:val="28"/>
        </w:rPr>
        <w:softHyphen/>
      </w:r>
      <w:r>
        <w:rPr>
          <w:color w:val="000000"/>
          <w:spacing w:val="5"/>
          <w:sz w:val="28"/>
          <w:szCs w:val="28"/>
        </w:rPr>
        <w:t>смотрения дела о банкротстве.</w:t>
      </w:r>
    </w:p>
    <w:p w:rsidR="00A873B2" w:rsidRDefault="00A873B2" w:rsidP="00A873B2">
      <w:pPr>
        <w:shd w:val="clear" w:color="auto" w:fill="FFFFFF"/>
        <w:spacing w:line="360" w:lineRule="auto"/>
        <w:ind w:right="43" w:firstLine="281"/>
        <w:jc w:val="both"/>
        <w:rPr>
          <w:sz w:val="28"/>
          <w:szCs w:val="28"/>
        </w:rPr>
      </w:pPr>
      <w:r>
        <w:rPr>
          <w:color w:val="000000"/>
          <w:spacing w:val="4"/>
          <w:sz w:val="28"/>
          <w:szCs w:val="28"/>
        </w:rPr>
        <w:t>Момент прекращения полномочий временного управ</w:t>
      </w:r>
      <w:r>
        <w:rPr>
          <w:color w:val="000000"/>
          <w:spacing w:val="4"/>
          <w:sz w:val="28"/>
          <w:szCs w:val="28"/>
        </w:rPr>
        <w:softHyphen/>
      </w:r>
      <w:r>
        <w:rPr>
          <w:color w:val="000000"/>
          <w:spacing w:val="3"/>
          <w:sz w:val="28"/>
          <w:szCs w:val="28"/>
        </w:rPr>
        <w:t>ляющего зависит от результатов рассмотрения дела о бан</w:t>
      </w:r>
      <w:r>
        <w:rPr>
          <w:color w:val="000000"/>
          <w:spacing w:val="3"/>
          <w:sz w:val="28"/>
          <w:szCs w:val="28"/>
        </w:rPr>
        <w:softHyphen/>
      </w:r>
      <w:r>
        <w:rPr>
          <w:color w:val="000000"/>
          <w:spacing w:val="6"/>
          <w:sz w:val="28"/>
          <w:szCs w:val="28"/>
        </w:rPr>
        <w:t>кротстве и от характера решения (определения), прини</w:t>
      </w:r>
      <w:r>
        <w:rPr>
          <w:color w:val="000000"/>
          <w:spacing w:val="6"/>
          <w:sz w:val="28"/>
          <w:szCs w:val="28"/>
        </w:rPr>
        <w:softHyphen/>
      </w:r>
      <w:r>
        <w:rPr>
          <w:color w:val="000000"/>
          <w:spacing w:val="5"/>
          <w:sz w:val="28"/>
          <w:szCs w:val="28"/>
        </w:rPr>
        <w:t>маемого арбитражным судом. В случае введения финан</w:t>
      </w:r>
      <w:r>
        <w:rPr>
          <w:color w:val="000000"/>
          <w:spacing w:val="5"/>
          <w:sz w:val="28"/>
          <w:szCs w:val="28"/>
        </w:rPr>
        <w:softHyphen/>
      </w:r>
      <w:r>
        <w:rPr>
          <w:color w:val="000000"/>
          <w:spacing w:val="4"/>
          <w:sz w:val="28"/>
          <w:szCs w:val="28"/>
        </w:rPr>
        <w:t>сового оздоровления, внешнего управления или конкурс</w:t>
      </w:r>
      <w:r>
        <w:rPr>
          <w:color w:val="000000"/>
          <w:spacing w:val="4"/>
          <w:sz w:val="28"/>
          <w:szCs w:val="28"/>
        </w:rPr>
        <w:softHyphen/>
      </w:r>
      <w:r>
        <w:rPr>
          <w:color w:val="000000"/>
          <w:spacing w:val="3"/>
          <w:sz w:val="28"/>
          <w:szCs w:val="28"/>
        </w:rPr>
        <w:t xml:space="preserve">ного производства временный управляющий действует до </w:t>
      </w:r>
      <w:r>
        <w:rPr>
          <w:color w:val="000000"/>
          <w:spacing w:val="6"/>
          <w:sz w:val="28"/>
          <w:szCs w:val="28"/>
        </w:rPr>
        <w:t>назначения административного, внешнего или конкурс</w:t>
      </w:r>
      <w:r>
        <w:rPr>
          <w:color w:val="000000"/>
          <w:spacing w:val="6"/>
          <w:sz w:val="28"/>
          <w:szCs w:val="28"/>
        </w:rPr>
        <w:softHyphen/>
      </w:r>
      <w:r>
        <w:rPr>
          <w:color w:val="000000"/>
          <w:spacing w:val="4"/>
          <w:sz w:val="28"/>
          <w:szCs w:val="28"/>
        </w:rPr>
        <w:t>ного управляющего. Временный управляющий также мо</w:t>
      </w:r>
      <w:r>
        <w:rPr>
          <w:color w:val="000000"/>
          <w:spacing w:val="4"/>
          <w:sz w:val="28"/>
          <w:szCs w:val="28"/>
        </w:rPr>
        <w:softHyphen/>
      </w:r>
      <w:r>
        <w:rPr>
          <w:color w:val="000000"/>
          <w:spacing w:val="3"/>
          <w:sz w:val="28"/>
          <w:szCs w:val="28"/>
        </w:rPr>
        <w:t xml:space="preserve">жет рассматриваться в качестве кандидата для назначения </w:t>
      </w:r>
      <w:r>
        <w:rPr>
          <w:color w:val="000000"/>
          <w:spacing w:val="2"/>
          <w:sz w:val="28"/>
          <w:szCs w:val="28"/>
        </w:rPr>
        <w:t>административным, внешним управляющим либо конкур</w:t>
      </w:r>
      <w:r>
        <w:rPr>
          <w:color w:val="000000"/>
          <w:spacing w:val="2"/>
          <w:sz w:val="28"/>
          <w:szCs w:val="28"/>
        </w:rPr>
        <w:softHyphen/>
      </w:r>
      <w:r>
        <w:rPr>
          <w:color w:val="000000"/>
          <w:spacing w:val="7"/>
          <w:sz w:val="28"/>
          <w:szCs w:val="28"/>
        </w:rPr>
        <w:t>сным управляющим.</w:t>
      </w:r>
    </w:p>
    <w:p w:rsidR="00A873B2" w:rsidRDefault="00A873B2" w:rsidP="00A873B2">
      <w:pPr>
        <w:shd w:val="clear" w:color="auto" w:fill="FFFFFF"/>
        <w:spacing w:line="360" w:lineRule="auto"/>
        <w:ind w:left="22" w:right="7" w:firstLine="281"/>
        <w:jc w:val="both"/>
        <w:rPr>
          <w:sz w:val="28"/>
          <w:szCs w:val="28"/>
        </w:rPr>
      </w:pPr>
      <w:r>
        <w:rPr>
          <w:color w:val="000000"/>
          <w:sz w:val="28"/>
          <w:szCs w:val="28"/>
        </w:rPr>
        <w:t xml:space="preserve">Статьей 66 Закона регламентируются </w:t>
      </w:r>
      <w:r>
        <w:rPr>
          <w:i/>
          <w:iCs/>
          <w:color w:val="000000"/>
          <w:sz w:val="28"/>
          <w:szCs w:val="28"/>
        </w:rPr>
        <w:t xml:space="preserve">права временного </w:t>
      </w:r>
      <w:r>
        <w:rPr>
          <w:i/>
          <w:iCs/>
          <w:color w:val="000000"/>
          <w:spacing w:val="3"/>
          <w:sz w:val="28"/>
          <w:szCs w:val="28"/>
        </w:rPr>
        <w:t xml:space="preserve">управляющего. </w:t>
      </w:r>
      <w:r>
        <w:rPr>
          <w:color w:val="000000"/>
          <w:spacing w:val="3"/>
          <w:sz w:val="28"/>
          <w:szCs w:val="28"/>
        </w:rPr>
        <w:t>В период наблюдения временный управля</w:t>
      </w:r>
      <w:r>
        <w:rPr>
          <w:color w:val="000000"/>
          <w:spacing w:val="3"/>
          <w:sz w:val="28"/>
          <w:szCs w:val="28"/>
        </w:rPr>
        <w:softHyphen/>
        <w:t xml:space="preserve">ющий от своего имени вправе обращаться в арбитражный </w:t>
      </w:r>
      <w:r>
        <w:rPr>
          <w:color w:val="000000"/>
          <w:spacing w:val="4"/>
          <w:sz w:val="28"/>
          <w:szCs w:val="28"/>
        </w:rPr>
        <w:t>суд с исками о признании сделок, совершенных должни</w:t>
      </w:r>
      <w:r>
        <w:rPr>
          <w:color w:val="000000"/>
          <w:spacing w:val="4"/>
          <w:sz w:val="28"/>
          <w:szCs w:val="28"/>
        </w:rPr>
        <w:softHyphen/>
      </w:r>
      <w:r>
        <w:rPr>
          <w:color w:val="000000"/>
          <w:spacing w:val="5"/>
          <w:sz w:val="28"/>
          <w:szCs w:val="28"/>
        </w:rPr>
        <w:t>ком, недействительными, а также о применении послед</w:t>
      </w:r>
      <w:r>
        <w:rPr>
          <w:color w:val="000000"/>
          <w:spacing w:val="5"/>
          <w:sz w:val="28"/>
          <w:szCs w:val="28"/>
        </w:rPr>
        <w:softHyphen/>
      </w:r>
      <w:r>
        <w:rPr>
          <w:color w:val="000000"/>
          <w:spacing w:val="4"/>
          <w:sz w:val="28"/>
          <w:szCs w:val="28"/>
        </w:rPr>
        <w:t>ствий недействительности ничтожных сделок, совершен</w:t>
      </w:r>
      <w:r>
        <w:rPr>
          <w:color w:val="000000"/>
          <w:spacing w:val="4"/>
          <w:sz w:val="28"/>
          <w:szCs w:val="28"/>
        </w:rPr>
        <w:softHyphen/>
        <w:t xml:space="preserve">ных с нарушением требований, установленных законом о </w:t>
      </w:r>
      <w:r>
        <w:rPr>
          <w:color w:val="000000"/>
          <w:spacing w:val="2"/>
          <w:sz w:val="28"/>
          <w:szCs w:val="28"/>
        </w:rPr>
        <w:t xml:space="preserve">банкротстве. Временный управляющий вправе обращаться </w:t>
      </w:r>
      <w:r>
        <w:rPr>
          <w:color w:val="000000"/>
          <w:spacing w:val="4"/>
          <w:sz w:val="28"/>
          <w:szCs w:val="28"/>
        </w:rPr>
        <w:t>в арбитражный суд с ходатайством о принятии дополни</w:t>
      </w:r>
      <w:r>
        <w:rPr>
          <w:color w:val="000000"/>
          <w:spacing w:val="4"/>
          <w:sz w:val="28"/>
          <w:szCs w:val="28"/>
        </w:rPr>
        <w:softHyphen/>
      </w:r>
      <w:r>
        <w:rPr>
          <w:color w:val="000000"/>
          <w:spacing w:val="2"/>
          <w:sz w:val="28"/>
          <w:szCs w:val="28"/>
        </w:rPr>
        <w:t>тельных мер по обеспечению сохранности имущества дол</w:t>
      </w:r>
      <w:r>
        <w:rPr>
          <w:color w:val="000000"/>
          <w:spacing w:val="2"/>
          <w:sz w:val="28"/>
          <w:szCs w:val="28"/>
        </w:rPr>
        <w:softHyphen/>
      </w:r>
      <w:r>
        <w:rPr>
          <w:color w:val="000000"/>
          <w:spacing w:val="4"/>
          <w:sz w:val="28"/>
          <w:szCs w:val="28"/>
        </w:rPr>
        <w:t>жника, в том числе о запрете совершать без согласия вре</w:t>
      </w:r>
      <w:r>
        <w:rPr>
          <w:color w:val="000000"/>
          <w:spacing w:val="4"/>
          <w:sz w:val="28"/>
          <w:szCs w:val="28"/>
        </w:rPr>
        <w:softHyphen/>
      </w:r>
      <w:r>
        <w:rPr>
          <w:color w:val="000000"/>
          <w:spacing w:val="3"/>
          <w:sz w:val="28"/>
          <w:szCs w:val="28"/>
        </w:rPr>
        <w:t>менного управляющего сделки не предусмотренные дан</w:t>
      </w:r>
      <w:r>
        <w:rPr>
          <w:color w:val="000000"/>
          <w:spacing w:val="3"/>
          <w:sz w:val="28"/>
          <w:szCs w:val="28"/>
        </w:rPr>
        <w:softHyphen/>
      </w:r>
      <w:r>
        <w:rPr>
          <w:color w:val="000000"/>
          <w:spacing w:val="4"/>
          <w:sz w:val="28"/>
          <w:szCs w:val="28"/>
        </w:rPr>
        <w:t>ным Законом. Кроме прав временный управляющие дол</w:t>
      </w:r>
      <w:r>
        <w:rPr>
          <w:color w:val="000000"/>
          <w:spacing w:val="4"/>
          <w:sz w:val="28"/>
          <w:szCs w:val="28"/>
        </w:rPr>
        <w:softHyphen/>
      </w:r>
      <w:r>
        <w:rPr>
          <w:color w:val="000000"/>
          <w:spacing w:val="5"/>
          <w:sz w:val="28"/>
          <w:szCs w:val="28"/>
        </w:rPr>
        <w:t>жен выполнять возложенные на него законом обязаннос</w:t>
      </w:r>
      <w:r>
        <w:rPr>
          <w:color w:val="000000"/>
          <w:spacing w:val="5"/>
          <w:sz w:val="28"/>
          <w:szCs w:val="28"/>
        </w:rPr>
        <w:softHyphen/>
      </w:r>
      <w:r>
        <w:rPr>
          <w:color w:val="000000"/>
          <w:sz w:val="28"/>
          <w:szCs w:val="28"/>
        </w:rPr>
        <w:t xml:space="preserve">ти, предусмотренные ст. 67 Закона. В целях обеспечения </w:t>
      </w:r>
      <w:r>
        <w:rPr>
          <w:color w:val="000000"/>
          <w:spacing w:val="5"/>
          <w:sz w:val="28"/>
          <w:szCs w:val="28"/>
        </w:rPr>
        <w:t>сохранности имущества должника временный управляю</w:t>
      </w:r>
      <w:r>
        <w:rPr>
          <w:color w:val="000000"/>
          <w:spacing w:val="5"/>
          <w:sz w:val="28"/>
          <w:szCs w:val="28"/>
        </w:rPr>
        <w:softHyphen/>
        <w:t>щий должен проконтролировать реализацию тех мер, ко</w:t>
      </w:r>
      <w:r>
        <w:rPr>
          <w:color w:val="000000"/>
          <w:spacing w:val="5"/>
          <w:sz w:val="28"/>
          <w:szCs w:val="28"/>
        </w:rPr>
        <w:softHyphen/>
      </w:r>
      <w:r>
        <w:rPr>
          <w:color w:val="000000"/>
          <w:spacing w:val="3"/>
          <w:sz w:val="28"/>
          <w:szCs w:val="28"/>
        </w:rPr>
        <w:t>торые указаны в определении арбитражного суда о приня</w:t>
      </w:r>
      <w:r>
        <w:rPr>
          <w:color w:val="000000"/>
          <w:spacing w:val="3"/>
          <w:sz w:val="28"/>
          <w:szCs w:val="28"/>
        </w:rPr>
        <w:softHyphen/>
      </w:r>
      <w:r>
        <w:rPr>
          <w:color w:val="000000"/>
          <w:spacing w:val="5"/>
          <w:sz w:val="28"/>
          <w:szCs w:val="28"/>
        </w:rPr>
        <w:t>тии заявления о признании должника банкротом. Кроме того, временный управляющий в целях сохранения иму</w:t>
      </w:r>
      <w:r>
        <w:rPr>
          <w:color w:val="000000"/>
          <w:spacing w:val="5"/>
          <w:sz w:val="28"/>
          <w:szCs w:val="28"/>
        </w:rPr>
        <w:softHyphen/>
      </w:r>
      <w:r>
        <w:rPr>
          <w:color w:val="000000"/>
          <w:spacing w:val="4"/>
          <w:sz w:val="28"/>
          <w:szCs w:val="28"/>
        </w:rPr>
        <w:t>щества должника обязан осуществлять контроль над со</w:t>
      </w:r>
      <w:r>
        <w:rPr>
          <w:color w:val="000000"/>
          <w:spacing w:val="4"/>
          <w:sz w:val="28"/>
          <w:szCs w:val="28"/>
        </w:rPr>
        <w:softHyphen/>
      </w:r>
      <w:r>
        <w:rPr>
          <w:color w:val="000000"/>
          <w:spacing w:val="2"/>
          <w:sz w:val="28"/>
          <w:szCs w:val="28"/>
        </w:rPr>
        <w:t>вершением должником определенных сделок, а также сле</w:t>
      </w:r>
      <w:r>
        <w:rPr>
          <w:color w:val="000000"/>
          <w:spacing w:val="2"/>
          <w:sz w:val="28"/>
          <w:szCs w:val="28"/>
        </w:rPr>
        <w:softHyphen/>
      </w:r>
      <w:r>
        <w:rPr>
          <w:color w:val="000000"/>
          <w:spacing w:val="4"/>
          <w:sz w:val="28"/>
          <w:szCs w:val="28"/>
        </w:rPr>
        <w:t>дить за тем, чтобы органы управления не принимали ре</w:t>
      </w:r>
      <w:r>
        <w:rPr>
          <w:color w:val="000000"/>
          <w:spacing w:val="4"/>
          <w:sz w:val="28"/>
          <w:szCs w:val="28"/>
        </w:rPr>
        <w:softHyphen/>
      </w:r>
      <w:r>
        <w:rPr>
          <w:color w:val="000000"/>
          <w:spacing w:val="6"/>
          <w:sz w:val="28"/>
          <w:szCs w:val="28"/>
        </w:rPr>
        <w:t>шения, запрещенные законом о банкротстве.</w:t>
      </w:r>
    </w:p>
    <w:p w:rsidR="00A873B2" w:rsidRDefault="00A873B2" w:rsidP="00A873B2">
      <w:pPr>
        <w:shd w:val="clear" w:color="auto" w:fill="FFFFFF"/>
        <w:spacing w:line="360" w:lineRule="auto"/>
        <w:ind w:firstLine="302"/>
        <w:rPr>
          <w:color w:val="000000"/>
          <w:spacing w:val="10"/>
          <w:sz w:val="28"/>
          <w:szCs w:val="28"/>
        </w:rPr>
      </w:pPr>
      <w:r>
        <w:rPr>
          <w:color w:val="000000"/>
          <w:spacing w:val="2"/>
          <w:sz w:val="28"/>
          <w:szCs w:val="28"/>
        </w:rPr>
        <w:t>Временный управляющий обязан незамедлительно уве</w:t>
      </w:r>
      <w:r>
        <w:rPr>
          <w:color w:val="000000"/>
          <w:spacing w:val="2"/>
          <w:sz w:val="28"/>
          <w:szCs w:val="28"/>
        </w:rPr>
        <w:softHyphen/>
      </w:r>
      <w:r>
        <w:rPr>
          <w:color w:val="000000"/>
          <w:spacing w:val="10"/>
          <w:sz w:val="28"/>
          <w:szCs w:val="28"/>
        </w:rPr>
        <w:t>домить кредиторов о возбуждении дела о банкротстве.</w:t>
      </w:r>
    </w:p>
    <w:p w:rsidR="00A873B2" w:rsidRDefault="00A873B2" w:rsidP="00A873B2">
      <w:pPr>
        <w:shd w:val="clear" w:color="auto" w:fill="FFFFFF"/>
        <w:spacing w:line="360" w:lineRule="auto"/>
        <w:ind w:left="7" w:right="50" w:firstLine="346"/>
        <w:jc w:val="both"/>
        <w:rPr>
          <w:color w:val="000000"/>
          <w:sz w:val="28"/>
          <w:szCs w:val="28"/>
        </w:rPr>
      </w:pPr>
      <w:r>
        <w:rPr>
          <w:color w:val="000000"/>
          <w:sz w:val="28"/>
          <w:szCs w:val="28"/>
        </w:rPr>
        <w:t>Кредиторы вправе предъявлять свои требования к должнику в месячный срок с момента получения уведомления временного управляющего. Обязанностью временного управляющего также является установление кредиторов должника. Если должник в приложении к заявлению должника указал не всех кредиторов, а проверка деятельности должника позволяет выявить новых кредиторов, временный управляющий обязан известить этих кредиторов о возбуждении дела о банкротстве. Временный управляющий уточняет размер требований кредиторов, обратившихся в арбитражный суд, для определения количества голосов каждого из них на первом собрании кредиторов, вести реестр требований кредиторов, за исключением предусмотренных законом.</w:t>
      </w:r>
    </w:p>
    <w:p w:rsidR="00A873B2" w:rsidRDefault="00A873B2" w:rsidP="00A873B2">
      <w:pPr>
        <w:shd w:val="clear" w:color="auto" w:fill="FFFFFF"/>
        <w:spacing w:line="360" w:lineRule="auto"/>
        <w:ind w:left="7" w:right="50" w:firstLine="346"/>
        <w:jc w:val="both"/>
        <w:rPr>
          <w:color w:val="000000"/>
          <w:sz w:val="28"/>
          <w:szCs w:val="28"/>
        </w:rPr>
      </w:pPr>
      <w:r>
        <w:rPr>
          <w:color w:val="000000"/>
          <w:sz w:val="28"/>
          <w:szCs w:val="28"/>
        </w:rPr>
        <w:t xml:space="preserve">Анализ финансового состояния должника – одна из важнейших обязанностей временного управляющего, определяющих основное содержание процедуры наблюдения. Анализ финансового состояния должника проводится в целях определения достаточности принадлежащего должнику имущества для покрытия судебных расходов, расходов на выплату вознаграждения арбитражным управляющим, а также возможности или невозможности восстановления неплатежеспособности должника, и для определения наличия признаков фиктивного и преднамеренного банкротства. Проведение такого анализа дает возможность предложить конкретные меры по восстановлению платежеспособности должника либо сделать однозначный вывод о невозможности ее восстановления. </w:t>
      </w:r>
    </w:p>
    <w:p w:rsidR="00A873B2" w:rsidRDefault="00A873B2" w:rsidP="00A873B2">
      <w:pPr>
        <w:shd w:val="clear" w:color="auto" w:fill="FFFFFF"/>
        <w:spacing w:line="360" w:lineRule="auto"/>
        <w:ind w:left="7" w:right="50" w:firstLine="346"/>
        <w:jc w:val="both"/>
        <w:rPr>
          <w:color w:val="000000"/>
          <w:sz w:val="28"/>
          <w:szCs w:val="28"/>
        </w:rPr>
      </w:pPr>
      <w:r>
        <w:rPr>
          <w:color w:val="000000"/>
          <w:sz w:val="28"/>
          <w:szCs w:val="28"/>
        </w:rPr>
        <w:t>В обязанности временного управляющего входит созыв первого собрания кредиторов. Анализ финансового состояния должника и подготовка предложений относительно возможности или невозможности восстановления платежеспособности должника имеют большое значение для принятия оптимального решения первым собранием кредиторов.</w:t>
      </w:r>
    </w:p>
    <w:p w:rsidR="00A873B2" w:rsidRDefault="00A873B2" w:rsidP="00A873B2">
      <w:pPr>
        <w:shd w:val="clear" w:color="auto" w:fill="FFFFFF"/>
        <w:spacing w:line="360" w:lineRule="auto"/>
        <w:ind w:right="50"/>
        <w:jc w:val="both"/>
        <w:rPr>
          <w:sz w:val="28"/>
          <w:szCs w:val="28"/>
        </w:rPr>
      </w:pPr>
      <w:r>
        <w:rPr>
          <w:color w:val="000000"/>
          <w:sz w:val="28"/>
          <w:szCs w:val="28"/>
        </w:rPr>
        <w:t xml:space="preserve">Процедура </w:t>
      </w:r>
      <w:r>
        <w:rPr>
          <w:b/>
          <w:color w:val="000000"/>
          <w:sz w:val="28"/>
          <w:szCs w:val="28"/>
        </w:rPr>
        <w:t xml:space="preserve">финансового оздоровления </w:t>
      </w:r>
      <w:r>
        <w:rPr>
          <w:color w:val="000000"/>
          <w:sz w:val="28"/>
          <w:szCs w:val="28"/>
        </w:rPr>
        <w:t xml:space="preserve">введена в российское законодательство впервые. Финансовое оздоровление –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 Финансовое оздоровление вводится арбитражным судом на основании решения собрания кредиторов, однако в соответствии со ст. 75 Закона о банкротстве в случаях, если первым собранием кредиторов принято решение об обращении в арбитражный суд с ходатайством о введение внешнего управления или о признании должника банкротом и об открытии конкурсного производства, арбитражный суд может вынести определение о введение оздоровления при условии предоставления ходатайства учредителей (участников) должника, собственника имущества – унитарного предприятия, уполномоченного государственного органа и иных лиц, указанных в законе. Кроме того, в определении указывается срок финансового оздоровления, а так же график погашения задолженности. Финансовое оздоровление вводится на срок не более чем два года. Одновременно с вынесением определения о введении финансового оздоровления арбитражный суд утверждает административного управляющего. Административный управляющий действует с даты его утверждения арбитражным судом до прекращения финансового оздоровления либо до его отстранения или освобождения арбитражным судом. В случае погашения должником всех требований кредиторов, предусмотренных графиком погашения задолженности, до истечения срока, установленного арбитражным судом для финансового оздоровления, должник представляет отчет о досрочном окончании финансового оздоровления. </w:t>
      </w:r>
      <w:r>
        <w:rPr>
          <w:color w:val="000000"/>
          <w:spacing w:val="2"/>
          <w:sz w:val="28"/>
          <w:szCs w:val="28"/>
        </w:rPr>
        <w:t>Ст. 87 Закона предусматривает досрочное прекращение финансового оздоровления в случаях, когда в срок не представлено соглашение об обеспечении обязательств должника в соответствии с графиком погашения задолженности; при неоднократном нарушении сроков удовлетворения требований кредиторов, уста</w:t>
      </w:r>
      <w:r>
        <w:rPr>
          <w:color w:val="000000"/>
          <w:spacing w:val="2"/>
          <w:sz w:val="28"/>
          <w:szCs w:val="28"/>
        </w:rPr>
        <w:softHyphen/>
      </w:r>
      <w:r>
        <w:rPr>
          <w:color w:val="000000"/>
          <w:spacing w:val="4"/>
          <w:sz w:val="28"/>
          <w:szCs w:val="28"/>
        </w:rPr>
        <w:t>новленных графиком погашения задолженности. По ито</w:t>
      </w:r>
      <w:r>
        <w:rPr>
          <w:color w:val="000000"/>
          <w:spacing w:val="4"/>
          <w:sz w:val="28"/>
          <w:szCs w:val="28"/>
        </w:rPr>
        <w:softHyphen/>
      </w:r>
      <w:r>
        <w:rPr>
          <w:color w:val="000000"/>
          <w:spacing w:val="6"/>
          <w:sz w:val="28"/>
          <w:szCs w:val="28"/>
        </w:rPr>
        <w:t>гам рассмотрения отчета должника и заключения адми</w:t>
      </w:r>
      <w:r>
        <w:rPr>
          <w:color w:val="000000"/>
          <w:spacing w:val="6"/>
          <w:sz w:val="28"/>
          <w:szCs w:val="28"/>
        </w:rPr>
        <w:softHyphen/>
      </w:r>
      <w:r>
        <w:rPr>
          <w:color w:val="000000"/>
          <w:spacing w:val="3"/>
          <w:sz w:val="28"/>
          <w:szCs w:val="28"/>
        </w:rPr>
        <w:t>нистративного управляющего собрание кредиторов впра</w:t>
      </w:r>
      <w:r>
        <w:rPr>
          <w:color w:val="000000"/>
          <w:spacing w:val="3"/>
          <w:sz w:val="28"/>
          <w:szCs w:val="28"/>
        </w:rPr>
        <w:softHyphen/>
        <w:t xml:space="preserve">ве обратиться в суд с ходатайством о введении внешнего </w:t>
      </w:r>
      <w:r>
        <w:rPr>
          <w:color w:val="000000"/>
          <w:spacing w:val="5"/>
          <w:sz w:val="28"/>
          <w:szCs w:val="28"/>
        </w:rPr>
        <w:t xml:space="preserve">управления либо с ходатайством о признании должника </w:t>
      </w:r>
      <w:r>
        <w:rPr>
          <w:color w:val="000000"/>
          <w:spacing w:val="4"/>
          <w:sz w:val="28"/>
          <w:szCs w:val="28"/>
        </w:rPr>
        <w:t xml:space="preserve">банкротом и об открытии конкурсного производства. На основании представленных ходатайств арбитражный суд </w:t>
      </w:r>
      <w:r>
        <w:rPr>
          <w:color w:val="000000"/>
          <w:spacing w:val="6"/>
          <w:sz w:val="28"/>
          <w:szCs w:val="28"/>
        </w:rPr>
        <w:t>принимает один из следующих судебных актов:</w:t>
      </w:r>
    </w:p>
    <w:p w:rsidR="00A873B2" w:rsidRDefault="00A873B2" w:rsidP="00A873B2">
      <w:pPr>
        <w:widowControl w:val="0"/>
        <w:numPr>
          <w:ilvl w:val="0"/>
          <w:numId w:val="6"/>
        </w:numPr>
        <w:shd w:val="clear" w:color="auto" w:fill="FFFFFF"/>
        <w:tabs>
          <w:tab w:val="left" w:pos="554"/>
        </w:tabs>
        <w:autoSpaceDE w:val="0"/>
        <w:autoSpaceDN w:val="0"/>
        <w:adjustRightInd w:val="0"/>
        <w:spacing w:before="7" w:line="360" w:lineRule="auto"/>
        <w:jc w:val="both"/>
        <w:rPr>
          <w:color w:val="000000"/>
          <w:sz w:val="28"/>
          <w:szCs w:val="28"/>
        </w:rPr>
      </w:pPr>
      <w:r>
        <w:rPr>
          <w:color w:val="000000"/>
          <w:sz w:val="28"/>
          <w:szCs w:val="28"/>
        </w:rPr>
        <w:t>определение об отказе в удовлетворении соответству</w:t>
      </w:r>
      <w:r>
        <w:rPr>
          <w:color w:val="000000"/>
          <w:spacing w:val="5"/>
          <w:sz w:val="28"/>
          <w:szCs w:val="28"/>
        </w:rPr>
        <w:t>ющего ходатайства собрания кредиторов, если вы</w:t>
      </w:r>
      <w:r>
        <w:rPr>
          <w:color w:val="000000"/>
          <w:spacing w:val="5"/>
          <w:sz w:val="28"/>
          <w:szCs w:val="28"/>
        </w:rPr>
        <w:softHyphen/>
      </w:r>
      <w:r>
        <w:rPr>
          <w:color w:val="000000"/>
          <w:spacing w:val="6"/>
          <w:sz w:val="28"/>
          <w:szCs w:val="28"/>
        </w:rPr>
        <w:t xml:space="preserve">явлено исполнение должником своих обязательств </w:t>
      </w:r>
      <w:r>
        <w:rPr>
          <w:color w:val="000000"/>
          <w:spacing w:val="5"/>
          <w:sz w:val="28"/>
          <w:szCs w:val="28"/>
        </w:rPr>
        <w:t>и жалобы кредиторов признаны необоснованными;</w:t>
      </w:r>
    </w:p>
    <w:p w:rsidR="00A873B2" w:rsidRDefault="00A873B2" w:rsidP="00A873B2">
      <w:pPr>
        <w:widowControl w:val="0"/>
        <w:numPr>
          <w:ilvl w:val="0"/>
          <w:numId w:val="6"/>
        </w:numPr>
        <w:shd w:val="clear" w:color="auto" w:fill="FFFFFF"/>
        <w:tabs>
          <w:tab w:val="left" w:pos="554"/>
        </w:tabs>
        <w:autoSpaceDE w:val="0"/>
        <w:autoSpaceDN w:val="0"/>
        <w:adjustRightInd w:val="0"/>
        <w:spacing w:line="360" w:lineRule="auto"/>
        <w:rPr>
          <w:color w:val="000000"/>
          <w:sz w:val="28"/>
          <w:szCs w:val="28"/>
        </w:rPr>
      </w:pPr>
      <w:r>
        <w:rPr>
          <w:color w:val="000000"/>
          <w:spacing w:val="1"/>
          <w:sz w:val="28"/>
          <w:szCs w:val="28"/>
        </w:rPr>
        <w:t>определение о введении внешнего управления в слу</w:t>
      </w:r>
      <w:r>
        <w:rPr>
          <w:color w:val="000000"/>
          <w:spacing w:val="9"/>
          <w:sz w:val="28"/>
          <w:szCs w:val="28"/>
        </w:rPr>
        <w:t>чае наличия возможности восстановить платеже</w:t>
      </w:r>
      <w:r>
        <w:rPr>
          <w:color w:val="000000"/>
          <w:spacing w:val="4"/>
          <w:sz w:val="28"/>
          <w:szCs w:val="28"/>
        </w:rPr>
        <w:t>способность должника;</w:t>
      </w:r>
    </w:p>
    <w:p w:rsidR="00A873B2" w:rsidRDefault="00A873B2" w:rsidP="00A873B2">
      <w:pPr>
        <w:widowControl w:val="0"/>
        <w:numPr>
          <w:ilvl w:val="0"/>
          <w:numId w:val="6"/>
        </w:numPr>
        <w:shd w:val="clear" w:color="auto" w:fill="FFFFFF"/>
        <w:tabs>
          <w:tab w:val="left" w:pos="554"/>
        </w:tabs>
        <w:autoSpaceDE w:val="0"/>
        <w:autoSpaceDN w:val="0"/>
        <w:adjustRightInd w:val="0"/>
        <w:spacing w:before="7" w:line="360" w:lineRule="auto"/>
        <w:rPr>
          <w:color w:val="000000"/>
          <w:sz w:val="28"/>
          <w:szCs w:val="28"/>
        </w:rPr>
      </w:pPr>
      <w:r>
        <w:rPr>
          <w:color w:val="000000"/>
          <w:spacing w:val="4"/>
          <w:sz w:val="28"/>
          <w:szCs w:val="28"/>
        </w:rPr>
        <w:t>решение о признании должника банкротом и об от</w:t>
      </w:r>
      <w:r>
        <w:rPr>
          <w:color w:val="000000"/>
          <w:spacing w:val="4"/>
          <w:sz w:val="28"/>
          <w:szCs w:val="28"/>
        </w:rPr>
        <w:softHyphen/>
      </w:r>
      <w:r>
        <w:rPr>
          <w:color w:val="000000"/>
          <w:spacing w:val="5"/>
          <w:sz w:val="28"/>
          <w:szCs w:val="28"/>
        </w:rPr>
        <w:t>крытии конкурсного производства.</w:t>
      </w:r>
    </w:p>
    <w:p w:rsidR="00A873B2" w:rsidRDefault="00A873B2" w:rsidP="00A873B2">
      <w:pPr>
        <w:shd w:val="clear" w:color="auto" w:fill="FFFFFF"/>
        <w:spacing w:line="360" w:lineRule="auto"/>
        <w:ind w:left="7" w:firstLine="288"/>
        <w:jc w:val="both"/>
        <w:rPr>
          <w:sz w:val="28"/>
          <w:szCs w:val="28"/>
        </w:rPr>
      </w:pPr>
      <w:r>
        <w:rPr>
          <w:color w:val="000000"/>
          <w:spacing w:val="4"/>
          <w:sz w:val="28"/>
          <w:szCs w:val="28"/>
        </w:rPr>
        <w:t>По результа</w:t>
      </w:r>
      <w:r>
        <w:rPr>
          <w:color w:val="000000"/>
          <w:spacing w:val="4"/>
          <w:sz w:val="28"/>
          <w:szCs w:val="28"/>
        </w:rPr>
        <w:softHyphen/>
      </w:r>
      <w:r>
        <w:rPr>
          <w:color w:val="000000"/>
          <w:spacing w:val="2"/>
          <w:sz w:val="28"/>
          <w:szCs w:val="28"/>
        </w:rPr>
        <w:t>там проведения финансового оздоровления должник пред</w:t>
      </w:r>
      <w:r>
        <w:rPr>
          <w:color w:val="000000"/>
          <w:spacing w:val="2"/>
          <w:sz w:val="28"/>
          <w:szCs w:val="28"/>
        </w:rPr>
        <w:softHyphen/>
        <w:t xml:space="preserve">ставляет административному управляющему отчет в срок, </w:t>
      </w:r>
      <w:r>
        <w:rPr>
          <w:color w:val="000000"/>
          <w:sz w:val="28"/>
          <w:szCs w:val="28"/>
        </w:rPr>
        <w:t xml:space="preserve">установленный п. 1. ст. 88 Закона (до истечения месяца). </w:t>
      </w:r>
      <w:r>
        <w:rPr>
          <w:color w:val="000000"/>
          <w:spacing w:val="7"/>
          <w:sz w:val="28"/>
          <w:szCs w:val="28"/>
        </w:rPr>
        <w:t xml:space="preserve">По результатам рассмотрения отчета представленного </w:t>
      </w:r>
      <w:r>
        <w:rPr>
          <w:color w:val="000000"/>
          <w:spacing w:val="6"/>
          <w:sz w:val="28"/>
          <w:szCs w:val="28"/>
        </w:rPr>
        <w:t>должником, административный управляющий составля</w:t>
      </w:r>
      <w:r>
        <w:rPr>
          <w:color w:val="000000"/>
          <w:spacing w:val="6"/>
          <w:sz w:val="28"/>
          <w:szCs w:val="28"/>
        </w:rPr>
        <w:softHyphen/>
        <w:t>ет заключение о выполнении графика погашения задол</w:t>
      </w:r>
      <w:r>
        <w:rPr>
          <w:color w:val="000000"/>
          <w:spacing w:val="6"/>
          <w:sz w:val="28"/>
          <w:szCs w:val="28"/>
        </w:rPr>
        <w:softHyphen/>
        <w:t xml:space="preserve">женности и об удовлетворении требований кредиторов. </w:t>
      </w:r>
      <w:r>
        <w:rPr>
          <w:color w:val="000000"/>
          <w:spacing w:val="4"/>
          <w:sz w:val="28"/>
          <w:szCs w:val="28"/>
        </w:rPr>
        <w:t>По итогам рассмотрения результатов финансового оздо</w:t>
      </w:r>
      <w:r>
        <w:rPr>
          <w:color w:val="000000"/>
          <w:spacing w:val="4"/>
          <w:sz w:val="28"/>
          <w:szCs w:val="28"/>
        </w:rPr>
        <w:softHyphen/>
      </w:r>
      <w:r>
        <w:rPr>
          <w:color w:val="000000"/>
          <w:spacing w:val="6"/>
          <w:sz w:val="28"/>
          <w:szCs w:val="28"/>
        </w:rPr>
        <w:t xml:space="preserve">ровления, а также жалоб кредиторов арбитражный суд </w:t>
      </w:r>
      <w:r>
        <w:rPr>
          <w:color w:val="000000"/>
          <w:spacing w:val="4"/>
          <w:sz w:val="28"/>
          <w:szCs w:val="28"/>
        </w:rPr>
        <w:t xml:space="preserve">может принять определение о прекращении производства </w:t>
      </w:r>
      <w:r>
        <w:rPr>
          <w:color w:val="000000"/>
          <w:spacing w:val="5"/>
          <w:sz w:val="28"/>
          <w:szCs w:val="28"/>
        </w:rPr>
        <w:t>по делу о банкротстве в случаях, если непогашенная за</w:t>
      </w:r>
      <w:r>
        <w:rPr>
          <w:color w:val="000000"/>
          <w:spacing w:val="5"/>
          <w:sz w:val="28"/>
          <w:szCs w:val="28"/>
        </w:rPr>
        <w:softHyphen/>
      </w:r>
      <w:r>
        <w:rPr>
          <w:color w:val="000000"/>
          <w:spacing w:val="4"/>
          <w:sz w:val="28"/>
          <w:szCs w:val="28"/>
        </w:rPr>
        <w:t xml:space="preserve">долженность отсутствует и жалобы кредиторов признаны </w:t>
      </w:r>
      <w:r>
        <w:rPr>
          <w:color w:val="000000"/>
          <w:spacing w:val="5"/>
          <w:sz w:val="28"/>
          <w:szCs w:val="28"/>
        </w:rPr>
        <w:t>необоснованными; также возможно принятие определе</w:t>
      </w:r>
      <w:r>
        <w:rPr>
          <w:color w:val="000000"/>
          <w:spacing w:val="5"/>
          <w:sz w:val="28"/>
          <w:szCs w:val="28"/>
        </w:rPr>
        <w:softHyphen/>
      </w:r>
      <w:r>
        <w:rPr>
          <w:color w:val="000000"/>
          <w:spacing w:val="6"/>
          <w:sz w:val="28"/>
          <w:szCs w:val="28"/>
        </w:rPr>
        <w:t xml:space="preserve">ния о введении внешнего управления в случаях наличия </w:t>
      </w:r>
      <w:r>
        <w:rPr>
          <w:color w:val="000000"/>
          <w:spacing w:val="4"/>
          <w:sz w:val="28"/>
          <w:szCs w:val="28"/>
        </w:rPr>
        <w:t>возможности восстановить платежеспособность должни</w:t>
      </w:r>
      <w:r>
        <w:rPr>
          <w:color w:val="000000"/>
          <w:spacing w:val="4"/>
          <w:sz w:val="28"/>
          <w:szCs w:val="28"/>
        </w:rPr>
        <w:softHyphen/>
      </w:r>
      <w:r>
        <w:rPr>
          <w:color w:val="000000"/>
          <w:spacing w:val="7"/>
          <w:sz w:val="28"/>
          <w:szCs w:val="28"/>
        </w:rPr>
        <w:t>ка либо принятия решения о признании должника банк</w:t>
      </w:r>
      <w:r>
        <w:rPr>
          <w:color w:val="000000"/>
          <w:spacing w:val="7"/>
          <w:sz w:val="28"/>
          <w:szCs w:val="28"/>
        </w:rPr>
        <w:softHyphen/>
      </w:r>
      <w:r>
        <w:rPr>
          <w:color w:val="000000"/>
          <w:spacing w:val="6"/>
          <w:sz w:val="28"/>
          <w:szCs w:val="28"/>
        </w:rPr>
        <w:t>ротом и об открытии конкурсного производства.</w:t>
      </w:r>
    </w:p>
    <w:p w:rsidR="00A873B2" w:rsidRDefault="00A873B2" w:rsidP="00A873B2">
      <w:pPr>
        <w:shd w:val="clear" w:color="auto" w:fill="FFFFFF"/>
        <w:spacing w:line="360" w:lineRule="auto"/>
        <w:ind w:firstLine="281"/>
        <w:jc w:val="both"/>
        <w:rPr>
          <w:sz w:val="28"/>
          <w:szCs w:val="28"/>
        </w:rPr>
      </w:pPr>
      <w:r>
        <w:rPr>
          <w:b/>
          <w:bCs/>
          <w:color w:val="000000"/>
          <w:sz w:val="28"/>
          <w:szCs w:val="28"/>
        </w:rPr>
        <w:t xml:space="preserve">Внешнее управление </w:t>
      </w:r>
      <w:r>
        <w:rPr>
          <w:color w:val="000000"/>
          <w:sz w:val="28"/>
          <w:szCs w:val="28"/>
        </w:rPr>
        <w:t xml:space="preserve">— это процедура банкротства, </w:t>
      </w:r>
      <w:r>
        <w:rPr>
          <w:color w:val="000000"/>
          <w:spacing w:val="7"/>
          <w:sz w:val="28"/>
          <w:szCs w:val="28"/>
        </w:rPr>
        <w:t xml:space="preserve">применяемая к должнику в целях восстановления его </w:t>
      </w:r>
      <w:r>
        <w:rPr>
          <w:color w:val="000000"/>
          <w:spacing w:val="3"/>
          <w:sz w:val="28"/>
          <w:szCs w:val="28"/>
        </w:rPr>
        <w:t>платежеспособности с передачей полномочий по управле</w:t>
      </w:r>
      <w:r>
        <w:rPr>
          <w:color w:val="000000"/>
          <w:spacing w:val="3"/>
          <w:sz w:val="28"/>
          <w:szCs w:val="28"/>
        </w:rPr>
        <w:softHyphen/>
      </w:r>
      <w:r>
        <w:rPr>
          <w:color w:val="000000"/>
          <w:spacing w:val="6"/>
          <w:sz w:val="28"/>
          <w:szCs w:val="28"/>
        </w:rPr>
        <w:t>нию должником внешнему управляющему.</w:t>
      </w:r>
    </w:p>
    <w:p w:rsidR="00A873B2" w:rsidRDefault="00A873B2" w:rsidP="00A873B2">
      <w:pPr>
        <w:shd w:val="clear" w:color="auto" w:fill="FFFFFF"/>
        <w:spacing w:line="360" w:lineRule="auto"/>
        <w:ind w:right="58" w:firstLine="281"/>
        <w:jc w:val="both"/>
        <w:rPr>
          <w:sz w:val="28"/>
          <w:szCs w:val="28"/>
        </w:rPr>
      </w:pPr>
      <w:r>
        <w:rPr>
          <w:color w:val="000000"/>
          <w:spacing w:val="5"/>
          <w:sz w:val="28"/>
          <w:szCs w:val="28"/>
        </w:rPr>
        <w:t>Помимо внешнего управления имуществом должника, указанным законом предусматривалась процедура сана</w:t>
      </w:r>
      <w:r>
        <w:rPr>
          <w:color w:val="000000"/>
          <w:spacing w:val="5"/>
          <w:sz w:val="28"/>
          <w:szCs w:val="28"/>
        </w:rPr>
        <w:softHyphen/>
      </w:r>
      <w:r>
        <w:rPr>
          <w:color w:val="000000"/>
          <w:spacing w:val="6"/>
          <w:sz w:val="28"/>
          <w:szCs w:val="28"/>
        </w:rPr>
        <w:t>ции. Процедура санации предполагала оказание финан</w:t>
      </w:r>
      <w:r>
        <w:rPr>
          <w:color w:val="000000"/>
          <w:spacing w:val="6"/>
          <w:sz w:val="28"/>
          <w:szCs w:val="28"/>
        </w:rPr>
        <w:softHyphen/>
      </w:r>
      <w:r>
        <w:rPr>
          <w:color w:val="000000"/>
          <w:spacing w:val="5"/>
          <w:sz w:val="28"/>
          <w:szCs w:val="28"/>
        </w:rPr>
        <w:t>совой помощи предприятию-должнику.</w:t>
      </w:r>
    </w:p>
    <w:p w:rsidR="00A873B2" w:rsidRDefault="00A873B2" w:rsidP="00A873B2">
      <w:pPr>
        <w:shd w:val="clear" w:color="auto" w:fill="FFFFFF"/>
        <w:spacing w:line="360" w:lineRule="auto"/>
        <w:ind w:right="50" w:firstLine="288"/>
        <w:jc w:val="both"/>
        <w:rPr>
          <w:sz w:val="28"/>
          <w:szCs w:val="28"/>
        </w:rPr>
      </w:pPr>
      <w:r>
        <w:rPr>
          <w:color w:val="000000"/>
          <w:spacing w:val="3"/>
          <w:sz w:val="28"/>
          <w:szCs w:val="28"/>
        </w:rPr>
        <w:t>В отношении отдельных категорий должников проце</w:t>
      </w:r>
      <w:r>
        <w:rPr>
          <w:color w:val="000000"/>
          <w:spacing w:val="3"/>
          <w:sz w:val="28"/>
          <w:szCs w:val="28"/>
        </w:rPr>
        <w:softHyphen/>
      </w:r>
      <w:r>
        <w:rPr>
          <w:color w:val="000000"/>
          <w:spacing w:val="7"/>
          <w:sz w:val="28"/>
          <w:szCs w:val="28"/>
        </w:rPr>
        <w:t xml:space="preserve">дура внешнего управления </w:t>
      </w:r>
      <w:r>
        <w:rPr>
          <w:i/>
          <w:iCs/>
          <w:color w:val="000000"/>
          <w:spacing w:val="7"/>
          <w:sz w:val="28"/>
          <w:szCs w:val="28"/>
        </w:rPr>
        <w:t>не подлежит применению.</w:t>
      </w:r>
    </w:p>
    <w:p w:rsidR="00A873B2" w:rsidRDefault="00A873B2" w:rsidP="00A873B2">
      <w:pPr>
        <w:shd w:val="clear" w:color="auto" w:fill="FFFFFF"/>
        <w:spacing w:line="360" w:lineRule="auto"/>
        <w:ind w:left="7" w:right="29" w:firstLine="288"/>
        <w:jc w:val="both"/>
        <w:rPr>
          <w:sz w:val="28"/>
          <w:szCs w:val="28"/>
        </w:rPr>
      </w:pPr>
      <w:r>
        <w:rPr>
          <w:color w:val="000000"/>
          <w:spacing w:val="6"/>
          <w:sz w:val="28"/>
          <w:szCs w:val="28"/>
        </w:rPr>
        <w:t xml:space="preserve">О введении внешнего управления арбитражный суд </w:t>
      </w:r>
      <w:r>
        <w:rPr>
          <w:color w:val="000000"/>
          <w:spacing w:val="4"/>
          <w:sz w:val="28"/>
          <w:szCs w:val="28"/>
        </w:rPr>
        <w:t xml:space="preserve">выносит определение, которое подлежит немедленному исполнению </w:t>
      </w:r>
      <w:r>
        <w:rPr>
          <w:bCs/>
          <w:color w:val="000000"/>
          <w:spacing w:val="4"/>
          <w:sz w:val="28"/>
          <w:szCs w:val="28"/>
        </w:rPr>
        <w:t xml:space="preserve">и </w:t>
      </w:r>
      <w:r>
        <w:rPr>
          <w:color w:val="000000"/>
          <w:spacing w:val="4"/>
          <w:sz w:val="28"/>
          <w:szCs w:val="28"/>
        </w:rPr>
        <w:t xml:space="preserve">может быть обжаловано. Срок внешнего </w:t>
      </w:r>
      <w:r>
        <w:rPr>
          <w:color w:val="000000"/>
          <w:sz w:val="28"/>
          <w:szCs w:val="28"/>
        </w:rPr>
        <w:t xml:space="preserve">управления ограничен 18 месяцами, однако данный срок </w:t>
      </w:r>
      <w:r>
        <w:rPr>
          <w:color w:val="000000"/>
          <w:spacing w:val="4"/>
          <w:sz w:val="28"/>
          <w:szCs w:val="28"/>
        </w:rPr>
        <w:t xml:space="preserve">может быть продлен не более чем на шесть месяцев. Для </w:t>
      </w:r>
      <w:r>
        <w:rPr>
          <w:color w:val="000000"/>
          <w:spacing w:val="5"/>
          <w:sz w:val="28"/>
          <w:szCs w:val="28"/>
        </w:rPr>
        <w:t xml:space="preserve">отдельных категорий должников может быть установлен </w:t>
      </w:r>
      <w:r>
        <w:rPr>
          <w:color w:val="000000"/>
          <w:spacing w:val="4"/>
          <w:sz w:val="28"/>
          <w:szCs w:val="28"/>
        </w:rPr>
        <w:t>более продолжительный срок внешнего управления. Про</w:t>
      </w:r>
      <w:r>
        <w:rPr>
          <w:color w:val="000000"/>
          <w:spacing w:val="4"/>
          <w:sz w:val="28"/>
          <w:szCs w:val="28"/>
        </w:rPr>
        <w:softHyphen/>
      </w:r>
      <w:r>
        <w:rPr>
          <w:color w:val="000000"/>
          <w:spacing w:val="6"/>
          <w:sz w:val="28"/>
          <w:szCs w:val="28"/>
        </w:rPr>
        <w:t xml:space="preserve">дление или сокращение первоначально установленного срока внешнего управления производится арбитражным </w:t>
      </w:r>
      <w:r>
        <w:rPr>
          <w:color w:val="000000"/>
          <w:spacing w:val="2"/>
          <w:sz w:val="28"/>
          <w:szCs w:val="28"/>
        </w:rPr>
        <w:t xml:space="preserve">судом на основании ходатайства собрания кредиторов или </w:t>
      </w:r>
      <w:r>
        <w:rPr>
          <w:color w:val="000000"/>
          <w:spacing w:val="5"/>
          <w:sz w:val="28"/>
          <w:szCs w:val="28"/>
        </w:rPr>
        <w:t>внешнего управляющего.</w:t>
      </w:r>
    </w:p>
    <w:p w:rsidR="00A873B2" w:rsidRDefault="00A873B2" w:rsidP="00A873B2">
      <w:pPr>
        <w:shd w:val="clear" w:color="auto" w:fill="FFFFFF"/>
        <w:spacing w:line="360" w:lineRule="auto"/>
        <w:ind w:left="29" w:right="14" w:firstLine="288"/>
        <w:jc w:val="both"/>
        <w:rPr>
          <w:sz w:val="28"/>
          <w:szCs w:val="28"/>
        </w:rPr>
      </w:pPr>
      <w:r>
        <w:rPr>
          <w:color w:val="000000"/>
          <w:spacing w:val="4"/>
          <w:sz w:val="28"/>
          <w:szCs w:val="28"/>
        </w:rPr>
        <w:t>С момента введения внешнего управления всегда от</w:t>
      </w:r>
      <w:r>
        <w:rPr>
          <w:color w:val="000000"/>
          <w:spacing w:val="4"/>
          <w:sz w:val="28"/>
          <w:szCs w:val="28"/>
        </w:rPr>
        <w:softHyphen/>
      </w:r>
      <w:r>
        <w:rPr>
          <w:color w:val="000000"/>
          <w:sz w:val="28"/>
          <w:szCs w:val="28"/>
        </w:rPr>
        <w:t>страняется от должности руководитель должника — юри</w:t>
      </w:r>
      <w:r>
        <w:rPr>
          <w:color w:val="000000"/>
          <w:sz w:val="28"/>
          <w:szCs w:val="28"/>
        </w:rPr>
        <w:softHyphen/>
      </w:r>
      <w:r>
        <w:rPr>
          <w:color w:val="000000"/>
          <w:spacing w:val="6"/>
          <w:sz w:val="28"/>
          <w:szCs w:val="28"/>
        </w:rPr>
        <w:t>дического лица. При этом управление делами должника возлагается на внешнего управляющего.</w:t>
      </w:r>
    </w:p>
    <w:p w:rsidR="00A873B2" w:rsidRDefault="00A873B2" w:rsidP="00A873B2">
      <w:pPr>
        <w:shd w:val="clear" w:color="auto" w:fill="FFFFFF"/>
        <w:spacing w:line="360" w:lineRule="auto"/>
        <w:ind w:left="36" w:right="14" w:firstLine="281"/>
        <w:jc w:val="both"/>
        <w:rPr>
          <w:sz w:val="28"/>
          <w:szCs w:val="28"/>
        </w:rPr>
      </w:pPr>
      <w:r>
        <w:rPr>
          <w:color w:val="000000"/>
          <w:spacing w:val="5"/>
          <w:sz w:val="28"/>
          <w:szCs w:val="28"/>
        </w:rPr>
        <w:t xml:space="preserve">Другим последствием введения внешнего управления </w:t>
      </w:r>
      <w:r>
        <w:rPr>
          <w:color w:val="000000"/>
          <w:spacing w:val="7"/>
          <w:sz w:val="28"/>
          <w:szCs w:val="28"/>
        </w:rPr>
        <w:t xml:space="preserve">является прекращение полномочий органов управления </w:t>
      </w:r>
      <w:r>
        <w:rPr>
          <w:color w:val="000000"/>
          <w:spacing w:val="6"/>
          <w:sz w:val="28"/>
          <w:szCs w:val="28"/>
        </w:rPr>
        <w:t>должника (в том числе руководителя должника) и соб</w:t>
      </w:r>
      <w:r>
        <w:rPr>
          <w:color w:val="000000"/>
          <w:spacing w:val="6"/>
          <w:sz w:val="28"/>
          <w:szCs w:val="28"/>
        </w:rPr>
        <w:softHyphen/>
      </w:r>
      <w:r>
        <w:rPr>
          <w:color w:val="000000"/>
          <w:sz w:val="28"/>
          <w:szCs w:val="28"/>
        </w:rPr>
        <w:t>ственника имущества должника — унитарного предпри</w:t>
      </w:r>
      <w:r>
        <w:rPr>
          <w:color w:val="000000"/>
          <w:sz w:val="28"/>
          <w:szCs w:val="28"/>
        </w:rPr>
        <w:softHyphen/>
      </w:r>
      <w:r>
        <w:rPr>
          <w:color w:val="000000"/>
          <w:spacing w:val="6"/>
          <w:sz w:val="28"/>
          <w:szCs w:val="28"/>
        </w:rPr>
        <w:t xml:space="preserve">ятия. В течение периода внешнего управления органы </w:t>
      </w:r>
      <w:r>
        <w:rPr>
          <w:color w:val="000000"/>
          <w:spacing w:val="2"/>
          <w:sz w:val="28"/>
          <w:szCs w:val="28"/>
        </w:rPr>
        <w:t xml:space="preserve">управления должника (общее собрание акционеров, общее </w:t>
      </w:r>
      <w:r>
        <w:rPr>
          <w:color w:val="000000"/>
          <w:spacing w:val="4"/>
          <w:sz w:val="28"/>
          <w:szCs w:val="28"/>
        </w:rPr>
        <w:t xml:space="preserve">собрание участников, совет директоров и др.) не имеют </w:t>
      </w:r>
      <w:r>
        <w:rPr>
          <w:color w:val="000000"/>
          <w:spacing w:val="6"/>
          <w:sz w:val="28"/>
          <w:szCs w:val="28"/>
        </w:rPr>
        <w:t>права, за некоторыми исключениями, принимать какие-</w:t>
      </w:r>
      <w:r>
        <w:rPr>
          <w:color w:val="000000"/>
          <w:spacing w:val="5"/>
          <w:sz w:val="28"/>
          <w:szCs w:val="28"/>
        </w:rPr>
        <w:t>либо решения и совершать действия в отношении долж</w:t>
      </w:r>
      <w:r>
        <w:rPr>
          <w:color w:val="000000"/>
          <w:spacing w:val="5"/>
          <w:sz w:val="28"/>
          <w:szCs w:val="28"/>
        </w:rPr>
        <w:softHyphen/>
      </w:r>
      <w:r>
        <w:rPr>
          <w:color w:val="000000"/>
          <w:spacing w:val="6"/>
          <w:sz w:val="28"/>
          <w:szCs w:val="28"/>
        </w:rPr>
        <w:t>ника и его имущества.</w:t>
      </w:r>
    </w:p>
    <w:p w:rsidR="00A873B2" w:rsidRDefault="00A873B2" w:rsidP="00A873B2">
      <w:pPr>
        <w:shd w:val="clear" w:color="auto" w:fill="FFFFFF"/>
        <w:spacing w:line="360" w:lineRule="auto"/>
        <w:jc w:val="both"/>
        <w:rPr>
          <w:sz w:val="28"/>
          <w:szCs w:val="28"/>
        </w:rPr>
      </w:pPr>
      <w:r>
        <w:rPr>
          <w:color w:val="000000"/>
          <w:spacing w:val="3"/>
          <w:sz w:val="28"/>
          <w:szCs w:val="28"/>
        </w:rPr>
        <w:t xml:space="preserve">     Для обеспечения внешнему управляющему возможно</w:t>
      </w:r>
      <w:r>
        <w:rPr>
          <w:color w:val="000000"/>
          <w:spacing w:val="3"/>
          <w:sz w:val="28"/>
          <w:szCs w:val="28"/>
        </w:rPr>
        <w:softHyphen/>
      </w:r>
      <w:r>
        <w:rPr>
          <w:color w:val="000000"/>
          <w:spacing w:val="4"/>
          <w:sz w:val="28"/>
          <w:szCs w:val="28"/>
        </w:rPr>
        <w:t xml:space="preserve">сти приступить к реальному исполнению возложенных на </w:t>
      </w:r>
      <w:r>
        <w:rPr>
          <w:color w:val="000000"/>
          <w:spacing w:val="5"/>
          <w:sz w:val="28"/>
          <w:szCs w:val="28"/>
        </w:rPr>
        <w:t xml:space="preserve">него обязанностей по управлению делами должника на </w:t>
      </w:r>
      <w:r>
        <w:rPr>
          <w:color w:val="000000"/>
          <w:spacing w:val="7"/>
          <w:sz w:val="28"/>
          <w:szCs w:val="28"/>
        </w:rPr>
        <w:t xml:space="preserve">органы управления должника возлагается обязанность в </w:t>
      </w:r>
      <w:r w:rsidR="00815606">
        <w:pict>
          <v:line id="_x0000_s1084" style="position:absolute;left:0;text-align:left;z-index:251645440;mso-position-horizontal-relative:margin;mso-position-vertical-relative:text" from="710.65pt,141.85pt" to="710.65pt,513.75pt" o:allowincell="f" strokeweight="2.15pt">
            <w10:wrap anchorx="margin"/>
          </v:line>
        </w:pict>
      </w:r>
      <w:r>
        <w:rPr>
          <w:color w:val="000000"/>
          <w:spacing w:val="4"/>
          <w:sz w:val="28"/>
          <w:szCs w:val="28"/>
        </w:rPr>
        <w:t>течение трех дней передать управляющему бухгалтерс</w:t>
      </w:r>
      <w:r>
        <w:rPr>
          <w:color w:val="000000"/>
          <w:spacing w:val="4"/>
          <w:sz w:val="28"/>
          <w:szCs w:val="28"/>
        </w:rPr>
        <w:softHyphen/>
      </w:r>
      <w:r>
        <w:rPr>
          <w:color w:val="000000"/>
          <w:spacing w:val="3"/>
          <w:sz w:val="28"/>
          <w:szCs w:val="28"/>
        </w:rPr>
        <w:t xml:space="preserve">кую и иную документацию юридического лица, печати и </w:t>
      </w:r>
      <w:r>
        <w:rPr>
          <w:color w:val="000000"/>
          <w:spacing w:val="6"/>
          <w:sz w:val="28"/>
          <w:szCs w:val="28"/>
        </w:rPr>
        <w:t>штампы, материальные и иные ценности.</w:t>
      </w:r>
    </w:p>
    <w:p w:rsidR="00A873B2" w:rsidRDefault="00303475" w:rsidP="00A873B2">
      <w:pPr>
        <w:shd w:val="clear" w:color="auto" w:fill="FFFFFF"/>
        <w:spacing w:line="360" w:lineRule="auto"/>
        <w:ind w:right="7"/>
        <w:jc w:val="both"/>
        <w:rPr>
          <w:sz w:val="28"/>
          <w:szCs w:val="28"/>
        </w:rPr>
      </w:pPr>
      <w:r>
        <w:rPr>
          <w:color w:val="000000"/>
          <w:spacing w:val="3"/>
          <w:sz w:val="28"/>
          <w:szCs w:val="28"/>
        </w:rPr>
        <w:t xml:space="preserve">     </w:t>
      </w:r>
      <w:r w:rsidR="00A873B2">
        <w:rPr>
          <w:color w:val="000000"/>
          <w:spacing w:val="3"/>
          <w:sz w:val="28"/>
          <w:szCs w:val="28"/>
        </w:rPr>
        <w:t xml:space="preserve">В период внешнего управления вводится мораторий на </w:t>
      </w:r>
      <w:r w:rsidR="00A873B2">
        <w:rPr>
          <w:color w:val="000000"/>
          <w:sz w:val="28"/>
          <w:szCs w:val="28"/>
        </w:rPr>
        <w:t>удовлетворение требований кредиторов по денежным обя</w:t>
      </w:r>
      <w:r w:rsidR="00A873B2">
        <w:rPr>
          <w:color w:val="000000"/>
          <w:sz w:val="28"/>
          <w:szCs w:val="28"/>
        </w:rPr>
        <w:softHyphen/>
      </w:r>
      <w:r w:rsidR="00A873B2">
        <w:rPr>
          <w:color w:val="000000"/>
          <w:spacing w:val="9"/>
          <w:sz w:val="28"/>
          <w:szCs w:val="28"/>
        </w:rPr>
        <w:t>зательствам и об уплате обязательных платежей. Уста</w:t>
      </w:r>
      <w:r w:rsidR="00A873B2">
        <w:rPr>
          <w:color w:val="000000"/>
          <w:spacing w:val="9"/>
          <w:sz w:val="28"/>
          <w:szCs w:val="28"/>
        </w:rPr>
        <w:softHyphen/>
      </w:r>
      <w:r w:rsidR="00A873B2">
        <w:rPr>
          <w:color w:val="000000"/>
          <w:spacing w:val="6"/>
          <w:sz w:val="28"/>
          <w:szCs w:val="28"/>
        </w:rPr>
        <w:t>новление моратория на удовлетворение требований кре</w:t>
      </w:r>
      <w:r w:rsidR="00A873B2">
        <w:rPr>
          <w:color w:val="000000"/>
          <w:spacing w:val="6"/>
          <w:sz w:val="28"/>
          <w:szCs w:val="28"/>
        </w:rPr>
        <w:softHyphen/>
      </w:r>
      <w:r w:rsidR="00A873B2">
        <w:rPr>
          <w:color w:val="000000"/>
          <w:spacing w:val="5"/>
          <w:sz w:val="28"/>
          <w:szCs w:val="28"/>
        </w:rPr>
        <w:t>диторов приводит к тому, что в течение достаточно про</w:t>
      </w:r>
      <w:r w:rsidR="00A873B2">
        <w:rPr>
          <w:color w:val="000000"/>
          <w:spacing w:val="3"/>
          <w:sz w:val="28"/>
          <w:szCs w:val="28"/>
        </w:rPr>
        <w:t>должительного периода, равного сроку проведения внеш</w:t>
      </w:r>
      <w:r w:rsidR="00A873B2">
        <w:rPr>
          <w:color w:val="000000"/>
          <w:spacing w:val="3"/>
          <w:sz w:val="28"/>
          <w:szCs w:val="28"/>
        </w:rPr>
        <w:softHyphen/>
      </w:r>
      <w:r w:rsidR="00A873B2">
        <w:rPr>
          <w:color w:val="000000"/>
          <w:spacing w:val="13"/>
          <w:sz w:val="28"/>
          <w:szCs w:val="28"/>
        </w:rPr>
        <w:t>него управления, должник освобождается от необхо</w:t>
      </w:r>
      <w:r w:rsidR="00A873B2">
        <w:rPr>
          <w:color w:val="000000"/>
          <w:spacing w:val="13"/>
          <w:sz w:val="28"/>
          <w:szCs w:val="28"/>
        </w:rPr>
        <w:softHyphen/>
      </w:r>
      <w:r w:rsidR="00A873B2">
        <w:rPr>
          <w:color w:val="000000"/>
          <w:spacing w:val="5"/>
          <w:sz w:val="28"/>
          <w:szCs w:val="28"/>
        </w:rPr>
        <w:t>димости расходовать имеющиеся у него денежные сред</w:t>
      </w:r>
      <w:r w:rsidR="00A873B2">
        <w:rPr>
          <w:color w:val="000000"/>
          <w:spacing w:val="5"/>
          <w:sz w:val="28"/>
          <w:szCs w:val="28"/>
        </w:rPr>
        <w:softHyphen/>
      </w:r>
      <w:r w:rsidR="00A873B2">
        <w:rPr>
          <w:color w:val="000000"/>
          <w:spacing w:val="6"/>
          <w:sz w:val="28"/>
          <w:szCs w:val="28"/>
        </w:rPr>
        <w:t>ства на удовлетворение требований кредиторов, что, не</w:t>
      </w:r>
      <w:r w:rsidR="00A873B2">
        <w:rPr>
          <w:color w:val="000000"/>
          <w:spacing w:val="9"/>
          <w:sz w:val="28"/>
          <w:szCs w:val="28"/>
        </w:rPr>
        <w:t xml:space="preserve">сомненно, является серьезной экономической льготой, </w:t>
      </w:r>
      <w:r w:rsidR="00A873B2">
        <w:rPr>
          <w:color w:val="000000"/>
          <w:spacing w:val="4"/>
          <w:sz w:val="28"/>
          <w:szCs w:val="28"/>
        </w:rPr>
        <w:t>разумное использование которой может позволить долж</w:t>
      </w:r>
      <w:r w:rsidR="00A873B2">
        <w:rPr>
          <w:color w:val="000000"/>
          <w:spacing w:val="4"/>
          <w:sz w:val="28"/>
          <w:szCs w:val="28"/>
        </w:rPr>
        <w:softHyphen/>
      </w:r>
      <w:r w:rsidR="00A873B2">
        <w:rPr>
          <w:color w:val="000000"/>
          <w:spacing w:val="1"/>
          <w:sz w:val="28"/>
          <w:szCs w:val="28"/>
        </w:rPr>
        <w:t xml:space="preserve">нику улучшить свое финансовое состояние и восстановить </w:t>
      </w:r>
      <w:r w:rsidR="00A873B2">
        <w:rPr>
          <w:color w:val="000000"/>
          <w:spacing w:val="2"/>
          <w:sz w:val="28"/>
          <w:szCs w:val="28"/>
        </w:rPr>
        <w:t xml:space="preserve">платежеспособность. Мораторий не </w:t>
      </w:r>
      <w:r w:rsidR="00A873B2">
        <w:rPr>
          <w:bCs/>
          <w:color w:val="000000"/>
          <w:spacing w:val="2"/>
          <w:sz w:val="28"/>
          <w:szCs w:val="28"/>
        </w:rPr>
        <w:t xml:space="preserve">распространяется </w:t>
      </w:r>
      <w:r w:rsidR="00A873B2">
        <w:rPr>
          <w:color w:val="000000"/>
          <w:spacing w:val="2"/>
          <w:sz w:val="28"/>
          <w:szCs w:val="28"/>
        </w:rPr>
        <w:t xml:space="preserve">на </w:t>
      </w:r>
      <w:r w:rsidR="00A873B2">
        <w:rPr>
          <w:color w:val="000000"/>
          <w:spacing w:val="7"/>
          <w:sz w:val="28"/>
          <w:szCs w:val="28"/>
        </w:rPr>
        <w:t xml:space="preserve">требования кредиторов по денежным обязательствам и </w:t>
      </w:r>
      <w:r w:rsidR="00A873B2">
        <w:rPr>
          <w:color w:val="000000"/>
          <w:spacing w:val="2"/>
          <w:sz w:val="28"/>
          <w:szCs w:val="28"/>
        </w:rPr>
        <w:t>обязательным платежам, срок исполнения которых насту</w:t>
      </w:r>
      <w:r w:rsidR="00A873B2">
        <w:rPr>
          <w:color w:val="000000"/>
          <w:spacing w:val="2"/>
          <w:sz w:val="28"/>
          <w:szCs w:val="28"/>
        </w:rPr>
        <w:softHyphen/>
      </w:r>
      <w:r w:rsidR="00A873B2">
        <w:rPr>
          <w:color w:val="000000"/>
          <w:spacing w:val="1"/>
          <w:sz w:val="28"/>
          <w:szCs w:val="28"/>
        </w:rPr>
        <w:t>пил после введения внешнего управления. Мораторий так</w:t>
      </w:r>
      <w:r w:rsidR="00A873B2">
        <w:rPr>
          <w:color w:val="000000"/>
          <w:spacing w:val="1"/>
          <w:sz w:val="28"/>
          <w:szCs w:val="28"/>
        </w:rPr>
        <w:softHyphen/>
      </w:r>
      <w:r w:rsidR="00A873B2">
        <w:rPr>
          <w:color w:val="000000"/>
          <w:spacing w:val="9"/>
          <w:sz w:val="28"/>
          <w:szCs w:val="28"/>
        </w:rPr>
        <w:t>же не распространяется на требования о взыскании за</w:t>
      </w:r>
      <w:r w:rsidR="00A873B2">
        <w:rPr>
          <w:color w:val="000000"/>
          <w:spacing w:val="9"/>
          <w:sz w:val="28"/>
          <w:szCs w:val="28"/>
        </w:rPr>
        <w:softHyphen/>
      </w:r>
      <w:r w:rsidR="00A873B2">
        <w:rPr>
          <w:color w:val="000000"/>
          <w:spacing w:val="4"/>
          <w:sz w:val="28"/>
          <w:szCs w:val="28"/>
        </w:rPr>
        <w:t>долженности по заработной плате, выплате вознагражде</w:t>
      </w:r>
      <w:r w:rsidR="00A873B2">
        <w:rPr>
          <w:color w:val="000000"/>
          <w:spacing w:val="4"/>
          <w:sz w:val="28"/>
          <w:szCs w:val="28"/>
        </w:rPr>
        <w:softHyphen/>
      </w:r>
      <w:r w:rsidR="00A873B2">
        <w:rPr>
          <w:color w:val="000000"/>
          <w:spacing w:val="3"/>
          <w:sz w:val="28"/>
          <w:szCs w:val="28"/>
        </w:rPr>
        <w:t>ний по авторским договорам, алиментов, а также о возме</w:t>
      </w:r>
      <w:r w:rsidR="00A873B2">
        <w:rPr>
          <w:color w:val="000000"/>
          <w:spacing w:val="3"/>
          <w:sz w:val="28"/>
          <w:szCs w:val="28"/>
        </w:rPr>
        <w:softHyphen/>
      </w:r>
      <w:r w:rsidR="00A873B2">
        <w:rPr>
          <w:color w:val="000000"/>
          <w:spacing w:val="10"/>
          <w:sz w:val="28"/>
          <w:szCs w:val="28"/>
        </w:rPr>
        <w:t xml:space="preserve">щении вреда, причиненного жизни и здоровью, т.е. на </w:t>
      </w:r>
      <w:r w:rsidR="00A873B2">
        <w:rPr>
          <w:color w:val="000000"/>
          <w:spacing w:val="4"/>
          <w:sz w:val="28"/>
          <w:szCs w:val="28"/>
        </w:rPr>
        <w:t>требования кредиторов первой и второй очереди.</w:t>
      </w:r>
    </w:p>
    <w:p w:rsidR="00A873B2" w:rsidRDefault="00A873B2" w:rsidP="00A873B2">
      <w:pPr>
        <w:shd w:val="clear" w:color="auto" w:fill="FFFFFF"/>
        <w:spacing w:line="360" w:lineRule="auto"/>
        <w:ind w:left="14" w:right="79" w:firstLine="288"/>
        <w:jc w:val="both"/>
        <w:rPr>
          <w:sz w:val="28"/>
          <w:szCs w:val="28"/>
        </w:rPr>
      </w:pPr>
      <w:r>
        <w:rPr>
          <w:color w:val="000000"/>
          <w:spacing w:val="3"/>
          <w:sz w:val="28"/>
          <w:szCs w:val="28"/>
        </w:rPr>
        <w:t>Наиболее важные решения в процессе о банкротстве принимаются собранием кредиторов и утверждаются ар</w:t>
      </w:r>
      <w:r>
        <w:rPr>
          <w:color w:val="000000"/>
          <w:spacing w:val="3"/>
          <w:sz w:val="28"/>
          <w:szCs w:val="28"/>
        </w:rPr>
        <w:softHyphen/>
        <w:t>битражным судом. Одним из таких принципиальных воп</w:t>
      </w:r>
      <w:r>
        <w:rPr>
          <w:color w:val="000000"/>
          <w:spacing w:val="3"/>
          <w:sz w:val="28"/>
          <w:szCs w:val="28"/>
        </w:rPr>
        <w:softHyphen/>
      </w:r>
      <w:r>
        <w:rPr>
          <w:color w:val="000000"/>
          <w:spacing w:val="4"/>
          <w:sz w:val="28"/>
          <w:szCs w:val="28"/>
        </w:rPr>
        <w:t xml:space="preserve">росов является </w:t>
      </w:r>
      <w:r w:rsidRPr="007116C4">
        <w:rPr>
          <w:bCs/>
          <w:color w:val="000000"/>
          <w:spacing w:val="4"/>
          <w:sz w:val="28"/>
          <w:szCs w:val="28"/>
        </w:rPr>
        <w:t xml:space="preserve">назначение </w:t>
      </w:r>
      <w:r>
        <w:rPr>
          <w:color w:val="000000"/>
          <w:spacing w:val="4"/>
          <w:sz w:val="28"/>
          <w:szCs w:val="28"/>
        </w:rPr>
        <w:t>внешнего управляющего, по</w:t>
      </w:r>
      <w:r>
        <w:rPr>
          <w:color w:val="000000"/>
          <w:spacing w:val="4"/>
          <w:sz w:val="28"/>
          <w:szCs w:val="28"/>
        </w:rPr>
        <w:softHyphen/>
      </w:r>
      <w:r>
        <w:rPr>
          <w:color w:val="000000"/>
          <w:spacing w:val="3"/>
          <w:sz w:val="28"/>
          <w:szCs w:val="28"/>
        </w:rPr>
        <w:t xml:space="preserve">скольку именно от него зависит, насколько эффективно </w:t>
      </w:r>
      <w:r>
        <w:rPr>
          <w:color w:val="000000"/>
          <w:sz w:val="28"/>
          <w:szCs w:val="28"/>
        </w:rPr>
        <w:t xml:space="preserve">будет проведено внешнее управление, а в конечном счете — </w:t>
      </w:r>
      <w:r>
        <w:rPr>
          <w:color w:val="000000"/>
          <w:spacing w:val="4"/>
          <w:sz w:val="28"/>
          <w:szCs w:val="28"/>
        </w:rPr>
        <w:t>и степень удовлетворения требований каждого из креди</w:t>
      </w:r>
      <w:r>
        <w:rPr>
          <w:color w:val="000000"/>
          <w:spacing w:val="4"/>
          <w:sz w:val="28"/>
          <w:szCs w:val="28"/>
        </w:rPr>
        <w:softHyphen/>
      </w:r>
      <w:r>
        <w:rPr>
          <w:color w:val="000000"/>
          <w:spacing w:val="2"/>
          <w:sz w:val="28"/>
          <w:szCs w:val="28"/>
        </w:rPr>
        <w:t>торов.</w:t>
      </w:r>
    </w:p>
    <w:p w:rsidR="00A873B2" w:rsidRDefault="00A873B2" w:rsidP="00A873B2">
      <w:pPr>
        <w:shd w:val="clear" w:color="auto" w:fill="FFFFFF"/>
        <w:spacing w:before="22" w:line="360" w:lineRule="auto"/>
        <w:ind w:right="130" w:firstLine="346"/>
        <w:jc w:val="both"/>
        <w:rPr>
          <w:sz w:val="28"/>
          <w:szCs w:val="28"/>
        </w:rPr>
      </w:pPr>
      <w:r>
        <w:rPr>
          <w:color w:val="000000"/>
          <w:spacing w:val="6"/>
          <w:sz w:val="28"/>
          <w:szCs w:val="28"/>
        </w:rPr>
        <w:t>Вне</w:t>
      </w:r>
      <w:r>
        <w:rPr>
          <w:color w:val="000000"/>
          <w:spacing w:val="3"/>
          <w:sz w:val="28"/>
          <w:szCs w:val="28"/>
        </w:rPr>
        <w:t>шний управляющий назначается арбитражным судом од</w:t>
      </w:r>
      <w:r>
        <w:rPr>
          <w:color w:val="000000"/>
          <w:spacing w:val="3"/>
          <w:sz w:val="28"/>
          <w:szCs w:val="28"/>
        </w:rPr>
        <w:softHyphen/>
      </w:r>
      <w:r>
        <w:rPr>
          <w:color w:val="000000"/>
          <w:spacing w:val="4"/>
          <w:sz w:val="28"/>
          <w:szCs w:val="28"/>
        </w:rPr>
        <w:t>новременно с введением внешнего управления. О назна</w:t>
      </w:r>
      <w:r>
        <w:rPr>
          <w:color w:val="000000"/>
          <w:spacing w:val="4"/>
          <w:sz w:val="28"/>
          <w:szCs w:val="28"/>
        </w:rPr>
        <w:softHyphen/>
      </w:r>
      <w:r>
        <w:rPr>
          <w:color w:val="000000"/>
          <w:spacing w:val="6"/>
          <w:sz w:val="28"/>
          <w:szCs w:val="28"/>
        </w:rPr>
        <w:t>чении внешнего управляющего арбитражный суд выно</w:t>
      </w:r>
      <w:r>
        <w:rPr>
          <w:color w:val="000000"/>
          <w:spacing w:val="6"/>
          <w:sz w:val="28"/>
          <w:szCs w:val="28"/>
        </w:rPr>
        <w:softHyphen/>
      </w:r>
      <w:r>
        <w:rPr>
          <w:color w:val="000000"/>
          <w:spacing w:val="3"/>
          <w:sz w:val="28"/>
          <w:szCs w:val="28"/>
        </w:rPr>
        <w:t>сит определение, которое подлежит немедленному испол</w:t>
      </w:r>
      <w:r>
        <w:rPr>
          <w:color w:val="000000"/>
          <w:spacing w:val="3"/>
          <w:sz w:val="28"/>
          <w:szCs w:val="28"/>
        </w:rPr>
        <w:softHyphen/>
      </w:r>
      <w:r>
        <w:rPr>
          <w:color w:val="000000"/>
          <w:spacing w:val="5"/>
          <w:sz w:val="28"/>
          <w:szCs w:val="28"/>
        </w:rPr>
        <w:t xml:space="preserve">нению и может быть обжаловано. Однако по решению </w:t>
      </w:r>
      <w:r>
        <w:rPr>
          <w:color w:val="000000"/>
          <w:spacing w:val="9"/>
          <w:sz w:val="28"/>
          <w:szCs w:val="28"/>
        </w:rPr>
        <w:t xml:space="preserve">собрания кредиторов кандидатура административного </w:t>
      </w:r>
      <w:r>
        <w:rPr>
          <w:color w:val="000000"/>
          <w:spacing w:val="4"/>
          <w:sz w:val="28"/>
          <w:szCs w:val="28"/>
        </w:rPr>
        <w:t>управляющего может быть предложена в качестве канди</w:t>
      </w:r>
      <w:r>
        <w:rPr>
          <w:color w:val="000000"/>
          <w:spacing w:val="4"/>
          <w:sz w:val="28"/>
          <w:szCs w:val="28"/>
        </w:rPr>
        <w:softHyphen/>
        <w:t xml:space="preserve">датуры внешнего управляющего. </w:t>
      </w:r>
    </w:p>
    <w:p w:rsidR="00A873B2" w:rsidRDefault="00A873B2" w:rsidP="00A873B2">
      <w:pPr>
        <w:shd w:val="clear" w:color="auto" w:fill="FFFFFF"/>
        <w:spacing w:line="360" w:lineRule="auto"/>
        <w:ind w:left="7" w:right="108" w:firstLine="382"/>
        <w:jc w:val="both"/>
        <w:rPr>
          <w:sz w:val="28"/>
          <w:szCs w:val="28"/>
        </w:rPr>
      </w:pPr>
      <w:r>
        <w:rPr>
          <w:bCs/>
          <w:color w:val="000000"/>
          <w:spacing w:val="4"/>
          <w:sz w:val="28"/>
          <w:szCs w:val="28"/>
        </w:rPr>
        <w:t>Возложенные на внешнего управляющего обязан</w:t>
      </w:r>
      <w:r>
        <w:rPr>
          <w:bCs/>
          <w:color w:val="000000"/>
          <w:spacing w:val="4"/>
          <w:sz w:val="28"/>
          <w:szCs w:val="28"/>
        </w:rPr>
        <w:softHyphen/>
      </w:r>
      <w:r>
        <w:rPr>
          <w:bCs/>
          <w:color w:val="000000"/>
          <w:spacing w:val="3"/>
          <w:sz w:val="28"/>
          <w:szCs w:val="28"/>
        </w:rPr>
        <w:t>ности</w:t>
      </w:r>
      <w:r>
        <w:rPr>
          <w:b/>
          <w:bCs/>
          <w:color w:val="000000"/>
          <w:spacing w:val="3"/>
          <w:sz w:val="28"/>
          <w:szCs w:val="28"/>
        </w:rPr>
        <w:t xml:space="preserve"> </w:t>
      </w:r>
      <w:r>
        <w:rPr>
          <w:color w:val="000000"/>
          <w:spacing w:val="3"/>
          <w:sz w:val="28"/>
          <w:szCs w:val="28"/>
        </w:rPr>
        <w:t>обусловлены необходимостью как исполнения пос</w:t>
      </w:r>
      <w:r>
        <w:rPr>
          <w:color w:val="000000"/>
          <w:spacing w:val="3"/>
          <w:sz w:val="28"/>
          <w:szCs w:val="28"/>
        </w:rPr>
        <w:softHyphen/>
      </w:r>
      <w:r>
        <w:rPr>
          <w:color w:val="000000"/>
          <w:spacing w:val="6"/>
          <w:sz w:val="28"/>
          <w:szCs w:val="28"/>
        </w:rPr>
        <w:t>ледним обязанностей руководителя должника, так и вы</w:t>
      </w:r>
      <w:r>
        <w:rPr>
          <w:color w:val="000000"/>
          <w:spacing w:val="6"/>
          <w:sz w:val="28"/>
          <w:szCs w:val="28"/>
        </w:rPr>
        <w:softHyphen/>
        <w:t>полнения им функций, связанных с осуществлением ме</w:t>
      </w:r>
      <w:r>
        <w:rPr>
          <w:color w:val="000000"/>
          <w:spacing w:val="7"/>
          <w:sz w:val="28"/>
          <w:szCs w:val="28"/>
        </w:rPr>
        <w:t>роприятий, направленных на восстановление платеже</w:t>
      </w:r>
      <w:r>
        <w:rPr>
          <w:color w:val="000000"/>
          <w:spacing w:val="7"/>
          <w:sz w:val="28"/>
          <w:szCs w:val="28"/>
        </w:rPr>
        <w:softHyphen/>
      </w:r>
      <w:r>
        <w:rPr>
          <w:color w:val="000000"/>
          <w:spacing w:val="4"/>
          <w:sz w:val="28"/>
          <w:szCs w:val="28"/>
        </w:rPr>
        <w:t>способности должника в порядке, предусмотренном зако</w:t>
      </w:r>
      <w:r>
        <w:rPr>
          <w:color w:val="000000"/>
          <w:spacing w:val="4"/>
          <w:sz w:val="28"/>
          <w:szCs w:val="28"/>
        </w:rPr>
        <w:softHyphen/>
      </w:r>
      <w:r>
        <w:rPr>
          <w:color w:val="000000"/>
          <w:spacing w:val="5"/>
          <w:sz w:val="28"/>
          <w:szCs w:val="28"/>
        </w:rPr>
        <w:t>ном о банкротстве.</w:t>
      </w:r>
    </w:p>
    <w:p w:rsidR="00A873B2" w:rsidRDefault="00A873B2" w:rsidP="00A873B2">
      <w:pPr>
        <w:shd w:val="clear" w:color="auto" w:fill="FFFFFF"/>
        <w:spacing w:line="360" w:lineRule="auto"/>
        <w:ind w:left="22" w:right="36" w:firstLine="288"/>
        <w:jc w:val="both"/>
        <w:rPr>
          <w:sz w:val="28"/>
          <w:szCs w:val="28"/>
        </w:rPr>
      </w:pPr>
      <w:r>
        <w:rPr>
          <w:color w:val="000000"/>
          <w:spacing w:val="8"/>
          <w:sz w:val="28"/>
          <w:szCs w:val="28"/>
        </w:rPr>
        <w:t>Одной из важных обязанностей внешнего управляю</w:t>
      </w:r>
      <w:r>
        <w:rPr>
          <w:color w:val="000000"/>
          <w:spacing w:val="8"/>
          <w:sz w:val="28"/>
          <w:szCs w:val="28"/>
        </w:rPr>
        <w:softHyphen/>
      </w:r>
      <w:r>
        <w:rPr>
          <w:color w:val="000000"/>
          <w:spacing w:val="12"/>
          <w:sz w:val="28"/>
          <w:szCs w:val="28"/>
        </w:rPr>
        <w:t xml:space="preserve">щего является разработка </w:t>
      </w:r>
      <w:r>
        <w:rPr>
          <w:bCs/>
          <w:color w:val="000000"/>
          <w:spacing w:val="12"/>
          <w:sz w:val="28"/>
          <w:szCs w:val="28"/>
        </w:rPr>
        <w:t xml:space="preserve">(не </w:t>
      </w:r>
      <w:r>
        <w:rPr>
          <w:color w:val="000000"/>
          <w:spacing w:val="12"/>
          <w:sz w:val="28"/>
          <w:szCs w:val="28"/>
        </w:rPr>
        <w:t>позднее одного месяца с</w:t>
      </w:r>
      <w:r>
        <w:rPr>
          <w:b/>
          <w:bCs/>
          <w:color w:val="000000"/>
          <w:spacing w:val="12"/>
          <w:sz w:val="28"/>
          <w:szCs w:val="28"/>
        </w:rPr>
        <w:t xml:space="preserve"> </w:t>
      </w:r>
      <w:r>
        <w:rPr>
          <w:color w:val="000000"/>
          <w:spacing w:val="4"/>
          <w:sz w:val="28"/>
          <w:szCs w:val="28"/>
        </w:rPr>
        <w:t>момента своего назначения) и представление на утверж</w:t>
      </w:r>
      <w:r>
        <w:rPr>
          <w:color w:val="000000"/>
          <w:spacing w:val="4"/>
          <w:sz w:val="28"/>
          <w:szCs w:val="28"/>
        </w:rPr>
        <w:softHyphen/>
      </w:r>
      <w:r>
        <w:rPr>
          <w:color w:val="000000"/>
          <w:spacing w:val="6"/>
          <w:sz w:val="28"/>
          <w:szCs w:val="28"/>
        </w:rPr>
        <w:t xml:space="preserve">дение собранию кредиторов </w:t>
      </w:r>
      <w:r>
        <w:rPr>
          <w:i/>
          <w:iCs/>
          <w:color w:val="000000"/>
          <w:spacing w:val="6"/>
          <w:sz w:val="28"/>
          <w:szCs w:val="28"/>
        </w:rPr>
        <w:t xml:space="preserve">плана внешнего управления </w:t>
      </w:r>
      <w:r>
        <w:rPr>
          <w:color w:val="000000"/>
          <w:spacing w:val="4"/>
          <w:sz w:val="28"/>
          <w:szCs w:val="28"/>
        </w:rPr>
        <w:t xml:space="preserve">должником. При разработке плана внешнего управления, </w:t>
      </w:r>
      <w:r>
        <w:rPr>
          <w:color w:val="000000"/>
          <w:spacing w:val="3"/>
          <w:sz w:val="28"/>
          <w:szCs w:val="28"/>
        </w:rPr>
        <w:t>который должен содержать конкретные меры, направлен</w:t>
      </w:r>
      <w:r>
        <w:rPr>
          <w:color w:val="000000"/>
          <w:spacing w:val="3"/>
          <w:sz w:val="28"/>
          <w:szCs w:val="28"/>
        </w:rPr>
        <w:softHyphen/>
      </w:r>
      <w:r>
        <w:rPr>
          <w:color w:val="000000"/>
          <w:spacing w:val="4"/>
          <w:sz w:val="28"/>
          <w:szCs w:val="28"/>
        </w:rPr>
        <w:t xml:space="preserve">ные на восстановление платежеспособности, внешнему </w:t>
      </w:r>
      <w:r>
        <w:rPr>
          <w:color w:val="000000"/>
          <w:spacing w:val="9"/>
          <w:sz w:val="28"/>
          <w:szCs w:val="28"/>
        </w:rPr>
        <w:t>управляющему необходимо осуществлять анализ фи</w:t>
      </w:r>
      <w:r>
        <w:rPr>
          <w:color w:val="000000"/>
          <w:spacing w:val="9"/>
          <w:sz w:val="28"/>
          <w:szCs w:val="28"/>
        </w:rPr>
        <w:softHyphen/>
      </w:r>
      <w:r>
        <w:rPr>
          <w:color w:val="000000"/>
          <w:spacing w:val="7"/>
          <w:sz w:val="28"/>
          <w:szCs w:val="28"/>
        </w:rPr>
        <w:t xml:space="preserve">нансового состояния должника, а также анализировать </w:t>
      </w:r>
      <w:r>
        <w:rPr>
          <w:color w:val="000000"/>
          <w:sz w:val="28"/>
          <w:szCs w:val="28"/>
        </w:rPr>
        <w:t>его финансовую, хозяйственную, инвестиционную деятель</w:t>
      </w:r>
      <w:r>
        <w:rPr>
          <w:color w:val="000000"/>
          <w:sz w:val="28"/>
          <w:szCs w:val="28"/>
        </w:rPr>
        <w:softHyphen/>
      </w:r>
      <w:r>
        <w:rPr>
          <w:color w:val="000000"/>
          <w:spacing w:val="5"/>
          <w:sz w:val="28"/>
          <w:szCs w:val="28"/>
        </w:rPr>
        <w:t xml:space="preserve">ность и его положение на товарных рынках. </w:t>
      </w:r>
    </w:p>
    <w:p w:rsidR="00A873B2" w:rsidRDefault="00A873B2" w:rsidP="00A873B2">
      <w:pPr>
        <w:shd w:val="clear" w:color="auto" w:fill="FFFFFF"/>
        <w:spacing w:line="360" w:lineRule="auto"/>
        <w:ind w:left="36" w:right="65" w:firstLine="274"/>
        <w:jc w:val="both"/>
        <w:rPr>
          <w:sz w:val="28"/>
          <w:szCs w:val="28"/>
        </w:rPr>
      </w:pPr>
      <w:r>
        <w:rPr>
          <w:color w:val="000000"/>
          <w:spacing w:val="2"/>
          <w:sz w:val="28"/>
          <w:szCs w:val="28"/>
        </w:rPr>
        <w:t xml:space="preserve">Для обеспечения осуществления мер, направленных на </w:t>
      </w:r>
      <w:r>
        <w:rPr>
          <w:color w:val="000000"/>
          <w:spacing w:val="3"/>
          <w:sz w:val="28"/>
          <w:szCs w:val="28"/>
        </w:rPr>
        <w:t>восстановление платежеспособности должника и его нор</w:t>
      </w:r>
      <w:r>
        <w:rPr>
          <w:color w:val="000000"/>
          <w:spacing w:val="3"/>
          <w:sz w:val="28"/>
          <w:szCs w:val="28"/>
        </w:rPr>
        <w:softHyphen/>
      </w:r>
      <w:r>
        <w:rPr>
          <w:color w:val="000000"/>
          <w:spacing w:val="7"/>
          <w:sz w:val="28"/>
          <w:szCs w:val="28"/>
        </w:rPr>
        <w:t xml:space="preserve">мальной хозяйственно-экономической деятельности, в </w:t>
      </w:r>
      <w:r>
        <w:rPr>
          <w:color w:val="000000"/>
          <w:sz w:val="28"/>
          <w:szCs w:val="28"/>
        </w:rPr>
        <w:t>обязанности внешнего управляющего входит открытие спе</w:t>
      </w:r>
      <w:r>
        <w:rPr>
          <w:color w:val="000000"/>
          <w:sz w:val="28"/>
          <w:szCs w:val="28"/>
        </w:rPr>
        <w:softHyphen/>
      </w:r>
      <w:r>
        <w:rPr>
          <w:color w:val="000000"/>
          <w:spacing w:val="4"/>
          <w:sz w:val="28"/>
          <w:szCs w:val="28"/>
        </w:rPr>
        <w:t>циального счета.</w:t>
      </w:r>
    </w:p>
    <w:p w:rsidR="00A873B2" w:rsidRDefault="00A873B2" w:rsidP="00A873B2">
      <w:pPr>
        <w:shd w:val="clear" w:color="auto" w:fill="FFFFFF"/>
        <w:spacing w:line="360" w:lineRule="auto"/>
        <w:ind w:left="36" w:right="58" w:firstLine="288"/>
        <w:jc w:val="both"/>
        <w:rPr>
          <w:sz w:val="28"/>
          <w:szCs w:val="28"/>
        </w:rPr>
      </w:pPr>
      <w:r>
        <w:rPr>
          <w:color w:val="000000"/>
          <w:spacing w:val="10"/>
          <w:sz w:val="28"/>
          <w:szCs w:val="28"/>
        </w:rPr>
        <w:t xml:space="preserve">В качестве мер, направленных на восстановление </w:t>
      </w:r>
      <w:r>
        <w:rPr>
          <w:color w:val="000000"/>
          <w:spacing w:val="5"/>
          <w:sz w:val="28"/>
          <w:szCs w:val="28"/>
        </w:rPr>
        <w:t>платежеспособности должника, может служить ликвида</w:t>
      </w:r>
      <w:r>
        <w:rPr>
          <w:color w:val="000000"/>
          <w:spacing w:val="5"/>
          <w:sz w:val="28"/>
          <w:szCs w:val="28"/>
        </w:rPr>
        <w:softHyphen/>
      </w:r>
      <w:r>
        <w:rPr>
          <w:color w:val="000000"/>
          <w:spacing w:val="4"/>
          <w:sz w:val="28"/>
          <w:szCs w:val="28"/>
        </w:rPr>
        <w:t>ция дебиторской задолженности. Одна из основных обя</w:t>
      </w:r>
      <w:r>
        <w:rPr>
          <w:color w:val="000000"/>
          <w:spacing w:val="4"/>
          <w:sz w:val="28"/>
          <w:szCs w:val="28"/>
        </w:rPr>
        <w:softHyphen/>
      </w:r>
      <w:r>
        <w:rPr>
          <w:color w:val="000000"/>
          <w:sz w:val="28"/>
          <w:szCs w:val="28"/>
        </w:rPr>
        <w:t xml:space="preserve">занностей внешнего управляющего — принимать меры по </w:t>
      </w:r>
      <w:r>
        <w:rPr>
          <w:color w:val="000000"/>
          <w:spacing w:val="6"/>
          <w:sz w:val="28"/>
          <w:szCs w:val="28"/>
        </w:rPr>
        <w:t>взысканию задолженности перед должником.</w:t>
      </w:r>
    </w:p>
    <w:p w:rsidR="00A873B2" w:rsidRDefault="00A873B2" w:rsidP="00A873B2">
      <w:pPr>
        <w:shd w:val="clear" w:color="auto" w:fill="FFFFFF"/>
        <w:spacing w:line="360" w:lineRule="auto"/>
        <w:ind w:left="43" w:firstLine="281"/>
        <w:jc w:val="both"/>
        <w:rPr>
          <w:sz w:val="28"/>
          <w:szCs w:val="28"/>
        </w:rPr>
      </w:pPr>
      <w:r>
        <w:rPr>
          <w:color w:val="000000"/>
          <w:spacing w:val="6"/>
          <w:sz w:val="28"/>
          <w:szCs w:val="28"/>
        </w:rPr>
        <w:t>По итогам внешнего управления внешний управляю</w:t>
      </w:r>
      <w:r>
        <w:rPr>
          <w:color w:val="000000"/>
          <w:spacing w:val="6"/>
          <w:sz w:val="28"/>
          <w:szCs w:val="28"/>
        </w:rPr>
        <w:softHyphen/>
      </w:r>
      <w:r>
        <w:rPr>
          <w:color w:val="000000"/>
          <w:spacing w:val="9"/>
          <w:sz w:val="28"/>
          <w:szCs w:val="28"/>
        </w:rPr>
        <w:t xml:space="preserve">щий должен составить отчет внешнего управляющего. </w:t>
      </w:r>
      <w:r>
        <w:rPr>
          <w:color w:val="000000"/>
          <w:spacing w:val="6"/>
          <w:sz w:val="28"/>
          <w:szCs w:val="28"/>
        </w:rPr>
        <w:t xml:space="preserve">Такой отчет должен быть представлен не позднее чем за </w:t>
      </w:r>
      <w:r>
        <w:rPr>
          <w:color w:val="000000"/>
          <w:spacing w:val="7"/>
          <w:sz w:val="28"/>
          <w:szCs w:val="28"/>
        </w:rPr>
        <w:t>четырнадцать дней до рассмотрения отчета в судебном за</w:t>
      </w:r>
      <w:r>
        <w:rPr>
          <w:color w:val="000000"/>
          <w:spacing w:val="5"/>
          <w:sz w:val="28"/>
          <w:szCs w:val="28"/>
        </w:rPr>
        <w:t>седании арбитражного суда.</w:t>
      </w:r>
    </w:p>
    <w:p w:rsidR="00A873B2" w:rsidRDefault="00A873B2" w:rsidP="00A873B2">
      <w:pPr>
        <w:shd w:val="clear" w:color="auto" w:fill="FFFFFF"/>
        <w:spacing w:line="360" w:lineRule="auto"/>
        <w:ind w:left="36" w:right="14" w:firstLine="281"/>
        <w:jc w:val="both"/>
        <w:rPr>
          <w:color w:val="000000"/>
          <w:spacing w:val="4"/>
          <w:sz w:val="28"/>
          <w:szCs w:val="28"/>
        </w:rPr>
      </w:pPr>
      <w:r>
        <w:rPr>
          <w:color w:val="000000"/>
          <w:spacing w:val="-2"/>
          <w:sz w:val="28"/>
          <w:szCs w:val="28"/>
        </w:rPr>
        <w:t xml:space="preserve">Досрочное прекращение внешнего управления возможно </w:t>
      </w:r>
      <w:r>
        <w:rPr>
          <w:color w:val="000000"/>
          <w:spacing w:val="4"/>
          <w:sz w:val="28"/>
          <w:szCs w:val="28"/>
        </w:rPr>
        <w:t>по ходатайству собрания кредиторов.</w:t>
      </w:r>
    </w:p>
    <w:p w:rsidR="00A873B2" w:rsidRDefault="00A873B2" w:rsidP="00A873B2">
      <w:pPr>
        <w:shd w:val="clear" w:color="auto" w:fill="FFFFFF"/>
        <w:spacing w:line="360" w:lineRule="auto"/>
        <w:ind w:left="36" w:right="14" w:firstLine="281"/>
        <w:jc w:val="both"/>
        <w:rPr>
          <w:sz w:val="28"/>
          <w:szCs w:val="28"/>
        </w:rPr>
      </w:pPr>
      <w:r>
        <w:rPr>
          <w:color w:val="000000"/>
          <w:spacing w:val="5"/>
          <w:sz w:val="28"/>
          <w:szCs w:val="28"/>
        </w:rPr>
        <w:t xml:space="preserve">В зависимости от оснований прекращения внешнего </w:t>
      </w:r>
      <w:r>
        <w:rPr>
          <w:color w:val="000000"/>
          <w:sz w:val="28"/>
          <w:szCs w:val="28"/>
        </w:rPr>
        <w:t>управления (восстановление платежеспособности, установ</w:t>
      </w:r>
      <w:r>
        <w:rPr>
          <w:color w:val="000000"/>
          <w:sz w:val="28"/>
          <w:szCs w:val="28"/>
        </w:rPr>
        <w:softHyphen/>
      </w:r>
      <w:r>
        <w:rPr>
          <w:color w:val="000000"/>
          <w:spacing w:val="3"/>
          <w:sz w:val="28"/>
          <w:szCs w:val="28"/>
        </w:rPr>
        <w:t>ление невозможности восстановления платежеспособнос</w:t>
      </w:r>
      <w:r>
        <w:rPr>
          <w:color w:val="000000"/>
          <w:spacing w:val="3"/>
          <w:sz w:val="28"/>
          <w:szCs w:val="28"/>
        </w:rPr>
        <w:softHyphen/>
      </w:r>
      <w:r>
        <w:rPr>
          <w:color w:val="000000"/>
          <w:spacing w:val="4"/>
          <w:sz w:val="28"/>
          <w:szCs w:val="28"/>
        </w:rPr>
        <w:t>ти или окончание установленного срока внешнего управ</w:t>
      </w:r>
      <w:r>
        <w:rPr>
          <w:color w:val="000000"/>
          <w:spacing w:val="4"/>
          <w:sz w:val="28"/>
          <w:szCs w:val="28"/>
        </w:rPr>
        <w:softHyphen/>
      </w:r>
      <w:r>
        <w:rPr>
          <w:color w:val="000000"/>
          <w:spacing w:val="5"/>
          <w:sz w:val="28"/>
          <w:szCs w:val="28"/>
        </w:rPr>
        <w:t>ления) внешний управляющий предлагает собранию кре</w:t>
      </w:r>
      <w:r>
        <w:rPr>
          <w:color w:val="000000"/>
          <w:spacing w:val="5"/>
          <w:sz w:val="28"/>
          <w:szCs w:val="28"/>
        </w:rPr>
        <w:softHyphen/>
      </w:r>
      <w:r>
        <w:rPr>
          <w:color w:val="000000"/>
          <w:spacing w:val="6"/>
          <w:sz w:val="28"/>
          <w:szCs w:val="28"/>
        </w:rPr>
        <w:t>диторов принять решения о прекращении внешнего уп</w:t>
      </w:r>
      <w:r>
        <w:rPr>
          <w:color w:val="000000"/>
          <w:spacing w:val="6"/>
          <w:sz w:val="28"/>
          <w:szCs w:val="28"/>
        </w:rPr>
        <w:softHyphen/>
      </w:r>
      <w:r>
        <w:rPr>
          <w:color w:val="000000"/>
          <w:spacing w:val="4"/>
          <w:sz w:val="28"/>
          <w:szCs w:val="28"/>
        </w:rPr>
        <w:t xml:space="preserve">равления в связи с восстановлением платежеспособности должника, </w:t>
      </w:r>
      <w:r>
        <w:rPr>
          <w:bCs/>
          <w:color w:val="000000"/>
          <w:spacing w:val="4"/>
          <w:sz w:val="28"/>
          <w:szCs w:val="28"/>
        </w:rPr>
        <w:t xml:space="preserve">о </w:t>
      </w:r>
      <w:r>
        <w:rPr>
          <w:color w:val="000000"/>
          <w:spacing w:val="4"/>
          <w:sz w:val="28"/>
          <w:szCs w:val="28"/>
        </w:rPr>
        <w:t>заключении мирового соглашения, о продле</w:t>
      </w:r>
      <w:r>
        <w:rPr>
          <w:color w:val="000000"/>
          <w:spacing w:val="4"/>
          <w:sz w:val="28"/>
          <w:szCs w:val="28"/>
        </w:rPr>
        <w:softHyphen/>
      </w:r>
      <w:r>
        <w:rPr>
          <w:color w:val="000000"/>
          <w:spacing w:val="5"/>
          <w:sz w:val="28"/>
          <w:szCs w:val="28"/>
        </w:rPr>
        <w:t xml:space="preserve">нии установленного срока внешнего управления или </w:t>
      </w:r>
      <w:r>
        <w:rPr>
          <w:bCs/>
          <w:color w:val="000000"/>
          <w:spacing w:val="5"/>
          <w:sz w:val="28"/>
          <w:szCs w:val="28"/>
        </w:rPr>
        <w:t>о</w:t>
      </w:r>
      <w:r>
        <w:rPr>
          <w:b/>
          <w:bCs/>
          <w:color w:val="000000"/>
          <w:spacing w:val="5"/>
          <w:sz w:val="28"/>
          <w:szCs w:val="28"/>
        </w:rPr>
        <w:t xml:space="preserve"> </w:t>
      </w:r>
      <w:r>
        <w:rPr>
          <w:color w:val="000000"/>
          <w:spacing w:val="3"/>
          <w:sz w:val="28"/>
          <w:szCs w:val="28"/>
        </w:rPr>
        <w:t>прекращении внешнего управления и обращении в арбит</w:t>
      </w:r>
      <w:r>
        <w:rPr>
          <w:color w:val="000000"/>
          <w:spacing w:val="3"/>
          <w:sz w:val="28"/>
          <w:szCs w:val="28"/>
        </w:rPr>
        <w:softHyphen/>
      </w:r>
      <w:r>
        <w:rPr>
          <w:color w:val="000000"/>
          <w:spacing w:val="5"/>
          <w:sz w:val="28"/>
          <w:szCs w:val="28"/>
        </w:rPr>
        <w:t>ражный суд с ходатайством о признании должника банк</w:t>
      </w:r>
      <w:r>
        <w:rPr>
          <w:color w:val="000000"/>
          <w:spacing w:val="5"/>
          <w:sz w:val="28"/>
          <w:szCs w:val="28"/>
        </w:rPr>
        <w:softHyphen/>
        <w:t>ротом и об открытии конкурсного производства.</w:t>
      </w:r>
    </w:p>
    <w:p w:rsidR="00A873B2" w:rsidRDefault="00A873B2" w:rsidP="00A873B2">
      <w:pPr>
        <w:shd w:val="clear" w:color="auto" w:fill="FFFFFF"/>
        <w:spacing w:line="360" w:lineRule="auto"/>
        <w:ind w:firstLine="360"/>
        <w:jc w:val="both"/>
        <w:rPr>
          <w:sz w:val="28"/>
          <w:szCs w:val="28"/>
        </w:rPr>
      </w:pPr>
      <w:r>
        <w:rPr>
          <w:color w:val="000000"/>
          <w:sz w:val="28"/>
          <w:szCs w:val="28"/>
        </w:rPr>
        <w:t xml:space="preserve">По итогам </w:t>
      </w:r>
      <w:r>
        <w:rPr>
          <w:color w:val="000000"/>
          <w:spacing w:val="8"/>
          <w:sz w:val="28"/>
          <w:szCs w:val="28"/>
        </w:rPr>
        <w:t>собрания кредиторов внешний управляющий обязан на</w:t>
      </w:r>
      <w:r>
        <w:rPr>
          <w:color w:val="000000"/>
          <w:spacing w:val="8"/>
          <w:sz w:val="28"/>
          <w:szCs w:val="28"/>
        </w:rPr>
        <w:softHyphen/>
      </w:r>
      <w:r>
        <w:rPr>
          <w:color w:val="000000"/>
          <w:spacing w:val="6"/>
          <w:sz w:val="28"/>
          <w:szCs w:val="28"/>
        </w:rPr>
        <w:t xml:space="preserve">править в арбитражный суд свой отчет, составленный по </w:t>
      </w:r>
      <w:r>
        <w:rPr>
          <w:color w:val="000000"/>
          <w:spacing w:val="5"/>
          <w:sz w:val="28"/>
          <w:szCs w:val="28"/>
        </w:rPr>
        <w:t xml:space="preserve">итогам внешнего управления, а также протокол собрания </w:t>
      </w:r>
      <w:r>
        <w:rPr>
          <w:color w:val="000000"/>
          <w:spacing w:val="2"/>
          <w:sz w:val="28"/>
          <w:szCs w:val="28"/>
        </w:rPr>
        <w:t>кредиторов, содержащий соответствующее решение собра</w:t>
      </w:r>
      <w:r>
        <w:rPr>
          <w:color w:val="000000"/>
          <w:spacing w:val="2"/>
          <w:sz w:val="28"/>
          <w:szCs w:val="28"/>
        </w:rPr>
        <w:softHyphen/>
      </w:r>
      <w:r>
        <w:rPr>
          <w:color w:val="000000"/>
          <w:spacing w:val="7"/>
          <w:sz w:val="28"/>
          <w:szCs w:val="28"/>
        </w:rPr>
        <w:t xml:space="preserve">ния кредиторов. Обязательными приложениями к отчету </w:t>
      </w:r>
      <w:r>
        <w:rPr>
          <w:color w:val="000000"/>
          <w:spacing w:val="8"/>
          <w:sz w:val="28"/>
          <w:szCs w:val="28"/>
        </w:rPr>
        <w:t>внешнего управляющего, представляемому в арбитраж</w:t>
      </w:r>
      <w:r>
        <w:rPr>
          <w:color w:val="000000"/>
          <w:spacing w:val="8"/>
          <w:sz w:val="28"/>
          <w:szCs w:val="28"/>
        </w:rPr>
        <w:softHyphen/>
      </w:r>
      <w:r>
        <w:rPr>
          <w:color w:val="000000"/>
          <w:spacing w:val="5"/>
          <w:sz w:val="28"/>
          <w:szCs w:val="28"/>
        </w:rPr>
        <w:t xml:space="preserve">ный суд, являются реестр требований кредиторов на дату </w:t>
      </w:r>
      <w:r>
        <w:rPr>
          <w:color w:val="000000"/>
          <w:spacing w:val="8"/>
          <w:sz w:val="28"/>
          <w:szCs w:val="28"/>
        </w:rPr>
        <w:t xml:space="preserve">проведения собрания кредиторов и жалобы кредиторов, </w:t>
      </w:r>
      <w:r>
        <w:rPr>
          <w:color w:val="000000"/>
          <w:spacing w:val="9"/>
          <w:sz w:val="28"/>
          <w:szCs w:val="28"/>
        </w:rPr>
        <w:t xml:space="preserve">голосовавших против принятого собранием кредиторов </w:t>
      </w:r>
      <w:r>
        <w:rPr>
          <w:color w:val="000000"/>
          <w:spacing w:val="10"/>
          <w:sz w:val="28"/>
          <w:szCs w:val="28"/>
        </w:rPr>
        <w:t xml:space="preserve">решения либо не принимавших участия в голосовании. </w:t>
      </w:r>
      <w:r>
        <w:rPr>
          <w:color w:val="000000"/>
          <w:spacing w:val="5"/>
          <w:sz w:val="28"/>
          <w:szCs w:val="28"/>
        </w:rPr>
        <w:t xml:space="preserve">Отчет внешнего управляющего должен быть представлен </w:t>
      </w:r>
      <w:r>
        <w:rPr>
          <w:color w:val="000000"/>
          <w:spacing w:val="8"/>
          <w:sz w:val="28"/>
          <w:szCs w:val="28"/>
        </w:rPr>
        <w:t>в арбитражный суд в течение пяти дней с даты проведе</w:t>
      </w:r>
      <w:r>
        <w:rPr>
          <w:color w:val="000000"/>
          <w:spacing w:val="8"/>
          <w:sz w:val="28"/>
          <w:szCs w:val="28"/>
        </w:rPr>
        <w:softHyphen/>
      </w:r>
      <w:r>
        <w:rPr>
          <w:color w:val="000000"/>
          <w:spacing w:val="4"/>
          <w:sz w:val="28"/>
          <w:szCs w:val="28"/>
        </w:rPr>
        <w:t xml:space="preserve">ния собрания кредиторов. По итогам рассмотрения отчета </w:t>
      </w:r>
      <w:r>
        <w:rPr>
          <w:color w:val="000000"/>
          <w:spacing w:val="6"/>
          <w:sz w:val="28"/>
          <w:szCs w:val="28"/>
        </w:rPr>
        <w:t xml:space="preserve">внешнего управляющего выносится </w:t>
      </w:r>
      <w:r>
        <w:rPr>
          <w:bCs/>
          <w:color w:val="000000"/>
          <w:spacing w:val="6"/>
          <w:sz w:val="28"/>
          <w:szCs w:val="28"/>
        </w:rPr>
        <w:t>определение:</w:t>
      </w:r>
      <w:r>
        <w:rPr>
          <w:b/>
          <w:bCs/>
          <w:color w:val="000000"/>
          <w:spacing w:val="6"/>
          <w:sz w:val="28"/>
          <w:szCs w:val="28"/>
        </w:rPr>
        <w:t xml:space="preserve"> </w:t>
      </w:r>
      <w:r>
        <w:rPr>
          <w:color w:val="000000"/>
          <w:spacing w:val="6"/>
          <w:sz w:val="28"/>
          <w:szCs w:val="28"/>
        </w:rPr>
        <w:t>о пре</w:t>
      </w:r>
      <w:r>
        <w:rPr>
          <w:color w:val="000000"/>
          <w:spacing w:val="6"/>
          <w:sz w:val="28"/>
          <w:szCs w:val="28"/>
        </w:rPr>
        <w:softHyphen/>
      </w:r>
      <w:r>
        <w:rPr>
          <w:color w:val="000000"/>
          <w:spacing w:val="8"/>
          <w:sz w:val="28"/>
          <w:szCs w:val="28"/>
        </w:rPr>
        <w:t xml:space="preserve">кращении производства по делу о банкротстве в случае </w:t>
      </w:r>
      <w:r>
        <w:rPr>
          <w:color w:val="000000"/>
          <w:sz w:val="28"/>
          <w:szCs w:val="28"/>
        </w:rPr>
        <w:t xml:space="preserve">удовлетворения всех требований кредиторов в соответствии </w:t>
      </w:r>
      <w:r>
        <w:rPr>
          <w:color w:val="000000"/>
          <w:spacing w:val="3"/>
          <w:sz w:val="28"/>
          <w:szCs w:val="28"/>
        </w:rPr>
        <w:t>с реестром требований кредиторов или в случае утвержде</w:t>
      </w:r>
      <w:r>
        <w:rPr>
          <w:color w:val="000000"/>
          <w:spacing w:val="3"/>
          <w:sz w:val="28"/>
          <w:szCs w:val="28"/>
        </w:rPr>
        <w:softHyphen/>
      </w:r>
      <w:r>
        <w:rPr>
          <w:color w:val="000000"/>
          <w:spacing w:val="5"/>
          <w:sz w:val="28"/>
          <w:szCs w:val="28"/>
        </w:rPr>
        <w:t xml:space="preserve">ния судом мирового соглашения; определение о переходе </w:t>
      </w:r>
      <w:r>
        <w:rPr>
          <w:color w:val="000000"/>
          <w:spacing w:val="6"/>
          <w:sz w:val="28"/>
          <w:szCs w:val="28"/>
        </w:rPr>
        <w:t>к расчетам с кредиторами в случае удовлетворения хода</w:t>
      </w:r>
      <w:r>
        <w:rPr>
          <w:color w:val="000000"/>
          <w:spacing w:val="6"/>
          <w:sz w:val="28"/>
          <w:szCs w:val="28"/>
        </w:rPr>
        <w:softHyphen/>
      </w:r>
      <w:r>
        <w:rPr>
          <w:color w:val="000000"/>
          <w:spacing w:val="10"/>
          <w:sz w:val="28"/>
          <w:szCs w:val="28"/>
        </w:rPr>
        <w:t xml:space="preserve">тайства собрания кредиторов о прекращении внешнего </w:t>
      </w:r>
      <w:r>
        <w:rPr>
          <w:color w:val="000000"/>
          <w:spacing w:val="4"/>
          <w:sz w:val="28"/>
          <w:szCs w:val="28"/>
        </w:rPr>
        <w:t>управления в связи с восстановлением платежеспособнос</w:t>
      </w:r>
      <w:r>
        <w:rPr>
          <w:color w:val="000000"/>
          <w:spacing w:val="4"/>
          <w:sz w:val="28"/>
          <w:szCs w:val="28"/>
        </w:rPr>
        <w:softHyphen/>
        <w:t>ти должника и переходе к расчетам с кредиторами; о про</w:t>
      </w:r>
      <w:r>
        <w:rPr>
          <w:color w:val="000000"/>
          <w:spacing w:val="4"/>
          <w:sz w:val="28"/>
          <w:szCs w:val="28"/>
        </w:rPr>
        <w:softHyphen/>
      </w:r>
      <w:r>
        <w:rPr>
          <w:color w:val="000000"/>
          <w:spacing w:val="8"/>
          <w:sz w:val="28"/>
          <w:szCs w:val="28"/>
        </w:rPr>
        <w:t>длении срока внешнего управления; об отказе в утверж</w:t>
      </w:r>
      <w:r>
        <w:rPr>
          <w:color w:val="000000"/>
          <w:spacing w:val="8"/>
          <w:sz w:val="28"/>
          <w:szCs w:val="28"/>
        </w:rPr>
        <w:softHyphen/>
      </w:r>
      <w:r>
        <w:rPr>
          <w:color w:val="000000"/>
          <w:spacing w:val="7"/>
          <w:sz w:val="28"/>
          <w:szCs w:val="28"/>
        </w:rPr>
        <w:t xml:space="preserve">дении отчета внешнего управляющего, если судом были </w:t>
      </w:r>
      <w:r>
        <w:rPr>
          <w:color w:val="000000"/>
          <w:spacing w:val="5"/>
          <w:sz w:val="28"/>
          <w:szCs w:val="28"/>
        </w:rPr>
        <w:t xml:space="preserve">выявлены обстоятельства, препятствующие утверждению </w:t>
      </w:r>
      <w:r w:rsidR="00815606">
        <w:pict>
          <v:line id="_x0000_s1085" style="position:absolute;left:0;text-align:left;z-index:251646464;mso-position-horizontal-relative:margin;mso-position-vertical-relative:text" from="681.1pt,-8.3pt" to="681.1pt,235.4pt" o:allowincell="f" strokeweight="2.15pt">
            <w10:wrap anchorx="margin"/>
          </v:line>
        </w:pict>
      </w:r>
      <w:r w:rsidR="00815606">
        <w:pict>
          <v:line id="_x0000_s1086" style="position:absolute;left:0;text-align:left;z-index:251647488;mso-position-horizontal-relative:margin;mso-position-vertical-relative:text" from="687.6pt,3.25pt" to="687.6pt,43.95pt" o:allowincell="f" strokeweight=".7pt">
            <w10:wrap anchorx="margin"/>
          </v:line>
        </w:pict>
      </w:r>
      <w:r w:rsidR="00815606">
        <w:pict>
          <v:line id="_x0000_s1087" style="position:absolute;left:0;text-align:left;z-index:251648512;mso-position-horizontal-relative:margin;mso-position-vertical-relative:text" from="677.9pt,173.5pt" to="677.9pt,227.85pt" o:allowincell="f" strokeweight=".35pt">
            <w10:wrap anchorx="margin"/>
          </v:line>
        </w:pict>
      </w:r>
      <w:r w:rsidR="00815606">
        <w:pict>
          <v:line id="_x0000_s1088" style="position:absolute;left:0;text-align:left;z-index:251649536;mso-position-horizontal-relative:margin;mso-position-vertical-relative:text" from="680.4pt,198.35pt" to="680.4pt,315pt" o:allowincell="f" strokeweight=".35pt">
            <w10:wrap anchorx="margin"/>
          </v:line>
        </w:pict>
      </w:r>
      <w:r w:rsidR="00815606">
        <w:pict>
          <v:line id="_x0000_s1089" style="position:absolute;left:0;text-align:left;z-index:251650560;mso-position-horizontal-relative:margin;mso-position-vertical-relative:text" from="701.3pt,218.5pt" to="701.3pt,480.6pt" o:allowincell="f" strokeweight="2.15pt">
            <w10:wrap anchorx="margin"/>
          </v:line>
        </w:pict>
      </w:r>
      <w:r>
        <w:rPr>
          <w:color w:val="000000"/>
          <w:spacing w:val="3"/>
          <w:sz w:val="28"/>
          <w:szCs w:val="28"/>
        </w:rPr>
        <w:t>отчета внешнего управляющего. На основании вышеука</w:t>
      </w:r>
      <w:r>
        <w:rPr>
          <w:color w:val="000000"/>
          <w:spacing w:val="3"/>
          <w:sz w:val="28"/>
          <w:szCs w:val="28"/>
        </w:rPr>
        <w:softHyphen/>
      </w:r>
      <w:r>
        <w:rPr>
          <w:color w:val="000000"/>
          <w:spacing w:val="4"/>
          <w:sz w:val="28"/>
          <w:szCs w:val="28"/>
        </w:rPr>
        <w:t xml:space="preserve">занного представляется возможным говорить о том, что </w:t>
      </w:r>
      <w:r>
        <w:rPr>
          <w:color w:val="000000"/>
          <w:spacing w:val="1"/>
          <w:sz w:val="28"/>
          <w:szCs w:val="28"/>
        </w:rPr>
        <w:t>вынесенные судом определения влекут за собой соответст</w:t>
      </w:r>
      <w:r>
        <w:rPr>
          <w:color w:val="000000"/>
          <w:spacing w:val="1"/>
          <w:sz w:val="28"/>
          <w:szCs w:val="28"/>
        </w:rPr>
        <w:softHyphen/>
      </w:r>
      <w:r>
        <w:rPr>
          <w:color w:val="000000"/>
          <w:spacing w:val="3"/>
          <w:sz w:val="28"/>
          <w:szCs w:val="28"/>
        </w:rPr>
        <w:t>вующие юридические последствия. Указанные выше оп</w:t>
      </w:r>
      <w:r>
        <w:rPr>
          <w:color w:val="000000"/>
          <w:spacing w:val="3"/>
          <w:sz w:val="28"/>
          <w:szCs w:val="28"/>
        </w:rPr>
        <w:softHyphen/>
      </w:r>
      <w:r>
        <w:rPr>
          <w:color w:val="000000"/>
          <w:spacing w:val="5"/>
          <w:sz w:val="28"/>
          <w:szCs w:val="28"/>
        </w:rPr>
        <w:t>ределения могут быть обжалованы.</w:t>
      </w:r>
    </w:p>
    <w:p w:rsidR="00A873B2" w:rsidRDefault="00A873B2" w:rsidP="00A873B2">
      <w:pPr>
        <w:shd w:val="clear" w:color="auto" w:fill="FFFFFF"/>
        <w:spacing w:before="7" w:line="360" w:lineRule="auto"/>
        <w:ind w:right="22" w:firstLine="360"/>
        <w:jc w:val="both"/>
        <w:rPr>
          <w:sz w:val="28"/>
          <w:szCs w:val="28"/>
        </w:rPr>
      </w:pPr>
      <w:r>
        <w:rPr>
          <w:color w:val="000000"/>
          <w:sz w:val="28"/>
          <w:szCs w:val="28"/>
        </w:rPr>
        <w:t>Согласно общему правилу (ст. 123 Закона) прекраще</w:t>
      </w:r>
      <w:r>
        <w:rPr>
          <w:color w:val="000000"/>
          <w:sz w:val="28"/>
          <w:szCs w:val="28"/>
        </w:rPr>
        <w:softHyphen/>
      </w:r>
      <w:r>
        <w:rPr>
          <w:color w:val="000000"/>
          <w:spacing w:val="5"/>
          <w:sz w:val="28"/>
          <w:szCs w:val="28"/>
        </w:rPr>
        <w:t>ние внешнего управления является основанием прекра</w:t>
      </w:r>
      <w:r>
        <w:rPr>
          <w:color w:val="000000"/>
          <w:spacing w:val="5"/>
          <w:sz w:val="28"/>
          <w:szCs w:val="28"/>
        </w:rPr>
        <w:softHyphen/>
      </w:r>
      <w:r>
        <w:rPr>
          <w:color w:val="000000"/>
          <w:spacing w:val="3"/>
          <w:sz w:val="28"/>
          <w:szCs w:val="28"/>
        </w:rPr>
        <w:t>щения полномочий внешнего управляющего. Прекраще</w:t>
      </w:r>
      <w:r>
        <w:rPr>
          <w:color w:val="000000"/>
          <w:spacing w:val="3"/>
          <w:sz w:val="28"/>
          <w:szCs w:val="28"/>
        </w:rPr>
        <w:softHyphen/>
      </w:r>
      <w:r>
        <w:rPr>
          <w:color w:val="000000"/>
          <w:spacing w:val="4"/>
          <w:sz w:val="28"/>
          <w:szCs w:val="28"/>
        </w:rPr>
        <w:t>ние внешнего управления происходит в следующих слу</w:t>
      </w:r>
      <w:r>
        <w:rPr>
          <w:color w:val="000000"/>
          <w:spacing w:val="4"/>
          <w:sz w:val="28"/>
          <w:szCs w:val="28"/>
        </w:rPr>
        <w:softHyphen/>
      </w:r>
      <w:r>
        <w:rPr>
          <w:color w:val="000000"/>
          <w:spacing w:val="9"/>
          <w:sz w:val="28"/>
          <w:szCs w:val="28"/>
        </w:rPr>
        <w:t>чаях:</w:t>
      </w:r>
    </w:p>
    <w:p w:rsidR="00A873B2" w:rsidRDefault="00A873B2" w:rsidP="00A873B2">
      <w:pPr>
        <w:shd w:val="clear" w:color="auto" w:fill="FFFFFF"/>
        <w:spacing w:before="43" w:line="360" w:lineRule="auto"/>
        <w:ind w:right="43" w:firstLine="360"/>
        <w:jc w:val="both"/>
        <w:rPr>
          <w:sz w:val="28"/>
          <w:szCs w:val="28"/>
        </w:rPr>
      </w:pPr>
      <w:r>
        <w:rPr>
          <w:color w:val="000000"/>
          <w:spacing w:val="7"/>
          <w:sz w:val="28"/>
          <w:szCs w:val="28"/>
        </w:rPr>
        <w:t xml:space="preserve">■ </w:t>
      </w:r>
      <w:r>
        <w:rPr>
          <w:color w:val="000000"/>
          <w:spacing w:val="3"/>
          <w:sz w:val="28"/>
          <w:szCs w:val="28"/>
        </w:rPr>
        <w:t xml:space="preserve">арбитражным судом принято решение о признании </w:t>
      </w:r>
      <w:r>
        <w:rPr>
          <w:color w:val="000000"/>
          <w:spacing w:val="-2"/>
          <w:sz w:val="28"/>
          <w:szCs w:val="28"/>
        </w:rPr>
        <w:t>должника банкротом   и об открытии конкурсного про</w:t>
      </w:r>
      <w:r>
        <w:rPr>
          <w:color w:val="000000"/>
          <w:spacing w:val="-2"/>
          <w:sz w:val="28"/>
          <w:szCs w:val="28"/>
        </w:rPr>
        <w:softHyphen/>
      </w:r>
      <w:r>
        <w:rPr>
          <w:color w:val="000000"/>
          <w:spacing w:val="4"/>
          <w:sz w:val="28"/>
          <w:szCs w:val="28"/>
        </w:rPr>
        <w:t>изводства;</w:t>
      </w:r>
    </w:p>
    <w:p w:rsidR="00A873B2" w:rsidRDefault="00A873B2" w:rsidP="00A873B2">
      <w:pPr>
        <w:shd w:val="clear" w:color="auto" w:fill="FFFFFF"/>
        <w:spacing w:before="29" w:line="360" w:lineRule="auto"/>
        <w:ind w:firstLine="360"/>
        <w:jc w:val="both"/>
        <w:rPr>
          <w:color w:val="000000"/>
          <w:spacing w:val="5"/>
          <w:sz w:val="28"/>
          <w:szCs w:val="28"/>
        </w:rPr>
      </w:pPr>
      <w:r>
        <w:rPr>
          <w:color w:val="000000"/>
          <w:spacing w:val="7"/>
          <w:sz w:val="28"/>
          <w:szCs w:val="28"/>
        </w:rPr>
        <w:t>■ арбитражным судом вынесено определение о пре</w:t>
      </w:r>
      <w:r>
        <w:rPr>
          <w:color w:val="000000"/>
          <w:spacing w:val="5"/>
          <w:sz w:val="28"/>
          <w:szCs w:val="28"/>
        </w:rPr>
        <w:t>кращении производства по делу о признании долж</w:t>
      </w:r>
      <w:r>
        <w:rPr>
          <w:color w:val="000000"/>
          <w:spacing w:val="5"/>
          <w:sz w:val="28"/>
          <w:szCs w:val="28"/>
        </w:rPr>
        <w:softHyphen/>
        <w:t>ника банкротом в связи с восстановлением его пла</w:t>
      </w:r>
      <w:r>
        <w:rPr>
          <w:color w:val="000000"/>
          <w:spacing w:val="5"/>
          <w:sz w:val="28"/>
          <w:szCs w:val="28"/>
        </w:rPr>
        <w:softHyphen/>
      </w:r>
      <w:r>
        <w:rPr>
          <w:color w:val="000000"/>
          <w:spacing w:val="4"/>
          <w:sz w:val="28"/>
          <w:szCs w:val="28"/>
        </w:rPr>
        <w:t>тежеспособности, погашением требований кредито</w:t>
      </w:r>
      <w:r>
        <w:rPr>
          <w:color w:val="000000"/>
          <w:spacing w:val="4"/>
          <w:sz w:val="28"/>
          <w:szCs w:val="28"/>
        </w:rPr>
        <w:softHyphen/>
      </w:r>
      <w:r>
        <w:rPr>
          <w:color w:val="000000"/>
          <w:spacing w:val="5"/>
          <w:sz w:val="28"/>
          <w:szCs w:val="28"/>
        </w:rPr>
        <w:t xml:space="preserve">ров или заключением мирового соглашения. </w:t>
      </w:r>
    </w:p>
    <w:p w:rsidR="00A873B2" w:rsidRDefault="00A873B2" w:rsidP="00A873B2">
      <w:pPr>
        <w:shd w:val="clear" w:color="auto" w:fill="FFFFFF"/>
        <w:spacing w:before="29" w:line="360" w:lineRule="auto"/>
        <w:ind w:firstLine="360"/>
        <w:jc w:val="both"/>
        <w:rPr>
          <w:sz w:val="28"/>
          <w:szCs w:val="28"/>
        </w:rPr>
      </w:pPr>
      <w:r>
        <w:rPr>
          <w:color w:val="000000"/>
          <w:spacing w:val="3"/>
          <w:sz w:val="28"/>
          <w:szCs w:val="28"/>
        </w:rPr>
        <w:t>При установлении в ходе рассмотрения дела о призна</w:t>
      </w:r>
      <w:r>
        <w:rPr>
          <w:color w:val="000000"/>
          <w:spacing w:val="3"/>
          <w:sz w:val="28"/>
          <w:szCs w:val="28"/>
        </w:rPr>
        <w:softHyphen/>
      </w:r>
      <w:r>
        <w:rPr>
          <w:color w:val="000000"/>
          <w:spacing w:val="6"/>
          <w:sz w:val="28"/>
          <w:szCs w:val="28"/>
        </w:rPr>
        <w:t>нии должника банкротом признаков банкротства арбит</w:t>
      </w:r>
      <w:r>
        <w:rPr>
          <w:color w:val="000000"/>
          <w:spacing w:val="6"/>
          <w:sz w:val="28"/>
          <w:szCs w:val="28"/>
        </w:rPr>
        <w:softHyphen/>
      </w:r>
      <w:r>
        <w:rPr>
          <w:color w:val="000000"/>
          <w:spacing w:val="7"/>
          <w:sz w:val="28"/>
          <w:szCs w:val="28"/>
        </w:rPr>
        <w:t xml:space="preserve">ражный суд принимает решение о признании должника </w:t>
      </w:r>
      <w:r>
        <w:rPr>
          <w:color w:val="000000"/>
          <w:spacing w:val="4"/>
          <w:sz w:val="28"/>
          <w:szCs w:val="28"/>
        </w:rPr>
        <w:t xml:space="preserve">банкротом и об открытии </w:t>
      </w:r>
      <w:r>
        <w:rPr>
          <w:b/>
          <w:bCs/>
          <w:color w:val="000000"/>
          <w:spacing w:val="4"/>
          <w:sz w:val="28"/>
          <w:szCs w:val="28"/>
        </w:rPr>
        <w:t>конкурсного производства.</w:t>
      </w:r>
    </w:p>
    <w:p w:rsidR="00A873B2" w:rsidRDefault="00A873B2" w:rsidP="00A873B2">
      <w:pPr>
        <w:shd w:val="clear" w:color="auto" w:fill="FFFFFF"/>
        <w:spacing w:line="360" w:lineRule="auto"/>
        <w:ind w:right="108" w:firstLine="360"/>
        <w:jc w:val="both"/>
        <w:rPr>
          <w:sz w:val="28"/>
          <w:szCs w:val="28"/>
        </w:rPr>
      </w:pPr>
      <w:r>
        <w:rPr>
          <w:color w:val="000000"/>
          <w:sz w:val="28"/>
          <w:szCs w:val="28"/>
        </w:rPr>
        <w:t>Конкурсное производство — одна из процедур банк</w:t>
      </w:r>
      <w:r>
        <w:rPr>
          <w:color w:val="000000"/>
          <w:sz w:val="28"/>
          <w:szCs w:val="28"/>
        </w:rPr>
        <w:softHyphen/>
      </w:r>
      <w:r>
        <w:rPr>
          <w:color w:val="000000"/>
          <w:spacing w:val="4"/>
          <w:sz w:val="28"/>
          <w:szCs w:val="28"/>
        </w:rPr>
        <w:t>ротства, применяемая к должнику, признанному банкро</w:t>
      </w:r>
      <w:r>
        <w:rPr>
          <w:color w:val="000000"/>
          <w:spacing w:val="4"/>
          <w:sz w:val="28"/>
          <w:szCs w:val="28"/>
        </w:rPr>
        <w:softHyphen/>
      </w:r>
      <w:r>
        <w:rPr>
          <w:color w:val="000000"/>
          <w:sz w:val="28"/>
          <w:szCs w:val="28"/>
        </w:rPr>
        <w:t>том, в целях соразмерного удовлетворения требований кре</w:t>
      </w:r>
      <w:r>
        <w:rPr>
          <w:color w:val="000000"/>
          <w:sz w:val="28"/>
          <w:szCs w:val="28"/>
        </w:rPr>
        <w:softHyphen/>
      </w:r>
      <w:r>
        <w:rPr>
          <w:color w:val="000000"/>
          <w:spacing w:val="4"/>
          <w:sz w:val="28"/>
          <w:szCs w:val="28"/>
        </w:rPr>
        <w:t>диторов. Закон о банкротстве устанавливает продолжи</w:t>
      </w:r>
      <w:r>
        <w:rPr>
          <w:color w:val="000000"/>
          <w:spacing w:val="4"/>
          <w:sz w:val="28"/>
          <w:szCs w:val="28"/>
        </w:rPr>
        <w:softHyphen/>
      </w:r>
      <w:r>
        <w:rPr>
          <w:color w:val="000000"/>
          <w:sz w:val="28"/>
          <w:szCs w:val="28"/>
        </w:rPr>
        <w:t xml:space="preserve">тельность указанной ликвидационной процедуры — один </w:t>
      </w:r>
      <w:r>
        <w:rPr>
          <w:bCs/>
          <w:color w:val="000000"/>
          <w:spacing w:val="3"/>
          <w:sz w:val="28"/>
          <w:szCs w:val="28"/>
        </w:rPr>
        <w:t>год.</w:t>
      </w:r>
      <w:r>
        <w:rPr>
          <w:b/>
          <w:bCs/>
          <w:color w:val="000000"/>
          <w:spacing w:val="3"/>
          <w:sz w:val="28"/>
          <w:szCs w:val="28"/>
        </w:rPr>
        <w:t xml:space="preserve"> </w:t>
      </w:r>
      <w:r>
        <w:rPr>
          <w:color w:val="000000"/>
          <w:spacing w:val="3"/>
          <w:sz w:val="28"/>
          <w:szCs w:val="28"/>
        </w:rPr>
        <w:t>Вместе с тем Закон о банкротстве допускает возмож</w:t>
      </w:r>
      <w:r>
        <w:rPr>
          <w:color w:val="000000"/>
          <w:spacing w:val="3"/>
          <w:sz w:val="28"/>
          <w:szCs w:val="28"/>
        </w:rPr>
        <w:softHyphen/>
      </w:r>
      <w:r>
        <w:rPr>
          <w:color w:val="000000"/>
          <w:spacing w:val="7"/>
          <w:sz w:val="28"/>
          <w:szCs w:val="28"/>
        </w:rPr>
        <w:t xml:space="preserve">ность продления указанного срока на шесть месяцев. </w:t>
      </w:r>
      <w:r>
        <w:rPr>
          <w:color w:val="000000"/>
          <w:spacing w:val="10"/>
          <w:sz w:val="28"/>
          <w:szCs w:val="28"/>
        </w:rPr>
        <w:t>Продажа имущества должника, предъявление исков о</w:t>
      </w:r>
      <w:r>
        <w:rPr>
          <w:color w:val="000000"/>
          <w:spacing w:val="3"/>
          <w:sz w:val="22"/>
          <w:szCs w:val="22"/>
        </w:rPr>
        <w:t xml:space="preserve"> </w:t>
      </w:r>
      <w:r>
        <w:rPr>
          <w:color w:val="000000"/>
          <w:spacing w:val="3"/>
          <w:sz w:val="28"/>
          <w:szCs w:val="28"/>
        </w:rPr>
        <w:t>признании недействительными сделок, совершенных долж</w:t>
      </w:r>
      <w:r>
        <w:rPr>
          <w:color w:val="000000"/>
          <w:spacing w:val="5"/>
          <w:sz w:val="28"/>
          <w:szCs w:val="28"/>
        </w:rPr>
        <w:t>ником, исполнение решений по указанным искам, по</w:t>
      </w:r>
      <w:r>
        <w:rPr>
          <w:color w:val="000000"/>
          <w:spacing w:val="5"/>
          <w:sz w:val="28"/>
          <w:szCs w:val="28"/>
        </w:rPr>
        <w:softHyphen/>
        <w:t>иск и возврат имущества должника могут являться осно</w:t>
      </w:r>
      <w:r>
        <w:rPr>
          <w:color w:val="000000"/>
          <w:spacing w:val="5"/>
          <w:sz w:val="28"/>
          <w:szCs w:val="28"/>
        </w:rPr>
        <w:softHyphen/>
      </w:r>
      <w:r>
        <w:rPr>
          <w:color w:val="000000"/>
          <w:spacing w:val="6"/>
          <w:sz w:val="28"/>
          <w:szCs w:val="28"/>
        </w:rPr>
        <w:t xml:space="preserve">ванием для продления срока конкурсного производства. </w:t>
      </w:r>
      <w:r>
        <w:rPr>
          <w:color w:val="000000"/>
          <w:spacing w:val="7"/>
          <w:sz w:val="28"/>
          <w:szCs w:val="28"/>
        </w:rPr>
        <w:t xml:space="preserve">При принятии решения арбитражный суд назначает </w:t>
      </w:r>
      <w:r>
        <w:rPr>
          <w:b/>
          <w:bCs/>
          <w:color w:val="000000"/>
          <w:spacing w:val="2"/>
          <w:sz w:val="28"/>
          <w:szCs w:val="28"/>
        </w:rPr>
        <w:t xml:space="preserve">конкурсного управляющего </w:t>
      </w:r>
      <w:r>
        <w:rPr>
          <w:color w:val="000000"/>
          <w:spacing w:val="2"/>
          <w:sz w:val="28"/>
          <w:szCs w:val="28"/>
        </w:rPr>
        <w:t>из списка кандидатур арбит</w:t>
      </w:r>
      <w:r>
        <w:rPr>
          <w:color w:val="000000"/>
          <w:spacing w:val="2"/>
          <w:sz w:val="28"/>
          <w:szCs w:val="28"/>
        </w:rPr>
        <w:softHyphen/>
        <w:t xml:space="preserve">ражных управляющих, предложенного саморегулируемой </w:t>
      </w:r>
      <w:r>
        <w:rPr>
          <w:color w:val="000000"/>
          <w:spacing w:val="6"/>
          <w:sz w:val="28"/>
          <w:szCs w:val="28"/>
        </w:rPr>
        <w:t xml:space="preserve">организацией. Конкурсный управляющий действует до </w:t>
      </w:r>
      <w:r>
        <w:rPr>
          <w:color w:val="000000"/>
          <w:spacing w:val="5"/>
          <w:sz w:val="28"/>
          <w:szCs w:val="28"/>
        </w:rPr>
        <w:t>момента завершения конкурсного производства.</w:t>
      </w:r>
    </w:p>
    <w:p w:rsidR="00A873B2" w:rsidRDefault="00A873B2" w:rsidP="00A873B2">
      <w:pPr>
        <w:shd w:val="clear" w:color="auto" w:fill="FFFFFF"/>
        <w:spacing w:line="360" w:lineRule="auto"/>
        <w:ind w:right="86" w:firstLine="360"/>
        <w:jc w:val="both"/>
        <w:rPr>
          <w:sz w:val="28"/>
          <w:szCs w:val="28"/>
        </w:rPr>
      </w:pPr>
      <w:r>
        <w:rPr>
          <w:color w:val="000000"/>
          <w:spacing w:val="2"/>
          <w:sz w:val="28"/>
          <w:szCs w:val="28"/>
        </w:rPr>
        <w:t>С от</w:t>
      </w:r>
      <w:r>
        <w:rPr>
          <w:color w:val="000000"/>
          <w:spacing w:val="2"/>
          <w:sz w:val="28"/>
          <w:szCs w:val="28"/>
        </w:rPr>
        <w:softHyphen/>
        <w:t>крытием конкурсного производства наступает срок испол</w:t>
      </w:r>
      <w:r>
        <w:rPr>
          <w:color w:val="000000"/>
          <w:spacing w:val="2"/>
          <w:sz w:val="28"/>
          <w:szCs w:val="28"/>
        </w:rPr>
        <w:softHyphen/>
      </w:r>
      <w:r>
        <w:rPr>
          <w:color w:val="000000"/>
          <w:spacing w:val="7"/>
          <w:sz w:val="28"/>
          <w:szCs w:val="28"/>
        </w:rPr>
        <w:t>нения всех денежных обязательств и обязательных пла</w:t>
      </w:r>
      <w:r>
        <w:rPr>
          <w:color w:val="000000"/>
          <w:spacing w:val="7"/>
          <w:sz w:val="28"/>
          <w:szCs w:val="28"/>
        </w:rPr>
        <w:softHyphen/>
        <w:t xml:space="preserve">тежей. После открытия конкурсного производства, как </w:t>
      </w:r>
      <w:r>
        <w:rPr>
          <w:color w:val="000000"/>
          <w:spacing w:val="1"/>
          <w:sz w:val="28"/>
          <w:szCs w:val="28"/>
        </w:rPr>
        <w:t>уже отмечалось, прекращается начисление неустоек (штра</w:t>
      </w:r>
      <w:r>
        <w:rPr>
          <w:color w:val="000000"/>
          <w:spacing w:val="1"/>
          <w:sz w:val="28"/>
          <w:szCs w:val="28"/>
        </w:rPr>
        <w:softHyphen/>
      </w:r>
      <w:r>
        <w:rPr>
          <w:color w:val="000000"/>
          <w:spacing w:val="5"/>
          <w:sz w:val="28"/>
          <w:szCs w:val="28"/>
        </w:rPr>
        <w:t>фов, пени), процентов и иных финансовых (экономиче</w:t>
      </w:r>
      <w:r>
        <w:rPr>
          <w:color w:val="000000"/>
          <w:spacing w:val="5"/>
          <w:sz w:val="28"/>
          <w:szCs w:val="28"/>
        </w:rPr>
        <w:softHyphen/>
      </w:r>
      <w:r>
        <w:rPr>
          <w:color w:val="000000"/>
          <w:spacing w:val="8"/>
          <w:sz w:val="28"/>
          <w:szCs w:val="28"/>
        </w:rPr>
        <w:t>ских) санкций.</w:t>
      </w:r>
    </w:p>
    <w:p w:rsidR="00A873B2" w:rsidRDefault="00A873B2" w:rsidP="00A873B2">
      <w:pPr>
        <w:shd w:val="clear" w:color="auto" w:fill="FFFFFF"/>
        <w:spacing w:line="360" w:lineRule="auto"/>
        <w:ind w:right="58" w:firstLine="360"/>
        <w:jc w:val="both"/>
        <w:rPr>
          <w:sz w:val="28"/>
          <w:szCs w:val="28"/>
        </w:rPr>
      </w:pPr>
      <w:r>
        <w:rPr>
          <w:color w:val="000000"/>
          <w:spacing w:val="1"/>
          <w:sz w:val="28"/>
          <w:szCs w:val="28"/>
        </w:rPr>
        <w:t>С момента открытия конкурсного производства все тре</w:t>
      </w:r>
      <w:r>
        <w:rPr>
          <w:color w:val="000000"/>
          <w:spacing w:val="1"/>
          <w:sz w:val="28"/>
          <w:szCs w:val="28"/>
        </w:rPr>
        <w:softHyphen/>
      </w:r>
      <w:r>
        <w:rPr>
          <w:color w:val="000000"/>
          <w:spacing w:val="7"/>
          <w:sz w:val="28"/>
          <w:szCs w:val="28"/>
        </w:rPr>
        <w:t xml:space="preserve">бования к должнику могут быть предъявлены только </w:t>
      </w:r>
      <w:r>
        <w:rPr>
          <w:bCs/>
          <w:color w:val="000000"/>
          <w:spacing w:val="7"/>
          <w:sz w:val="28"/>
          <w:szCs w:val="28"/>
        </w:rPr>
        <w:t>в</w:t>
      </w:r>
      <w:r>
        <w:rPr>
          <w:b/>
          <w:bCs/>
          <w:color w:val="000000"/>
          <w:spacing w:val="7"/>
          <w:sz w:val="28"/>
          <w:szCs w:val="28"/>
        </w:rPr>
        <w:t xml:space="preserve"> </w:t>
      </w:r>
      <w:r>
        <w:rPr>
          <w:color w:val="000000"/>
          <w:spacing w:val="5"/>
          <w:sz w:val="28"/>
          <w:szCs w:val="28"/>
        </w:rPr>
        <w:t>рамках конкурсного производства. Сведения о финансо</w:t>
      </w:r>
      <w:r>
        <w:rPr>
          <w:color w:val="000000"/>
          <w:spacing w:val="5"/>
          <w:sz w:val="28"/>
          <w:szCs w:val="28"/>
        </w:rPr>
        <w:softHyphen/>
      </w:r>
      <w:r>
        <w:rPr>
          <w:color w:val="000000"/>
          <w:spacing w:val="6"/>
          <w:sz w:val="28"/>
          <w:szCs w:val="28"/>
        </w:rPr>
        <w:t>вом состоянии должника прекращают относиться к све</w:t>
      </w:r>
      <w:r>
        <w:rPr>
          <w:color w:val="000000"/>
          <w:spacing w:val="6"/>
          <w:sz w:val="28"/>
          <w:szCs w:val="28"/>
        </w:rPr>
        <w:softHyphen/>
      </w:r>
      <w:r>
        <w:rPr>
          <w:color w:val="000000"/>
          <w:spacing w:val="5"/>
          <w:sz w:val="28"/>
          <w:szCs w:val="28"/>
        </w:rPr>
        <w:t>дениям, признанным конфиденциальными или составля</w:t>
      </w:r>
      <w:r>
        <w:rPr>
          <w:color w:val="000000"/>
          <w:spacing w:val="5"/>
          <w:sz w:val="28"/>
          <w:szCs w:val="28"/>
        </w:rPr>
        <w:softHyphen/>
      </w:r>
      <w:r>
        <w:rPr>
          <w:color w:val="000000"/>
          <w:spacing w:val="6"/>
          <w:sz w:val="28"/>
          <w:szCs w:val="28"/>
        </w:rPr>
        <w:t xml:space="preserve">ющими коммерческую тайну. Кроме </w:t>
      </w:r>
      <w:r w:rsidR="00046D35">
        <w:rPr>
          <w:color w:val="000000"/>
          <w:spacing w:val="6"/>
          <w:sz w:val="28"/>
          <w:szCs w:val="28"/>
        </w:rPr>
        <w:t>того,</w:t>
      </w:r>
      <w:r>
        <w:rPr>
          <w:color w:val="000000"/>
          <w:spacing w:val="6"/>
          <w:sz w:val="28"/>
          <w:szCs w:val="28"/>
        </w:rPr>
        <w:t xml:space="preserve"> прекращается </w:t>
      </w:r>
      <w:r>
        <w:rPr>
          <w:color w:val="000000"/>
          <w:spacing w:val="4"/>
          <w:sz w:val="28"/>
          <w:szCs w:val="28"/>
        </w:rPr>
        <w:t>исполнение по исполнительным документам, в том числе по исполнительным документам, исполняющимся в ходе ранее введенных процедур банкротства.</w:t>
      </w:r>
    </w:p>
    <w:p w:rsidR="00A873B2" w:rsidRDefault="00A873B2" w:rsidP="00A873B2">
      <w:pPr>
        <w:shd w:val="clear" w:color="auto" w:fill="FFFFFF"/>
        <w:spacing w:before="43" w:line="360" w:lineRule="auto"/>
        <w:ind w:firstLine="360"/>
        <w:jc w:val="both"/>
        <w:rPr>
          <w:sz w:val="28"/>
          <w:szCs w:val="28"/>
        </w:rPr>
      </w:pPr>
      <w:r>
        <w:rPr>
          <w:color w:val="000000"/>
          <w:spacing w:val="5"/>
          <w:sz w:val="28"/>
          <w:szCs w:val="28"/>
        </w:rPr>
        <w:t xml:space="preserve">Помимо общих для всех руководителей полномочий </w:t>
      </w:r>
      <w:r>
        <w:rPr>
          <w:color w:val="000000"/>
          <w:spacing w:val="4"/>
          <w:sz w:val="28"/>
          <w:szCs w:val="28"/>
        </w:rPr>
        <w:t>конкурсный управляющий осуществляет ряд других фун</w:t>
      </w:r>
      <w:r>
        <w:rPr>
          <w:color w:val="000000"/>
          <w:spacing w:val="4"/>
          <w:sz w:val="28"/>
          <w:szCs w:val="28"/>
        </w:rPr>
        <w:softHyphen/>
      </w:r>
      <w:r>
        <w:rPr>
          <w:color w:val="000000"/>
          <w:spacing w:val="7"/>
          <w:sz w:val="28"/>
          <w:szCs w:val="28"/>
        </w:rPr>
        <w:t>кций. Так, конкурсный управляющий анализирует фи</w:t>
      </w:r>
      <w:r>
        <w:rPr>
          <w:color w:val="000000"/>
          <w:spacing w:val="7"/>
          <w:sz w:val="28"/>
          <w:szCs w:val="28"/>
        </w:rPr>
        <w:softHyphen/>
      </w:r>
      <w:r>
        <w:rPr>
          <w:color w:val="000000"/>
          <w:spacing w:val="5"/>
          <w:sz w:val="28"/>
          <w:szCs w:val="28"/>
        </w:rPr>
        <w:t>нансовое состояние должника, в том числе активы и пас</w:t>
      </w:r>
      <w:r>
        <w:rPr>
          <w:color w:val="000000"/>
          <w:spacing w:val="5"/>
          <w:sz w:val="28"/>
          <w:szCs w:val="28"/>
        </w:rPr>
        <w:softHyphen/>
      </w:r>
      <w:r>
        <w:rPr>
          <w:color w:val="000000"/>
          <w:spacing w:val="4"/>
          <w:sz w:val="28"/>
          <w:szCs w:val="28"/>
        </w:rPr>
        <w:t>сивы, ликвидность основных средств, оборудования, ин</w:t>
      </w:r>
      <w:r>
        <w:rPr>
          <w:color w:val="000000"/>
          <w:spacing w:val="4"/>
          <w:sz w:val="28"/>
          <w:szCs w:val="28"/>
        </w:rPr>
        <w:softHyphen/>
      </w:r>
      <w:r>
        <w:rPr>
          <w:color w:val="000000"/>
          <w:spacing w:val="5"/>
          <w:sz w:val="28"/>
          <w:szCs w:val="28"/>
        </w:rPr>
        <w:t>струментов, сырья, материалов. Анализ финансового со</w:t>
      </w:r>
      <w:r>
        <w:rPr>
          <w:color w:val="000000"/>
          <w:spacing w:val="5"/>
          <w:sz w:val="28"/>
          <w:szCs w:val="28"/>
        </w:rPr>
        <w:softHyphen/>
      </w:r>
      <w:r>
        <w:rPr>
          <w:color w:val="000000"/>
          <w:spacing w:val="6"/>
          <w:sz w:val="28"/>
          <w:szCs w:val="28"/>
        </w:rPr>
        <w:t>стояния необходим для формирования конкурсной мас</w:t>
      </w:r>
      <w:r>
        <w:rPr>
          <w:color w:val="000000"/>
          <w:spacing w:val="6"/>
          <w:sz w:val="28"/>
          <w:szCs w:val="28"/>
        </w:rPr>
        <w:softHyphen/>
      </w:r>
      <w:r>
        <w:rPr>
          <w:color w:val="000000"/>
          <w:spacing w:val="-1"/>
          <w:sz w:val="28"/>
          <w:szCs w:val="28"/>
        </w:rPr>
        <w:t xml:space="preserve">сы, что, </w:t>
      </w:r>
      <w:r>
        <w:rPr>
          <w:bCs/>
          <w:color w:val="000000"/>
          <w:spacing w:val="-1"/>
          <w:sz w:val="28"/>
          <w:szCs w:val="28"/>
        </w:rPr>
        <w:t>в</w:t>
      </w:r>
      <w:r>
        <w:rPr>
          <w:b/>
          <w:bCs/>
          <w:color w:val="000000"/>
          <w:spacing w:val="-1"/>
          <w:sz w:val="28"/>
          <w:szCs w:val="28"/>
        </w:rPr>
        <w:t xml:space="preserve"> </w:t>
      </w:r>
      <w:r>
        <w:rPr>
          <w:color w:val="000000"/>
          <w:spacing w:val="-1"/>
          <w:sz w:val="28"/>
          <w:szCs w:val="28"/>
        </w:rPr>
        <w:t xml:space="preserve">свою очередь, решает в значительной мере судьбу </w:t>
      </w:r>
      <w:r>
        <w:rPr>
          <w:color w:val="000000"/>
          <w:spacing w:val="5"/>
          <w:sz w:val="28"/>
          <w:szCs w:val="28"/>
        </w:rPr>
        <w:t>имущественных интересов кредиторов. Конкурсный уп</w:t>
      </w:r>
      <w:r>
        <w:rPr>
          <w:color w:val="000000"/>
          <w:spacing w:val="5"/>
          <w:sz w:val="28"/>
          <w:szCs w:val="28"/>
        </w:rPr>
        <w:softHyphen/>
      </w:r>
      <w:r>
        <w:rPr>
          <w:color w:val="000000"/>
          <w:spacing w:val="6"/>
          <w:sz w:val="28"/>
          <w:szCs w:val="28"/>
        </w:rPr>
        <w:t xml:space="preserve">равляющий принимает в ведение имущество должника, </w:t>
      </w:r>
      <w:r>
        <w:rPr>
          <w:color w:val="000000"/>
          <w:spacing w:val="3"/>
          <w:sz w:val="28"/>
          <w:szCs w:val="28"/>
        </w:rPr>
        <w:t xml:space="preserve">осуществляет инвентаризацию и оценку этого имущества, </w:t>
      </w:r>
      <w:r>
        <w:rPr>
          <w:color w:val="000000"/>
          <w:spacing w:val="1"/>
          <w:sz w:val="28"/>
          <w:szCs w:val="28"/>
        </w:rPr>
        <w:t xml:space="preserve">а также принимает необходимые меры по обеспечению его </w:t>
      </w:r>
      <w:r>
        <w:rPr>
          <w:color w:val="000000"/>
          <w:spacing w:val="5"/>
          <w:sz w:val="28"/>
          <w:szCs w:val="28"/>
        </w:rPr>
        <w:t xml:space="preserve">сохранности. Кроме того, он принимает меры </w:t>
      </w:r>
      <w:r>
        <w:rPr>
          <w:bCs/>
          <w:color w:val="000000"/>
          <w:spacing w:val="5"/>
          <w:sz w:val="28"/>
          <w:szCs w:val="28"/>
        </w:rPr>
        <w:t xml:space="preserve">к </w:t>
      </w:r>
      <w:r>
        <w:rPr>
          <w:color w:val="000000"/>
          <w:spacing w:val="5"/>
          <w:sz w:val="28"/>
          <w:szCs w:val="28"/>
        </w:rPr>
        <w:t xml:space="preserve">ликвидации дебиторской задолженности, предъявляя иски к третьим лицам, имеющим задолженность перед должником, </w:t>
      </w:r>
      <w:r>
        <w:rPr>
          <w:color w:val="000000"/>
          <w:spacing w:val="6"/>
          <w:sz w:val="28"/>
          <w:szCs w:val="28"/>
        </w:rPr>
        <w:t>а также принимает меры, направленные на поиск, выяв</w:t>
      </w:r>
      <w:r>
        <w:rPr>
          <w:color w:val="000000"/>
          <w:spacing w:val="6"/>
          <w:sz w:val="28"/>
          <w:szCs w:val="28"/>
        </w:rPr>
        <w:softHyphen/>
      </w:r>
      <w:r>
        <w:rPr>
          <w:color w:val="000000"/>
          <w:spacing w:val="7"/>
          <w:sz w:val="28"/>
          <w:szCs w:val="28"/>
        </w:rPr>
        <w:t>ление и возврат имущества должника у третьих лиц.</w:t>
      </w:r>
    </w:p>
    <w:p w:rsidR="00A873B2" w:rsidRDefault="00A873B2" w:rsidP="00A873B2">
      <w:pPr>
        <w:shd w:val="clear" w:color="auto" w:fill="FFFFFF"/>
        <w:spacing w:line="360" w:lineRule="auto"/>
        <w:ind w:right="7" w:firstLine="360"/>
        <w:jc w:val="both"/>
        <w:rPr>
          <w:sz w:val="28"/>
          <w:szCs w:val="28"/>
        </w:rPr>
      </w:pPr>
      <w:r>
        <w:rPr>
          <w:color w:val="000000"/>
          <w:spacing w:val="6"/>
          <w:sz w:val="28"/>
          <w:szCs w:val="28"/>
        </w:rPr>
        <w:t xml:space="preserve">Конкурсный управляющий ведет реестр требований </w:t>
      </w:r>
      <w:r>
        <w:rPr>
          <w:color w:val="000000"/>
          <w:spacing w:val="-2"/>
          <w:sz w:val="28"/>
          <w:szCs w:val="28"/>
        </w:rPr>
        <w:t xml:space="preserve">кредиторов, переданный ему соответственно временным или </w:t>
      </w:r>
      <w:r>
        <w:rPr>
          <w:color w:val="000000"/>
          <w:spacing w:val="4"/>
          <w:sz w:val="28"/>
          <w:szCs w:val="28"/>
        </w:rPr>
        <w:t xml:space="preserve">внешним управляющим. </w:t>
      </w:r>
    </w:p>
    <w:p w:rsidR="00A873B2" w:rsidRDefault="00A873B2" w:rsidP="00A873B2">
      <w:pPr>
        <w:shd w:val="clear" w:color="auto" w:fill="FFFFFF"/>
        <w:spacing w:line="360" w:lineRule="auto"/>
        <w:ind w:right="43" w:firstLine="360"/>
        <w:jc w:val="both"/>
        <w:rPr>
          <w:sz w:val="28"/>
          <w:szCs w:val="28"/>
        </w:rPr>
      </w:pPr>
      <w:r>
        <w:rPr>
          <w:color w:val="000000"/>
          <w:spacing w:val="1"/>
          <w:sz w:val="28"/>
          <w:szCs w:val="28"/>
        </w:rPr>
        <w:t>Документы должника, подлежащие обязательному хра</w:t>
      </w:r>
      <w:r>
        <w:rPr>
          <w:color w:val="000000"/>
          <w:spacing w:val="1"/>
          <w:sz w:val="28"/>
          <w:szCs w:val="28"/>
        </w:rPr>
        <w:softHyphen/>
      </w:r>
      <w:r>
        <w:rPr>
          <w:color w:val="000000"/>
          <w:spacing w:val="3"/>
          <w:sz w:val="28"/>
          <w:szCs w:val="28"/>
        </w:rPr>
        <w:t>нению, конкурсный управляющий передает уполномочен</w:t>
      </w:r>
      <w:r>
        <w:rPr>
          <w:color w:val="000000"/>
          <w:spacing w:val="3"/>
          <w:sz w:val="28"/>
          <w:szCs w:val="28"/>
        </w:rPr>
        <w:softHyphen/>
      </w:r>
      <w:r>
        <w:rPr>
          <w:color w:val="000000"/>
          <w:spacing w:val="6"/>
          <w:sz w:val="28"/>
          <w:szCs w:val="28"/>
        </w:rPr>
        <w:t xml:space="preserve">ным органам (учреждениям Государственной архивной </w:t>
      </w:r>
      <w:r>
        <w:rPr>
          <w:color w:val="000000"/>
          <w:spacing w:val="3"/>
          <w:sz w:val="28"/>
          <w:szCs w:val="28"/>
        </w:rPr>
        <w:t xml:space="preserve">службы России) в соответствии с федеральными законами </w:t>
      </w:r>
      <w:r>
        <w:rPr>
          <w:color w:val="000000"/>
          <w:spacing w:val="4"/>
          <w:sz w:val="28"/>
          <w:szCs w:val="28"/>
        </w:rPr>
        <w:t>и иными правовыми актами Российской Федерации. Кро</w:t>
      </w:r>
      <w:r>
        <w:rPr>
          <w:color w:val="000000"/>
          <w:spacing w:val="4"/>
          <w:sz w:val="28"/>
          <w:szCs w:val="28"/>
        </w:rPr>
        <w:softHyphen/>
        <w:t>ме того, он принимает иные меры, установленные зако</w:t>
      </w:r>
      <w:r>
        <w:rPr>
          <w:color w:val="000000"/>
          <w:spacing w:val="4"/>
          <w:sz w:val="28"/>
          <w:szCs w:val="28"/>
        </w:rPr>
        <w:softHyphen/>
        <w:t>ном. Например, осуществляет продажу имущества долж</w:t>
      </w:r>
      <w:r>
        <w:rPr>
          <w:color w:val="000000"/>
          <w:spacing w:val="4"/>
          <w:sz w:val="28"/>
          <w:szCs w:val="28"/>
        </w:rPr>
        <w:softHyphen/>
      </w:r>
      <w:r>
        <w:rPr>
          <w:color w:val="000000"/>
          <w:spacing w:val="7"/>
          <w:sz w:val="28"/>
          <w:szCs w:val="28"/>
        </w:rPr>
        <w:t xml:space="preserve">ника, определяет размер требований каждого кредитора </w:t>
      </w:r>
      <w:r>
        <w:rPr>
          <w:color w:val="000000"/>
          <w:spacing w:val="2"/>
          <w:sz w:val="28"/>
          <w:szCs w:val="28"/>
        </w:rPr>
        <w:t>и др.</w:t>
      </w:r>
    </w:p>
    <w:p w:rsidR="00A873B2" w:rsidRDefault="00A873B2" w:rsidP="00A873B2">
      <w:pPr>
        <w:shd w:val="clear" w:color="auto" w:fill="FFFFFF"/>
        <w:spacing w:before="36" w:line="360" w:lineRule="auto"/>
        <w:ind w:right="65" w:firstLine="360"/>
        <w:jc w:val="both"/>
        <w:rPr>
          <w:sz w:val="28"/>
          <w:szCs w:val="28"/>
        </w:rPr>
      </w:pPr>
      <w:r>
        <w:rPr>
          <w:color w:val="000000"/>
          <w:spacing w:val="3"/>
          <w:sz w:val="28"/>
          <w:szCs w:val="28"/>
        </w:rPr>
        <w:t>Комитет кредиторов или собрание креди</w:t>
      </w:r>
      <w:r>
        <w:rPr>
          <w:color w:val="000000"/>
          <w:spacing w:val="3"/>
          <w:sz w:val="28"/>
          <w:szCs w:val="28"/>
        </w:rPr>
        <w:softHyphen/>
      </w:r>
      <w:r>
        <w:rPr>
          <w:color w:val="000000"/>
          <w:spacing w:val="6"/>
          <w:sz w:val="28"/>
          <w:szCs w:val="28"/>
        </w:rPr>
        <w:t>торов, осуществляя контроль за деятельностью конкур</w:t>
      </w:r>
      <w:r>
        <w:rPr>
          <w:color w:val="000000"/>
          <w:spacing w:val="6"/>
          <w:sz w:val="28"/>
          <w:szCs w:val="28"/>
        </w:rPr>
        <w:softHyphen/>
      </w:r>
      <w:r>
        <w:rPr>
          <w:color w:val="000000"/>
          <w:spacing w:val="3"/>
          <w:sz w:val="28"/>
          <w:szCs w:val="28"/>
        </w:rPr>
        <w:t>сного управляющего, заслушивают отчет конкурсного уп</w:t>
      </w:r>
      <w:r>
        <w:rPr>
          <w:color w:val="000000"/>
          <w:spacing w:val="3"/>
          <w:sz w:val="28"/>
          <w:szCs w:val="28"/>
        </w:rPr>
        <w:softHyphen/>
      </w:r>
      <w:r>
        <w:rPr>
          <w:color w:val="000000"/>
          <w:spacing w:val="4"/>
          <w:sz w:val="28"/>
          <w:szCs w:val="28"/>
        </w:rPr>
        <w:t>равляющего о проделанной работе. В отчете должна со</w:t>
      </w:r>
      <w:r>
        <w:rPr>
          <w:color w:val="000000"/>
          <w:spacing w:val="4"/>
          <w:sz w:val="28"/>
          <w:szCs w:val="28"/>
        </w:rPr>
        <w:softHyphen/>
      </w:r>
      <w:r>
        <w:rPr>
          <w:color w:val="000000"/>
          <w:spacing w:val="2"/>
          <w:sz w:val="28"/>
          <w:szCs w:val="28"/>
        </w:rPr>
        <w:t xml:space="preserve">держаться информация о финансовом состоянии должника </w:t>
      </w:r>
      <w:r>
        <w:rPr>
          <w:color w:val="000000"/>
          <w:spacing w:val="9"/>
          <w:sz w:val="28"/>
          <w:szCs w:val="28"/>
        </w:rPr>
        <w:t>и его имущества, а также иная информация.</w:t>
      </w:r>
    </w:p>
    <w:p w:rsidR="00A873B2" w:rsidRDefault="00A873B2" w:rsidP="00A873B2">
      <w:pPr>
        <w:shd w:val="clear" w:color="auto" w:fill="FFFFFF"/>
        <w:spacing w:line="360" w:lineRule="auto"/>
        <w:ind w:right="72" w:firstLine="360"/>
        <w:jc w:val="both"/>
        <w:rPr>
          <w:sz w:val="28"/>
          <w:szCs w:val="28"/>
        </w:rPr>
      </w:pPr>
      <w:r>
        <w:rPr>
          <w:color w:val="000000"/>
          <w:spacing w:val="4"/>
          <w:sz w:val="28"/>
          <w:szCs w:val="28"/>
        </w:rPr>
        <w:t xml:space="preserve">Закон о банкротстве устанавливает, что все имущество </w:t>
      </w:r>
      <w:r>
        <w:rPr>
          <w:color w:val="000000"/>
          <w:spacing w:val="6"/>
          <w:sz w:val="28"/>
          <w:szCs w:val="28"/>
        </w:rPr>
        <w:t xml:space="preserve">должника, имеющееся на момент открытия конкурсного </w:t>
      </w:r>
      <w:r>
        <w:rPr>
          <w:color w:val="000000"/>
          <w:spacing w:val="3"/>
          <w:sz w:val="28"/>
          <w:szCs w:val="28"/>
        </w:rPr>
        <w:t>производства и выявленное в ходе конкурсного производ</w:t>
      </w:r>
      <w:r>
        <w:rPr>
          <w:color w:val="000000"/>
          <w:spacing w:val="5"/>
          <w:sz w:val="28"/>
          <w:szCs w:val="28"/>
        </w:rPr>
        <w:t>ства, составляет конкурсную массу. Из имущества долж</w:t>
      </w:r>
      <w:r>
        <w:rPr>
          <w:color w:val="000000"/>
          <w:spacing w:val="5"/>
          <w:sz w:val="28"/>
          <w:szCs w:val="28"/>
        </w:rPr>
        <w:softHyphen/>
      </w:r>
      <w:r>
        <w:rPr>
          <w:color w:val="000000"/>
          <w:spacing w:val="8"/>
          <w:sz w:val="28"/>
          <w:szCs w:val="28"/>
        </w:rPr>
        <w:t xml:space="preserve">ника, составляющего конкурсную массу, исключается </w:t>
      </w:r>
      <w:r>
        <w:rPr>
          <w:color w:val="000000"/>
          <w:spacing w:val="6"/>
          <w:sz w:val="28"/>
          <w:szCs w:val="28"/>
        </w:rPr>
        <w:t xml:space="preserve">имущество, изъятое из оборота, имущественные права, </w:t>
      </w:r>
      <w:r>
        <w:rPr>
          <w:color w:val="000000"/>
          <w:spacing w:val="5"/>
          <w:sz w:val="28"/>
          <w:szCs w:val="28"/>
        </w:rPr>
        <w:t>связанные с личностью должника, в том числе права, ос</w:t>
      </w:r>
      <w:r>
        <w:rPr>
          <w:color w:val="000000"/>
          <w:spacing w:val="5"/>
          <w:sz w:val="28"/>
          <w:szCs w:val="28"/>
        </w:rPr>
        <w:softHyphen/>
      </w:r>
      <w:r>
        <w:rPr>
          <w:color w:val="000000"/>
          <w:spacing w:val="6"/>
          <w:sz w:val="28"/>
          <w:szCs w:val="28"/>
        </w:rPr>
        <w:t xml:space="preserve">нованные на разрешении (лицензии) на осуществление </w:t>
      </w:r>
      <w:r>
        <w:rPr>
          <w:color w:val="000000"/>
          <w:spacing w:val="5"/>
          <w:sz w:val="28"/>
          <w:szCs w:val="28"/>
        </w:rPr>
        <w:t>определенных видов деятельности.</w:t>
      </w:r>
    </w:p>
    <w:p w:rsidR="00A873B2" w:rsidRDefault="00A873B2" w:rsidP="00A873B2">
      <w:pPr>
        <w:shd w:val="clear" w:color="auto" w:fill="FFFFFF"/>
        <w:spacing w:line="360" w:lineRule="auto"/>
        <w:ind w:right="43" w:firstLine="360"/>
        <w:jc w:val="both"/>
        <w:rPr>
          <w:sz w:val="28"/>
          <w:szCs w:val="28"/>
        </w:rPr>
      </w:pPr>
      <w:r>
        <w:rPr>
          <w:color w:val="000000"/>
          <w:spacing w:val="4"/>
          <w:sz w:val="28"/>
          <w:szCs w:val="28"/>
        </w:rPr>
        <w:t>Конкурсный управляющий после проведения инвента</w:t>
      </w:r>
      <w:r>
        <w:rPr>
          <w:color w:val="000000"/>
          <w:spacing w:val="4"/>
          <w:sz w:val="28"/>
          <w:szCs w:val="28"/>
        </w:rPr>
        <w:softHyphen/>
      </w:r>
      <w:r>
        <w:rPr>
          <w:color w:val="000000"/>
          <w:spacing w:val="7"/>
          <w:sz w:val="28"/>
          <w:szCs w:val="28"/>
        </w:rPr>
        <w:t>ризации и оценки имущества, как правило, с привлече</w:t>
      </w:r>
      <w:r>
        <w:rPr>
          <w:color w:val="000000"/>
          <w:spacing w:val="7"/>
          <w:sz w:val="28"/>
          <w:szCs w:val="28"/>
        </w:rPr>
        <w:softHyphen/>
      </w:r>
      <w:r>
        <w:rPr>
          <w:color w:val="000000"/>
          <w:spacing w:val="4"/>
          <w:sz w:val="28"/>
          <w:szCs w:val="28"/>
        </w:rPr>
        <w:t>нием оценщика или иного специалиста, приступает к про</w:t>
      </w:r>
      <w:r>
        <w:rPr>
          <w:color w:val="000000"/>
          <w:spacing w:val="4"/>
          <w:sz w:val="28"/>
          <w:szCs w:val="28"/>
        </w:rPr>
        <w:softHyphen/>
      </w:r>
      <w:r>
        <w:rPr>
          <w:color w:val="000000"/>
          <w:spacing w:val="7"/>
          <w:sz w:val="28"/>
          <w:szCs w:val="28"/>
        </w:rPr>
        <w:t xml:space="preserve">даже указанного имущества на открытых торгах, если </w:t>
      </w:r>
      <w:r>
        <w:rPr>
          <w:color w:val="000000"/>
          <w:spacing w:val="3"/>
          <w:sz w:val="28"/>
          <w:szCs w:val="28"/>
        </w:rPr>
        <w:t>собранием кредиторов или комитетом кредиторов не уста</w:t>
      </w:r>
      <w:r>
        <w:rPr>
          <w:color w:val="000000"/>
          <w:spacing w:val="3"/>
          <w:sz w:val="28"/>
          <w:szCs w:val="28"/>
        </w:rPr>
        <w:softHyphen/>
      </w:r>
      <w:r>
        <w:rPr>
          <w:color w:val="000000"/>
          <w:spacing w:val="1"/>
          <w:sz w:val="28"/>
          <w:szCs w:val="28"/>
        </w:rPr>
        <w:t xml:space="preserve">новлен иной порядок продажи имущества должника. После </w:t>
      </w:r>
      <w:r>
        <w:rPr>
          <w:color w:val="000000"/>
          <w:spacing w:val="5"/>
          <w:sz w:val="28"/>
          <w:szCs w:val="28"/>
        </w:rPr>
        <w:t>реализации имущества должника конкурсный управляю</w:t>
      </w:r>
      <w:r>
        <w:rPr>
          <w:color w:val="000000"/>
          <w:spacing w:val="5"/>
          <w:sz w:val="28"/>
          <w:szCs w:val="28"/>
        </w:rPr>
        <w:softHyphen/>
      </w:r>
      <w:r>
        <w:rPr>
          <w:color w:val="000000"/>
          <w:spacing w:val="4"/>
          <w:sz w:val="28"/>
          <w:szCs w:val="28"/>
        </w:rPr>
        <w:t xml:space="preserve">щий производит расчеты с кредиторами. Следует иметь в </w:t>
      </w:r>
      <w:r>
        <w:rPr>
          <w:color w:val="000000"/>
          <w:spacing w:val="5"/>
          <w:sz w:val="28"/>
          <w:szCs w:val="28"/>
        </w:rPr>
        <w:t>виду, что в деле о банкротстве, в том числе и в конкур</w:t>
      </w:r>
      <w:r>
        <w:rPr>
          <w:color w:val="000000"/>
          <w:spacing w:val="5"/>
          <w:sz w:val="28"/>
          <w:szCs w:val="28"/>
        </w:rPr>
        <w:softHyphen/>
        <w:t>сном производстве, форма расчетов с кредиторами ис</w:t>
      </w:r>
      <w:r>
        <w:rPr>
          <w:color w:val="000000"/>
          <w:spacing w:val="5"/>
          <w:sz w:val="28"/>
          <w:szCs w:val="28"/>
        </w:rPr>
        <w:softHyphen/>
      </w:r>
      <w:r>
        <w:rPr>
          <w:color w:val="000000"/>
          <w:spacing w:val="7"/>
          <w:sz w:val="28"/>
          <w:szCs w:val="28"/>
        </w:rPr>
        <w:t>ключительно денежная. Конкурсный управляющий ис</w:t>
      </w:r>
      <w:r>
        <w:rPr>
          <w:color w:val="000000"/>
          <w:spacing w:val="7"/>
          <w:sz w:val="28"/>
          <w:szCs w:val="28"/>
        </w:rPr>
        <w:softHyphen/>
      </w:r>
      <w:r>
        <w:rPr>
          <w:color w:val="000000"/>
          <w:spacing w:val="4"/>
          <w:sz w:val="28"/>
          <w:szCs w:val="28"/>
        </w:rPr>
        <w:t>пользует в ходе конкурсного производства один (основ</w:t>
      </w:r>
      <w:r>
        <w:rPr>
          <w:color w:val="000000"/>
          <w:spacing w:val="4"/>
          <w:sz w:val="28"/>
          <w:szCs w:val="28"/>
        </w:rPr>
        <w:softHyphen/>
      </w:r>
      <w:r>
        <w:rPr>
          <w:color w:val="000000"/>
          <w:spacing w:val="5"/>
          <w:sz w:val="28"/>
          <w:szCs w:val="28"/>
        </w:rPr>
        <w:t>ной) счет. Остальные счета должника конкурсный управ</w:t>
      </w:r>
      <w:r>
        <w:rPr>
          <w:color w:val="000000"/>
          <w:spacing w:val="5"/>
          <w:sz w:val="28"/>
          <w:szCs w:val="28"/>
        </w:rPr>
        <w:softHyphen/>
      </w:r>
      <w:r>
        <w:rPr>
          <w:color w:val="000000"/>
          <w:spacing w:val="4"/>
          <w:sz w:val="28"/>
          <w:szCs w:val="28"/>
        </w:rPr>
        <w:t>ляющий закрывает, а остатки денежных средств перечис</w:t>
      </w:r>
      <w:r>
        <w:rPr>
          <w:color w:val="000000"/>
          <w:spacing w:val="4"/>
          <w:sz w:val="28"/>
          <w:szCs w:val="28"/>
        </w:rPr>
        <w:softHyphen/>
      </w:r>
      <w:r>
        <w:rPr>
          <w:color w:val="000000"/>
          <w:spacing w:val="5"/>
          <w:sz w:val="28"/>
          <w:szCs w:val="28"/>
        </w:rPr>
        <w:t>ляет на основной счет.</w:t>
      </w:r>
    </w:p>
    <w:p w:rsidR="00A873B2" w:rsidRDefault="00A873B2" w:rsidP="00A873B2">
      <w:pPr>
        <w:shd w:val="clear" w:color="auto" w:fill="FFFFFF"/>
        <w:spacing w:line="360" w:lineRule="auto"/>
        <w:ind w:right="29" w:firstLine="360"/>
        <w:jc w:val="both"/>
        <w:rPr>
          <w:sz w:val="28"/>
          <w:szCs w:val="28"/>
        </w:rPr>
      </w:pPr>
      <w:r>
        <w:rPr>
          <w:color w:val="000000"/>
          <w:spacing w:val="6"/>
          <w:sz w:val="28"/>
          <w:szCs w:val="28"/>
        </w:rPr>
        <w:t xml:space="preserve">В период конкурсного производства удовлетворение </w:t>
      </w:r>
      <w:r>
        <w:rPr>
          <w:color w:val="000000"/>
          <w:spacing w:val="5"/>
          <w:sz w:val="28"/>
          <w:szCs w:val="28"/>
        </w:rPr>
        <w:t>требований кредиторов должно осуществляться конкурс</w:t>
      </w:r>
      <w:r>
        <w:rPr>
          <w:color w:val="000000"/>
          <w:spacing w:val="5"/>
          <w:sz w:val="28"/>
          <w:szCs w:val="28"/>
        </w:rPr>
        <w:softHyphen/>
        <w:t xml:space="preserve">ным управляющим в точном соответствии с размером и </w:t>
      </w:r>
      <w:r>
        <w:rPr>
          <w:color w:val="000000"/>
          <w:spacing w:val="2"/>
          <w:sz w:val="28"/>
          <w:szCs w:val="28"/>
        </w:rPr>
        <w:t>очередностью требований каждого соответствующего кре</w:t>
      </w:r>
      <w:r>
        <w:rPr>
          <w:color w:val="000000"/>
          <w:spacing w:val="2"/>
          <w:sz w:val="28"/>
          <w:szCs w:val="28"/>
        </w:rPr>
        <w:softHyphen/>
      </w:r>
      <w:r>
        <w:rPr>
          <w:color w:val="000000"/>
          <w:spacing w:val="6"/>
          <w:sz w:val="28"/>
          <w:szCs w:val="28"/>
        </w:rPr>
        <w:t>дитора, указанными в реестре требований кредиторов.</w:t>
      </w:r>
    </w:p>
    <w:p w:rsidR="00D005B6" w:rsidRDefault="00A873B2" w:rsidP="006A7C4C">
      <w:pPr>
        <w:shd w:val="clear" w:color="auto" w:fill="FFFFFF"/>
        <w:spacing w:line="360" w:lineRule="auto"/>
        <w:ind w:left="166"/>
        <w:rPr>
          <w:sz w:val="28"/>
          <w:szCs w:val="28"/>
        </w:rPr>
      </w:pPr>
      <w:r>
        <w:rPr>
          <w:color w:val="000000"/>
          <w:spacing w:val="6"/>
          <w:sz w:val="28"/>
          <w:szCs w:val="28"/>
        </w:rPr>
        <w:t xml:space="preserve">Для всех юридических лиц правила об очередности </w:t>
      </w:r>
      <w:r>
        <w:rPr>
          <w:color w:val="000000"/>
          <w:spacing w:val="3"/>
          <w:sz w:val="28"/>
          <w:szCs w:val="28"/>
        </w:rPr>
        <w:t>удовлетворения требований кредиторов установлены ста</w:t>
      </w:r>
      <w:r>
        <w:rPr>
          <w:color w:val="000000"/>
          <w:spacing w:val="3"/>
          <w:sz w:val="28"/>
          <w:szCs w:val="28"/>
        </w:rPr>
        <w:softHyphen/>
      </w:r>
      <w:r>
        <w:rPr>
          <w:color w:val="000000"/>
          <w:sz w:val="28"/>
          <w:szCs w:val="28"/>
        </w:rPr>
        <w:t>тьей 64 ГК РФ</w:t>
      </w:r>
      <w:r>
        <w:rPr>
          <w:color w:val="000000"/>
          <w:sz w:val="28"/>
          <w:szCs w:val="28"/>
          <w:vertAlign w:val="superscript"/>
        </w:rPr>
        <w:t>1</w:t>
      </w:r>
      <w:r>
        <w:rPr>
          <w:color w:val="000000"/>
          <w:sz w:val="28"/>
          <w:szCs w:val="28"/>
        </w:rPr>
        <w:t xml:space="preserve"> и статьей 134 Закона </w:t>
      </w:r>
    </w:p>
    <w:p w:rsidR="00D005B6" w:rsidRDefault="00815606" w:rsidP="00D005B6">
      <w:pPr>
        <w:shd w:val="clear" w:color="auto" w:fill="FFFFFF"/>
        <w:spacing w:line="360" w:lineRule="auto"/>
        <w:ind w:right="151"/>
        <w:jc w:val="both"/>
        <w:rPr>
          <w:color w:val="000000"/>
          <w:sz w:val="28"/>
          <w:szCs w:val="28"/>
        </w:rPr>
      </w:pPr>
      <w:r>
        <w:pict>
          <v:line id="_x0000_s1090" style="position:absolute;left:0;text-align:left;z-index:251651584" from="0,1.7pt" to="141.1pt,1.7pt" strokeweight=".7pt"/>
        </w:pict>
      </w:r>
      <w:r w:rsidR="00D005B6">
        <w:rPr>
          <w:color w:val="000000"/>
          <w:sz w:val="28"/>
          <w:szCs w:val="28"/>
          <w:vertAlign w:val="superscript"/>
        </w:rPr>
        <w:t>1</w:t>
      </w:r>
      <w:r w:rsidR="00D005B6">
        <w:rPr>
          <w:color w:val="000000"/>
          <w:sz w:val="28"/>
          <w:szCs w:val="28"/>
        </w:rPr>
        <w:t xml:space="preserve"> СЗ РФ от 18.11.02 г. №46, ст. 4532.</w:t>
      </w:r>
    </w:p>
    <w:p w:rsidR="006A7C4C" w:rsidRPr="00D005B6" w:rsidRDefault="006A7C4C" w:rsidP="00D005B6">
      <w:pPr>
        <w:rPr>
          <w:sz w:val="28"/>
          <w:szCs w:val="28"/>
        </w:rPr>
      </w:pPr>
    </w:p>
    <w:p w:rsidR="00A873B2" w:rsidRDefault="00A873B2" w:rsidP="006A7C4C">
      <w:pPr>
        <w:shd w:val="clear" w:color="auto" w:fill="FFFFFF"/>
        <w:spacing w:line="360" w:lineRule="auto"/>
        <w:ind w:left="101" w:right="14" w:firstLine="439"/>
        <w:jc w:val="both"/>
        <w:rPr>
          <w:color w:val="000000"/>
          <w:spacing w:val="4"/>
          <w:sz w:val="28"/>
          <w:szCs w:val="28"/>
        </w:rPr>
      </w:pPr>
      <w:r>
        <w:rPr>
          <w:color w:val="000000"/>
          <w:sz w:val="28"/>
          <w:szCs w:val="28"/>
        </w:rPr>
        <w:t>о банкротстве. Тре</w:t>
      </w:r>
      <w:r>
        <w:rPr>
          <w:color w:val="000000"/>
          <w:sz w:val="28"/>
          <w:szCs w:val="28"/>
        </w:rPr>
        <w:softHyphen/>
      </w:r>
      <w:r>
        <w:rPr>
          <w:color w:val="000000"/>
          <w:spacing w:val="7"/>
          <w:sz w:val="28"/>
          <w:szCs w:val="28"/>
        </w:rPr>
        <w:t xml:space="preserve">бования кредиторов каждой очереди удовлетворяются </w:t>
      </w:r>
      <w:r>
        <w:rPr>
          <w:color w:val="000000"/>
          <w:sz w:val="28"/>
          <w:szCs w:val="28"/>
        </w:rPr>
        <w:t>после полного удовлетворения требований кредиторов пре</w:t>
      </w:r>
      <w:r>
        <w:rPr>
          <w:color w:val="000000"/>
          <w:sz w:val="28"/>
          <w:szCs w:val="28"/>
        </w:rPr>
        <w:softHyphen/>
      </w:r>
      <w:r w:rsidR="00424190">
        <w:rPr>
          <w:color w:val="000000"/>
          <w:spacing w:val="1"/>
          <w:sz w:val="28"/>
          <w:szCs w:val="28"/>
        </w:rPr>
        <w:t xml:space="preserve">дыдущей очереди. </w:t>
      </w:r>
      <w:r>
        <w:rPr>
          <w:color w:val="000000"/>
          <w:spacing w:val="1"/>
          <w:sz w:val="28"/>
          <w:szCs w:val="28"/>
        </w:rPr>
        <w:t>Требования кредиторов удовлетворяют</w:t>
      </w:r>
      <w:r>
        <w:rPr>
          <w:color w:val="000000"/>
          <w:spacing w:val="1"/>
          <w:sz w:val="28"/>
          <w:szCs w:val="28"/>
        </w:rPr>
        <w:softHyphen/>
      </w:r>
      <w:r>
        <w:rPr>
          <w:color w:val="000000"/>
          <w:spacing w:val="4"/>
          <w:sz w:val="28"/>
          <w:szCs w:val="28"/>
        </w:rPr>
        <w:t>ся в следующей очередности:</w:t>
      </w:r>
    </w:p>
    <w:p w:rsidR="00A873B2" w:rsidRDefault="00A873B2" w:rsidP="00A873B2">
      <w:pPr>
        <w:shd w:val="clear" w:color="auto" w:fill="FFFFFF"/>
        <w:spacing w:line="360" w:lineRule="auto"/>
        <w:ind w:right="14" w:firstLine="360"/>
        <w:jc w:val="both"/>
        <w:rPr>
          <w:color w:val="000000"/>
          <w:spacing w:val="7"/>
          <w:sz w:val="28"/>
          <w:szCs w:val="28"/>
        </w:rPr>
      </w:pPr>
      <w:r>
        <w:rPr>
          <w:color w:val="000000"/>
          <w:spacing w:val="7"/>
          <w:sz w:val="28"/>
          <w:szCs w:val="28"/>
        </w:rPr>
        <w:t xml:space="preserve">■ </w:t>
      </w:r>
      <w:r>
        <w:rPr>
          <w:color w:val="000000"/>
          <w:spacing w:val="1"/>
          <w:sz w:val="28"/>
          <w:szCs w:val="28"/>
        </w:rPr>
        <w:t>в первую очередь удовлетворяются требования граж</w:t>
      </w:r>
      <w:r>
        <w:rPr>
          <w:color w:val="000000"/>
          <w:spacing w:val="1"/>
          <w:sz w:val="28"/>
          <w:szCs w:val="28"/>
        </w:rPr>
        <w:softHyphen/>
      </w:r>
      <w:r>
        <w:rPr>
          <w:color w:val="000000"/>
          <w:spacing w:val="3"/>
          <w:sz w:val="28"/>
          <w:szCs w:val="28"/>
        </w:rPr>
        <w:t xml:space="preserve">дан, перед которыми должник несет ответственность </w:t>
      </w:r>
      <w:r>
        <w:rPr>
          <w:color w:val="000000"/>
          <w:spacing w:val="7"/>
          <w:sz w:val="28"/>
          <w:szCs w:val="28"/>
        </w:rPr>
        <w:t>за причинение вреда жизни и здоровью;</w:t>
      </w:r>
    </w:p>
    <w:p w:rsidR="00A873B2" w:rsidRDefault="00A873B2" w:rsidP="00A873B2">
      <w:pPr>
        <w:shd w:val="clear" w:color="auto" w:fill="FFFFFF"/>
        <w:spacing w:line="360" w:lineRule="auto"/>
        <w:ind w:right="14" w:firstLine="360"/>
        <w:jc w:val="both"/>
        <w:rPr>
          <w:color w:val="000000"/>
          <w:spacing w:val="3"/>
          <w:sz w:val="28"/>
          <w:szCs w:val="28"/>
        </w:rPr>
      </w:pPr>
      <w:r>
        <w:rPr>
          <w:color w:val="000000"/>
          <w:spacing w:val="3"/>
          <w:sz w:val="28"/>
          <w:szCs w:val="28"/>
        </w:rPr>
        <w:t>■ во вторую очередь производятся расчеты по выпла</w:t>
      </w:r>
      <w:r>
        <w:rPr>
          <w:color w:val="000000"/>
          <w:spacing w:val="3"/>
          <w:sz w:val="28"/>
          <w:szCs w:val="28"/>
        </w:rPr>
        <w:softHyphen/>
      </w:r>
      <w:r>
        <w:rPr>
          <w:color w:val="000000"/>
          <w:spacing w:val="7"/>
          <w:sz w:val="28"/>
          <w:szCs w:val="28"/>
        </w:rPr>
        <w:t>те выходных пособий и оплате труда с лицами, ра</w:t>
      </w:r>
      <w:r>
        <w:rPr>
          <w:noProof/>
          <w:sz w:val="28"/>
          <w:szCs w:val="28"/>
        </w:rPr>
        <w:t>ботающими</w:t>
      </w:r>
      <w:r>
        <w:rPr>
          <w:color w:val="000000"/>
          <w:spacing w:val="2"/>
          <w:sz w:val="28"/>
          <w:szCs w:val="28"/>
        </w:rPr>
        <w:t xml:space="preserve"> по трудовому договору, в том числе по </w:t>
      </w:r>
      <w:r>
        <w:rPr>
          <w:color w:val="000000"/>
          <w:spacing w:val="3"/>
          <w:sz w:val="28"/>
          <w:szCs w:val="28"/>
        </w:rPr>
        <w:t>контракту, и по выплате вознаграждений по автор</w:t>
      </w:r>
      <w:r>
        <w:rPr>
          <w:color w:val="000000"/>
          <w:spacing w:val="3"/>
          <w:sz w:val="28"/>
          <w:szCs w:val="28"/>
        </w:rPr>
        <w:softHyphen/>
        <w:t>ским договорам;</w:t>
      </w:r>
    </w:p>
    <w:p w:rsidR="00A873B2" w:rsidRDefault="00424190" w:rsidP="00424190">
      <w:pPr>
        <w:widowControl w:val="0"/>
        <w:shd w:val="clear" w:color="auto" w:fill="FFFFFF"/>
        <w:tabs>
          <w:tab w:val="left" w:pos="626"/>
        </w:tabs>
        <w:autoSpaceDE w:val="0"/>
        <w:autoSpaceDN w:val="0"/>
        <w:adjustRightInd w:val="0"/>
        <w:spacing w:before="14" w:line="360" w:lineRule="auto"/>
        <w:jc w:val="both"/>
        <w:rPr>
          <w:color w:val="000000"/>
          <w:sz w:val="28"/>
          <w:szCs w:val="28"/>
        </w:rPr>
      </w:pPr>
      <w:r>
        <w:rPr>
          <w:color w:val="000000"/>
          <w:spacing w:val="5"/>
          <w:sz w:val="28"/>
          <w:szCs w:val="28"/>
        </w:rPr>
        <w:t xml:space="preserve">     </w:t>
      </w:r>
      <w:r>
        <w:rPr>
          <w:color w:val="000000"/>
          <w:spacing w:val="3"/>
          <w:sz w:val="28"/>
          <w:szCs w:val="28"/>
        </w:rPr>
        <w:t>■</w:t>
      </w:r>
      <w:r>
        <w:rPr>
          <w:color w:val="000000"/>
          <w:spacing w:val="5"/>
          <w:sz w:val="28"/>
          <w:szCs w:val="28"/>
        </w:rPr>
        <w:t xml:space="preserve"> </w:t>
      </w:r>
      <w:r w:rsidR="00A873B2">
        <w:rPr>
          <w:color w:val="000000"/>
          <w:spacing w:val="5"/>
          <w:sz w:val="28"/>
          <w:szCs w:val="28"/>
        </w:rPr>
        <w:t xml:space="preserve">в третью очередь производятся расчеты с другими </w:t>
      </w:r>
      <w:r w:rsidR="00A873B2">
        <w:rPr>
          <w:color w:val="000000"/>
          <w:spacing w:val="4"/>
          <w:sz w:val="28"/>
          <w:szCs w:val="28"/>
        </w:rPr>
        <w:t>кредиторами;</w:t>
      </w:r>
    </w:p>
    <w:p w:rsidR="00A873B2" w:rsidRDefault="00A873B2" w:rsidP="00A873B2">
      <w:pPr>
        <w:widowControl w:val="0"/>
        <w:shd w:val="clear" w:color="auto" w:fill="FFFFFF"/>
        <w:tabs>
          <w:tab w:val="left" w:pos="626"/>
        </w:tabs>
        <w:autoSpaceDE w:val="0"/>
        <w:autoSpaceDN w:val="0"/>
        <w:adjustRightInd w:val="0"/>
        <w:spacing w:before="14" w:line="360" w:lineRule="auto"/>
        <w:jc w:val="both"/>
        <w:rPr>
          <w:color w:val="000000"/>
          <w:sz w:val="28"/>
          <w:szCs w:val="28"/>
        </w:rPr>
      </w:pPr>
      <w:r>
        <w:rPr>
          <w:color w:val="000000"/>
          <w:spacing w:val="4"/>
          <w:sz w:val="28"/>
          <w:szCs w:val="28"/>
        </w:rPr>
        <w:t xml:space="preserve"> требования кредиторов по обязательствам, обеспе</w:t>
      </w:r>
      <w:r>
        <w:rPr>
          <w:color w:val="000000"/>
          <w:spacing w:val="-1"/>
          <w:sz w:val="28"/>
          <w:szCs w:val="28"/>
        </w:rPr>
        <w:t>ченным залогом имущества должника, которые удов</w:t>
      </w:r>
      <w:r>
        <w:rPr>
          <w:color w:val="000000"/>
          <w:spacing w:val="-1"/>
          <w:sz w:val="28"/>
          <w:szCs w:val="28"/>
        </w:rPr>
        <w:softHyphen/>
      </w:r>
      <w:r>
        <w:rPr>
          <w:color w:val="000000"/>
          <w:spacing w:val="1"/>
          <w:sz w:val="28"/>
          <w:szCs w:val="28"/>
        </w:rPr>
        <w:t>летворяются за счет стоимости предмета залога пре</w:t>
      </w:r>
      <w:r>
        <w:rPr>
          <w:color w:val="000000"/>
          <w:spacing w:val="4"/>
          <w:sz w:val="28"/>
          <w:szCs w:val="28"/>
        </w:rPr>
        <w:t>имущественно перед иными кредиторами.</w:t>
      </w:r>
    </w:p>
    <w:p w:rsidR="00A873B2" w:rsidRDefault="00A873B2" w:rsidP="00A873B2">
      <w:pPr>
        <w:tabs>
          <w:tab w:val="left" w:pos="1080"/>
        </w:tabs>
        <w:spacing w:line="360" w:lineRule="auto"/>
        <w:jc w:val="both"/>
        <w:rPr>
          <w:sz w:val="28"/>
          <w:szCs w:val="28"/>
        </w:rPr>
      </w:pPr>
      <w:r>
        <w:rPr>
          <w:sz w:val="28"/>
          <w:szCs w:val="28"/>
        </w:rPr>
        <w:t xml:space="preserve">     </w:t>
      </w:r>
      <w:r>
        <w:rPr>
          <w:color w:val="000000"/>
          <w:spacing w:val="2"/>
          <w:sz w:val="28"/>
          <w:szCs w:val="28"/>
        </w:rPr>
        <w:t xml:space="preserve">Таким образом, в законе о банкротстве предусмотрено </w:t>
      </w:r>
      <w:r>
        <w:rPr>
          <w:color w:val="000000"/>
          <w:spacing w:val="6"/>
          <w:sz w:val="28"/>
          <w:szCs w:val="28"/>
        </w:rPr>
        <w:t xml:space="preserve">три последовательно </w:t>
      </w:r>
      <w:r>
        <w:rPr>
          <w:bCs/>
          <w:color w:val="000000"/>
          <w:spacing w:val="6"/>
          <w:sz w:val="28"/>
          <w:szCs w:val="28"/>
        </w:rPr>
        <w:t xml:space="preserve">удовлетворяемых </w:t>
      </w:r>
      <w:r>
        <w:rPr>
          <w:color w:val="000000"/>
          <w:spacing w:val="6"/>
          <w:sz w:val="28"/>
          <w:szCs w:val="28"/>
        </w:rPr>
        <w:t xml:space="preserve">очередей. При </w:t>
      </w:r>
      <w:r>
        <w:rPr>
          <w:color w:val="000000"/>
          <w:spacing w:val="4"/>
          <w:sz w:val="28"/>
          <w:szCs w:val="28"/>
        </w:rPr>
        <w:t xml:space="preserve">невозможности погашения всех требований кредиторов, </w:t>
      </w:r>
      <w:r>
        <w:rPr>
          <w:color w:val="000000"/>
          <w:spacing w:val="3"/>
          <w:sz w:val="28"/>
          <w:szCs w:val="28"/>
        </w:rPr>
        <w:t>отнесенных к соответствующей очереди, они удовлетво</w:t>
      </w:r>
      <w:r>
        <w:rPr>
          <w:color w:val="000000"/>
          <w:spacing w:val="3"/>
          <w:sz w:val="28"/>
          <w:szCs w:val="28"/>
        </w:rPr>
        <w:softHyphen/>
      </w:r>
      <w:r>
        <w:rPr>
          <w:color w:val="000000"/>
          <w:spacing w:val="5"/>
          <w:sz w:val="28"/>
          <w:szCs w:val="28"/>
        </w:rPr>
        <w:t>ряются пропорционально их размеру.</w:t>
      </w:r>
    </w:p>
    <w:p w:rsidR="00FF74F3" w:rsidRDefault="00A873B2" w:rsidP="00FF74F3">
      <w:pPr>
        <w:shd w:val="clear" w:color="auto" w:fill="FFFFFF"/>
        <w:spacing w:before="7" w:line="360" w:lineRule="auto"/>
        <w:ind w:right="22"/>
        <w:jc w:val="both"/>
        <w:rPr>
          <w:sz w:val="28"/>
          <w:szCs w:val="28"/>
        </w:rPr>
      </w:pPr>
      <w:r>
        <w:rPr>
          <w:sz w:val="28"/>
          <w:szCs w:val="28"/>
        </w:rPr>
        <w:t xml:space="preserve">     </w:t>
      </w:r>
      <w:r>
        <w:rPr>
          <w:color w:val="000000"/>
          <w:spacing w:val="3"/>
          <w:sz w:val="28"/>
          <w:szCs w:val="28"/>
        </w:rPr>
        <w:t xml:space="preserve">Закон о банкротстве предусматривает, что вне очереди </w:t>
      </w:r>
      <w:r>
        <w:rPr>
          <w:color w:val="000000"/>
          <w:spacing w:val="5"/>
          <w:sz w:val="28"/>
          <w:szCs w:val="28"/>
        </w:rPr>
        <w:t xml:space="preserve">покрываются судебные расходы, расходы, связанные с </w:t>
      </w:r>
      <w:r>
        <w:rPr>
          <w:color w:val="000000"/>
          <w:spacing w:val="6"/>
          <w:sz w:val="28"/>
          <w:szCs w:val="28"/>
        </w:rPr>
        <w:t xml:space="preserve">выплатой вознаграждения арбитражным управляющим, </w:t>
      </w:r>
      <w:r>
        <w:rPr>
          <w:color w:val="000000"/>
          <w:spacing w:val="1"/>
          <w:sz w:val="28"/>
          <w:szCs w:val="28"/>
        </w:rPr>
        <w:t>текущие коммунальные и эксплуатационные</w:t>
      </w:r>
      <w:r w:rsidR="003D7DEE" w:rsidRPr="003D7DEE">
        <w:rPr>
          <w:color w:val="000000"/>
          <w:spacing w:val="1"/>
          <w:sz w:val="28"/>
          <w:szCs w:val="28"/>
        </w:rPr>
        <w:t xml:space="preserve"> </w:t>
      </w:r>
      <w:r w:rsidR="003D7DEE">
        <w:rPr>
          <w:color w:val="000000"/>
          <w:spacing w:val="1"/>
          <w:sz w:val="28"/>
          <w:szCs w:val="28"/>
        </w:rPr>
        <w:t>платежи дол</w:t>
      </w:r>
      <w:r w:rsidR="003D7DEE">
        <w:rPr>
          <w:color w:val="000000"/>
          <w:spacing w:val="1"/>
          <w:sz w:val="28"/>
          <w:szCs w:val="28"/>
        </w:rPr>
        <w:softHyphen/>
      </w:r>
      <w:r w:rsidR="003D7DEE">
        <w:rPr>
          <w:color w:val="000000"/>
          <w:spacing w:val="4"/>
          <w:sz w:val="28"/>
          <w:szCs w:val="28"/>
        </w:rPr>
        <w:t>жника, расходы на опубликование сообщений, требова</w:t>
      </w:r>
      <w:r w:rsidR="003D7DEE">
        <w:rPr>
          <w:color w:val="000000"/>
          <w:spacing w:val="4"/>
          <w:sz w:val="28"/>
          <w:szCs w:val="28"/>
        </w:rPr>
        <w:softHyphen/>
        <w:t xml:space="preserve">ния </w:t>
      </w:r>
      <w:r w:rsidR="00FF74F3">
        <w:rPr>
          <w:color w:val="000000"/>
          <w:spacing w:val="4"/>
          <w:sz w:val="28"/>
          <w:szCs w:val="28"/>
        </w:rPr>
        <w:t>кредиторов. Возникшие в период после принятия ар</w:t>
      </w:r>
      <w:r w:rsidR="00FF74F3">
        <w:rPr>
          <w:color w:val="000000"/>
          <w:spacing w:val="4"/>
          <w:sz w:val="28"/>
          <w:szCs w:val="28"/>
        </w:rPr>
        <w:softHyphen/>
      </w:r>
      <w:r w:rsidR="00FF74F3">
        <w:rPr>
          <w:color w:val="000000"/>
          <w:spacing w:val="6"/>
          <w:sz w:val="28"/>
          <w:szCs w:val="28"/>
        </w:rPr>
        <w:t>битражным судом заявления о признании должника не</w:t>
      </w:r>
      <w:r w:rsidR="00FF74F3">
        <w:rPr>
          <w:color w:val="000000"/>
          <w:spacing w:val="6"/>
          <w:sz w:val="28"/>
          <w:szCs w:val="28"/>
        </w:rPr>
        <w:softHyphen/>
      </w:r>
      <w:r w:rsidR="00FF74F3">
        <w:rPr>
          <w:color w:val="000000"/>
          <w:spacing w:val="5"/>
          <w:sz w:val="28"/>
          <w:szCs w:val="28"/>
        </w:rPr>
        <w:t>состоятельным (банкротом), а также требования креди</w:t>
      </w:r>
      <w:r w:rsidR="00FF74F3">
        <w:rPr>
          <w:color w:val="000000"/>
          <w:spacing w:val="5"/>
          <w:sz w:val="28"/>
          <w:szCs w:val="28"/>
        </w:rPr>
        <w:softHyphen/>
      </w:r>
      <w:r w:rsidR="00FF74F3">
        <w:rPr>
          <w:color w:val="000000"/>
          <w:spacing w:val="4"/>
          <w:sz w:val="28"/>
          <w:szCs w:val="28"/>
        </w:rPr>
        <w:t xml:space="preserve">торов по денежным обязательствам, возникшие в ходе </w:t>
      </w:r>
      <w:r w:rsidR="00FF74F3">
        <w:rPr>
          <w:color w:val="000000"/>
          <w:spacing w:val="3"/>
          <w:sz w:val="28"/>
          <w:szCs w:val="28"/>
        </w:rPr>
        <w:t>конкурсного производства.</w:t>
      </w:r>
    </w:p>
    <w:p w:rsidR="005F6AEA" w:rsidRDefault="00A873B2" w:rsidP="00A873B2">
      <w:pPr>
        <w:shd w:val="clear" w:color="auto" w:fill="FFFFFF"/>
        <w:spacing w:line="360" w:lineRule="auto"/>
        <w:ind w:right="151" w:firstLine="360"/>
        <w:jc w:val="both"/>
        <w:rPr>
          <w:color w:val="000000"/>
          <w:spacing w:val="6"/>
          <w:sz w:val="28"/>
          <w:szCs w:val="28"/>
        </w:rPr>
      </w:pPr>
      <w:r>
        <w:rPr>
          <w:color w:val="000000"/>
          <w:spacing w:val="3"/>
          <w:sz w:val="28"/>
          <w:szCs w:val="28"/>
        </w:rPr>
        <w:t xml:space="preserve">После завершения расчетов с кредиторами конкурсный </w:t>
      </w:r>
      <w:r>
        <w:rPr>
          <w:color w:val="000000"/>
          <w:spacing w:val="6"/>
          <w:sz w:val="28"/>
          <w:szCs w:val="28"/>
        </w:rPr>
        <w:t xml:space="preserve">управляющий представляет в арбитражный суд отчет о результатах проведения </w:t>
      </w:r>
    </w:p>
    <w:p w:rsidR="00D005B6" w:rsidRDefault="00D005B6" w:rsidP="00D005B6">
      <w:pPr>
        <w:shd w:val="clear" w:color="auto" w:fill="FFFFFF"/>
        <w:spacing w:line="360" w:lineRule="auto"/>
        <w:ind w:right="151"/>
        <w:jc w:val="both"/>
        <w:rPr>
          <w:color w:val="000000"/>
          <w:spacing w:val="6"/>
          <w:sz w:val="28"/>
          <w:szCs w:val="28"/>
        </w:rPr>
      </w:pPr>
      <w:r>
        <w:rPr>
          <w:color w:val="000000"/>
          <w:spacing w:val="6"/>
          <w:sz w:val="28"/>
          <w:szCs w:val="28"/>
        </w:rPr>
        <w:t>конкурсного производства.</w:t>
      </w:r>
    </w:p>
    <w:p w:rsidR="00A873B2" w:rsidRDefault="00D005B6" w:rsidP="00D005B6">
      <w:pPr>
        <w:shd w:val="clear" w:color="auto" w:fill="FFFFFF"/>
        <w:spacing w:line="360" w:lineRule="auto"/>
        <w:ind w:right="151"/>
        <w:jc w:val="both"/>
        <w:rPr>
          <w:sz w:val="28"/>
          <w:szCs w:val="28"/>
        </w:rPr>
      </w:pPr>
      <w:r>
        <w:rPr>
          <w:color w:val="000000"/>
          <w:spacing w:val="6"/>
          <w:sz w:val="28"/>
          <w:szCs w:val="28"/>
        </w:rPr>
        <w:t xml:space="preserve">     </w:t>
      </w:r>
      <w:r w:rsidR="00A873B2">
        <w:rPr>
          <w:color w:val="000000"/>
          <w:spacing w:val="6"/>
          <w:sz w:val="28"/>
          <w:szCs w:val="28"/>
        </w:rPr>
        <w:t xml:space="preserve">Закон содержит перечень документов, прилагаемых к </w:t>
      </w:r>
      <w:r w:rsidR="00A873B2">
        <w:rPr>
          <w:color w:val="000000"/>
          <w:spacing w:val="5"/>
          <w:sz w:val="28"/>
          <w:szCs w:val="28"/>
        </w:rPr>
        <w:t>отчету конкурсного управляющего, о завершении расче</w:t>
      </w:r>
      <w:r w:rsidR="00A873B2">
        <w:rPr>
          <w:color w:val="000000"/>
          <w:spacing w:val="5"/>
          <w:sz w:val="28"/>
          <w:szCs w:val="28"/>
        </w:rPr>
        <w:softHyphen/>
        <w:t>тов с кредиторами: документы, подтверждающие прода</w:t>
      </w:r>
      <w:r w:rsidR="00A873B2">
        <w:rPr>
          <w:color w:val="000000"/>
          <w:spacing w:val="5"/>
          <w:sz w:val="28"/>
          <w:szCs w:val="28"/>
        </w:rPr>
        <w:softHyphen/>
      </w:r>
      <w:r w:rsidR="00A873B2">
        <w:rPr>
          <w:color w:val="000000"/>
          <w:spacing w:val="6"/>
          <w:sz w:val="28"/>
          <w:szCs w:val="28"/>
        </w:rPr>
        <w:t>жу имущества должника (например, договор купли-про</w:t>
      </w:r>
      <w:r w:rsidR="00A873B2">
        <w:rPr>
          <w:color w:val="000000"/>
          <w:spacing w:val="6"/>
          <w:sz w:val="28"/>
          <w:szCs w:val="28"/>
        </w:rPr>
        <w:softHyphen/>
      </w:r>
      <w:r w:rsidR="00A873B2">
        <w:rPr>
          <w:color w:val="000000"/>
          <w:spacing w:val="5"/>
          <w:sz w:val="28"/>
          <w:szCs w:val="28"/>
        </w:rPr>
        <w:t>дажи предприятия); реестр требований кредиторов с ука</w:t>
      </w:r>
      <w:r w:rsidR="00A873B2">
        <w:rPr>
          <w:color w:val="000000"/>
          <w:spacing w:val="5"/>
          <w:sz w:val="28"/>
          <w:szCs w:val="28"/>
        </w:rPr>
        <w:softHyphen/>
        <w:t>занием размера погашенных требований кредиторов; до</w:t>
      </w:r>
      <w:r w:rsidR="00A873B2">
        <w:rPr>
          <w:color w:val="000000"/>
          <w:spacing w:val="5"/>
          <w:sz w:val="28"/>
          <w:szCs w:val="28"/>
        </w:rPr>
        <w:softHyphen/>
      </w:r>
      <w:r w:rsidR="00A873B2">
        <w:rPr>
          <w:color w:val="000000"/>
          <w:spacing w:val="4"/>
          <w:sz w:val="28"/>
          <w:szCs w:val="28"/>
        </w:rPr>
        <w:t>кументы, подтверждающие погашение требований креди</w:t>
      </w:r>
      <w:r w:rsidR="00A873B2">
        <w:rPr>
          <w:color w:val="000000"/>
          <w:spacing w:val="4"/>
          <w:sz w:val="28"/>
          <w:szCs w:val="28"/>
        </w:rPr>
        <w:softHyphen/>
      </w:r>
      <w:r w:rsidR="00A873B2">
        <w:rPr>
          <w:color w:val="000000"/>
          <w:spacing w:val="-1"/>
          <w:sz w:val="28"/>
          <w:szCs w:val="28"/>
        </w:rPr>
        <w:t>торов.</w:t>
      </w:r>
    </w:p>
    <w:p w:rsidR="00A873B2" w:rsidRDefault="00A873B2" w:rsidP="00A873B2">
      <w:pPr>
        <w:shd w:val="clear" w:color="auto" w:fill="FFFFFF"/>
        <w:spacing w:line="360" w:lineRule="auto"/>
        <w:ind w:right="115" w:firstLine="360"/>
        <w:jc w:val="both"/>
        <w:rPr>
          <w:sz w:val="28"/>
          <w:szCs w:val="28"/>
        </w:rPr>
      </w:pPr>
      <w:r>
        <w:rPr>
          <w:bCs/>
          <w:color w:val="000000"/>
          <w:spacing w:val="3"/>
          <w:sz w:val="28"/>
          <w:szCs w:val="28"/>
        </w:rPr>
        <w:t xml:space="preserve">Конкурсное производство завершается </w:t>
      </w:r>
      <w:r>
        <w:rPr>
          <w:color w:val="000000"/>
          <w:spacing w:val="3"/>
          <w:sz w:val="28"/>
          <w:szCs w:val="28"/>
        </w:rPr>
        <w:t>после прода</w:t>
      </w:r>
      <w:r>
        <w:rPr>
          <w:color w:val="000000"/>
          <w:spacing w:val="3"/>
          <w:sz w:val="28"/>
          <w:szCs w:val="28"/>
        </w:rPr>
        <w:softHyphen/>
      </w:r>
      <w:r>
        <w:rPr>
          <w:color w:val="000000"/>
          <w:spacing w:val="5"/>
          <w:sz w:val="28"/>
          <w:szCs w:val="28"/>
        </w:rPr>
        <w:t>жи имущества должника, окончания расчетов с кредито</w:t>
      </w:r>
      <w:r>
        <w:rPr>
          <w:color w:val="000000"/>
          <w:spacing w:val="5"/>
          <w:sz w:val="28"/>
          <w:szCs w:val="28"/>
        </w:rPr>
        <w:softHyphen/>
      </w:r>
      <w:r>
        <w:rPr>
          <w:color w:val="000000"/>
          <w:spacing w:val="7"/>
          <w:sz w:val="28"/>
          <w:szCs w:val="28"/>
        </w:rPr>
        <w:t>рами и составления отчета конкурсным управляющим.</w:t>
      </w:r>
    </w:p>
    <w:p w:rsidR="00A873B2" w:rsidRDefault="00A873B2" w:rsidP="00A873B2">
      <w:pPr>
        <w:shd w:val="clear" w:color="auto" w:fill="FFFFFF"/>
        <w:spacing w:line="360" w:lineRule="auto"/>
        <w:ind w:right="43" w:firstLine="360"/>
        <w:jc w:val="both"/>
        <w:rPr>
          <w:sz w:val="28"/>
          <w:szCs w:val="28"/>
        </w:rPr>
      </w:pPr>
      <w:r>
        <w:rPr>
          <w:color w:val="000000"/>
          <w:spacing w:val="4"/>
          <w:sz w:val="28"/>
          <w:szCs w:val="28"/>
        </w:rPr>
        <w:t>При отсутствии замечаний по отчету конкурсного уп</w:t>
      </w:r>
      <w:r>
        <w:rPr>
          <w:color w:val="000000"/>
          <w:spacing w:val="4"/>
          <w:sz w:val="28"/>
          <w:szCs w:val="28"/>
        </w:rPr>
        <w:softHyphen/>
        <w:t>равляющего арбитражный суд выносит определение о за</w:t>
      </w:r>
      <w:r>
        <w:rPr>
          <w:color w:val="000000"/>
          <w:spacing w:val="4"/>
          <w:sz w:val="28"/>
          <w:szCs w:val="28"/>
        </w:rPr>
        <w:softHyphen/>
        <w:t>вершении конкурсного производства. Одной из обязанно</w:t>
      </w:r>
      <w:r>
        <w:rPr>
          <w:color w:val="000000"/>
          <w:spacing w:val="4"/>
          <w:sz w:val="28"/>
          <w:szCs w:val="28"/>
        </w:rPr>
        <w:softHyphen/>
      </w:r>
      <w:r>
        <w:rPr>
          <w:color w:val="000000"/>
          <w:spacing w:val="5"/>
          <w:sz w:val="28"/>
          <w:szCs w:val="28"/>
        </w:rPr>
        <w:t xml:space="preserve">стей конкурсного управляющего является представление определения о завершении конкурсного производства в </w:t>
      </w:r>
      <w:r>
        <w:rPr>
          <w:color w:val="000000"/>
          <w:spacing w:val="1"/>
          <w:sz w:val="28"/>
          <w:szCs w:val="28"/>
        </w:rPr>
        <w:t>пятидневный срок в орган, осуществляющий государствен</w:t>
      </w:r>
      <w:r>
        <w:rPr>
          <w:color w:val="000000"/>
          <w:spacing w:val="1"/>
          <w:sz w:val="28"/>
          <w:szCs w:val="28"/>
        </w:rPr>
        <w:softHyphen/>
      </w:r>
      <w:r>
        <w:rPr>
          <w:color w:val="000000"/>
          <w:spacing w:val="3"/>
          <w:sz w:val="28"/>
          <w:szCs w:val="28"/>
        </w:rPr>
        <w:t>ную регистрацию. Орган, осуществляющий государствен</w:t>
      </w:r>
      <w:r>
        <w:rPr>
          <w:color w:val="000000"/>
          <w:spacing w:val="3"/>
          <w:sz w:val="28"/>
          <w:szCs w:val="28"/>
        </w:rPr>
        <w:softHyphen/>
      </w:r>
      <w:r>
        <w:rPr>
          <w:color w:val="000000"/>
          <w:spacing w:val="5"/>
          <w:sz w:val="28"/>
          <w:szCs w:val="28"/>
        </w:rPr>
        <w:t>ную регистрацию, на основании определения арбитраж</w:t>
      </w:r>
      <w:r>
        <w:rPr>
          <w:color w:val="000000"/>
          <w:spacing w:val="5"/>
          <w:sz w:val="28"/>
          <w:szCs w:val="28"/>
        </w:rPr>
        <w:softHyphen/>
      </w:r>
      <w:r>
        <w:rPr>
          <w:color w:val="000000"/>
          <w:spacing w:val="3"/>
          <w:sz w:val="28"/>
          <w:szCs w:val="28"/>
        </w:rPr>
        <w:t xml:space="preserve">ного суда о завершении конкурсного производства вносит </w:t>
      </w:r>
      <w:r>
        <w:rPr>
          <w:color w:val="000000"/>
          <w:spacing w:val="6"/>
          <w:sz w:val="28"/>
          <w:szCs w:val="28"/>
        </w:rPr>
        <w:t>в единой государственный реестр юридических лиц за</w:t>
      </w:r>
      <w:r>
        <w:rPr>
          <w:color w:val="000000"/>
          <w:spacing w:val="6"/>
          <w:sz w:val="28"/>
          <w:szCs w:val="28"/>
        </w:rPr>
        <w:softHyphen/>
      </w:r>
      <w:r>
        <w:rPr>
          <w:color w:val="000000"/>
          <w:spacing w:val="8"/>
          <w:sz w:val="28"/>
          <w:szCs w:val="28"/>
        </w:rPr>
        <w:t>пись о ликвидации должника. Должник считается лик</w:t>
      </w:r>
      <w:r>
        <w:rPr>
          <w:color w:val="000000"/>
          <w:spacing w:val="8"/>
          <w:sz w:val="28"/>
          <w:szCs w:val="28"/>
        </w:rPr>
        <w:softHyphen/>
      </w:r>
      <w:r>
        <w:rPr>
          <w:color w:val="000000"/>
          <w:spacing w:val="4"/>
          <w:sz w:val="28"/>
          <w:szCs w:val="28"/>
        </w:rPr>
        <w:t>видированным с момента внесения указанной выше запи</w:t>
      </w:r>
      <w:r>
        <w:rPr>
          <w:color w:val="000000"/>
          <w:spacing w:val="4"/>
          <w:sz w:val="28"/>
          <w:szCs w:val="28"/>
        </w:rPr>
        <w:softHyphen/>
      </w:r>
      <w:r>
        <w:rPr>
          <w:color w:val="000000"/>
          <w:spacing w:val="5"/>
          <w:sz w:val="28"/>
          <w:szCs w:val="28"/>
        </w:rPr>
        <w:t xml:space="preserve">си в единый государственный реестр юридических лиц. </w:t>
      </w:r>
      <w:r>
        <w:rPr>
          <w:color w:val="000000"/>
          <w:spacing w:val="3"/>
          <w:sz w:val="28"/>
          <w:szCs w:val="28"/>
        </w:rPr>
        <w:t>Кроме того, с этого момента полномочия конкурсного уп</w:t>
      </w:r>
      <w:r>
        <w:rPr>
          <w:color w:val="000000"/>
          <w:spacing w:val="3"/>
          <w:sz w:val="28"/>
          <w:szCs w:val="28"/>
        </w:rPr>
        <w:softHyphen/>
      </w:r>
      <w:r>
        <w:rPr>
          <w:color w:val="000000"/>
          <w:spacing w:val="6"/>
          <w:sz w:val="28"/>
          <w:szCs w:val="28"/>
        </w:rPr>
        <w:t xml:space="preserve">равляющего прекращаются и конкурсное производство </w:t>
      </w:r>
      <w:r>
        <w:rPr>
          <w:color w:val="000000"/>
          <w:spacing w:val="5"/>
          <w:sz w:val="28"/>
          <w:szCs w:val="28"/>
        </w:rPr>
        <w:t>считается завершенным.</w:t>
      </w:r>
    </w:p>
    <w:p w:rsidR="00A873B2" w:rsidRDefault="00A873B2" w:rsidP="00A873B2">
      <w:pPr>
        <w:shd w:val="clear" w:color="auto" w:fill="FFFFFF"/>
        <w:spacing w:line="360" w:lineRule="auto"/>
        <w:ind w:right="29" w:firstLine="360"/>
        <w:jc w:val="both"/>
        <w:rPr>
          <w:sz w:val="28"/>
          <w:szCs w:val="28"/>
        </w:rPr>
      </w:pPr>
      <w:r>
        <w:rPr>
          <w:color w:val="000000"/>
          <w:spacing w:val="4"/>
          <w:sz w:val="28"/>
          <w:szCs w:val="28"/>
        </w:rPr>
        <w:t xml:space="preserve">Закон о банкротстве, устанавливая перечень процедур </w:t>
      </w:r>
      <w:r>
        <w:rPr>
          <w:color w:val="000000"/>
          <w:spacing w:val="2"/>
          <w:sz w:val="28"/>
          <w:szCs w:val="28"/>
        </w:rPr>
        <w:t xml:space="preserve">банкротства, которые проводятся при рассмотрении дела о </w:t>
      </w:r>
      <w:r>
        <w:rPr>
          <w:color w:val="000000"/>
          <w:spacing w:val="4"/>
          <w:sz w:val="28"/>
          <w:szCs w:val="28"/>
        </w:rPr>
        <w:t xml:space="preserve">банкротстве, включает в их число </w:t>
      </w:r>
      <w:r>
        <w:rPr>
          <w:b/>
          <w:bCs/>
          <w:color w:val="000000"/>
          <w:spacing w:val="4"/>
          <w:sz w:val="28"/>
          <w:szCs w:val="28"/>
        </w:rPr>
        <w:t>мировое соглашение.</w:t>
      </w:r>
    </w:p>
    <w:p w:rsidR="00A873B2" w:rsidRDefault="00A873B2" w:rsidP="00A873B2">
      <w:pPr>
        <w:shd w:val="clear" w:color="auto" w:fill="FFFFFF"/>
        <w:spacing w:line="360" w:lineRule="auto"/>
        <w:ind w:right="7" w:firstLine="360"/>
        <w:jc w:val="both"/>
        <w:rPr>
          <w:sz w:val="28"/>
          <w:szCs w:val="28"/>
        </w:rPr>
      </w:pPr>
      <w:r>
        <w:rPr>
          <w:iCs/>
          <w:color w:val="000000"/>
          <w:spacing w:val="3"/>
          <w:sz w:val="28"/>
          <w:szCs w:val="28"/>
        </w:rPr>
        <w:t>Мировое соглашение</w:t>
      </w:r>
      <w:r>
        <w:rPr>
          <w:i/>
          <w:iCs/>
          <w:color w:val="000000"/>
          <w:spacing w:val="3"/>
          <w:sz w:val="28"/>
          <w:szCs w:val="28"/>
        </w:rPr>
        <w:t xml:space="preserve"> </w:t>
      </w:r>
      <w:r>
        <w:rPr>
          <w:color w:val="000000"/>
          <w:spacing w:val="3"/>
          <w:sz w:val="28"/>
          <w:szCs w:val="28"/>
        </w:rPr>
        <w:t>означает добровольное соглаше</w:t>
      </w:r>
      <w:r>
        <w:rPr>
          <w:color w:val="000000"/>
          <w:spacing w:val="3"/>
          <w:sz w:val="28"/>
          <w:szCs w:val="28"/>
        </w:rPr>
        <w:softHyphen/>
      </w:r>
      <w:r>
        <w:rPr>
          <w:color w:val="000000"/>
          <w:spacing w:val="10"/>
          <w:sz w:val="28"/>
          <w:szCs w:val="28"/>
        </w:rPr>
        <w:t xml:space="preserve">ние о частичном отказе от требований одних лиц и </w:t>
      </w:r>
      <w:r>
        <w:rPr>
          <w:color w:val="000000"/>
          <w:spacing w:val="4"/>
          <w:sz w:val="28"/>
          <w:szCs w:val="28"/>
        </w:rPr>
        <w:t>одновременно признание оставшихся требований други</w:t>
      </w:r>
      <w:r>
        <w:rPr>
          <w:color w:val="000000"/>
          <w:spacing w:val="4"/>
          <w:sz w:val="28"/>
          <w:szCs w:val="28"/>
        </w:rPr>
        <w:softHyphen/>
      </w:r>
      <w:r>
        <w:rPr>
          <w:color w:val="000000"/>
          <w:spacing w:val="7"/>
          <w:sz w:val="28"/>
          <w:szCs w:val="28"/>
        </w:rPr>
        <w:t>ми обязанными лицами.</w:t>
      </w:r>
    </w:p>
    <w:p w:rsidR="00A873B2" w:rsidRDefault="00A873B2" w:rsidP="00A873B2">
      <w:pPr>
        <w:shd w:val="clear" w:color="auto" w:fill="FFFFFF"/>
        <w:spacing w:line="360" w:lineRule="auto"/>
        <w:ind w:right="14" w:firstLine="360"/>
        <w:jc w:val="both"/>
        <w:rPr>
          <w:sz w:val="28"/>
          <w:szCs w:val="28"/>
        </w:rPr>
      </w:pPr>
      <w:r>
        <w:rPr>
          <w:color w:val="000000"/>
          <w:spacing w:val="4"/>
          <w:sz w:val="28"/>
          <w:szCs w:val="28"/>
        </w:rPr>
        <w:t>Так же, как и в исковом производстве, в деле о банк</w:t>
      </w:r>
      <w:r>
        <w:rPr>
          <w:color w:val="000000"/>
          <w:spacing w:val="4"/>
          <w:sz w:val="28"/>
          <w:szCs w:val="28"/>
        </w:rPr>
        <w:softHyphen/>
      </w:r>
      <w:r>
        <w:rPr>
          <w:color w:val="000000"/>
          <w:spacing w:val="5"/>
          <w:sz w:val="28"/>
          <w:szCs w:val="28"/>
        </w:rPr>
        <w:t>ротстве заключение мирового соглашения позволяет со</w:t>
      </w:r>
      <w:r>
        <w:rPr>
          <w:color w:val="000000"/>
          <w:spacing w:val="5"/>
          <w:sz w:val="28"/>
          <w:szCs w:val="28"/>
        </w:rPr>
        <w:softHyphen/>
      </w:r>
      <w:r>
        <w:rPr>
          <w:color w:val="000000"/>
          <w:spacing w:val="4"/>
          <w:sz w:val="28"/>
          <w:szCs w:val="28"/>
        </w:rPr>
        <w:t xml:space="preserve">кратить процесс рассмотрения дела и в более короткие </w:t>
      </w:r>
      <w:r>
        <w:rPr>
          <w:color w:val="000000"/>
          <w:spacing w:val="3"/>
          <w:sz w:val="28"/>
          <w:szCs w:val="28"/>
        </w:rPr>
        <w:t>сроки, хотя и частично, удовлетворить требования креди</w:t>
      </w:r>
      <w:r>
        <w:rPr>
          <w:color w:val="000000"/>
          <w:spacing w:val="3"/>
          <w:sz w:val="28"/>
          <w:szCs w:val="28"/>
        </w:rPr>
        <w:softHyphen/>
        <w:t>торов, сохранив при этом организацию-должника. Миро</w:t>
      </w:r>
      <w:r>
        <w:rPr>
          <w:color w:val="000000"/>
          <w:spacing w:val="3"/>
          <w:sz w:val="28"/>
          <w:szCs w:val="28"/>
        </w:rPr>
        <w:softHyphen/>
      </w:r>
      <w:r>
        <w:rPr>
          <w:color w:val="000000"/>
          <w:spacing w:val="4"/>
          <w:sz w:val="28"/>
          <w:szCs w:val="28"/>
        </w:rPr>
        <w:t xml:space="preserve">вое соглашение может быть заключено на любой стадии </w:t>
      </w:r>
      <w:r>
        <w:rPr>
          <w:color w:val="000000"/>
          <w:spacing w:val="1"/>
          <w:sz w:val="28"/>
          <w:szCs w:val="28"/>
        </w:rPr>
        <w:t xml:space="preserve">рассмотрения дела о банкротстве и при проведении любой </w:t>
      </w:r>
      <w:r>
        <w:rPr>
          <w:color w:val="000000"/>
          <w:spacing w:val="5"/>
          <w:sz w:val="28"/>
          <w:szCs w:val="28"/>
        </w:rPr>
        <w:t>процедуры, в том числе в конкурсном производстве.</w:t>
      </w:r>
    </w:p>
    <w:p w:rsidR="00A873B2" w:rsidRDefault="00A873B2" w:rsidP="00A873B2">
      <w:pPr>
        <w:shd w:val="clear" w:color="auto" w:fill="FFFFFF"/>
        <w:spacing w:line="360" w:lineRule="auto"/>
        <w:ind w:right="22" w:firstLine="360"/>
        <w:jc w:val="both"/>
        <w:rPr>
          <w:sz w:val="28"/>
          <w:szCs w:val="28"/>
        </w:rPr>
      </w:pPr>
      <w:r>
        <w:rPr>
          <w:color w:val="000000"/>
          <w:spacing w:val="-1"/>
          <w:sz w:val="28"/>
          <w:szCs w:val="28"/>
        </w:rPr>
        <w:t xml:space="preserve">Мировое соглашение может быть заключено только при </w:t>
      </w:r>
      <w:r>
        <w:rPr>
          <w:color w:val="000000"/>
          <w:spacing w:val="2"/>
          <w:sz w:val="28"/>
          <w:szCs w:val="28"/>
        </w:rPr>
        <w:t xml:space="preserve">наличии решения об этом собрания кредиторов. Мировое </w:t>
      </w:r>
      <w:r>
        <w:rPr>
          <w:color w:val="000000"/>
          <w:spacing w:val="8"/>
          <w:sz w:val="28"/>
          <w:szCs w:val="28"/>
        </w:rPr>
        <w:t xml:space="preserve">соглашение заключается конкурсными кредиторами и </w:t>
      </w:r>
      <w:r>
        <w:rPr>
          <w:color w:val="000000"/>
          <w:spacing w:val="2"/>
          <w:sz w:val="28"/>
          <w:szCs w:val="28"/>
        </w:rPr>
        <w:t>распространяется на все требования кредиторов и уполно</w:t>
      </w:r>
      <w:r>
        <w:rPr>
          <w:color w:val="000000"/>
          <w:spacing w:val="2"/>
          <w:sz w:val="28"/>
          <w:szCs w:val="28"/>
        </w:rPr>
        <w:softHyphen/>
      </w:r>
      <w:r>
        <w:rPr>
          <w:color w:val="000000"/>
          <w:spacing w:val="4"/>
          <w:sz w:val="28"/>
          <w:szCs w:val="28"/>
        </w:rPr>
        <w:t xml:space="preserve">моченных органов. Непременным условием заключения </w:t>
      </w:r>
      <w:r>
        <w:rPr>
          <w:color w:val="000000"/>
          <w:spacing w:val="3"/>
          <w:sz w:val="28"/>
          <w:szCs w:val="28"/>
        </w:rPr>
        <w:t>мирового соглашения является фактическое удовлетворе</w:t>
      </w:r>
      <w:r>
        <w:rPr>
          <w:color w:val="000000"/>
          <w:spacing w:val="3"/>
          <w:sz w:val="28"/>
          <w:szCs w:val="28"/>
        </w:rPr>
        <w:softHyphen/>
      </w:r>
      <w:r>
        <w:rPr>
          <w:color w:val="000000"/>
          <w:spacing w:val="4"/>
          <w:sz w:val="28"/>
          <w:szCs w:val="28"/>
        </w:rPr>
        <w:t>ние требований кредиторов первой и второй очереди.</w:t>
      </w:r>
    </w:p>
    <w:p w:rsidR="00A873B2" w:rsidRDefault="00A873B2" w:rsidP="00A873B2">
      <w:pPr>
        <w:shd w:val="clear" w:color="auto" w:fill="FFFFFF"/>
        <w:spacing w:line="360" w:lineRule="auto"/>
        <w:ind w:right="29" w:firstLine="360"/>
        <w:jc w:val="both"/>
        <w:rPr>
          <w:sz w:val="28"/>
          <w:szCs w:val="28"/>
        </w:rPr>
      </w:pPr>
      <w:r>
        <w:rPr>
          <w:color w:val="000000"/>
          <w:spacing w:val="3"/>
          <w:sz w:val="28"/>
          <w:szCs w:val="28"/>
        </w:rPr>
        <w:t xml:space="preserve">Мировое соглашение в деле о банкротстве подлежит </w:t>
      </w:r>
      <w:r>
        <w:rPr>
          <w:color w:val="000000"/>
          <w:spacing w:val="10"/>
          <w:sz w:val="28"/>
          <w:szCs w:val="28"/>
        </w:rPr>
        <w:t xml:space="preserve">утверждению арбитражным судом, о чем выносится </w:t>
      </w:r>
      <w:r>
        <w:rPr>
          <w:color w:val="000000"/>
          <w:spacing w:val="1"/>
          <w:sz w:val="28"/>
          <w:szCs w:val="28"/>
        </w:rPr>
        <w:t>определение.</w:t>
      </w:r>
    </w:p>
    <w:p w:rsidR="00A873B2" w:rsidRDefault="00A873B2" w:rsidP="00A873B2">
      <w:pPr>
        <w:shd w:val="clear" w:color="auto" w:fill="FFFFFF"/>
        <w:spacing w:line="360" w:lineRule="auto"/>
        <w:ind w:right="29" w:firstLine="360"/>
        <w:jc w:val="both"/>
        <w:rPr>
          <w:sz w:val="28"/>
          <w:szCs w:val="28"/>
        </w:rPr>
      </w:pPr>
      <w:r>
        <w:rPr>
          <w:color w:val="000000"/>
          <w:spacing w:val="3"/>
          <w:sz w:val="28"/>
          <w:szCs w:val="28"/>
        </w:rPr>
        <w:t xml:space="preserve">Определение об утверждении мирового соглашения и </w:t>
      </w:r>
      <w:r>
        <w:rPr>
          <w:color w:val="000000"/>
          <w:spacing w:val="4"/>
          <w:sz w:val="28"/>
          <w:szCs w:val="28"/>
        </w:rPr>
        <w:t>прекращении производства по делу может быть обжало</w:t>
      </w:r>
      <w:r>
        <w:rPr>
          <w:color w:val="000000"/>
          <w:spacing w:val="4"/>
          <w:sz w:val="28"/>
          <w:szCs w:val="28"/>
        </w:rPr>
        <w:softHyphen/>
        <w:t>вано. С утверждением мирового соглашения прекраща</w:t>
      </w:r>
      <w:r>
        <w:rPr>
          <w:color w:val="000000"/>
          <w:spacing w:val="4"/>
          <w:sz w:val="28"/>
          <w:szCs w:val="28"/>
        </w:rPr>
        <w:softHyphen/>
      </w:r>
      <w:r>
        <w:rPr>
          <w:color w:val="000000"/>
          <w:spacing w:val="2"/>
          <w:sz w:val="28"/>
          <w:szCs w:val="28"/>
        </w:rPr>
        <w:t>ются полномочия арбитражного управляющего, но управ</w:t>
      </w:r>
      <w:r>
        <w:rPr>
          <w:color w:val="000000"/>
          <w:spacing w:val="2"/>
          <w:sz w:val="28"/>
          <w:szCs w:val="28"/>
        </w:rPr>
        <w:softHyphen/>
      </w:r>
      <w:r>
        <w:rPr>
          <w:color w:val="000000"/>
          <w:sz w:val="28"/>
          <w:szCs w:val="28"/>
        </w:rPr>
        <w:t>ляющий должника — юридического лица — исполняет обя</w:t>
      </w:r>
      <w:r>
        <w:rPr>
          <w:color w:val="000000"/>
          <w:sz w:val="28"/>
          <w:szCs w:val="28"/>
        </w:rPr>
        <w:softHyphen/>
      </w:r>
      <w:r>
        <w:rPr>
          <w:color w:val="000000"/>
          <w:spacing w:val="4"/>
          <w:sz w:val="28"/>
          <w:szCs w:val="28"/>
        </w:rPr>
        <w:t>занности до момента назначения (избрания) руководите</w:t>
      </w:r>
      <w:r>
        <w:rPr>
          <w:color w:val="000000"/>
          <w:spacing w:val="4"/>
          <w:sz w:val="28"/>
          <w:szCs w:val="28"/>
        </w:rPr>
        <w:softHyphen/>
      </w:r>
      <w:r>
        <w:rPr>
          <w:color w:val="000000"/>
          <w:spacing w:val="8"/>
          <w:sz w:val="28"/>
          <w:szCs w:val="28"/>
        </w:rPr>
        <w:t>ля должника.</w:t>
      </w:r>
    </w:p>
    <w:p w:rsidR="00A873B2" w:rsidRDefault="00A873B2" w:rsidP="00A873B2">
      <w:pPr>
        <w:shd w:val="clear" w:color="auto" w:fill="FFFFFF"/>
        <w:spacing w:before="14" w:line="360" w:lineRule="auto"/>
        <w:ind w:right="58" w:firstLine="360"/>
        <w:jc w:val="both"/>
        <w:rPr>
          <w:sz w:val="28"/>
          <w:szCs w:val="28"/>
        </w:rPr>
      </w:pPr>
      <w:r>
        <w:rPr>
          <w:color w:val="000000"/>
          <w:spacing w:val="3"/>
          <w:sz w:val="28"/>
          <w:szCs w:val="28"/>
        </w:rPr>
        <w:t xml:space="preserve">Мировое соглашение является обязательным для всех лиц, участвующих в деле, при этом односторонний отказ </w:t>
      </w:r>
      <w:r>
        <w:rPr>
          <w:color w:val="000000"/>
          <w:spacing w:val="2"/>
          <w:sz w:val="28"/>
          <w:szCs w:val="28"/>
        </w:rPr>
        <w:t>не допускается. В мировом соглашении необходимо конк</w:t>
      </w:r>
      <w:r>
        <w:rPr>
          <w:color w:val="000000"/>
          <w:spacing w:val="2"/>
          <w:sz w:val="28"/>
          <w:szCs w:val="28"/>
        </w:rPr>
        <w:softHyphen/>
      </w:r>
      <w:r>
        <w:rPr>
          <w:color w:val="000000"/>
          <w:spacing w:val="5"/>
          <w:sz w:val="28"/>
          <w:szCs w:val="28"/>
        </w:rPr>
        <w:t>ретно указать, кто, когда, каким образом и в каком раз</w:t>
      </w:r>
      <w:r>
        <w:rPr>
          <w:color w:val="000000"/>
          <w:spacing w:val="5"/>
          <w:sz w:val="28"/>
          <w:szCs w:val="28"/>
        </w:rPr>
        <w:softHyphen/>
      </w:r>
      <w:r>
        <w:rPr>
          <w:color w:val="000000"/>
          <w:sz w:val="28"/>
          <w:szCs w:val="28"/>
        </w:rPr>
        <w:t>мере удовлетворит требования кредиторов. При этом усло</w:t>
      </w:r>
      <w:r>
        <w:rPr>
          <w:color w:val="000000"/>
          <w:spacing w:val="3"/>
          <w:sz w:val="28"/>
          <w:szCs w:val="28"/>
        </w:rPr>
        <w:t>вия удовлетворения требований кредиторов одной очере</w:t>
      </w:r>
      <w:r>
        <w:rPr>
          <w:color w:val="000000"/>
          <w:spacing w:val="3"/>
          <w:sz w:val="28"/>
          <w:szCs w:val="28"/>
        </w:rPr>
        <w:softHyphen/>
      </w:r>
      <w:r>
        <w:rPr>
          <w:color w:val="000000"/>
          <w:spacing w:val="6"/>
          <w:sz w:val="28"/>
          <w:szCs w:val="28"/>
        </w:rPr>
        <w:t xml:space="preserve">ди должны быть равными, независимо от того, как они </w:t>
      </w:r>
      <w:r>
        <w:rPr>
          <w:color w:val="000000"/>
          <w:spacing w:val="4"/>
          <w:sz w:val="28"/>
          <w:szCs w:val="28"/>
        </w:rPr>
        <w:t>голосовали на собрании кредиторов.</w:t>
      </w:r>
    </w:p>
    <w:p w:rsidR="00A873B2" w:rsidRDefault="00A873B2" w:rsidP="00A873B2">
      <w:pPr>
        <w:shd w:val="clear" w:color="auto" w:fill="FFFFFF"/>
        <w:spacing w:line="360" w:lineRule="auto"/>
        <w:ind w:right="58" w:firstLine="360"/>
        <w:jc w:val="both"/>
        <w:rPr>
          <w:sz w:val="28"/>
          <w:szCs w:val="28"/>
        </w:rPr>
      </w:pPr>
      <w:r>
        <w:rPr>
          <w:color w:val="000000"/>
          <w:spacing w:val="3"/>
          <w:sz w:val="28"/>
          <w:szCs w:val="28"/>
        </w:rPr>
        <w:t>Поскольку мировое соглашение вступает в силу немед</w:t>
      </w:r>
      <w:r>
        <w:rPr>
          <w:color w:val="000000"/>
          <w:spacing w:val="3"/>
          <w:sz w:val="28"/>
          <w:szCs w:val="28"/>
        </w:rPr>
        <w:softHyphen/>
        <w:t xml:space="preserve">ленно после его утверждения, с этого момента начинается </w:t>
      </w:r>
      <w:r>
        <w:rPr>
          <w:color w:val="000000"/>
          <w:spacing w:val="4"/>
          <w:sz w:val="28"/>
          <w:szCs w:val="28"/>
        </w:rPr>
        <w:t>и его реализация, то есть погашение задолженности в со</w:t>
      </w:r>
      <w:r>
        <w:rPr>
          <w:color w:val="000000"/>
          <w:spacing w:val="4"/>
          <w:sz w:val="28"/>
          <w:szCs w:val="28"/>
        </w:rPr>
        <w:softHyphen/>
      </w:r>
      <w:r>
        <w:rPr>
          <w:color w:val="000000"/>
          <w:spacing w:val="5"/>
          <w:sz w:val="28"/>
          <w:szCs w:val="28"/>
        </w:rPr>
        <w:t>ответствии с условиями мирового соглашения.</w:t>
      </w:r>
    </w:p>
    <w:p w:rsidR="00A873B2" w:rsidRDefault="00A873B2" w:rsidP="00A873B2">
      <w:pPr>
        <w:shd w:val="clear" w:color="auto" w:fill="FFFFFF"/>
        <w:spacing w:line="360" w:lineRule="auto"/>
        <w:ind w:right="50" w:firstLine="360"/>
        <w:jc w:val="both"/>
        <w:rPr>
          <w:sz w:val="28"/>
          <w:szCs w:val="28"/>
        </w:rPr>
      </w:pPr>
      <w:r>
        <w:rPr>
          <w:color w:val="000000"/>
          <w:spacing w:val="5"/>
          <w:sz w:val="28"/>
          <w:szCs w:val="28"/>
        </w:rPr>
        <w:t>Закон предусматривает исчерпывающий перечень ос</w:t>
      </w:r>
      <w:r>
        <w:rPr>
          <w:color w:val="000000"/>
          <w:spacing w:val="5"/>
          <w:sz w:val="28"/>
          <w:szCs w:val="28"/>
        </w:rPr>
        <w:softHyphen/>
        <w:t>нований для обязательного отказа в утверждении миро</w:t>
      </w:r>
      <w:r>
        <w:rPr>
          <w:color w:val="000000"/>
          <w:spacing w:val="5"/>
          <w:sz w:val="28"/>
          <w:szCs w:val="28"/>
        </w:rPr>
        <w:softHyphen/>
        <w:t xml:space="preserve">вого соглашения и основания, по которым арбитражный </w:t>
      </w:r>
      <w:r>
        <w:rPr>
          <w:color w:val="000000"/>
          <w:spacing w:val="3"/>
          <w:sz w:val="28"/>
          <w:szCs w:val="28"/>
        </w:rPr>
        <w:t>суд вправе отказать в утверждении мирового соглашения.</w:t>
      </w:r>
    </w:p>
    <w:p w:rsidR="00A873B2" w:rsidRDefault="00A873B2" w:rsidP="00A873B2">
      <w:pPr>
        <w:shd w:val="clear" w:color="auto" w:fill="FFFFFF"/>
        <w:spacing w:line="360" w:lineRule="auto"/>
        <w:ind w:right="36" w:firstLine="360"/>
        <w:jc w:val="both"/>
        <w:rPr>
          <w:sz w:val="28"/>
          <w:szCs w:val="28"/>
        </w:rPr>
      </w:pPr>
      <w:r>
        <w:rPr>
          <w:color w:val="000000"/>
          <w:spacing w:val="5"/>
          <w:sz w:val="28"/>
          <w:szCs w:val="28"/>
        </w:rPr>
        <w:t>В частности, безусловным основанием для отказа яв</w:t>
      </w:r>
      <w:r>
        <w:rPr>
          <w:color w:val="000000"/>
          <w:spacing w:val="5"/>
          <w:sz w:val="28"/>
          <w:szCs w:val="28"/>
        </w:rPr>
        <w:softHyphen/>
      </w:r>
      <w:r>
        <w:rPr>
          <w:color w:val="000000"/>
          <w:sz w:val="28"/>
          <w:szCs w:val="28"/>
        </w:rPr>
        <w:t xml:space="preserve">ляется нарушение пункта 1 статьи 158 Закона, то есть </w:t>
      </w:r>
      <w:r>
        <w:rPr>
          <w:color w:val="000000"/>
          <w:spacing w:val="5"/>
          <w:sz w:val="28"/>
          <w:szCs w:val="28"/>
        </w:rPr>
        <w:t>если не погашена задолженность по требованиям креди</w:t>
      </w:r>
      <w:r>
        <w:rPr>
          <w:color w:val="000000"/>
          <w:spacing w:val="5"/>
          <w:sz w:val="28"/>
          <w:szCs w:val="28"/>
        </w:rPr>
        <w:softHyphen/>
      </w:r>
      <w:r>
        <w:rPr>
          <w:color w:val="000000"/>
          <w:spacing w:val="4"/>
          <w:sz w:val="28"/>
          <w:szCs w:val="28"/>
        </w:rPr>
        <w:t xml:space="preserve">торов первой и второй очереди. Также основанием для </w:t>
      </w:r>
      <w:r>
        <w:rPr>
          <w:color w:val="000000"/>
          <w:spacing w:val="5"/>
          <w:sz w:val="28"/>
          <w:szCs w:val="28"/>
        </w:rPr>
        <w:t xml:space="preserve">отказа в утверждении мирового соглашения может быть </w:t>
      </w:r>
      <w:r>
        <w:rPr>
          <w:color w:val="000000"/>
          <w:spacing w:val="4"/>
          <w:sz w:val="28"/>
          <w:szCs w:val="28"/>
        </w:rPr>
        <w:t>отказано по причине несоблюдения формы мирового со</w:t>
      </w:r>
      <w:r>
        <w:rPr>
          <w:color w:val="000000"/>
          <w:spacing w:val="4"/>
          <w:sz w:val="28"/>
          <w:szCs w:val="28"/>
        </w:rPr>
        <w:softHyphen/>
      </w:r>
      <w:r>
        <w:rPr>
          <w:color w:val="000000"/>
          <w:spacing w:val="8"/>
          <w:sz w:val="28"/>
          <w:szCs w:val="28"/>
        </w:rPr>
        <w:t>глашения, нарушения прав третьих лиц.</w:t>
      </w:r>
    </w:p>
    <w:p w:rsidR="00A873B2" w:rsidRDefault="00A873B2" w:rsidP="00A873B2">
      <w:pPr>
        <w:shd w:val="clear" w:color="auto" w:fill="FFFFFF"/>
        <w:spacing w:line="360" w:lineRule="auto"/>
        <w:ind w:right="29" w:firstLine="360"/>
        <w:jc w:val="both"/>
        <w:rPr>
          <w:sz w:val="28"/>
          <w:szCs w:val="28"/>
        </w:rPr>
      </w:pPr>
      <w:r>
        <w:rPr>
          <w:color w:val="000000"/>
          <w:spacing w:val="6"/>
          <w:sz w:val="28"/>
          <w:szCs w:val="28"/>
        </w:rPr>
        <w:t xml:space="preserve">В случае отказа арбитражного суда в утверждении </w:t>
      </w:r>
      <w:r>
        <w:rPr>
          <w:color w:val="000000"/>
          <w:spacing w:val="4"/>
          <w:sz w:val="28"/>
          <w:szCs w:val="28"/>
        </w:rPr>
        <w:t xml:space="preserve">мирового соглашения рассмотрение дела продолжается с того момента, когда оно было остановлено подписанием </w:t>
      </w:r>
      <w:r>
        <w:rPr>
          <w:color w:val="000000"/>
          <w:spacing w:val="3"/>
          <w:sz w:val="28"/>
          <w:szCs w:val="28"/>
        </w:rPr>
        <w:t>мирового соглашения, то есть продолжается соответству</w:t>
      </w:r>
      <w:r>
        <w:rPr>
          <w:color w:val="000000"/>
          <w:spacing w:val="3"/>
          <w:sz w:val="28"/>
          <w:szCs w:val="28"/>
        </w:rPr>
        <w:softHyphen/>
      </w:r>
      <w:r>
        <w:rPr>
          <w:color w:val="000000"/>
          <w:spacing w:val="5"/>
          <w:sz w:val="28"/>
          <w:szCs w:val="28"/>
        </w:rPr>
        <w:t>ющая процедура дела о банкротстве.</w:t>
      </w:r>
    </w:p>
    <w:p w:rsidR="00A873B2" w:rsidRDefault="00A873B2" w:rsidP="00A873B2">
      <w:pPr>
        <w:shd w:val="clear" w:color="auto" w:fill="FFFFFF"/>
        <w:spacing w:line="360" w:lineRule="auto"/>
        <w:ind w:right="22" w:firstLine="360"/>
        <w:jc w:val="both"/>
        <w:rPr>
          <w:sz w:val="28"/>
          <w:szCs w:val="28"/>
        </w:rPr>
      </w:pPr>
      <w:r>
        <w:rPr>
          <w:color w:val="000000"/>
          <w:spacing w:val="1"/>
          <w:sz w:val="28"/>
          <w:szCs w:val="28"/>
        </w:rPr>
        <w:t>Закон предусмотрел возможность признания недействи</w:t>
      </w:r>
      <w:r>
        <w:rPr>
          <w:color w:val="000000"/>
          <w:spacing w:val="1"/>
          <w:sz w:val="28"/>
          <w:szCs w:val="28"/>
        </w:rPr>
        <w:softHyphen/>
      </w:r>
      <w:r>
        <w:rPr>
          <w:color w:val="000000"/>
          <w:spacing w:val="7"/>
          <w:sz w:val="28"/>
          <w:szCs w:val="28"/>
        </w:rPr>
        <w:t xml:space="preserve">тельным заключенного и утвержденного арбитражным </w:t>
      </w:r>
      <w:r>
        <w:rPr>
          <w:color w:val="000000"/>
          <w:spacing w:val="5"/>
          <w:sz w:val="28"/>
          <w:szCs w:val="28"/>
        </w:rPr>
        <w:t>судом мирового соглашения:</w:t>
      </w:r>
    </w:p>
    <w:p w:rsidR="00A873B2" w:rsidRDefault="00A873B2" w:rsidP="00A873B2">
      <w:pPr>
        <w:widowControl w:val="0"/>
        <w:numPr>
          <w:ilvl w:val="0"/>
          <w:numId w:val="7"/>
        </w:numPr>
        <w:shd w:val="clear" w:color="auto" w:fill="FFFFFF"/>
        <w:tabs>
          <w:tab w:val="left" w:pos="605"/>
        </w:tabs>
        <w:autoSpaceDE w:val="0"/>
        <w:autoSpaceDN w:val="0"/>
        <w:adjustRightInd w:val="0"/>
        <w:spacing w:line="360" w:lineRule="auto"/>
        <w:jc w:val="both"/>
        <w:rPr>
          <w:color w:val="000000"/>
          <w:sz w:val="28"/>
          <w:szCs w:val="28"/>
        </w:rPr>
      </w:pPr>
      <w:r>
        <w:rPr>
          <w:color w:val="000000"/>
          <w:spacing w:val="7"/>
          <w:sz w:val="28"/>
          <w:szCs w:val="28"/>
        </w:rPr>
        <w:t>если мировое соглашение содержит условия, пре</w:t>
      </w:r>
      <w:r>
        <w:rPr>
          <w:color w:val="000000"/>
          <w:spacing w:val="7"/>
          <w:sz w:val="28"/>
          <w:szCs w:val="28"/>
        </w:rPr>
        <w:softHyphen/>
      </w:r>
      <w:r>
        <w:rPr>
          <w:color w:val="000000"/>
          <w:spacing w:val="3"/>
          <w:sz w:val="28"/>
          <w:szCs w:val="28"/>
        </w:rPr>
        <w:t>дусматривающие преимущества для отдельных кре</w:t>
      </w:r>
      <w:r>
        <w:rPr>
          <w:color w:val="000000"/>
          <w:spacing w:val="3"/>
          <w:sz w:val="28"/>
          <w:szCs w:val="28"/>
        </w:rPr>
        <w:softHyphen/>
        <w:t xml:space="preserve">диторов или ущемление прав и законных интересов </w:t>
      </w:r>
      <w:r>
        <w:rPr>
          <w:color w:val="000000"/>
          <w:spacing w:val="5"/>
          <w:sz w:val="28"/>
          <w:szCs w:val="28"/>
        </w:rPr>
        <w:t>отдельных кредиторов;</w:t>
      </w:r>
    </w:p>
    <w:p w:rsidR="00A873B2" w:rsidRDefault="00A873B2" w:rsidP="00A873B2">
      <w:pPr>
        <w:widowControl w:val="0"/>
        <w:numPr>
          <w:ilvl w:val="0"/>
          <w:numId w:val="7"/>
        </w:numPr>
        <w:shd w:val="clear" w:color="auto" w:fill="FFFFFF"/>
        <w:tabs>
          <w:tab w:val="left" w:pos="605"/>
        </w:tabs>
        <w:autoSpaceDE w:val="0"/>
        <w:autoSpaceDN w:val="0"/>
        <w:adjustRightInd w:val="0"/>
        <w:spacing w:line="360" w:lineRule="auto"/>
        <w:jc w:val="both"/>
        <w:rPr>
          <w:color w:val="000000"/>
          <w:sz w:val="28"/>
          <w:szCs w:val="28"/>
        </w:rPr>
      </w:pPr>
      <w:r>
        <w:rPr>
          <w:color w:val="000000"/>
          <w:spacing w:val="5"/>
          <w:sz w:val="28"/>
          <w:szCs w:val="28"/>
        </w:rPr>
        <w:t>если исполнение мирового соглашения может при</w:t>
      </w:r>
      <w:r>
        <w:rPr>
          <w:color w:val="000000"/>
          <w:spacing w:val="5"/>
          <w:sz w:val="28"/>
          <w:szCs w:val="28"/>
        </w:rPr>
        <w:softHyphen/>
      </w:r>
      <w:r>
        <w:rPr>
          <w:color w:val="000000"/>
          <w:spacing w:val="7"/>
          <w:sz w:val="28"/>
          <w:szCs w:val="28"/>
        </w:rPr>
        <w:t>вести должника к банкротству;</w:t>
      </w:r>
    </w:p>
    <w:p w:rsidR="00A873B2" w:rsidRDefault="00A873B2" w:rsidP="00A873B2">
      <w:pPr>
        <w:widowControl w:val="0"/>
        <w:numPr>
          <w:ilvl w:val="0"/>
          <w:numId w:val="7"/>
        </w:numPr>
        <w:shd w:val="clear" w:color="auto" w:fill="FFFFFF"/>
        <w:tabs>
          <w:tab w:val="left" w:pos="605"/>
        </w:tabs>
        <w:autoSpaceDE w:val="0"/>
        <w:autoSpaceDN w:val="0"/>
        <w:adjustRightInd w:val="0"/>
        <w:spacing w:line="360" w:lineRule="auto"/>
        <w:jc w:val="both"/>
        <w:rPr>
          <w:color w:val="000000"/>
          <w:sz w:val="28"/>
          <w:szCs w:val="28"/>
        </w:rPr>
      </w:pPr>
      <w:r>
        <w:rPr>
          <w:color w:val="000000"/>
          <w:spacing w:val="7"/>
          <w:sz w:val="28"/>
          <w:szCs w:val="28"/>
        </w:rPr>
        <w:t xml:space="preserve">при наличии иных оснований недействительности </w:t>
      </w:r>
      <w:r>
        <w:rPr>
          <w:color w:val="000000"/>
          <w:spacing w:val="8"/>
          <w:sz w:val="28"/>
          <w:szCs w:val="28"/>
        </w:rPr>
        <w:t>сделок, предусмотренных гражданским законода</w:t>
      </w:r>
      <w:r>
        <w:rPr>
          <w:color w:val="000000"/>
          <w:spacing w:val="5"/>
          <w:sz w:val="28"/>
          <w:szCs w:val="28"/>
        </w:rPr>
        <w:t>тельством Российской Федерации.</w:t>
      </w:r>
    </w:p>
    <w:p w:rsidR="00A873B2" w:rsidRDefault="00A873B2" w:rsidP="00A873B2">
      <w:pPr>
        <w:shd w:val="clear" w:color="auto" w:fill="FFFFFF"/>
        <w:spacing w:line="360" w:lineRule="auto"/>
        <w:ind w:firstLine="360"/>
        <w:jc w:val="both"/>
        <w:rPr>
          <w:color w:val="000000"/>
          <w:spacing w:val="4"/>
          <w:sz w:val="28"/>
          <w:szCs w:val="28"/>
        </w:rPr>
      </w:pPr>
      <w:r>
        <w:rPr>
          <w:color w:val="000000"/>
          <w:spacing w:val="3"/>
          <w:sz w:val="28"/>
          <w:szCs w:val="28"/>
        </w:rPr>
        <w:t>Последствием признания мирового соглашения недей</w:t>
      </w:r>
      <w:r>
        <w:rPr>
          <w:color w:val="000000"/>
          <w:spacing w:val="3"/>
          <w:sz w:val="28"/>
          <w:szCs w:val="28"/>
        </w:rPr>
        <w:softHyphen/>
      </w:r>
      <w:r>
        <w:rPr>
          <w:color w:val="000000"/>
          <w:spacing w:val="8"/>
          <w:sz w:val="28"/>
          <w:szCs w:val="28"/>
        </w:rPr>
        <w:t xml:space="preserve">ствительным является возобновление производства по </w:t>
      </w:r>
      <w:r>
        <w:rPr>
          <w:color w:val="000000"/>
          <w:spacing w:val="4"/>
          <w:sz w:val="28"/>
          <w:szCs w:val="28"/>
        </w:rPr>
        <w:t>Делу, о чем выносится соответствующее определение.</w:t>
      </w:r>
    </w:p>
    <w:p w:rsidR="00A873B2" w:rsidRDefault="00A873B2" w:rsidP="00A873B2">
      <w:pPr>
        <w:shd w:val="clear" w:color="auto" w:fill="FFFFFF"/>
        <w:spacing w:line="360" w:lineRule="auto"/>
        <w:ind w:firstLine="360"/>
        <w:jc w:val="both"/>
        <w:rPr>
          <w:color w:val="000000"/>
          <w:spacing w:val="4"/>
          <w:sz w:val="28"/>
          <w:szCs w:val="28"/>
        </w:rPr>
      </w:pPr>
    </w:p>
    <w:p w:rsidR="00A873B2" w:rsidRDefault="00A873B2" w:rsidP="00A873B2">
      <w:pPr>
        <w:shd w:val="clear" w:color="auto" w:fill="FFFFFF"/>
        <w:spacing w:line="360" w:lineRule="auto"/>
        <w:ind w:firstLine="360"/>
        <w:jc w:val="center"/>
        <w:rPr>
          <w:color w:val="000000"/>
          <w:spacing w:val="4"/>
          <w:sz w:val="28"/>
          <w:szCs w:val="28"/>
        </w:rPr>
      </w:pPr>
      <w:r>
        <w:rPr>
          <w:color w:val="000000"/>
          <w:spacing w:val="4"/>
          <w:sz w:val="28"/>
          <w:szCs w:val="28"/>
        </w:rPr>
        <w:t>1.3.Методы диагностики финансового состояния предприятия</w:t>
      </w:r>
    </w:p>
    <w:p w:rsidR="00A873B2" w:rsidRDefault="00A873B2" w:rsidP="00A873B2">
      <w:pPr>
        <w:shd w:val="clear" w:color="auto" w:fill="FFFFFF"/>
        <w:spacing w:before="108" w:line="360" w:lineRule="auto"/>
        <w:ind w:left="14" w:right="14" w:firstLine="274"/>
        <w:jc w:val="both"/>
        <w:rPr>
          <w:sz w:val="28"/>
          <w:szCs w:val="28"/>
        </w:rPr>
      </w:pPr>
      <w:r>
        <w:rPr>
          <w:b/>
          <w:bCs/>
          <w:i/>
          <w:iCs/>
          <w:spacing w:val="11"/>
          <w:sz w:val="28"/>
          <w:szCs w:val="28"/>
        </w:rPr>
        <w:t>Для диагностики вероятности банкротства исполь</w:t>
      </w:r>
      <w:r>
        <w:rPr>
          <w:b/>
          <w:bCs/>
          <w:i/>
          <w:iCs/>
          <w:spacing w:val="11"/>
          <w:sz w:val="28"/>
          <w:szCs w:val="28"/>
        </w:rPr>
        <w:softHyphen/>
      </w:r>
      <w:r>
        <w:rPr>
          <w:b/>
          <w:bCs/>
          <w:i/>
          <w:iCs/>
          <w:spacing w:val="12"/>
          <w:sz w:val="28"/>
          <w:szCs w:val="28"/>
        </w:rPr>
        <w:t>зуется несколько подходов, основанных на применении:</w:t>
      </w:r>
    </w:p>
    <w:p w:rsidR="00A873B2" w:rsidRDefault="00A873B2" w:rsidP="00A873B2">
      <w:pPr>
        <w:shd w:val="clear" w:color="auto" w:fill="FFFFFF"/>
        <w:tabs>
          <w:tab w:val="left" w:pos="576"/>
        </w:tabs>
        <w:spacing w:line="360" w:lineRule="auto"/>
        <w:ind w:left="302"/>
        <w:rPr>
          <w:sz w:val="28"/>
          <w:szCs w:val="28"/>
        </w:rPr>
      </w:pPr>
      <w:r>
        <w:rPr>
          <w:spacing w:val="-4"/>
          <w:sz w:val="28"/>
          <w:szCs w:val="28"/>
        </w:rPr>
        <w:t>а)</w:t>
      </w:r>
      <w:r>
        <w:rPr>
          <w:sz w:val="28"/>
          <w:szCs w:val="28"/>
        </w:rPr>
        <w:tab/>
      </w:r>
      <w:r>
        <w:rPr>
          <w:spacing w:val="6"/>
          <w:sz w:val="28"/>
          <w:szCs w:val="28"/>
        </w:rPr>
        <w:t>анализа обширной системы критериев и признаков;</w:t>
      </w:r>
    </w:p>
    <w:p w:rsidR="00A873B2" w:rsidRDefault="00A873B2" w:rsidP="00A873B2">
      <w:pPr>
        <w:shd w:val="clear" w:color="auto" w:fill="FFFFFF"/>
        <w:tabs>
          <w:tab w:val="left" w:pos="576"/>
        </w:tabs>
        <w:spacing w:before="7" w:line="360" w:lineRule="auto"/>
        <w:ind w:left="302"/>
        <w:rPr>
          <w:sz w:val="28"/>
          <w:szCs w:val="28"/>
        </w:rPr>
      </w:pPr>
      <w:r>
        <w:rPr>
          <w:spacing w:val="-6"/>
          <w:sz w:val="28"/>
          <w:szCs w:val="28"/>
        </w:rPr>
        <w:t>б)</w:t>
      </w:r>
      <w:r>
        <w:rPr>
          <w:sz w:val="28"/>
          <w:szCs w:val="28"/>
        </w:rPr>
        <w:tab/>
      </w:r>
      <w:r>
        <w:rPr>
          <w:spacing w:val="4"/>
          <w:sz w:val="28"/>
          <w:szCs w:val="28"/>
        </w:rPr>
        <w:t>ограниченного круга показателей;</w:t>
      </w:r>
    </w:p>
    <w:p w:rsidR="00A873B2" w:rsidRDefault="00A873B2" w:rsidP="00A873B2">
      <w:pPr>
        <w:shd w:val="clear" w:color="auto" w:fill="FFFFFF"/>
        <w:tabs>
          <w:tab w:val="left" w:pos="576"/>
        </w:tabs>
        <w:spacing w:line="360" w:lineRule="auto"/>
        <w:ind w:left="418" w:hanging="115"/>
        <w:rPr>
          <w:spacing w:val="3"/>
          <w:sz w:val="28"/>
          <w:szCs w:val="28"/>
        </w:rPr>
      </w:pPr>
      <w:r>
        <w:rPr>
          <w:spacing w:val="-6"/>
          <w:sz w:val="28"/>
          <w:szCs w:val="28"/>
        </w:rPr>
        <w:t>в)</w:t>
      </w:r>
      <w:r>
        <w:rPr>
          <w:sz w:val="28"/>
          <w:szCs w:val="28"/>
        </w:rPr>
        <w:tab/>
      </w:r>
      <w:r>
        <w:rPr>
          <w:spacing w:val="3"/>
          <w:sz w:val="28"/>
          <w:szCs w:val="28"/>
        </w:rPr>
        <w:t xml:space="preserve">интегральных показателей, </w:t>
      </w:r>
    </w:p>
    <w:p w:rsidR="00A873B2" w:rsidRDefault="00A873B2" w:rsidP="00A873B2">
      <w:pPr>
        <w:shd w:val="clear" w:color="auto" w:fill="FFFFFF"/>
        <w:tabs>
          <w:tab w:val="left" w:pos="576"/>
        </w:tabs>
        <w:spacing w:line="360" w:lineRule="auto"/>
        <w:ind w:firstLine="303"/>
        <w:jc w:val="both"/>
        <w:rPr>
          <w:sz w:val="28"/>
          <w:szCs w:val="28"/>
        </w:rPr>
      </w:pPr>
      <w:r>
        <w:rPr>
          <w:spacing w:val="1"/>
          <w:sz w:val="28"/>
          <w:szCs w:val="28"/>
        </w:rPr>
        <w:t xml:space="preserve">Признаки банкротства при многокритериальном подходе </w:t>
      </w:r>
      <w:r>
        <w:rPr>
          <w:spacing w:val="2"/>
          <w:sz w:val="28"/>
          <w:szCs w:val="28"/>
        </w:rPr>
        <w:t>обычно делят на две группы.</w:t>
      </w:r>
    </w:p>
    <w:p w:rsidR="00A873B2" w:rsidRDefault="00A873B2" w:rsidP="00A873B2">
      <w:pPr>
        <w:shd w:val="clear" w:color="auto" w:fill="FFFFFF"/>
        <w:spacing w:before="7" w:line="360" w:lineRule="auto"/>
        <w:ind w:left="29" w:firstLine="281"/>
        <w:jc w:val="both"/>
        <w:rPr>
          <w:sz w:val="28"/>
          <w:szCs w:val="28"/>
        </w:rPr>
      </w:pPr>
      <w:r>
        <w:rPr>
          <w:i/>
          <w:iCs/>
          <w:spacing w:val="6"/>
          <w:sz w:val="28"/>
          <w:szCs w:val="28"/>
        </w:rPr>
        <w:t xml:space="preserve">К первой группе </w:t>
      </w:r>
      <w:r>
        <w:rPr>
          <w:spacing w:val="6"/>
          <w:sz w:val="28"/>
          <w:szCs w:val="28"/>
        </w:rPr>
        <w:t xml:space="preserve">относятся показатели, свидетельствующие </w:t>
      </w:r>
      <w:r>
        <w:rPr>
          <w:spacing w:val="2"/>
          <w:sz w:val="28"/>
          <w:szCs w:val="28"/>
        </w:rPr>
        <w:t>о возможных финансовых затруднениях и вероятности банкрот</w:t>
      </w:r>
      <w:r>
        <w:rPr>
          <w:spacing w:val="2"/>
          <w:sz w:val="28"/>
          <w:szCs w:val="28"/>
        </w:rPr>
        <w:softHyphen/>
      </w:r>
      <w:r>
        <w:rPr>
          <w:spacing w:val="4"/>
          <w:sz w:val="28"/>
          <w:szCs w:val="28"/>
        </w:rPr>
        <w:t>ства в недалеком будущем:</w:t>
      </w:r>
    </w:p>
    <w:p w:rsidR="00A873B2" w:rsidRDefault="00A873B2" w:rsidP="00A873B2">
      <w:pPr>
        <w:shd w:val="clear" w:color="auto" w:fill="FFFFFF"/>
        <w:spacing w:line="360" w:lineRule="auto"/>
        <w:ind w:left="36"/>
        <w:jc w:val="both"/>
        <w:rPr>
          <w:sz w:val="28"/>
          <w:szCs w:val="28"/>
        </w:rPr>
      </w:pPr>
      <w:r>
        <w:rPr>
          <w:spacing w:val="2"/>
          <w:sz w:val="28"/>
          <w:szCs w:val="28"/>
        </w:rPr>
        <w:t>повторяющиеся существенные потери в основной деятельно</w:t>
      </w:r>
      <w:r>
        <w:rPr>
          <w:spacing w:val="2"/>
          <w:sz w:val="28"/>
          <w:szCs w:val="28"/>
        </w:rPr>
        <w:softHyphen/>
        <w:t>сти, выражающиеся в хроническом спаде производства, сокра</w:t>
      </w:r>
      <w:r>
        <w:rPr>
          <w:spacing w:val="2"/>
          <w:sz w:val="28"/>
          <w:szCs w:val="28"/>
        </w:rPr>
        <w:softHyphen/>
      </w:r>
      <w:r>
        <w:rPr>
          <w:spacing w:val="5"/>
          <w:sz w:val="28"/>
          <w:szCs w:val="28"/>
        </w:rPr>
        <w:t>щении объемов продаж и хронической убыточности;</w:t>
      </w:r>
    </w:p>
    <w:p w:rsidR="00A873B2" w:rsidRDefault="00A873B2" w:rsidP="00A873B2">
      <w:pPr>
        <w:shd w:val="clear" w:color="auto" w:fill="FFFFFF"/>
        <w:spacing w:line="360" w:lineRule="auto"/>
        <w:ind w:left="36" w:firstLine="281"/>
        <w:jc w:val="both"/>
        <w:rPr>
          <w:sz w:val="28"/>
          <w:szCs w:val="28"/>
        </w:rPr>
      </w:pPr>
      <w:r>
        <w:rPr>
          <w:spacing w:val="2"/>
          <w:sz w:val="28"/>
          <w:szCs w:val="28"/>
        </w:rPr>
        <w:t>наличие хронически просроченной кредиторской и дебитор</w:t>
      </w:r>
      <w:r>
        <w:rPr>
          <w:spacing w:val="2"/>
          <w:sz w:val="28"/>
          <w:szCs w:val="28"/>
        </w:rPr>
        <w:softHyphen/>
      </w:r>
      <w:r>
        <w:rPr>
          <w:spacing w:val="4"/>
          <w:sz w:val="28"/>
          <w:szCs w:val="28"/>
        </w:rPr>
        <w:t>ской задолженности;</w:t>
      </w:r>
    </w:p>
    <w:p w:rsidR="00A873B2" w:rsidRDefault="00A873B2" w:rsidP="00A873B2">
      <w:pPr>
        <w:shd w:val="clear" w:color="auto" w:fill="FFFFFF"/>
        <w:spacing w:line="360" w:lineRule="auto"/>
        <w:ind w:left="36" w:firstLine="288"/>
        <w:jc w:val="both"/>
        <w:rPr>
          <w:sz w:val="28"/>
          <w:szCs w:val="28"/>
        </w:rPr>
      </w:pPr>
      <w:r>
        <w:rPr>
          <w:spacing w:val="5"/>
          <w:sz w:val="28"/>
          <w:szCs w:val="28"/>
        </w:rPr>
        <w:t>низкие значения коэффициентов ликвидности и тенденция их к снижению;</w:t>
      </w:r>
    </w:p>
    <w:p w:rsidR="00A873B2" w:rsidRDefault="00A873B2" w:rsidP="00A873B2">
      <w:pPr>
        <w:shd w:val="clear" w:color="auto" w:fill="FFFFFF"/>
        <w:spacing w:line="360" w:lineRule="auto"/>
        <w:ind w:left="7" w:right="7" w:firstLine="281"/>
        <w:jc w:val="both"/>
        <w:rPr>
          <w:sz w:val="28"/>
          <w:szCs w:val="28"/>
        </w:rPr>
      </w:pPr>
      <w:r>
        <w:rPr>
          <w:spacing w:val="9"/>
          <w:sz w:val="28"/>
          <w:szCs w:val="28"/>
        </w:rPr>
        <w:t xml:space="preserve">увеличение до опасных пределов доли заемного капитала </w:t>
      </w:r>
      <w:r>
        <w:rPr>
          <w:spacing w:val="4"/>
          <w:sz w:val="28"/>
          <w:szCs w:val="28"/>
        </w:rPr>
        <w:t>в общей его сумме;</w:t>
      </w:r>
    </w:p>
    <w:p w:rsidR="00A873B2" w:rsidRDefault="00A873B2" w:rsidP="00A873B2">
      <w:pPr>
        <w:shd w:val="clear" w:color="auto" w:fill="FFFFFF"/>
        <w:spacing w:line="360" w:lineRule="auto"/>
        <w:ind w:left="281"/>
        <w:rPr>
          <w:sz w:val="28"/>
          <w:szCs w:val="28"/>
        </w:rPr>
      </w:pPr>
      <w:r>
        <w:rPr>
          <w:spacing w:val="4"/>
          <w:sz w:val="28"/>
          <w:szCs w:val="28"/>
        </w:rPr>
        <w:t>дефицит собственного оборотного капитала;</w:t>
      </w:r>
    </w:p>
    <w:p w:rsidR="00A873B2" w:rsidRDefault="00A873B2" w:rsidP="00A873B2">
      <w:pPr>
        <w:shd w:val="clear" w:color="auto" w:fill="FFFFFF"/>
        <w:spacing w:line="360" w:lineRule="auto"/>
        <w:ind w:left="7" w:right="7" w:firstLine="281"/>
        <w:jc w:val="both"/>
        <w:rPr>
          <w:sz w:val="28"/>
          <w:szCs w:val="28"/>
        </w:rPr>
      </w:pPr>
      <w:r>
        <w:rPr>
          <w:spacing w:val="4"/>
          <w:sz w:val="28"/>
          <w:szCs w:val="28"/>
        </w:rPr>
        <w:t xml:space="preserve">систематическое увеличение продолжительности оборота </w:t>
      </w:r>
      <w:r>
        <w:rPr>
          <w:spacing w:val="2"/>
          <w:sz w:val="28"/>
          <w:szCs w:val="28"/>
        </w:rPr>
        <w:t>капитала;</w:t>
      </w:r>
    </w:p>
    <w:p w:rsidR="00A873B2" w:rsidRDefault="00A873B2" w:rsidP="00A873B2">
      <w:pPr>
        <w:shd w:val="clear" w:color="auto" w:fill="FFFFFF"/>
        <w:spacing w:line="360" w:lineRule="auto"/>
        <w:ind w:left="295"/>
        <w:rPr>
          <w:spacing w:val="-4"/>
          <w:sz w:val="28"/>
          <w:szCs w:val="28"/>
        </w:rPr>
      </w:pPr>
      <w:r>
        <w:rPr>
          <w:spacing w:val="-4"/>
          <w:sz w:val="28"/>
          <w:szCs w:val="28"/>
        </w:rPr>
        <w:t>наличие сверхнормативных запасов сырья и готовой продукции;</w:t>
      </w:r>
    </w:p>
    <w:p w:rsidR="00A873B2" w:rsidRDefault="00A873B2" w:rsidP="00A873B2">
      <w:pPr>
        <w:shd w:val="clear" w:color="auto" w:fill="FFFFFF"/>
        <w:spacing w:line="360" w:lineRule="auto"/>
        <w:ind w:left="295"/>
        <w:rPr>
          <w:sz w:val="28"/>
          <w:szCs w:val="28"/>
        </w:rPr>
      </w:pPr>
      <w:r>
        <w:rPr>
          <w:spacing w:val="3"/>
          <w:sz w:val="28"/>
          <w:szCs w:val="28"/>
        </w:rPr>
        <w:t>использование новых источников финансовых ресурсов на невыгодных условиях;</w:t>
      </w:r>
    </w:p>
    <w:p w:rsidR="00A873B2" w:rsidRDefault="00A873B2" w:rsidP="00A873B2">
      <w:pPr>
        <w:shd w:val="clear" w:color="auto" w:fill="FFFFFF"/>
        <w:spacing w:line="360" w:lineRule="auto"/>
        <w:ind w:left="295"/>
        <w:rPr>
          <w:sz w:val="28"/>
          <w:szCs w:val="28"/>
        </w:rPr>
      </w:pPr>
      <w:r>
        <w:rPr>
          <w:spacing w:val="6"/>
          <w:sz w:val="28"/>
          <w:szCs w:val="28"/>
        </w:rPr>
        <w:t>неблагоприятные изменения в портфеле заказов;</w:t>
      </w:r>
    </w:p>
    <w:p w:rsidR="00A873B2" w:rsidRDefault="00A873B2" w:rsidP="00A873B2">
      <w:pPr>
        <w:shd w:val="clear" w:color="auto" w:fill="FFFFFF"/>
        <w:spacing w:line="360" w:lineRule="auto"/>
        <w:ind w:left="295"/>
        <w:rPr>
          <w:sz w:val="28"/>
          <w:szCs w:val="28"/>
        </w:rPr>
      </w:pPr>
      <w:r>
        <w:rPr>
          <w:spacing w:val="4"/>
          <w:sz w:val="28"/>
          <w:szCs w:val="28"/>
        </w:rPr>
        <w:t>падение рыночной стоимости акций предприятия;</w:t>
      </w:r>
    </w:p>
    <w:p w:rsidR="00A873B2" w:rsidRDefault="00A873B2" w:rsidP="00A873B2">
      <w:pPr>
        <w:shd w:val="clear" w:color="auto" w:fill="FFFFFF"/>
        <w:spacing w:line="360" w:lineRule="auto"/>
        <w:ind w:left="295"/>
        <w:rPr>
          <w:sz w:val="28"/>
          <w:szCs w:val="28"/>
        </w:rPr>
      </w:pPr>
      <w:r>
        <w:rPr>
          <w:spacing w:val="5"/>
          <w:sz w:val="28"/>
          <w:szCs w:val="28"/>
        </w:rPr>
        <w:t>снижение производственного потенциала и т.д.</w:t>
      </w:r>
    </w:p>
    <w:p w:rsidR="00A873B2" w:rsidRDefault="00A873B2" w:rsidP="00A873B2">
      <w:pPr>
        <w:shd w:val="clear" w:color="auto" w:fill="FFFFFF"/>
        <w:spacing w:before="7" w:line="360" w:lineRule="auto"/>
        <w:ind w:firstLine="288"/>
        <w:jc w:val="both"/>
        <w:rPr>
          <w:sz w:val="28"/>
          <w:szCs w:val="28"/>
        </w:rPr>
      </w:pPr>
      <w:r>
        <w:rPr>
          <w:i/>
          <w:iCs/>
          <w:spacing w:val="3"/>
          <w:sz w:val="28"/>
          <w:szCs w:val="28"/>
        </w:rPr>
        <w:t xml:space="preserve">Во вторую группу </w:t>
      </w:r>
      <w:r>
        <w:rPr>
          <w:spacing w:val="3"/>
          <w:sz w:val="28"/>
          <w:szCs w:val="28"/>
        </w:rPr>
        <w:t>входят показатели, неблагоприятные зна</w:t>
      </w:r>
      <w:r>
        <w:rPr>
          <w:spacing w:val="3"/>
          <w:sz w:val="28"/>
          <w:szCs w:val="28"/>
        </w:rPr>
        <w:softHyphen/>
      </w:r>
      <w:r>
        <w:rPr>
          <w:spacing w:val="1"/>
          <w:sz w:val="28"/>
          <w:szCs w:val="28"/>
        </w:rPr>
        <w:t>чения которых не дают основания рассматривать текущее фи</w:t>
      </w:r>
      <w:r>
        <w:rPr>
          <w:spacing w:val="1"/>
          <w:sz w:val="28"/>
          <w:szCs w:val="28"/>
        </w:rPr>
        <w:softHyphen/>
        <w:t>нансовое состояние как критическое, но сигнализируют о воз</w:t>
      </w:r>
      <w:r>
        <w:rPr>
          <w:spacing w:val="1"/>
          <w:sz w:val="28"/>
          <w:szCs w:val="28"/>
        </w:rPr>
        <w:softHyphen/>
      </w:r>
      <w:r>
        <w:rPr>
          <w:sz w:val="28"/>
          <w:szCs w:val="28"/>
        </w:rPr>
        <w:t xml:space="preserve">можности резкого его ухудшения в будущем при непринятии </w:t>
      </w:r>
      <w:r>
        <w:rPr>
          <w:spacing w:val="3"/>
          <w:sz w:val="28"/>
          <w:szCs w:val="28"/>
        </w:rPr>
        <w:t>действенных мер. К ним относятся:</w:t>
      </w:r>
    </w:p>
    <w:p w:rsidR="00A873B2" w:rsidRDefault="00A873B2" w:rsidP="00A873B2">
      <w:pPr>
        <w:shd w:val="clear" w:color="auto" w:fill="FFFFFF"/>
        <w:spacing w:line="360" w:lineRule="auto"/>
        <w:ind w:left="7" w:right="7" w:firstLine="281"/>
        <w:jc w:val="both"/>
        <w:rPr>
          <w:sz w:val="28"/>
          <w:szCs w:val="28"/>
        </w:rPr>
      </w:pPr>
      <w:r>
        <w:rPr>
          <w:spacing w:val="2"/>
          <w:sz w:val="28"/>
          <w:szCs w:val="28"/>
        </w:rPr>
        <w:t xml:space="preserve">чрезмерная зависимость предприятия от какого-либо одного </w:t>
      </w:r>
      <w:r>
        <w:rPr>
          <w:spacing w:val="3"/>
          <w:sz w:val="28"/>
          <w:szCs w:val="28"/>
        </w:rPr>
        <w:t xml:space="preserve">конкретного проекта, типа оборудования, вида актива, рынка </w:t>
      </w:r>
      <w:r>
        <w:rPr>
          <w:spacing w:val="5"/>
          <w:sz w:val="28"/>
          <w:szCs w:val="28"/>
        </w:rPr>
        <w:t>сырья или рынка сбыта;</w:t>
      </w:r>
    </w:p>
    <w:p w:rsidR="00A873B2" w:rsidRDefault="00A873B2" w:rsidP="00A873B2">
      <w:pPr>
        <w:shd w:val="clear" w:color="auto" w:fill="FFFFFF"/>
        <w:spacing w:line="360" w:lineRule="auto"/>
        <w:ind w:left="295"/>
        <w:rPr>
          <w:sz w:val="28"/>
          <w:szCs w:val="28"/>
        </w:rPr>
      </w:pPr>
      <w:r>
        <w:rPr>
          <w:spacing w:val="4"/>
          <w:sz w:val="28"/>
          <w:szCs w:val="28"/>
        </w:rPr>
        <w:t>потеря ключевых контрагентов;</w:t>
      </w:r>
    </w:p>
    <w:p w:rsidR="00A873B2" w:rsidRDefault="00A873B2" w:rsidP="00A873B2">
      <w:pPr>
        <w:shd w:val="clear" w:color="auto" w:fill="FFFFFF"/>
        <w:spacing w:line="360" w:lineRule="auto"/>
        <w:ind w:left="295"/>
        <w:rPr>
          <w:sz w:val="28"/>
          <w:szCs w:val="28"/>
        </w:rPr>
      </w:pPr>
      <w:r>
        <w:rPr>
          <w:spacing w:val="5"/>
          <w:sz w:val="28"/>
          <w:szCs w:val="28"/>
        </w:rPr>
        <w:t>недооценка обновления техники и технологии;</w:t>
      </w:r>
    </w:p>
    <w:p w:rsidR="00A873B2" w:rsidRDefault="00A873B2" w:rsidP="00A873B2">
      <w:pPr>
        <w:shd w:val="clear" w:color="auto" w:fill="FFFFFF"/>
        <w:spacing w:line="360" w:lineRule="auto"/>
        <w:ind w:left="295"/>
        <w:rPr>
          <w:sz w:val="28"/>
          <w:szCs w:val="28"/>
        </w:rPr>
      </w:pPr>
      <w:r>
        <w:rPr>
          <w:spacing w:val="5"/>
          <w:sz w:val="28"/>
          <w:szCs w:val="28"/>
        </w:rPr>
        <w:t>потеря опытных сотрудников аппарата управления;</w:t>
      </w:r>
    </w:p>
    <w:p w:rsidR="00A873B2" w:rsidRDefault="00A873B2" w:rsidP="00A873B2">
      <w:pPr>
        <w:shd w:val="clear" w:color="auto" w:fill="FFFFFF"/>
        <w:spacing w:line="360" w:lineRule="auto"/>
        <w:ind w:left="295"/>
        <w:rPr>
          <w:sz w:val="28"/>
          <w:szCs w:val="28"/>
        </w:rPr>
      </w:pPr>
      <w:r>
        <w:rPr>
          <w:spacing w:val="5"/>
          <w:sz w:val="28"/>
          <w:szCs w:val="28"/>
        </w:rPr>
        <w:t>вынужденные простои, неритмичная работа;</w:t>
      </w:r>
    </w:p>
    <w:p w:rsidR="00A873B2" w:rsidRDefault="00A873B2" w:rsidP="00A873B2">
      <w:pPr>
        <w:shd w:val="clear" w:color="auto" w:fill="FFFFFF"/>
        <w:spacing w:line="360" w:lineRule="auto"/>
        <w:ind w:left="288"/>
        <w:rPr>
          <w:sz w:val="28"/>
          <w:szCs w:val="28"/>
        </w:rPr>
      </w:pPr>
      <w:r>
        <w:rPr>
          <w:spacing w:val="4"/>
          <w:sz w:val="28"/>
          <w:szCs w:val="28"/>
        </w:rPr>
        <w:t>неэффективные долгосрочные соглашения;</w:t>
      </w:r>
    </w:p>
    <w:p w:rsidR="00A873B2" w:rsidRDefault="00A873B2" w:rsidP="00A873B2">
      <w:pPr>
        <w:shd w:val="clear" w:color="auto" w:fill="FFFFFF"/>
        <w:spacing w:line="360" w:lineRule="auto"/>
        <w:ind w:left="288"/>
        <w:rPr>
          <w:sz w:val="28"/>
          <w:szCs w:val="28"/>
        </w:rPr>
      </w:pPr>
      <w:r>
        <w:rPr>
          <w:spacing w:val="5"/>
          <w:sz w:val="28"/>
          <w:szCs w:val="28"/>
        </w:rPr>
        <w:t>недостаточность капитальных вложений и т.д.</w:t>
      </w:r>
    </w:p>
    <w:p w:rsidR="00A873B2" w:rsidRDefault="00A873B2" w:rsidP="00A873B2">
      <w:pPr>
        <w:shd w:val="clear" w:color="auto" w:fill="FFFFFF"/>
        <w:spacing w:line="360" w:lineRule="auto"/>
        <w:ind w:firstLine="281"/>
        <w:jc w:val="both"/>
        <w:rPr>
          <w:sz w:val="28"/>
          <w:szCs w:val="28"/>
        </w:rPr>
      </w:pPr>
      <w:r>
        <w:rPr>
          <w:i/>
          <w:iCs/>
          <w:spacing w:val="5"/>
          <w:sz w:val="28"/>
          <w:szCs w:val="28"/>
        </w:rPr>
        <w:t xml:space="preserve">К достоинствам этой системы индикаторов возможного </w:t>
      </w:r>
      <w:r>
        <w:rPr>
          <w:i/>
          <w:iCs/>
          <w:spacing w:val="4"/>
          <w:sz w:val="28"/>
          <w:szCs w:val="28"/>
        </w:rPr>
        <w:t xml:space="preserve">банкротства </w:t>
      </w:r>
      <w:r>
        <w:rPr>
          <w:spacing w:val="4"/>
          <w:sz w:val="28"/>
          <w:szCs w:val="28"/>
        </w:rPr>
        <w:t>можно отнести системный и комплексный под</w:t>
      </w:r>
      <w:r>
        <w:rPr>
          <w:spacing w:val="4"/>
          <w:sz w:val="28"/>
          <w:szCs w:val="28"/>
        </w:rPr>
        <w:softHyphen/>
      </w:r>
      <w:r>
        <w:rPr>
          <w:sz w:val="28"/>
          <w:szCs w:val="28"/>
        </w:rPr>
        <w:t xml:space="preserve">ходы, </w:t>
      </w:r>
      <w:r>
        <w:rPr>
          <w:i/>
          <w:iCs/>
          <w:sz w:val="28"/>
          <w:szCs w:val="28"/>
        </w:rPr>
        <w:t xml:space="preserve">а к недостаткам </w:t>
      </w:r>
      <w:r>
        <w:rPr>
          <w:sz w:val="28"/>
          <w:szCs w:val="28"/>
        </w:rPr>
        <w:t xml:space="preserve">— более высокую степень сложности </w:t>
      </w:r>
      <w:r>
        <w:rPr>
          <w:spacing w:val="3"/>
          <w:sz w:val="28"/>
          <w:szCs w:val="28"/>
        </w:rPr>
        <w:t>принятия решения в условиях многокритериальной задачи, ин</w:t>
      </w:r>
      <w:r>
        <w:rPr>
          <w:spacing w:val="3"/>
          <w:sz w:val="28"/>
          <w:szCs w:val="28"/>
        </w:rPr>
        <w:softHyphen/>
      </w:r>
      <w:r>
        <w:rPr>
          <w:spacing w:val="4"/>
          <w:sz w:val="28"/>
          <w:szCs w:val="28"/>
        </w:rPr>
        <w:t>формативный характер рассчитанных показателей, субъектив</w:t>
      </w:r>
      <w:r>
        <w:rPr>
          <w:spacing w:val="4"/>
          <w:sz w:val="28"/>
          <w:szCs w:val="28"/>
        </w:rPr>
        <w:softHyphen/>
        <w:t>ность прогнозного решения.</w:t>
      </w:r>
    </w:p>
    <w:p w:rsidR="00A873B2" w:rsidRPr="0046622C" w:rsidRDefault="00A873B2" w:rsidP="00A873B2">
      <w:pPr>
        <w:shd w:val="clear" w:color="auto" w:fill="FFFFFF"/>
        <w:spacing w:before="22" w:line="360" w:lineRule="auto"/>
        <w:ind w:right="158"/>
        <w:jc w:val="both"/>
        <w:rPr>
          <w:sz w:val="28"/>
          <w:szCs w:val="28"/>
        </w:rPr>
      </w:pPr>
      <w:r>
        <w:rPr>
          <w:i/>
          <w:iCs/>
          <w:spacing w:val="7"/>
          <w:sz w:val="28"/>
          <w:szCs w:val="28"/>
        </w:rPr>
        <w:t xml:space="preserve">     </w:t>
      </w:r>
      <w:r w:rsidRPr="0046622C">
        <w:rPr>
          <w:iCs/>
          <w:spacing w:val="7"/>
          <w:sz w:val="28"/>
          <w:szCs w:val="28"/>
        </w:rPr>
        <w:t xml:space="preserve">В соответствии с действующим законодательством </w:t>
      </w:r>
      <w:r w:rsidRPr="0046622C">
        <w:rPr>
          <w:iCs/>
          <w:spacing w:val="10"/>
          <w:sz w:val="28"/>
          <w:szCs w:val="28"/>
        </w:rPr>
        <w:t>о банкротстве предприятий для диагностики их несостоятельности применя</w:t>
      </w:r>
      <w:r w:rsidR="00A348B0">
        <w:rPr>
          <w:iCs/>
          <w:spacing w:val="10"/>
          <w:sz w:val="28"/>
          <w:szCs w:val="28"/>
        </w:rPr>
        <w:t>ю</w:t>
      </w:r>
      <w:r w:rsidRPr="0046622C">
        <w:rPr>
          <w:iCs/>
          <w:spacing w:val="10"/>
          <w:sz w:val="28"/>
          <w:szCs w:val="28"/>
        </w:rPr>
        <w:t xml:space="preserve">тся </w:t>
      </w:r>
      <w:r w:rsidR="00A348B0">
        <w:rPr>
          <w:iCs/>
          <w:spacing w:val="10"/>
          <w:sz w:val="28"/>
          <w:szCs w:val="28"/>
        </w:rPr>
        <w:t>такие</w:t>
      </w:r>
      <w:r w:rsidRPr="0046622C">
        <w:rPr>
          <w:iCs/>
          <w:spacing w:val="10"/>
          <w:sz w:val="28"/>
          <w:szCs w:val="28"/>
        </w:rPr>
        <w:t xml:space="preserve"> пока</w:t>
      </w:r>
      <w:r w:rsidRPr="0046622C">
        <w:rPr>
          <w:iCs/>
          <w:spacing w:val="10"/>
          <w:sz w:val="28"/>
          <w:szCs w:val="28"/>
        </w:rPr>
        <w:softHyphen/>
      </w:r>
      <w:r w:rsidRPr="0046622C">
        <w:rPr>
          <w:iCs/>
          <w:spacing w:val="8"/>
          <w:sz w:val="28"/>
          <w:szCs w:val="28"/>
        </w:rPr>
        <w:t>зател</w:t>
      </w:r>
      <w:r w:rsidR="00A348B0">
        <w:rPr>
          <w:iCs/>
          <w:spacing w:val="8"/>
          <w:sz w:val="28"/>
          <w:szCs w:val="28"/>
        </w:rPr>
        <w:t>и как</w:t>
      </w:r>
      <w:r w:rsidRPr="0046622C">
        <w:rPr>
          <w:iCs/>
          <w:spacing w:val="8"/>
          <w:sz w:val="28"/>
          <w:szCs w:val="28"/>
        </w:rPr>
        <w:t>:</w:t>
      </w:r>
    </w:p>
    <w:p w:rsidR="00A873B2" w:rsidRDefault="00A873B2" w:rsidP="00A873B2">
      <w:pPr>
        <w:shd w:val="clear" w:color="auto" w:fill="FFFFFF"/>
        <w:spacing w:line="360" w:lineRule="auto"/>
        <w:ind w:firstLine="288"/>
        <w:jc w:val="both"/>
        <w:rPr>
          <w:spacing w:val="4"/>
          <w:sz w:val="28"/>
          <w:szCs w:val="28"/>
        </w:rPr>
      </w:pPr>
      <w:r>
        <w:rPr>
          <w:b/>
          <w:spacing w:val="4"/>
          <w:sz w:val="28"/>
          <w:szCs w:val="28"/>
        </w:rPr>
        <w:t>Коэффициент текущей ликвидности (К</w:t>
      </w:r>
      <w:r>
        <w:rPr>
          <w:b/>
          <w:spacing w:val="4"/>
          <w:sz w:val="28"/>
          <w:szCs w:val="28"/>
          <w:vertAlign w:val="subscript"/>
        </w:rPr>
        <w:t>тл</w:t>
      </w:r>
      <w:r>
        <w:rPr>
          <w:b/>
          <w:spacing w:val="4"/>
          <w:sz w:val="28"/>
          <w:szCs w:val="28"/>
        </w:rPr>
        <w:t xml:space="preserve">) </w:t>
      </w:r>
      <w:r>
        <w:rPr>
          <w:spacing w:val="4"/>
          <w:sz w:val="28"/>
          <w:szCs w:val="28"/>
        </w:rPr>
        <w:t>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 Коэффициент определяется как отношение фактической стоимости находящихся в наличии у предприятия оборотных средств в виде запасов, денежных средств, дебиторских задолженностей, краткосрочных финансовых вложений, и прочих оборотных активов к наиболее срочным обязательствам предприятия в виде краткосрочных кредитов банков, краткосрочных займов и различных кредиторских задолженностей.</w:t>
      </w:r>
    </w:p>
    <w:p w:rsidR="00A873B2" w:rsidRDefault="00A873B2" w:rsidP="00A873B2">
      <w:pPr>
        <w:shd w:val="clear" w:color="auto" w:fill="FFFFFF"/>
        <w:ind w:firstLine="288"/>
        <w:jc w:val="center"/>
        <w:rPr>
          <w:spacing w:val="4"/>
          <w:sz w:val="28"/>
          <w:szCs w:val="28"/>
        </w:rPr>
      </w:pPr>
      <w:r>
        <w:rPr>
          <w:spacing w:val="4"/>
          <w:sz w:val="28"/>
          <w:szCs w:val="28"/>
        </w:rPr>
        <w:t xml:space="preserve">     Итог </w:t>
      </w:r>
      <w:r>
        <w:rPr>
          <w:spacing w:val="4"/>
          <w:sz w:val="28"/>
          <w:szCs w:val="28"/>
          <w:lang w:val="en-US"/>
        </w:rPr>
        <w:t>II</w:t>
      </w:r>
      <w:r>
        <w:rPr>
          <w:spacing w:val="4"/>
          <w:sz w:val="28"/>
          <w:szCs w:val="28"/>
        </w:rPr>
        <w:t xml:space="preserve"> раздела баланса</w:t>
      </w:r>
    </w:p>
    <w:p w:rsidR="00A873B2" w:rsidRDefault="00A873B2" w:rsidP="00A873B2">
      <w:pPr>
        <w:shd w:val="clear" w:color="auto" w:fill="FFFFFF"/>
        <w:ind w:firstLine="288"/>
        <w:jc w:val="center"/>
        <w:rPr>
          <w:spacing w:val="4"/>
          <w:sz w:val="28"/>
          <w:szCs w:val="28"/>
        </w:rPr>
      </w:pPr>
      <w:r>
        <w:rPr>
          <w:spacing w:val="4"/>
          <w:sz w:val="28"/>
          <w:szCs w:val="28"/>
        </w:rPr>
        <w:t>К</w:t>
      </w:r>
      <w:r>
        <w:rPr>
          <w:spacing w:val="4"/>
          <w:sz w:val="28"/>
          <w:szCs w:val="28"/>
          <w:vertAlign w:val="subscript"/>
        </w:rPr>
        <w:t xml:space="preserve">тл </w:t>
      </w:r>
      <w:r>
        <w:rPr>
          <w:spacing w:val="4"/>
          <w:sz w:val="28"/>
          <w:szCs w:val="28"/>
        </w:rPr>
        <w:t xml:space="preserve"> = ------------------------------------------------</w:t>
      </w:r>
    </w:p>
    <w:p w:rsidR="00A873B2" w:rsidRDefault="00A873B2" w:rsidP="00A873B2">
      <w:pPr>
        <w:shd w:val="clear" w:color="auto" w:fill="FFFFFF"/>
        <w:ind w:firstLine="288"/>
        <w:jc w:val="center"/>
        <w:rPr>
          <w:sz w:val="28"/>
          <w:szCs w:val="28"/>
        </w:rPr>
      </w:pPr>
      <w:r>
        <w:rPr>
          <w:spacing w:val="4"/>
          <w:sz w:val="28"/>
          <w:szCs w:val="28"/>
        </w:rPr>
        <w:t xml:space="preserve">          Итог  </w:t>
      </w:r>
      <w:r>
        <w:rPr>
          <w:spacing w:val="4"/>
          <w:sz w:val="28"/>
          <w:szCs w:val="28"/>
          <w:lang w:val="en-US"/>
        </w:rPr>
        <w:t>V</w:t>
      </w:r>
      <w:r w:rsidRPr="00A873B2">
        <w:rPr>
          <w:spacing w:val="4"/>
          <w:sz w:val="28"/>
          <w:szCs w:val="28"/>
        </w:rPr>
        <w:t xml:space="preserve"> </w:t>
      </w:r>
      <w:r>
        <w:rPr>
          <w:spacing w:val="4"/>
          <w:sz w:val="28"/>
          <w:szCs w:val="28"/>
        </w:rPr>
        <w:t>раздела баланса – стр.640, 650</w:t>
      </w:r>
    </w:p>
    <w:p w:rsidR="00A873B2" w:rsidRDefault="00A873B2" w:rsidP="00A873B2">
      <w:pPr>
        <w:shd w:val="clear" w:color="auto" w:fill="FFFFFF"/>
        <w:spacing w:line="360" w:lineRule="auto"/>
        <w:ind w:left="7" w:right="144" w:firstLine="281"/>
        <w:jc w:val="both"/>
        <w:rPr>
          <w:color w:val="0000FF"/>
          <w:spacing w:val="2"/>
          <w:sz w:val="28"/>
          <w:szCs w:val="28"/>
        </w:rPr>
      </w:pPr>
    </w:p>
    <w:p w:rsidR="00A873B2" w:rsidRDefault="001F37F1" w:rsidP="001F37F1">
      <w:pPr>
        <w:shd w:val="clear" w:color="auto" w:fill="FFFFFF"/>
        <w:spacing w:line="360" w:lineRule="auto"/>
        <w:ind w:left="7" w:right="144"/>
        <w:jc w:val="both"/>
        <w:rPr>
          <w:spacing w:val="2"/>
          <w:sz w:val="28"/>
          <w:szCs w:val="28"/>
        </w:rPr>
      </w:pPr>
      <w:r>
        <w:rPr>
          <w:spacing w:val="2"/>
          <w:sz w:val="28"/>
          <w:szCs w:val="28"/>
        </w:rPr>
        <w:t xml:space="preserve">     </w:t>
      </w:r>
      <w:r w:rsidR="00A873B2">
        <w:rPr>
          <w:spacing w:val="2"/>
          <w:sz w:val="28"/>
          <w:szCs w:val="28"/>
        </w:rPr>
        <w:t>Значение коэффициента текущей ликвидности на конец отчетного периода, меньше 2 (</w:t>
      </w:r>
      <w:r w:rsidR="00A873B2">
        <w:rPr>
          <w:spacing w:val="4"/>
          <w:sz w:val="28"/>
          <w:szCs w:val="28"/>
        </w:rPr>
        <w:t>К</w:t>
      </w:r>
      <w:r w:rsidR="00A873B2">
        <w:rPr>
          <w:spacing w:val="4"/>
          <w:sz w:val="28"/>
          <w:szCs w:val="28"/>
          <w:vertAlign w:val="subscript"/>
        </w:rPr>
        <w:t xml:space="preserve">тл </w:t>
      </w:r>
      <w:r w:rsidR="00A873B2">
        <w:rPr>
          <w:spacing w:val="4"/>
          <w:sz w:val="28"/>
          <w:szCs w:val="28"/>
        </w:rPr>
        <w:t>&lt; 2</w:t>
      </w:r>
      <w:r w:rsidR="00A873B2">
        <w:rPr>
          <w:spacing w:val="2"/>
          <w:sz w:val="28"/>
          <w:szCs w:val="28"/>
        </w:rPr>
        <w:t>), является основанием для признания структуры баланса предприятия неудовлетворительным, а предприятие – неплатежеспособным.</w:t>
      </w:r>
    </w:p>
    <w:p w:rsidR="00A873B2" w:rsidRDefault="00A873B2" w:rsidP="00A873B2">
      <w:pPr>
        <w:shd w:val="clear" w:color="auto" w:fill="FFFFFF"/>
        <w:spacing w:line="360" w:lineRule="auto"/>
        <w:ind w:left="7" w:right="144" w:firstLine="281"/>
        <w:jc w:val="both"/>
        <w:rPr>
          <w:spacing w:val="2"/>
          <w:sz w:val="28"/>
          <w:szCs w:val="28"/>
        </w:rPr>
      </w:pPr>
      <w:r>
        <w:rPr>
          <w:b/>
          <w:spacing w:val="2"/>
          <w:sz w:val="28"/>
          <w:szCs w:val="28"/>
        </w:rPr>
        <w:t>Коэффициент обеспеченности собственными средствами (К</w:t>
      </w:r>
      <w:r>
        <w:rPr>
          <w:b/>
          <w:spacing w:val="2"/>
          <w:sz w:val="28"/>
          <w:szCs w:val="28"/>
          <w:vertAlign w:val="subscript"/>
        </w:rPr>
        <w:t>осс</w:t>
      </w:r>
      <w:r>
        <w:rPr>
          <w:b/>
          <w:spacing w:val="2"/>
          <w:sz w:val="28"/>
          <w:szCs w:val="28"/>
        </w:rPr>
        <w:t>)</w:t>
      </w:r>
      <w:r>
        <w:rPr>
          <w:spacing w:val="2"/>
          <w:sz w:val="28"/>
          <w:szCs w:val="28"/>
        </w:rPr>
        <w:t xml:space="preserve"> характеризует наличие у предприятия собственных оборотных средств, необходимых для финансовой устойчивости. Коэффициент определяется как отношение разности между объемами капитала и резервов и фактической стоимостью внеоборотных активов к фактической стоимости находящихся в наличии у предприятия оборотных средств в виде запасов, денежных средств, дебиторских задолженностей, краткосрочных финансовых вложений и прочих оборотных активов.</w:t>
      </w:r>
    </w:p>
    <w:p w:rsidR="00A873B2" w:rsidRDefault="00A873B2" w:rsidP="00A873B2">
      <w:pPr>
        <w:shd w:val="clear" w:color="auto" w:fill="FFFFFF"/>
        <w:spacing w:line="360" w:lineRule="auto"/>
        <w:ind w:left="7" w:right="144" w:firstLine="281"/>
        <w:jc w:val="both"/>
        <w:rPr>
          <w:sz w:val="28"/>
          <w:szCs w:val="28"/>
        </w:rPr>
      </w:pPr>
    </w:p>
    <w:p w:rsidR="00A873B2" w:rsidRDefault="00A873B2" w:rsidP="00A873B2">
      <w:pPr>
        <w:shd w:val="clear" w:color="auto" w:fill="FFFFFF"/>
        <w:ind w:firstLine="288"/>
        <w:jc w:val="center"/>
        <w:rPr>
          <w:spacing w:val="4"/>
          <w:sz w:val="28"/>
          <w:szCs w:val="28"/>
        </w:rPr>
      </w:pPr>
      <w:r>
        <w:rPr>
          <w:spacing w:val="4"/>
          <w:sz w:val="28"/>
          <w:szCs w:val="28"/>
        </w:rPr>
        <w:t xml:space="preserve">              Итог </w:t>
      </w:r>
      <w:r>
        <w:rPr>
          <w:spacing w:val="4"/>
          <w:sz w:val="28"/>
          <w:szCs w:val="28"/>
          <w:lang w:val="en-US"/>
        </w:rPr>
        <w:t>III</w:t>
      </w:r>
      <w:r>
        <w:rPr>
          <w:spacing w:val="4"/>
          <w:sz w:val="28"/>
          <w:szCs w:val="28"/>
        </w:rPr>
        <w:t xml:space="preserve"> раздела – итог </w:t>
      </w:r>
      <w:r>
        <w:rPr>
          <w:spacing w:val="4"/>
          <w:sz w:val="28"/>
          <w:szCs w:val="28"/>
          <w:lang w:val="en-US"/>
        </w:rPr>
        <w:t>I</w:t>
      </w:r>
      <w:r w:rsidRPr="00A873B2">
        <w:rPr>
          <w:spacing w:val="4"/>
          <w:sz w:val="28"/>
          <w:szCs w:val="28"/>
        </w:rPr>
        <w:t xml:space="preserve"> </w:t>
      </w:r>
      <w:r>
        <w:rPr>
          <w:spacing w:val="4"/>
          <w:sz w:val="28"/>
          <w:szCs w:val="28"/>
        </w:rPr>
        <w:t>раздела баланса</w:t>
      </w:r>
    </w:p>
    <w:p w:rsidR="00A873B2" w:rsidRDefault="00A873B2" w:rsidP="00A873B2">
      <w:pPr>
        <w:shd w:val="clear" w:color="auto" w:fill="FFFFFF"/>
        <w:ind w:firstLine="288"/>
        <w:jc w:val="center"/>
        <w:rPr>
          <w:spacing w:val="4"/>
          <w:sz w:val="28"/>
          <w:szCs w:val="28"/>
        </w:rPr>
      </w:pPr>
      <w:r>
        <w:rPr>
          <w:spacing w:val="4"/>
          <w:sz w:val="28"/>
          <w:szCs w:val="28"/>
        </w:rPr>
        <w:t xml:space="preserve">     К</w:t>
      </w:r>
      <w:r>
        <w:rPr>
          <w:spacing w:val="4"/>
          <w:sz w:val="28"/>
          <w:szCs w:val="28"/>
          <w:vertAlign w:val="subscript"/>
        </w:rPr>
        <w:t xml:space="preserve">осс </w:t>
      </w:r>
      <w:r>
        <w:rPr>
          <w:spacing w:val="4"/>
          <w:sz w:val="28"/>
          <w:szCs w:val="28"/>
        </w:rPr>
        <w:t xml:space="preserve"> = ----------------------------------------------------</w:t>
      </w:r>
    </w:p>
    <w:p w:rsidR="00A873B2" w:rsidRDefault="00A873B2" w:rsidP="00A873B2">
      <w:pPr>
        <w:shd w:val="clear" w:color="auto" w:fill="FFFFFF"/>
        <w:ind w:firstLine="288"/>
        <w:jc w:val="center"/>
        <w:rPr>
          <w:spacing w:val="4"/>
          <w:sz w:val="28"/>
          <w:szCs w:val="28"/>
        </w:rPr>
      </w:pPr>
      <w:r>
        <w:rPr>
          <w:spacing w:val="4"/>
          <w:sz w:val="28"/>
          <w:szCs w:val="28"/>
        </w:rPr>
        <w:t xml:space="preserve">          Итог </w:t>
      </w:r>
      <w:r>
        <w:rPr>
          <w:spacing w:val="4"/>
          <w:sz w:val="28"/>
          <w:szCs w:val="28"/>
          <w:lang w:val="en-US"/>
        </w:rPr>
        <w:t>II</w:t>
      </w:r>
      <w:r w:rsidRPr="00A873B2">
        <w:rPr>
          <w:spacing w:val="4"/>
          <w:sz w:val="28"/>
          <w:szCs w:val="28"/>
        </w:rPr>
        <w:t xml:space="preserve"> </w:t>
      </w:r>
      <w:r>
        <w:rPr>
          <w:spacing w:val="4"/>
          <w:sz w:val="28"/>
          <w:szCs w:val="28"/>
        </w:rPr>
        <w:t xml:space="preserve">раздела баланса </w:t>
      </w:r>
    </w:p>
    <w:p w:rsidR="00A873B2" w:rsidRDefault="00A873B2" w:rsidP="00A873B2">
      <w:pPr>
        <w:shd w:val="clear" w:color="auto" w:fill="FFFFFF"/>
        <w:ind w:firstLine="288"/>
        <w:jc w:val="center"/>
        <w:rPr>
          <w:spacing w:val="4"/>
          <w:sz w:val="28"/>
          <w:szCs w:val="28"/>
        </w:rPr>
      </w:pPr>
    </w:p>
    <w:p w:rsidR="00A873B2" w:rsidRDefault="001F37F1" w:rsidP="001F37F1">
      <w:pPr>
        <w:shd w:val="clear" w:color="auto" w:fill="FFFFFF"/>
        <w:spacing w:line="360" w:lineRule="auto"/>
        <w:jc w:val="both"/>
        <w:rPr>
          <w:spacing w:val="4"/>
          <w:sz w:val="28"/>
          <w:szCs w:val="28"/>
        </w:rPr>
      </w:pPr>
      <w:r>
        <w:rPr>
          <w:spacing w:val="4"/>
          <w:sz w:val="28"/>
          <w:szCs w:val="28"/>
        </w:rPr>
        <w:t xml:space="preserve">     </w:t>
      </w:r>
      <w:r w:rsidR="00A873B2">
        <w:rPr>
          <w:spacing w:val="4"/>
          <w:sz w:val="28"/>
          <w:szCs w:val="28"/>
        </w:rPr>
        <w:t>Значение коэффициента обеспеченности собственными средствами на конец отчетного периода, меньше 0,1 (К</w:t>
      </w:r>
      <w:r w:rsidR="00A873B2">
        <w:rPr>
          <w:spacing w:val="4"/>
          <w:sz w:val="28"/>
          <w:szCs w:val="28"/>
          <w:vertAlign w:val="subscript"/>
        </w:rPr>
        <w:t>осс</w:t>
      </w:r>
      <w:r w:rsidR="00A873B2">
        <w:rPr>
          <w:spacing w:val="4"/>
          <w:sz w:val="28"/>
          <w:szCs w:val="28"/>
        </w:rPr>
        <w:t xml:space="preserve"> &lt; 0,1), является основанием для признания структуры баланса предприятия неудовлетворительной, а предприятие – неплатежеспособным.</w:t>
      </w:r>
    </w:p>
    <w:p w:rsidR="00A873B2" w:rsidRDefault="00A873B2" w:rsidP="00A873B2">
      <w:pPr>
        <w:shd w:val="clear" w:color="auto" w:fill="FFFFFF"/>
        <w:spacing w:line="360" w:lineRule="auto"/>
        <w:ind w:firstLine="288"/>
        <w:jc w:val="both"/>
        <w:rPr>
          <w:color w:val="000000"/>
          <w:sz w:val="28"/>
          <w:szCs w:val="28"/>
        </w:rPr>
      </w:pPr>
      <w:r>
        <w:rPr>
          <w:b/>
          <w:color w:val="000000"/>
          <w:spacing w:val="3"/>
          <w:sz w:val="28"/>
          <w:szCs w:val="28"/>
        </w:rPr>
        <w:t xml:space="preserve">Коэффициент восстановления (утраты) платежеспособности </w:t>
      </w:r>
      <w:r>
        <w:rPr>
          <w:color w:val="000000"/>
          <w:spacing w:val="3"/>
          <w:sz w:val="28"/>
          <w:szCs w:val="28"/>
        </w:rPr>
        <w:t>(К</w:t>
      </w:r>
      <w:r>
        <w:rPr>
          <w:color w:val="000000"/>
          <w:spacing w:val="3"/>
          <w:sz w:val="28"/>
          <w:szCs w:val="28"/>
          <w:vertAlign w:val="subscript"/>
        </w:rPr>
        <w:t>в(у)п</w:t>
      </w:r>
      <w:r>
        <w:rPr>
          <w:color w:val="000000"/>
          <w:spacing w:val="3"/>
          <w:sz w:val="28"/>
          <w:szCs w:val="28"/>
        </w:rPr>
        <w:t>) характеризует наличие реальной возможности у предприятия восстановить либо утратить свою платежеспособность в течение установленного периода.</w:t>
      </w:r>
    </w:p>
    <w:p w:rsidR="00A873B2" w:rsidRDefault="00A873B2" w:rsidP="00A873B2">
      <w:pPr>
        <w:spacing w:line="360" w:lineRule="auto"/>
        <w:jc w:val="both"/>
        <w:rPr>
          <w:color w:val="000000"/>
          <w:sz w:val="28"/>
          <w:szCs w:val="28"/>
        </w:rPr>
      </w:pPr>
      <w:r>
        <w:rPr>
          <w:sz w:val="28"/>
          <w:szCs w:val="28"/>
        </w:rPr>
        <w:t xml:space="preserve">     Коэффициент восстановления платежеспособности за период 6 месяцев рассчитывается по формуле: </w:t>
      </w:r>
    </w:p>
    <w:p w:rsidR="00A873B2" w:rsidRDefault="00A873B2" w:rsidP="00A873B2">
      <w:pPr>
        <w:pStyle w:val="1KGK9"/>
        <w:ind w:firstLine="851"/>
        <w:jc w:val="both"/>
        <w:rPr>
          <w:rFonts w:ascii="Times New Roman" w:hAnsi="Times New Roman"/>
          <w:color w:val="000000"/>
          <w:sz w:val="28"/>
          <w:szCs w:val="28"/>
        </w:rPr>
      </w:pPr>
      <w:r>
        <w:rPr>
          <w:rFonts w:ascii="Times New Roman" w:hAnsi="Times New Roman"/>
          <w:color w:val="000000"/>
          <w:sz w:val="28"/>
          <w:szCs w:val="28"/>
        </w:rPr>
        <w:t xml:space="preserve">                  </w:t>
      </w:r>
      <w:r w:rsidR="00305A43">
        <w:rPr>
          <w:rFonts w:ascii="Times New Roman" w:hAnsi="Times New Roman"/>
          <w:color w:val="000000"/>
          <w:sz w:val="28"/>
          <w:szCs w:val="28"/>
        </w:rPr>
        <w:t xml:space="preserve">                </w:t>
      </w:r>
      <w:r>
        <w:rPr>
          <w:rFonts w:ascii="Times New Roman" w:hAnsi="Times New Roman"/>
          <w:color w:val="000000"/>
          <w:sz w:val="28"/>
          <w:szCs w:val="28"/>
        </w:rPr>
        <w:t xml:space="preserve">  К</w:t>
      </w:r>
      <w:r>
        <w:rPr>
          <w:rFonts w:ascii="Times New Roman" w:hAnsi="Times New Roman"/>
          <w:color w:val="000000"/>
          <w:position w:val="-6"/>
          <w:sz w:val="28"/>
          <w:szCs w:val="28"/>
          <w:vertAlign w:val="subscript"/>
        </w:rPr>
        <w:t>тл(к.г)</w:t>
      </w:r>
      <w:r>
        <w:rPr>
          <w:rFonts w:ascii="Times New Roman" w:hAnsi="Times New Roman"/>
          <w:color w:val="000000"/>
          <w:position w:val="-6"/>
          <w:sz w:val="28"/>
          <w:szCs w:val="28"/>
        </w:rPr>
        <w:t xml:space="preserve"> </w:t>
      </w:r>
      <w:r>
        <w:rPr>
          <w:rFonts w:ascii="Times New Roman" w:hAnsi="Times New Roman"/>
          <w:color w:val="000000"/>
          <w:sz w:val="28"/>
          <w:szCs w:val="28"/>
        </w:rPr>
        <w:t>+ 6/Т (К</w:t>
      </w:r>
      <w:r>
        <w:rPr>
          <w:rFonts w:ascii="Times New Roman" w:hAnsi="Times New Roman"/>
          <w:color w:val="000000"/>
          <w:sz w:val="28"/>
          <w:szCs w:val="28"/>
          <w:vertAlign w:val="subscript"/>
        </w:rPr>
        <w:t>тл(к.г)</w:t>
      </w:r>
      <w:r>
        <w:rPr>
          <w:rFonts w:ascii="Times New Roman" w:hAnsi="Times New Roman"/>
          <w:color w:val="000000"/>
          <w:sz w:val="28"/>
          <w:szCs w:val="28"/>
        </w:rPr>
        <w:t xml:space="preserve"> – К</w:t>
      </w:r>
      <w:r>
        <w:rPr>
          <w:rFonts w:ascii="Times New Roman" w:hAnsi="Times New Roman"/>
          <w:color w:val="000000"/>
          <w:sz w:val="28"/>
          <w:szCs w:val="28"/>
          <w:vertAlign w:val="subscript"/>
        </w:rPr>
        <w:t>тл(н.г)</w:t>
      </w:r>
      <w:r>
        <w:rPr>
          <w:rFonts w:ascii="Times New Roman" w:hAnsi="Times New Roman"/>
          <w:color w:val="000000"/>
          <w:sz w:val="28"/>
          <w:szCs w:val="28"/>
        </w:rPr>
        <w:t>)</w:t>
      </w:r>
    </w:p>
    <w:p w:rsidR="00A873B2" w:rsidRDefault="00A873B2" w:rsidP="00A873B2">
      <w:pPr>
        <w:pStyle w:val="1KGK9"/>
        <w:ind w:firstLine="851"/>
        <w:rPr>
          <w:rFonts w:ascii="Times New Roman" w:hAnsi="Times New Roman"/>
          <w:color w:val="000000"/>
          <w:sz w:val="28"/>
          <w:szCs w:val="28"/>
        </w:rPr>
      </w:pPr>
      <w:r>
        <w:rPr>
          <w:rFonts w:ascii="Times New Roman" w:hAnsi="Times New Roman"/>
          <w:color w:val="000000"/>
          <w:sz w:val="28"/>
          <w:szCs w:val="28"/>
        </w:rPr>
        <w:t xml:space="preserve">        </w:t>
      </w:r>
      <w:r w:rsidR="00305A43">
        <w:rPr>
          <w:rFonts w:ascii="Times New Roman" w:hAnsi="Times New Roman"/>
          <w:color w:val="000000"/>
          <w:sz w:val="28"/>
          <w:szCs w:val="28"/>
        </w:rPr>
        <w:t xml:space="preserve">          </w:t>
      </w:r>
      <w:r>
        <w:rPr>
          <w:rFonts w:ascii="Times New Roman" w:hAnsi="Times New Roman"/>
          <w:color w:val="000000"/>
          <w:sz w:val="28"/>
          <w:szCs w:val="28"/>
        </w:rPr>
        <w:t xml:space="preserve">  </w:t>
      </w:r>
      <w:r w:rsidR="00305A43">
        <w:rPr>
          <w:rFonts w:ascii="Times New Roman" w:hAnsi="Times New Roman"/>
          <w:color w:val="000000"/>
          <w:sz w:val="28"/>
          <w:szCs w:val="28"/>
        </w:rPr>
        <w:t xml:space="preserve">      </w:t>
      </w:r>
      <w:r>
        <w:rPr>
          <w:rFonts w:ascii="Times New Roman" w:hAnsi="Times New Roman"/>
          <w:color w:val="000000"/>
          <w:sz w:val="28"/>
          <w:szCs w:val="28"/>
        </w:rPr>
        <w:t>К</w:t>
      </w:r>
      <w:r>
        <w:rPr>
          <w:rFonts w:ascii="Times New Roman" w:hAnsi="Times New Roman"/>
          <w:color w:val="000000"/>
          <w:sz w:val="28"/>
          <w:szCs w:val="28"/>
          <w:vertAlign w:val="subscript"/>
        </w:rPr>
        <w:t>вп</w:t>
      </w:r>
      <w:r>
        <w:rPr>
          <w:rFonts w:ascii="Times New Roman" w:hAnsi="Times New Roman"/>
          <w:color w:val="000000"/>
          <w:sz w:val="28"/>
          <w:szCs w:val="28"/>
        </w:rPr>
        <w:t xml:space="preserve"> = -------------------------------------- ,</w:t>
      </w:r>
    </w:p>
    <w:p w:rsidR="00A873B2" w:rsidRDefault="00A873B2" w:rsidP="00A873B2">
      <w:pPr>
        <w:pStyle w:val="1KGK9"/>
        <w:ind w:firstLine="851"/>
        <w:jc w:val="both"/>
        <w:rPr>
          <w:rFonts w:ascii="Times New Roman" w:hAnsi="Times New Roman"/>
          <w:color w:val="000000"/>
          <w:sz w:val="28"/>
          <w:szCs w:val="28"/>
        </w:rPr>
      </w:pPr>
      <w:r>
        <w:rPr>
          <w:rFonts w:ascii="Times New Roman" w:hAnsi="Times New Roman"/>
          <w:color w:val="000000"/>
          <w:sz w:val="28"/>
          <w:szCs w:val="28"/>
        </w:rPr>
        <w:t xml:space="preserve">                                     </w:t>
      </w:r>
      <w:r w:rsidR="00305A43">
        <w:rPr>
          <w:rFonts w:ascii="Times New Roman" w:hAnsi="Times New Roman"/>
          <w:color w:val="000000"/>
          <w:sz w:val="28"/>
          <w:szCs w:val="28"/>
        </w:rPr>
        <w:t xml:space="preserve">               </w:t>
      </w:r>
      <w:r>
        <w:rPr>
          <w:rFonts w:ascii="Times New Roman" w:hAnsi="Times New Roman"/>
          <w:color w:val="000000"/>
          <w:sz w:val="28"/>
          <w:szCs w:val="28"/>
        </w:rPr>
        <w:t xml:space="preserve">     2</w:t>
      </w:r>
    </w:p>
    <w:p w:rsidR="00A873B2" w:rsidRDefault="00A873B2" w:rsidP="00A873B2">
      <w:pPr>
        <w:pStyle w:val="1KGK9"/>
        <w:spacing w:line="360" w:lineRule="auto"/>
        <w:ind w:firstLine="567"/>
        <w:jc w:val="both"/>
        <w:rPr>
          <w:rFonts w:ascii="Times New Roman" w:hAnsi="Times New Roman"/>
          <w:color w:val="000000"/>
          <w:sz w:val="28"/>
          <w:szCs w:val="28"/>
        </w:rPr>
      </w:pPr>
    </w:p>
    <w:p w:rsidR="00305A43" w:rsidRDefault="00A873B2" w:rsidP="00305A43">
      <w:pPr>
        <w:pStyle w:val="1KGK9"/>
        <w:spacing w:line="360" w:lineRule="auto"/>
        <w:ind w:firstLine="567"/>
        <w:jc w:val="both"/>
        <w:rPr>
          <w:rFonts w:ascii="Times New Roman" w:hAnsi="Times New Roman"/>
          <w:color w:val="000000"/>
          <w:sz w:val="28"/>
          <w:szCs w:val="28"/>
        </w:rPr>
      </w:pPr>
      <w:r>
        <w:rPr>
          <w:rFonts w:ascii="Times New Roman" w:hAnsi="Times New Roman"/>
          <w:color w:val="000000"/>
          <w:sz w:val="28"/>
          <w:szCs w:val="28"/>
        </w:rPr>
        <w:t>где Т – отчетный период, в месяцах</w:t>
      </w:r>
      <w:r w:rsidR="00305A43">
        <w:rPr>
          <w:rFonts w:ascii="Times New Roman" w:hAnsi="Times New Roman"/>
          <w:color w:val="000000"/>
          <w:sz w:val="28"/>
          <w:szCs w:val="28"/>
        </w:rPr>
        <w:t>;</w:t>
      </w:r>
    </w:p>
    <w:p w:rsidR="00A873B2" w:rsidRDefault="00305A43" w:rsidP="00305A43">
      <w:pPr>
        <w:pStyle w:val="1KGK9"/>
        <w:spacing w:line="360" w:lineRule="auto"/>
        <w:ind w:firstLine="567"/>
        <w:jc w:val="both"/>
        <w:rPr>
          <w:rFonts w:ascii="Times New Roman" w:hAnsi="Times New Roman"/>
          <w:color w:val="000000"/>
          <w:position w:val="-6"/>
          <w:sz w:val="28"/>
          <w:szCs w:val="28"/>
        </w:rPr>
      </w:pPr>
      <w:r>
        <w:rPr>
          <w:rFonts w:ascii="Times New Roman" w:hAnsi="Times New Roman"/>
          <w:color w:val="000000"/>
          <w:sz w:val="28"/>
          <w:szCs w:val="28"/>
        </w:rPr>
        <w:t>К</w:t>
      </w:r>
      <w:r>
        <w:rPr>
          <w:rFonts w:ascii="Times New Roman" w:hAnsi="Times New Roman"/>
          <w:color w:val="000000"/>
          <w:position w:val="-6"/>
          <w:sz w:val="28"/>
          <w:szCs w:val="28"/>
          <w:vertAlign w:val="subscript"/>
        </w:rPr>
        <w:t>тл(к.г)</w:t>
      </w:r>
      <w:r>
        <w:rPr>
          <w:rFonts w:ascii="Times New Roman" w:hAnsi="Times New Roman"/>
          <w:color w:val="000000"/>
          <w:position w:val="-6"/>
          <w:sz w:val="28"/>
          <w:szCs w:val="28"/>
        </w:rPr>
        <w:t xml:space="preserve"> – коэффициент текущей ликвидности на конец отчетного периода;</w:t>
      </w:r>
    </w:p>
    <w:p w:rsidR="00305A43" w:rsidRPr="00305A43" w:rsidRDefault="00305A43" w:rsidP="00305A43">
      <w:pPr>
        <w:pStyle w:val="1KGK9"/>
        <w:spacing w:line="360" w:lineRule="auto"/>
        <w:ind w:firstLine="567"/>
        <w:jc w:val="both"/>
        <w:rPr>
          <w:rFonts w:ascii="Times New Roman" w:hAnsi="Times New Roman"/>
          <w:color w:val="000000"/>
          <w:sz w:val="28"/>
          <w:szCs w:val="28"/>
        </w:rPr>
      </w:pPr>
      <w:r>
        <w:rPr>
          <w:rFonts w:ascii="Times New Roman" w:hAnsi="Times New Roman"/>
          <w:color w:val="000000"/>
          <w:sz w:val="28"/>
          <w:szCs w:val="28"/>
        </w:rPr>
        <w:t>К</w:t>
      </w:r>
      <w:r>
        <w:rPr>
          <w:rFonts w:ascii="Times New Roman" w:hAnsi="Times New Roman"/>
          <w:color w:val="000000"/>
          <w:sz w:val="28"/>
          <w:szCs w:val="28"/>
          <w:vertAlign w:val="subscript"/>
        </w:rPr>
        <w:t>тл(н.г)</w:t>
      </w:r>
      <w:r>
        <w:rPr>
          <w:rFonts w:ascii="Times New Roman" w:hAnsi="Times New Roman"/>
          <w:color w:val="000000"/>
          <w:sz w:val="28"/>
          <w:szCs w:val="28"/>
        </w:rPr>
        <w:t xml:space="preserve"> – </w:t>
      </w:r>
      <w:r>
        <w:rPr>
          <w:rFonts w:ascii="Times New Roman" w:hAnsi="Times New Roman"/>
          <w:color w:val="000000"/>
          <w:position w:val="-6"/>
          <w:sz w:val="28"/>
          <w:szCs w:val="28"/>
        </w:rPr>
        <w:t>коэффициент текущей ликвидности на начало отчетного периода.</w:t>
      </w:r>
    </w:p>
    <w:p w:rsidR="00A873B2" w:rsidRDefault="00A873B2" w:rsidP="00305A43">
      <w:pPr>
        <w:pStyle w:val="1KGK9"/>
        <w:spacing w:line="360" w:lineRule="auto"/>
        <w:jc w:val="both"/>
        <w:rPr>
          <w:rFonts w:ascii="Times New Roman" w:hAnsi="Times New Roman"/>
          <w:sz w:val="28"/>
          <w:szCs w:val="28"/>
        </w:rPr>
      </w:pPr>
      <w:r>
        <w:t xml:space="preserve">     </w:t>
      </w:r>
      <w:r>
        <w:rPr>
          <w:rFonts w:ascii="Times New Roman" w:hAnsi="Times New Roman"/>
          <w:sz w:val="28"/>
          <w:szCs w:val="28"/>
        </w:rPr>
        <w:t xml:space="preserve">Коэффициент восстановления платежеспособности, принимающий значения больше 1, рассчитанный на нормативный период, равный 6 месяцам, свидетельствует о наличии реальной возможности у предприятия восстановить свою платежеспособность. Если этот коэффициент меньше 1, то предприятие не имеет реальной возможности восстановить свою платежеспособность в ближайшее время. </w:t>
      </w:r>
    </w:p>
    <w:p w:rsidR="00A873B2" w:rsidRDefault="001F37F1" w:rsidP="001F37F1">
      <w:pPr>
        <w:pStyle w:val="1KGK9"/>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A873B2">
        <w:rPr>
          <w:rFonts w:ascii="Times New Roman" w:hAnsi="Times New Roman"/>
          <w:color w:val="000000"/>
          <w:sz w:val="28"/>
          <w:szCs w:val="28"/>
        </w:rPr>
        <w:t>Коэффициент утраты платежеспособности за период 3 месяца рассчитывается по формуле:</w:t>
      </w:r>
    </w:p>
    <w:p w:rsidR="00A873B2" w:rsidRDefault="00A873B2" w:rsidP="00A873B2">
      <w:pPr>
        <w:pStyle w:val="1KGK9"/>
        <w:ind w:firstLine="851"/>
        <w:jc w:val="both"/>
        <w:rPr>
          <w:rFonts w:ascii="Times New Roman" w:hAnsi="Times New Roman"/>
          <w:color w:val="000000"/>
          <w:sz w:val="28"/>
          <w:szCs w:val="28"/>
        </w:rPr>
      </w:pPr>
      <w:r>
        <w:rPr>
          <w:rFonts w:ascii="Times New Roman" w:hAnsi="Times New Roman"/>
          <w:color w:val="000000"/>
          <w:sz w:val="28"/>
          <w:szCs w:val="28"/>
        </w:rPr>
        <w:t xml:space="preserve">                    К</w:t>
      </w:r>
      <w:r>
        <w:rPr>
          <w:rFonts w:ascii="Times New Roman" w:hAnsi="Times New Roman"/>
          <w:color w:val="000000"/>
          <w:position w:val="-6"/>
          <w:sz w:val="28"/>
          <w:szCs w:val="28"/>
          <w:vertAlign w:val="subscript"/>
        </w:rPr>
        <w:t>тл(к.г.)</w:t>
      </w:r>
      <w:r>
        <w:rPr>
          <w:rFonts w:ascii="Times New Roman" w:hAnsi="Times New Roman"/>
          <w:color w:val="000000"/>
          <w:position w:val="-6"/>
          <w:sz w:val="28"/>
          <w:szCs w:val="28"/>
        </w:rPr>
        <w:t xml:space="preserve"> </w:t>
      </w:r>
      <w:r>
        <w:rPr>
          <w:rFonts w:ascii="Times New Roman" w:hAnsi="Times New Roman"/>
          <w:color w:val="000000"/>
          <w:sz w:val="28"/>
          <w:szCs w:val="28"/>
        </w:rPr>
        <w:t>+ 3/Т (К</w:t>
      </w:r>
      <w:r>
        <w:rPr>
          <w:rFonts w:ascii="Times New Roman" w:hAnsi="Times New Roman"/>
          <w:color w:val="000000"/>
          <w:sz w:val="28"/>
          <w:szCs w:val="28"/>
          <w:vertAlign w:val="subscript"/>
        </w:rPr>
        <w:t>тл(к.г.)</w:t>
      </w:r>
      <w:r>
        <w:rPr>
          <w:rFonts w:ascii="Times New Roman" w:hAnsi="Times New Roman"/>
          <w:color w:val="000000"/>
          <w:sz w:val="28"/>
          <w:szCs w:val="28"/>
        </w:rPr>
        <w:t xml:space="preserve"> – К</w:t>
      </w:r>
      <w:r>
        <w:rPr>
          <w:rFonts w:ascii="Times New Roman" w:hAnsi="Times New Roman"/>
          <w:color w:val="000000"/>
          <w:sz w:val="28"/>
          <w:szCs w:val="28"/>
          <w:vertAlign w:val="subscript"/>
        </w:rPr>
        <w:t>тл(н.г.)</w:t>
      </w:r>
      <w:r>
        <w:rPr>
          <w:rFonts w:ascii="Times New Roman" w:hAnsi="Times New Roman"/>
          <w:color w:val="000000"/>
          <w:sz w:val="28"/>
          <w:szCs w:val="28"/>
        </w:rPr>
        <w:t>)</w:t>
      </w:r>
    </w:p>
    <w:p w:rsidR="00A873B2" w:rsidRDefault="00A873B2" w:rsidP="00A873B2">
      <w:pPr>
        <w:pStyle w:val="1KGK9"/>
        <w:ind w:firstLine="851"/>
        <w:rPr>
          <w:rFonts w:ascii="Times New Roman" w:hAnsi="Times New Roman"/>
          <w:color w:val="000000"/>
          <w:sz w:val="28"/>
          <w:szCs w:val="28"/>
        </w:rPr>
      </w:pPr>
      <w:r>
        <w:rPr>
          <w:rFonts w:ascii="Times New Roman" w:hAnsi="Times New Roman"/>
          <w:color w:val="000000"/>
          <w:sz w:val="28"/>
          <w:szCs w:val="28"/>
        </w:rPr>
        <w:t xml:space="preserve">          К</w:t>
      </w:r>
      <w:r>
        <w:rPr>
          <w:rFonts w:ascii="Times New Roman" w:hAnsi="Times New Roman"/>
          <w:color w:val="000000"/>
          <w:sz w:val="28"/>
          <w:szCs w:val="28"/>
          <w:vertAlign w:val="subscript"/>
        </w:rPr>
        <w:t>уп</w:t>
      </w:r>
      <w:r>
        <w:rPr>
          <w:rFonts w:ascii="Times New Roman" w:hAnsi="Times New Roman"/>
          <w:color w:val="000000"/>
          <w:sz w:val="28"/>
          <w:szCs w:val="28"/>
        </w:rPr>
        <w:t xml:space="preserve"> = -------------------------------------- ,</w:t>
      </w:r>
    </w:p>
    <w:p w:rsidR="00A873B2" w:rsidRDefault="00A873B2" w:rsidP="00A873B2">
      <w:pPr>
        <w:pStyle w:val="1KGK9"/>
        <w:ind w:firstLine="851"/>
        <w:jc w:val="both"/>
        <w:rPr>
          <w:rFonts w:ascii="Times New Roman" w:hAnsi="Times New Roman"/>
          <w:color w:val="000000"/>
          <w:sz w:val="28"/>
          <w:szCs w:val="28"/>
        </w:rPr>
      </w:pPr>
      <w:r>
        <w:rPr>
          <w:rFonts w:ascii="Times New Roman" w:hAnsi="Times New Roman"/>
          <w:color w:val="000000"/>
          <w:sz w:val="28"/>
          <w:szCs w:val="28"/>
        </w:rPr>
        <w:t xml:space="preserve">                                          2</w:t>
      </w:r>
    </w:p>
    <w:p w:rsidR="00A873B2" w:rsidRDefault="00A873B2" w:rsidP="00A873B2">
      <w:pPr>
        <w:pStyle w:val="1KGK9"/>
        <w:ind w:left="567"/>
        <w:jc w:val="both"/>
        <w:rPr>
          <w:rFonts w:ascii="Times New Roman" w:hAnsi="Times New Roman"/>
          <w:color w:val="000000"/>
          <w:sz w:val="26"/>
        </w:rPr>
      </w:pPr>
    </w:p>
    <w:p w:rsidR="00A873B2" w:rsidRDefault="001F37F1" w:rsidP="001F37F1">
      <w:pPr>
        <w:pStyle w:val="1KGK9"/>
        <w:spacing w:line="360" w:lineRule="auto"/>
        <w:ind w:right="-115"/>
        <w:jc w:val="both"/>
        <w:rPr>
          <w:rFonts w:ascii="Times New Roman" w:hAnsi="Times New Roman"/>
          <w:color w:val="000000"/>
          <w:sz w:val="28"/>
          <w:szCs w:val="28"/>
        </w:rPr>
      </w:pPr>
      <w:r>
        <w:rPr>
          <w:rFonts w:ascii="Times New Roman" w:hAnsi="Times New Roman"/>
          <w:color w:val="000000"/>
          <w:sz w:val="28"/>
          <w:szCs w:val="28"/>
        </w:rPr>
        <w:t xml:space="preserve">     </w:t>
      </w:r>
      <w:r w:rsidR="00A873B2">
        <w:rPr>
          <w:rFonts w:ascii="Times New Roman" w:hAnsi="Times New Roman"/>
          <w:color w:val="000000"/>
          <w:sz w:val="28"/>
          <w:szCs w:val="28"/>
        </w:rPr>
        <w:t xml:space="preserve">Коэффициент утраты платежеспособности, принимающий значение больше 1, рассчитанный за период, равный 3 месяцам, свидетельствует о наличии реальной возможности у предприятия сохранить в течение этого времени свою платежеспособность.  И наоборот, если этот коэффициент меньше 1, то предприятие в ближайшее время может утратить платежеспособность. </w:t>
      </w:r>
    </w:p>
    <w:p w:rsidR="00A873B2" w:rsidRDefault="001F37F1" w:rsidP="001F37F1">
      <w:pPr>
        <w:shd w:val="clear" w:color="auto" w:fill="FFFFFF"/>
        <w:spacing w:line="360" w:lineRule="auto"/>
        <w:ind w:left="22" w:right="144"/>
        <w:jc w:val="both"/>
        <w:rPr>
          <w:color w:val="000000"/>
          <w:sz w:val="28"/>
          <w:szCs w:val="28"/>
        </w:rPr>
      </w:pPr>
      <w:r>
        <w:rPr>
          <w:color w:val="000000"/>
          <w:spacing w:val="2"/>
          <w:sz w:val="28"/>
          <w:szCs w:val="28"/>
        </w:rPr>
        <w:t xml:space="preserve">     </w:t>
      </w:r>
      <w:r w:rsidR="00A873B2">
        <w:rPr>
          <w:color w:val="000000"/>
          <w:spacing w:val="2"/>
          <w:sz w:val="28"/>
          <w:szCs w:val="28"/>
        </w:rPr>
        <w:t xml:space="preserve">Согласно правилам </w:t>
      </w:r>
      <w:r w:rsidR="00A873B2">
        <w:rPr>
          <w:i/>
          <w:iCs/>
          <w:color w:val="000000"/>
          <w:spacing w:val="2"/>
          <w:sz w:val="28"/>
          <w:szCs w:val="28"/>
        </w:rPr>
        <w:t>предприятие признается непла</w:t>
      </w:r>
      <w:r w:rsidR="00A873B2">
        <w:rPr>
          <w:i/>
          <w:iCs/>
          <w:color w:val="000000"/>
          <w:spacing w:val="2"/>
          <w:sz w:val="28"/>
          <w:szCs w:val="28"/>
        </w:rPr>
        <w:softHyphen/>
      </w:r>
      <w:r w:rsidR="00A873B2">
        <w:rPr>
          <w:i/>
          <w:iCs/>
          <w:color w:val="000000"/>
          <w:sz w:val="28"/>
          <w:szCs w:val="28"/>
        </w:rPr>
        <w:t xml:space="preserve">тежеспособным </w:t>
      </w:r>
      <w:r w:rsidR="00A873B2">
        <w:rPr>
          <w:color w:val="000000"/>
          <w:sz w:val="28"/>
          <w:szCs w:val="28"/>
        </w:rPr>
        <w:t>при наличии одного из следующих условий:</w:t>
      </w:r>
    </w:p>
    <w:p w:rsidR="00A873B2" w:rsidRDefault="00A873B2" w:rsidP="00A873B2">
      <w:pPr>
        <w:shd w:val="clear" w:color="auto" w:fill="FFFFFF"/>
        <w:spacing w:line="360" w:lineRule="auto"/>
        <w:ind w:left="22" w:right="130" w:firstLine="281"/>
        <w:jc w:val="both"/>
        <w:rPr>
          <w:color w:val="000000"/>
          <w:sz w:val="28"/>
          <w:szCs w:val="28"/>
        </w:rPr>
      </w:pPr>
      <w:r>
        <w:rPr>
          <w:color w:val="000000"/>
          <w:spacing w:val="7"/>
          <w:sz w:val="28"/>
          <w:szCs w:val="28"/>
        </w:rPr>
        <w:t xml:space="preserve">■ </w:t>
      </w:r>
      <w:r>
        <w:rPr>
          <w:color w:val="000000"/>
          <w:spacing w:val="3"/>
          <w:sz w:val="28"/>
          <w:szCs w:val="28"/>
        </w:rPr>
        <w:t>коэффициент текущей ликвидности на конец отчетного пе</w:t>
      </w:r>
      <w:r>
        <w:rPr>
          <w:color w:val="000000"/>
          <w:spacing w:val="3"/>
          <w:sz w:val="28"/>
          <w:szCs w:val="28"/>
        </w:rPr>
        <w:softHyphen/>
        <w:t>риода ниже нормативного значения</w:t>
      </w:r>
      <w:r>
        <w:rPr>
          <w:color w:val="000000"/>
          <w:spacing w:val="1"/>
          <w:sz w:val="28"/>
          <w:szCs w:val="28"/>
        </w:rPr>
        <w:t>;</w:t>
      </w:r>
    </w:p>
    <w:p w:rsidR="00A873B2" w:rsidRDefault="00A873B2" w:rsidP="00A873B2">
      <w:pPr>
        <w:shd w:val="clear" w:color="auto" w:fill="FFFFFF"/>
        <w:spacing w:line="360" w:lineRule="auto"/>
        <w:ind w:left="14" w:right="137" w:firstLine="288"/>
        <w:jc w:val="both"/>
        <w:rPr>
          <w:color w:val="000000"/>
          <w:sz w:val="28"/>
          <w:szCs w:val="28"/>
        </w:rPr>
      </w:pPr>
      <w:r>
        <w:rPr>
          <w:color w:val="000000"/>
          <w:spacing w:val="7"/>
          <w:sz w:val="28"/>
          <w:szCs w:val="28"/>
        </w:rPr>
        <w:t xml:space="preserve">■ </w:t>
      </w:r>
      <w:r>
        <w:rPr>
          <w:color w:val="000000"/>
          <w:spacing w:val="3"/>
          <w:sz w:val="28"/>
          <w:szCs w:val="28"/>
        </w:rPr>
        <w:t xml:space="preserve">коэффициент обеспеченности предприятия собственными </w:t>
      </w:r>
      <w:r>
        <w:rPr>
          <w:color w:val="000000"/>
          <w:spacing w:val="2"/>
          <w:sz w:val="28"/>
          <w:szCs w:val="28"/>
        </w:rPr>
        <w:t>оборотными средствами на конец отчетного периода ниже нор</w:t>
      </w:r>
      <w:r>
        <w:rPr>
          <w:color w:val="000000"/>
          <w:spacing w:val="2"/>
          <w:sz w:val="28"/>
          <w:szCs w:val="28"/>
        </w:rPr>
        <w:softHyphen/>
      </w:r>
      <w:r>
        <w:rPr>
          <w:color w:val="000000"/>
          <w:spacing w:val="5"/>
          <w:sz w:val="28"/>
          <w:szCs w:val="28"/>
        </w:rPr>
        <w:t>мативного значения;</w:t>
      </w:r>
    </w:p>
    <w:p w:rsidR="00A873B2" w:rsidRDefault="00A873B2" w:rsidP="00A873B2">
      <w:pPr>
        <w:shd w:val="clear" w:color="auto" w:fill="FFFFFF"/>
        <w:spacing w:line="360" w:lineRule="auto"/>
        <w:ind w:left="310"/>
        <w:rPr>
          <w:color w:val="000000"/>
          <w:sz w:val="28"/>
          <w:szCs w:val="28"/>
        </w:rPr>
      </w:pPr>
      <w:r>
        <w:rPr>
          <w:color w:val="000000"/>
          <w:spacing w:val="7"/>
          <w:sz w:val="28"/>
          <w:szCs w:val="28"/>
        </w:rPr>
        <w:t xml:space="preserve">■ </w:t>
      </w:r>
      <w:r>
        <w:rPr>
          <w:color w:val="000000"/>
          <w:sz w:val="28"/>
          <w:szCs w:val="28"/>
        </w:rPr>
        <w:t xml:space="preserve">коэффициент восстановления (утраты) платежеспособности &lt;1. </w:t>
      </w:r>
    </w:p>
    <w:p w:rsidR="00A873B2" w:rsidRDefault="001F37F1" w:rsidP="001F37F1">
      <w:pPr>
        <w:pStyle w:val="aa"/>
        <w:spacing w:before="0" w:beforeAutospacing="0" w:after="0" w:afterAutospacing="0" w:line="360" w:lineRule="auto"/>
        <w:jc w:val="both"/>
        <w:rPr>
          <w:sz w:val="28"/>
        </w:rPr>
      </w:pPr>
      <w:r>
        <w:rPr>
          <w:color w:val="000000"/>
          <w:sz w:val="28"/>
          <w:szCs w:val="28"/>
        </w:rPr>
        <w:t xml:space="preserve">     </w:t>
      </w:r>
      <w:r w:rsidR="00A873B2">
        <w:rPr>
          <w:color w:val="000000"/>
          <w:sz w:val="28"/>
          <w:szCs w:val="28"/>
        </w:rPr>
        <w:t xml:space="preserve">Методика, рассмотренная выше, позволяет оценить ближайшие перспективы платежеспособности предприятия. Прогноз на более длительный период (как считается, на 2 – 3 года вперед) может быть получен путем расчета </w:t>
      </w:r>
      <w:r w:rsidR="00A873B2">
        <w:rPr>
          <w:i/>
          <w:color w:val="000000"/>
          <w:sz w:val="28"/>
          <w:szCs w:val="28"/>
        </w:rPr>
        <w:t>индекса кредитоспособности.</w:t>
      </w:r>
      <w:r w:rsidR="00A873B2">
        <w:rPr>
          <w:sz w:val="28"/>
        </w:rPr>
        <w:t xml:space="preserve"> </w:t>
      </w:r>
    </w:p>
    <w:p w:rsidR="00A873B2" w:rsidRDefault="001F37F1" w:rsidP="001F37F1">
      <w:pPr>
        <w:pStyle w:val="aa"/>
        <w:spacing w:before="0" w:beforeAutospacing="0" w:after="0" w:afterAutospacing="0" w:line="360" w:lineRule="auto"/>
        <w:jc w:val="both"/>
        <w:rPr>
          <w:sz w:val="28"/>
        </w:rPr>
      </w:pPr>
      <w:r>
        <w:rPr>
          <w:sz w:val="28"/>
        </w:rPr>
        <w:t xml:space="preserve">     </w:t>
      </w:r>
      <w:r w:rsidR="00A873B2">
        <w:rPr>
          <w:sz w:val="28"/>
        </w:rPr>
        <w:t>Этот метод предложен в 1968 году известным западным экономистом Альтманом (Edward I.Altman). Индекс кредитоспособности является комплексным финансово-экономическим параметром, выведенным опытно-статистическим способом: построен на основе представительной выборки эмпирических данных, обработанных при помощи  мультипликативно-дискриминантного анализа (Multiple-discriminant analysis - MDA), и по ряду текущих показателей, характеризующих хозяйственный потенциал предприятия, синтезируя их, позволяет в некотором приближении судить или о вероятных для предприятия перспективах экономического роста, или о возможности его несостоятельности (банкротства) в обозримом будущем.</w:t>
      </w:r>
    </w:p>
    <w:p w:rsidR="00A873B2" w:rsidRDefault="001F37F1" w:rsidP="001F37F1">
      <w:pPr>
        <w:pStyle w:val="aa"/>
        <w:spacing w:before="0" w:beforeAutospacing="0" w:after="0" w:afterAutospacing="0" w:line="360" w:lineRule="auto"/>
        <w:jc w:val="both"/>
        <w:rPr>
          <w:sz w:val="28"/>
        </w:rPr>
      </w:pPr>
      <w:r>
        <w:rPr>
          <w:sz w:val="28"/>
        </w:rPr>
        <w:t xml:space="preserve">     </w:t>
      </w:r>
      <w:r w:rsidR="00A873B2">
        <w:rPr>
          <w:sz w:val="28"/>
        </w:rPr>
        <w:t>При построении индекса Альтман обследовал 66 предприятий, половина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(Z-счет) имеет вид:</w:t>
      </w:r>
    </w:p>
    <w:p w:rsidR="00A873B2" w:rsidRPr="0068727F" w:rsidRDefault="00A873B2" w:rsidP="0068727F">
      <w:pPr>
        <w:spacing w:line="360" w:lineRule="auto"/>
        <w:jc w:val="center"/>
        <w:rPr>
          <w:sz w:val="28"/>
          <w:szCs w:val="28"/>
        </w:rPr>
      </w:pPr>
      <w:r>
        <w:rPr>
          <w:b/>
          <w:bCs/>
          <w:sz w:val="28"/>
          <w:lang w:val="en-US"/>
        </w:rPr>
        <w:t>Z</w:t>
      </w:r>
      <w:r>
        <w:rPr>
          <w:b/>
          <w:bCs/>
          <w:sz w:val="28"/>
        </w:rPr>
        <w:t xml:space="preserve"> = </w:t>
      </w:r>
      <w:r w:rsidR="005B6DE9" w:rsidRPr="005B6DE9">
        <w:rPr>
          <w:b/>
          <w:bCs/>
          <w:sz w:val="28"/>
        </w:rPr>
        <w:t>3,3 * К</w:t>
      </w:r>
      <w:r w:rsidR="005B6DE9" w:rsidRPr="005B6DE9">
        <w:rPr>
          <w:b/>
          <w:bCs/>
          <w:sz w:val="28"/>
          <w:vertAlign w:val="subscript"/>
        </w:rPr>
        <w:t>1</w:t>
      </w:r>
      <w:r w:rsidR="005B6DE9" w:rsidRPr="005B6DE9">
        <w:rPr>
          <w:b/>
          <w:bCs/>
          <w:sz w:val="28"/>
        </w:rPr>
        <w:t xml:space="preserve"> + 1,0 * К</w:t>
      </w:r>
      <w:r w:rsidR="005B6DE9" w:rsidRPr="005B6DE9">
        <w:rPr>
          <w:b/>
          <w:bCs/>
          <w:sz w:val="28"/>
          <w:vertAlign w:val="subscript"/>
        </w:rPr>
        <w:t>2</w:t>
      </w:r>
      <w:r w:rsidR="005B6DE9" w:rsidRPr="005B6DE9">
        <w:rPr>
          <w:b/>
          <w:bCs/>
          <w:sz w:val="28"/>
        </w:rPr>
        <w:t xml:space="preserve"> + 0,6 * К</w:t>
      </w:r>
      <w:r w:rsidR="005B6DE9" w:rsidRPr="005B6DE9">
        <w:rPr>
          <w:b/>
          <w:bCs/>
          <w:sz w:val="28"/>
          <w:vertAlign w:val="subscript"/>
        </w:rPr>
        <w:t>3</w:t>
      </w:r>
      <w:r w:rsidR="005B6DE9" w:rsidRPr="005B6DE9">
        <w:rPr>
          <w:b/>
          <w:bCs/>
          <w:sz w:val="28"/>
        </w:rPr>
        <w:t xml:space="preserve"> + 1,4 * К</w:t>
      </w:r>
      <w:r w:rsidR="005B6DE9" w:rsidRPr="005B6DE9">
        <w:rPr>
          <w:b/>
          <w:bCs/>
          <w:sz w:val="28"/>
          <w:vertAlign w:val="subscript"/>
        </w:rPr>
        <w:t>4</w:t>
      </w:r>
      <w:r w:rsidR="005B6DE9" w:rsidRPr="005B6DE9">
        <w:rPr>
          <w:b/>
          <w:bCs/>
          <w:sz w:val="28"/>
        </w:rPr>
        <w:t xml:space="preserve"> + 1,2*К</w:t>
      </w:r>
      <w:r w:rsidR="005B6DE9" w:rsidRPr="005B6DE9">
        <w:rPr>
          <w:b/>
          <w:bCs/>
          <w:sz w:val="28"/>
          <w:vertAlign w:val="subscript"/>
        </w:rPr>
        <w:t>5</w:t>
      </w:r>
      <w:r>
        <w:rPr>
          <w:b/>
          <w:bCs/>
          <w:sz w:val="28"/>
        </w:rPr>
        <w:t>,</w:t>
      </w:r>
    </w:p>
    <w:p w:rsidR="0068727F" w:rsidRDefault="0068727F" w:rsidP="0068727F">
      <w:pPr>
        <w:spacing w:line="360" w:lineRule="auto"/>
        <w:jc w:val="both"/>
        <w:rPr>
          <w:bCs/>
          <w:sz w:val="28"/>
        </w:rPr>
      </w:pPr>
      <w:r>
        <w:rPr>
          <w:color w:val="000000"/>
          <w:sz w:val="28"/>
        </w:rPr>
        <w:t>г</w:t>
      </w:r>
      <w:r w:rsidR="00A873B2">
        <w:rPr>
          <w:color w:val="000000"/>
          <w:sz w:val="28"/>
        </w:rPr>
        <w:t>де</w:t>
      </w:r>
      <w:r>
        <w:rPr>
          <w:color w:val="000000"/>
          <w:sz w:val="28"/>
        </w:rPr>
        <w:t xml:space="preserve"> показатели-аргументы</w:t>
      </w:r>
      <w:r w:rsidR="00A873B2">
        <w:rPr>
          <w:color w:val="000000"/>
          <w:sz w:val="28"/>
        </w:rPr>
        <w:t xml:space="preserve"> </w:t>
      </w:r>
      <w:r>
        <w:rPr>
          <w:color w:val="000000"/>
          <w:sz w:val="28"/>
        </w:rPr>
        <w:t xml:space="preserve"> </w:t>
      </w:r>
      <w:r w:rsidRPr="0068727F">
        <w:rPr>
          <w:bCs/>
          <w:sz w:val="28"/>
        </w:rPr>
        <w:t>К</w:t>
      </w:r>
      <w:r w:rsidRPr="0068727F">
        <w:rPr>
          <w:bCs/>
          <w:sz w:val="28"/>
          <w:vertAlign w:val="subscript"/>
        </w:rPr>
        <w:t>1</w:t>
      </w:r>
      <w:r w:rsidRPr="0068727F">
        <w:rPr>
          <w:bCs/>
          <w:sz w:val="28"/>
        </w:rPr>
        <w:t>, К</w:t>
      </w:r>
      <w:r w:rsidRPr="0068727F">
        <w:rPr>
          <w:bCs/>
          <w:sz w:val="28"/>
          <w:vertAlign w:val="subscript"/>
        </w:rPr>
        <w:t>2</w:t>
      </w:r>
      <w:r w:rsidRPr="0068727F">
        <w:rPr>
          <w:bCs/>
          <w:sz w:val="28"/>
        </w:rPr>
        <w:t>, К</w:t>
      </w:r>
      <w:r w:rsidRPr="0068727F">
        <w:rPr>
          <w:bCs/>
          <w:sz w:val="28"/>
          <w:vertAlign w:val="subscript"/>
        </w:rPr>
        <w:t>3</w:t>
      </w:r>
      <w:r w:rsidRPr="0068727F">
        <w:rPr>
          <w:bCs/>
          <w:sz w:val="28"/>
        </w:rPr>
        <w:t>, К</w:t>
      </w:r>
      <w:r w:rsidRPr="0068727F">
        <w:rPr>
          <w:bCs/>
          <w:sz w:val="28"/>
          <w:vertAlign w:val="subscript"/>
        </w:rPr>
        <w:t>4</w:t>
      </w:r>
      <w:r w:rsidRPr="0068727F">
        <w:rPr>
          <w:bCs/>
          <w:sz w:val="28"/>
        </w:rPr>
        <w:t>, и К</w:t>
      </w:r>
      <w:r w:rsidRPr="0068727F">
        <w:rPr>
          <w:bCs/>
          <w:sz w:val="28"/>
          <w:vertAlign w:val="subscript"/>
        </w:rPr>
        <w:t>5</w:t>
      </w:r>
      <w:r w:rsidRPr="0068727F">
        <w:rPr>
          <w:bCs/>
          <w:sz w:val="28"/>
        </w:rPr>
        <w:t>,</w:t>
      </w:r>
      <w:r>
        <w:rPr>
          <w:bCs/>
          <w:sz w:val="28"/>
        </w:rPr>
        <w:t xml:space="preserve"> представленные в модели, применительно к особенностям отечественного учета, сложившейся практике отчетности рассчитываются по следующим формулам:</w:t>
      </w:r>
    </w:p>
    <w:p w:rsidR="00CD1B24" w:rsidRDefault="00CD1B24" w:rsidP="0068727F">
      <w:pPr>
        <w:spacing w:line="360" w:lineRule="auto"/>
        <w:jc w:val="both"/>
        <w:rPr>
          <w:bCs/>
          <w:sz w:val="28"/>
        </w:rPr>
      </w:pPr>
    </w:p>
    <w:p w:rsidR="0068727F" w:rsidRDefault="0068727F" w:rsidP="0068727F">
      <w:pPr>
        <w:rPr>
          <w:sz w:val="28"/>
          <w:szCs w:val="28"/>
        </w:rPr>
      </w:pPr>
      <w:r>
        <w:rPr>
          <w:sz w:val="28"/>
          <w:szCs w:val="28"/>
        </w:rPr>
        <w:t xml:space="preserve">          </w:t>
      </w:r>
      <w:r w:rsidR="00CD1B24">
        <w:rPr>
          <w:sz w:val="28"/>
          <w:szCs w:val="28"/>
        </w:rPr>
        <w:t xml:space="preserve"> Прибыль (убыток) до налогообложения     </w:t>
      </w:r>
      <w:r>
        <w:rPr>
          <w:sz w:val="28"/>
          <w:szCs w:val="28"/>
        </w:rPr>
        <w:t>Форма № 2 (стр.140)</w:t>
      </w:r>
    </w:p>
    <w:p w:rsidR="0068727F" w:rsidRDefault="0068727F" w:rsidP="0068727F">
      <w:pPr>
        <w:rPr>
          <w:sz w:val="28"/>
          <w:szCs w:val="28"/>
        </w:rPr>
      </w:pPr>
      <w:r>
        <w:rPr>
          <w:sz w:val="28"/>
          <w:szCs w:val="28"/>
        </w:rPr>
        <w:t xml:space="preserve">  </w:t>
      </w:r>
      <w:r w:rsidRPr="0002474D">
        <w:rPr>
          <w:bCs/>
          <w:sz w:val="28"/>
        </w:rPr>
        <w:t>К</w:t>
      </w:r>
      <w:r w:rsidRPr="0002474D">
        <w:rPr>
          <w:bCs/>
          <w:sz w:val="28"/>
          <w:vertAlign w:val="subscript"/>
        </w:rPr>
        <w:t>1</w:t>
      </w:r>
      <w:r>
        <w:rPr>
          <w:bCs/>
          <w:sz w:val="28"/>
        </w:rPr>
        <w:t xml:space="preserve"> =</w:t>
      </w:r>
      <w:r w:rsidR="00CD1B24">
        <w:rPr>
          <w:bCs/>
          <w:sz w:val="28"/>
        </w:rPr>
        <w:t xml:space="preserve"> --------------------------------------------------- = </w:t>
      </w:r>
      <w:r>
        <w:rPr>
          <w:bCs/>
          <w:sz w:val="28"/>
        </w:rPr>
        <w:t xml:space="preserve"> ---------------------------</w:t>
      </w:r>
      <w:r w:rsidR="00CD1B24">
        <w:rPr>
          <w:bCs/>
          <w:sz w:val="28"/>
        </w:rPr>
        <w:t>;</w:t>
      </w:r>
      <w:r>
        <w:rPr>
          <w:sz w:val="28"/>
          <w:szCs w:val="28"/>
        </w:rPr>
        <w:t xml:space="preserve"> </w:t>
      </w:r>
    </w:p>
    <w:p w:rsidR="0068727F" w:rsidRDefault="0068727F" w:rsidP="00CD1B24">
      <w:pPr>
        <w:spacing w:line="360" w:lineRule="auto"/>
        <w:rPr>
          <w:sz w:val="28"/>
          <w:szCs w:val="28"/>
        </w:rPr>
      </w:pPr>
      <w:r>
        <w:rPr>
          <w:sz w:val="28"/>
          <w:szCs w:val="28"/>
        </w:rPr>
        <w:t xml:space="preserve">          </w:t>
      </w:r>
      <w:r w:rsidR="00CD1B24">
        <w:rPr>
          <w:sz w:val="28"/>
          <w:szCs w:val="28"/>
        </w:rPr>
        <w:t xml:space="preserve">                 Активы по балансу                        </w:t>
      </w:r>
      <w:r>
        <w:rPr>
          <w:sz w:val="28"/>
          <w:szCs w:val="28"/>
        </w:rPr>
        <w:t>Форма № 1 (стр.300)</w:t>
      </w:r>
    </w:p>
    <w:p w:rsidR="00CD1B24" w:rsidRDefault="00CD1B24" w:rsidP="00CD1B24">
      <w:pPr>
        <w:rPr>
          <w:sz w:val="28"/>
          <w:szCs w:val="28"/>
        </w:rPr>
      </w:pPr>
    </w:p>
    <w:p w:rsidR="0068727F" w:rsidRDefault="0068727F" w:rsidP="00CD1B24">
      <w:pPr>
        <w:rPr>
          <w:sz w:val="28"/>
          <w:szCs w:val="28"/>
        </w:rPr>
      </w:pPr>
      <w:r>
        <w:rPr>
          <w:sz w:val="28"/>
          <w:szCs w:val="28"/>
        </w:rPr>
        <w:t xml:space="preserve">          </w:t>
      </w:r>
      <w:r w:rsidR="00CD1B24">
        <w:rPr>
          <w:sz w:val="28"/>
          <w:szCs w:val="28"/>
        </w:rPr>
        <w:t xml:space="preserve">Выручка (нетто) от продаж   </w:t>
      </w:r>
      <w:r>
        <w:rPr>
          <w:sz w:val="28"/>
          <w:szCs w:val="28"/>
        </w:rPr>
        <w:t xml:space="preserve">Форма № 2 (стр.010) </w:t>
      </w:r>
    </w:p>
    <w:p w:rsidR="0068727F" w:rsidRDefault="0068727F" w:rsidP="00CD1B24">
      <w:pPr>
        <w:rPr>
          <w:bCs/>
          <w:sz w:val="28"/>
        </w:rPr>
      </w:pPr>
      <w:r>
        <w:rPr>
          <w:bCs/>
          <w:sz w:val="28"/>
        </w:rPr>
        <w:t xml:space="preserve">  </w:t>
      </w:r>
      <w:r w:rsidRPr="0002474D">
        <w:rPr>
          <w:bCs/>
          <w:sz w:val="28"/>
        </w:rPr>
        <w:t>К</w:t>
      </w:r>
      <w:r w:rsidRPr="0002474D">
        <w:rPr>
          <w:bCs/>
          <w:sz w:val="28"/>
          <w:vertAlign w:val="subscript"/>
        </w:rPr>
        <w:t>2</w:t>
      </w:r>
      <w:r>
        <w:rPr>
          <w:bCs/>
          <w:sz w:val="28"/>
        </w:rPr>
        <w:t xml:space="preserve"> =</w:t>
      </w:r>
      <w:r w:rsidR="00CD1B24">
        <w:rPr>
          <w:bCs/>
          <w:sz w:val="28"/>
        </w:rPr>
        <w:t>----------------------------------- =</w:t>
      </w:r>
      <w:r>
        <w:rPr>
          <w:bCs/>
          <w:sz w:val="28"/>
        </w:rPr>
        <w:t xml:space="preserve"> ---------------------------</w:t>
      </w:r>
      <w:r w:rsidR="00CD1B24">
        <w:rPr>
          <w:bCs/>
          <w:sz w:val="28"/>
        </w:rPr>
        <w:t>;</w:t>
      </w:r>
      <w:r>
        <w:rPr>
          <w:bCs/>
          <w:sz w:val="28"/>
        </w:rPr>
        <w:t xml:space="preserve"> </w:t>
      </w:r>
    </w:p>
    <w:p w:rsidR="0068727F" w:rsidRDefault="00CD1B24" w:rsidP="00CD1B24">
      <w:pPr>
        <w:ind w:firstLine="708"/>
        <w:rPr>
          <w:sz w:val="28"/>
          <w:szCs w:val="28"/>
        </w:rPr>
      </w:pPr>
      <w:r>
        <w:rPr>
          <w:sz w:val="28"/>
          <w:szCs w:val="28"/>
        </w:rPr>
        <w:t xml:space="preserve">        Активы по балансу         </w:t>
      </w:r>
      <w:r w:rsidR="0068727F">
        <w:rPr>
          <w:sz w:val="28"/>
          <w:szCs w:val="28"/>
        </w:rPr>
        <w:t>Форма № 1 (стр.300)</w:t>
      </w:r>
    </w:p>
    <w:p w:rsidR="0068727F" w:rsidRDefault="0068727F" w:rsidP="0068727F">
      <w:pPr>
        <w:ind w:firstLine="180"/>
        <w:rPr>
          <w:sz w:val="28"/>
          <w:szCs w:val="28"/>
        </w:rPr>
      </w:pPr>
    </w:p>
    <w:p w:rsidR="0068727F" w:rsidRDefault="0068727F" w:rsidP="0068727F">
      <w:pPr>
        <w:ind w:firstLine="180"/>
        <w:rPr>
          <w:sz w:val="28"/>
          <w:szCs w:val="28"/>
        </w:rPr>
      </w:pPr>
    </w:p>
    <w:p w:rsidR="0068727F" w:rsidRDefault="0068727F" w:rsidP="0068727F">
      <w:pPr>
        <w:ind w:firstLine="180"/>
        <w:rPr>
          <w:bCs/>
          <w:sz w:val="28"/>
        </w:rPr>
      </w:pPr>
      <w:r>
        <w:rPr>
          <w:bCs/>
          <w:sz w:val="28"/>
        </w:rPr>
        <w:t xml:space="preserve">         </w:t>
      </w:r>
      <w:r w:rsidR="00CD1B24">
        <w:rPr>
          <w:bCs/>
          <w:sz w:val="28"/>
        </w:rPr>
        <w:t>Собственные средства</w:t>
      </w:r>
      <w:r>
        <w:rPr>
          <w:bCs/>
          <w:sz w:val="28"/>
        </w:rPr>
        <w:t xml:space="preserve">  </w:t>
      </w:r>
      <w:r w:rsidR="00CD1B24">
        <w:rPr>
          <w:bCs/>
          <w:sz w:val="28"/>
        </w:rPr>
        <w:t xml:space="preserve">  </w:t>
      </w:r>
      <w:r>
        <w:rPr>
          <w:bCs/>
          <w:sz w:val="28"/>
        </w:rPr>
        <w:t xml:space="preserve"> </w:t>
      </w:r>
      <w:r w:rsidR="00CD1B24">
        <w:rPr>
          <w:bCs/>
          <w:sz w:val="28"/>
        </w:rPr>
        <w:t xml:space="preserve">    </w:t>
      </w:r>
      <w:r>
        <w:rPr>
          <w:sz w:val="28"/>
          <w:szCs w:val="28"/>
        </w:rPr>
        <w:t xml:space="preserve">Форма № 1 (стр.490) </w:t>
      </w:r>
      <w:r>
        <w:rPr>
          <w:bCs/>
          <w:sz w:val="28"/>
        </w:rPr>
        <w:t xml:space="preserve"> </w:t>
      </w:r>
    </w:p>
    <w:p w:rsidR="0068727F" w:rsidRDefault="0068727F" w:rsidP="0068727F">
      <w:pPr>
        <w:ind w:firstLine="180"/>
        <w:rPr>
          <w:sz w:val="28"/>
          <w:szCs w:val="28"/>
        </w:rPr>
      </w:pPr>
      <w:r w:rsidRPr="0002474D">
        <w:rPr>
          <w:bCs/>
          <w:sz w:val="28"/>
        </w:rPr>
        <w:t>К</w:t>
      </w:r>
      <w:r w:rsidRPr="0002474D">
        <w:rPr>
          <w:bCs/>
          <w:sz w:val="28"/>
          <w:vertAlign w:val="subscript"/>
        </w:rPr>
        <w:t>3</w:t>
      </w:r>
      <w:r>
        <w:rPr>
          <w:bCs/>
          <w:sz w:val="28"/>
        </w:rPr>
        <w:t xml:space="preserve"> = </w:t>
      </w:r>
      <w:r w:rsidR="00CD1B24">
        <w:rPr>
          <w:bCs/>
          <w:sz w:val="28"/>
        </w:rPr>
        <w:t xml:space="preserve">------------------------------ = </w:t>
      </w:r>
      <w:r>
        <w:rPr>
          <w:bCs/>
          <w:sz w:val="28"/>
        </w:rPr>
        <w:t>---------------------------------</w:t>
      </w:r>
      <w:r w:rsidR="00CD1B24">
        <w:rPr>
          <w:bCs/>
          <w:sz w:val="28"/>
        </w:rPr>
        <w:t>;</w:t>
      </w:r>
      <w:r>
        <w:rPr>
          <w:bCs/>
          <w:sz w:val="28"/>
        </w:rPr>
        <w:t xml:space="preserve"> </w:t>
      </w:r>
    </w:p>
    <w:p w:rsidR="0068727F" w:rsidRDefault="00CD1B24" w:rsidP="0068727F">
      <w:pPr>
        <w:ind w:firstLine="708"/>
        <w:rPr>
          <w:sz w:val="28"/>
          <w:szCs w:val="28"/>
        </w:rPr>
      </w:pPr>
      <w:r>
        <w:rPr>
          <w:sz w:val="28"/>
          <w:szCs w:val="28"/>
        </w:rPr>
        <w:t xml:space="preserve">     Заемные средства         </w:t>
      </w:r>
      <w:r w:rsidR="0068727F">
        <w:rPr>
          <w:sz w:val="28"/>
          <w:szCs w:val="28"/>
        </w:rPr>
        <w:t>Форма № 1 (стр.590 + 690)</w:t>
      </w:r>
    </w:p>
    <w:p w:rsidR="0068727F" w:rsidRDefault="0068727F" w:rsidP="0068727F">
      <w:pPr>
        <w:ind w:firstLine="708"/>
        <w:rPr>
          <w:sz w:val="28"/>
          <w:szCs w:val="28"/>
        </w:rPr>
      </w:pPr>
    </w:p>
    <w:p w:rsidR="0068727F" w:rsidRDefault="0068727F" w:rsidP="0068727F">
      <w:pPr>
        <w:ind w:firstLine="708"/>
        <w:rPr>
          <w:sz w:val="28"/>
          <w:szCs w:val="28"/>
        </w:rPr>
      </w:pPr>
    </w:p>
    <w:p w:rsidR="0068727F" w:rsidRDefault="0068727F" w:rsidP="0068727F">
      <w:pPr>
        <w:rPr>
          <w:sz w:val="28"/>
          <w:szCs w:val="28"/>
        </w:rPr>
      </w:pPr>
      <w:r>
        <w:rPr>
          <w:sz w:val="28"/>
          <w:szCs w:val="28"/>
        </w:rPr>
        <w:t xml:space="preserve">           </w:t>
      </w:r>
      <w:r w:rsidR="00CD1B24">
        <w:rPr>
          <w:sz w:val="28"/>
          <w:szCs w:val="28"/>
        </w:rPr>
        <w:t xml:space="preserve">Чистая прибыль (убыток) отчетного периода     </w:t>
      </w:r>
      <w:r>
        <w:rPr>
          <w:sz w:val="28"/>
          <w:szCs w:val="28"/>
        </w:rPr>
        <w:t xml:space="preserve">Форма № 2 (стр.190) </w:t>
      </w:r>
      <w:r>
        <w:rPr>
          <w:bCs/>
          <w:sz w:val="28"/>
        </w:rPr>
        <w:t xml:space="preserve"> </w:t>
      </w:r>
    </w:p>
    <w:p w:rsidR="0068727F" w:rsidRDefault="0068727F" w:rsidP="0068727F">
      <w:pPr>
        <w:rPr>
          <w:sz w:val="28"/>
          <w:szCs w:val="28"/>
        </w:rPr>
      </w:pPr>
      <w:r>
        <w:rPr>
          <w:bCs/>
          <w:sz w:val="28"/>
        </w:rPr>
        <w:t xml:space="preserve">   </w:t>
      </w:r>
      <w:r w:rsidRPr="0002474D">
        <w:rPr>
          <w:bCs/>
          <w:sz w:val="28"/>
        </w:rPr>
        <w:t>К</w:t>
      </w:r>
      <w:r w:rsidRPr="0002474D">
        <w:rPr>
          <w:bCs/>
          <w:sz w:val="28"/>
          <w:vertAlign w:val="subscript"/>
        </w:rPr>
        <w:t>4</w:t>
      </w:r>
      <w:r>
        <w:rPr>
          <w:bCs/>
          <w:sz w:val="28"/>
        </w:rPr>
        <w:t xml:space="preserve"> = </w:t>
      </w:r>
      <w:r w:rsidR="00CD1B24">
        <w:rPr>
          <w:bCs/>
          <w:sz w:val="28"/>
        </w:rPr>
        <w:t xml:space="preserve">----------------------------------------------------------- = --------------------------; </w:t>
      </w:r>
      <w:r>
        <w:rPr>
          <w:bCs/>
          <w:sz w:val="28"/>
        </w:rPr>
        <w:t xml:space="preserve"> </w:t>
      </w:r>
    </w:p>
    <w:p w:rsidR="0068727F" w:rsidRDefault="0068727F" w:rsidP="00CD1B24">
      <w:pPr>
        <w:rPr>
          <w:bCs/>
          <w:sz w:val="28"/>
        </w:rPr>
      </w:pPr>
      <w:r>
        <w:rPr>
          <w:sz w:val="28"/>
          <w:szCs w:val="28"/>
        </w:rPr>
        <w:t xml:space="preserve">          </w:t>
      </w:r>
      <w:r w:rsidR="00CD1B24">
        <w:rPr>
          <w:sz w:val="28"/>
          <w:szCs w:val="28"/>
        </w:rPr>
        <w:t xml:space="preserve">                     </w:t>
      </w:r>
      <w:r>
        <w:rPr>
          <w:sz w:val="28"/>
          <w:szCs w:val="28"/>
        </w:rPr>
        <w:t xml:space="preserve"> </w:t>
      </w:r>
      <w:r w:rsidR="00CD1B24">
        <w:rPr>
          <w:sz w:val="28"/>
          <w:szCs w:val="28"/>
        </w:rPr>
        <w:t xml:space="preserve">Активы по балансу                            </w:t>
      </w:r>
      <w:r>
        <w:rPr>
          <w:sz w:val="28"/>
          <w:szCs w:val="28"/>
        </w:rPr>
        <w:t xml:space="preserve">Форма № 1 (стр.300) </w:t>
      </w:r>
      <w:r>
        <w:rPr>
          <w:bCs/>
          <w:sz w:val="28"/>
        </w:rPr>
        <w:t xml:space="preserve"> </w:t>
      </w:r>
    </w:p>
    <w:p w:rsidR="0068727F" w:rsidRDefault="00CD1B24" w:rsidP="00CD1B24">
      <w:pPr>
        <w:spacing w:line="360" w:lineRule="auto"/>
        <w:rPr>
          <w:bCs/>
          <w:sz w:val="28"/>
        </w:rPr>
      </w:pPr>
      <w:r>
        <w:rPr>
          <w:bCs/>
          <w:sz w:val="28"/>
        </w:rPr>
        <w:t xml:space="preserve"> </w:t>
      </w:r>
    </w:p>
    <w:p w:rsidR="0068727F" w:rsidRDefault="0068727F" w:rsidP="00CD1B24">
      <w:pPr>
        <w:ind w:firstLine="708"/>
        <w:rPr>
          <w:bCs/>
          <w:sz w:val="28"/>
        </w:rPr>
      </w:pPr>
      <w:r>
        <w:rPr>
          <w:bCs/>
          <w:sz w:val="28"/>
        </w:rPr>
        <w:t xml:space="preserve">  </w:t>
      </w:r>
      <w:r w:rsidR="00CD1B24">
        <w:rPr>
          <w:bCs/>
          <w:sz w:val="28"/>
        </w:rPr>
        <w:t xml:space="preserve">Собственные оборотные средства    </w:t>
      </w:r>
      <w:r>
        <w:rPr>
          <w:sz w:val="28"/>
          <w:szCs w:val="28"/>
        </w:rPr>
        <w:t xml:space="preserve">Форма № 1 (стр.490 - 190) </w:t>
      </w:r>
      <w:r>
        <w:rPr>
          <w:bCs/>
          <w:sz w:val="28"/>
        </w:rPr>
        <w:t xml:space="preserve"> </w:t>
      </w:r>
    </w:p>
    <w:p w:rsidR="0068727F" w:rsidRDefault="0068727F" w:rsidP="0068727F">
      <w:pPr>
        <w:jc w:val="both"/>
        <w:rPr>
          <w:bCs/>
          <w:sz w:val="28"/>
        </w:rPr>
      </w:pPr>
      <w:r>
        <w:rPr>
          <w:bCs/>
          <w:sz w:val="28"/>
        </w:rPr>
        <w:t xml:space="preserve">    </w:t>
      </w:r>
      <w:r w:rsidRPr="0002474D">
        <w:rPr>
          <w:bCs/>
          <w:sz w:val="28"/>
        </w:rPr>
        <w:t>К</w:t>
      </w:r>
      <w:r w:rsidRPr="0002474D">
        <w:rPr>
          <w:bCs/>
          <w:sz w:val="28"/>
          <w:vertAlign w:val="subscript"/>
        </w:rPr>
        <w:t>5</w:t>
      </w:r>
      <w:r>
        <w:rPr>
          <w:bCs/>
          <w:sz w:val="28"/>
        </w:rPr>
        <w:t xml:space="preserve"> = </w:t>
      </w:r>
      <w:r w:rsidR="00CD1B24">
        <w:rPr>
          <w:bCs/>
          <w:sz w:val="28"/>
        </w:rPr>
        <w:t xml:space="preserve">------------------------------------------- = </w:t>
      </w:r>
      <w:r>
        <w:rPr>
          <w:bCs/>
          <w:sz w:val="28"/>
        </w:rPr>
        <w:t>---------------------------------</w:t>
      </w:r>
      <w:r w:rsidR="00CD1B24">
        <w:rPr>
          <w:bCs/>
          <w:sz w:val="28"/>
        </w:rPr>
        <w:t>.</w:t>
      </w:r>
      <w:r>
        <w:rPr>
          <w:bCs/>
          <w:sz w:val="28"/>
        </w:rPr>
        <w:t xml:space="preserve"> </w:t>
      </w:r>
    </w:p>
    <w:p w:rsidR="0068727F" w:rsidRPr="00CE7AD2" w:rsidRDefault="0068727F" w:rsidP="0068727F">
      <w:pPr>
        <w:jc w:val="both"/>
        <w:rPr>
          <w:sz w:val="28"/>
          <w:szCs w:val="28"/>
        </w:rPr>
      </w:pPr>
      <w:r>
        <w:rPr>
          <w:bCs/>
          <w:sz w:val="28"/>
        </w:rPr>
        <w:t xml:space="preserve">              </w:t>
      </w:r>
      <w:r w:rsidR="00CD1B24">
        <w:rPr>
          <w:bCs/>
          <w:sz w:val="28"/>
        </w:rPr>
        <w:t xml:space="preserve">           </w:t>
      </w:r>
      <w:r>
        <w:rPr>
          <w:bCs/>
          <w:sz w:val="28"/>
        </w:rPr>
        <w:t xml:space="preserve"> </w:t>
      </w:r>
      <w:r w:rsidR="00CD1B24">
        <w:rPr>
          <w:bCs/>
          <w:sz w:val="28"/>
        </w:rPr>
        <w:t xml:space="preserve">Активы по балансу                   </w:t>
      </w:r>
      <w:r>
        <w:rPr>
          <w:sz w:val="28"/>
          <w:szCs w:val="28"/>
        </w:rPr>
        <w:t xml:space="preserve">Форма № 1 (стр.300) </w:t>
      </w:r>
      <w:r>
        <w:rPr>
          <w:bCs/>
          <w:sz w:val="28"/>
        </w:rPr>
        <w:t xml:space="preserve"> </w:t>
      </w:r>
    </w:p>
    <w:p w:rsidR="0068727F" w:rsidRPr="0068727F" w:rsidRDefault="0068727F" w:rsidP="0068727F">
      <w:pPr>
        <w:spacing w:line="360" w:lineRule="auto"/>
        <w:jc w:val="both"/>
        <w:rPr>
          <w:sz w:val="28"/>
          <w:szCs w:val="28"/>
        </w:rPr>
      </w:pPr>
    </w:p>
    <w:p w:rsidR="00A873B2" w:rsidRDefault="00A873B2" w:rsidP="0065192B">
      <w:pPr>
        <w:spacing w:line="360" w:lineRule="auto"/>
        <w:jc w:val="both"/>
        <w:rPr>
          <w:color w:val="000000"/>
          <w:sz w:val="28"/>
        </w:rPr>
      </w:pPr>
      <w:r>
        <w:rPr>
          <w:color w:val="000000"/>
          <w:sz w:val="28"/>
        </w:rPr>
        <w:t xml:space="preserve">     Уровень угрозы банкротства предприятия в модели Альтмана оценива</w:t>
      </w:r>
      <w:r w:rsidR="00F50FBB">
        <w:rPr>
          <w:color w:val="000000"/>
          <w:sz w:val="28"/>
        </w:rPr>
        <w:t>ется по следующей шкале (Табл.1</w:t>
      </w:r>
      <w:r>
        <w:rPr>
          <w:color w:val="000000"/>
          <w:sz w:val="28"/>
        </w:rPr>
        <w:t>):</w:t>
      </w:r>
    </w:p>
    <w:p w:rsidR="00A873B2" w:rsidRDefault="00A873B2" w:rsidP="0065192B">
      <w:pPr>
        <w:spacing w:line="360" w:lineRule="auto"/>
        <w:ind w:firstLine="709"/>
        <w:jc w:val="right"/>
        <w:rPr>
          <w:color w:val="000000"/>
          <w:sz w:val="28"/>
        </w:rPr>
      </w:pPr>
      <w:r>
        <w:rPr>
          <w:color w:val="000000"/>
          <w:sz w:val="28"/>
        </w:rPr>
        <w:t xml:space="preserve">                                                                        </w:t>
      </w:r>
      <w:r w:rsidR="00F50FBB">
        <w:rPr>
          <w:color w:val="000000"/>
          <w:sz w:val="28"/>
        </w:rPr>
        <w:t xml:space="preserve">                          Таблица 1</w:t>
      </w:r>
      <w:r>
        <w:rPr>
          <w:color w:val="000000"/>
          <w:sz w:val="28"/>
        </w:rPr>
        <w:t xml:space="preserve"> </w:t>
      </w:r>
    </w:p>
    <w:p w:rsidR="00A873B2" w:rsidRDefault="00A873B2" w:rsidP="00A873B2">
      <w:pPr>
        <w:spacing w:line="360" w:lineRule="auto"/>
        <w:jc w:val="center"/>
        <w:rPr>
          <w:color w:val="000000"/>
          <w:sz w:val="28"/>
        </w:rPr>
      </w:pPr>
      <w:r>
        <w:rPr>
          <w:color w:val="000000"/>
          <w:sz w:val="28"/>
        </w:rPr>
        <w:t>Оценочная шкала для модели Альтмана.</w:t>
      </w: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6"/>
        <w:gridCol w:w="3934"/>
      </w:tblGrid>
      <w:tr w:rsidR="00A873B2">
        <w:tc>
          <w:tcPr>
            <w:tcW w:w="4146"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b/>
                <w:color w:val="000000"/>
                <w:sz w:val="28"/>
              </w:rPr>
            </w:pPr>
            <w:r>
              <w:rPr>
                <w:b/>
                <w:color w:val="000000"/>
                <w:sz w:val="28"/>
              </w:rPr>
              <w:t>Значение показателя "Z"</w:t>
            </w:r>
          </w:p>
        </w:tc>
        <w:tc>
          <w:tcPr>
            <w:tcW w:w="3934"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b/>
                <w:color w:val="000000"/>
                <w:sz w:val="28"/>
              </w:rPr>
            </w:pPr>
            <w:r>
              <w:rPr>
                <w:b/>
                <w:color w:val="000000"/>
                <w:sz w:val="28"/>
              </w:rPr>
              <w:t>Вероятность банкротства</w:t>
            </w:r>
          </w:p>
        </w:tc>
      </w:tr>
      <w:tr w:rsidR="00A873B2">
        <w:tc>
          <w:tcPr>
            <w:tcW w:w="4146"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color w:val="000000"/>
                <w:sz w:val="28"/>
              </w:rPr>
            </w:pPr>
            <w:r>
              <w:rPr>
                <w:color w:val="000000"/>
                <w:sz w:val="28"/>
              </w:rPr>
              <w:t>до 1.80</w:t>
            </w:r>
          </w:p>
        </w:tc>
        <w:tc>
          <w:tcPr>
            <w:tcW w:w="3934"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color w:val="000000"/>
                <w:sz w:val="28"/>
              </w:rPr>
            </w:pPr>
            <w:r>
              <w:rPr>
                <w:color w:val="000000"/>
                <w:sz w:val="28"/>
              </w:rPr>
              <w:t>Очень высокая</w:t>
            </w:r>
          </w:p>
        </w:tc>
      </w:tr>
      <w:tr w:rsidR="00A873B2">
        <w:tc>
          <w:tcPr>
            <w:tcW w:w="4146"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color w:val="000000"/>
                <w:sz w:val="28"/>
              </w:rPr>
            </w:pPr>
            <w:r>
              <w:rPr>
                <w:color w:val="000000"/>
                <w:sz w:val="28"/>
              </w:rPr>
              <w:t>1.81 - 2.70</w:t>
            </w:r>
          </w:p>
        </w:tc>
        <w:tc>
          <w:tcPr>
            <w:tcW w:w="3934"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color w:val="000000"/>
                <w:sz w:val="28"/>
              </w:rPr>
            </w:pPr>
            <w:r>
              <w:rPr>
                <w:color w:val="000000"/>
                <w:sz w:val="28"/>
              </w:rPr>
              <w:t>Высокая</w:t>
            </w:r>
          </w:p>
        </w:tc>
      </w:tr>
      <w:tr w:rsidR="00A873B2">
        <w:tc>
          <w:tcPr>
            <w:tcW w:w="4146"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color w:val="000000"/>
                <w:sz w:val="28"/>
              </w:rPr>
            </w:pPr>
            <w:r>
              <w:rPr>
                <w:color w:val="000000"/>
                <w:sz w:val="28"/>
              </w:rPr>
              <w:t>2.71 - 2.99</w:t>
            </w:r>
          </w:p>
        </w:tc>
        <w:tc>
          <w:tcPr>
            <w:tcW w:w="3934"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color w:val="000000"/>
                <w:sz w:val="28"/>
              </w:rPr>
            </w:pPr>
            <w:r>
              <w:rPr>
                <w:color w:val="000000"/>
                <w:sz w:val="28"/>
              </w:rPr>
              <w:t>Возможная</w:t>
            </w:r>
          </w:p>
        </w:tc>
      </w:tr>
      <w:tr w:rsidR="00A873B2">
        <w:tc>
          <w:tcPr>
            <w:tcW w:w="4146"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color w:val="000000"/>
                <w:sz w:val="28"/>
              </w:rPr>
            </w:pPr>
            <w:r>
              <w:rPr>
                <w:color w:val="000000"/>
                <w:sz w:val="28"/>
              </w:rPr>
              <w:t>3.00 и выше</w:t>
            </w:r>
          </w:p>
        </w:tc>
        <w:tc>
          <w:tcPr>
            <w:tcW w:w="3934" w:type="dxa"/>
            <w:tcBorders>
              <w:top w:val="single" w:sz="6" w:space="0" w:color="auto"/>
              <w:left w:val="single" w:sz="6" w:space="0" w:color="auto"/>
              <w:bottom w:val="single" w:sz="6" w:space="0" w:color="auto"/>
              <w:right w:val="single" w:sz="6" w:space="0" w:color="auto"/>
            </w:tcBorders>
          </w:tcPr>
          <w:p w:rsidR="00A873B2" w:rsidRDefault="00A873B2">
            <w:pPr>
              <w:spacing w:line="360" w:lineRule="auto"/>
              <w:jc w:val="center"/>
              <w:rPr>
                <w:color w:val="000000"/>
                <w:sz w:val="28"/>
              </w:rPr>
            </w:pPr>
            <w:r>
              <w:rPr>
                <w:color w:val="000000"/>
                <w:sz w:val="28"/>
              </w:rPr>
              <w:t>Очень низкая</w:t>
            </w:r>
          </w:p>
        </w:tc>
      </w:tr>
    </w:tbl>
    <w:p w:rsidR="00A873B2" w:rsidRDefault="00A873B2" w:rsidP="00A873B2">
      <w:pPr>
        <w:spacing w:line="360" w:lineRule="auto"/>
        <w:ind w:firstLine="709"/>
        <w:jc w:val="both"/>
        <w:rPr>
          <w:color w:val="000000"/>
          <w:sz w:val="28"/>
        </w:rPr>
      </w:pPr>
    </w:p>
    <w:p w:rsidR="00A873B2" w:rsidRDefault="001F37F1" w:rsidP="001F37F1">
      <w:pPr>
        <w:spacing w:line="360" w:lineRule="auto"/>
        <w:jc w:val="both"/>
        <w:rPr>
          <w:color w:val="000000"/>
          <w:sz w:val="28"/>
        </w:rPr>
      </w:pPr>
      <w:r>
        <w:rPr>
          <w:color w:val="000000"/>
          <w:sz w:val="28"/>
        </w:rPr>
        <w:t xml:space="preserve">     </w:t>
      </w:r>
      <w:r w:rsidR="00A873B2">
        <w:rPr>
          <w:color w:val="000000"/>
          <w:sz w:val="28"/>
        </w:rPr>
        <w:t>Несмотря на относительную простоту использования этой модели для оценки угрозы банкротства, хотелось бы обратить внимание на то, что применение модели Альтмана в изложенном виде не позволяет получить объективный результат в наших условиях.</w:t>
      </w:r>
    </w:p>
    <w:p w:rsidR="00A873B2" w:rsidRDefault="001F37F1" w:rsidP="001F37F1">
      <w:pPr>
        <w:spacing w:line="360" w:lineRule="auto"/>
        <w:jc w:val="both"/>
        <w:rPr>
          <w:color w:val="000000"/>
          <w:sz w:val="28"/>
        </w:rPr>
      </w:pPr>
      <w:r>
        <w:rPr>
          <w:color w:val="000000"/>
          <w:sz w:val="28"/>
        </w:rPr>
        <w:t xml:space="preserve">     </w:t>
      </w:r>
      <w:r w:rsidR="00A873B2">
        <w:rPr>
          <w:color w:val="000000"/>
          <w:sz w:val="28"/>
        </w:rPr>
        <w:t>Прежде всего, при расчетах показателей уровня рентабельности, доходности и оборачиваемости активов (соответственно К</w:t>
      </w:r>
      <w:r w:rsidR="00A873B2">
        <w:rPr>
          <w:color w:val="000000"/>
          <w:sz w:val="28"/>
          <w:vertAlign w:val="subscript"/>
        </w:rPr>
        <w:t>2</w:t>
      </w:r>
      <w:r w:rsidR="00A873B2">
        <w:rPr>
          <w:color w:val="000000"/>
          <w:sz w:val="28"/>
        </w:rPr>
        <w:t>, К</w:t>
      </w:r>
      <w:r w:rsidR="00A873B2">
        <w:rPr>
          <w:color w:val="000000"/>
          <w:sz w:val="28"/>
          <w:vertAlign w:val="subscript"/>
        </w:rPr>
        <w:t>3</w:t>
      </w:r>
      <w:r w:rsidR="00A873B2">
        <w:rPr>
          <w:color w:val="000000"/>
          <w:sz w:val="28"/>
        </w:rPr>
        <w:t>, К</w:t>
      </w:r>
      <w:r w:rsidR="00A873B2">
        <w:rPr>
          <w:color w:val="000000"/>
          <w:sz w:val="28"/>
          <w:vertAlign w:val="subscript"/>
        </w:rPr>
        <w:t>5</w:t>
      </w:r>
      <w:r w:rsidR="00A873B2">
        <w:rPr>
          <w:color w:val="000000"/>
          <w:sz w:val="28"/>
        </w:rPr>
        <w:t>) в условиях инфляции нельзя использовать балансовую стоимость этих активов, т.к. в этом случае все рассматриваемые показатели будут искусственно завышены. Поэтому при расчетах должна быть использована восстановительная (рыночная) стоимость этих активов.</w:t>
      </w:r>
    </w:p>
    <w:p w:rsidR="00A873B2" w:rsidRDefault="001F37F1" w:rsidP="001F37F1">
      <w:pPr>
        <w:spacing w:line="360" w:lineRule="auto"/>
        <w:jc w:val="both"/>
        <w:rPr>
          <w:color w:val="000000"/>
          <w:sz w:val="28"/>
        </w:rPr>
      </w:pPr>
      <w:r>
        <w:rPr>
          <w:color w:val="000000"/>
          <w:sz w:val="28"/>
        </w:rPr>
        <w:t xml:space="preserve">     </w:t>
      </w:r>
      <w:r w:rsidR="00A873B2">
        <w:rPr>
          <w:color w:val="000000"/>
          <w:sz w:val="28"/>
        </w:rPr>
        <w:t>При расчете коэффициента соотношения используемого капитала (К</w:t>
      </w:r>
      <w:r w:rsidR="00A873B2">
        <w:rPr>
          <w:color w:val="000000"/>
          <w:sz w:val="28"/>
          <w:vertAlign w:val="subscript"/>
        </w:rPr>
        <w:t>4</w:t>
      </w:r>
      <w:r w:rsidR="00A873B2">
        <w:rPr>
          <w:color w:val="000000"/>
          <w:sz w:val="28"/>
        </w:rPr>
        <w:t>) собственный капитал должен быть также оценен по восстановительной (рыночной) стоимости с учетом его авансирования в различные активы (основные фонды, нематериальные активы, запасы товароматериальных ценностей и т.п.).</w:t>
      </w:r>
    </w:p>
    <w:p w:rsidR="00A873B2" w:rsidRDefault="001F37F1" w:rsidP="001F37F1">
      <w:pPr>
        <w:spacing w:line="360" w:lineRule="auto"/>
        <w:jc w:val="both"/>
        <w:rPr>
          <w:color w:val="000000"/>
          <w:sz w:val="28"/>
        </w:rPr>
      </w:pPr>
      <w:r>
        <w:rPr>
          <w:color w:val="000000"/>
          <w:sz w:val="28"/>
        </w:rPr>
        <w:t xml:space="preserve">     </w:t>
      </w:r>
      <w:r w:rsidR="00A873B2">
        <w:rPr>
          <w:color w:val="000000"/>
          <w:sz w:val="28"/>
        </w:rPr>
        <w:t>При расчете отношения чистого рабочего капитала к активам (К</w:t>
      </w:r>
      <w:r w:rsidR="00A873B2">
        <w:rPr>
          <w:color w:val="000000"/>
          <w:sz w:val="28"/>
          <w:vertAlign w:val="subscript"/>
        </w:rPr>
        <w:t>1</w:t>
      </w:r>
      <w:r w:rsidR="00A873B2">
        <w:rPr>
          <w:color w:val="000000"/>
          <w:sz w:val="28"/>
        </w:rPr>
        <w:t>) коррективы должны быть внесены в оба показателя. Сумма чистого рабочего капитала должна быть уменьшена на сумму внутренней кредиторской задолженности, которая носит стабильный характер и не может служить угрозой банкротства. Сумма активов должна быть скорректирована с учетом вышеизложенных требований.</w:t>
      </w:r>
    </w:p>
    <w:p w:rsidR="00A873B2" w:rsidRDefault="001F37F1" w:rsidP="001F37F1">
      <w:pPr>
        <w:spacing w:line="360" w:lineRule="auto"/>
        <w:jc w:val="both"/>
        <w:rPr>
          <w:color w:val="000000"/>
          <w:sz w:val="28"/>
        </w:rPr>
      </w:pPr>
      <w:r>
        <w:rPr>
          <w:color w:val="000000"/>
          <w:sz w:val="28"/>
        </w:rPr>
        <w:t xml:space="preserve">     </w:t>
      </w:r>
      <w:r w:rsidR="00A873B2">
        <w:rPr>
          <w:color w:val="000000"/>
          <w:sz w:val="28"/>
        </w:rPr>
        <w:t>Наконец, сама система коэффициентов значимости отдельных факторов в условиях нашей экономики должна быть пересмотрена. Так, вряд ли можно согласиться с тем, что уровень доходности активов в наших условиях (особенно в условиях высокого уровня монополизации отдельных рынков) более чем в пять раз превосходит по значимости коэффициент соотношения различных видов используемого капитала, определяющий финансовую устойчивость предприятия. Кроме того, значения каждого из этих коэффициентов должны быть в наших условиях дифференцированы с учетом отраслевых особенностей деятельности предприятий (в зарубежной практике в такой дифференциации нет столь высокой необходимости в связи со свободным межотраслевым переливом капитала в целях выравнивания нормы прибыли). Корректировка коэффициентов значимости отдельных факторов является наиболее настоятельным требованием при использовании модели Альтмана в наших условиях для объективной оценки угрозы банкротства предприятия.</w:t>
      </w:r>
    </w:p>
    <w:p w:rsidR="003A251A" w:rsidRDefault="003A251A" w:rsidP="003A251A">
      <w:pPr>
        <w:spacing w:line="360" w:lineRule="auto"/>
        <w:ind w:firstLine="709"/>
        <w:jc w:val="both"/>
        <w:rPr>
          <w:color w:val="000000"/>
          <w:sz w:val="28"/>
        </w:rPr>
      </w:pPr>
    </w:p>
    <w:p w:rsidR="006A7C4C" w:rsidRDefault="006A7C4C" w:rsidP="003A251A">
      <w:pPr>
        <w:spacing w:line="360" w:lineRule="auto"/>
        <w:ind w:firstLine="709"/>
        <w:jc w:val="both"/>
        <w:rPr>
          <w:color w:val="000000"/>
          <w:sz w:val="28"/>
        </w:rPr>
      </w:pPr>
    </w:p>
    <w:p w:rsidR="006A7C4C" w:rsidRDefault="006A7C4C" w:rsidP="003A251A">
      <w:pPr>
        <w:spacing w:line="360" w:lineRule="auto"/>
        <w:ind w:firstLine="709"/>
        <w:jc w:val="both"/>
        <w:rPr>
          <w:color w:val="000000"/>
          <w:sz w:val="28"/>
        </w:rPr>
      </w:pPr>
    </w:p>
    <w:p w:rsidR="006A7C4C" w:rsidRDefault="006A7C4C" w:rsidP="003A251A">
      <w:pPr>
        <w:spacing w:line="360" w:lineRule="auto"/>
        <w:ind w:firstLine="709"/>
        <w:jc w:val="both"/>
        <w:rPr>
          <w:color w:val="000000"/>
          <w:sz w:val="28"/>
        </w:rPr>
      </w:pPr>
    </w:p>
    <w:p w:rsidR="006A7C4C" w:rsidRDefault="006A7C4C" w:rsidP="003A251A">
      <w:pPr>
        <w:spacing w:line="360" w:lineRule="auto"/>
        <w:ind w:firstLine="709"/>
        <w:jc w:val="both"/>
        <w:rPr>
          <w:color w:val="000000"/>
          <w:sz w:val="28"/>
        </w:rPr>
      </w:pPr>
    </w:p>
    <w:p w:rsidR="006A7C4C" w:rsidRDefault="006A7C4C" w:rsidP="003A251A">
      <w:pPr>
        <w:spacing w:line="360" w:lineRule="auto"/>
        <w:ind w:firstLine="709"/>
        <w:jc w:val="both"/>
        <w:rPr>
          <w:color w:val="000000"/>
          <w:sz w:val="28"/>
        </w:rPr>
      </w:pPr>
    </w:p>
    <w:p w:rsidR="00CC7EE0" w:rsidRDefault="00CC7EE0" w:rsidP="003A251A">
      <w:pPr>
        <w:spacing w:line="360" w:lineRule="auto"/>
        <w:ind w:firstLine="709"/>
        <w:jc w:val="both"/>
        <w:rPr>
          <w:color w:val="000000"/>
          <w:sz w:val="28"/>
        </w:rPr>
      </w:pPr>
    </w:p>
    <w:p w:rsidR="00D005B6" w:rsidRDefault="00D005B6" w:rsidP="00CC7EE0">
      <w:pPr>
        <w:shd w:val="clear" w:color="auto" w:fill="FFFFFF"/>
        <w:spacing w:line="360" w:lineRule="auto"/>
        <w:ind w:firstLine="288"/>
        <w:jc w:val="center"/>
        <w:rPr>
          <w:b/>
          <w:caps/>
          <w:color w:val="000000"/>
          <w:spacing w:val="-7"/>
          <w:sz w:val="28"/>
          <w:szCs w:val="28"/>
        </w:rPr>
      </w:pPr>
    </w:p>
    <w:p w:rsidR="00D005B6" w:rsidRDefault="00D005B6" w:rsidP="00CC7EE0">
      <w:pPr>
        <w:shd w:val="clear" w:color="auto" w:fill="FFFFFF"/>
        <w:spacing w:line="360" w:lineRule="auto"/>
        <w:ind w:firstLine="288"/>
        <w:jc w:val="center"/>
        <w:rPr>
          <w:b/>
          <w:caps/>
          <w:color w:val="000000"/>
          <w:spacing w:val="-7"/>
          <w:sz w:val="28"/>
          <w:szCs w:val="28"/>
        </w:rPr>
      </w:pPr>
    </w:p>
    <w:p w:rsidR="00CC7EE0" w:rsidRDefault="00CA46DF" w:rsidP="00CC7EE0">
      <w:pPr>
        <w:shd w:val="clear" w:color="auto" w:fill="FFFFFF"/>
        <w:spacing w:line="360" w:lineRule="auto"/>
        <w:ind w:firstLine="288"/>
        <w:jc w:val="center"/>
        <w:rPr>
          <w:b/>
          <w:color w:val="000000"/>
          <w:spacing w:val="-7"/>
          <w:sz w:val="28"/>
          <w:szCs w:val="28"/>
        </w:rPr>
      </w:pPr>
      <w:r w:rsidRPr="00CA46DF">
        <w:rPr>
          <w:b/>
          <w:caps/>
          <w:color w:val="000000"/>
          <w:spacing w:val="-7"/>
          <w:sz w:val="28"/>
          <w:szCs w:val="28"/>
        </w:rPr>
        <w:t>Глава</w:t>
      </w:r>
      <w:r>
        <w:rPr>
          <w:b/>
          <w:color w:val="000000"/>
          <w:spacing w:val="-7"/>
          <w:sz w:val="28"/>
          <w:szCs w:val="28"/>
        </w:rPr>
        <w:t xml:space="preserve"> </w:t>
      </w:r>
      <w:r w:rsidR="00CC7EE0">
        <w:rPr>
          <w:b/>
          <w:color w:val="000000"/>
          <w:spacing w:val="-7"/>
          <w:sz w:val="28"/>
          <w:szCs w:val="28"/>
        </w:rPr>
        <w:t>2. АНАЛИЗ ФИНАНСОВОГО СОСТОЯНИЯ ООО «ОПТИМА»</w:t>
      </w:r>
    </w:p>
    <w:p w:rsidR="00914290" w:rsidRDefault="00914290" w:rsidP="00914290">
      <w:pPr>
        <w:pStyle w:val="a7"/>
        <w:jc w:val="both"/>
        <w:rPr>
          <w:sz w:val="28"/>
        </w:rPr>
      </w:pPr>
    </w:p>
    <w:p w:rsidR="00914290" w:rsidRDefault="001F37F1" w:rsidP="001F37F1">
      <w:pPr>
        <w:pStyle w:val="a7"/>
        <w:ind w:firstLine="0"/>
        <w:jc w:val="both"/>
        <w:rPr>
          <w:sz w:val="28"/>
        </w:rPr>
      </w:pPr>
      <w:r>
        <w:rPr>
          <w:sz w:val="28"/>
        </w:rPr>
        <w:t xml:space="preserve">     </w:t>
      </w:r>
      <w:r w:rsidR="00914290">
        <w:rPr>
          <w:sz w:val="28"/>
        </w:rPr>
        <w:t>В целях определения достаточности принадлежащего должнику имущества для покрытия судебных расходов, расходов на выплату вознаграждения арбитражным управляющим, а также возможности (или невозможности) восстановления платежеспособности должника проводится финансовый анализ.</w:t>
      </w:r>
    </w:p>
    <w:p w:rsidR="00914290" w:rsidRDefault="001F37F1" w:rsidP="001F37F1">
      <w:pPr>
        <w:spacing w:line="360" w:lineRule="auto"/>
        <w:jc w:val="both"/>
        <w:rPr>
          <w:sz w:val="28"/>
        </w:rPr>
      </w:pPr>
      <w:r>
        <w:rPr>
          <w:sz w:val="28"/>
        </w:rPr>
        <w:t xml:space="preserve">     </w:t>
      </w:r>
      <w:r w:rsidR="00914290">
        <w:rPr>
          <w:sz w:val="28"/>
        </w:rPr>
        <w:t>Основная цель финансового анализа – оценка финансового состояния и выявление возможностей повышения эффективности функционирования предприятия.</w:t>
      </w:r>
    </w:p>
    <w:p w:rsidR="00914290" w:rsidRDefault="001F37F1" w:rsidP="001F37F1">
      <w:pPr>
        <w:spacing w:line="360" w:lineRule="auto"/>
        <w:jc w:val="both"/>
        <w:rPr>
          <w:sz w:val="28"/>
        </w:rPr>
      </w:pPr>
      <w:r>
        <w:rPr>
          <w:sz w:val="28"/>
        </w:rPr>
        <w:t xml:space="preserve">     </w:t>
      </w:r>
      <w:r w:rsidR="00914290">
        <w:rPr>
          <w:sz w:val="28"/>
        </w:rPr>
        <w:t>Основная цель – эффективное управление финансовыми ресурсами предприятия.</w:t>
      </w:r>
    </w:p>
    <w:p w:rsidR="00914290" w:rsidRDefault="001F37F1" w:rsidP="001F37F1">
      <w:pPr>
        <w:spacing w:line="360" w:lineRule="auto"/>
        <w:jc w:val="both"/>
        <w:rPr>
          <w:sz w:val="28"/>
        </w:rPr>
      </w:pPr>
      <w:r>
        <w:rPr>
          <w:sz w:val="28"/>
        </w:rPr>
        <w:t xml:space="preserve">     </w:t>
      </w:r>
      <w:r w:rsidR="00914290">
        <w:rPr>
          <w:sz w:val="28"/>
        </w:rPr>
        <w:t>Информационная база анализа - бухгалтерская отчетность предприятия, как правило годовая: баланс предприятия – форма № 1, отчет о финансовых результатах – форма № 2.</w:t>
      </w:r>
    </w:p>
    <w:p w:rsidR="00914290" w:rsidRDefault="001F37F1" w:rsidP="001F37F1">
      <w:pPr>
        <w:spacing w:line="360" w:lineRule="auto"/>
        <w:jc w:val="both"/>
        <w:rPr>
          <w:sz w:val="28"/>
        </w:rPr>
      </w:pPr>
      <w:r>
        <w:rPr>
          <w:sz w:val="28"/>
        </w:rPr>
        <w:t xml:space="preserve">     </w:t>
      </w:r>
      <w:r w:rsidR="00914290">
        <w:rPr>
          <w:sz w:val="28"/>
        </w:rPr>
        <w:t>Составляющие финансового анализа предприятия: общий анализ финансового состояния, анализ финансовой устойчивости, анализ ликвидности баланса, анализ финансовых коэффициентов, анализ рентабельности и деловой активности.</w:t>
      </w:r>
    </w:p>
    <w:p w:rsidR="00914290" w:rsidRDefault="00914290" w:rsidP="00914290">
      <w:pPr>
        <w:pStyle w:val="a7"/>
        <w:jc w:val="both"/>
        <w:rPr>
          <w:sz w:val="28"/>
        </w:rPr>
      </w:pPr>
      <w:r>
        <w:rPr>
          <w:sz w:val="28"/>
        </w:rPr>
        <w:t>Схема анализа финансового состояния предприятия приведена на рис.1.</w:t>
      </w:r>
    </w:p>
    <w:p w:rsidR="00914290" w:rsidRDefault="00914290" w:rsidP="00914290">
      <w:pPr>
        <w:spacing w:line="360" w:lineRule="auto"/>
        <w:jc w:val="both"/>
        <w:rPr>
          <w:sz w:val="28"/>
        </w:rPr>
      </w:pPr>
    </w:p>
    <w:p w:rsidR="00914290" w:rsidRDefault="00914290" w:rsidP="00914290">
      <w:pPr>
        <w:spacing w:line="360" w:lineRule="auto"/>
        <w:jc w:val="both"/>
        <w:rPr>
          <w:sz w:val="28"/>
        </w:rPr>
      </w:pPr>
    </w:p>
    <w:p w:rsidR="00914290" w:rsidRDefault="00914290" w:rsidP="00914290">
      <w:pPr>
        <w:spacing w:line="360" w:lineRule="auto"/>
        <w:jc w:val="both"/>
        <w:rPr>
          <w:sz w:val="28"/>
        </w:rPr>
      </w:pPr>
    </w:p>
    <w:p w:rsidR="00914290" w:rsidRDefault="00914290" w:rsidP="00914290">
      <w:pPr>
        <w:spacing w:line="360" w:lineRule="auto"/>
        <w:jc w:val="both"/>
        <w:rPr>
          <w:sz w:val="28"/>
        </w:rPr>
      </w:pPr>
    </w:p>
    <w:p w:rsidR="00914290" w:rsidRDefault="00914290" w:rsidP="00914290">
      <w:pPr>
        <w:spacing w:line="360" w:lineRule="auto"/>
        <w:jc w:val="both"/>
        <w:rPr>
          <w:sz w:val="28"/>
        </w:rPr>
      </w:pPr>
    </w:p>
    <w:p w:rsidR="001F37F1" w:rsidRDefault="001F37F1" w:rsidP="00914290">
      <w:pPr>
        <w:spacing w:line="360" w:lineRule="auto"/>
        <w:jc w:val="both"/>
        <w:rPr>
          <w:sz w:val="28"/>
        </w:rPr>
      </w:pPr>
    </w:p>
    <w:p w:rsidR="00914290" w:rsidRDefault="00914290" w:rsidP="00914290">
      <w:pPr>
        <w:spacing w:line="360" w:lineRule="auto"/>
        <w:jc w:val="both"/>
        <w:rPr>
          <w:sz w:val="28"/>
        </w:rPr>
      </w:pPr>
    </w:p>
    <w:p w:rsidR="00914290" w:rsidRDefault="00914290" w:rsidP="00914290">
      <w:pPr>
        <w:spacing w:line="360" w:lineRule="auto"/>
        <w:jc w:val="both"/>
        <w:rPr>
          <w:sz w:val="28"/>
        </w:rPr>
      </w:pPr>
    </w:p>
    <w:p w:rsidR="00914290" w:rsidRDefault="00914290" w:rsidP="00914290">
      <w:pPr>
        <w:spacing w:line="360" w:lineRule="auto"/>
        <w:jc w:val="both"/>
        <w:rPr>
          <w:sz w:val="28"/>
        </w:rPr>
      </w:pPr>
    </w:p>
    <w:p w:rsidR="00914290" w:rsidRDefault="00914290" w:rsidP="00914290">
      <w:pPr>
        <w:spacing w:line="360" w:lineRule="auto"/>
        <w:jc w:val="both"/>
        <w:rPr>
          <w:sz w:val="28"/>
        </w:rPr>
      </w:pPr>
    </w:p>
    <w:p w:rsidR="00914290" w:rsidRDefault="00914290" w:rsidP="00914290">
      <w:pPr>
        <w:rPr>
          <w:sz w:val="28"/>
        </w:rPr>
      </w:pPr>
    </w:p>
    <w:p w:rsidR="00914290" w:rsidRDefault="00815606" w:rsidP="00914290">
      <w:pPr>
        <w:rPr>
          <w:sz w:val="28"/>
        </w:rPr>
      </w:pPr>
      <w:r>
        <w:pict>
          <v:shapetype id="_x0000_t202" coordsize="21600,21600" o:spt="202" path="m,l,21600r21600,l21600,xe">
            <v:stroke joinstyle="miter"/>
            <v:path gradientshapeok="t" o:connecttype="rect"/>
          </v:shapetype>
          <v:shape id="_x0000_s1095" type="#_x0000_t202" style="position:absolute;margin-left:162pt;margin-top:5.7pt;width:207pt;height:63pt;z-index:251652608">
            <v:textbox style="mso-next-textbox:#_x0000_s1095">
              <w:txbxContent>
                <w:p w:rsidR="00914290" w:rsidRDefault="00914290" w:rsidP="00914290">
                  <w:pPr>
                    <w:pStyle w:val="a9"/>
                    <w:jc w:val="center"/>
                  </w:pPr>
                  <w:r>
                    <w:t>Финансовые показатели: баланс предприятия, отчет о финансовых результатах</w:t>
                  </w:r>
                </w:p>
              </w:txbxContent>
            </v:textbox>
          </v:shape>
        </w:pict>
      </w:r>
      <w:r>
        <w:pict>
          <v:shape id="_x0000_s1096" type="#_x0000_t202" style="position:absolute;margin-left:0;margin-top:5.7pt;width:135pt;height:67.4pt;z-index:251653632">
            <v:textbox style="mso-next-textbox:#_x0000_s1096">
              <w:txbxContent>
                <w:p w:rsidR="00914290" w:rsidRDefault="00914290" w:rsidP="00914290">
                  <w:pPr>
                    <w:pStyle w:val="a9"/>
                    <w:jc w:val="center"/>
                  </w:pPr>
                  <w:r>
                    <w:t>Исходный данные для</w:t>
                  </w:r>
                </w:p>
                <w:p w:rsidR="00914290" w:rsidRDefault="00914290" w:rsidP="00914290">
                  <w:pPr>
                    <w:pStyle w:val="a9"/>
                    <w:jc w:val="center"/>
                  </w:pPr>
                  <w:r>
                    <w:t xml:space="preserve"> анализа</w:t>
                  </w:r>
                </w:p>
                <w:p w:rsidR="00914290" w:rsidRDefault="00914290" w:rsidP="00914290">
                  <w:pPr>
                    <w:pStyle w:val="a9"/>
                    <w:jc w:val="center"/>
                  </w:pPr>
                  <w:r>
                    <w:t xml:space="preserve"> финансового</w:t>
                  </w:r>
                </w:p>
                <w:p w:rsidR="00914290" w:rsidRDefault="00914290" w:rsidP="00914290">
                  <w:pPr>
                    <w:pStyle w:val="a9"/>
                    <w:jc w:val="center"/>
                  </w:pPr>
                  <w:r>
                    <w:t xml:space="preserve"> состояния</w:t>
                  </w:r>
                </w:p>
              </w:txbxContent>
            </v:textbox>
          </v:shape>
        </w:pict>
      </w:r>
    </w:p>
    <w:p w:rsidR="00914290" w:rsidRDefault="00914290" w:rsidP="00914290">
      <w:pPr>
        <w:rPr>
          <w:sz w:val="28"/>
        </w:rPr>
      </w:pPr>
    </w:p>
    <w:p w:rsidR="00914290" w:rsidRDefault="00815606" w:rsidP="00914290">
      <w:pPr>
        <w:rPr>
          <w:sz w:val="28"/>
        </w:rPr>
      </w:pPr>
      <w:r>
        <w:pict>
          <v:line id="_x0000_s1128" style="position:absolute;z-index:251680256" from="405pt,9.5pt" to="405pt,54.5pt"/>
        </w:pict>
      </w:r>
      <w:r>
        <w:pict>
          <v:line id="_x0000_s1114" style="position:absolute;z-index:251668992" from="369pt,9.5pt" to="405pt,9.5pt"/>
        </w:pict>
      </w:r>
      <w:r>
        <w:pict>
          <v:line id="_x0000_s1108" style="position:absolute;z-index:251663872" from="135pt,9.5pt" to="162pt,9.5pt"/>
        </w:pict>
      </w:r>
    </w:p>
    <w:p w:rsidR="00914290" w:rsidRDefault="00914290" w:rsidP="00914290">
      <w:pPr>
        <w:rPr>
          <w:sz w:val="28"/>
        </w:rPr>
      </w:pPr>
    </w:p>
    <w:p w:rsidR="00914290" w:rsidRDefault="00914290" w:rsidP="00914290">
      <w:pPr>
        <w:rPr>
          <w:sz w:val="28"/>
        </w:rPr>
      </w:pPr>
    </w:p>
    <w:p w:rsidR="00914290" w:rsidRDefault="00815606" w:rsidP="00914290">
      <w:pPr>
        <w:rPr>
          <w:sz w:val="28"/>
        </w:rPr>
      </w:pPr>
      <w:r>
        <w:pict>
          <v:line id="_x0000_s1121" style="position:absolute;z-index:251674112" from="-9pt,6.2pt" to="-9pt,369.5pt"/>
        </w:pict>
      </w:r>
      <w:r>
        <w:pict>
          <v:line id="_x0000_s1127" style="position:absolute;z-index:251679232" from="-9pt,6.2pt" to="405pt,6.2pt"/>
        </w:pict>
      </w:r>
    </w:p>
    <w:p w:rsidR="00914290" w:rsidRDefault="00914290" w:rsidP="00914290">
      <w:pPr>
        <w:rPr>
          <w:sz w:val="28"/>
        </w:rPr>
      </w:pPr>
    </w:p>
    <w:p w:rsidR="00914290" w:rsidRDefault="00815606" w:rsidP="00914290">
      <w:pPr>
        <w:rPr>
          <w:sz w:val="28"/>
        </w:rPr>
      </w:pPr>
      <w:r>
        <w:pict>
          <v:shape id="_x0000_s1107" type="#_x0000_t202" style="position:absolute;margin-left:396pt;margin-top:1pt;width:36pt;height:396pt;z-index:251662848">
            <v:textbox style="layout-flow:vertical;mso-layout-flow-alt:bottom-to-top;mso-next-textbox:#_x0000_s1107">
              <w:txbxContent>
                <w:p w:rsidR="00914290" w:rsidRDefault="00914290" w:rsidP="00914290">
                  <w:pPr>
                    <w:pStyle w:val="4"/>
                  </w:pPr>
                  <w:r>
                    <w:t>О ц е н к а     ф и н а н с о в о г о     с о с т о я н и я</w:t>
                  </w:r>
                </w:p>
              </w:txbxContent>
            </v:textbox>
          </v:shape>
        </w:pict>
      </w:r>
      <w:r>
        <w:pict>
          <v:shape id="_x0000_s1103" type="#_x0000_t202" style="position:absolute;margin-left:162pt;margin-top:1pt;width:207pt;height:63pt;z-index:251659776">
            <v:textbox style="mso-next-textbox:#_x0000_s1103">
              <w:txbxContent>
                <w:p w:rsidR="00914290" w:rsidRDefault="00914290" w:rsidP="00914290">
                  <w:pPr>
                    <w:pStyle w:val="a9"/>
                    <w:jc w:val="center"/>
                  </w:pPr>
                  <w:r>
                    <w:t xml:space="preserve">Динамика абсолютных </w:t>
                  </w:r>
                </w:p>
                <w:p w:rsidR="00914290" w:rsidRDefault="00914290" w:rsidP="00914290">
                  <w:pPr>
                    <w:pStyle w:val="a9"/>
                    <w:jc w:val="center"/>
                  </w:pPr>
                  <w:r>
                    <w:t>и удельных финансовых</w:t>
                  </w:r>
                </w:p>
                <w:p w:rsidR="00914290" w:rsidRDefault="00914290" w:rsidP="00914290">
                  <w:pPr>
                    <w:pStyle w:val="a9"/>
                    <w:jc w:val="center"/>
                  </w:pPr>
                  <w:r>
                    <w:t xml:space="preserve"> показателей предприятия</w:t>
                  </w:r>
                </w:p>
              </w:txbxContent>
            </v:textbox>
          </v:shape>
        </w:pict>
      </w:r>
      <w:r>
        <w:pict>
          <v:shape id="_x0000_s1097" type="#_x0000_t202" style="position:absolute;margin-left:0;margin-top:1pt;width:135pt;height:59.05pt;z-index:251654656">
            <v:textbox style="mso-next-textbox:#_x0000_s1097">
              <w:txbxContent>
                <w:p w:rsidR="00914290" w:rsidRDefault="00914290" w:rsidP="00914290">
                  <w:pPr>
                    <w:pStyle w:val="a9"/>
                    <w:jc w:val="center"/>
                  </w:pPr>
                  <w:r>
                    <w:t>Общий анализ</w:t>
                  </w:r>
                </w:p>
                <w:p w:rsidR="00914290" w:rsidRDefault="00914290" w:rsidP="00914290">
                  <w:pPr>
                    <w:pStyle w:val="a9"/>
                    <w:jc w:val="center"/>
                  </w:pPr>
                  <w:r>
                    <w:t xml:space="preserve"> Финансового</w:t>
                  </w:r>
                </w:p>
                <w:p w:rsidR="00914290" w:rsidRDefault="00914290" w:rsidP="00914290">
                  <w:pPr>
                    <w:pStyle w:val="a9"/>
                    <w:jc w:val="center"/>
                  </w:pPr>
                  <w:r>
                    <w:t xml:space="preserve"> состояния</w:t>
                  </w:r>
                </w:p>
              </w:txbxContent>
            </v:textbox>
          </v:shape>
        </w:pict>
      </w:r>
    </w:p>
    <w:p w:rsidR="00914290" w:rsidRDefault="00815606" w:rsidP="00914290">
      <w:pPr>
        <w:rPr>
          <w:sz w:val="28"/>
        </w:rPr>
      </w:pPr>
      <w:r>
        <w:pict>
          <v:line id="_x0000_s1126" style="position:absolute;z-index:251678208" from="-9pt,11.9pt" to="0,11.9pt"/>
        </w:pict>
      </w:r>
      <w:r>
        <w:pict>
          <v:line id="_x0000_s1115" style="position:absolute;z-index:251670016" from="369pt,11.9pt" to="396pt,11.9pt"/>
        </w:pict>
      </w:r>
      <w:r>
        <w:pict>
          <v:line id="_x0000_s1109" style="position:absolute;z-index:251664896" from="135pt,11.9pt" to="162pt,11.9pt"/>
        </w:pict>
      </w:r>
    </w:p>
    <w:p w:rsidR="00914290" w:rsidRDefault="00914290" w:rsidP="00914290">
      <w:pPr>
        <w:rPr>
          <w:sz w:val="28"/>
        </w:rPr>
      </w:pPr>
    </w:p>
    <w:p w:rsidR="00914290" w:rsidRDefault="00914290" w:rsidP="00914290">
      <w:pPr>
        <w:rPr>
          <w:sz w:val="28"/>
        </w:rPr>
      </w:pPr>
    </w:p>
    <w:p w:rsidR="00914290" w:rsidRDefault="00914290" w:rsidP="00914290">
      <w:pPr>
        <w:rPr>
          <w:sz w:val="28"/>
        </w:rPr>
      </w:pPr>
    </w:p>
    <w:p w:rsidR="00914290" w:rsidRDefault="00914290" w:rsidP="00914290">
      <w:pPr>
        <w:rPr>
          <w:sz w:val="28"/>
        </w:rPr>
      </w:pPr>
    </w:p>
    <w:p w:rsidR="00914290" w:rsidRDefault="00815606" w:rsidP="00914290">
      <w:pPr>
        <w:rPr>
          <w:sz w:val="28"/>
        </w:rPr>
      </w:pPr>
      <w:r>
        <w:pict>
          <v:shape id="_x0000_s1102" type="#_x0000_t202" style="position:absolute;margin-left:162pt;margin-top:3.4pt;width:207pt;height:63pt;z-index:251658752">
            <v:textbox style="mso-next-textbox:#_x0000_s1102">
              <w:txbxContent>
                <w:p w:rsidR="00914290" w:rsidRDefault="00914290" w:rsidP="00914290">
                  <w:pPr>
                    <w:jc w:val="center"/>
                  </w:pPr>
                </w:p>
                <w:p w:rsidR="00914290" w:rsidRDefault="00914290" w:rsidP="00914290">
                  <w:pPr>
                    <w:jc w:val="center"/>
                  </w:pPr>
                  <w:r>
                    <w:t>Тип</w:t>
                  </w:r>
                </w:p>
                <w:p w:rsidR="00914290" w:rsidRDefault="00914290" w:rsidP="00914290">
                  <w:pPr>
                    <w:jc w:val="center"/>
                  </w:pPr>
                  <w:r>
                    <w:t xml:space="preserve"> финансовой устойчивости</w:t>
                  </w:r>
                </w:p>
              </w:txbxContent>
            </v:textbox>
          </v:shape>
        </w:pict>
      </w:r>
      <w:r>
        <w:pict>
          <v:shape id="_x0000_s1098" type="#_x0000_t202" style="position:absolute;margin-left:0;margin-top:3.4pt;width:135pt;height:65.8pt;z-index:251655680">
            <v:textbox style="mso-next-textbox:#_x0000_s1098">
              <w:txbxContent>
                <w:p w:rsidR="00914290" w:rsidRDefault="00914290" w:rsidP="00914290">
                  <w:pPr>
                    <w:pStyle w:val="a9"/>
                    <w:jc w:val="center"/>
                  </w:pPr>
                </w:p>
                <w:p w:rsidR="00914290" w:rsidRDefault="00914290" w:rsidP="00914290">
                  <w:pPr>
                    <w:pStyle w:val="a9"/>
                    <w:jc w:val="center"/>
                  </w:pPr>
                  <w:r>
                    <w:t>Анализ финансовой</w:t>
                  </w:r>
                </w:p>
                <w:p w:rsidR="00914290" w:rsidRDefault="00914290" w:rsidP="00914290">
                  <w:pPr>
                    <w:pStyle w:val="a9"/>
                    <w:jc w:val="center"/>
                  </w:pPr>
                  <w:r>
                    <w:t xml:space="preserve"> устойчивости</w:t>
                  </w:r>
                </w:p>
              </w:txbxContent>
            </v:textbox>
          </v:shape>
        </w:pict>
      </w:r>
    </w:p>
    <w:p w:rsidR="00914290" w:rsidRDefault="00914290" w:rsidP="00914290">
      <w:pPr>
        <w:rPr>
          <w:sz w:val="28"/>
        </w:rPr>
      </w:pPr>
    </w:p>
    <w:p w:rsidR="00914290" w:rsidRDefault="00815606" w:rsidP="00914290">
      <w:pPr>
        <w:rPr>
          <w:sz w:val="28"/>
        </w:rPr>
      </w:pPr>
      <w:r>
        <w:pict>
          <v:line id="_x0000_s1125" style="position:absolute;z-index:251677184" from="-9pt,7.2pt" to="0,7.2pt"/>
        </w:pict>
      </w:r>
      <w:r>
        <w:pict>
          <v:line id="_x0000_s1118" style="position:absolute;z-index:251672064" from="369pt,7.2pt" to="396pt,7.2pt"/>
        </w:pict>
      </w:r>
      <w:r>
        <w:pict>
          <v:line id="_x0000_s1110" style="position:absolute;z-index:251665920" from="135pt,7.2pt" to="162pt,7.2pt"/>
        </w:pict>
      </w:r>
    </w:p>
    <w:p w:rsidR="00914290" w:rsidRDefault="00914290" w:rsidP="00914290">
      <w:pPr>
        <w:rPr>
          <w:sz w:val="28"/>
        </w:rPr>
      </w:pPr>
    </w:p>
    <w:p w:rsidR="00914290" w:rsidRDefault="00914290" w:rsidP="00914290">
      <w:pPr>
        <w:rPr>
          <w:sz w:val="28"/>
        </w:rPr>
      </w:pPr>
    </w:p>
    <w:p w:rsidR="00914290" w:rsidRDefault="00914290" w:rsidP="00914290">
      <w:pPr>
        <w:rPr>
          <w:sz w:val="28"/>
        </w:rPr>
      </w:pPr>
    </w:p>
    <w:p w:rsidR="00914290" w:rsidRDefault="00815606" w:rsidP="00914290">
      <w:pPr>
        <w:rPr>
          <w:sz w:val="28"/>
        </w:rPr>
      </w:pPr>
      <w:r>
        <w:pict>
          <v:shape id="_x0000_s1105" type="#_x0000_t202" style="position:absolute;margin-left:162pt;margin-top:14.85pt;width:207pt;height:63pt;z-index:251661824">
            <v:textbox style="mso-next-textbox:#_x0000_s1105">
              <w:txbxContent>
                <w:p w:rsidR="00914290" w:rsidRDefault="00914290" w:rsidP="00914290">
                  <w:pPr>
                    <w:pStyle w:val="a9"/>
                    <w:jc w:val="center"/>
                  </w:pPr>
                  <w:r>
                    <w:t xml:space="preserve">Оценка текущей и перспективной </w:t>
                  </w:r>
                </w:p>
                <w:p w:rsidR="00914290" w:rsidRDefault="00914290" w:rsidP="00914290">
                  <w:pPr>
                    <w:pStyle w:val="a9"/>
                    <w:jc w:val="center"/>
                  </w:pPr>
                  <w:r>
                    <w:t>ликвидности.</w:t>
                  </w:r>
                </w:p>
                <w:p w:rsidR="00914290" w:rsidRDefault="00914290" w:rsidP="00914290">
                  <w:pPr>
                    <w:pStyle w:val="a9"/>
                    <w:jc w:val="center"/>
                  </w:pPr>
                  <w:r>
                    <w:t xml:space="preserve"> Динамика коэффициента</w:t>
                  </w:r>
                </w:p>
                <w:p w:rsidR="00914290" w:rsidRDefault="00914290" w:rsidP="00914290">
                  <w:pPr>
                    <w:pStyle w:val="a9"/>
                    <w:jc w:val="center"/>
                  </w:pPr>
                  <w:r>
                    <w:t xml:space="preserve"> общей ликвидности</w:t>
                  </w:r>
                </w:p>
              </w:txbxContent>
            </v:textbox>
          </v:shape>
        </w:pict>
      </w:r>
      <w:r>
        <w:pict>
          <v:shape id="_x0000_s1099" type="#_x0000_t202" style="position:absolute;margin-left:0;margin-top:14.85pt;width:135pt;height:64pt;z-index:251656704">
            <v:textbox style="mso-next-textbox:#_x0000_s1099">
              <w:txbxContent>
                <w:p w:rsidR="00914290" w:rsidRDefault="00914290" w:rsidP="00914290">
                  <w:pPr>
                    <w:pStyle w:val="a9"/>
                    <w:jc w:val="center"/>
                  </w:pPr>
                </w:p>
                <w:p w:rsidR="00914290" w:rsidRDefault="00914290" w:rsidP="00914290">
                  <w:pPr>
                    <w:pStyle w:val="a9"/>
                    <w:jc w:val="center"/>
                  </w:pPr>
                  <w:r>
                    <w:t>Анализ  ликвидности</w:t>
                  </w:r>
                </w:p>
                <w:p w:rsidR="00914290" w:rsidRDefault="00914290" w:rsidP="00914290">
                  <w:pPr>
                    <w:pStyle w:val="a9"/>
                    <w:jc w:val="center"/>
                  </w:pPr>
                  <w:r>
                    <w:t xml:space="preserve"> баланса</w:t>
                  </w:r>
                </w:p>
              </w:txbxContent>
            </v:textbox>
          </v:shape>
        </w:pict>
      </w:r>
    </w:p>
    <w:p w:rsidR="00914290" w:rsidRDefault="00914290" w:rsidP="00914290">
      <w:pPr>
        <w:rPr>
          <w:sz w:val="28"/>
        </w:rPr>
      </w:pPr>
    </w:p>
    <w:p w:rsidR="00914290" w:rsidRDefault="00914290" w:rsidP="00914290">
      <w:pPr>
        <w:rPr>
          <w:sz w:val="28"/>
        </w:rPr>
      </w:pPr>
    </w:p>
    <w:p w:rsidR="00914290" w:rsidRDefault="00815606" w:rsidP="00914290">
      <w:pPr>
        <w:rPr>
          <w:sz w:val="28"/>
        </w:rPr>
      </w:pPr>
      <w:r>
        <w:pict>
          <v:line id="_x0000_s1124" style="position:absolute;z-index:251676160" from="-9pt,2.55pt" to="0,2.55pt"/>
        </w:pict>
      </w:r>
      <w:r>
        <w:pict>
          <v:line id="_x0000_s1119" style="position:absolute;z-index:251673088" from="369pt,2.55pt" to="396pt,2.55pt"/>
        </w:pict>
      </w:r>
      <w:r>
        <w:pict>
          <v:line id="_x0000_s1111" style="position:absolute;z-index:251666944" from="135pt,2.55pt" to="162pt,2.55pt"/>
        </w:pict>
      </w:r>
    </w:p>
    <w:p w:rsidR="00914290" w:rsidRDefault="00914290" w:rsidP="00914290">
      <w:pPr>
        <w:rPr>
          <w:sz w:val="28"/>
        </w:rPr>
      </w:pPr>
    </w:p>
    <w:p w:rsidR="00914290" w:rsidRDefault="00914290" w:rsidP="00914290">
      <w:pPr>
        <w:jc w:val="center"/>
        <w:rPr>
          <w:i/>
          <w:iCs/>
          <w:sz w:val="28"/>
        </w:rPr>
      </w:pPr>
    </w:p>
    <w:p w:rsidR="00914290" w:rsidRDefault="00914290" w:rsidP="00914290">
      <w:pPr>
        <w:jc w:val="center"/>
        <w:rPr>
          <w:i/>
          <w:iCs/>
          <w:sz w:val="28"/>
        </w:rPr>
      </w:pPr>
    </w:p>
    <w:p w:rsidR="00914290" w:rsidRDefault="00815606" w:rsidP="00914290">
      <w:pPr>
        <w:jc w:val="center"/>
        <w:rPr>
          <w:i/>
          <w:iCs/>
          <w:sz w:val="28"/>
        </w:rPr>
      </w:pPr>
      <w:r>
        <w:pict>
          <v:shape id="_x0000_s1104" type="#_x0000_t202" style="position:absolute;left:0;text-align:left;margin-left:162pt;margin-top:1.15pt;width:207pt;height:63pt;z-index:251660800">
            <v:textbox style="mso-next-textbox:#_x0000_s1104">
              <w:txbxContent>
                <w:p w:rsidR="00914290" w:rsidRDefault="00914290" w:rsidP="00914290">
                  <w:pPr>
                    <w:pStyle w:val="a9"/>
                    <w:jc w:val="center"/>
                  </w:pPr>
                  <w:r>
                    <w:t xml:space="preserve">Абсолютные значения </w:t>
                  </w:r>
                </w:p>
                <w:p w:rsidR="00914290" w:rsidRDefault="00914290" w:rsidP="00914290">
                  <w:pPr>
                    <w:pStyle w:val="a9"/>
                    <w:jc w:val="center"/>
                  </w:pPr>
                  <w:r>
                    <w:t xml:space="preserve">коэффициентов в динамике и их </w:t>
                  </w:r>
                </w:p>
                <w:p w:rsidR="00914290" w:rsidRDefault="00914290" w:rsidP="00914290">
                  <w:pPr>
                    <w:pStyle w:val="a9"/>
                    <w:jc w:val="center"/>
                  </w:pPr>
                  <w:r>
                    <w:t>нормальные значения</w:t>
                  </w:r>
                </w:p>
              </w:txbxContent>
            </v:textbox>
          </v:shape>
        </w:pict>
      </w:r>
      <w:r>
        <w:pict>
          <v:shape id="_x0000_s1100" type="#_x0000_t202" style="position:absolute;left:0;text-align:left;margin-left:0;margin-top:1.15pt;width:135pt;height:63pt;z-index:251657728">
            <v:textbox style="mso-next-textbox:#_x0000_s1100">
              <w:txbxContent>
                <w:p w:rsidR="00914290" w:rsidRDefault="00914290" w:rsidP="00914290">
                  <w:pPr>
                    <w:pStyle w:val="a9"/>
                    <w:jc w:val="center"/>
                  </w:pPr>
                </w:p>
                <w:p w:rsidR="00914290" w:rsidRDefault="00914290" w:rsidP="00914290">
                  <w:pPr>
                    <w:pStyle w:val="a9"/>
                    <w:jc w:val="center"/>
                  </w:pPr>
                  <w:r>
                    <w:t>Анализ финансовых</w:t>
                  </w:r>
                </w:p>
                <w:p w:rsidR="00914290" w:rsidRDefault="00914290" w:rsidP="00914290">
                  <w:pPr>
                    <w:pStyle w:val="a9"/>
                    <w:jc w:val="center"/>
                  </w:pPr>
                  <w:r>
                    <w:t xml:space="preserve"> коэффициентов</w:t>
                  </w:r>
                </w:p>
              </w:txbxContent>
            </v:textbox>
          </v:shape>
        </w:pict>
      </w:r>
    </w:p>
    <w:p w:rsidR="00914290" w:rsidRDefault="00815606" w:rsidP="00914290">
      <w:pPr>
        <w:jc w:val="center"/>
        <w:rPr>
          <w:i/>
          <w:iCs/>
          <w:sz w:val="28"/>
        </w:rPr>
      </w:pPr>
      <w:r>
        <w:pict>
          <v:line id="_x0000_s1116" style="position:absolute;left:0;text-align:left;z-index:251671040" from="369pt,12.05pt" to="396pt,12.05pt"/>
        </w:pict>
      </w:r>
    </w:p>
    <w:p w:rsidR="00914290" w:rsidRDefault="00815606" w:rsidP="00914290">
      <w:pPr>
        <w:jc w:val="center"/>
        <w:rPr>
          <w:i/>
          <w:iCs/>
          <w:sz w:val="28"/>
        </w:rPr>
      </w:pPr>
      <w:r>
        <w:pict>
          <v:line id="_x0000_s1123" style="position:absolute;left:0;text-align:left;z-index:251675136" from="-9pt,-.75pt" to="0,-.75pt"/>
        </w:pict>
      </w:r>
      <w:r>
        <w:pict>
          <v:line id="_x0000_s1112" style="position:absolute;left:0;text-align:left;z-index:251667968" from="135pt,4.95pt" to="162pt,4.95pt"/>
        </w:pict>
      </w:r>
    </w:p>
    <w:p w:rsidR="00914290" w:rsidRDefault="00914290" w:rsidP="00914290">
      <w:pPr>
        <w:jc w:val="center"/>
        <w:rPr>
          <w:i/>
          <w:iCs/>
          <w:sz w:val="28"/>
        </w:rPr>
      </w:pPr>
    </w:p>
    <w:p w:rsidR="00914290" w:rsidRDefault="00914290" w:rsidP="00914290">
      <w:pPr>
        <w:jc w:val="center"/>
        <w:rPr>
          <w:i/>
          <w:iCs/>
          <w:sz w:val="28"/>
        </w:rPr>
      </w:pPr>
    </w:p>
    <w:p w:rsidR="00914290" w:rsidRDefault="00914290" w:rsidP="00914290">
      <w:pPr>
        <w:jc w:val="center"/>
        <w:rPr>
          <w:i/>
          <w:iCs/>
          <w:sz w:val="28"/>
        </w:rPr>
      </w:pPr>
    </w:p>
    <w:p w:rsidR="00914290" w:rsidRDefault="00914290" w:rsidP="00914290">
      <w:pPr>
        <w:jc w:val="center"/>
        <w:rPr>
          <w:i/>
          <w:iCs/>
          <w:sz w:val="28"/>
        </w:rPr>
      </w:pPr>
    </w:p>
    <w:p w:rsidR="00914290" w:rsidRDefault="00914290" w:rsidP="00914290">
      <w:pPr>
        <w:jc w:val="center"/>
        <w:rPr>
          <w:i/>
          <w:iCs/>
          <w:sz w:val="28"/>
        </w:rPr>
      </w:pPr>
    </w:p>
    <w:p w:rsidR="00914290" w:rsidRDefault="00914290" w:rsidP="00914290">
      <w:pPr>
        <w:jc w:val="center"/>
        <w:rPr>
          <w:i/>
          <w:iCs/>
          <w:sz w:val="28"/>
        </w:rPr>
      </w:pPr>
    </w:p>
    <w:p w:rsidR="00CC7EE0" w:rsidRPr="00914290" w:rsidRDefault="00914290" w:rsidP="00914290">
      <w:pPr>
        <w:shd w:val="clear" w:color="auto" w:fill="FFFFFF"/>
        <w:spacing w:line="360" w:lineRule="auto"/>
        <w:ind w:firstLine="288"/>
        <w:jc w:val="center"/>
        <w:rPr>
          <w:b/>
          <w:color w:val="000000"/>
          <w:spacing w:val="-7"/>
          <w:sz w:val="28"/>
          <w:szCs w:val="28"/>
        </w:rPr>
      </w:pPr>
      <w:r>
        <w:rPr>
          <w:iCs/>
          <w:sz w:val="28"/>
        </w:rPr>
        <w:t>Рис.1.</w:t>
      </w:r>
      <w:r w:rsidRPr="00914290">
        <w:rPr>
          <w:iCs/>
          <w:sz w:val="28"/>
        </w:rPr>
        <w:t xml:space="preserve">      Схема анализа финансового состояния предприятия</w:t>
      </w:r>
    </w:p>
    <w:p w:rsidR="00914290" w:rsidRDefault="00914290" w:rsidP="00CC7EE0">
      <w:pPr>
        <w:shd w:val="clear" w:color="auto" w:fill="FFFFFF"/>
        <w:spacing w:line="360" w:lineRule="auto"/>
        <w:ind w:firstLine="288"/>
        <w:jc w:val="center"/>
        <w:rPr>
          <w:color w:val="000000"/>
          <w:spacing w:val="-7"/>
          <w:sz w:val="28"/>
          <w:szCs w:val="28"/>
        </w:rPr>
      </w:pPr>
    </w:p>
    <w:p w:rsidR="00CC7EE0" w:rsidRDefault="00CC7EE0" w:rsidP="00CC7EE0">
      <w:pPr>
        <w:shd w:val="clear" w:color="auto" w:fill="FFFFFF"/>
        <w:spacing w:line="360" w:lineRule="auto"/>
        <w:ind w:firstLine="288"/>
        <w:jc w:val="center"/>
        <w:rPr>
          <w:color w:val="000000"/>
          <w:spacing w:val="-7"/>
          <w:sz w:val="28"/>
          <w:szCs w:val="28"/>
        </w:rPr>
      </w:pPr>
      <w:r>
        <w:rPr>
          <w:color w:val="000000"/>
          <w:spacing w:val="-7"/>
          <w:sz w:val="28"/>
          <w:szCs w:val="28"/>
        </w:rPr>
        <w:t>2.1. Краткая характеристика предприятия</w:t>
      </w:r>
    </w:p>
    <w:p w:rsidR="00CC7EE0" w:rsidRDefault="00BD71E4" w:rsidP="00BD71E4">
      <w:pPr>
        <w:shd w:val="clear" w:color="auto" w:fill="FFFFFF"/>
        <w:spacing w:line="360" w:lineRule="auto"/>
        <w:jc w:val="both"/>
        <w:rPr>
          <w:sz w:val="28"/>
          <w:szCs w:val="28"/>
        </w:rPr>
      </w:pPr>
      <w:r>
        <w:rPr>
          <w:sz w:val="28"/>
          <w:szCs w:val="28"/>
        </w:rPr>
        <w:t xml:space="preserve">     </w:t>
      </w:r>
      <w:r w:rsidR="00CC7EE0">
        <w:rPr>
          <w:sz w:val="28"/>
          <w:szCs w:val="28"/>
        </w:rPr>
        <w:t>Общество с ограниченной ответственностью «ОПТИМА» создано  на основании Закона РФ «Об обществах с ограниченной ответственностью» по решению учредител</w:t>
      </w:r>
      <w:r w:rsidR="00046D35">
        <w:rPr>
          <w:sz w:val="28"/>
          <w:szCs w:val="28"/>
        </w:rPr>
        <w:t>ей  от 03 марта 199</w:t>
      </w:r>
      <w:r w:rsidR="00F052F3">
        <w:rPr>
          <w:sz w:val="28"/>
          <w:szCs w:val="28"/>
        </w:rPr>
        <w:t>6</w:t>
      </w:r>
      <w:r w:rsidR="00046D35">
        <w:rPr>
          <w:sz w:val="28"/>
          <w:szCs w:val="28"/>
        </w:rPr>
        <w:t xml:space="preserve"> года. </w:t>
      </w:r>
      <w:r>
        <w:rPr>
          <w:sz w:val="28"/>
        </w:rPr>
        <w:t>Соучредителями  общества являются:  трудовой коллектив  -  25%, юридические лица - 40%, физические лица - 35%.</w:t>
      </w:r>
    </w:p>
    <w:p w:rsidR="00CC7EE0" w:rsidRDefault="00BD71E4" w:rsidP="00BD71E4">
      <w:pPr>
        <w:shd w:val="clear" w:color="auto" w:fill="FFFFFF"/>
        <w:spacing w:line="360" w:lineRule="auto"/>
        <w:jc w:val="both"/>
        <w:rPr>
          <w:sz w:val="28"/>
          <w:szCs w:val="28"/>
        </w:rPr>
      </w:pPr>
      <w:r>
        <w:rPr>
          <w:sz w:val="28"/>
          <w:szCs w:val="28"/>
        </w:rPr>
        <w:t xml:space="preserve">     </w:t>
      </w:r>
      <w:r w:rsidR="00CC7EE0">
        <w:rPr>
          <w:sz w:val="28"/>
          <w:szCs w:val="28"/>
        </w:rPr>
        <w:t>Общество с ограниченной ответственностью «ОПТИМА» (далее по тексту Общество) является юридическим лицом (коммерческой организацией), уставный капитал которого разделен на доли определенных учредительными документами размеров, созданными в целях извлечения прибыли.</w:t>
      </w:r>
    </w:p>
    <w:p w:rsidR="00CC7EE0" w:rsidRDefault="00BD71E4" w:rsidP="00BD71E4">
      <w:pPr>
        <w:shd w:val="clear" w:color="auto" w:fill="FFFFFF"/>
        <w:spacing w:line="360" w:lineRule="auto"/>
        <w:jc w:val="both"/>
        <w:rPr>
          <w:sz w:val="28"/>
          <w:szCs w:val="28"/>
        </w:rPr>
      </w:pPr>
      <w:r>
        <w:rPr>
          <w:sz w:val="28"/>
          <w:szCs w:val="28"/>
        </w:rPr>
        <w:t xml:space="preserve">     </w:t>
      </w:r>
      <w:r w:rsidR="00CC7EE0">
        <w:rPr>
          <w:sz w:val="28"/>
          <w:szCs w:val="28"/>
        </w:rPr>
        <w:t>Общество имеет в собственности обособленное имущество и отвечает по своим обязательствам всем принадлежащим ему имуществом, может от своего имени совершать сделки, приобретать и осуществлять имущественные и личные неимущественные права, выступать истцом или ответчиком в суде.</w:t>
      </w:r>
    </w:p>
    <w:p w:rsidR="00CC7EE0" w:rsidRDefault="00BD71E4" w:rsidP="00BD71E4">
      <w:pPr>
        <w:shd w:val="clear" w:color="auto" w:fill="FFFFFF"/>
        <w:spacing w:line="360" w:lineRule="auto"/>
        <w:jc w:val="both"/>
        <w:rPr>
          <w:sz w:val="28"/>
          <w:szCs w:val="28"/>
        </w:rPr>
      </w:pPr>
      <w:r>
        <w:rPr>
          <w:sz w:val="28"/>
          <w:szCs w:val="28"/>
        </w:rPr>
        <w:t xml:space="preserve">     </w:t>
      </w:r>
      <w:r w:rsidR="00CC7EE0">
        <w:rPr>
          <w:sz w:val="28"/>
          <w:szCs w:val="28"/>
        </w:rPr>
        <w:t>Общество имеет самостоятельный баланс, расчетный или иные счета. Общество имеет круглую печать, содержащую его полное фирменное наименование на русском языке и указание его местонахождения.</w:t>
      </w:r>
    </w:p>
    <w:p w:rsidR="00F052F3" w:rsidRDefault="00BD71E4" w:rsidP="00BD71E4">
      <w:pPr>
        <w:spacing w:line="360" w:lineRule="auto"/>
        <w:jc w:val="both"/>
        <w:rPr>
          <w:sz w:val="28"/>
          <w:szCs w:val="28"/>
        </w:rPr>
      </w:pPr>
      <w:r>
        <w:rPr>
          <w:sz w:val="28"/>
          <w:szCs w:val="28"/>
        </w:rPr>
        <w:t xml:space="preserve">     </w:t>
      </w:r>
      <w:r w:rsidR="00CC7EE0">
        <w:rPr>
          <w:sz w:val="28"/>
          <w:szCs w:val="28"/>
        </w:rPr>
        <w:t>Целью деятельности ООО «Оптима» является извлечение прибыли. Согласно устава Общество осуществляет следующие виды деятельности, получая при необходимости лиц</w:t>
      </w:r>
      <w:r w:rsidR="00776EE3">
        <w:rPr>
          <w:sz w:val="28"/>
          <w:szCs w:val="28"/>
        </w:rPr>
        <w:t xml:space="preserve">ензии и специальные разрешения: </w:t>
      </w:r>
      <w:r w:rsidR="00CC7EE0">
        <w:rPr>
          <w:sz w:val="28"/>
          <w:szCs w:val="28"/>
        </w:rPr>
        <w:t>торгово-закупочную, торгово-сбытовую деятельности, включая оптово-розничную и комиссионную торговлю, складские и посреднические услуги.</w:t>
      </w:r>
    </w:p>
    <w:p w:rsidR="00F052F3" w:rsidRDefault="00BD71E4" w:rsidP="00BD71E4">
      <w:pPr>
        <w:spacing w:line="360" w:lineRule="auto"/>
        <w:jc w:val="both"/>
        <w:rPr>
          <w:sz w:val="28"/>
        </w:rPr>
      </w:pPr>
      <w:r>
        <w:rPr>
          <w:sz w:val="28"/>
        </w:rPr>
        <w:t xml:space="preserve">     </w:t>
      </w:r>
      <w:r w:rsidR="00F052F3">
        <w:rPr>
          <w:sz w:val="28"/>
        </w:rPr>
        <w:t>ООО «Оптима» выполняет услуги полиграфии - печать бланков, тетрадей, календарей, блокнотов.</w:t>
      </w:r>
    </w:p>
    <w:p w:rsidR="00F052F3" w:rsidRDefault="00BD71E4" w:rsidP="00BD71E4">
      <w:pPr>
        <w:spacing w:line="360" w:lineRule="auto"/>
        <w:jc w:val="both"/>
        <w:rPr>
          <w:sz w:val="28"/>
        </w:rPr>
      </w:pPr>
      <w:r>
        <w:rPr>
          <w:sz w:val="28"/>
        </w:rPr>
        <w:t xml:space="preserve">     </w:t>
      </w:r>
      <w:r w:rsidR="00F052F3">
        <w:rPr>
          <w:sz w:val="28"/>
        </w:rPr>
        <w:t>Реализация продукции предприятия происходит в России. Основные потребители - государственные учреждения, государственные предприятия, с которыми существуют продолжительные связи и которые заказывают печатную продукцию невысокого качества для не внутреннего делопроизводства.</w:t>
      </w:r>
    </w:p>
    <w:p w:rsidR="00F052F3" w:rsidRDefault="00BD71E4" w:rsidP="00BD71E4">
      <w:pPr>
        <w:spacing w:line="360" w:lineRule="auto"/>
        <w:jc w:val="both"/>
        <w:rPr>
          <w:sz w:val="28"/>
        </w:rPr>
      </w:pPr>
      <w:r>
        <w:rPr>
          <w:sz w:val="28"/>
        </w:rPr>
        <w:t xml:space="preserve">     </w:t>
      </w:r>
      <w:r w:rsidR="00F052F3">
        <w:rPr>
          <w:sz w:val="28"/>
        </w:rPr>
        <w:t>Тетради, календари, блокноты реализуются оптовым покупателям для дальнейшей реализации в розничной сети в городах (в основном в пределах Архангельской области).</w:t>
      </w:r>
    </w:p>
    <w:p w:rsidR="00CC7EE0" w:rsidRDefault="00BD71E4" w:rsidP="00BD71E4">
      <w:pPr>
        <w:shd w:val="clear" w:color="auto" w:fill="FFFFFF"/>
        <w:spacing w:line="360" w:lineRule="auto"/>
        <w:jc w:val="both"/>
        <w:rPr>
          <w:sz w:val="28"/>
          <w:szCs w:val="28"/>
        </w:rPr>
      </w:pPr>
      <w:r>
        <w:rPr>
          <w:sz w:val="28"/>
        </w:rPr>
        <w:t xml:space="preserve">     </w:t>
      </w:r>
      <w:r w:rsidR="00F052F3">
        <w:rPr>
          <w:sz w:val="28"/>
        </w:rPr>
        <w:t>Основными поставщиками высококачественных  материалов для нужд производства (бумага разных сортов, краски, офсетные формы, увлажняющие растворы) яв</w:t>
      </w:r>
      <w:r>
        <w:rPr>
          <w:sz w:val="28"/>
        </w:rPr>
        <w:t xml:space="preserve">ляются </w:t>
      </w:r>
      <w:r w:rsidR="00F052F3">
        <w:rPr>
          <w:sz w:val="28"/>
        </w:rPr>
        <w:t xml:space="preserve"> дочерние предприятия фирмы - иностранного инвестора.</w:t>
      </w:r>
    </w:p>
    <w:p w:rsidR="00CC7EE0" w:rsidRDefault="00BD71E4" w:rsidP="00BD71E4">
      <w:pPr>
        <w:shd w:val="clear" w:color="auto" w:fill="FFFFFF"/>
        <w:spacing w:line="360" w:lineRule="auto"/>
        <w:jc w:val="both"/>
        <w:rPr>
          <w:sz w:val="28"/>
          <w:szCs w:val="28"/>
        </w:rPr>
      </w:pPr>
      <w:r>
        <w:rPr>
          <w:sz w:val="28"/>
          <w:szCs w:val="28"/>
        </w:rPr>
        <w:t xml:space="preserve">     </w:t>
      </w:r>
      <w:r w:rsidR="00CC7EE0">
        <w:rPr>
          <w:sz w:val="28"/>
          <w:szCs w:val="28"/>
        </w:rPr>
        <w:t>Фонды и резервы предприятия образуются за счет чистой прибыли по решению учредителей.</w:t>
      </w:r>
    </w:p>
    <w:p w:rsidR="004504C6" w:rsidRDefault="00BD71E4" w:rsidP="00BD71E4">
      <w:pPr>
        <w:pStyle w:val="a7"/>
        <w:ind w:firstLine="0"/>
        <w:jc w:val="both"/>
        <w:rPr>
          <w:sz w:val="28"/>
        </w:rPr>
      </w:pPr>
      <w:r>
        <w:rPr>
          <w:sz w:val="28"/>
        </w:rPr>
        <w:t xml:space="preserve">     </w:t>
      </w:r>
      <w:r w:rsidR="004504C6">
        <w:rPr>
          <w:sz w:val="28"/>
        </w:rPr>
        <w:t>Среднесписочная численность работающих по состоянию на 1 января 2005 года составл</w:t>
      </w:r>
      <w:r w:rsidR="00046D35">
        <w:rPr>
          <w:sz w:val="28"/>
        </w:rPr>
        <w:t>яет 5</w:t>
      </w:r>
      <w:r w:rsidR="004504C6">
        <w:rPr>
          <w:sz w:val="28"/>
        </w:rPr>
        <w:t>4 человека.</w:t>
      </w:r>
    </w:p>
    <w:p w:rsidR="00CC7EE0" w:rsidRDefault="00CC7EE0" w:rsidP="00CC7EE0">
      <w:pPr>
        <w:shd w:val="clear" w:color="auto" w:fill="FFFFFF"/>
        <w:spacing w:line="360" w:lineRule="auto"/>
        <w:ind w:firstLine="288"/>
        <w:jc w:val="both"/>
        <w:rPr>
          <w:sz w:val="28"/>
          <w:szCs w:val="28"/>
        </w:rPr>
      </w:pPr>
      <w:r>
        <w:rPr>
          <w:sz w:val="28"/>
          <w:szCs w:val="28"/>
        </w:rPr>
        <w:t>Имущество Общества принадлежит ему на праве собственности и образуется из:</w:t>
      </w:r>
    </w:p>
    <w:p w:rsidR="00CC7EE0" w:rsidRDefault="00CC7EE0" w:rsidP="00CC7EE0">
      <w:pPr>
        <w:shd w:val="clear" w:color="auto" w:fill="FFFFFF"/>
        <w:spacing w:line="360" w:lineRule="auto"/>
        <w:ind w:firstLine="288"/>
        <w:jc w:val="both"/>
        <w:rPr>
          <w:sz w:val="28"/>
          <w:szCs w:val="28"/>
        </w:rPr>
      </w:pPr>
      <w:r>
        <w:rPr>
          <w:sz w:val="28"/>
          <w:szCs w:val="28"/>
        </w:rPr>
        <w:t>- вкладов учредителя (участников) в уставный капитал;</w:t>
      </w:r>
    </w:p>
    <w:p w:rsidR="00CC7EE0" w:rsidRDefault="00CC7EE0" w:rsidP="00CC7EE0">
      <w:pPr>
        <w:shd w:val="clear" w:color="auto" w:fill="FFFFFF"/>
        <w:spacing w:line="360" w:lineRule="auto"/>
        <w:ind w:firstLine="288"/>
        <w:jc w:val="both"/>
        <w:rPr>
          <w:sz w:val="28"/>
          <w:szCs w:val="28"/>
        </w:rPr>
      </w:pPr>
      <w:r>
        <w:rPr>
          <w:sz w:val="28"/>
          <w:szCs w:val="28"/>
        </w:rPr>
        <w:t>- продукции произведенной Обществом в процессе его деятельности;</w:t>
      </w:r>
    </w:p>
    <w:p w:rsidR="00CC7EE0" w:rsidRDefault="00CC7EE0" w:rsidP="00CC7EE0">
      <w:pPr>
        <w:shd w:val="clear" w:color="auto" w:fill="FFFFFF"/>
        <w:spacing w:line="360" w:lineRule="auto"/>
        <w:ind w:firstLine="288"/>
        <w:jc w:val="both"/>
        <w:rPr>
          <w:sz w:val="28"/>
          <w:szCs w:val="28"/>
        </w:rPr>
      </w:pPr>
      <w:r>
        <w:rPr>
          <w:sz w:val="28"/>
          <w:szCs w:val="28"/>
        </w:rPr>
        <w:t>- полученных доходов;</w:t>
      </w:r>
    </w:p>
    <w:p w:rsidR="00CC7EE0" w:rsidRDefault="00CC7EE0" w:rsidP="00986BFA">
      <w:pPr>
        <w:shd w:val="clear" w:color="auto" w:fill="FFFFFF"/>
        <w:spacing w:line="360" w:lineRule="auto"/>
        <w:ind w:firstLine="288"/>
        <w:jc w:val="both"/>
        <w:rPr>
          <w:sz w:val="28"/>
          <w:szCs w:val="28"/>
        </w:rPr>
      </w:pPr>
      <w:r>
        <w:rPr>
          <w:sz w:val="28"/>
          <w:szCs w:val="28"/>
        </w:rPr>
        <w:t>- иного имущества, приобретенного Обществом в процессе его деятельности;</w:t>
      </w:r>
    </w:p>
    <w:p w:rsidR="00CC7EE0" w:rsidRDefault="00CC7EE0" w:rsidP="00986BFA">
      <w:pPr>
        <w:shd w:val="clear" w:color="auto" w:fill="FFFFFF"/>
        <w:spacing w:line="360" w:lineRule="auto"/>
        <w:ind w:firstLine="288"/>
        <w:jc w:val="both"/>
        <w:rPr>
          <w:sz w:val="28"/>
          <w:szCs w:val="28"/>
        </w:rPr>
      </w:pPr>
      <w:r>
        <w:rPr>
          <w:sz w:val="28"/>
          <w:szCs w:val="28"/>
        </w:rPr>
        <w:t>- полученных доходов;</w:t>
      </w:r>
    </w:p>
    <w:p w:rsidR="00AA1329" w:rsidRDefault="00986BFA" w:rsidP="00986BFA">
      <w:pPr>
        <w:shd w:val="clear" w:color="auto" w:fill="FFFFFF"/>
        <w:spacing w:line="360" w:lineRule="auto"/>
        <w:ind w:firstLine="288"/>
        <w:jc w:val="both"/>
        <w:rPr>
          <w:sz w:val="28"/>
          <w:szCs w:val="28"/>
        </w:rPr>
      </w:pPr>
      <w:r>
        <w:rPr>
          <w:sz w:val="28"/>
          <w:szCs w:val="28"/>
        </w:rPr>
        <w:t xml:space="preserve">- </w:t>
      </w:r>
      <w:r w:rsidR="00CC7EE0">
        <w:rPr>
          <w:sz w:val="28"/>
          <w:szCs w:val="28"/>
        </w:rPr>
        <w:t>иного имущества, приобретенного Обществом по иным основаниям, допускаемым законодательством.</w:t>
      </w:r>
    </w:p>
    <w:p w:rsidR="00CC7EE0" w:rsidRDefault="00CC7EE0" w:rsidP="00CC7EE0">
      <w:pPr>
        <w:shd w:val="clear" w:color="auto" w:fill="FFFFFF"/>
        <w:spacing w:line="360" w:lineRule="auto"/>
        <w:ind w:firstLine="288"/>
        <w:jc w:val="both"/>
        <w:rPr>
          <w:sz w:val="28"/>
          <w:szCs w:val="28"/>
        </w:rPr>
      </w:pPr>
      <w:r>
        <w:rPr>
          <w:sz w:val="28"/>
          <w:szCs w:val="28"/>
        </w:rPr>
        <w:t>В связи с участием в образовании имущества Общества учредитель имеет обязательственные права в отношении Общества, в том числе: право на участие в управлении, на долю чистой прибыли распределяемой среди участников, и долю в имуществе при ликвидации Общества (после всех расчетов установленных законодательством).</w:t>
      </w:r>
    </w:p>
    <w:p w:rsidR="00CC7EE0" w:rsidRDefault="00CC7EE0" w:rsidP="00CC7EE0">
      <w:pPr>
        <w:shd w:val="clear" w:color="auto" w:fill="FFFFFF"/>
        <w:spacing w:line="360" w:lineRule="auto"/>
        <w:ind w:firstLine="288"/>
        <w:jc w:val="both"/>
        <w:rPr>
          <w:sz w:val="28"/>
          <w:szCs w:val="28"/>
        </w:rPr>
      </w:pPr>
      <w:r>
        <w:rPr>
          <w:sz w:val="28"/>
          <w:szCs w:val="28"/>
        </w:rPr>
        <w:t>Общество вправе раз в год принимать решение о распределении своей чистой прибыли между участниками Общества, остающейся после уплаты налогов и других обязательных платежей в государственные внебюджетные фонды и формирования фондов Общества.</w:t>
      </w:r>
    </w:p>
    <w:p w:rsidR="00CC7EE0" w:rsidRDefault="00CC7EE0" w:rsidP="00CC7EE0">
      <w:pPr>
        <w:shd w:val="clear" w:color="auto" w:fill="FFFFFF"/>
        <w:spacing w:line="360" w:lineRule="auto"/>
        <w:ind w:firstLine="288"/>
        <w:jc w:val="both"/>
        <w:rPr>
          <w:sz w:val="28"/>
          <w:szCs w:val="28"/>
        </w:rPr>
      </w:pPr>
      <w:r>
        <w:rPr>
          <w:sz w:val="28"/>
          <w:szCs w:val="28"/>
        </w:rPr>
        <w:t>Ликвидация Общества влечет его прекращение без перехода прав и обязанностей в порядке правопреемства к другим лицам. Общество может быть ликвидировано:</w:t>
      </w:r>
    </w:p>
    <w:p w:rsidR="00CC7EE0" w:rsidRDefault="00CC7EE0" w:rsidP="00CC7EE0">
      <w:pPr>
        <w:shd w:val="clear" w:color="auto" w:fill="FFFFFF"/>
        <w:spacing w:line="360" w:lineRule="auto"/>
        <w:ind w:firstLine="288"/>
        <w:jc w:val="both"/>
        <w:rPr>
          <w:sz w:val="28"/>
          <w:szCs w:val="28"/>
        </w:rPr>
      </w:pPr>
      <w:r>
        <w:rPr>
          <w:sz w:val="28"/>
          <w:szCs w:val="28"/>
        </w:rPr>
        <w:t>- по единогласному решению его участников;</w:t>
      </w:r>
    </w:p>
    <w:p w:rsidR="00CC7EE0" w:rsidRDefault="00CC7EE0" w:rsidP="00CC7EE0">
      <w:pPr>
        <w:shd w:val="clear" w:color="auto" w:fill="FFFFFF"/>
        <w:spacing w:line="360" w:lineRule="auto"/>
        <w:ind w:firstLine="288"/>
        <w:jc w:val="both"/>
        <w:rPr>
          <w:sz w:val="28"/>
          <w:szCs w:val="28"/>
        </w:rPr>
      </w:pPr>
      <w:r>
        <w:rPr>
          <w:sz w:val="28"/>
          <w:szCs w:val="28"/>
        </w:rPr>
        <w:t>- по решению суда по основаниям, предусмотренным Гражданским кодексом Российской Федерации.</w:t>
      </w:r>
    </w:p>
    <w:p w:rsidR="00CC7EE0" w:rsidRDefault="00CC7EE0" w:rsidP="00CC7EE0">
      <w:pPr>
        <w:spacing w:line="360" w:lineRule="auto"/>
        <w:jc w:val="both"/>
        <w:rPr>
          <w:sz w:val="28"/>
          <w:szCs w:val="28"/>
        </w:rPr>
      </w:pPr>
      <w:r>
        <w:rPr>
          <w:sz w:val="28"/>
          <w:szCs w:val="28"/>
        </w:rPr>
        <w:t xml:space="preserve">     Порядок ликвидации, в том числе в случае признания Общества банкротом или объявления им о своем банкротстве, регламентируется действующим законодательством.</w:t>
      </w:r>
    </w:p>
    <w:p w:rsidR="00CC7EE0" w:rsidRDefault="00CC7EE0" w:rsidP="00CC7EE0">
      <w:pPr>
        <w:spacing w:line="360" w:lineRule="auto"/>
        <w:jc w:val="both"/>
        <w:rPr>
          <w:sz w:val="28"/>
          <w:szCs w:val="28"/>
        </w:rPr>
      </w:pPr>
    </w:p>
    <w:p w:rsidR="00CC7EE0" w:rsidRDefault="00CC7EE0" w:rsidP="00CC7EE0">
      <w:pPr>
        <w:spacing w:line="360" w:lineRule="auto"/>
        <w:jc w:val="center"/>
        <w:rPr>
          <w:sz w:val="28"/>
          <w:szCs w:val="28"/>
        </w:rPr>
      </w:pPr>
      <w:r>
        <w:rPr>
          <w:sz w:val="28"/>
          <w:szCs w:val="28"/>
        </w:rPr>
        <w:t>2.2 Общая оценка финансового состояния предприятия и его динамики</w:t>
      </w:r>
      <w:r w:rsidR="00CC1927">
        <w:rPr>
          <w:sz w:val="28"/>
          <w:szCs w:val="28"/>
        </w:rPr>
        <w:t>.</w:t>
      </w:r>
    </w:p>
    <w:p w:rsidR="00CC1927" w:rsidRDefault="00CC1927" w:rsidP="00CC7EE0">
      <w:pPr>
        <w:spacing w:line="360" w:lineRule="auto"/>
        <w:jc w:val="center"/>
        <w:rPr>
          <w:sz w:val="28"/>
          <w:szCs w:val="28"/>
        </w:rPr>
      </w:pPr>
      <w:r>
        <w:rPr>
          <w:sz w:val="28"/>
          <w:szCs w:val="28"/>
        </w:rPr>
        <w:t>Анализ финансовой устойчивости</w:t>
      </w:r>
    </w:p>
    <w:p w:rsidR="0065192B" w:rsidRDefault="00CC7EE0" w:rsidP="00305A43">
      <w:pPr>
        <w:spacing w:line="360" w:lineRule="auto"/>
        <w:jc w:val="both"/>
        <w:rPr>
          <w:sz w:val="28"/>
          <w:szCs w:val="28"/>
        </w:rPr>
      </w:pPr>
      <w:r>
        <w:rPr>
          <w:sz w:val="28"/>
          <w:szCs w:val="28"/>
        </w:rPr>
        <w:t xml:space="preserve">     Необходимым предварительным этапом, предшествующим общей оценке финансового состояния и его динамики, является преобразование отчетного бухгалтерского баланса, т.е. представление его в такой форме, которая, с одной стороны, обеспечивает объективный анализ и, с другой – удобна для проведения аналитических расчетов. С учетом этого представим баланс в агрегированном виде в форме счета.</w:t>
      </w:r>
    </w:p>
    <w:p w:rsidR="0065192B" w:rsidRDefault="0065192B" w:rsidP="0065192B">
      <w:pPr>
        <w:shd w:val="clear" w:color="auto" w:fill="FFFFFF"/>
        <w:spacing w:line="360" w:lineRule="auto"/>
        <w:ind w:firstLine="360"/>
        <w:jc w:val="right"/>
        <w:rPr>
          <w:sz w:val="28"/>
          <w:szCs w:val="28"/>
        </w:rPr>
      </w:pPr>
      <w:r>
        <w:rPr>
          <w:sz w:val="28"/>
          <w:szCs w:val="28"/>
        </w:rPr>
        <w:t>Таблица 2</w:t>
      </w:r>
    </w:p>
    <w:p w:rsidR="00CB6C74" w:rsidRDefault="00F50FBB" w:rsidP="00AA1329">
      <w:pPr>
        <w:shd w:val="clear" w:color="auto" w:fill="FFFFFF"/>
        <w:spacing w:line="360" w:lineRule="auto"/>
        <w:ind w:firstLine="360"/>
        <w:rPr>
          <w:sz w:val="28"/>
          <w:szCs w:val="28"/>
        </w:rPr>
      </w:pPr>
      <w:r>
        <w:rPr>
          <w:sz w:val="28"/>
          <w:szCs w:val="28"/>
        </w:rPr>
        <w:t xml:space="preserve">                  </w:t>
      </w:r>
      <w:r w:rsidR="00613E73">
        <w:rPr>
          <w:sz w:val="28"/>
          <w:szCs w:val="28"/>
        </w:rPr>
        <w:t>Бухгалтерский баланс (в агрегированном виде)</w:t>
      </w:r>
      <w:r w:rsidR="0065192B">
        <w:rPr>
          <w:sz w:val="28"/>
          <w:szCs w:val="28"/>
        </w:rPr>
        <w:t xml:space="preserve"> </w:t>
      </w:r>
      <w:r w:rsidR="00613E73">
        <w:rPr>
          <w:sz w:val="28"/>
          <w:szCs w:val="28"/>
        </w:rPr>
        <w:t>в форме счета</w:t>
      </w:r>
    </w:p>
    <w:tbl>
      <w:tblPr>
        <w:tblStyle w:val="a3"/>
        <w:tblW w:w="0" w:type="auto"/>
        <w:tblLook w:val="01E0" w:firstRow="1" w:lastRow="1" w:firstColumn="1" w:lastColumn="1" w:noHBand="0" w:noVBand="0"/>
      </w:tblPr>
      <w:tblGrid>
        <w:gridCol w:w="2896"/>
        <w:gridCol w:w="1712"/>
        <w:gridCol w:w="2911"/>
        <w:gridCol w:w="2329"/>
      </w:tblGrid>
      <w:tr w:rsidR="00613E73">
        <w:tc>
          <w:tcPr>
            <w:tcW w:w="4608" w:type="dxa"/>
            <w:gridSpan w:val="2"/>
            <w:vAlign w:val="center"/>
          </w:tcPr>
          <w:p w:rsidR="00613E73" w:rsidRPr="00613E73" w:rsidRDefault="00613E73" w:rsidP="00613E73">
            <w:pPr>
              <w:spacing w:line="360" w:lineRule="auto"/>
              <w:jc w:val="center"/>
              <w:rPr>
                <w:color w:val="000000"/>
                <w:spacing w:val="4"/>
                <w:sz w:val="28"/>
                <w:szCs w:val="28"/>
              </w:rPr>
            </w:pPr>
            <w:r>
              <w:rPr>
                <w:color w:val="000000"/>
                <w:spacing w:val="4"/>
                <w:sz w:val="28"/>
                <w:szCs w:val="28"/>
              </w:rPr>
              <w:t>АКТИВ</w:t>
            </w:r>
          </w:p>
        </w:tc>
        <w:tc>
          <w:tcPr>
            <w:tcW w:w="5240" w:type="dxa"/>
            <w:gridSpan w:val="2"/>
            <w:vAlign w:val="center"/>
          </w:tcPr>
          <w:p w:rsidR="00613E73" w:rsidRPr="00613E73" w:rsidRDefault="00613E73" w:rsidP="00613E73">
            <w:pPr>
              <w:spacing w:line="360" w:lineRule="auto"/>
              <w:jc w:val="center"/>
              <w:rPr>
                <w:color w:val="000000"/>
                <w:spacing w:val="4"/>
                <w:sz w:val="28"/>
                <w:szCs w:val="28"/>
              </w:rPr>
            </w:pPr>
            <w:r>
              <w:rPr>
                <w:color w:val="000000"/>
                <w:spacing w:val="4"/>
                <w:sz w:val="28"/>
                <w:szCs w:val="28"/>
              </w:rPr>
              <w:t>ПАССИВ</w:t>
            </w:r>
          </w:p>
        </w:tc>
      </w:tr>
      <w:tr w:rsidR="00613E73">
        <w:tc>
          <w:tcPr>
            <w:tcW w:w="2896" w:type="dxa"/>
          </w:tcPr>
          <w:p w:rsidR="00613E73" w:rsidRPr="00952A7A" w:rsidRDefault="00613E73" w:rsidP="00C03CB5">
            <w:pPr>
              <w:rPr>
                <w:sz w:val="28"/>
                <w:szCs w:val="28"/>
              </w:rPr>
            </w:pPr>
            <w:r>
              <w:rPr>
                <w:sz w:val="28"/>
                <w:szCs w:val="28"/>
              </w:rPr>
              <w:t>1.</w:t>
            </w:r>
            <w:r w:rsidR="00FA1C62">
              <w:rPr>
                <w:sz w:val="28"/>
                <w:szCs w:val="28"/>
              </w:rPr>
              <w:t xml:space="preserve"> </w:t>
            </w:r>
            <w:r w:rsidRPr="00952A7A">
              <w:rPr>
                <w:sz w:val="28"/>
                <w:szCs w:val="28"/>
              </w:rPr>
              <w:t xml:space="preserve">Иммобилизованные средства (внеоборотные активы) </w:t>
            </w:r>
          </w:p>
        </w:tc>
        <w:tc>
          <w:tcPr>
            <w:tcW w:w="1712" w:type="dxa"/>
            <w:vAlign w:val="center"/>
          </w:tcPr>
          <w:p w:rsidR="00613E73" w:rsidRPr="00952A7A" w:rsidRDefault="00613E73" w:rsidP="00FA1C62">
            <w:pPr>
              <w:pStyle w:val="aa"/>
              <w:jc w:val="center"/>
              <w:rPr>
                <w:sz w:val="28"/>
                <w:szCs w:val="28"/>
              </w:rPr>
            </w:pPr>
            <w:r w:rsidRPr="00952A7A">
              <w:rPr>
                <w:sz w:val="28"/>
                <w:szCs w:val="28"/>
              </w:rPr>
              <w:t>F</w:t>
            </w:r>
          </w:p>
        </w:tc>
        <w:tc>
          <w:tcPr>
            <w:tcW w:w="2911" w:type="dxa"/>
          </w:tcPr>
          <w:p w:rsidR="00613E73" w:rsidRPr="00952A7A" w:rsidRDefault="00613E73" w:rsidP="00C03CB5">
            <w:pPr>
              <w:rPr>
                <w:sz w:val="28"/>
                <w:szCs w:val="28"/>
              </w:rPr>
            </w:pPr>
            <w:r>
              <w:rPr>
                <w:sz w:val="28"/>
                <w:szCs w:val="28"/>
              </w:rPr>
              <w:t>1.</w:t>
            </w:r>
            <w:r w:rsidR="00FA1C62">
              <w:rPr>
                <w:sz w:val="28"/>
                <w:szCs w:val="28"/>
              </w:rPr>
              <w:t xml:space="preserve"> </w:t>
            </w:r>
            <w:r w:rsidRPr="00952A7A">
              <w:rPr>
                <w:sz w:val="28"/>
                <w:szCs w:val="28"/>
              </w:rPr>
              <w:t>Источники собственных средств</w:t>
            </w:r>
          </w:p>
        </w:tc>
        <w:tc>
          <w:tcPr>
            <w:tcW w:w="2329" w:type="dxa"/>
            <w:vAlign w:val="center"/>
          </w:tcPr>
          <w:p w:rsidR="00613E73" w:rsidRPr="00952A7A" w:rsidRDefault="00613E73" w:rsidP="00FA1C62">
            <w:pPr>
              <w:pStyle w:val="aa"/>
              <w:jc w:val="center"/>
              <w:rPr>
                <w:sz w:val="28"/>
                <w:szCs w:val="28"/>
              </w:rPr>
            </w:pPr>
            <w:r w:rsidRPr="00952A7A">
              <w:rPr>
                <w:sz w:val="28"/>
                <w:szCs w:val="28"/>
              </w:rPr>
              <w:t>И</w:t>
            </w:r>
            <w:r w:rsidRPr="00952A7A">
              <w:rPr>
                <w:sz w:val="28"/>
                <w:szCs w:val="28"/>
                <w:vertAlign w:val="subscript"/>
              </w:rPr>
              <w:t>С</w:t>
            </w:r>
          </w:p>
        </w:tc>
      </w:tr>
      <w:tr w:rsidR="00613E73">
        <w:tc>
          <w:tcPr>
            <w:tcW w:w="2896" w:type="dxa"/>
          </w:tcPr>
          <w:p w:rsidR="00613E73" w:rsidRPr="00952A7A" w:rsidRDefault="00613E73" w:rsidP="00C03CB5">
            <w:pPr>
              <w:rPr>
                <w:sz w:val="28"/>
                <w:szCs w:val="28"/>
              </w:rPr>
            </w:pPr>
            <w:r>
              <w:rPr>
                <w:sz w:val="28"/>
                <w:szCs w:val="28"/>
              </w:rPr>
              <w:t>2.</w:t>
            </w:r>
            <w:r w:rsidR="00FA1C62">
              <w:rPr>
                <w:sz w:val="28"/>
                <w:szCs w:val="28"/>
              </w:rPr>
              <w:t xml:space="preserve"> </w:t>
            </w:r>
            <w:r w:rsidRPr="00952A7A">
              <w:rPr>
                <w:sz w:val="28"/>
                <w:szCs w:val="28"/>
              </w:rPr>
              <w:t xml:space="preserve">Мобильные средства (оборотные активы) </w:t>
            </w:r>
          </w:p>
        </w:tc>
        <w:tc>
          <w:tcPr>
            <w:tcW w:w="1712" w:type="dxa"/>
            <w:vAlign w:val="center"/>
          </w:tcPr>
          <w:p w:rsidR="00613E73" w:rsidRPr="00B957EF" w:rsidRDefault="00613E73" w:rsidP="00FA1C62">
            <w:pPr>
              <w:pStyle w:val="aa"/>
              <w:jc w:val="center"/>
              <w:rPr>
                <w:sz w:val="28"/>
                <w:szCs w:val="28"/>
                <w:lang w:val="en-US"/>
              </w:rPr>
            </w:pPr>
            <w:r>
              <w:rPr>
                <w:sz w:val="28"/>
                <w:szCs w:val="28"/>
                <w:lang w:val="en-US"/>
              </w:rPr>
              <w:t>M</w:t>
            </w:r>
          </w:p>
        </w:tc>
        <w:tc>
          <w:tcPr>
            <w:tcW w:w="2911" w:type="dxa"/>
          </w:tcPr>
          <w:p w:rsidR="00613E73" w:rsidRPr="00952A7A" w:rsidRDefault="00613E73" w:rsidP="00C03CB5">
            <w:pPr>
              <w:rPr>
                <w:sz w:val="28"/>
                <w:szCs w:val="28"/>
              </w:rPr>
            </w:pPr>
            <w:r>
              <w:rPr>
                <w:sz w:val="28"/>
                <w:szCs w:val="28"/>
              </w:rPr>
              <w:t>2.</w:t>
            </w:r>
            <w:r w:rsidR="00FA1C62">
              <w:rPr>
                <w:sz w:val="28"/>
                <w:szCs w:val="28"/>
              </w:rPr>
              <w:t xml:space="preserve"> З</w:t>
            </w:r>
            <w:r w:rsidRPr="00952A7A">
              <w:rPr>
                <w:sz w:val="28"/>
                <w:szCs w:val="28"/>
              </w:rPr>
              <w:t>аемные средства</w:t>
            </w:r>
          </w:p>
        </w:tc>
        <w:tc>
          <w:tcPr>
            <w:tcW w:w="2329" w:type="dxa"/>
            <w:vAlign w:val="center"/>
          </w:tcPr>
          <w:p w:rsidR="00613E73" w:rsidRPr="004A1799" w:rsidRDefault="004A1799" w:rsidP="00FA1C62">
            <w:pPr>
              <w:pStyle w:val="aa"/>
              <w:jc w:val="center"/>
              <w:rPr>
                <w:sz w:val="28"/>
                <w:szCs w:val="28"/>
                <w:lang w:val="en-US"/>
              </w:rPr>
            </w:pPr>
            <w:r>
              <w:rPr>
                <w:sz w:val="28"/>
                <w:szCs w:val="28"/>
                <w:lang w:val="en-US"/>
              </w:rPr>
              <w:t>S</w:t>
            </w:r>
          </w:p>
        </w:tc>
      </w:tr>
      <w:tr w:rsidR="00613E73">
        <w:tc>
          <w:tcPr>
            <w:tcW w:w="2896" w:type="dxa"/>
          </w:tcPr>
          <w:p w:rsidR="00613E73" w:rsidRPr="00952A7A" w:rsidRDefault="00613E73" w:rsidP="00C03CB5">
            <w:pPr>
              <w:pStyle w:val="aa"/>
              <w:rPr>
                <w:sz w:val="28"/>
                <w:szCs w:val="28"/>
              </w:rPr>
            </w:pPr>
            <w:r>
              <w:rPr>
                <w:sz w:val="28"/>
                <w:szCs w:val="28"/>
              </w:rPr>
              <w:t>2.1.</w:t>
            </w:r>
            <w:r w:rsidR="00FA1C62">
              <w:rPr>
                <w:sz w:val="28"/>
                <w:szCs w:val="28"/>
              </w:rPr>
              <w:t xml:space="preserve"> </w:t>
            </w:r>
            <w:r w:rsidRPr="00952A7A">
              <w:rPr>
                <w:sz w:val="28"/>
                <w:szCs w:val="28"/>
              </w:rPr>
              <w:t xml:space="preserve">Запасы и затраты </w:t>
            </w:r>
          </w:p>
        </w:tc>
        <w:tc>
          <w:tcPr>
            <w:tcW w:w="1712" w:type="dxa"/>
            <w:vAlign w:val="center"/>
          </w:tcPr>
          <w:p w:rsidR="00613E73" w:rsidRPr="00952A7A" w:rsidRDefault="00613E73" w:rsidP="00FA1C62">
            <w:pPr>
              <w:pStyle w:val="aa"/>
              <w:jc w:val="center"/>
              <w:rPr>
                <w:sz w:val="28"/>
                <w:szCs w:val="28"/>
              </w:rPr>
            </w:pPr>
            <w:r w:rsidRPr="00952A7A">
              <w:rPr>
                <w:sz w:val="28"/>
                <w:szCs w:val="28"/>
              </w:rPr>
              <w:t>Z</w:t>
            </w:r>
          </w:p>
        </w:tc>
        <w:tc>
          <w:tcPr>
            <w:tcW w:w="2911" w:type="dxa"/>
          </w:tcPr>
          <w:p w:rsidR="00613E73" w:rsidRPr="00952A7A" w:rsidRDefault="00FA1C62" w:rsidP="00C03CB5">
            <w:pPr>
              <w:pStyle w:val="aa"/>
              <w:rPr>
                <w:sz w:val="28"/>
                <w:szCs w:val="28"/>
              </w:rPr>
            </w:pPr>
            <w:r>
              <w:rPr>
                <w:sz w:val="28"/>
                <w:szCs w:val="28"/>
              </w:rPr>
              <w:t xml:space="preserve">2.1. </w:t>
            </w:r>
            <w:r w:rsidR="00613E73" w:rsidRPr="00952A7A">
              <w:rPr>
                <w:sz w:val="28"/>
                <w:szCs w:val="28"/>
              </w:rPr>
              <w:t xml:space="preserve">Долгосрочные кредиты и заемные средства </w:t>
            </w:r>
          </w:p>
        </w:tc>
        <w:tc>
          <w:tcPr>
            <w:tcW w:w="2329" w:type="dxa"/>
            <w:vAlign w:val="center"/>
          </w:tcPr>
          <w:p w:rsidR="00613E73" w:rsidRPr="00952A7A" w:rsidRDefault="00613E73" w:rsidP="00FA1C62">
            <w:pPr>
              <w:pStyle w:val="aa"/>
              <w:jc w:val="center"/>
              <w:rPr>
                <w:sz w:val="28"/>
                <w:szCs w:val="28"/>
              </w:rPr>
            </w:pPr>
            <w:r w:rsidRPr="00952A7A">
              <w:rPr>
                <w:sz w:val="28"/>
                <w:szCs w:val="28"/>
              </w:rPr>
              <w:t>К</w:t>
            </w:r>
            <w:r w:rsidRPr="00952A7A">
              <w:rPr>
                <w:sz w:val="28"/>
                <w:szCs w:val="28"/>
                <w:vertAlign w:val="subscript"/>
              </w:rPr>
              <w:t>Т</w:t>
            </w:r>
          </w:p>
        </w:tc>
      </w:tr>
      <w:tr w:rsidR="00613E73">
        <w:tc>
          <w:tcPr>
            <w:tcW w:w="2896" w:type="dxa"/>
          </w:tcPr>
          <w:p w:rsidR="00613E73" w:rsidRPr="00952A7A" w:rsidRDefault="00613E73" w:rsidP="00C03CB5">
            <w:pPr>
              <w:pStyle w:val="aa"/>
              <w:rPr>
                <w:sz w:val="28"/>
                <w:szCs w:val="28"/>
              </w:rPr>
            </w:pPr>
            <w:r>
              <w:rPr>
                <w:sz w:val="28"/>
                <w:szCs w:val="28"/>
              </w:rPr>
              <w:t>2.2</w:t>
            </w:r>
            <w:r w:rsidR="00FA1C62">
              <w:rPr>
                <w:sz w:val="28"/>
                <w:szCs w:val="28"/>
              </w:rPr>
              <w:t xml:space="preserve"> </w:t>
            </w:r>
            <w:r w:rsidRPr="00952A7A">
              <w:rPr>
                <w:sz w:val="28"/>
                <w:szCs w:val="28"/>
              </w:rPr>
              <w:t>Денежные средства и краткосрочные финансовые вложения</w:t>
            </w:r>
          </w:p>
        </w:tc>
        <w:tc>
          <w:tcPr>
            <w:tcW w:w="1712" w:type="dxa"/>
            <w:vAlign w:val="center"/>
          </w:tcPr>
          <w:p w:rsidR="00613E73" w:rsidRPr="00952A7A" w:rsidRDefault="00613E73" w:rsidP="00FA1C62">
            <w:pPr>
              <w:pStyle w:val="aa"/>
              <w:jc w:val="center"/>
              <w:rPr>
                <w:sz w:val="28"/>
                <w:szCs w:val="28"/>
              </w:rPr>
            </w:pPr>
            <w:r>
              <w:rPr>
                <w:sz w:val="28"/>
                <w:szCs w:val="28"/>
                <w:lang w:val="en-US"/>
              </w:rPr>
              <w:t>R</w:t>
            </w:r>
            <w:r w:rsidR="00FA1C62">
              <w:rPr>
                <w:sz w:val="28"/>
                <w:szCs w:val="28"/>
                <w:vertAlign w:val="subscript"/>
              </w:rPr>
              <w:t>а</w:t>
            </w:r>
          </w:p>
        </w:tc>
        <w:tc>
          <w:tcPr>
            <w:tcW w:w="2911" w:type="dxa"/>
          </w:tcPr>
          <w:p w:rsidR="00613E73" w:rsidRPr="00952A7A" w:rsidRDefault="00FA1C62" w:rsidP="00C03CB5">
            <w:pPr>
              <w:pStyle w:val="aa"/>
              <w:rPr>
                <w:sz w:val="28"/>
                <w:szCs w:val="28"/>
              </w:rPr>
            </w:pPr>
            <w:r>
              <w:rPr>
                <w:sz w:val="28"/>
                <w:szCs w:val="28"/>
              </w:rPr>
              <w:t xml:space="preserve">2.2. </w:t>
            </w:r>
            <w:r w:rsidR="00613E73" w:rsidRPr="00952A7A">
              <w:rPr>
                <w:sz w:val="28"/>
                <w:szCs w:val="28"/>
              </w:rPr>
              <w:t xml:space="preserve">Краткосрочные кредиты и заемные средства </w:t>
            </w:r>
          </w:p>
        </w:tc>
        <w:tc>
          <w:tcPr>
            <w:tcW w:w="2329" w:type="dxa"/>
            <w:vAlign w:val="center"/>
          </w:tcPr>
          <w:p w:rsidR="00613E73" w:rsidRPr="00952A7A" w:rsidRDefault="00613E73" w:rsidP="00FA1C62">
            <w:pPr>
              <w:pStyle w:val="aa"/>
              <w:jc w:val="center"/>
              <w:rPr>
                <w:sz w:val="28"/>
                <w:szCs w:val="28"/>
              </w:rPr>
            </w:pPr>
            <w:r w:rsidRPr="00952A7A">
              <w:rPr>
                <w:sz w:val="28"/>
                <w:szCs w:val="28"/>
              </w:rPr>
              <w:t>К</w:t>
            </w:r>
            <w:r w:rsidRPr="00952A7A">
              <w:rPr>
                <w:sz w:val="28"/>
                <w:szCs w:val="28"/>
                <w:vertAlign w:val="subscript"/>
              </w:rPr>
              <w:t>t</w:t>
            </w:r>
          </w:p>
        </w:tc>
      </w:tr>
      <w:tr w:rsidR="00613E73">
        <w:tc>
          <w:tcPr>
            <w:tcW w:w="2896" w:type="dxa"/>
          </w:tcPr>
          <w:p w:rsidR="00613E73" w:rsidRPr="00952A7A" w:rsidRDefault="00613E73" w:rsidP="00C03CB5">
            <w:pPr>
              <w:pStyle w:val="aa"/>
              <w:rPr>
                <w:sz w:val="28"/>
                <w:szCs w:val="28"/>
              </w:rPr>
            </w:pPr>
          </w:p>
        </w:tc>
        <w:tc>
          <w:tcPr>
            <w:tcW w:w="1712" w:type="dxa"/>
            <w:vAlign w:val="center"/>
          </w:tcPr>
          <w:p w:rsidR="00613E73" w:rsidRPr="00952A7A" w:rsidRDefault="00613E73" w:rsidP="00FA1C62">
            <w:pPr>
              <w:pStyle w:val="aa"/>
              <w:jc w:val="center"/>
              <w:rPr>
                <w:sz w:val="28"/>
                <w:szCs w:val="28"/>
              </w:rPr>
            </w:pPr>
          </w:p>
        </w:tc>
        <w:tc>
          <w:tcPr>
            <w:tcW w:w="2911" w:type="dxa"/>
          </w:tcPr>
          <w:p w:rsidR="00613E73" w:rsidRPr="00952A7A" w:rsidRDefault="00FA1C62" w:rsidP="00C03CB5">
            <w:pPr>
              <w:pStyle w:val="aa"/>
              <w:rPr>
                <w:sz w:val="28"/>
                <w:szCs w:val="28"/>
              </w:rPr>
            </w:pPr>
            <w:r>
              <w:rPr>
                <w:sz w:val="28"/>
                <w:szCs w:val="28"/>
              </w:rPr>
              <w:t xml:space="preserve">2.3. </w:t>
            </w:r>
            <w:r w:rsidR="00613E73" w:rsidRPr="00952A7A">
              <w:rPr>
                <w:sz w:val="28"/>
                <w:szCs w:val="28"/>
              </w:rPr>
              <w:t>Кредиторская задолженность</w:t>
            </w:r>
            <w:r>
              <w:rPr>
                <w:sz w:val="28"/>
                <w:szCs w:val="28"/>
              </w:rPr>
              <w:t>, расчеты и прочие краткосрочные обязательства</w:t>
            </w:r>
            <w:r w:rsidR="00613E73" w:rsidRPr="00952A7A">
              <w:rPr>
                <w:sz w:val="28"/>
                <w:szCs w:val="28"/>
              </w:rPr>
              <w:t xml:space="preserve"> </w:t>
            </w:r>
          </w:p>
        </w:tc>
        <w:tc>
          <w:tcPr>
            <w:tcW w:w="2329" w:type="dxa"/>
            <w:vAlign w:val="center"/>
          </w:tcPr>
          <w:p w:rsidR="00613E73" w:rsidRPr="00952A7A" w:rsidRDefault="00613E73" w:rsidP="00FA1C62">
            <w:pPr>
              <w:pStyle w:val="aa"/>
              <w:jc w:val="center"/>
              <w:rPr>
                <w:sz w:val="28"/>
                <w:szCs w:val="28"/>
              </w:rPr>
            </w:pPr>
            <w:r w:rsidRPr="00952A7A">
              <w:rPr>
                <w:sz w:val="28"/>
                <w:szCs w:val="28"/>
              </w:rPr>
              <w:t>R</w:t>
            </w:r>
            <w:r w:rsidRPr="00952A7A">
              <w:rPr>
                <w:sz w:val="28"/>
                <w:szCs w:val="28"/>
                <w:vertAlign w:val="subscript"/>
              </w:rPr>
              <w:t>P</w:t>
            </w:r>
          </w:p>
        </w:tc>
      </w:tr>
      <w:tr w:rsidR="00613E73">
        <w:tc>
          <w:tcPr>
            <w:tcW w:w="2896" w:type="dxa"/>
          </w:tcPr>
          <w:p w:rsidR="00613E73" w:rsidRPr="00952A7A" w:rsidRDefault="00613E73" w:rsidP="00613E73">
            <w:pPr>
              <w:pStyle w:val="aa"/>
              <w:jc w:val="center"/>
              <w:rPr>
                <w:sz w:val="28"/>
                <w:szCs w:val="28"/>
              </w:rPr>
            </w:pPr>
            <w:r w:rsidRPr="00952A7A">
              <w:rPr>
                <w:sz w:val="28"/>
                <w:szCs w:val="28"/>
              </w:rPr>
              <w:t>Баланс</w:t>
            </w:r>
          </w:p>
        </w:tc>
        <w:tc>
          <w:tcPr>
            <w:tcW w:w="1712" w:type="dxa"/>
            <w:vAlign w:val="center"/>
          </w:tcPr>
          <w:p w:rsidR="00613E73" w:rsidRPr="00952A7A" w:rsidRDefault="00613E73" w:rsidP="00613E73">
            <w:pPr>
              <w:pStyle w:val="aa"/>
              <w:jc w:val="center"/>
              <w:rPr>
                <w:sz w:val="28"/>
                <w:szCs w:val="28"/>
              </w:rPr>
            </w:pPr>
            <w:r w:rsidRPr="00952A7A">
              <w:rPr>
                <w:sz w:val="28"/>
                <w:szCs w:val="28"/>
              </w:rPr>
              <w:t>В</w:t>
            </w:r>
          </w:p>
        </w:tc>
        <w:tc>
          <w:tcPr>
            <w:tcW w:w="2911" w:type="dxa"/>
          </w:tcPr>
          <w:p w:rsidR="00613E73" w:rsidRPr="00952A7A" w:rsidRDefault="00613E73" w:rsidP="00613E73">
            <w:pPr>
              <w:pStyle w:val="aa"/>
              <w:jc w:val="center"/>
              <w:rPr>
                <w:sz w:val="28"/>
                <w:szCs w:val="28"/>
              </w:rPr>
            </w:pPr>
            <w:r w:rsidRPr="00952A7A">
              <w:rPr>
                <w:sz w:val="28"/>
                <w:szCs w:val="28"/>
              </w:rPr>
              <w:t>Баланс</w:t>
            </w:r>
          </w:p>
        </w:tc>
        <w:tc>
          <w:tcPr>
            <w:tcW w:w="2329" w:type="dxa"/>
            <w:vAlign w:val="center"/>
          </w:tcPr>
          <w:p w:rsidR="00613E73" w:rsidRPr="00952A7A" w:rsidRDefault="00613E73" w:rsidP="00613E73">
            <w:pPr>
              <w:pStyle w:val="aa"/>
              <w:jc w:val="center"/>
              <w:rPr>
                <w:sz w:val="28"/>
                <w:szCs w:val="28"/>
              </w:rPr>
            </w:pPr>
            <w:r w:rsidRPr="00952A7A">
              <w:rPr>
                <w:sz w:val="28"/>
                <w:szCs w:val="28"/>
              </w:rPr>
              <w:t>B</w:t>
            </w:r>
          </w:p>
        </w:tc>
      </w:tr>
    </w:tbl>
    <w:p w:rsidR="00613E73" w:rsidRDefault="00613E73" w:rsidP="00613E73">
      <w:pPr>
        <w:shd w:val="clear" w:color="auto" w:fill="FFFFFF"/>
        <w:spacing w:line="360" w:lineRule="auto"/>
        <w:ind w:firstLine="360"/>
        <w:jc w:val="both"/>
        <w:rPr>
          <w:color w:val="0000FF"/>
          <w:spacing w:val="4"/>
          <w:sz w:val="28"/>
          <w:szCs w:val="28"/>
          <w:lang w:val="en-US"/>
        </w:rPr>
      </w:pPr>
    </w:p>
    <w:p w:rsidR="004A1799" w:rsidRDefault="00187757" w:rsidP="00187757">
      <w:pPr>
        <w:shd w:val="clear" w:color="auto" w:fill="FFFFFF"/>
        <w:spacing w:line="360" w:lineRule="auto"/>
        <w:jc w:val="both"/>
        <w:rPr>
          <w:spacing w:val="4"/>
          <w:sz w:val="28"/>
          <w:szCs w:val="28"/>
        </w:rPr>
      </w:pPr>
      <w:r w:rsidRPr="00187757">
        <w:rPr>
          <w:color w:val="0000FF"/>
          <w:spacing w:val="4"/>
          <w:sz w:val="28"/>
          <w:szCs w:val="28"/>
        </w:rPr>
        <w:t xml:space="preserve">     </w:t>
      </w:r>
      <w:r>
        <w:rPr>
          <w:spacing w:val="4"/>
          <w:sz w:val="28"/>
          <w:szCs w:val="28"/>
        </w:rPr>
        <w:t xml:space="preserve">Для проведения анализа используем </w:t>
      </w:r>
      <w:r>
        <w:rPr>
          <w:i/>
          <w:spacing w:val="4"/>
          <w:sz w:val="28"/>
          <w:szCs w:val="28"/>
        </w:rPr>
        <w:t>сравнительный аналитический баланс в форме отчета,</w:t>
      </w:r>
      <w:r>
        <w:rPr>
          <w:spacing w:val="4"/>
          <w:sz w:val="28"/>
          <w:szCs w:val="28"/>
        </w:rPr>
        <w:t xml:space="preserve"> который применительно к нашему случаю (приложение 1) представлен в таблице </w:t>
      </w:r>
      <w:r w:rsidR="00303475">
        <w:rPr>
          <w:spacing w:val="4"/>
          <w:sz w:val="28"/>
          <w:szCs w:val="28"/>
        </w:rPr>
        <w:t>3</w:t>
      </w:r>
      <w:r>
        <w:rPr>
          <w:spacing w:val="4"/>
          <w:sz w:val="28"/>
          <w:szCs w:val="28"/>
        </w:rPr>
        <w:t>.</w:t>
      </w:r>
    </w:p>
    <w:p w:rsidR="00F50FBB" w:rsidRDefault="00F50FBB" w:rsidP="0065192B">
      <w:pPr>
        <w:shd w:val="clear" w:color="auto" w:fill="FFFFFF"/>
        <w:spacing w:line="360" w:lineRule="auto"/>
        <w:jc w:val="right"/>
        <w:rPr>
          <w:spacing w:val="4"/>
          <w:sz w:val="28"/>
          <w:szCs w:val="28"/>
        </w:rPr>
      </w:pPr>
      <w:r>
        <w:rPr>
          <w:spacing w:val="4"/>
          <w:sz w:val="28"/>
          <w:szCs w:val="28"/>
        </w:rPr>
        <w:t xml:space="preserve">                                                                                                         </w:t>
      </w:r>
      <w:r>
        <w:rPr>
          <w:sz w:val="28"/>
          <w:szCs w:val="28"/>
        </w:rPr>
        <w:t>Таблица 3</w:t>
      </w:r>
    </w:p>
    <w:p w:rsidR="00187757" w:rsidRDefault="00187757" w:rsidP="00187757">
      <w:pPr>
        <w:shd w:val="clear" w:color="auto" w:fill="FFFFFF"/>
        <w:spacing w:line="360" w:lineRule="auto"/>
        <w:jc w:val="center"/>
        <w:rPr>
          <w:spacing w:val="4"/>
          <w:sz w:val="28"/>
          <w:szCs w:val="28"/>
        </w:rPr>
      </w:pPr>
      <w:r>
        <w:rPr>
          <w:spacing w:val="4"/>
          <w:sz w:val="28"/>
          <w:szCs w:val="28"/>
        </w:rPr>
        <w:t xml:space="preserve">Сравнительный аналитический баланс (в форме отчета) </w:t>
      </w:r>
    </w:p>
    <w:p w:rsidR="00187757" w:rsidRDefault="00187757" w:rsidP="00187757">
      <w:pPr>
        <w:shd w:val="clear" w:color="auto" w:fill="FFFFFF"/>
        <w:spacing w:line="360" w:lineRule="auto"/>
        <w:jc w:val="center"/>
        <w:rPr>
          <w:spacing w:val="4"/>
          <w:sz w:val="28"/>
          <w:szCs w:val="28"/>
        </w:rPr>
      </w:pPr>
      <w:r>
        <w:rPr>
          <w:spacing w:val="4"/>
          <w:sz w:val="28"/>
          <w:szCs w:val="28"/>
        </w:rPr>
        <w:t>ООО «Оптима» по состоянию на 01 января 2005 года</w:t>
      </w:r>
    </w:p>
    <w:tbl>
      <w:tblPr>
        <w:tblStyle w:val="a3"/>
        <w:tblW w:w="0" w:type="auto"/>
        <w:tblLook w:val="01E0" w:firstRow="1" w:lastRow="1" w:firstColumn="1" w:lastColumn="1" w:noHBand="0" w:noVBand="0"/>
      </w:tblPr>
      <w:tblGrid>
        <w:gridCol w:w="3348"/>
        <w:gridCol w:w="1441"/>
        <w:gridCol w:w="1440"/>
        <w:gridCol w:w="1440"/>
        <w:gridCol w:w="1440"/>
      </w:tblGrid>
      <w:tr w:rsidR="004A5A6D">
        <w:tc>
          <w:tcPr>
            <w:tcW w:w="3348" w:type="dxa"/>
            <w:vMerge w:val="restart"/>
            <w:vAlign w:val="center"/>
          </w:tcPr>
          <w:p w:rsidR="004A5A6D" w:rsidRDefault="004A5A6D" w:rsidP="004A5A6D">
            <w:pPr>
              <w:spacing w:line="360" w:lineRule="auto"/>
              <w:jc w:val="center"/>
              <w:rPr>
                <w:spacing w:val="4"/>
                <w:sz w:val="28"/>
                <w:szCs w:val="28"/>
              </w:rPr>
            </w:pPr>
            <w:r>
              <w:rPr>
                <w:spacing w:val="4"/>
                <w:sz w:val="28"/>
                <w:szCs w:val="28"/>
              </w:rPr>
              <w:t>Агрегированные</w:t>
            </w:r>
          </w:p>
          <w:p w:rsidR="004A5A6D" w:rsidRDefault="004A5A6D" w:rsidP="004A5A6D">
            <w:pPr>
              <w:spacing w:line="360" w:lineRule="auto"/>
              <w:jc w:val="center"/>
              <w:rPr>
                <w:spacing w:val="4"/>
                <w:sz w:val="28"/>
                <w:szCs w:val="28"/>
              </w:rPr>
            </w:pPr>
            <w:r>
              <w:rPr>
                <w:spacing w:val="4"/>
                <w:sz w:val="28"/>
                <w:szCs w:val="28"/>
              </w:rPr>
              <w:t>величины</w:t>
            </w:r>
          </w:p>
        </w:tc>
        <w:tc>
          <w:tcPr>
            <w:tcW w:w="2881" w:type="dxa"/>
            <w:gridSpan w:val="2"/>
            <w:vAlign w:val="center"/>
          </w:tcPr>
          <w:p w:rsidR="004A5A6D" w:rsidRDefault="004A5A6D" w:rsidP="004A5A6D">
            <w:pPr>
              <w:spacing w:line="360" w:lineRule="auto"/>
              <w:jc w:val="center"/>
              <w:rPr>
                <w:spacing w:val="4"/>
                <w:sz w:val="28"/>
                <w:szCs w:val="28"/>
              </w:rPr>
            </w:pPr>
            <w:r>
              <w:rPr>
                <w:spacing w:val="4"/>
                <w:sz w:val="28"/>
                <w:szCs w:val="28"/>
              </w:rPr>
              <w:t>Абсолютные величины, тыс.руб.</w:t>
            </w:r>
          </w:p>
        </w:tc>
        <w:tc>
          <w:tcPr>
            <w:tcW w:w="2880" w:type="dxa"/>
            <w:gridSpan w:val="2"/>
            <w:vAlign w:val="center"/>
          </w:tcPr>
          <w:p w:rsidR="004A5A6D" w:rsidRDefault="004A5A6D" w:rsidP="004A5A6D">
            <w:pPr>
              <w:spacing w:line="360" w:lineRule="auto"/>
              <w:jc w:val="center"/>
              <w:rPr>
                <w:spacing w:val="4"/>
                <w:sz w:val="28"/>
                <w:szCs w:val="28"/>
              </w:rPr>
            </w:pPr>
            <w:r>
              <w:rPr>
                <w:spacing w:val="4"/>
                <w:sz w:val="28"/>
                <w:szCs w:val="28"/>
              </w:rPr>
              <w:t>Удельные веса, % к итогу</w:t>
            </w:r>
          </w:p>
        </w:tc>
      </w:tr>
      <w:tr w:rsidR="004A5A6D">
        <w:tc>
          <w:tcPr>
            <w:tcW w:w="3348" w:type="dxa"/>
            <w:vMerge/>
          </w:tcPr>
          <w:p w:rsidR="004A5A6D" w:rsidRDefault="004A5A6D" w:rsidP="004A5A6D">
            <w:pPr>
              <w:spacing w:line="360" w:lineRule="auto"/>
              <w:jc w:val="both"/>
              <w:rPr>
                <w:spacing w:val="4"/>
                <w:sz w:val="28"/>
                <w:szCs w:val="28"/>
              </w:rPr>
            </w:pPr>
          </w:p>
        </w:tc>
        <w:tc>
          <w:tcPr>
            <w:tcW w:w="1441" w:type="dxa"/>
            <w:vAlign w:val="center"/>
          </w:tcPr>
          <w:p w:rsidR="004A5A6D" w:rsidRDefault="004A5A6D" w:rsidP="004A5A6D">
            <w:pPr>
              <w:spacing w:line="360" w:lineRule="auto"/>
              <w:jc w:val="center"/>
              <w:rPr>
                <w:spacing w:val="4"/>
                <w:sz w:val="28"/>
                <w:szCs w:val="28"/>
              </w:rPr>
            </w:pPr>
            <w:r>
              <w:rPr>
                <w:spacing w:val="4"/>
                <w:sz w:val="28"/>
                <w:szCs w:val="28"/>
              </w:rPr>
              <w:t>на начало периода</w:t>
            </w:r>
          </w:p>
        </w:tc>
        <w:tc>
          <w:tcPr>
            <w:tcW w:w="1440" w:type="dxa"/>
            <w:vAlign w:val="center"/>
          </w:tcPr>
          <w:p w:rsidR="004A5A6D" w:rsidRDefault="004A5A6D" w:rsidP="004A5A6D">
            <w:pPr>
              <w:spacing w:line="360" w:lineRule="auto"/>
              <w:jc w:val="center"/>
              <w:rPr>
                <w:spacing w:val="4"/>
                <w:sz w:val="28"/>
                <w:szCs w:val="28"/>
              </w:rPr>
            </w:pPr>
            <w:r>
              <w:rPr>
                <w:spacing w:val="4"/>
                <w:sz w:val="28"/>
                <w:szCs w:val="28"/>
              </w:rPr>
              <w:t>на конец периода</w:t>
            </w:r>
          </w:p>
        </w:tc>
        <w:tc>
          <w:tcPr>
            <w:tcW w:w="1440" w:type="dxa"/>
            <w:vAlign w:val="center"/>
          </w:tcPr>
          <w:p w:rsidR="004A5A6D" w:rsidRDefault="004A5A6D" w:rsidP="00C03CB5">
            <w:pPr>
              <w:spacing w:line="360" w:lineRule="auto"/>
              <w:jc w:val="center"/>
              <w:rPr>
                <w:spacing w:val="4"/>
                <w:sz w:val="28"/>
                <w:szCs w:val="28"/>
              </w:rPr>
            </w:pPr>
            <w:r>
              <w:rPr>
                <w:spacing w:val="4"/>
                <w:sz w:val="28"/>
                <w:szCs w:val="28"/>
              </w:rPr>
              <w:t>на начало периода</w:t>
            </w:r>
          </w:p>
        </w:tc>
        <w:tc>
          <w:tcPr>
            <w:tcW w:w="1440" w:type="dxa"/>
            <w:vAlign w:val="center"/>
          </w:tcPr>
          <w:p w:rsidR="004A5A6D" w:rsidRDefault="004A5A6D" w:rsidP="00C03CB5">
            <w:pPr>
              <w:spacing w:line="360" w:lineRule="auto"/>
              <w:jc w:val="center"/>
              <w:rPr>
                <w:spacing w:val="4"/>
                <w:sz w:val="28"/>
                <w:szCs w:val="28"/>
              </w:rPr>
            </w:pPr>
            <w:r>
              <w:rPr>
                <w:spacing w:val="4"/>
                <w:sz w:val="28"/>
                <w:szCs w:val="28"/>
              </w:rPr>
              <w:t>на конец периода</w:t>
            </w:r>
          </w:p>
        </w:tc>
      </w:tr>
      <w:tr w:rsidR="00D94997">
        <w:tc>
          <w:tcPr>
            <w:tcW w:w="3348" w:type="dxa"/>
            <w:vAlign w:val="center"/>
          </w:tcPr>
          <w:p w:rsidR="00D94997" w:rsidRDefault="00D94997" w:rsidP="00D94997">
            <w:pPr>
              <w:jc w:val="center"/>
              <w:rPr>
                <w:sz w:val="28"/>
                <w:szCs w:val="28"/>
              </w:rPr>
            </w:pPr>
            <w:r>
              <w:rPr>
                <w:sz w:val="28"/>
                <w:szCs w:val="28"/>
              </w:rPr>
              <w:t>1</w:t>
            </w:r>
          </w:p>
        </w:tc>
        <w:tc>
          <w:tcPr>
            <w:tcW w:w="1441" w:type="dxa"/>
            <w:vAlign w:val="center"/>
          </w:tcPr>
          <w:p w:rsidR="00D94997" w:rsidRDefault="00D94997" w:rsidP="00D94997">
            <w:pPr>
              <w:spacing w:line="360" w:lineRule="auto"/>
              <w:jc w:val="center"/>
              <w:rPr>
                <w:spacing w:val="4"/>
                <w:sz w:val="28"/>
                <w:szCs w:val="28"/>
              </w:rPr>
            </w:pPr>
            <w:r>
              <w:rPr>
                <w:spacing w:val="4"/>
                <w:sz w:val="28"/>
                <w:szCs w:val="28"/>
              </w:rPr>
              <w:t>2</w:t>
            </w:r>
          </w:p>
        </w:tc>
        <w:tc>
          <w:tcPr>
            <w:tcW w:w="1440" w:type="dxa"/>
            <w:vAlign w:val="center"/>
          </w:tcPr>
          <w:p w:rsidR="00D94997" w:rsidRDefault="00D94997" w:rsidP="00D94997">
            <w:pPr>
              <w:spacing w:line="360" w:lineRule="auto"/>
              <w:jc w:val="center"/>
              <w:rPr>
                <w:spacing w:val="4"/>
                <w:sz w:val="28"/>
                <w:szCs w:val="28"/>
              </w:rPr>
            </w:pPr>
            <w:r>
              <w:rPr>
                <w:spacing w:val="4"/>
                <w:sz w:val="28"/>
                <w:szCs w:val="28"/>
              </w:rPr>
              <w:t>3</w:t>
            </w:r>
          </w:p>
        </w:tc>
        <w:tc>
          <w:tcPr>
            <w:tcW w:w="1440" w:type="dxa"/>
            <w:vAlign w:val="center"/>
          </w:tcPr>
          <w:p w:rsidR="00D94997" w:rsidRDefault="00D94997" w:rsidP="00D94997">
            <w:pPr>
              <w:spacing w:line="360" w:lineRule="auto"/>
              <w:jc w:val="center"/>
              <w:rPr>
                <w:spacing w:val="4"/>
                <w:sz w:val="28"/>
                <w:szCs w:val="28"/>
              </w:rPr>
            </w:pPr>
            <w:r>
              <w:rPr>
                <w:spacing w:val="4"/>
                <w:sz w:val="28"/>
                <w:szCs w:val="28"/>
              </w:rPr>
              <w:t>4</w:t>
            </w:r>
          </w:p>
        </w:tc>
        <w:tc>
          <w:tcPr>
            <w:tcW w:w="1440" w:type="dxa"/>
            <w:vAlign w:val="center"/>
          </w:tcPr>
          <w:p w:rsidR="00D94997" w:rsidRDefault="00D94997" w:rsidP="00D94997">
            <w:pPr>
              <w:spacing w:line="360" w:lineRule="auto"/>
              <w:jc w:val="center"/>
              <w:rPr>
                <w:spacing w:val="4"/>
                <w:sz w:val="28"/>
                <w:szCs w:val="28"/>
              </w:rPr>
            </w:pPr>
            <w:r>
              <w:rPr>
                <w:spacing w:val="4"/>
                <w:sz w:val="28"/>
                <w:szCs w:val="28"/>
              </w:rPr>
              <w:t>5</w:t>
            </w:r>
          </w:p>
        </w:tc>
      </w:tr>
      <w:tr w:rsidR="00D94997">
        <w:tc>
          <w:tcPr>
            <w:tcW w:w="9109" w:type="dxa"/>
            <w:gridSpan w:val="5"/>
          </w:tcPr>
          <w:p w:rsidR="00D94997" w:rsidRDefault="00D94997" w:rsidP="00D94997">
            <w:pPr>
              <w:spacing w:line="360" w:lineRule="auto"/>
              <w:rPr>
                <w:spacing w:val="4"/>
                <w:sz w:val="28"/>
                <w:szCs w:val="28"/>
              </w:rPr>
            </w:pPr>
            <w:r>
              <w:rPr>
                <w:spacing w:val="4"/>
                <w:sz w:val="28"/>
                <w:szCs w:val="28"/>
              </w:rPr>
              <w:t xml:space="preserve">              АКТИВ</w:t>
            </w:r>
          </w:p>
        </w:tc>
      </w:tr>
      <w:tr w:rsidR="004A5A6D">
        <w:tc>
          <w:tcPr>
            <w:tcW w:w="3348" w:type="dxa"/>
          </w:tcPr>
          <w:p w:rsidR="004A5A6D" w:rsidRPr="00952A7A" w:rsidRDefault="004A5A6D" w:rsidP="00C03CB5">
            <w:pPr>
              <w:rPr>
                <w:sz w:val="28"/>
                <w:szCs w:val="28"/>
              </w:rPr>
            </w:pPr>
            <w:r>
              <w:rPr>
                <w:sz w:val="28"/>
                <w:szCs w:val="28"/>
              </w:rPr>
              <w:t xml:space="preserve">1. </w:t>
            </w:r>
            <w:r w:rsidRPr="00952A7A">
              <w:rPr>
                <w:sz w:val="28"/>
                <w:szCs w:val="28"/>
              </w:rPr>
              <w:t xml:space="preserve">Иммобилизованные средства </w:t>
            </w:r>
            <w:r>
              <w:rPr>
                <w:sz w:val="28"/>
                <w:szCs w:val="28"/>
              </w:rPr>
              <w:t xml:space="preserve"> (</w:t>
            </w:r>
            <w:r w:rsidR="00D94997" w:rsidRPr="00952A7A">
              <w:rPr>
                <w:sz w:val="28"/>
                <w:szCs w:val="28"/>
              </w:rPr>
              <w:t>F</w:t>
            </w:r>
            <w:r>
              <w:rPr>
                <w:sz w:val="28"/>
                <w:szCs w:val="28"/>
              </w:rPr>
              <w:t>)</w:t>
            </w:r>
          </w:p>
        </w:tc>
        <w:tc>
          <w:tcPr>
            <w:tcW w:w="1441" w:type="dxa"/>
            <w:vAlign w:val="center"/>
          </w:tcPr>
          <w:p w:rsidR="004A5A6D" w:rsidRDefault="00D96F02" w:rsidP="004A5A6D">
            <w:pPr>
              <w:spacing w:line="360" w:lineRule="auto"/>
              <w:jc w:val="center"/>
              <w:rPr>
                <w:spacing w:val="4"/>
                <w:sz w:val="28"/>
                <w:szCs w:val="28"/>
              </w:rPr>
            </w:pPr>
            <w:r>
              <w:rPr>
                <w:spacing w:val="4"/>
                <w:sz w:val="28"/>
                <w:szCs w:val="28"/>
              </w:rPr>
              <w:t>13</w:t>
            </w:r>
            <w:r w:rsidR="0086446B">
              <w:rPr>
                <w:spacing w:val="4"/>
                <w:sz w:val="28"/>
                <w:szCs w:val="28"/>
              </w:rPr>
              <w:t>576</w:t>
            </w:r>
          </w:p>
        </w:tc>
        <w:tc>
          <w:tcPr>
            <w:tcW w:w="1440" w:type="dxa"/>
            <w:vAlign w:val="center"/>
          </w:tcPr>
          <w:p w:rsidR="004A5A6D" w:rsidRDefault="00D96F02" w:rsidP="004A5A6D">
            <w:pPr>
              <w:spacing w:line="360" w:lineRule="auto"/>
              <w:jc w:val="center"/>
              <w:rPr>
                <w:spacing w:val="4"/>
                <w:sz w:val="28"/>
                <w:szCs w:val="28"/>
              </w:rPr>
            </w:pPr>
            <w:r>
              <w:rPr>
                <w:spacing w:val="4"/>
                <w:sz w:val="28"/>
                <w:szCs w:val="28"/>
              </w:rPr>
              <w:t>13</w:t>
            </w:r>
            <w:r w:rsidR="0086446B">
              <w:rPr>
                <w:spacing w:val="4"/>
                <w:sz w:val="28"/>
                <w:szCs w:val="28"/>
              </w:rPr>
              <w:t>870</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64,</w:t>
            </w:r>
            <w:r w:rsidR="0086446B">
              <w:rPr>
                <w:spacing w:val="4"/>
                <w:sz w:val="28"/>
                <w:szCs w:val="28"/>
              </w:rPr>
              <w:t>8</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66,</w:t>
            </w:r>
            <w:r w:rsidR="0086446B">
              <w:rPr>
                <w:spacing w:val="4"/>
                <w:sz w:val="28"/>
                <w:szCs w:val="28"/>
              </w:rPr>
              <w:t>4</w:t>
            </w:r>
          </w:p>
        </w:tc>
      </w:tr>
      <w:tr w:rsidR="004A5A6D">
        <w:tc>
          <w:tcPr>
            <w:tcW w:w="3348" w:type="dxa"/>
          </w:tcPr>
          <w:p w:rsidR="004A5A6D" w:rsidRPr="00952A7A" w:rsidRDefault="004A5A6D" w:rsidP="00C03CB5">
            <w:pPr>
              <w:rPr>
                <w:sz w:val="28"/>
                <w:szCs w:val="28"/>
              </w:rPr>
            </w:pPr>
            <w:r>
              <w:rPr>
                <w:sz w:val="28"/>
                <w:szCs w:val="28"/>
              </w:rPr>
              <w:t xml:space="preserve">2. </w:t>
            </w:r>
            <w:r w:rsidRPr="00952A7A">
              <w:rPr>
                <w:sz w:val="28"/>
                <w:szCs w:val="28"/>
              </w:rPr>
              <w:t xml:space="preserve">Мобильные средства </w:t>
            </w:r>
            <w:r>
              <w:rPr>
                <w:sz w:val="28"/>
                <w:szCs w:val="28"/>
              </w:rPr>
              <w:t>(</w:t>
            </w:r>
            <w:r w:rsidR="00D94997">
              <w:rPr>
                <w:sz w:val="28"/>
                <w:szCs w:val="28"/>
                <w:lang w:val="en-US"/>
              </w:rPr>
              <w:t>M</w:t>
            </w:r>
            <w:r>
              <w:rPr>
                <w:sz w:val="28"/>
                <w:szCs w:val="28"/>
              </w:rPr>
              <w:t>)</w:t>
            </w:r>
          </w:p>
        </w:tc>
        <w:tc>
          <w:tcPr>
            <w:tcW w:w="1441" w:type="dxa"/>
            <w:vAlign w:val="center"/>
          </w:tcPr>
          <w:p w:rsidR="004A5A6D" w:rsidRDefault="0086446B" w:rsidP="004A5A6D">
            <w:pPr>
              <w:spacing w:line="360" w:lineRule="auto"/>
              <w:jc w:val="center"/>
              <w:rPr>
                <w:spacing w:val="4"/>
                <w:sz w:val="28"/>
                <w:szCs w:val="28"/>
              </w:rPr>
            </w:pPr>
            <w:r>
              <w:rPr>
                <w:spacing w:val="4"/>
                <w:sz w:val="28"/>
                <w:szCs w:val="28"/>
              </w:rPr>
              <w:t>7382</w:t>
            </w:r>
          </w:p>
        </w:tc>
        <w:tc>
          <w:tcPr>
            <w:tcW w:w="1440" w:type="dxa"/>
            <w:vAlign w:val="center"/>
          </w:tcPr>
          <w:p w:rsidR="004A5A6D" w:rsidRDefault="0086446B" w:rsidP="004A5A6D">
            <w:pPr>
              <w:spacing w:line="360" w:lineRule="auto"/>
              <w:jc w:val="center"/>
              <w:rPr>
                <w:spacing w:val="4"/>
                <w:sz w:val="28"/>
                <w:szCs w:val="28"/>
              </w:rPr>
            </w:pPr>
            <w:r>
              <w:rPr>
                <w:spacing w:val="4"/>
                <w:sz w:val="28"/>
                <w:szCs w:val="28"/>
              </w:rPr>
              <w:t>7015</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35,</w:t>
            </w:r>
            <w:r w:rsidR="0086446B">
              <w:rPr>
                <w:spacing w:val="4"/>
                <w:sz w:val="28"/>
                <w:szCs w:val="28"/>
              </w:rPr>
              <w:t>2</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33,</w:t>
            </w:r>
            <w:r w:rsidR="0086446B">
              <w:rPr>
                <w:spacing w:val="4"/>
                <w:sz w:val="28"/>
                <w:szCs w:val="28"/>
              </w:rPr>
              <w:t>6</w:t>
            </w:r>
          </w:p>
        </w:tc>
      </w:tr>
      <w:tr w:rsidR="004A5A6D">
        <w:tc>
          <w:tcPr>
            <w:tcW w:w="3348" w:type="dxa"/>
          </w:tcPr>
          <w:p w:rsidR="004A5A6D" w:rsidRPr="00952A7A" w:rsidRDefault="004A5A6D" w:rsidP="00C03CB5">
            <w:pPr>
              <w:pStyle w:val="aa"/>
              <w:rPr>
                <w:sz w:val="28"/>
                <w:szCs w:val="28"/>
              </w:rPr>
            </w:pPr>
            <w:r>
              <w:rPr>
                <w:sz w:val="28"/>
                <w:szCs w:val="28"/>
              </w:rPr>
              <w:t xml:space="preserve">2.1. </w:t>
            </w:r>
            <w:r w:rsidR="00F56958">
              <w:rPr>
                <w:sz w:val="28"/>
                <w:szCs w:val="28"/>
              </w:rPr>
              <w:t>Материальные оборотные средства</w:t>
            </w:r>
            <w:r w:rsidRPr="00952A7A">
              <w:rPr>
                <w:sz w:val="28"/>
                <w:szCs w:val="28"/>
              </w:rPr>
              <w:t xml:space="preserve"> </w:t>
            </w:r>
            <w:r>
              <w:rPr>
                <w:sz w:val="28"/>
                <w:szCs w:val="28"/>
              </w:rPr>
              <w:t>(</w:t>
            </w:r>
            <w:r w:rsidR="00D94997" w:rsidRPr="00952A7A">
              <w:rPr>
                <w:sz w:val="28"/>
                <w:szCs w:val="28"/>
              </w:rPr>
              <w:t>Z</w:t>
            </w:r>
            <w:r>
              <w:rPr>
                <w:sz w:val="28"/>
                <w:szCs w:val="28"/>
              </w:rPr>
              <w:t>)</w:t>
            </w:r>
          </w:p>
        </w:tc>
        <w:tc>
          <w:tcPr>
            <w:tcW w:w="1441" w:type="dxa"/>
            <w:vAlign w:val="center"/>
          </w:tcPr>
          <w:p w:rsidR="004A5A6D" w:rsidRDefault="00D96F02" w:rsidP="004A5A6D">
            <w:pPr>
              <w:spacing w:line="360" w:lineRule="auto"/>
              <w:jc w:val="center"/>
              <w:rPr>
                <w:spacing w:val="4"/>
                <w:sz w:val="28"/>
                <w:szCs w:val="28"/>
              </w:rPr>
            </w:pPr>
            <w:r>
              <w:rPr>
                <w:spacing w:val="4"/>
                <w:sz w:val="28"/>
                <w:szCs w:val="28"/>
              </w:rPr>
              <w:t>5398</w:t>
            </w:r>
          </w:p>
        </w:tc>
        <w:tc>
          <w:tcPr>
            <w:tcW w:w="1440" w:type="dxa"/>
            <w:vAlign w:val="center"/>
          </w:tcPr>
          <w:p w:rsidR="004A5A6D" w:rsidRDefault="00D96F02" w:rsidP="004A5A6D">
            <w:pPr>
              <w:spacing w:line="360" w:lineRule="auto"/>
              <w:jc w:val="center"/>
              <w:rPr>
                <w:spacing w:val="4"/>
                <w:sz w:val="28"/>
                <w:szCs w:val="28"/>
              </w:rPr>
            </w:pPr>
            <w:r>
              <w:rPr>
                <w:spacing w:val="4"/>
                <w:sz w:val="28"/>
                <w:szCs w:val="28"/>
              </w:rPr>
              <w:t>4246</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25,8</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20,3</w:t>
            </w:r>
          </w:p>
        </w:tc>
      </w:tr>
      <w:tr w:rsidR="004A5A6D">
        <w:tc>
          <w:tcPr>
            <w:tcW w:w="3348" w:type="dxa"/>
          </w:tcPr>
          <w:p w:rsidR="004A5A6D" w:rsidRPr="00952A7A" w:rsidRDefault="004A5A6D" w:rsidP="00C03CB5">
            <w:pPr>
              <w:pStyle w:val="aa"/>
              <w:rPr>
                <w:sz w:val="28"/>
                <w:szCs w:val="28"/>
              </w:rPr>
            </w:pPr>
            <w:r>
              <w:rPr>
                <w:sz w:val="28"/>
                <w:szCs w:val="28"/>
              </w:rPr>
              <w:t xml:space="preserve">2.2 </w:t>
            </w:r>
            <w:r w:rsidRPr="00952A7A">
              <w:rPr>
                <w:sz w:val="28"/>
                <w:szCs w:val="28"/>
              </w:rPr>
              <w:t>Денежные средства и краткосрочные финансовые вложения</w:t>
            </w:r>
            <w:r w:rsidR="00D94997">
              <w:rPr>
                <w:sz w:val="28"/>
                <w:szCs w:val="28"/>
              </w:rPr>
              <w:t xml:space="preserve"> (</w:t>
            </w:r>
            <w:r w:rsidR="00D94997">
              <w:rPr>
                <w:sz w:val="28"/>
                <w:szCs w:val="28"/>
                <w:lang w:val="en-US"/>
              </w:rPr>
              <w:t>R</w:t>
            </w:r>
            <w:r w:rsidR="00D94997">
              <w:rPr>
                <w:sz w:val="28"/>
                <w:szCs w:val="28"/>
                <w:vertAlign w:val="subscript"/>
              </w:rPr>
              <w:t>а</w:t>
            </w:r>
            <w:r w:rsidR="00D94997">
              <w:rPr>
                <w:sz w:val="28"/>
                <w:szCs w:val="28"/>
              </w:rPr>
              <w:t>)</w:t>
            </w:r>
          </w:p>
        </w:tc>
        <w:tc>
          <w:tcPr>
            <w:tcW w:w="1441" w:type="dxa"/>
            <w:vAlign w:val="center"/>
          </w:tcPr>
          <w:p w:rsidR="004A5A6D" w:rsidRDefault="00D96F02" w:rsidP="004A5A6D">
            <w:pPr>
              <w:spacing w:line="360" w:lineRule="auto"/>
              <w:jc w:val="center"/>
              <w:rPr>
                <w:spacing w:val="4"/>
                <w:sz w:val="28"/>
                <w:szCs w:val="28"/>
              </w:rPr>
            </w:pPr>
            <w:r>
              <w:rPr>
                <w:spacing w:val="4"/>
                <w:sz w:val="28"/>
                <w:szCs w:val="28"/>
              </w:rPr>
              <w:t>1965</w:t>
            </w:r>
          </w:p>
        </w:tc>
        <w:tc>
          <w:tcPr>
            <w:tcW w:w="1440" w:type="dxa"/>
            <w:vAlign w:val="center"/>
          </w:tcPr>
          <w:p w:rsidR="004A5A6D" w:rsidRDefault="00D96F02" w:rsidP="004A5A6D">
            <w:pPr>
              <w:spacing w:line="360" w:lineRule="auto"/>
              <w:jc w:val="center"/>
              <w:rPr>
                <w:spacing w:val="4"/>
                <w:sz w:val="28"/>
                <w:szCs w:val="28"/>
              </w:rPr>
            </w:pPr>
            <w:r>
              <w:rPr>
                <w:spacing w:val="4"/>
                <w:sz w:val="28"/>
                <w:szCs w:val="28"/>
              </w:rPr>
              <w:t>2674</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9,4</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12,8</w:t>
            </w:r>
          </w:p>
        </w:tc>
      </w:tr>
      <w:tr w:rsidR="004A5A6D">
        <w:tc>
          <w:tcPr>
            <w:tcW w:w="3348" w:type="dxa"/>
          </w:tcPr>
          <w:p w:rsidR="004A5A6D" w:rsidRPr="00952A7A" w:rsidRDefault="00D94997" w:rsidP="00C03CB5">
            <w:pPr>
              <w:rPr>
                <w:sz w:val="28"/>
                <w:szCs w:val="28"/>
              </w:rPr>
            </w:pPr>
            <w:r>
              <w:rPr>
                <w:sz w:val="28"/>
                <w:szCs w:val="28"/>
              </w:rPr>
              <w:t xml:space="preserve">            Баланс (В)</w:t>
            </w:r>
          </w:p>
        </w:tc>
        <w:tc>
          <w:tcPr>
            <w:tcW w:w="1441" w:type="dxa"/>
            <w:vAlign w:val="center"/>
          </w:tcPr>
          <w:p w:rsidR="004A5A6D" w:rsidRDefault="00D96F02" w:rsidP="004A5A6D">
            <w:pPr>
              <w:spacing w:line="360" w:lineRule="auto"/>
              <w:jc w:val="center"/>
              <w:rPr>
                <w:spacing w:val="4"/>
                <w:sz w:val="28"/>
                <w:szCs w:val="28"/>
              </w:rPr>
            </w:pPr>
            <w:r>
              <w:rPr>
                <w:spacing w:val="4"/>
                <w:sz w:val="28"/>
                <w:szCs w:val="28"/>
              </w:rPr>
              <w:t>20958</w:t>
            </w:r>
          </w:p>
        </w:tc>
        <w:tc>
          <w:tcPr>
            <w:tcW w:w="1440" w:type="dxa"/>
            <w:vAlign w:val="center"/>
          </w:tcPr>
          <w:p w:rsidR="004A5A6D" w:rsidRDefault="00D96F02" w:rsidP="004A5A6D">
            <w:pPr>
              <w:spacing w:line="360" w:lineRule="auto"/>
              <w:jc w:val="center"/>
              <w:rPr>
                <w:spacing w:val="4"/>
                <w:sz w:val="28"/>
                <w:szCs w:val="28"/>
              </w:rPr>
            </w:pPr>
            <w:r>
              <w:rPr>
                <w:spacing w:val="4"/>
                <w:sz w:val="28"/>
                <w:szCs w:val="28"/>
              </w:rPr>
              <w:t>20885</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100,0</w:t>
            </w:r>
          </w:p>
        </w:tc>
        <w:tc>
          <w:tcPr>
            <w:tcW w:w="1440" w:type="dxa"/>
            <w:vAlign w:val="center"/>
          </w:tcPr>
          <w:p w:rsidR="004A5A6D" w:rsidRDefault="00C03CB5" w:rsidP="004A5A6D">
            <w:pPr>
              <w:spacing w:line="360" w:lineRule="auto"/>
              <w:jc w:val="center"/>
              <w:rPr>
                <w:spacing w:val="4"/>
                <w:sz w:val="28"/>
                <w:szCs w:val="28"/>
              </w:rPr>
            </w:pPr>
            <w:r>
              <w:rPr>
                <w:spacing w:val="4"/>
                <w:sz w:val="28"/>
                <w:szCs w:val="28"/>
              </w:rPr>
              <w:t>100,0</w:t>
            </w:r>
          </w:p>
        </w:tc>
      </w:tr>
      <w:tr w:rsidR="00D94997">
        <w:tc>
          <w:tcPr>
            <w:tcW w:w="9109" w:type="dxa"/>
            <w:gridSpan w:val="5"/>
          </w:tcPr>
          <w:p w:rsidR="00D94997" w:rsidRDefault="00D94997" w:rsidP="00D94997">
            <w:pPr>
              <w:spacing w:line="360" w:lineRule="auto"/>
              <w:rPr>
                <w:spacing w:val="4"/>
                <w:sz w:val="28"/>
                <w:szCs w:val="28"/>
              </w:rPr>
            </w:pPr>
            <w:r>
              <w:rPr>
                <w:spacing w:val="4"/>
                <w:sz w:val="28"/>
                <w:szCs w:val="28"/>
              </w:rPr>
              <w:t xml:space="preserve">           ПАССИВ</w:t>
            </w:r>
          </w:p>
        </w:tc>
      </w:tr>
      <w:tr w:rsidR="00D94997">
        <w:tc>
          <w:tcPr>
            <w:tcW w:w="3348" w:type="dxa"/>
          </w:tcPr>
          <w:p w:rsidR="00D94997" w:rsidRPr="00952A7A" w:rsidRDefault="00D94997" w:rsidP="00C03CB5">
            <w:pPr>
              <w:rPr>
                <w:sz w:val="28"/>
                <w:szCs w:val="28"/>
              </w:rPr>
            </w:pPr>
            <w:r>
              <w:rPr>
                <w:sz w:val="28"/>
                <w:szCs w:val="28"/>
              </w:rPr>
              <w:t xml:space="preserve">1. </w:t>
            </w:r>
            <w:r w:rsidRPr="00952A7A">
              <w:rPr>
                <w:sz w:val="28"/>
                <w:szCs w:val="28"/>
              </w:rPr>
              <w:t>Источники собственных средств</w:t>
            </w:r>
            <w:r>
              <w:rPr>
                <w:sz w:val="28"/>
                <w:szCs w:val="28"/>
              </w:rPr>
              <w:t xml:space="preserve"> (</w:t>
            </w:r>
            <w:r w:rsidRPr="00952A7A">
              <w:rPr>
                <w:sz w:val="28"/>
                <w:szCs w:val="28"/>
              </w:rPr>
              <w:t>И</w:t>
            </w:r>
            <w:r w:rsidRPr="00952A7A">
              <w:rPr>
                <w:sz w:val="28"/>
                <w:szCs w:val="28"/>
                <w:vertAlign w:val="subscript"/>
              </w:rPr>
              <w:t>С</w:t>
            </w:r>
            <w:r>
              <w:rPr>
                <w:sz w:val="28"/>
                <w:szCs w:val="28"/>
              </w:rPr>
              <w:t>)</w:t>
            </w:r>
          </w:p>
        </w:tc>
        <w:tc>
          <w:tcPr>
            <w:tcW w:w="1441" w:type="dxa"/>
            <w:vAlign w:val="center"/>
          </w:tcPr>
          <w:p w:rsidR="00D94997" w:rsidRDefault="00AD2399" w:rsidP="004A5A6D">
            <w:pPr>
              <w:spacing w:line="360" w:lineRule="auto"/>
              <w:jc w:val="center"/>
              <w:rPr>
                <w:spacing w:val="4"/>
                <w:sz w:val="28"/>
                <w:szCs w:val="28"/>
              </w:rPr>
            </w:pPr>
            <w:r>
              <w:rPr>
                <w:spacing w:val="4"/>
                <w:sz w:val="28"/>
                <w:szCs w:val="28"/>
              </w:rPr>
              <w:t>13</w:t>
            </w:r>
            <w:r w:rsidR="005846BA">
              <w:rPr>
                <w:spacing w:val="4"/>
                <w:sz w:val="28"/>
                <w:szCs w:val="28"/>
              </w:rPr>
              <w:t>965</w:t>
            </w:r>
          </w:p>
        </w:tc>
        <w:tc>
          <w:tcPr>
            <w:tcW w:w="1440" w:type="dxa"/>
            <w:vAlign w:val="center"/>
          </w:tcPr>
          <w:p w:rsidR="00D94997" w:rsidRDefault="005846BA" w:rsidP="004A5A6D">
            <w:pPr>
              <w:spacing w:line="360" w:lineRule="auto"/>
              <w:jc w:val="center"/>
              <w:rPr>
                <w:spacing w:val="4"/>
                <w:sz w:val="28"/>
                <w:szCs w:val="28"/>
              </w:rPr>
            </w:pPr>
            <w:r>
              <w:rPr>
                <w:spacing w:val="4"/>
                <w:sz w:val="28"/>
                <w:szCs w:val="28"/>
              </w:rPr>
              <w:t>14017</w:t>
            </w:r>
          </w:p>
        </w:tc>
        <w:tc>
          <w:tcPr>
            <w:tcW w:w="1440" w:type="dxa"/>
            <w:vAlign w:val="center"/>
          </w:tcPr>
          <w:p w:rsidR="00D94997" w:rsidRDefault="005846BA" w:rsidP="004A5A6D">
            <w:pPr>
              <w:spacing w:line="360" w:lineRule="auto"/>
              <w:jc w:val="center"/>
              <w:rPr>
                <w:spacing w:val="4"/>
                <w:sz w:val="28"/>
                <w:szCs w:val="28"/>
              </w:rPr>
            </w:pPr>
            <w:r>
              <w:rPr>
                <w:spacing w:val="4"/>
                <w:sz w:val="28"/>
                <w:szCs w:val="28"/>
              </w:rPr>
              <w:t>66</w:t>
            </w:r>
            <w:r w:rsidR="00C03CB5">
              <w:rPr>
                <w:spacing w:val="4"/>
                <w:sz w:val="28"/>
                <w:szCs w:val="28"/>
              </w:rPr>
              <w:t>,</w:t>
            </w:r>
            <w:r>
              <w:rPr>
                <w:spacing w:val="4"/>
                <w:sz w:val="28"/>
                <w:szCs w:val="28"/>
              </w:rPr>
              <w:t>6</w:t>
            </w:r>
          </w:p>
        </w:tc>
        <w:tc>
          <w:tcPr>
            <w:tcW w:w="1440" w:type="dxa"/>
            <w:vAlign w:val="center"/>
          </w:tcPr>
          <w:p w:rsidR="00D94997" w:rsidRDefault="00AD2399" w:rsidP="004A5A6D">
            <w:pPr>
              <w:spacing w:line="360" w:lineRule="auto"/>
              <w:jc w:val="center"/>
              <w:rPr>
                <w:spacing w:val="4"/>
                <w:sz w:val="28"/>
                <w:szCs w:val="28"/>
              </w:rPr>
            </w:pPr>
            <w:r>
              <w:rPr>
                <w:spacing w:val="4"/>
                <w:sz w:val="28"/>
                <w:szCs w:val="28"/>
              </w:rPr>
              <w:t>6</w:t>
            </w:r>
            <w:r w:rsidR="005846BA">
              <w:rPr>
                <w:spacing w:val="4"/>
                <w:sz w:val="28"/>
                <w:szCs w:val="28"/>
              </w:rPr>
              <w:t>7</w:t>
            </w:r>
            <w:r w:rsidR="00B46A4E">
              <w:rPr>
                <w:spacing w:val="4"/>
                <w:sz w:val="28"/>
                <w:szCs w:val="28"/>
              </w:rPr>
              <w:t>,</w:t>
            </w:r>
            <w:r w:rsidR="005846BA">
              <w:rPr>
                <w:spacing w:val="4"/>
                <w:sz w:val="28"/>
                <w:szCs w:val="28"/>
              </w:rPr>
              <w:t>1</w:t>
            </w:r>
          </w:p>
        </w:tc>
      </w:tr>
      <w:tr w:rsidR="00D94997">
        <w:tc>
          <w:tcPr>
            <w:tcW w:w="3348" w:type="dxa"/>
          </w:tcPr>
          <w:p w:rsidR="00D94997" w:rsidRPr="00952A7A" w:rsidRDefault="00D94997" w:rsidP="00C03CB5">
            <w:pPr>
              <w:rPr>
                <w:sz w:val="28"/>
                <w:szCs w:val="28"/>
              </w:rPr>
            </w:pPr>
            <w:r>
              <w:rPr>
                <w:sz w:val="28"/>
                <w:szCs w:val="28"/>
              </w:rPr>
              <w:t>2. З</w:t>
            </w:r>
            <w:r w:rsidRPr="00952A7A">
              <w:rPr>
                <w:sz w:val="28"/>
                <w:szCs w:val="28"/>
              </w:rPr>
              <w:t>аемные средства</w:t>
            </w:r>
            <w:r>
              <w:rPr>
                <w:sz w:val="28"/>
                <w:szCs w:val="28"/>
              </w:rPr>
              <w:t xml:space="preserve"> (</w:t>
            </w:r>
            <w:r>
              <w:rPr>
                <w:sz w:val="28"/>
                <w:szCs w:val="28"/>
                <w:lang w:val="en-US"/>
              </w:rPr>
              <w:t>S</w:t>
            </w:r>
            <w:r>
              <w:rPr>
                <w:sz w:val="28"/>
                <w:szCs w:val="28"/>
              </w:rPr>
              <w:t>)</w:t>
            </w:r>
          </w:p>
        </w:tc>
        <w:tc>
          <w:tcPr>
            <w:tcW w:w="1441" w:type="dxa"/>
            <w:vAlign w:val="center"/>
          </w:tcPr>
          <w:p w:rsidR="00D94997" w:rsidRDefault="00D96F02" w:rsidP="004A5A6D">
            <w:pPr>
              <w:spacing w:line="360" w:lineRule="auto"/>
              <w:jc w:val="center"/>
              <w:rPr>
                <w:spacing w:val="4"/>
                <w:sz w:val="28"/>
                <w:szCs w:val="28"/>
              </w:rPr>
            </w:pPr>
            <w:r>
              <w:rPr>
                <w:spacing w:val="4"/>
                <w:sz w:val="28"/>
                <w:szCs w:val="28"/>
              </w:rPr>
              <w:t>6993</w:t>
            </w:r>
          </w:p>
        </w:tc>
        <w:tc>
          <w:tcPr>
            <w:tcW w:w="1440" w:type="dxa"/>
            <w:vAlign w:val="center"/>
          </w:tcPr>
          <w:p w:rsidR="00D94997" w:rsidRDefault="00D96F02" w:rsidP="004A5A6D">
            <w:pPr>
              <w:spacing w:line="360" w:lineRule="auto"/>
              <w:jc w:val="center"/>
              <w:rPr>
                <w:spacing w:val="4"/>
                <w:sz w:val="28"/>
                <w:szCs w:val="28"/>
              </w:rPr>
            </w:pPr>
            <w:r>
              <w:rPr>
                <w:spacing w:val="4"/>
                <w:sz w:val="28"/>
                <w:szCs w:val="28"/>
              </w:rPr>
              <w:t>6868</w:t>
            </w:r>
          </w:p>
        </w:tc>
        <w:tc>
          <w:tcPr>
            <w:tcW w:w="1440" w:type="dxa"/>
            <w:vAlign w:val="center"/>
          </w:tcPr>
          <w:p w:rsidR="00D94997" w:rsidRDefault="00C03CB5" w:rsidP="004A5A6D">
            <w:pPr>
              <w:spacing w:line="360" w:lineRule="auto"/>
              <w:jc w:val="center"/>
              <w:rPr>
                <w:spacing w:val="4"/>
                <w:sz w:val="28"/>
                <w:szCs w:val="28"/>
              </w:rPr>
            </w:pPr>
            <w:r>
              <w:rPr>
                <w:spacing w:val="4"/>
                <w:sz w:val="28"/>
                <w:szCs w:val="28"/>
              </w:rPr>
              <w:t>33,4</w:t>
            </w:r>
          </w:p>
        </w:tc>
        <w:tc>
          <w:tcPr>
            <w:tcW w:w="1440" w:type="dxa"/>
            <w:vAlign w:val="center"/>
          </w:tcPr>
          <w:p w:rsidR="00D94997" w:rsidRDefault="00B46A4E" w:rsidP="004A5A6D">
            <w:pPr>
              <w:spacing w:line="360" w:lineRule="auto"/>
              <w:jc w:val="center"/>
              <w:rPr>
                <w:spacing w:val="4"/>
                <w:sz w:val="28"/>
                <w:szCs w:val="28"/>
              </w:rPr>
            </w:pPr>
            <w:r>
              <w:rPr>
                <w:spacing w:val="4"/>
                <w:sz w:val="28"/>
                <w:szCs w:val="28"/>
              </w:rPr>
              <w:t>32,9</w:t>
            </w:r>
          </w:p>
        </w:tc>
      </w:tr>
      <w:tr w:rsidR="00D94997">
        <w:tc>
          <w:tcPr>
            <w:tcW w:w="3348" w:type="dxa"/>
          </w:tcPr>
          <w:p w:rsidR="00D94997" w:rsidRPr="00952A7A" w:rsidRDefault="00D94997" w:rsidP="00C03CB5">
            <w:pPr>
              <w:pStyle w:val="aa"/>
              <w:rPr>
                <w:sz w:val="28"/>
                <w:szCs w:val="28"/>
              </w:rPr>
            </w:pPr>
            <w:r>
              <w:rPr>
                <w:sz w:val="28"/>
                <w:szCs w:val="28"/>
              </w:rPr>
              <w:t xml:space="preserve">2.1. </w:t>
            </w:r>
            <w:r w:rsidRPr="00952A7A">
              <w:rPr>
                <w:sz w:val="28"/>
                <w:szCs w:val="28"/>
              </w:rPr>
              <w:t xml:space="preserve">Долгосрочные кредиты и заемные средства </w:t>
            </w:r>
            <w:r>
              <w:rPr>
                <w:sz w:val="28"/>
                <w:szCs w:val="28"/>
              </w:rPr>
              <w:t>(</w:t>
            </w:r>
            <w:r w:rsidRPr="00952A7A">
              <w:rPr>
                <w:sz w:val="28"/>
                <w:szCs w:val="28"/>
              </w:rPr>
              <w:t>К</w:t>
            </w:r>
            <w:r w:rsidRPr="00952A7A">
              <w:rPr>
                <w:sz w:val="28"/>
                <w:szCs w:val="28"/>
                <w:vertAlign w:val="subscript"/>
              </w:rPr>
              <w:t>Т</w:t>
            </w:r>
            <w:r>
              <w:rPr>
                <w:sz w:val="28"/>
                <w:szCs w:val="28"/>
              </w:rPr>
              <w:t>)</w:t>
            </w:r>
          </w:p>
        </w:tc>
        <w:tc>
          <w:tcPr>
            <w:tcW w:w="1441" w:type="dxa"/>
            <w:vAlign w:val="center"/>
          </w:tcPr>
          <w:p w:rsidR="00D94997" w:rsidRDefault="00D96F02" w:rsidP="004A5A6D">
            <w:pPr>
              <w:spacing w:line="360" w:lineRule="auto"/>
              <w:jc w:val="center"/>
              <w:rPr>
                <w:spacing w:val="4"/>
                <w:sz w:val="28"/>
                <w:szCs w:val="28"/>
              </w:rPr>
            </w:pPr>
            <w:r>
              <w:rPr>
                <w:spacing w:val="4"/>
                <w:sz w:val="28"/>
                <w:szCs w:val="28"/>
              </w:rPr>
              <w:t>-</w:t>
            </w:r>
          </w:p>
        </w:tc>
        <w:tc>
          <w:tcPr>
            <w:tcW w:w="1440" w:type="dxa"/>
            <w:vAlign w:val="center"/>
          </w:tcPr>
          <w:p w:rsidR="00D94997" w:rsidRDefault="00D96F02" w:rsidP="004A5A6D">
            <w:pPr>
              <w:spacing w:line="360" w:lineRule="auto"/>
              <w:jc w:val="center"/>
              <w:rPr>
                <w:spacing w:val="4"/>
                <w:sz w:val="28"/>
                <w:szCs w:val="28"/>
              </w:rPr>
            </w:pPr>
            <w:r>
              <w:rPr>
                <w:spacing w:val="4"/>
                <w:sz w:val="28"/>
                <w:szCs w:val="28"/>
              </w:rPr>
              <w:t>-</w:t>
            </w:r>
          </w:p>
        </w:tc>
        <w:tc>
          <w:tcPr>
            <w:tcW w:w="1440" w:type="dxa"/>
            <w:vAlign w:val="center"/>
          </w:tcPr>
          <w:p w:rsidR="00D94997" w:rsidRDefault="00C03CB5" w:rsidP="004A5A6D">
            <w:pPr>
              <w:spacing w:line="360" w:lineRule="auto"/>
              <w:jc w:val="center"/>
              <w:rPr>
                <w:spacing w:val="4"/>
                <w:sz w:val="28"/>
                <w:szCs w:val="28"/>
              </w:rPr>
            </w:pPr>
            <w:r>
              <w:rPr>
                <w:spacing w:val="4"/>
                <w:sz w:val="28"/>
                <w:szCs w:val="28"/>
              </w:rPr>
              <w:t>-</w:t>
            </w:r>
          </w:p>
        </w:tc>
        <w:tc>
          <w:tcPr>
            <w:tcW w:w="1440" w:type="dxa"/>
            <w:vAlign w:val="center"/>
          </w:tcPr>
          <w:p w:rsidR="00D94997" w:rsidRDefault="00C03CB5" w:rsidP="004A5A6D">
            <w:pPr>
              <w:spacing w:line="360" w:lineRule="auto"/>
              <w:jc w:val="center"/>
              <w:rPr>
                <w:spacing w:val="4"/>
                <w:sz w:val="28"/>
                <w:szCs w:val="28"/>
              </w:rPr>
            </w:pPr>
            <w:r>
              <w:rPr>
                <w:spacing w:val="4"/>
                <w:sz w:val="28"/>
                <w:szCs w:val="28"/>
              </w:rPr>
              <w:t>-</w:t>
            </w:r>
          </w:p>
        </w:tc>
      </w:tr>
      <w:tr w:rsidR="00D94997">
        <w:tc>
          <w:tcPr>
            <w:tcW w:w="3348" w:type="dxa"/>
          </w:tcPr>
          <w:p w:rsidR="00D94997" w:rsidRPr="00952A7A" w:rsidRDefault="00D94997" w:rsidP="00C03CB5">
            <w:pPr>
              <w:pStyle w:val="aa"/>
              <w:rPr>
                <w:sz w:val="28"/>
                <w:szCs w:val="28"/>
              </w:rPr>
            </w:pPr>
            <w:r>
              <w:rPr>
                <w:sz w:val="28"/>
                <w:szCs w:val="28"/>
              </w:rPr>
              <w:t xml:space="preserve">2.2. </w:t>
            </w:r>
            <w:r w:rsidRPr="00952A7A">
              <w:rPr>
                <w:sz w:val="28"/>
                <w:szCs w:val="28"/>
              </w:rPr>
              <w:t xml:space="preserve">Краткосрочные кредиты и заемные средства </w:t>
            </w:r>
            <w:r>
              <w:rPr>
                <w:sz w:val="28"/>
                <w:szCs w:val="28"/>
              </w:rPr>
              <w:t>(</w:t>
            </w:r>
            <w:r w:rsidRPr="00952A7A">
              <w:rPr>
                <w:sz w:val="28"/>
                <w:szCs w:val="28"/>
              </w:rPr>
              <w:t>К</w:t>
            </w:r>
            <w:r w:rsidRPr="00952A7A">
              <w:rPr>
                <w:sz w:val="28"/>
                <w:szCs w:val="28"/>
                <w:vertAlign w:val="subscript"/>
              </w:rPr>
              <w:t>t</w:t>
            </w:r>
            <w:r>
              <w:rPr>
                <w:sz w:val="28"/>
                <w:szCs w:val="28"/>
              </w:rPr>
              <w:t>)</w:t>
            </w:r>
          </w:p>
        </w:tc>
        <w:tc>
          <w:tcPr>
            <w:tcW w:w="1441" w:type="dxa"/>
            <w:vAlign w:val="center"/>
          </w:tcPr>
          <w:p w:rsidR="00D94997" w:rsidRDefault="00D96F02" w:rsidP="004A5A6D">
            <w:pPr>
              <w:spacing w:line="360" w:lineRule="auto"/>
              <w:jc w:val="center"/>
              <w:rPr>
                <w:spacing w:val="4"/>
                <w:sz w:val="28"/>
                <w:szCs w:val="28"/>
              </w:rPr>
            </w:pPr>
            <w:r>
              <w:rPr>
                <w:spacing w:val="4"/>
                <w:sz w:val="28"/>
                <w:szCs w:val="28"/>
              </w:rPr>
              <w:t>-</w:t>
            </w:r>
          </w:p>
        </w:tc>
        <w:tc>
          <w:tcPr>
            <w:tcW w:w="1440" w:type="dxa"/>
            <w:vAlign w:val="center"/>
          </w:tcPr>
          <w:p w:rsidR="00D94997" w:rsidRDefault="00D96F02" w:rsidP="004A5A6D">
            <w:pPr>
              <w:spacing w:line="360" w:lineRule="auto"/>
              <w:jc w:val="center"/>
              <w:rPr>
                <w:spacing w:val="4"/>
                <w:sz w:val="28"/>
                <w:szCs w:val="28"/>
              </w:rPr>
            </w:pPr>
            <w:r>
              <w:rPr>
                <w:spacing w:val="4"/>
                <w:sz w:val="28"/>
                <w:szCs w:val="28"/>
              </w:rPr>
              <w:t>-</w:t>
            </w:r>
          </w:p>
        </w:tc>
        <w:tc>
          <w:tcPr>
            <w:tcW w:w="1440" w:type="dxa"/>
            <w:vAlign w:val="center"/>
          </w:tcPr>
          <w:p w:rsidR="00D94997" w:rsidRDefault="00C03CB5" w:rsidP="004A5A6D">
            <w:pPr>
              <w:spacing w:line="360" w:lineRule="auto"/>
              <w:jc w:val="center"/>
              <w:rPr>
                <w:spacing w:val="4"/>
                <w:sz w:val="28"/>
                <w:szCs w:val="28"/>
              </w:rPr>
            </w:pPr>
            <w:r>
              <w:rPr>
                <w:spacing w:val="4"/>
                <w:sz w:val="28"/>
                <w:szCs w:val="28"/>
              </w:rPr>
              <w:t>-</w:t>
            </w:r>
          </w:p>
        </w:tc>
        <w:tc>
          <w:tcPr>
            <w:tcW w:w="1440" w:type="dxa"/>
            <w:vAlign w:val="center"/>
          </w:tcPr>
          <w:p w:rsidR="00D94997" w:rsidRDefault="00C03CB5" w:rsidP="004A5A6D">
            <w:pPr>
              <w:spacing w:line="360" w:lineRule="auto"/>
              <w:jc w:val="center"/>
              <w:rPr>
                <w:spacing w:val="4"/>
                <w:sz w:val="28"/>
                <w:szCs w:val="28"/>
              </w:rPr>
            </w:pPr>
            <w:r>
              <w:rPr>
                <w:spacing w:val="4"/>
                <w:sz w:val="28"/>
                <w:szCs w:val="28"/>
              </w:rPr>
              <w:t>-</w:t>
            </w:r>
          </w:p>
        </w:tc>
      </w:tr>
      <w:tr w:rsidR="00D94997">
        <w:tc>
          <w:tcPr>
            <w:tcW w:w="3348" w:type="dxa"/>
          </w:tcPr>
          <w:p w:rsidR="00D94997" w:rsidRPr="00952A7A" w:rsidRDefault="00D94997" w:rsidP="00C03CB5">
            <w:pPr>
              <w:pStyle w:val="aa"/>
              <w:rPr>
                <w:sz w:val="28"/>
                <w:szCs w:val="28"/>
              </w:rPr>
            </w:pPr>
            <w:r>
              <w:rPr>
                <w:sz w:val="28"/>
                <w:szCs w:val="28"/>
              </w:rPr>
              <w:t xml:space="preserve">2.3. </w:t>
            </w:r>
            <w:r w:rsidRPr="00952A7A">
              <w:rPr>
                <w:sz w:val="28"/>
                <w:szCs w:val="28"/>
              </w:rPr>
              <w:t>Кредиторская задолженность</w:t>
            </w:r>
            <w:r>
              <w:rPr>
                <w:sz w:val="28"/>
                <w:szCs w:val="28"/>
              </w:rPr>
              <w:t>, расчеты и прочие краткосрочные обязательства</w:t>
            </w:r>
            <w:r w:rsidRPr="00952A7A">
              <w:rPr>
                <w:sz w:val="28"/>
                <w:szCs w:val="28"/>
              </w:rPr>
              <w:t xml:space="preserve"> </w:t>
            </w:r>
            <w:r>
              <w:rPr>
                <w:sz w:val="28"/>
                <w:szCs w:val="28"/>
              </w:rPr>
              <w:t>(</w:t>
            </w:r>
            <w:r w:rsidRPr="00952A7A">
              <w:rPr>
                <w:sz w:val="28"/>
                <w:szCs w:val="28"/>
              </w:rPr>
              <w:t>R</w:t>
            </w:r>
            <w:r w:rsidRPr="00952A7A">
              <w:rPr>
                <w:sz w:val="28"/>
                <w:szCs w:val="28"/>
                <w:vertAlign w:val="subscript"/>
              </w:rPr>
              <w:t>P</w:t>
            </w:r>
            <w:r>
              <w:rPr>
                <w:sz w:val="28"/>
                <w:szCs w:val="28"/>
              </w:rPr>
              <w:t>)</w:t>
            </w:r>
          </w:p>
        </w:tc>
        <w:tc>
          <w:tcPr>
            <w:tcW w:w="1441" w:type="dxa"/>
            <w:vAlign w:val="center"/>
          </w:tcPr>
          <w:p w:rsidR="00D94997" w:rsidRDefault="00D96F02" w:rsidP="00C03CB5">
            <w:pPr>
              <w:spacing w:line="360" w:lineRule="auto"/>
              <w:jc w:val="center"/>
              <w:rPr>
                <w:spacing w:val="4"/>
                <w:sz w:val="28"/>
                <w:szCs w:val="28"/>
              </w:rPr>
            </w:pPr>
            <w:r>
              <w:rPr>
                <w:spacing w:val="4"/>
                <w:sz w:val="28"/>
                <w:szCs w:val="28"/>
              </w:rPr>
              <w:t>6993</w:t>
            </w:r>
          </w:p>
        </w:tc>
        <w:tc>
          <w:tcPr>
            <w:tcW w:w="1440" w:type="dxa"/>
            <w:vAlign w:val="center"/>
          </w:tcPr>
          <w:p w:rsidR="00D94997" w:rsidRDefault="00D96F02" w:rsidP="004A5A6D">
            <w:pPr>
              <w:spacing w:line="360" w:lineRule="auto"/>
              <w:jc w:val="center"/>
              <w:rPr>
                <w:spacing w:val="4"/>
                <w:sz w:val="28"/>
                <w:szCs w:val="28"/>
              </w:rPr>
            </w:pPr>
            <w:r>
              <w:rPr>
                <w:spacing w:val="4"/>
                <w:sz w:val="28"/>
                <w:szCs w:val="28"/>
              </w:rPr>
              <w:t>6868</w:t>
            </w:r>
          </w:p>
        </w:tc>
        <w:tc>
          <w:tcPr>
            <w:tcW w:w="1440" w:type="dxa"/>
            <w:vAlign w:val="center"/>
          </w:tcPr>
          <w:p w:rsidR="00D94997" w:rsidRDefault="00B46A4E" w:rsidP="004A5A6D">
            <w:pPr>
              <w:spacing w:line="360" w:lineRule="auto"/>
              <w:jc w:val="center"/>
              <w:rPr>
                <w:spacing w:val="4"/>
                <w:sz w:val="28"/>
                <w:szCs w:val="28"/>
              </w:rPr>
            </w:pPr>
            <w:r>
              <w:rPr>
                <w:spacing w:val="4"/>
                <w:sz w:val="28"/>
                <w:szCs w:val="28"/>
              </w:rPr>
              <w:t>33,4</w:t>
            </w:r>
          </w:p>
        </w:tc>
        <w:tc>
          <w:tcPr>
            <w:tcW w:w="1440" w:type="dxa"/>
            <w:vAlign w:val="center"/>
          </w:tcPr>
          <w:p w:rsidR="00D94997" w:rsidRDefault="00B46A4E" w:rsidP="004A5A6D">
            <w:pPr>
              <w:spacing w:line="360" w:lineRule="auto"/>
              <w:jc w:val="center"/>
              <w:rPr>
                <w:spacing w:val="4"/>
                <w:sz w:val="28"/>
                <w:szCs w:val="28"/>
              </w:rPr>
            </w:pPr>
            <w:r>
              <w:rPr>
                <w:spacing w:val="4"/>
                <w:sz w:val="28"/>
                <w:szCs w:val="28"/>
              </w:rPr>
              <w:t>32,9</w:t>
            </w:r>
          </w:p>
        </w:tc>
      </w:tr>
      <w:tr w:rsidR="00D94997">
        <w:tc>
          <w:tcPr>
            <w:tcW w:w="3348" w:type="dxa"/>
          </w:tcPr>
          <w:p w:rsidR="00D94997" w:rsidRPr="00952A7A" w:rsidRDefault="00D94997" w:rsidP="00C03CB5">
            <w:pPr>
              <w:pStyle w:val="aa"/>
              <w:jc w:val="center"/>
              <w:rPr>
                <w:sz w:val="28"/>
                <w:szCs w:val="28"/>
              </w:rPr>
            </w:pPr>
            <w:r>
              <w:rPr>
                <w:sz w:val="28"/>
                <w:szCs w:val="28"/>
              </w:rPr>
              <w:t>Баланс (В)</w:t>
            </w:r>
          </w:p>
        </w:tc>
        <w:tc>
          <w:tcPr>
            <w:tcW w:w="1441" w:type="dxa"/>
            <w:vAlign w:val="center"/>
          </w:tcPr>
          <w:p w:rsidR="00D94997" w:rsidRDefault="00D96F02" w:rsidP="004A5A6D">
            <w:pPr>
              <w:spacing w:line="360" w:lineRule="auto"/>
              <w:jc w:val="center"/>
              <w:rPr>
                <w:spacing w:val="4"/>
                <w:sz w:val="28"/>
                <w:szCs w:val="28"/>
              </w:rPr>
            </w:pPr>
            <w:r>
              <w:rPr>
                <w:spacing w:val="4"/>
                <w:sz w:val="28"/>
                <w:szCs w:val="28"/>
              </w:rPr>
              <w:t>20958</w:t>
            </w:r>
          </w:p>
        </w:tc>
        <w:tc>
          <w:tcPr>
            <w:tcW w:w="1440" w:type="dxa"/>
            <w:vAlign w:val="center"/>
          </w:tcPr>
          <w:p w:rsidR="00D94997" w:rsidRDefault="00D96F02" w:rsidP="004A5A6D">
            <w:pPr>
              <w:spacing w:line="360" w:lineRule="auto"/>
              <w:jc w:val="center"/>
              <w:rPr>
                <w:spacing w:val="4"/>
                <w:sz w:val="28"/>
                <w:szCs w:val="28"/>
              </w:rPr>
            </w:pPr>
            <w:r>
              <w:rPr>
                <w:spacing w:val="4"/>
                <w:sz w:val="28"/>
                <w:szCs w:val="28"/>
              </w:rPr>
              <w:t>20885</w:t>
            </w:r>
          </w:p>
        </w:tc>
        <w:tc>
          <w:tcPr>
            <w:tcW w:w="1440" w:type="dxa"/>
            <w:vAlign w:val="center"/>
          </w:tcPr>
          <w:p w:rsidR="00D94997" w:rsidRDefault="00C03CB5" w:rsidP="004A5A6D">
            <w:pPr>
              <w:spacing w:line="360" w:lineRule="auto"/>
              <w:jc w:val="center"/>
              <w:rPr>
                <w:spacing w:val="4"/>
                <w:sz w:val="28"/>
                <w:szCs w:val="28"/>
              </w:rPr>
            </w:pPr>
            <w:r>
              <w:rPr>
                <w:spacing w:val="4"/>
                <w:sz w:val="28"/>
                <w:szCs w:val="28"/>
              </w:rPr>
              <w:t>100,0</w:t>
            </w:r>
          </w:p>
        </w:tc>
        <w:tc>
          <w:tcPr>
            <w:tcW w:w="1440" w:type="dxa"/>
            <w:vAlign w:val="center"/>
          </w:tcPr>
          <w:p w:rsidR="00D94997" w:rsidRDefault="00C03CB5" w:rsidP="004A5A6D">
            <w:pPr>
              <w:spacing w:line="360" w:lineRule="auto"/>
              <w:jc w:val="center"/>
              <w:rPr>
                <w:spacing w:val="4"/>
                <w:sz w:val="28"/>
                <w:szCs w:val="28"/>
              </w:rPr>
            </w:pPr>
            <w:r>
              <w:rPr>
                <w:spacing w:val="4"/>
                <w:sz w:val="28"/>
                <w:szCs w:val="28"/>
              </w:rPr>
              <w:t>100,0</w:t>
            </w:r>
          </w:p>
        </w:tc>
      </w:tr>
    </w:tbl>
    <w:p w:rsidR="004A5A6D" w:rsidRDefault="004A5A6D" w:rsidP="004A5A6D">
      <w:pPr>
        <w:shd w:val="clear" w:color="auto" w:fill="FFFFFF"/>
        <w:spacing w:line="360" w:lineRule="auto"/>
        <w:jc w:val="both"/>
        <w:rPr>
          <w:spacing w:val="4"/>
          <w:sz w:val="28"/>
          <w:szCs w:val="28"/>
        </w:rPr>
      </w:pPr>
    </w:p>
    <w:p w:rsidR="00DC6FDC" w:rsidRDefault="00D96F02" w:rsidP="004A5A6D">
      <w:pPr>
        <w:shd w:val="clear" w:color="auto" w:fill="FFFFFF"/>
        <w:spacing w:line="360" w:lineRule="auto"/>
        <w:jc w:val="both"/>
        <w:rPr>
          <w:spacing w:val="4"/>
          <w:sz w:val="28"/>
          <w:szCs w:val="28"/>
        </w:rPr>
      </w:pPr>
      <w:r>
        <w:rPr>
          <w:spacing w:val="4"/>
          <w:sz w:val="28"/>
          <w:szCs w:val="28"/>
        </w:rPr>
        <w:t xml:space="preserve">     Анализ показывает, что в отчетном пер</w:t>
      </w:r>
      <w:r w:rsidR="00C03CB5">
        <w:rPr>
          <w:spacing w:val="4"/>
          <w:sz w:val="28"/>
          <w:szCs w:val="28"/>
        </w:rPr>
        <w:t>ио</w:t>
      </w:r>
      <w:r>
        <w:rPr>
          <w:spacing w:val="4"/>
          <w:sz w:val="28"/>
          <w:szCs w:val="28"/>
        </w:rPr>
        <w:t xml:space="preserve">де на предприятии </w:t>
      </w:r>
      <w:r w:rsidR="00C03CB5">
        <w:rPr>
          <w:spacing w:val="4"/>
          <w:sz w:val="28"/>
          <w:szCs w:val="28"/>
        </w:rPr>
        <w:t xml:space="preserve">в структуре используемых активов наблюдалось </w:t>
      </w:r>
      <w:r w:rsidR="00B46A4E">
        <w:rPr>
          <w:spacing w:val="4"/>
          <w:sz w:val="28"/>
          <w:szCs w:val="28"/>
        </w:rPr>
        <w:t>существенное преобладание иммобилизова</w:t>
      </w:r>
      <w:r w:rsidR="00405327">
        <w:rPr>
          <w:spacing w:val="4"/>
          <w:sz w:val="28"/>
          <w:szCs w:val="28"/>
        </w:rPr>
        <w:t>нных над мобильными средствами. Причем за рассматриваемый год (2004) доля средств, выведенных из оборота</w:t>
      </w:r>
      <w:r w:rsidR="00CC2B27">
        <w:rPr>
          <w:spacing w:val="4"/>
          <w:sz w:val="28"/>
          <w:szCs w:val="28"/>
        </w:rPr>
        <w:t>, заметно возросла.</w:t>
      </w:r>
      <w:r w:rsidR="00C7529A">
        <w:rPr>
          <w:spacing w:val="4"/>
          <w:sz w:val="28"/>
          <w:szCs w:val="28"/>
        </w:rPr>
        <w:t xml:space="preserve"> Общая стоимость активов предприятия уменьшилась на  73 тыс. руб., в то же время иммобилизованные средства увеличились на </w:t>
      </w:r>
      <w:r w:rsidR="00F56958">
        <w:rPr>
          <w:spacing w:val="4"/>
          <w:sz w:val="28"/>
          <w:szCs w:val="28"/>
        </w:rPr>
        <w:t>294</w:t>
      </w:r>
      <w:r w:rsidR="00C7529A">
        <w:rPr>
          <w:spacing w:val="4"/>
          <w:sz w:val="28"/>
          <w:szCs w:val="28"/>
        </w:rPr>
        <w:t xml:space="preserve"> тыс. руб.</w:t>
      </w:r>
      <w:r w:rsidR="00903C57">
        <w:rPr>
          <w:spacing w:val="4"/>
          <w:sz w:val="28"/>
          <w:szCs w:val="28"/>
        </w:rPr>
        <w:t xml:space="preserve"> (</w:t>
      </w:r>
      <w:r w:rsidR="00F56958">
        <w:rPr>
          <w:spacing w:val="4"/>
          <w:sz w:val="28"/>
          <w:szCs w:val="28"/>
        </w:rPr>
        <w:t>1,6</w:t>
      </w:r>
      <w:r w:rsidR="00903C57">
        <w:rPr>
          <w:spacing w:val="4"/>
          <w:sz w:val="28"/>
          <w:szCs w:val="28"/>
        </w:rPr>
        <w:t xml:space="preserve"> %)</w:t>
      </w:r>
      <w:r w:rsidR="00C7529A">
        <w:rPr>
          <w:spacing w:val="4"/>
          <w:sz w:val="28"/>
          <w:szCs w:val="28"/>
        </w:rPr>
        <w:t xml:space="preserve">, а величина мобильных средств уменьшилась на </w:t>
      </w:r>
      <w:r w:rsidR="00F56958">
        <w:rPr>
          <w:spacing w:val="4"/>
          <w:sz w:val="28"/>
          <w:szCs w:val="28"/>
        </w:rPr>
        <w:t>367</w:t>
      </w:r>
      <w:r w:rsidR="00C7529A">
        <w:rPr>
          <w:spacing w:val="4"/>
          <w:sz w:val="28"/>
          <w:szCs w:val="28"/>
        </w:rPr>
        <w:t xml:space="preserve"> тыс. руб.</w:t>
      </w:r>
      <w:r w:rsidR="00903C57" w:rsidRPr="00903C57">
        <w:rPr>
          <w:spacing w:val="4"/>
          <w:sz w:val="28"/>
          <w:szCs w:val="28"/>
        </w:rPr>
        <w:t xml:space="preserve"> </w:t>
      </w:r>
      <w:r w:rsidR="00903C57">
        <w:rPr>
          <w:spacing w:val="4"/>
          <w:sz w:val="28"/>
          <w:szCs w:val="28"/>
        </w:rPr>
        <w:t>(</w:t>
      </w:r>
      <w:r w:rsidR="00F56958">
        <w:rPr>
          <w:spacing w:val="4"/>
          <w:sz w:val="28"/>
          <w:szCs w:val="28"/>
        </w:rPr>
        <w:t>1,6</w:t>
      </w:r>
      <w:r w:rsidR="00903C57">
        <w:rPr>
          <w:spacing w:val="4"/>
          <w:sz w:val="28"/>
          <w:szCs w:val="28"/>
        </w:rPr>
        <w:t xml:space="preserve"> %).</w:t>
      </w:r>
      <w:r w:rsidR="00C7529A">
        <w:rPr>
          <w:spacing w:val="4"/>
          <w:sz w:val="28"/>
          <w:szCs w:val="28"/>
        </w:rPr>
        <w:t xml:space="preserve"> Материальные оборотные средства (в форме запасов) уменьшились на 1152 млн. руб. и</w:t>
      </w:r>
      <w:r w:rsidR="00903C57">
        <w:rPr>
          <w:spacing w:val="4"/>
          <w:sz w:val="28"/>
          <w:szCs w:val="28"/>
        </w:rPr>
        <w:t xml:space="preserve">ли 5,5 </w:t>
      </w:r>
      <w:r w:rsidR="00C7529A">
        <w:rPr>
          <w:spacing w:val="4"/>
          <w:sz w:val="28"/>
          <w:szCs w:val="28"/>
        </w:rPr>
        <w:t>процента</w:t>
      </w:r>
      <w:r w:rsidR="00903C57">
        <w:rPr>
          <w:spacing w:val="4"/>
          <w:sz w:val="28"/>
          <w:szCs w:val="28"/>
        </w:rPr>
        <w:t xml:space="preserve"> и на конец года составили 4246 млн. руб.</w:t>
      </w:r>
      <w:r w:rsidR="00C7529A">
        <w:rPr>
          <w:spacing w:val="4"/>
          <w:sz w:val="28"/>
          <w:szCs w:val="28"/>
        </w:rPr>
        <w:t>, этим объясняется, собственно, уменьшение итога баланса. Все это привело к тому, что наличные денежные средства, средства в расчетах и прочие оборотные активы увеличились на 709 тыс. руб., или 3,4 процента.</w:t>
      </w:r>
      <w:r w:rsidR="00CC2B27">
        <w:rPr>
          <w:spacing w:val="4"/>
          <w:sz w:val="28"/>
          <w:szCs w:val="28"/>
        </w:rPr>
        <w:t xml:space="preserve"> </w:t>
      </w:r>
      <w:r w:rsidR="004A77E8">
        <w:rPr>
          <w:spacing w:val="4"/>
          <w:sz w:val="28"/>
          <w:szCs w:val="28"/>
        </w:rPr>
        <w:t>Однако менее 1/2 мобильных (оборотных) средств продолжали оставаться в достаточно динамичном состоянии.</w:t>
      </w:r>
    </w:p>
    <w:p w:rsidR="00557BBF" w:rsidRDefault="00903C57" w:rsidP="004A77E8">
      <w:pPr>
        <w:shd w:val="clear" w:color="auto" w:fill="FFFFFF"/>
        <w:spacing w:line="360" w:lineRule="auto"/>
        <w:ind w:firstLine="360"/>
        <w:jc w:val="both"/>
        <w:rPr>
          <w:spacing w:val="4"/>
          <w:sz w:val="28"/>
          <w:szCs w:val="28"/>
        </w:rPr>
      </w:pPr>
      <w:r>
        <w:rPr>
          <w:spacing w:val="4"/>
          <w:sz w:val="28"/>
          <w:szCs w:val="28"/>
        </w:rPr>
        <w:t>Так же и</w:t>
      </w:r>
      <w:r w:rsidR="006C3643">
        <w:rPr>
          <w:spacing w:val="4"/>
          <w:sz w:val="28"/>
          <w:szCs w:val="28"/>
        </w:rPr>
        <w:t>з таблицы видно, что</w:t>
      </w:r>
      <w:r w:rsidR="00557BBF">
        <w:rPr>
          <w:spacing w:val="4"/>
          <w:sz w:val="28"/>
          <w:szCs w:val="28"/>
        </w:rPr>
        <w:t xml:space="preserve"> собственные средства (капитал и резервы) </w:t>
      </w:r>
      <w:r w:rsidR="00595716">
        <w:rPr>
          <w:spacing w:val="4"/>
          <w:sz w:val="28"/>
          <w:szCs w:val="28"/>
        </w:rPr>
        <w:t xml:space="preserve">предприятия увеличились всего на 52 тыс. руб. или 0,5 </w:t>
      </w:r>
      <w:r w:rsidR="00557BBF">
        <w:rPr>
          <w:spacing w:val="4"/>
          <w:sz w:val="28"/>
          <w:szCs w:val="28"/>
        </w:rPr>
        <w:t>процент</w:t>
      </w:r>
      <w:r w:rsidR="00595716">
        <w:rPr>
          <w:spacing w:val="4"/>
          <w:sz w:val="28"/>
          <w:szCs w:val="28"/>
        </w:rPr>
        <w:t>а</w:t>
      </w:r>
      <w:r w:rsidR="00557BBF">
        <w:rPr>
          <w:spacing w:val="4"/>
          <w:sz w:val="28"/>
          <w:szCs w:val="28"/>
        </w:rPr>
        <w:t>. Предприятие, как следует из приводимых данных, не использует долгосрочные заемные средства</w:t>
      </w:r>
      <w:r w:rsidR="006C3643">
        <w:rPr>
          <w:spacing w:val="4"/>
          <w:sz w:val="28"/>
          <w:szCs w:val="28"/>
        </w:rPr>
        <w:t>. Доля кредиторской задолженности очень велика, на начало года она составила</w:t>
      </w:r>
      <w:r w:rsidR="00595716">
        <w:rPr>
          <w:spacing w:val="4"/>
          <w:sz w:val="28"/>
          <w:szCs w:val="28"/>
        </w:rPr>
        <w:t xml:space="preserve"> 6993 млн. руб.</w:t>
      </w:r>
      <w:r w:rsidR="006C3643">
        <w:rPr>
          <w:spacing w:val="4"/>
          <w:sz w:val="28"/>
          <w:szCs w:val="28"/>
        </w:rPr>
        <w:t xml:space="preserve"> </w:t>
      </w:r>
      <w:r w:rsidR="00595716">
        <w:rPr>
          <w:spacing w:val="4"/>
          <w:sz w:val="28"/>
          <w:szCs w:val="28"/>
        </w:rPr>
        <w:t>(</w:t>
      </w:r>
      <w:r w:rsidR="006C3643">
        <w:rPr>
          <w:spacing w:val="4"/>
          <w:sz w:val="28"/>
          <w:szCs w:val="28"/>
        </w:rPr>
        <w:t>3</w:t>
      </w:r>
      <w:r w:rsidR="000C770A">
        <w:rPr>
          <w:spacing w:val="4"/>
          <w:sz w:val="28"/>
          <w:szCs w:val="28"/>
        </w:rPr>
        <w:t>3</w:t>
      </w:r>
      <w:r w:rsidR="006C3643">
        <w:rPr>
          <w:spacing w:val="4"/>
          <w:sz w:val="28"/>
          <w:szCs w:val="28"/>
        </w:rPr>
        <w:t>,</w:t>
      </w:r>
      <w:r w:rsidR="000C770A">
        <w:rPr>
          <w:spacing w:val="4"/>
          <w:sz w:val="28"/>
          <w:szCs w:val="28"/>
        </w:rPr>
        <w:t>4</w:t>
      </w:r>
      <w:r w:rsidR="00595716">
        <w:rPr>
          <w:spacing w:val="4"/>
          <w:sz w:val="28"/>
          <w:szCs w:val="28"/>
        </w:rPr>
        <w:t xml:space="preserve"> %)</w:t>
      </w:r>
      <w:r w:rsidR="000C770A">
        <w:rPr>
          <w:spacing w:val="4"/>
          <w:sz w:val="28"/>
          <w:szCs w:val="28"/>
        </w:rPr>
        <w:t xml:space="preserve">, на конец года задолженность немного уменьшилась на </w:t>
      </w:r>
      <w:r w:rsidR="00595716">
        <w:rPr>
          <w:spacing w:val="4"/>
          <w:sz w:val="28"/>
          <w:szCs w:val="28"/>
        </w:rPr>
        <w:t xml:space="preserve">125 тыс. руб. или </w:t>
      </w:r>
      <w:r w:rsidR="000C770A">
        <w:rPr>
          <w:spacing w:val="4"/>
          <w:sz w:val="28"/>
          <w:szCs w:val="28"/>
        </w:rPr>
        <w:t xml:space="preserve">0,5 процента и составила </w:t>
      </w:r>
      <w:r w:rsidR="00595716">
        <w:rPr>
          <w:spacing w:val="4"/>
          <w:sz w:val="28"/>
          <w:szCs w:val="28"/>
        </w:rPr>
        <w:t>6868 млн. руб. (</w:t>
      </w:r>
      <w:r w:rsidR="000C770A">
        <w:rPr>
          <w:spacing w:val="4"/>
          <w:sz w:val="28"/>
          <w:szCs w:val="28"/>
        </w:rPr>
        <w:t>32,9</w:t>
      </w:r>
      <w:r w:rsidR="00595716">
        <w:rPr>
          <w:spacing w:val="4"/>
          <w:sz w:val="28"/>
          <w:szCs w:val="28"/>
        </w:rPr>
        <w:t xml:space="preserve"> %)</w:t>
      </w:r>
      <w:r w:rsidR="000C770A">
        <w:rPr>
          <w:spacing w:val="4"/>
          <w:sz w:val="28"/>
          <w:szCs w:val="28"/>
        </w:rPr>
        <w:t>. В общем можно сказать, что предприяти</w:t>
      </w:r>
      <w:r w:rsidR="00F56958">
        <w:rPr>
          <w:spacing w:val="4"/>
          <w:sz w:val="28"/>
          <w:szCs w:val="28"/>
        </w:rPr>
        <w:t xml:space="preserve">ю необходимо как можно быстрее </w:t>
      </w:r>
      <w:r w:rsidR="000C770A">
        <w:rPr>
          <w:spacing w:val="4"/>
          <w:sz w:val="28"/>
          <w:szCs w:val="28"/>
        </w:rPr>
        <w:t xml:space="preserve">погасить </w:t>
      </w:r>
      <w:r>
        <w:rPr>
          <w:spacing w:val="4"/>
          <w:sz w:val="28"/>
          <w:szCs w:val="28"/>
        </w:rPr>
        <w:t xml:space="preserve">кредиторскую </w:t>
      </w:r>
      <w:r w:rsidR="000C770A">
        <w:rPr>
          <w:spacing w:val="4"/>
          <w:sz w:val="28"/>
          <w:szCs w:val="28"/>
        </w:rPr>
        <w:t>задолженность, например путем при</w:t>
      </w:r>
      <w:r>
        <w:rPr>
          <w:spacing w:val="4"/>
          <w:sz w:val="28"/>
          <w:szCs w:val="28"/>
        </w:rPr>
        <w:t>влечения дополнительных средств, или путем истребования дебиторской задолженности.</w:t>
      </w:r>
    </w:p>
    <w:p w:rsidR="000619F6" w:rsidRDefault="000619F6" w:rsidP="000619F6">
      <w:pPr>
        <w:shd w:val="clear" w:color="auto" w:fill="FFFFFF"/>
        <w:spacing w:line="360" w:lineRule="auto"/>
        <w:ind w:firstLine="360"/>
        <w:jc w:val="both"/>
        <w:rPr>
          <w:spacing w:val="4"/>
          <w:sz w:val="28"/>
          <w:szCs w:val="28"/>
        </w:rPr>
      </w:pPr>
      <w:r>
        <w:rPr>
          <w:spacing w:val="4"/>
          <w:sz w:val="28"/>
          <w:szCs w:val="28"/>
        </w:rPr>
        <w:t>Достаточно сложно дать оценку изменениям, прослеживавшимся в соотношениях между иммобилизованными и мобильными (оборотными) средствами. Эти соотношения зависят от множественных обстоятельств, прежде всего быстроты оборачиваемости оборотных средств, которая при прочих равных условиях различается по отраслям производства. Для объективности оценки необходим дополнительный анализ обеспеченности предприятия источниками формирования запасов и затрат, который сделан ниже.</w:t>
      </w:r>
    </w:p>
    <w:p w:rsidR="00D16149" w:rsidRDefault="00D16149" w:rsidP="00D16149">
      <w:pPr>
        <w:pStyle w:val="aa"/>
        <w:spacing w:before="0" w:beforeAutospacing="0" w:after="0" w:afterAutospacing="0" w:line="360" w:lineRule="auto"/>
        <w:ind w:firstLine="357"/>
        <w:jc w:val="both"/>
        <w:rPr>
          <w:sz w:val="28"/>
          <w:szCs w:val="28"/>
        </w:rPr>
      </w:pPr>
      <w:r w:rsidRPr="00D16149">
        <w:rPr>
          <w:sz w:val="28"/>
          <w:szCs w:val="28"/>
        </w:rPr>
        <w:t>В ходе производственно-хозяйственной деятельности на предприятии идет постоянное формирование (пополнение) запасов товарно-материальных ценностей. Для этого используются как собственные оборотные средства, так и заемные (долгосрочные и краткосрочные кредиты и займы). Анализируя соответствие или несоответствие (излишек или недостаток) средств для формирования запасов и затрат, определяют абсолютные показатели финансовой устойчивости.</w:t>
      </w:r>
    </w:p>
    <w:p w:rsidR="00D16149" w:rsidRPr="00952A7A" w:rsidRDefault="00D16149" w:rsidP="00D16149">
      <w:pPr>
        <w:pStyle w:val="aa"/>
        <w:spacing w:before="0" w:beforeAutospacing="0" w:after="0" w:afterAutospacing="0" w:line="360" w:lineRule="auto"/>
        <w:ind w:firstLine="357"/>
        <w:jc w:val="both"/>
        <w:rPr>
          <w:sz w:val="28"/>
          <w:szCs w:val="28"/>
        </w:rPr>
      </w:pPr>
      <w:r w:rsidRPr="00D16149">
        <w:rPr>
          <w:sz w:val="28"/>
          <w:szCs w:val="28"/>
        </w:rPr>
        <w:t xml:space="preserve"> </w:t>
      </w:r>
      <w:r w:rsidRPr="00952A7A">
        <w:rPr>
          <w:sz w:val="28"/>
          <w:szCs w:val="28"/>
        </w:rPr>
        <w:t xml:space="preserve">Для полного отражения разных видов источников (собственных средств, долгосрочных и краткосрочных кредитов и займов) в формировании запасов и затрат используются следующие показатели: </w:t>
      </w:r>
    </w:p>
    <w:p w:rsidR="00D16149" w:rsidRDefault="00D16149" w:rsidP="00D16149">
      <w:pPr>
        <w:pStyle w:val="aa"/>
        <w:spacing w:before="0" w:beforeAutospacing="0" w:after="0" w:afterAutospacing="0" w:line="360" w:lineRule="auto"/>
        <w:ind w:firstLine="357"/>
        <w:jc w:val="both"/>
        <w:rPr>
          <w:sz w:val="28"/>
          <w:szCs w:val="28"/>
        </w:rPr>
      </w:pPr>
      <w:r w:rsidRPr="00952A7A">
        <w:rPr>
          <w:i/>
          <w:iCs/>
          <w:sz w:val="28"/>
          <w:szCs w:val="28"/>
        </w:rPr>
        <w:t>1. Наличие собственных оборотных средств</w:t>
      </w:r>
      <w:r w:rsidRPr="00B957EF">
        <w:rPr>
          <w:iCs/>
          <w:sz w:val="28"/>
          <w:szCs w:val="28"/>
        </w:rPr>
        <w:t xml:space="preserve"> (</w:t>
      </w:r>
      <w:r>
        <w:rPr>
          <w:iCs/>
          <w:sz w:val="28"/>
          <w:szCs w:val="28"/>
        </w:rPr>
        <w:t>Е</w:t>
      </w:r>
      <w:r>
        <w:rPr>
          <w:iCs/>
          <w:sz w:val="28"/>
          <w:szCs w:val="28"/>
          <w:vertAlign w:val="subscript"/>
        </w:rPr>
        <w:t>с</w:t>
      </w:r>
      <w:r w:rsidRPr="00B957EF">
        <w:rPr>
          <w:iCs/>
          <w:sz w:val="28"/>
          <w:szCs w:val="28"/>
        </w:rPr>
        <w:t>)</w:t>
      </w:r>
      <w:r>
        <w:rPr>
          <w:iCs/>
          <w:sz w:val="28"/>
          <w:szCs w:val="28"/>
        </w:rPr>
        <w:t xml:space="preserve">. </w:t>
      </w:r>
      <w:r w:rsidRPr="00952A7A">
        <w:rPr>
          <w:sz w:val="28"/>
          <w:szCs w:val="28"/>
        </w:rPr>
        <w:t xml:space="preserve">Определяется как разница величины источников собственных средств и величины основных средств и вложений (внеоборотных активов)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 xml:space="preserve"> Е</w:t>
      </w:r>
      <w:r w:rsidRPr="00952A7A">
        <w:rPr>
          <w:sz w:val="28"/>
          <w:szCs w:val="28"/>
          <w:vertAlign w:val="subscript"/>
        </w:rPr>
        <w:t>С</w:t>
      </w:r>
      <w:r w:rsidRPr="00952A7A">
        <w:rPr>
          <w:sz w:val="28"/>
          <w:szCs w:val="28"/>
        </w:rPr>
        <w:t xml:space="preserve"> = И</w:t>
      </w:r>
      <w:r w:rsidRPr="00952A7A">
        <w:rPr>
          <w:sz w:val="28"/>
          <w:szCs w:val="28"/>
          <w:vertAlign w:val="subscript"/>
        </w:rPr>
        <w:t>С</w:t>
      </w:r>
      <w:r>
        <w:rPr>
          <w:sz w:val="28"/>
          <w:szCs w:val="28"/>
        </w:rPr>
        <w:t xml:space="preserve"> – F</w:t>
      </w:r>
    </w:p>
    <w:p w:rsidR="00D16149" w:rsidRDefault="00D16149" w:rsidP="00D16149">
      <w:pPr>
        <w:pStyle w:val="aa"/>
        <w:spacing w:before="0" w:beforeAutospacing="0" w:after="0" w:afterAutospacing="0" w:line="360" w:lineRule="auto"/>
        <w:ind w:firstLine="357"/>
        <w:jc w:val="both"/>
        <w:rPr>
          <w:sz w:val="28"/>
          <w:szCs w:val="28"/>
        </w:rPr>
      </w:pPr>
      <w:r w:rsidRPr="00952A7A">
        <w:rPr>
          <w:sz w:val="28"/>
          <w:szCs w:val="28"/>
        </w:rPr>
        <w:t>где: Е</w:t>
      </w:r>
      <w:r w:rsidRPr="00952A7A">
        <w:rPr>
          <w:sz w:val="28"/>
          <w:szCs w:val="28"/>
          <w:vertAlign w:val="subscript"/>
        </w:rPr>
        <w:t xml:space="preserve">С </w:t>
      </w:r>
      <w:r w:rsidRPr="00952A7A">
        <w:rPr>
          <w:sz w:val="28"/>
          <w:szCs w:val="28"/>
        </w:rPr>
        <w:t>— наличие собственных оборотных средств; И</w:t>
      </w:r>
      <w:r w:rsidRPr="00952A7A">
        <w:rPr>
          <w:sz w:val="28"/>
          <w:szCs w:val="28"/>
          <w:vertAlign w:val="subscript"/>
        </w:rPr>
        <w:t xml:space="preserve">С </w:t>
      </w:r>
      <w:r w:rsidRPr="00952A7A">
        <w:rPr>
          <w:sz w:val="28"/>
          <w:szCs w:val="28"/>
        </w:rPr>
        <w:t>— источники собственных средств (ит</w:t>
      </w:r>
      <w:r>
        <w:rPr>
          <w:sz w:val="28"/>
          <w:szCs w:val="28"/>
        </w:rPr>
        <w:t>ог разд. I</w:t>
      </w:r>
      <w:r>
        <w:rPr>
          <w:sz w:val="28"/>
          <w:szCs w:val="28"/>
          <w:lang w:val="en-US"/>
        </w:rPr>
        <w:t>II</w:t>
      </w:r>
      <w:r>
        <w:rPr>
          <w:sz w:val="28"/>
          <w:szCs w:val="28"/>
        </w:rPr>
        <w:t xml:space="preserve"> “Капитал и резервы”</w:t>
      </w:r>
      <w:r w:rsidRPr="00952A7A">
        <w:rPr>
          <w:sz w:val="28"/>
          <w:szCs w:val="28"/>
        </w:rPr>
        <w:t xml:space="preserve">); F — основные средства и вложения (итог разд. I </w:t>
      </w:r>
      <w:r>
        <w:rPr>
          <w:sz w:val="28"/>
          <w:szCs w:val="28"/>
        </w:rPr>
        <w:t>баланса “Внеоборотные активы”)</w:t>
      </w:r>
      <w:r w:rsidRPr="00952A7A">
        <w:rPr>
          <w:sz w:val="28"/>
          <w:szCs w:val="28"/>
        </w:rPr>
        <w:t>.</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В нашем примере:</w:t>
      </w:r>
    </w:p>
    <w:p w:rsidR="00D16149" w:rsidRPr="00B70721" w:rsidRDefault="00B70721" w:rsidP="00D16149">
      <w:pPr>
        <w:pStyle w:val="aa"/>
        <w:spacing w:before="0" w:beforeAutospacing="0" w:after="0" w:afterAutospacing="0" w:line="360" w:lineRule="auto"/>
        <w:ind w:firstLine="357"/>
        <w:jc w:val="both"/>
        <w:rPr>
          <w:sz w:val="28"/>
          <w:szCs w:val="28"/>
        </w:rPr>
      </w:pPr>
      <w:r>
        <w:rPr>
          <w:sz w:val="28"/>
          <w:szCs w:val="28"/>
        </w:rPr>
        <w:t xml:space="preserve">                  </w:t>
      </w:r>
      <w:r w:rsidR="00D16149" w:rsidRPr="00952A7A">
        <w:rPr>
          <w:sz w:val="28"/>
          <w:szCs w:val="28"/>
        </w:rPr>
        <w:t xml:space="preserve"> </w:t>
      </w:r>
      <w:r w:rsidR="00D16149">
        <w:rPr>
          <w:sz w:val="28"/>
          <w:szCs w:val="28"/>
        </w:rPr>
        <w:t>Е</w:t>
      </w:r>
      <w:r w:rsidR="00D16149">
        <w:rPr>
          <w:sz w:val="28"/>
          <w:szCs w:val="28"/>
          <w:vertAlign w:val="subscript"/>
        </w:rPr>
        <w:t>С</w:t>
      </w:r>
      <w:r w:rsidR="00D16149">
        <w:rPr>
          <w:sz w:val="28"/>
          <w:szCs w:val="28"/>
        </w:rPr>
        <w:t>=</w:t>
      </w:r>
      <w:r w:rsidR="00D16149">
        <w:rPr>
          <w:sz w:val="22"/>
          <w:szCs w:val="22"/>
        </w:rPr>
        <w:t>(на начало отчетного периода)</w:t>
      </w:r>
      <w:r>
        <w:rPr>
          <w:sz w:val="28"/>
          <w:szCs w:val="28"/>
        </w:rPr>
        <w:t>= 1</w:t>
      </w:r>
      <w:r w:rsidRPr="00B70721">
        <w:rPr>
          <w:sz w:val="28"/>
          <w:szCs w:val="28"/>
        </w:rPr>
        <w:t>3965</w:t>
      </w:r>
      <w:r>
        <w:rPr>
          <w:sz w:val="28"/>
          <w:szCs w:val="28"/>
        </w:rPr>
        <w:t xml:space="preserve"> – </w:t>
      </w:r>
      <w:r w:rsidR="00D16149">
        <w:rPr>
          <w:sz w:val="28"/>
          <w:szCs w:val="28"/>
        </w:rPr>
        <w:t>13</w:t>
      </w:r>
      <w:r w:rsidR="00F56958">
        <w:rPr>
          <w:sz w:val="28"/>
          <w:szCs w:val="28"/>
        </w:rPr>
        <w:t>576</w:t>
      </w:r>
      <w:r>
        <w:rPr>
          <w:sz w:val="28"/>
          <w:szCs w:val="28"/>
        </w:rPr>
        <w:t xml:space="preserve"> </w:t>
      </w:r>
      <w:r w:rsidR="00D16149">
        <w:rPr>
          <w:sz w:val="28"/>
          <w:szCs w:val="28"/>
        </w:rPr>
        <w:t>=</w:t>
      </w:r>
      <w:r>
        <w:rPr>
          <w:sz w:val="28"/>
          <w:szCs w:val="28"/>
        </w:rPr>
        <w:t xml:space="preserve"> </w:t>
      </w:r>
      <w:r w:rsidR="00D16149">
        <w:rPr>
          <w:sz w:val="28"/>
          <w:szCs w:val="28"/>
        </w:rPr>
        <w:t>3</w:t>
      </w:r>
      <w:r w:rsidR="00F56958">
        <w:rPr>
          <w:sz w:val="28"/>
          <w:szCs w:val="28"/>
        </w:rPr>
        <w:t>89</w:t>
      </w:r>
    </w:p>
    <w:p w:rsidR="00D16149" w:rsidRPr="00B70721" w:rsidRDefault="00B70721" w:rsidP="00D16149">
      <w:pPr>
        <w:pStyle w:val="aa"/>
        <w:spacing w:before="0" w:beforeAutospacing="0" w:after="0" w:afterAutospacing="0" w:line="360" w:lineRule="auto"/>
        <w:ind w:firstLine="357"/>
        <w:jc w:val="both"/>
        <w:rPr>
          <w:sz w:val="28"/>
          <w:szCs w:val="28"/>
        </w:rPr>
      </w:pPr>
      <w:r>
        <w:rPr>
          <w:sz w:val="28"/>
          <w:szCs w:val="28"/>
        </w:rPr>
        <w:t xml:space="preserve">                  </w:t>
      </w:r>
      <w:r w:rsidR="00D16149">
        <w:rPr>
          <w:sz w:val="28"/>
          <w:szCs w:val="28"/>
        </w:rPr>
        <w:t xml:space="preserve"> Е</w:t>
      </w:r>
      <w:r w:rsidR="00D16149">
        <w:rPr>
          <w:sz w:val="28"/>
          <w:szCs w:val="28"/>
          <w:vertAlign w:val="subscript"/>
        </w:rPr>
        <w:t>С</w:t>
      </w:r>
      <w:r w:rsidR="00D16149">
        <w:rPr>
          <w:sz w:val="28"/>
          <w:szCs w:val="28"/>
        </w:rPr>
        <w:t>=</w:t>
      </w:r>
      <w:r w:rsidR="00D16149">
        <w:rPr>
          <w:sz w:val="22"/>
          <w:szCs w:val="22"/>
        </w:rPr>
        <w:t>(на конец  отчетного  периода)</w:t>
      </w:r>
      <w:r>
        <w:rPr>
          <w:sz w:val="28"/>
          <w:szCs w:val="28"/>
        </w:rPr>
        <w:t>= 1</w:t>
      </w:r>
      <w:r w:rsidRPr="00B70721">
        <w:rPr>
          <w:sz w:val="28"/>
          <w:szCs w:val="28"/>
        </w:rPr>
        <w:t>4017</w:t>
      </w:r>
      <w:r w:rsidR="00F56958">
        <w:rPr>
          <w:sz w:val="28"/>
          <w:szCs w:val="28"/>
        </w:rPr>
        <w:t xml:space="preserve"> – 13870</w:t>
      </w:r>
      <w:r>
        <w:rPr>
          <w:sz w:val="28"/>
          <w:szCs w:val="28"/>
        </w:rPr>
        <w:t xml:space="preserve"> = </w:t>
      </w:r>
      <w:r w:rsidR="00F56958">
        <w:rPr>
          <w:sz w:val="28"/>
          <w:szCs w:val="28"/>
        </w:rPr>
        <w:t>147</w:t>
      </w:r>
    </w:p>
    <w:p w:rsidR="00D16149" w:rsidRDefault="00D16149" w:rsidP="00D16149">
      <w:pPr>
        <w:pStyle w:val="aa"/>
        <w:spacing w:before="0" w:beforeAutospacing="0" w:after="0" w:afterAutospacing="0" w:line="360" w:lineRule="auto"/>
        <w:ind w:firstLine="357"/>
        <w:jc w:val="both"/>
        <w:rPr>
          <w:sz w:val="28"/>
          <w:szCs w:val="28"/>
        </w:rPr>
      </w:pPr>
      <w:r w:rsidRPr="00952A7A">
        <w:rPr>
          <w:i/>
          <w:iCs/>
          <w:sz w:val="28"/>
          <w:szCs w:val="28"/>
        </w:rPr>
        <w:t>2. Наличие собственных оборотных средств и долгосрочных заемных источников дл</w:t>
      </w:r>
      <w:r>
        <w:rPr>
          <w:i/>
          <w:iCs/>
          <w:sz w:val="28"/>
          <w:szCs w:val="28"/>
        </w:rPr>
        <w:t xml:space="preserve">я формирования запасов и затрат </w:t>
      </w:r>
      <w:r>
        <w:rPr>
          <w:iCs/>
          <w:sz w:val="28"/>
          <w:szCs w:val="28"/>
        </w:rPr>
        <w:t>(Е</w:t>
      </w:r>
      <w:r>
        <w:rPr>
          <w:iCs/>
          <w:sz w:val="28"/>
          <w:szCs w:val="28"/>
          <w:vertAlign w:val="subscript"/>
        </w:rPr>
        <w:t>СД</w:t>
      </w:r>
      <w:r>
        <w:rPr>
          <w:iCs/>
          <w:sz w:val="28"/>
          <w:szCs w:val="28"/>
        </w:rPr>
        <w:t>).</w:t>
      </w:r>
      <w:r w:rsidRPr="00952A7A">
        <w:rPr>
          <w:i/>
          <w:iCs/>
          <w:sz w:val="28"/>
          <w:szCs w:val="28"/>
        </w:rPr>
        <w:t xml:space="preserve"> </w:t>
      </w:r>
      <w:r w:rsidRPr="00952A7A">
        <w:rPr>
          <w:sz w:val="28"/>
          <w:szCs w:val="28"/>
        </w:rPr>
        <w:t xml:space="preserve">Определяется как сумма собственных оборотных средств и долгосрочных кредитов и займов: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00B70721">
        <w:rPr>
          <w:sz w:val="28"/>
          <w:szCs w:val="28"/>
        </w:rPr>
        <w:t xml:space="preserve">      </w:t>
      </w:r>
      <w:r>
        <w:rPr>
          <w:sz w:val="28"/>
          <w:szCs w:val="28"/>
        </w:rPr>
        <w:t xml:space="preserve">   </w:t>
      </w:r>
      <w:r w:rsidRPr="00952A7A">
        <w:rPr>
          <w:sz w:val="28"/>
          <w:szCs w:val="28"/>
        </w:rPr>
        <w:t>Е</w:t>
      </w:r>
      <w:r>
        <w:rPr>
          <w:sz w:val="28"/>
          <w:szCs w:val="28"/>
          <w:vertAlign w:val="subscript"/>
        </w:rPr>
        <w:t>СД</w:t>
      </w:r>
      <w:r w:rsidR="00B70721">
        <w:rPr>
          <w:sz w:val="28"/>
          <w:szCs w:val="28"/>
          <w:vertAlign w:val="subscript"/>
        </w:rPr>
        <w:t xml:space="preserve"> </w:t>
      </w:r>
      <w:r w:rsidRPr="00952A7A">
        <w:rPr>
          <w:sz w:val="28"/>
          <w:szCs w:val="28"/>
          <w:vertAlign w:val="subscript"/>
        </w:rPr>
        <w:t xml:space="preserve"> </w:t>
      </w:r>
      <w:r w:rsidRPr="00952A7A">
        <w:rPr>
          <w:sz w:val="28"/>
          <w:szCs w:val="28"/>
        </w:rPr>
        <w:t>=</w:t>
      </w:r>
      <w:r w:rsidR="00B70721">
        <w:rPr>
          <w:sz w:val="28"/>
          <w:szCs w:val="28"/>
        </w:rPr>
        <w:t xml:space="preserve"> </w:t>
      </w:r>
      <w:r w:rsidRPr="00952A7A">
        <w:rPr>
          <w:sz w:val="28"/>
          <w:szCs w:val="28"/>
        </w:rPr>
        <w:t>(И</w:t>
      </w:r>
      <w:r w:rsidRPr="00952A7A">
        <w:rPr>
          <w:sz w:val="28"/>
          <w:szCs w:val="28"/>
          <w:vertAlign w:val="subscript"/>
        </w:rPr>
        <w:t xml:space="preserve">C </w:t>
      </w:r>
      <w:r w:rsidRPr="00952A7A">
        <w:rPr>
          <w:sz w:val="28"/>
          <w:szCs w:val="28"/>
        </w:rPr>
        <w:t>+ К</w:t>
      </w:r>
      <w:r w:rsidRPr="00952A7A">
        <w:rPr>
          <w:sz w:val="28"/>
          <w:szCs w:val="28"/>
          <w:vertAlign w:val="subscript"/>
        </w:rPr>
        <w:t>T</w:t>
      </w:r>
      <w:r w:rsidRPr="00952A7A">
        <w:rPr>
          <w:sz w:val="28"/>
          <w:szCs w:val="28"/>
        </w:rPr>
        <w:t xml:space="preserve">) </w:t>
      </w:r>
      <w:r>
        <w:rPr>
          <w:sz w:val="28"/>
          <w:szCs w:val="28"/>
        </w:rPr>
        <w:t>–</w:t>
      </w:r>
      <w:r w:rsidRPr="00952A7A">
        <w:rPr>
          <w:sz w:val="28"/>
          <w:szCs w:val="28"/>
        </w:rPr>
        <w:t xml:space="preserve"> F</w: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 где: К</w:t>
      </w:r>
      <w:r w:rsidRPr="00952A7A">
        <w:rPr>
          <w:sz w:val="28"/>
          <w:szCs w:val="28"/>
          <w:vertAlign w:val="subscript"/>
        </w:rPr>
        <w:t>Т</w:t>
      </w:r>
      <w:r w:rsidRPr="00952A7A">
        <w:rPr>
          <w:sz w:val="28"/>
          <w:szCs w:val="28"/>
        </w:rPr>
        <w:t xml:space="preserve"> — долгосрочные кредиты и заемные средства (итог разд. </w:t>
      </w:r>
      <w:r w:rsidR="00B70721">
        <w:rPr>
          <w:sz w:val="28"/>
          <w:szCs w:val="28"/>
          <w:lang w:val="en-US"/>
        </w:rPr>
        <w:t>I</w:t>
      </w:r>
      <w:r w:rsidRPr="00952A7A">
        <w:rPr>
          <w:sz w:val="28"/>
          <w:szCs w:val="28"/>
        </w:rPr>
        <w:t>V</w:t>
      </w:r>
      <w:r w:rsidR="00B70721">
        <w:rPr>
          <w:sz w:val="28"/>
          <w:szCs w:val="28"/>
        </w:rPr>
        <w:t xml:space="preserve"> баланса “Долгосрочные обязательства</w:t>
      </w:r>
      <w:r>
        <w:rPr>
          <w:sz w:val="28"/>
          <w:szCs w:val="28"/>
        </w:rPr>
        <w:t>”</w:t>
      </w:r>
      <w:r w:rsidRPr="00952A7A">
        <w:rPr>
          <w:sz w:val="28"/>
          <w:szCs w:val="28"/>
        </w:rPr>
        <w:t xml:space="preserve">).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В нашем примере:</w:t>
      </w:r>
    </w:p>
    <w:p w:rsidR="00D16149" w:rsidRPr="00B957EF" w:rsidRDefault="00B70721" w:rsidP="00D16149">
      <w:pPr>
        <w:pStyle w:val="aa"/>
        <w:spacing w:before="0" w:beforeAutospacing="0" w:after="0" w:afterAutospacing="0" w:line="360" w:lineRule="auto"/>
        <w:ind w:firstLine="357"/>
        <w:jc w:val="both"/>
        <w:rPr>
          <w:sz w:val="28"/>
          <w:szCs w:val="28"/>
        </w:rPr>
      </w:pPr>
      <w:r>
        <w:rPr>
          <w:sz w:val="28"/>
          <w:szCs w:val="28"/>
        </w:rPr>
        <w:t xml:space="preserve">               </w:t>
      </w:r>
      <w:r w:rsidR="00D16149" w:rsidRPr="00952A7A">
        <w:rPr>
          <w:sz w:val="28"/>
          <w:szCs w:val="28"/>
        </w:rPr>
        <w:t xml:space="preserve"> </w:t>
      </w:r>
      <w:r w:rsidR="00D16149">
        <w:rPr>
          <w:sz w:val="28"/>
          <w:szCs w:val="28"/>
        </w:rPr>
        <w:t>Е</w:t>
      </w:r>
      <w:r w:rsidR="00D16149">
        <w:rPr>
          <w:sz w:val="28"/>
          <w:szCs w:val="28"/>
          <w:vertAlign w:val="subscript"/>
        </w:rPr>
        <w:t>СД</w:t>
      </w:r>
      <w:r w:rsidR="00D16149">
        <w:rPr>
          <w:sz w:val="28"/>
          <w:szCs w:val="28"/>
        </w:rPr>
        <w:t>=</w:t>
      </w:r>
      <w:r w:rsidR="00D16149">
        <w:rPr>
          <w:sz w:val="22"/>
          <w:szCs w:val="22"/>
        </w:rPr>
        <w:t>(на начало отчетного периода)</w:t>
      </w:r>
      <w:r w:rsidR="00D16149">
        <w:rPr>
          <w:sz w:val="28"/>
          <w:szCs w:val="28"/>
        </w:rPr>
        <w:t>=</w:t>
      </w:r>
      <w:r>
        <w:rPr>
          <w:sz w:val="28"/>
          <w:szCs w:val="28"/>
        </w:rPr>
        <w:t xml:space="preserve"> </w:t>
      </w:r>
      <w:r w:rsidR="00D16149">
        <w:rPr>
          <w:sz w:val="28"/>
          <w:szCs w:val="28"/>
        </w:rPr>
        <w:t>1</w:t>
      </w:r>
      <w:r>
        <w:rPr>
          <w:sz w:val="28"/>
          <w:szCs w:val="28"/>
        </w:rPr>
        <w:t xml:space="preserve">3965 – </w:t>
      </w:r>
      <w:r w:rsidR="00D16149">
        <w:rPr>
          <w:sz w:val="28"/>
          <w:szCs w:val="28"/>
        </w:rPr>
        <w:t>135</w:t>
      </w:r>
      <w:r w:rsidR="00F56958">
        <w:rPr>
          <w:sz w:val="28"/>
          <w:szCs w:val="28"/>
        </w:rPr>
        <w:t>76</w:t>
      </w:r>
      <w:r>
        <w:rPr>
          <w:sz w:val="28"/>
          <w:szCs w:val="28"/>
        </w:rPr>
        <w:t xml:space="preserve"> </w:t>
      </w:r>
      <w:r w:rsidR="00D16149">
        <w:rPr>
          <w:sz w:val="28"/>
          <w:szCs w:val="28"/>
        </w:rPr>
        <w:t>=</w:t>
      </w:r>
      <w:r>
        <w:rPr>
          <w:sz w:val="28"/>
          <w:szCs w:val="28"/>
        </w:rPr>
        <w:t xml:space="preserve"> </w:t>
      </w:r>
      <w:r w:rsidR="00D16149">
        <w:rPr>
          <w:sz w:val="28"/>
          <w:szCs w:val="28"/>
        </w:rPr>
        <w:t>3</w:t>
      </w:r>
      <w:r w:rsidR="00F56958">
        <w:rPr>
          <w:sz w:val="28"/>
          <w:szCs w:val="28"/>
        </w:rPr>
        <w:t>89</w:t>
      </w:r>
    </w:p>
    <w:p w:rsidR="00D16149" w:rsidRPr="00B957EF" w:rsidRDefault="00B70721" w:rsidP="00D16149">
      <w:pPr>
        <w:pStyle w:val="aa"/>
        <w:spacing w:before="0" w:beforeAutospacing="0" w:after="0" w:afterAutospacing="0" w:line="360" w:lineRule="auto"/>
        <w:ind w:firstLine="357"/>
        <w:jc w:val="both"/>
        <w:rPr>
          <w:sz w:val="28"/>
          <w:szCs w:val="28"/>
        </w:rPr>
      </w:pPr>
      <w:r>
        <w:rPr>
          <w:sz w:val="28"/>
          <w:szCs w:val="28"/>
        </w:rPr>
        <w:t xml:space="preserve">               </w:t>
      </w:r>
      <w:r w:rsidR="00D16149">
        <w:rPr>
          <w:sz w:val="28"/>
          <w:szCs w:val="28"/>
        </w:rPr>
        <w:t xml:space="preserve"> Е</w:t>
      </w:r>
      <w:r w:rsidR="00D16149">
        <w:rPr>
          <w:sz w:val="28"/>
          <w:szCs w:val="28"/>
          <w:vertAlign w:val="subscript"/>
        </w:rPr>
        <w:t>СД</w:t>
      </w:r>
      <w:r w:rsidR="00D16149">
        <w:rPr>
          <w:sz w:val="28"/>
          <w:szCs w:val="28"/>
        </w:rPr>
        <w:t>=</w:t>
      </w:r>
      <w:r w:rsidR="00D16149">
        <w:rPr>
          <w:sz w:val="22"/>
          <w:szCs w:val="22"/>
        </w:rPr>
        <w:t>(на конец  отчетного  периода)</w:t>
      </w:r>
      <w:r>
        <w:rPr>
          <w:sz w:val="28"/>
          <w:szCs w:val="28"/>
        </w:rPr>
        <w:t xml:space="preserve">= 14017 – </w:t>
      </w:r>
      <w:r w:rsidR="00F56958">
        <w:rPr>
          <w:sz w:val="28"/>
          <w:szCs w:val="28"/>
        </w:rPr>
        <w:t>13870</w:t>
      </w:r>
      <w:r>
        <w:rPr>
          <w:sz w:val="28"/>
          <w:szCs w:val="28"/>
        </w:rPr>
        <w:t xml:space="preserve"> </w:t>
      </w:r>
      <w:r w:rsidR="00D16149">
        <w:rPr>
          <w:sz w:val="28"/>
          <w:szCs w:val="28"/>
        </w:rPr>
        <w:t>=</w:t>
      </w:r>
      <w:r w:rsidR="00F56958">
        <w:rPr>
          <w:sz w:val="28"/>
          <w:szCs w:val="28"/>
        </w:rPr>
        <w:t xml:space="preserve"> 147</w:t>
      </w:r>
    </w:p>
    <w:p w:rsidR="00D16149" w:rsidRDefault="00D16149" w:rsidP="00D16149">
      <w:pPr>
        <w:pStyle w:val="aa"/>
        <w:spacing w:before="0" w:beforeAutospacing="0" w:after="0" w:afterAutospacing="0" w:line="360" w:lineRule="auto"/>
        <w:ind w:firstLine="357"/>
        <w:jc w:val="both"/>
        <w:rPr>
          <w:sz w:val="28"/>
          <w:szCs w:val="28"/>
        </w:rPr>
      </w:pPr>
      <w:r w:rsidRPr="00952A7A">
        <w:rPr>
          <w:i/>
          <w:iCs/>
          <w:sz w:val="28"/>
          <w:szCs w:val="28"/>
        </w:rPr>
        <w:t>3. Общая величина основных источников средств</w:t>
      </w:r>
      <w:r>
        <w:rPr>
          <w:i/>
          <w:iCs/>
          <w:sz w:val="28"/>
          <w:szCs w:val="28"/>
        </w:rPr>
        <w:t xml:space="preserve"> </w:t>
      </w:r>
      <w:r w:rsidRPr="00952A7A">
        <w:rPr>
          <w:i/>
          <w:iCs/>
          <w:sz w:val="28"/>
          <w:szCs w:val="28"/>
        </w:rPr>
        <w:t xml:space="preserve"> для формирования запасов и затрат</w:t>
      </w:r>
      <w:r>
        <w:rPr>
          <w:i/>
          <w:iCs/>
          <w:sz w:val="28"/>
          <w:szCs w:val="28"/>
        </w:rPr>
        <w:t xml:space="preserve"> </w:t>
      </w:r>
      <w:r>
        <w:rPr>
          <w:iCs/>
          <w:sz w:val="28"/>
          <w:szCs w:val="28"/>
        </w:rPr>
        <w:t>(Е</w:t>
      </w:r>
      <w:r>
        <w:rPr>
          <w:iCs/>
          <w:sz w:val="28"/>
          <w:szCs w:val="28"/>
          <w:vertAlign w:val="subscript"/>
        </w:rPr>
        <w:t>ОБ</w:t>
      </w:r>
      <w:r>
        <w:rPr>
          <w:iCs/>
          <w:sz w:val="28"/>
          <w:szCs w:val="28"/>
        </w:rPr>
        <w:t>)</w:t>
      </w:r>
      <w:r w:rsidRPr="00952A7A">
        <w:rPr>
          <w:i/>
          <w:iCs/>
          <w:sz w:val="28"/>
          <w:szCs w:val="28"/>
        </w:rPr>
        <w:t xml:space="preserve">. </w:t>
      </w:r>
      <w:r w:rsidRPr="00952A7A">
        <w:rPr>
          <w:sz w:val="28"/>
          <w:szCs w:val="28"/>
        </w:rPr>
        <w:t xml:space="preserve">Рассчитывается как сумма собственных оборотных средств, долгосрочных и краткосрочных кредитов и займов: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00B70721">
        <w:rPr>
          <w:sz w:val="28"/>
          <w:szCs w:val="28"/>
        </w:rPr>
        <w:t xml:space="preserve">          </w:t>
      </w:r>
      <w:r w:rsidRPr="00952A7A">
        <w:rPr>
          <w:sz w:val="28"/>
          <w:szCs w:val="28"/>
        </w:rPr>
        <w:t>Е</w:t>
      </w:r>
      <w:r>
        <w:rPr>
          <w:sz w:val="28"/>
          <w:szCs w:val="28"/>
          <w:vertAlign w:val="subscript"/>
        </w:rPr>
        <w:t>ОБ</w:t>
      </w:r>
      <w:r>
        <w:rPr>
          <w:sz w:val="28"/>
          <w:szCs w:val="28"/>
        </w:rPr>
        <w:t xml:space="preserve"> =</w:t>
      </w:r>
      <w:r w:rsidR="00B70721">
        <w:rPr>
          <w:sz w:val="28"/>
          <w:szCs w:val="28"/>
        </w:rPr>
        <w:t xml:space="preserve"> </w:t>
      </w:r>
      <w:r w:rsidRPr="00952A7A">
        <w:rPr>
          <w:sz w:val="28"/>
          <w:szCs w:val="28"/>
        </w:rPr>
        <w:t>(И</w:t>
      </w:r>
      <w:r w:rsidRPr="00952A7A">
        <w:rPr>
          <w:sz w:val="28"/>
          <w:szCs w:val="28"/>
          <w:vertAlign w:val="subscript"/>
        </w:rPr>
        <w:t xml:space="preserve">C </w:t>
      </w:r>
      <w:r w:rsidRPr="00952A7A">
        <w:rPr>
          <w:sz w:val="28"/>
          <w:szCs w:val="28"/>
        </w:rPr>
        <w:t>+ K</w:t>
      </w:r>
      <w:r w:rsidRPr="00952A7A">
        <w:rPr>
          <w:sz w:val="28"/>
          <w:szCs w:val="28"/>
          <w:vertAlign w:val="subscript"/>
        </w:rPr>
        <w:t xml:space="preserve">T </w:t>
      </w:r>
      <w:r w:rsidRPr="00952A7A">
        <w:rPr>
          <w:sz w:val="28"/>
          <w:szCs w:val="28"/>
        </w:rPr>
        <w:t>+ К</w:t>
      </w:r>
      <w:r w:rsidRPr="00952A7A">
        <w:rPr>
          <w:sz w:val="28"/>
          <w:szCs w:val="28"/>
          <w:vertAlign w:val="subscript"/>
        </w:rPr>
        <w:t>t</w:t>
      </w:r>
      <w:r w:rsidRPr="00952A7A">
        <w:rPr>
          <w:sz w:val="28"/>
          <w:szCs w:val="28"/>
        </w:rPr>
        <w:t xml:space="preserve">) </w:t>
      </w:r>
      <w:r>
        <w:rPr>
          <w:sz w:val="28"/>
          <w:szCs w:val="28"/>
        </w:rPr>
        <w:t>–</w:t>
      </w:r>
      <w:r w:rsidRPr="00952A7A">
        <w:rPr>
          <w:sz w:val="28"/>
          <w:szCs w:val="28"/>
        </w:rPr>
        <w:t xml:space="preserve"> F</w:t>
      </w:r>
    </w:p>
    <w:p w:rsidR="00D16149" w:rsidRPr="00952A7A" w:rsidRDefault="00D16149" w:rsidP="00D16149">
      <w:pPr>
        <w:pStyle w:val="aa"/>
        <w:spacing w:before="0" w:beforeAutospacing="0" w:after="0" w:afterAutospacing="0" w:line="360" w:lineRule="auto"/>
        <w:ind w:firstLine="357"/>
        <w:jc w:val="both"/>
        <w:rPr>
          <w:sz w:val="28"/>
          <w:szCs w:val="28"/>
        </w:rPr>
      </w:pPr>
      <w:r>
        <w:rPr>
          <w:sz w:val="28"/>
          <w:szCs w:val="28"/>
        </w:rPr>
        <w:t xml:space="preserve"> где: </w:t>
      </w:r>
      <w:r w:rsidRPr="00952A7A">
        <w:rPr>
          <w:sz w:val="28"/>
          <w:szCs w:val="28"/>
        </w:rPr>
        <w:t>К</w:t>
      </w:r>
      <w:r w:rsidRPr="00952A7A">
        <w:rPr>
          <w:sz w:val="28"/>
          <w:szCs w:val="28"/>
          <w:vertAlign w:val="subscript"/>
        </w:rPr>
        <w:t>t</w:t>
      </w:r>
      <w:r w:rsidRPr="00952A7A">
        <w:rPr>
          <w:sz w:val="28"/>
          <w:szCs w:val="28"/>
        </w:rPr>
        <w:t xml:space="preserve"> — краткосрочны</w:t>
      </w:r>
      <w:r w:rsidR="00B70721">
        <w:rPr>
          <w:sz w:val="28"/>
          <w:szCs w:val="28"/>
        </w:rPr>
        <w:t>е кредиты и займы (стр.610 V разд.</w:t>
      </w:r>
      <w:r w:rsidRPr="00952A7A">
        <w:rPr>
          <w:sz w:val="28"/>
          <w:szCs w:val="28"/>
        </w:rPr>
        <w:t xml:space="preserve"> </w:t>
      </w:r>
      <w:r>
        <w:rPr>
          <w:sz w:val="28"/>
          <w:szCs w:val="28"/>
        </w:rPr>
        <w:t xml:space="preserve">баланса “Краткосрочные </w:t>
      </w:r>
      <w:r w:rsidR="00B70721">
        <w:rPr>
          <w:sz w:val="28"/>
          <w:szCs w:val="28"/>
        </w:rPr>
        <w:t>обязательства</w:t>
      </w:r>
      <w:r>
        <w:rPr>
          <w:sz w:val="28"/>
          <w:szCs w:val="28"/>
        </w:rPr>
        <w:t>”</w:t>
      </w:r>
      <w:r w:rsidRPr="00952A7A">
        <w:rPr>
          <w:sz w:val="28"/>
          <w:szCs w:val="28"/>
        </w:rPr>
        <w:t xml:space="preserve">).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В нашем примере:</w:t>
      </w:r>
    </w:p>
    <w:p w:rsidR="00D16149" w:rsidRPr="00B957EF" w:rsidRDefault="00B70721" w:rsidP="00D16149">
      <w:pPr>
        <w:pStyle w:val="aa"/>
        <w:spacing w:before="0" w:beforeAutospacing="0" w:after="0" w:afterAutospacing="0" w:line="360" w:lineRule="auto"/>
        <w:ind w:firstLine="357"/>
        <w:jc w:val="both"/>
        <w:rPr>
          <w:sz w:val="28"/>
          <w:szCs w:val="28"/>
        </w:rPr>
      </w:pPr>
      <w:r>
        <w:rPr>
          <w:sz w:val="28"/>
          <w:szCs w:val="28"/>
        </w:rPr>
        <w:t xml:space="preserve">                </w:t>
      </w:r>
      <w:r w:rsidR="00D16149" w:rsidRPr="00952A7A">
        <w:rPr>
          <w:sz w:val="28"/>
          <w:szCs w:val="28"/>
        </w:rPr>
        <w:t xml:space="preserve"> </w:t>
      </w:r>
      <w:r w:rsidR="00D16149">
        <w:rPr>
          <w:sz w:val="28"/>
          <w:szCs w:val="28"/>
        </w:rPr>
        <w:t>Е</w:t>
      </w:r>
      <w:r w:rsidR="00D16149">
        <w:rPr>
          <w:sz w:val="28"/>
          <w:szCs w:val="28"/>
          <w:vertAlign w:val="subscript"/>
        </w:rPr>
        <w:t>ОБ</w:t>
      </w:r>
      <w:r w:rsidR="00D16149">
        <w:rPr>
          <w:sz w:val="28"/>
          <w:szCs w:val="28"/>
        </w:rPr>
        <w:t>=</w:t>
      </w:r>
      <w:r w:rsidR="00D16149">
        <w:rPr>
          <w:sz w:val="22"/>
          <w:szCs w:val="22"/>
        </w:rPr>
        <w:t>(на начало отчетного периода)</w:t>
      </w:r>
      <w:r w:rsidR="00D16149">
        <w:rPr>
          <w:sz w:val="28"/>
          <w:szCs w:val="28"/>
        </w:rPr>
        <w:t>=</w:t>
      </w:r>
      <w:r>
        <w:rPr>
          <w:sz w:val="28"/>
          <w:szCs w:val="28"/>
        </w:rPr>
        <w:t xml:space="preserve"> </w:t>
      </w:r>
      <w:r w:rsidR="00D16149">
        <w:rPr>
          <w:sz w:val="28"/>
          <w:szCs w:val="28"/>
        </w:rPr>
        <w:t>1</w:t>
      </w:r>
      <w:r>
        <w:rPr>
          <w:sz w:val="28"/>
          <w:szCs w:val="28"/>
        </w:rPr>
        <w:t xml:space="preserve">3965 – </w:t>
      </w:r>
      <w:r w:rsidR="00F56958">
        <w:rPr>
          <w:sz w:val="28"/>
          <w:szCs w:val="28"/>
        </w:rPr>
        <w:t>13576</w:t>
      </w:r>
      <w:r>
        <w:rPr>
          <w:sz w:val="28"/>
          <w:szCs w:val="28"/>
        </w:rPr>
        <w:t xml:space="preserve"> </w:t>
      </w:r>
      <w:r w:rsidR="00D16149">
        <w:rPr>
          <w:sz w:val="28"/>
          <w:szCs w:val="28"/>
        </w:rPr>
        <w:t>=</w:t>
      </w:r>
      <w:r>
        <w:rPr>
          <w:sz w:val="28"/>
          <w:szCs w:val="28"/>
        </w:rPr>
        <w:t xml:space="preserve"> </w:t>
      </w:r>
      <w:r w:rsidR="00F56958">
        <w:rPr>
          <w:sz w:val="28"/>
          <w:szCs w:val="28"/>
        </w:rPr>
        <w:t>389</w:t>
      </w:r>
    </w:p>
    <w:p w:rsidR="00D16149" w:rsidRPr="00B957EF" w:rsidRDefault="00B70721" w:rsidP="00D16149">
      <w:pPr>
        <w:pStyle w:val="aa"/>
        <w:spacing w:before="0" w:beforeAutospacing="0" w:after="0" w:afterAutospacing="0" w:line="360" w:lineRule="auto"/>
        <w:ind w:firstLine="357"/>
        <w:jc w:val="both"/>
        <w:rPr>
          <w:sz w:val="28"/>
          <w:szCs w:val="28"/>
        </w:rPr>
      </w:pPr>
      <w:r>
        <w:rPr>
          <w:sz w:val="28"/>
          <w:szCs w:val="28"/>
        </w:rPr>
        <w:t xml:space="preserve">                </w:t>
      </w:r>
      <w:r w:rsidR="00D16149">
        <w:rPr>
          <w:sz w:val="28"/>
          <w:szCs w:val="28"/>
        </w:rPr>
        <w:t xml:space="preserve"> Е</w:t>
      </w:r>
      <w:r w:rsidR="00D16149">
        <w:rPr>
          <w:sz w:val="28"/>
          <w:szCs w:val="28"/>
          <w:vertAlign w:val="subscript"/>
        </w:rPr>
        <w:t>ОБ</w:t>
      </w:r>
      <w:r w:rsidR="00D16149">
        <w:rPr>
          <w:sz w:val="28"/>
          <w:szCs w:val="28"/>
        </w:rPr>
        <w:t>=</w:t>
      </w:r>
      <w:r w:rsidR="00D16149">
        <w:rPr>
          <w:sz w:val="22"/>
          <w:szCs w:val="22"/>
        </w:rPr>
        <w:t>(на конец  отчетного  периода)</w:t>
      </w:r>
      <w:r>
        <w:rPr>
          <w:sz w:val="28"/>
          <w:szCs w:val="28"/>
        </w:rPr>
        <w:t xml:space="preserve">= 14017 – </w:t>
      </w:r>
      <w:r w:rsidR="00F56958">
        <w:rPr>
          <w:sz w:val="28"/>
          <w:szCs w:val="28"/>
        </w:rPr>
        <w:t>13870</w:t>
      </w:r>
      <w:r>
        <w:rPr>
          <w:sz w:val="28"/>
          <w:szCs w:val="28"/>
        </w:rPr>
        <w:t xml:space="preserve"> </w:t>
      </w:r>
      <w:r w:rsidR="00D16149">
        <w:rPr>
          <w:sz w:val="28"/>
          <w:szCs w:val="28"/>
        </w:rPr>
        <w:t>=</w:t>
      </w:r>
      <w:r w:rsidR="00F56958">
        <w:rPr>
          <w:sz w:val="28"/>
          <w:szCs w:val="28"/>
        </w:rPr>
        <w:t xml:space="preserve"> 147</w: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На основе этих трех показателей, характеризующих наличие источников, которые формируют запасы и затраты для производственно-хозяйственной деятельности, рассчитываются величины, дающие оценку размера (достаточности) источников для покрытия запасов и затрат: </w:t>
      </w:r>
    </w:p>
    <w:p w:rsidR="00D16149" w:rsidRPr="00952A7A" w:rsidRDefault="00D16149" w:rsidP="00D16149">
      <w:pPr>
        <w:pStyle w:val="aa"/>
        <w:spacing w:before="0" w:beforeAutospacing="0" w:after="0" w:afterAutospacing="0" w:line="360" w:lineRule="auto"/>
        <w:ind w:firstLine="357"/>
        <w:jc w:val="both"/>
        <w:rPr>
          <w:i/>
          <w:iCs/>
          <w:sz w:val="28"/>
          <w:szCs w:val="28"/>
        </w:rPr>
      </w:pPr>
      <w:r w:rsidRPr="00952A7A">
        <w:rPr>
          <w:i/>
          <w:iCs/>
          <w:sz w:val="28"/>
          <w:szCs w:val="28"/>
        </w:rPr>
        <w:t>1. Излишек (+) или недостаток (-) собственных оборотных средств</w:t>
      </w:r>
      <w:r>
        <w:rPr>
          <w:i/>
          <w:iCs/>
          <w:sz w:val="28"/>
          <w:szCs w:val="28"/>
        </w:rPr>
        <w:t xml:space="preserve"> </w:t>
      </w:r>
      <w:r w:rsidRPr="004433E5">
        <w:rPr>
          <w:iCs/>
          <w:sz w:val="28"/>
          <w:szCs w:val="28"/>
        </w:rPr>
        <w:t>(</w:t>
      </w:r>
      <w:r w:rsidRPr="00952A7A">
        <w:rPr>
          <w:sz w:val="28"/>
          <w:szCs w:val="28"/>
        </w:rPr>
        <w:t>±</w:t>
      </w:r>
      <w:r>
        <w:rPr>
          <w:iCs/>
          <w:sz w:val="28"/>
          <w:szCs w:val="28"/>
        </w:rPr>
        <w:t>Е</w:t>
      </w:r>
      <w:r>
        <w:rPr>
          <w:iCs/>
          <w:sz w:val="28"/>
          <w:szCs w:val="28"/>
          <w:vertAlign w:val="subscript"/>
        </w:rPr>
        <w:t>С</w:t>
      </w:r>
      <w:r w:rsidRPr="004433E5">
        <w:rPr>
          <w:iCs/>
          <w:sz w:val="28"/>
          <w:szCs w:val="28"/>
        </w:rPr>
        <w:t>)</w:t>
      </w:r>
      <w:r>
        <w:rPr>
          <w:iCs/>
          <w:sz w:val="28"/>
          <w:szCs w:val="28"/>
        </w:rPr>
        <w:t>:</w:t>
      </w:r>
      <w:r w:rsidRPr="00952A7A">
        <w:rPr>
          <w:i/>
          <w:iCs/>
          <w:sz w:val="28"/>
          <w:szCs w:val="28"/>
        </w:rPr>
        <w:t xml:space="preserve">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00B21491">
        <w:rPr>
          <w:sz w:val="28"/>
          <w:szCs w:val="28"/>
        </w:rPr>
        <w:t xml:space="preserve">       </w:t>
      </w:r>
      <w:r>
        <w:rPr>
          <w:sz w:val="28"/>
          <w:szCs w:val="28"/>
        </w:rPr>
        <w:t xml:space="preserve">    </w:t>
      </w:r>
      <w:r w:rsidRPr="00952A7A">
        <w:rPr>
          <w:sz w:val="28"/>
          <w:szCs w:val="28"/>
        </w:rPr>
        <w:t>±Е</w:t>
      </w:r>
      <w:r w:rsidRPr="00952A7A">
        <w:rPr>
          <w:sz w:val="28"/>
          <w:szCs w:val="28"/>
          <w:vertAlign w:val="subscript"/>
        </w:rPr>
        <w:t>С</w:t>
      </w:r>
      <w:r w:rsidR="00B70721">
        <w:rPr>
          <w:sz w:val="28"/>
          <w:szCs w:val="28"/>
        </w:rPr>
        <w:t xml:space="preserve"> = </w:t>
      </w:r>
      <w:r w:rsidRPr="00952A7A">
        <w:rPr>
          <w:sz w:val="28"/>
          <w:szCs w:val="28"/>
        </w:rPr>
        <w:t>Е</w:t>
      </w:r>
      <w:r w:rsidRPr="00952A7A">
        <w:rPr>
          <w:sz w:val="28"/>
          <w:szCs w:val="28"/>
          <w:vertAlign w:val="subscript"/>
        </w:rPr>
        <w:t>С</w:t>
      </w:r>
      <w:r w:rsidRPr="00952A7A">
        <w:rPr>
          <w:sz w:val="28"/>
          <w:szCs w:val="28"/>
        </w:rPr>
        <w:t xml:space="preserve"> – Z</w:t>
      </w:r>
    </w:p>
    <w:p w:rsidR="00D16149"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 где: Z — запасы и затраты (стр. 21</w:t>
      </w:r>
      <w:r>
        <w:rPr>
          <w:sz w:val="28"/>
          <w:szCs w:val="28"/>
        </w:rPr>
        <w:t>0</w:t>
      </w:r>
      <w:r w:rsidRPr="00952A7A">
        <w:rPr>
          <w:sz w:val="28"/>
          <w:szCs w:val="28"/>
        </w:rPr>
        <w:t xml:space="preserve"> + стр. 220 разд</w:t>
      </w:r>
      <w:r>
        <w:rPr>
          <w:sz w:val="28"/>
          <w:szCs w:val="28"/>
        </w:rPr>
        <w:t>. II баланса “Оборотные активы”</w:t>
      </w:r>
      <w:r w:rsidRPr="00952A7A">
        <w:rPr>
          <w:sz w:val="28"/>
          <w:szCs w:val="28"/>
        </w:rPr>
        <w:t xml:space="preserve">).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В нашем примере:</w:t>
      </w:r>
    </w:p>
    <w:p w:rsidR="00D16149" w:rsidRPr="00B957EF" w:rsidRDefault="00B70721" w:rsidP="00D16149">
      <w:pPr>
        <w:pStyle w:val="aa"/>
        <w:spacing w:before="0" w:beforeAutospacing="0" w:after="0" w:afterAutospacing="0" w:line="360" w:lineRule="auto"/>
        <w:ind w:firstLine="357"/>
        <w:jc w:val="both"/>
        <w:rPr>
          <w:sz w:val="28"/>
          <w:szCs w:val="28"/>
        </w:rPr>
      </w:pPr>
      <w:r>
        <w:rPr>
          <w:sz w:val="28"/>
          <w:szCs w:val="28"/>
        </w:rPr>
        <w:t xml:space="preserve">                </w:t>
      </w:r>
      <w:r w:rsidR="00D16149" w:rsidRPr="00952A7A">
        <w:rPr>
          <w:sz w:val="28"/>
          <w:szCs w:val="28"/>
        </w:rPr>
        <w:t xml:space="preserve"> ±Е</w:t>
      </w:r>
      <w:r w:rsidR="00D16149" w:rsidRPr="00952A7A">
        <w:rPr>
          <w:sz w:val="28"/>
          <w:szCs w:val="28"/>
          <w:vertAlign w:val="subscript"/>
        </w:rPr>
        <w:t>С</w:t>
      </w:r>
      <w:r w:rsidR="00D16149" w:rsidRPr="00952A7A">
        <w:rPr>
          <w:sz w:val="28"/>
          <w:szCs w:val="28"/>
        </w:rPr>
        <w:t xml:space="preserve"> </w:t>
      </w:r>
      <w:r w:rsidR="00D16149">
        <w:rPr>
          <w:sz w:val="28"/>
          <w:szCs w:val="28"/>
        </w:rPr>
        <w:t>=</w:t>
      </w:r>
      <w:r w:rsidR="00D16149">
        <w:rPr>
          <w:sz w:val="22"/>
          <w:szCs w:val="22"/>
        </w:rPr>
        <w:t>(на начало отчетного периода)</w:t>
      </w:r>
      <w:r w:rsidR="00D16149">
        <w:rPr>
          <w:sz w:val="28"/>
          <w:szCs w:val="28"/>
        </w:rPr>
        <w:t>=</w:t>
      </w:r>
      <w:r>
        <w:rPr>
          <w:sz w:val="28"/>
          <w:szCs w:val="28"/>
        </w:rPr>
        <w:t xml:space="preserve"> 3</w:t>
      </w:r>
      <w:r w:rsidR="00F56958">
        <w:rPr>
          <w:sz w:val="28"/>
          <w:szCs w:val="28"/>
        </w:rPr>
        <w:t>89</w:t>
      </w:r>
      <w:r>
        <w:rPr>
          <w:sz w:val="28"/>
          <w:szCs w:val="28"/>
        </w:rPr>
        <w:t xml:space="preserve"> – </w:t>
      </w:r>
      <w:r w:rsidR="00D16149">
        <w:rPr>
          <w:sz w:val="28"/>
          <w:szCs w:val="28"/>
        </w:rPr>
        <w:t>5398</w:t>
      </w:r>
      <w:r>
        <w:rPr>
          <w:sz w:val="28"/>
          <w:szCs w:val="28"/>
        </w:rPr>
        <w:t xml:space="preserve"> </w:t>
      </w:r>
      <w:r w:rsidR="00D16149">
        <w:rPr>
          <w:sz w:val="28"/>
          <w:szCs w:val="28"/>
        </w:rPr>
        <w:t>=</w:t>
      </w:r>
      <w:r>
        <w:rPr>
          <w:sz w:val="28"/>
          <w:szCs w:val="28"/>
        </w:rPr>
        <w:t xml:space="preserve"> </w:t>
      </w:r>
      <w:r w:rsidR="00D16149">
        <w:rPr>
          <w:sz w:val="28"/>
          <w:szCs w:val="28"/>
        </w:rPr>
        <w:t>-</w:t>
      </w:r>
      <w:r>
        <w:rPr>
          <w:sz w:val="28"/>
          <w:szCs w:val="28"/>
        </w:rPr>
        <w:t xml:space="preserve"> 50</w:t>
      </w:r>
      <w:r w:rsidR="00F56958">
        <w:rPr>
          <w:sz w:val="28"/>
          <w:szCs w:val="28"/>
        </w:rPr>
        <w:t>09</w:t>
      </w:r>
    </w:p>
    <w:p w:rsidR="00D16149" w:rsidRPr="00952A7A" w:rsidRDefault="00B70721" w:rsidP="00D16149">
      <w:pPr>
        <w:pStyle w:val="aa"/>
        <w:spacing w:before="0" w:beforeAutospacing="0" w:after="0" w:afterAutospacing="0" w:line="360" w:lineRule="auto"/>
        <w:ind w:firstLine="357"/>
        <w:jc w:val="both"/>
        <w:rPr>
          <w:sz w:val="28"/>
          <w:szCs w:val="28"/>
        </w:rPr>
      </w:pPr>
      <w:r>
        <w:rPr>
          <w:sz w:val="28"/>
          <w:szCs w:val="28"/>
        </w:rPr>
        <w:t xml:space="preserve">                 </w:t>
      </w:r>
      <w:r w:rsidR="00D16149" w:rsidRPr="00952A7A">
        <w:rPr>
          <w:sz w:val="28"/>
          <w:szCs w:val="28"/>
        </w:rPr>
        <w:t>±Е</w:t>
      </w:r>
      <w:r w:rsidR="00D16149" w:rsidRPr="00952A7A">
        <w:rPr>
          <w:sz w:val="28"/>
          <w:szCs w:val="28"/>
          <w:vertAlign w:val="subscript"/>
        </w:rPr>
        <w:t>С</w:t>
      </w:r>
      <w:r w:rsidR="00D16149" w:rsidRPr="00952A7A">
        <w:rPr>
          <w:sz w:val="28"/>
          <w:szCs w:val="28"/>
        </w:rPr>
        <w:t xml:space="preserve"> </w:t>
      </w:r>
      <w:r w:rsidR="00D16149">
        <w:rPr>
          <w:sz w:val="28"/>
          <w:szCs w:val="28"/>
        </w:rPr>
        <w:t>=</w:t>
      </w:r>
      <w:r w:rsidR="00D16149">
        <w:rPr>
          <w:sz w:val="22"/>
          <w:szCs w:val="22"/>
        </w:rPr>
        <w:t>(на конец  отчетного  периода)</w:t>
      </w:r>
      <w:r w:rsidR="00D16149">
        <w:rPr>
          <w:sz w:val="28"/>
          <w:szCs w:val="28"/>
        </w:rPr>
        <w:t>=</w:t>
      </w:r>
      <w:r w:rsidR="00F56958">
        <w:rPr>
          <w:sz w:val="28"/>
          <w:szCs w:val="28"/>
        </w:rPr>
        <w:t xml:space="preserve"> 147</w:t>
      </w:r>
      <w:r>
        <w:rPr>
          <w:sz w:val="28"/>
          <w:szCs w:val="28"/>
        </w:rPr>
        <w:t xml:space="preserve"> – </w:t>
      </w:r>
      <w:r w:rsidR="00D16149">
        <w:rPr>
          <w:sz w:val="28"/>
          <w:szCs w:val="28"/>
        </w:rPr>
        <w:t>4246</w:t>
      </w:r>
      <w:r>
        <w:rPr>
          <w:sz w:val="28"/>
          <w:szCs w:val="28"/>
        </w:rPr>
        <w:t xml:space="preserve"> </w:t>
      </w:r>
      <w:r w:rsidR="00D16149">
        <w:rPr>
          <w:sz w:val="28"/>
          <w:szCs w:val="28"/>
        </w:rPr>
        <w:t>=</w:t>
      </w:r>
      <w:r>
        <w:rPr>
          <w:sz w:val="28"/>
          <w:szCs w:val="28"/>
        </w:rPr>
        <w:t xml:space="preserve"> </w:t>
      </w:r>
      <w:r w:rsidR="00D16149">
        <w:rPr>
          <w:sz w:val="28"/>
          <w:szCs w:val="28"/>
        </w:rPr>
        <w:t>-</w:t>
      </w:r>
      <w:r w:rsidR="00F56958">
        <w:rPr>
          <w:sz w:val="28"/>
          <w:szCs w:val="28"/>
        </w:rPr>
        <w:t xml:space="preserve"> 4099</w:t>
      </w:r>
    </w:p>
    <w:p w:rsidR="00D16149" w:rsidRPr="00952A7A" w:rsidRDefault="00D16149" w:rsidP="00D16149">
      <w:pPr>
        <w:pStyle w:val="aa"/>
        <w:spacing w:before="0" w:beforeAutospacing="0" w:after="0" w:afterAutospacing="0" w:line="360" w:lineRule="auto"/>
        <w:ind w:firstLine="357"/>
        <w:jc w:val="both"/>
        <w:rPr>
          <w:i/>
          <w:iCs/>
          <w:sz w:val="28"/>
          <w:szCs w:val="28"/>
        </w:rPr>
      </w:pPr>
      <w:r w:rsidRPr="00952A7A">
        <w:rPr>
          <w:i/>
          <w:iCs/>
          <w:sz w:val="28"/>
          <w:szCs w:val="28"/>
        </w:rPr>
        <w:t>2. Излишек (+) или недостаток (-) собственных оборотных и долгосрочных заемных источников формирования запасов и затрат</w:t>
      </w:r>
      <w:r>
        <w:rPr>
          <w:iCs/>
          <w:sz w:val="28"/>
          <w:szCs w:val="28"/>
        </w:rPr>
        <w:t>(</w:t>
      </w:r>
      <w:r w:rsidRPr="00952A7A">
        <w:rPr>
          <w:sz w:val="28"/>
          <w:szCs w:val="28"/>
        </w:rPr>
        <w:t>±E</w:t>
      </w:r>
      <w:r>
        <w:rPr>
          <w:sz w:val="28"/>
          <w:szCs w:val="28"/>
          <w:vertAlign w:val="subscript"/>
        </w:rPr>
        <w:t>СД</w:t>
      </w:r>
      <w:r>
        <w:rPr>
          <w:iCs/>
          <w:sz w:val="28"/>
          <w:szCs w:val="28"/>
        </w:rPr>
        <w:t>):</w:t>
      </w:r>
      <w:r w:rsidRPr="00952A7A">
        <w:rPr>
          <w:i/>
          <w:iCs/>
          <w:sz w:val="28"/>
          <w:szCs w:val="28"/>
        </w:rPr>
        <w:t xml:space="preserve"> </w:t>
      </w:r>
    </w:p>
    <w:p w:rsidR="00D16149" w:rsidRPr="00952A7A"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00B21491">
        <w:rPr>
          <w:sz w:val="28"/>
          <w:szCs w:val="28"/>
        </w:rPr>
        <w:t xml:space="preserve">    </w:t>
      </w:r>
      <w:r>
        <w:rPr>
          <w:sz w:val="28"/>
          <w:szCs w:val="28"/>
        </w:rPr>
        <w:t xml:space="preserve">    </w:t>
      </w:r>
      <w:r w:rsidRPr="00952A7A">
        <w:rPr>
          <w:sz w:val="28"/>
          <w:szCs w:val="28"/>
        </w:rPr>
        <w:t>±E</w:t>
      </w:r>
      <w:r>
        <w:rPr>
          <w:sz w:val="28"/>
          <w:szCs w:val="28"/>
          <w:vertAlign w:val="subscript"/>
        </w:rPr>
        <w:t>СД</w:t>
      </w:r>
      <w:r w:rsidRPr="00952A7A">
        <w:rPr>
          <w:sz w:val="28"/>
          <w:szCs w:val="28"/>
          <w:vertAlign w:val="subscript"/>
        </w:rPr>
        <w:t xml:space="preserve"> </w:t>
      </w:r>
      <w:r w:rsidRPr="00952A7A">
        <w:rPr>
          <w:sz w:val="28"/>
          <w:szCs w:val="28"/>
        </w:rPr>
        <w:t>= E</w:t>
      </w:r>
      <w:r w:rsidRPr="00952A7A">
        <w:rPr>
          <w:sz w:val="28"/>
          <w:szCs w:val="28"/>
          <w:vertAlign w:val="subscript"/>
        </w:rPr>
        <w:t>С</w:t>
      </w:r>
      <w:r>
        <w:rPr>
          <w:sz w:val="28"/>
          <w:szCs w:val="28"/>
          <w:vertAlign w:val="subscript"/>
        </w:rPr>
        <w:t>Д</w:t>
      </w:r>
      <w:r>
        <w:rPr>
          <w:sz w:val="28"/>
          <w:szCs w:val="28"/>
        </w:rPr>
        <w:t xml:space="preserve"> - </w:t>
      </w:r>
      <w:r w:rsidRPr="00952A7A">
        <w:rPr>
          <w:sz w:val="28"/>
          <w:szCs w:val="28"/>
        </w:rPr>
        <w:t>Z.</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В нашем примере:</w:t>
      </w:r>
    </w:p>
    <w:p w:rsidR="00D16149" w:rsidRPr="00B957EF" w:rsidRDefault="00B21491" w:rsidP="00D16149">
      <w:pPr>
        <w:pStyle w:val="aa"/>
        <w:spacing w:before="0" w:beforeAutospacing="0" w:after="0" w:afterAutospacing="0" w:line="360" w:lineRule="auto"/>
        <w:ind w:firstLine="357"/>
        <w:jc w:val="both"/>
        <w:rPr>
          <w:sz w:val="28"/>
          <w:szCs w:val="28"/>
        </w:rPr>
      </w:pPr>
      <w:r>
        <w:rPr>
          <w:sz w:val="28"/>
          <w:szCs w:val="28"/>
        </w:rPr>
        <w:t xml:space="preserve">                   </w:t>
      </w:r>
      <w:r w:rsidR="00D16149" w:rsidRPr="00952A7A">
        <w:rPr>
          <w:sz w:val="28"/>
          <w:szCs w:val="28"/>
        </w:rPr>
        <w:t xml:space="preserve"> ±Е</w:t>
      </w:r>
      <w:r w:rsidR="00D16149" w:rsidRPr="00952A7A">
        <w:rPr>
          <w:sz w:val="28"/>
          <w:szCs w:val="28"/>
          <w:vertAlign w:val="subscript"/>
        </w:rPr>
        <w:t>С</w:t>
      </w:r>
      <w:r w:rsidR="00D16149">
        <w:rPr>
          <w:sz w:val="28"/>
          <w:szCs w:val="28"/>
          <w:vertAlign w:val="subscript"/>
        </w:rPr>
        <w:t>Д</w:t>
      </w:r>
      <w:r w:rsidR="00D16149" w:rsidRPr="00952A7A">
        <w:rPr>
          <w:sz w:val="28"/>
          <w:szCs w:val="28"/>
        </w:rPr>
        <w:t xml:space="preserve"> </w:t>
      </w:r>
      <w:r w:rsidR="00D16149">
        <w:rPr>
          <w:sz w:val="28"/>
          <w:szCs w:val="28"/>
        </w:rPr>
        <w:t>=</w:t>
      </w:r>
      <w:r w:rsidR="00D16149">
        <w:rPr>
          <w:sz w:val="22"/>
          <w:szCs w:val="22"/>
        </w:rPr>
        <w:t>(на начало отчетного периода)</w:t>
      </w:r>
      <w:r w:rsidR="00D16149">
        <w:rPr>
          <w:sz w:val="28"/>
          <w:szCs w:val="28"/>
        </w:rPr>
        <w:t>=</w:t>
      </w:r>
      <w:r>
        <w:rPr>
          <w:sz w:val="28"/>
          <w:szCs w:val="28"/>
        </w:rPr>
        <w:t xml:space="preserve"> </w:t>
      </w:r>
      <w:r w:rsidR="00F56958">
        <w:rPr>
          <w:sz w:val="28"/>
          <w:szCs w:val="28"/>
        </w:rPr>
        <w:t>389</w:t>
      </w:r>
      <w:r>
        <w:rPr>
          <w:sz w:val="28"/>
          <w:szCs w:val="28"/>
        </w:rPr>
        <w:t xml:space="preserve"> – </w:t>
      </w:r>
      <w:r w:rsidR="00D16149">
        <w:rPr>
          <w:sz w:val="28"/>
          <w:szCs w:val="28"/>
        </w:rPr>
        <w:t>5398</w:t>
      </w:r>
      <w:r>
        <w:rPr>
          <w:sz w:val="28"/>
          <w:szCs w:val="28"/>
        </w:rPr>
        <w:t xml:space="preserve"> </w:t>
      </w:r>
      <w:r w:rsidR="00D16149">
        <w:rPr>
          <w:sz w:val="28"/>
          <w:szCs w:val="28"/>
        </w:rPr>
        <w:t>=</w:t>
      </w:r>
      <w:r>
        <w:rPr>
          <w:sz w:val="28"/>
          <w:szCs w:val="28"/>
        </w:rPr>
        <w:t xml:space="preserve"> </w:t>
      </w:r>
      <w:r w:rsidR="00D16149">
        <w:rPr>
          <w:sz w:val="28"/>
          <w:szCs w:val="28"/>
        </w:rPr>
        <w:t>-</w:t>
      </w:r>
      <w:r>
        <w:rPr>
          <w:sz w:val="28"/>
          <w:szCs w:val="28"/>
        </w:rPr>
        <w:t xml:space="preserve"> 50</w:t>
      </w:r>
      <w:r w:rsidR="00F56958">
        <w:rPr>
          <w:sz w:val="28"/>
          <w:szCs w:val="28"/>
        </w:rPr>
        <w:t>09</w:t>
      </w:r>
    </w:p>
    <w:p w:rsidR="00D16149" w:rsidRPr="00952A7A" w:rsidRDefault="00B21491" w:rsidP="00D16149">
      <w:pPr>
        <w:pStyle w:val="aa"/>
        <w:spacing w:before="0" w:beforeAutospacing="0" w:after="0" w:afterAutospacing="0" w:line="360" w:lineRule="auto"/>
        <w:ind w:firstLine="357"/>
        <w:jc w:val="both"/>
        <w:rPr>
          <w:sz w:val="28"/>
          <w:szCs w:val="28"/>
        </w:rPr>
      </w:pPr>
      <w:r>
        <w:rPr>
          <w:sz w:val="28"/>
          <w:szCs w:val="28"/>
        </w:rPr>
        <w:t xml:space="preserve">                    </w:t>
      </w:r>
      <w:r w:rsidR="00D16149" w:rsidRPr="00952A7A">
        <w:rPr>
          <w:sz w:val="28"/>
          <w:szCs w:val="28"/>
        </w:rPr>
        <w:t>±Е</w:t>
      </w:r>
      <w:r w:rsidR="00D16149" w:rsidRPr="00952A7A">
        <w:rPr>
          <w:sz w:val="28"/>
          <w:szCs w:val="28"/>
          <w:vertAlign w:val="subscript"/>
        </w:rPr>
        <w:t>С</w:t>
      </w:r>
      <w:r w:rsidR="00D16149">
        <w:rPr>
          <w:sz w:val="28"/>
          <w:szCs w:val="28"/>
          <w:vertAlign w:val="subscript"/>
        </w:rPr>
        <w:t>Д</w:t>
      </w:r>
      <w:r w:rsidR="00D16149" w:rsidRPr="00952A7A">
        <w:rPr>
          <w:sz w:val="28"/>
          <w:szCs w:val="28"/>
        </w:rPr>
        <w:t xml:space="preserve"> </w:t>
      </w:r>
      <w:r w:rsidR="00D16149">
        <w:rPr>
          <w:sz w:val="28"/>
          <w:szCs w:val="28"/>
        </w:rPr>
        <w:t>=</w:t>
      </w:r>
      <w:r w:rsidR="00D16149">
        <w:rPr>
          <w:sz w:val="22"/>
          <w:szCs w:val="22"/>
        </w:rPr>
        <w:t>(на конец  отчетного  периода)</w:t>
      </w:r>
      <w:r w:rsidR="00D16149">
        <w:rPr>
          <w:sz w:val="28"/>
          <w:szCs w:val="28"/>
        </w:rPr>
        <w:t>=</w:t>
      </w:r>
      <w:r w:rsidR="00F56958">
        <w:rPr>
          <w:sz w:val="28"/>
          <w:szCs w:val="28"/>
        </w:rPr>
        <w:t xml:space="preserve"> 147</w:t>
      </w:r>
      <w:r>
        <w:rPr>
          <w:sz w:val="28"/>
          <w:szCs w:val="28"/>
        </w:rPr>
        <w:t xml:space="preserve"> – </w:t>
      </w:r>
      <w:r w:rsidR="00D16149">
        <w:rPr>
          <w:sz w:val="28"/>
          <w:szCs w:val="28"/>
        </w:rPr>
        <w:t>4246</w:t>
      </w:r>
      <w:r>
        <w:rPr>
          <w:sz w:val="28"/>
          <w:szCs w:val="28"/>
        </w:rPr>
        <w:t xml:space="preserve"> </w:t>
      </w:r>
      <w:r w:rsidR="00D16149">
        <w:rPr>
          <w:sz w:val="28"/>
          <w:szCs w:val="28"/>
        </w:rPr>
        <w:t>=</w:t>
      </w:r>
      <w:r>
        <w:rPr>
          <w:sz w:val="28"/>
          <w:szCs w:val="28"/>
        </w:rPr>
        <w:t xml:space="preserve"> </w:t>
      </w:r>
      <w:r w:rsidR="00D16149">
        <w:rPr>
          <w:sz w:val="28"/>
          <w:szCs w:val="28"/>
        </w:rPr>
        <w:t>-</w:t>
      </w:r>
      <w:r w:rsidR="00F56958">
        <w:rPr>
          <w:sz w:val="28"/>
          <w:szCs w:val="28"/>
        </w:rPr>
        <w:t xml:space="preserve"> 4099</w:t>
      </w:r>
    </w:p>
    <w:p w:rsidR="00D16149" w:rsidRPr="005D2FB1" w:rsidRDefault="00D16149" w:rsidP="00D16149">
      <w:pPr>
        <w:pStyle w:val="aa"/>
        <w:spacing w:before="0" w:beforeAutospacing="0" w:after="0" w:afterAutospacing="0" w:line="360" w:lineRule="auto"/>
        <w:ind w:firstLine="357"/>
        <w:jc w:val="both"/>
        <w:rPr>
          <w:iCs/>
          <w:sz w:val="28"/>
          <w:szCs w:val="28"/>
        </w:rPr>
      </w:pPr>
      <w:r w:rsidRPr="00952A7A">
        <w:rPr>
          <w:i/>
          <w:iCs/>
          <w:sz w:val="28"/>
          <w:szCs w:val="28"/>
        </w:rPr>
        <w:t>3. Излишек (+) или недостаток (-) общей величины основных источников д</w:t>
      </w:r>
      <w:r>
        <w:rPr>
          <w:i/>
          <w:iCs/>
          <w:sz w:val="28"/>
          <w:szCs w:val="28"/>
        </w:rPr>
        <w:t>ля формирования запасов и затрат</w:t>
      </w:r>
      <w:r>
        <w:rPr>
          <w:iCs/>
          <w:sz w:val="28"/>
          <w:szCs w:val="28"/>
        </w:rPr>
        <w:t xml:space="preserve"> (</w:t>
      </w:r>
      <w:r w:rsidRPr="00952A7A">
        <w:rPr>
          <w:sz w:val="28"/>
          <w:szCs w:val="28"/>
        </w:rPr>
        <w:t>±E</w:t>
      </w:r>
      <w:r>
        <w:rPr>
          <w:sz w:val="28"/>
          <w:szCs w:val="28"/>
          <w:vertAlign w:val="subscript"/>
        </w:rPr>
        <w:t>ОБ</w:t>
      </w:r>
      <w:r>
        <w:rPr>
          <w:sz w:val="28"/>
          <w:szCs w:val="28"/>
        </w:rPr>
        <w:t>):</w:t>
      </w:r>
      <w:r w:rsidRPr="00952A7A">
        <w:rPr>
          <w:i/>
          <w:iCs/>
          <w:sz w:val="28"/>
          <w:szCs w:val="28"/>
        </w:rPr>
        <w:t xml:space="preserve">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00B21491">
        <w:rPr>
          <w:sz w:val="28"/>
          <w:szCs w:val="28"/>
        </w:rPr>
        <w:t xml:space="preserve">  </w:t>
      </w:r>
      <w:r>
        <w:rPr>
          <w:sz w:val="28"/>
          <w:szCs w:val="28"/>
        </w:rPr>
        <w:t xml:space="preserve">  </w:t>
      </w:r>
      <w:r w:rsidRPr="00952A7A">
        <w:rPr>
          <w:sz w:val="28"/>
          <w:szCs w:val="28"/>
        </w:rPr>
        <w:t>±E</w:t>
      </w:r>
      <w:r>
        <w:rPr>
          <w:sz w:val="28"/>
          <w:szCs w:val="28"/>
          <w:vertAlign w:val="subscript"/>
        </w:rPr>
        <w:t>ОБ</w:t>
      </w:r>
      <w:r w:rsidRPr="00952A7A">
        <w:rPr>
          <w:sz w:val="28"/>
          <w:szCs w:val="28"/>
          <w:vertAlign w:val="subscript"/>
        </w:rPr>
        <w:t xml:space="preserve"> </w:t>
      </w:r>
      <w:r w:rsidRPr="00952A7A">
        <w:rPr>
          <w:sz w:val="28"/>
          <w:szCs w:val="28"/>
        </w:rPr>
        <w:t>= E</w:t>
      </w:r>
      <w:r>
        <w:rPr>
          <w:sz w:val="28"/>
          <w:szCs w:val="28"/>
          <w:vertAlign w:val="subscript"/>
        </w:rPr>
        <w:t>ОБ</w:t>
      </w:r>
      <w:r w:rsidRPr="00952A7A">
        <w:rPr>
          <w:sz w:val="28"/>
          <w:szCs w:val="28"/>
        </w:rPr>
        <w:t xml:space="preserve"> </w:t>
      </w:r>
      <w:r>
        <w:rPr>
          <w:sz w:val="28"/>
          <w:szCs w:val="28"/>
        </w:rPr>
        <w:t xml:space="preserve">– </w:t>
      </w:r>
      <w:r w:rsidRPr="00952A7A">
        <w:rPr>
          <w:sz w:val="28"/>
          <w:szCs w:val="28"/>
        </w:rPr>
        <w:t>Z</w:t>
      </w:r>
    </w:p>
    <w:p w:rsidR="00D16149"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 </w:t>
      </w:r>
      <w:r>
        <w:rPr>
          <w:sz w:val="28"/>
          <w:szCs w:val="28"/>
        </w:rPr>
        <w:t>В нашем примере:</w:t>
      </w:r>
    </w:p>
    <w:p w:rsidR="00D16149" w:rsidRPr="00B957EF"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 </w:t>
      </w:r>
      <w:r w:rsidR="00B21491">
        <w:rPr>
          <w:sz w:val="28"/>
          <w:szCs w:val="28"/>
        </w:rPr>
        <w:t xml:space="preserve">                  </w:t>
      </w:r>
      <w:r w:rsidRPr="00952A7A">
        <w:rPr>
          <w:sz w:val="28"/>
          <w:szCs w:val="28"/>
        </w:rPr>
        <w:t>±Е</w:t>
      </w:r>
      <w:r>
        <w:rPr>
          <w:sz w:val="28"/>
          <w:szCs w:val="28"/>
          <w:vertAlign w:val="subscript"/>
        </w:rPr>
        <w:t>ОБ</w:t>
      </w:r>
      <w:r w:rsidRPr="00952A7A">
        <w:rPr>
          <w:sz w:val="28"/>
          <w:szCs w:val="28"/>
        </w:rPr>
        <w:t xml:space="preserve"> </w:t>
      </w:r>
      <w:r>
        <w:rPr>
          <w:sz w:val="28"/>
          <w:szCs w:val="28"/>
        </w:rPr>
        <w:t>=</w:t>
      </w:r>
      <w:r>
        <w:rPr>
          <w:sz w:val="22"/>
          <w:szCs w:val="22"/>
        </w:rPr>
        <w:t>(на начало отчетного периода)</w:t>
      </w:r>
      <w:r>
        <w:rPr>
          <w:sz w:val="28"/>
          <w:szCs w:val="28"/>
        </w:rPr>
        <w:t>=</w:t>
      </w:r>
      <w:r w:rsidR="00F56958">
        <w:rPr>
          <w:sz w:val="28"/>
          <w:szCs w:val="28"/>
        </w:rPr>
        <w:t xml:space="preserve"> 389</w:t>
      </w:r>
      <w:r w:rsidR="00B21491">
        <w:rPr>
          <w:sz w:val="28"/>
          <w:szCs w:val="28"/>
        </w:rPr>
        <w:t xml:space="preserve"> – </w:t>
      </w:r>
      <w:r>
        <w:rPr>
          <w:sz w:val="28"/>
          <w:szCs w:val="28"/>
        </w:rPr>
        <w:t>5398</w:t>
      </w:r>
      <w:r w:rsidR="00B21491">
        <w:rPr>
          <w:sz w:val="28"/>
          <w:szCs w:val="28"/>
        </w:rPr>
        <w:t xml:space="preserve"> </w:t>
      </w:r>
      <w:r>
        <w:rPr>
          <w:sz w:val="28"/>
          <w:szCs w:val="28"/>
        </w:rPr>
        <w:t>=</w:t>
      </w:r>
      <w:r w:rsidR="00B21491">
        <w:rPr>
          <w:sz w:val="28"/>
          <w:szCs w:val="28"/>
        </w:rPr>
        <w:t xml:space="preserve"> </w:t>
      </w:r>
      <w:r>
        <w:rPr>
          <w:sz w:val="28"/>
          <w:szCs w:val="28"/>
        </w:rPr>
        <w:t>-</w:t>
      </w:r>
      <w:r w:rsidR="00F56958">
        <w:rPr>
          <w:sz w:val="28"/>
          <w:szCs w:val="28"/>
        </w:rPr>
        <w:t xml:space="preserve"> 5009</w:t>
      </w:r>
    </w:p>
    <w:p w:rsidR="00D16149" w:rsidRPr="00952A7A" w:rsidRDefault="00B21491" w:rsidP="00D16149">
      <w:pPr>
        <w:pStyle w:val="aa"/>
        <w:spacing w:before="0" w:beforeAutospacing="0" w:after="0" w:afterAutospacing="0" w:line="360" w:lineRule="auto"/>
        <w:ind w:firstLine="357"/>
        <w:jc w:val="both"/>
        <w:rPr>
          <w:sz w:val="28"/>
          <w:szCs w:val="28"/>
        </w:rPr>
      </w:pPr>
      <w:r>
        <w:rPr>
          <w:sz w:val="28"/>
          <w:szCs w:val="28"/>
        </w:rPr>
        <w:t xml:space="preserve">                   </w:t>
      </w:r>
      <w:r w:rsidR="00D16149" w:rsidRPr="00952A7A">
        <w:rPr>
          <w:sz w:val="28"/>
          <w:szCs w:val="28"/>
        </w:rPr>
        <w:t>±Е</w:t>
      </w:r>
      <w:r w:rsidR="00D16149">
        <w:rPr>
          <w:sz w:val="28"/>
          <w:szCs w:val="28"/>
          <w:vertAlign w:val="subscript"/>
        </w:rPr>
        <w:t>ОБ</w:t>
      </w:r>
      <w:r w:rsidR="00D16149" w:rsidRPr="00952A7A">
        <w:rPr>
          <w:sz w:val="28"/>
          <w:szCs w:val="28"/>
        </w:rPr>
        <w:t xml:space="preserve"> </w:t>
      </w:r>
      <w:r w:rsidR="00D16149">
        <w:rPr>
          <w:sz w:val="28"/>
          <w:szCs w:val="28"/>
        </w:rPr>
        <w:t>=</w:t>
      </w:r>
      <w:r w:rsidR="00D16149">
        <w:rPr>
          <w:sz w:val="22"/>
          <w:szCs w:val="22"/>
        </w:rPr>
        <w:t>(на конец  отчетного  периода)</w:t>
      </w:r>
      <w:r w:rsidR="00D16149">
        <w:rPr>
          <w:sz w:val="28"/>
          <w:szCs w:val="28"/>
        </w:rPr>
        <w:t>=</w:t>
      </w:r>
      <w:r w:rsidR="00F56958">
        <w:rPr>
          <w:sz w:val="28"/>
          <w:szCs w:val="28"/>
        </w:rPr>
        <w:t xml:space="preserve"> 147</w:t>
      </w:r>
      <w:r>
        <w:rPr>
          <w:sz w:val="28"/>
          <w:szCs w:val="28"/>
        </w:rPr>
        <w:t xml:space="preserve"> – </w:t>
      </w:r>
      <w:r w:rsidR="00D16149">
        <w:rPr>
          <w:sz w:val="28"/>
          <w:szCs w:val="28"/>
        </w:rPr>
        <w:t>4246</w:t>
      </w:r>
      <w:r>
        <w:rPr>
          <w:sz w:val="28"/>
          <w:szCs w:val="28"/>
        </w:rPr>
        <w:t xml:space="preserve"> </w:t>
      </w:r>
      <w:r w:rsidR="00D16149">
        <w:rPr>
          <w:sz w:val="28"/>
          <w:szCs w:val="28"/>
        </w:rPr>
        <w:t>=</w:t>
      </w:r>
      <w:r>
        <w:rPr>
          <w:sz w:val="28"/>
          <w:szCs w:val="28"/>
        </w:rPr>
        <w:t xml:space="preserve"> </w:t>
      </w:r>
      <w:r w:rsidR="00D16149">
        <w:rPr>
          <w:sz w:val="28"/>
          <w:szCs w:val="28"/>
        </w:rPr>
        <w:t>-</w:t>
      </w:r>
      <w:r w:rsidR="00F56958">
        <w:rPr>
          <w:sz w:val="28"/>
          <w:szCs w:val="28"/>
        </w:rPr>
        <w:t xml:space="preserve"> 4009</w: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Показатели обеспеченности запасов и затрат источниками их формирования (±Е</w:t>
      </w:r>
      <w:r w:rsidRPr="00952A7A">
        <w:rPr>
          <w:sz w:val="28"/>
          <w:szCs w:val="28"/>
          <w:vertAlign w:val="subscript"/>
        </w:rPr>
        <w:t>С</w:t>
      </w:r>
      <w:r w:rsidRPr="00952A7A">
        <w:rPr>
          <w:sz w:val="28"/>
          <w:szCs w:val="28"/>
        </w:rPr>
        <w:t>; ±E</w:t>
      </w:r>
      <w:r>
        <w:rPr>
          <w:sz w:val="28"/>
          <w:szCs w:val="28"/>
          <w:vertAlign w:val="subscript"/>
        </w:rPr>
        <w:t>СД</w:t>
      </w:r>
      <w:r w:rsidRPr="00952A7A">
        <w:rPr>
          <w:sz w:val="28"/>
          <w:szCs w:val="28"/>
        </w:rPr>
        <w:t>; ±E</w:t>
      </w:r>
      <w:r>
        <w:rPr>
          <w:sz w:val="28"/>
          <w:szCs w:val="28"/>
          <w:vertAlign w:val="subscript"/>
        </w:rPr>
        <w:t>ОБ</w:t>
      </w:r>
      <w:r>
        <w:rPr>
          <w:sz w:val="28"/>
          <w:szCs w:val="28"/>
        </w:rPr>
        <w:t>)</w:t>
      </w:r>
      <w:r w:rsidRPr="00952A7A">
        <w:rPr>
          <w:sz w:val="28"/>
          <w:szCs w:val="28"/>
        </w:rPr>
        <w:t xml:space="preserve"> </w:t>
      </w:r>
      <w:r>
        <w:rPr>
          <w:sz w:val="28"/>
          <w:szCs w:val="28"/>
        </w:rPr>
        <w:t>я</w:t>
      </w:r>
      <w:r w:rsidRPr="00952A7A">
        <w:rPr>
          <w:sz w:val="28"/>
          <w:szCs w:val="28"/>
        </w:rPr>
        <w:t xml:space="preserve">вляются базой для классификации финансового положения предприятия по степени устойчивости. </w:t>
      </w:r>
    </w:p>
    <w:p w:rsidR="00D16149" w:rsidRPr="00952A7A" w:rsidRDefault="00AA1329" w:rsidP="00F56958">
      <w:pPr>
        <w:pStyle w:val="aa"/>
        <w:spacing w:before="0" w:beforeAutospacing="0" w:after="0" w:afterAutospacing="0" w:line="360" w:lineRule="auto"/>
        <w:ind w:firstLine="357"/>
        <w:jc w:val="both"/>
        <w:rPr>
          <w:sz w:val="28"/>
          <w:szCs w:val="28"/>
        </w:rPr>
      </w:pPr>
      <w:r>
        <w:rPr>
          <w:sz w:val="28"/>
          <w:szCs w:val="28"/>
        </w:rPr>
        <w:t>При определении</w:t>
      </w:r>
      <w:r w:rsidR="00D16149" w:rsidRPr="00952A7A">
        <w:rPr>
          <w:sz w:val="28"/>
          <w:szCs w:val="28"/>
        </w:rPr>
        <w:t xml:space="preserve"> типа финансовой устойчивости следует использовать трехмерный (трехкомпонентный) показатель: </w:t>
      </w:r>
      <w:r w:rsidR="0081560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3pt;height:18.75pt">
            <v:imagedata r:id="rId7" o:title=""/>
          </v:shape>
        </w:pict>
      </w:r>
      <w:r w:rsidR="00D16149" w:rsidRPr="00952A7A">
        <w:rPr>
          <w:sz w:val="28"/>
          <w:szCs w:val="28"/>
        </w:rPr>
        <w:t xml:space="preserve">, </w:t>
      </w:r>
      <w:r w:rsidR="00A348B0">
        <w:rPr>
          <w:sz w:val="28"/>
          <w:szCs w:val="28"/>
        </w:rPr>
        <w:t xml:space="preserve">        </w:t>
      </w:r>
      <w:r w:rsidR="00D16149" w:rsidRPr="00952A7A">
        <w:rPr>
          <w:sz w:val="28"/>
          <w:szCs w:val="28"/>
        </w:rPr>
        <w:t>где: x</w:t>
      </w:r>
      <w:r w:rsidR="00D16149" w:rsidRPr="00952A7A">
        <w:rPr>
          <w:sz w:val="28"/>
          <w:szCs w:val="28"/>
          <w:vertAlign w:val="subscript"/>
        </w:rPr>
        <w:t xml:space="preserve">1 </w:t>
      </w:r>
      <w:r w:rsidR="00D16149" w:rsidRPr="00952A7A">
        <w:rPr>
          <w:sz w:val="28"/>
          <w:szCs w:val="28"/>
        </w:rPr>
        <w:t>= ±Е</w:t>
      </w:r>
      <w:r w:rsidR="00D16149" w:rsidRPr="00952A7A">
        <w:rPr>
          <w:sz w:val="28"/>
          <w:szCs w:val="28"/>
          <w:vertAlign w:val="subscript"/>
        </w:rPr>
        <w:t>С</w:t>
      </w:r>
      <w:r w:rsidR="00D16149" w:rsidRPr="00952A7A">
        <w:rPr>
          <w:sz w:val="28"/>
          <w:szCs w:val="28"/>
        </w:rPr>
        <w:t>; x</w:t>
      </w:r>
      <w:r w:rsidR="00D16149" w:rsidRPr="00952A7A">
        <w:rPr>
          <w:sz w:val="28"/>
          <w:szCs w:val="28"/>
          <w:vertAlign w:val="subscript"/>
        </w:rPr>
        <w:t xml:space="preserve">2 </w:t>
      </w:r>
      <w:r w:rsidR="00D16149" w:rsidRPr="00952A7A">
        <w:rPr>
          <w:sz w:val="28"/>
          <w:szCs w:val="28"/>
        </w:rPr>
        <w:t>= ±E</w:t>
      </w:r>
      <w:r w:rsidR="00D16149">
        <w:rPr>
          <w:sz w:val="28"/>
          <w:szCs w:val="28"/>
          <w:vertAlign w:val="subscript"/>
        </w:rPr>
        <w:t>СД</w:t>
      </w:r>
      <w:r w:rsidR="00D16149" w:rsidRPr="00952A7A">
        <w:rPr>
          <w:sz w:val="28"/>
          <w:szCs w:val="28"/>
        </w:rPr>
        <w:t>; x</w:t>
      </w:r>
      <w:r w:rsidR="00D16149" w:rsidRPr="00952A7A">
        <w:rPr>
          <w:sz w:val="28"/>
          <w:szCs w:val="28"/>
          <w:vertAlign w:val="subscript"/>
        </w:rPr>
        <w:t xml:space="preserve">3 </w:t>
      </w:r>
      <w:r w:rsidR="00D16149" w:rsidRPr="00952A7A">
        <w:rPr>
          <w:sz w:val="28"/>
          <w:szCs w:val="28"/>
        </w:rPr>
        <w:t>= ±E</w:t>
      </w:r>
      <w:r w:rsidR="00D16149">
        <w:rPr>
          <w:sz w:val="28"/>
          <w:szCs w:val="28"/>
          <w:vertAlign w:val="subscript"/>
        </w:rPr>
        <w:t>ОБ</w:t>
      </w:r>
      <w:r w:rsidR="00D16149" w:rsidRPr="00952A7A">
        <w:rPr>
          <w:sz w:val="28"/>
          <w:szCs w:val="28"/>
        </w:rPr>
        <w:t xml:space="preserve">. </w:t>
      </w:r>
    </w:p>
    <w:p w:rsidR="00D16149" w:rsidRDefault="00D16149" w:rsidP="00F56958">
      <w:pPr>
        <w:pStyle w:val="aa"/>
        <w:spacing w:before="0" w:beforeAutospacing="0" w:after="0" w:afterAutospacing="0" w:line="360" w:lineRule="auto"/>
        <w:ind w:firstLine="357"/>
        <w:jc w:val="both"/>
        <w:rPr>
          <w:sz w:val="28"/>
          <w:szCs w:val="28"/>
        </w:rPr>
      </w:pPr>
      <w:r w:rsidRPr="00952A7A">
        <w:rPr>
          <w:sz w:val="28"/>
          <w:szCs w:val="28"/>
        </w:rPr>
        <w:t xml:space="preserve">Функция S (x) определяется следующим образом: </w:t>
      </w:r>
      <w:r w:rsidR="00815606">
        <w:rPr>
          <w:sz w:val="28"/>
          <w:szCs w:val="28"/>
        </w:rPr>
        <w:pict>
          <v:shape id="_x0000_i1026" type="#_x0000_t75" alt="" style="width:135pt;height:36pt">
            <v:imagedata r:id="rId8" o:title=""/>
          </v:shape>
        </w:pic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В</w:t>
      </w:r>
      <w:r>
        <w:rPr>
          <w:sz w:val="28"/>
          <w:szCs w:val="28"/>
        </w:rPr>
        <w:t>озможно выделение четырех типов финансовых ситуаций по степени их устойчивости</w:t>
      </w:r>
      <w:r w:rsidRPr="00952A7A">
        <w:rPr>
          <w:sz w:val="28"/>
          <w:szCs w:val="28"/>
        </w:rPr>
        <w:t xml:space="preserve">: </w:t>
      </w:r>
    </w:p>
    <w:p w:rsidR="00D16149" w:rsidRPr="00952A7A" w:rsidRDefault="00D16149" w:rsidP="00D16149">
      <w:pPr>
        <w:pStyle w:val="aa"/>
        <w:spacing w:before="0" w:beforeAutospacing="0" w:after="0" w:afterAutospacing="0" w:line="360" w:lineRule="auto"/>
        <w:ind w:firstLine="357"/>
        <w:jc w:val="both"/>
        <w:rPr>
          <w:i/>
          <w:iCs/>
          <w:sz w:val="28"/>
          <w:szCs w:val="28"/>
        </w:rPr>
      </w:pPr>
      <w:r w:rsidRPr="00952A7A">
        <w:rPr>
          <w:i/>
          <w:iCs/>
          <w:sz w:val="28"/>
          <w:szCs w:val="28"/>
        </w:rPr>
        <w:t>1. Абсолютная</w:t>
      </w:r>
      <w:r>
        <w:rPr>
          <w:i/>
          <w:iCs/>
          <w:sz w:val="28"/>
          <w:szCs w:val="28"/>
        </w:rPr>
        <w:t xml:space="preserve"> финансовая устойчивость</w:t>
      </w:r>
      <w:r w:rsidRPr="00952A7A">
        <w:rPr>
          <w:i/>
          <w:iCs/>
          <w:sz w:val="28"/>
          <w:szCs w:val="28"/>
        </w:rPr>
        <w:t xml:space="preserve">. </w:t>
      </w:r>
    </w:p>
    <w:p w:rsidR="00D16149" w:rsidRDefault="00D16149" w:rsidP="00D16149">
      <w:pPr>
        <w:pStyle w:val="aa"/>
        <w:spacing w:before="0" w:beforeAutospacing="0" w:after="0" w:afterAutospacing="0" w:line="360" w:lineRule="auto"/>
        <w:ind w:firstLine="357"/>
        <w:jc w:val="both"/>
        <w:rPr>
          <w:sz w:val="28"/>
          <w:szCs w:val="28"/>
        </w:rPr>
      </w:pPr>
      <w:r w:rsidRPr="00952A7A">
        <w:rPr>
          <w:sz w:val="28"/>
          <w:szCs w:val="28"/>
        </w:rPr>
        <w:t>Определяется условиями: ±Е</w:t>
      </w:r>
      <w:r w:rsidRPr="00952A7A">
        <w:rPr>
          <w:sz w:val="28"/>
          <w:szCs w:val="28"/>
          <w:vertAlign w:val="subscript"/>
        </w:rPr>
        <w:t>С</w:t>
      </w:r>
      <w:r w:rsidR="00815606">
        <w:rPr>
          <w:sz w:val="28"/>
          <w:szCs w:val="28"/>
          <w:vertAlign w:val="subscript"/>
        </w:rPr>
        <w:pict>
          <v:shape id="_x0000_i1027" type="#_x0000_t75" alt="" style="width:9pt;height:12pt">
            <v:imagedata r:id="rId9" o:title=""/>
          </v:shape>
        </w:pict>
      </w:r>
      <w:r w:rsidRPr="00952A7A">
        <w:rPr>
          <w:sz w:val="28"/>
          <w:szCs w:val="28"/>
        </w:rPr>
        <w:t xml:space="preserve">0;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±E</w:t>
      </w:r>
      <w:r>
        <w:rPr>
          <w:sz w:val="28"/>
          <w:szCs w:val="28"/>
          <w:vertAlign w:val="subscript"/>
        </w:rPr>
        <w:t>СД</w:t>
      </w:r>
      <w:r w:rsidR="00815606">
        <w:rPr>
          <w:sz w:val="28"/>
          <w:szCs w:val="28"/>
          <w:vertAlign w:val="subscript"/>
        </w:rPr>
        <w:pict>
          <v:shape id="_x0000_i1028" type="#_x0000_t75" alt="" style="width:9pt;height:12pt">
            <v:imagedata r:id="rId9" o:title=""/>
          </v:shape>
        </w:pict>
      </w:r>
      <w:r w:rsidRPr="00952A7A">
        <w:rPr>
          <w:sz w:val="28"/>
          <w:szCs w:val="28"/>
        </w:rPr>
        <w:t>0;</w:t>
      </w:r>
    </w:p>
    <w:p w:rsidR="00D16149" w:rsidRPr="00952A7A"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 xml:space="preserve"> ±E</w:t>
      </w:r>
      <w:r>
        <w:rPr>
          <w:sz w:val="28"/>
          <w:szCs w:val="28"/>
          <w:vertAlign w:val="subscript"/>
        </w:rPr>
        <w:t>ОБ</w:t>
      </w:r>
      <w:r w:rsidR="00815606">
        <w:rPr>
          <w:sz w:val="28"/>
          <w:szCs w:val="28"/>
          <w:vertAlign w:val="subscript"/>
        </w:rPr>
        <w:pict>
          <v:shape id="_x0000_i1029" type="#_x0000_t75" alt="" style="width:9pt;height:12pt">
            <v:imagedata r:id="rId9" o:title=""/>
          </v:shape>
        </w:pict>
      </w:r>
      <w:r w:rsidRPr="00952A7A">
        <w:rPr>
          <w:sz w:val="28"/>
          <w:szCs w:val="28"/>
        </w:rPr>
        <w:t xml:space="preserve">0. </w: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Трехмерный показатель </w:t>
      </w:r>
      <w:r w:rsidR="00815606">
        <w:rPr>
          <w:sz w:val="28"/>
          <w:szCs w:val="28"/>
        </w:rPr>
        <w:pict>
          <v:shape id="_x0000_i1030" type="#_x0000_t75" alt="" style="width:9pt;height:15.75pt">
            <v:imagedata r:id="rId10" o:title=""/>
          </v:shape>
        </w:pict>
      </w:r>
      <w:r w:rsidRPr="00952A7A">
        <w:rPr>
          <w:sz w:val="28"/>
          <w:szCs w:val="28"/>
        </w:rPr>
        <w:t xml:space="preserve">= (l; 1; l) . </w: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Абсолютная устойчивость финансового состояния показывает, что запасы и затраты полностью покрываются собственными оборотными средствами. Предприятие практически не зависит от </w:t>
      </w:r>
      <w:r>
        <w:rPr>
          <w:sz w:val="28"/>
          <w:szCs w:val="28"/>
        </w:rPr>
        <w:t>внешних источников финансирования</w:t>
      </w:r>
      <w:r w:rsidRPr="00952A7A">
        <w:rPr>
          <w:sz w:val="28"/>
          <w:szCs w:val="28"/>
        </w:rPr>
        <w:t xml:space="preserve">. Такая ситуация относится к крайнему типу финансовой устойчивости и на практике встречается довольно редко. Однако ее нельзя рассматривать как идеальную, так как предприятие не использует внешние источники финансирования в своей хозяйственной деятельности. </w:t>
      </w:r>
    </w:p>
    <w:p w:rsidR="00D16149" w:rsidRPr="00952A7A" w:rsidRDefault="00D16149" w:rsidP="00D16149">
      <w:pPr>
        <w:pStyle w:val="aa"/>
        <w:spacing w:before="0" w:beforeAutospacing="0" w:after="0" w:afterAutospacing="0" w:line="360" w:lineRule="auto"/>
        <w:ind w:firstLine="357"/>
        <w:jc w:val="both"/>
        <w:rPr>
          <w:i/>
          <w:iCs/>
          <w:sz w:val="28"/>
          <w:szCs w:val="28"/>
        </w:rPr>
      </w:pPr>
      <w:r w:rsidRPr="00952A7A">
        <w:rPr>
          <w:i/>
          <w:iCs/>
          <w:sz w:val="28"/>
          <w:szCs w:val="28"/>
        </w:rPr>
        <w:t xml:space="preserve">2. Нормальная </w:t>
      </w:r>
      <w:r>
        <w:rPr>
          <w:i/>
          <w:iCs/>
          <w:sz w:val="28"/>
          <w:szCs w:val="28"/>
        </w:rPr>
        <w:t>финансовая устойчивость</w:t>
      </w:r>
      <w:r w:rsidRPr="00952A7A">
        <w:rPr>
          <w:i/>
          <w:iCs/>
          <w:sz w:val="28"/>
          <w:szCs w:val="28"/>
        </w:rPr>
        <w:t xml:space="preserve">. </w:t>
      </w:r>
    </w:p>
    <w:p w:rsidR="00D16149" w:rsidRDefault="00D16149" w:rsidP="00D16149">
      <w:pPr>
        <w:pStyle w:val="aa"/>
        <w:spacing w:before="0" w:beforeAutospacing="0" w:after="0" w:afterAutospacing="0" w:line="360" w:lineRule="auto"/>
        <w:ind w:firstLine="357"/>
        <w:jc w:val="both"/>
        <w:rPr>
          <w:sz w:val="28"/>
          <w:szCs w:val="28"/>
        </w:rPr>
      </w:pPr>
      <w:r w:rsidRPr="00952A7A">
        <w:rPr>
          <w:sz w:val="28"/>
          <w:szCs w:val="28"/>
        </w:rPr>
        <w:t>Определяется условиями: ±Е</w:t>
      </w:r>
      <w:r w:rsidRPr="00952A7A">
        <w:rPr>
          <w:sz w:val="28"/>
          <w:szCs w:val="28"/>
          <w:vertAlign w:val="subscript"/>
        </w:rPr>
        <w:t>С</w:t>
      </w:r>
      <w:r w:rsidRPr="00952A7A">
        <w:rPr>
          <w:sz w:val="28"/>
          <w:szCs w:val="28"/>
        </w:rPr>
        <w:t>&lt;0;</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 xml:space="preserve"> ±E</w:t>
      </w:r>
      <w:r>
        <w:rPr>
          <w:sz w:val="28"/>
          <w:szCs w:val="28"/>
          <w:vertAlign w:val="subscript"/>
        </w:rPr>
        <w:t>СД</w:t>
      </w:r>
      <w:r w:rsidR="00815606">
        <w:rPr>
          <w:sz w:val="28"/>
          <w:szCs w:val="28"/>
          <w:vertAlign w:val="subscript"/>
        </w:rPr>
        <w:pict>
          <v:shape id="_x0000_i1031" type="#_x0000_t75" alt="" style="width:9pt;height:12pt">
            <v:imagedata r:id="rId9" o:title=""/>
          </v:shape>
        </w:pict>
      </w:r>
      <w:r w:rsidRPr="00952A7A">
        <w:rPr>
          <w:sz w:val="28"/>
          <w:szCs w:val="28"/>
        </w:rPr>
        <w:t xml:space="preserve">0; </w:t>
      </w:r>
    </w:p>
    <w:p w:rsidR="00D16149" w:rsidRPr="00952A7A"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±E</w:t>
      </w:r>
      <w:r>
        <w:rPr>
          <w:sz w:val="28"/>
          <w:szCs w:val="28"/>
          <w:vertAlign w:val="subscript"/>
        </w:rPr>
        <w:t>ОБ</w:t>
      </w:r>
      <w:r w:rsidR="00815606">
        <w:rPr>
          <w:sz w:val="28"/>
          <w:szCs w:val="28"/>
          <w:vertAlign w:val="subscript"/>
        </w:rPr>
        <w:pict>
          <v:shape id="_x0000_i1032" type="#_x0000_t75" alt="" style="width:9pt;height:12pt">
            <v:imagedata r:id="rId9" o:title=""/>
          </v:shape>
        </w:pict>
      </w:r>
      <w:r w:rsidRPr="00952A7A">
        <w:rPr>
          <w:sz w:val="28"/>
          <w:szCs w:val="28"/>
        </w:rPr>
        <w:t xml:space="preserve">0. </w: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Трехмерный показатель </w:t>
      </w:r>
      <w:r w:rsidR="00815606">
        <w:rPr>
          <w:sz w:val="28"/>
          <w:szCs w:val="28"/>
        </w:rPr>
        <w:pict>
          <v:shape id="_x0000_i1033" type="#_x0000_t75" alt="" style="width:9pt;height:15pt">
            <v:imagedata r:id="rId10" o:title=""/>
          </v:shape>
        </w:pict>
      </w:r>
      <w:r w:rsidRPr="00952A7A">
        <w:rPr>
          <w:sz w:val="28"/>
          <w:szCs w:val="28"/>
        </w:rPr>
        <w:t xml:space="preserve">= (0; 1; l) . </w:t>
      </w:r>
    </w:p>
    <w:p w:rsidR="00D16149" w:rsidRPr="00952A7A" w:rsidRDefault="00D16149" w:rsidP="00D16149">
      <w:pPr>
        <w:pStyle w:val="aa"/>
        <w:spacing w:before="0" w:beforeAutospacing="0" w:after="0" w:afterAutospacing="0" w:line="360" w:lineRule="auto"/>
        <w:ind w:firstLine="357"/>
        <w:jc w:val="both"/>
        <w:rPr>
          <w:sz w:val="28"/>
          <w:szCs w:val="28"/>
        </w:rPr>
      </w:pPr>
      <w:r>
        <w:rPr>
          <w:sz w:val="28"/>
          <w:szCs w:val="28"/>
        </w:rPr>
        <w:t xml:space="preserve">Гарантирует платежеспособность предприятия. В этой ситуации функционирующее предприятие использует для покрытия запасов и затрат как собственные, так и привлеченные (заемные) источники средств. </w:t>
      </w:r>
      <w:r w:rsidRPr="00952A7A">
        <w:rPr>
          <w:sz w:val="28"/>
          <w:szCs w:val="28"/>
        </w:rPr>
        <w:t xml:space="preserve">Предприятие оптимально использует собственные и кредитные ресурсы. Текущие активы превышают кредиторскую задолженность. </w:t>
      </w:r>
    </w:p>
    <w:p w:rsidR="00D16149" w:rsidRPr="00952A7A" w:rsidRDefault="00D16149" w:rsidP="00D16149">
      <w:pPr>
        <w:pStyle w:val="aa"/>
        <w:spacing w:before="0" w:beforeAutospacing="0" w:after="0" w:afterAutospacing="0" w:line="360" w:lineRule="auto"/>
        <w:ind w:firstLine="357"/>
        <w:jc w:val="both"/>
        <w:rPr>
          <w:i/>
          <w:iCs/>
          <w:sz w:val="28"/>
          <w:szCs w:val="28"/>
        </w:rPr>
      </w:pPr>
      <w:r w:rsidRPr="00952A7A">
        <w:rPr>
          <w:i/>
          <w:iCs/>
          <w:sz w:val="28"/>
          <w:szCs w:val="28"/>
        </w:rPr>
        <w:t xml:space="preserve">3. Неустойчивое финансовое состояние. </w:t>
      </w:r>
    </w:p>
    <w:p w:rsidR="00D16149" w:rsidRDefault="00D16149" w:rsidP="00D16149">
      <w:pPr>
        <w:pStyle w:val="aa"/>
        <w:spacing w:before="0" w:beforeAutospacing="0" w:after="0" w:afterAutospacing="0" w:line="360" w:lineRule="auto"/>
        <w:ind w:firstLine="357"/>
        <w:jc w:val="both"/>
        <w:rPr>
          <w:sz w:val="28"/>
          <w:szCs w:val="28"/>
        </w:rPr>
      </w:pPr>
      <w:r w:rsidRPr="00952A7A">
        <w:rPr>
          <w:sz w:val="28"/>
          <w:szCs w:val="28"/>
        </w:rPr>
        <w:t>Определяется условиями: ±Е</w:t>
      </w:r>
      <w:r w:rsidRPr="00952A7A">
        <w:rPr>
          <w:sz w:val="28"/>
          <w:szCs w:val="28"/>
          <w:vertAlign w:val="subscript"/>
        </w:rPr>
        <w:t>С</w:t>
      </w:r>
      <w:r w:rsidRPr="00952A7A">
        <w:rPr>
          <w:sz w:val="28"/>
          <w:szCs w:val="28"/>
        </w:rPr>
        <w:t>&lt;0;</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 xml:space="preserve"> ±E</w:t>
      </w:r>
      <w:r>
        <w:rPr>
          <w:sz w:val="28"/>
          <w:szCs w:val="28"/>
          <w:vertAlign w:val="subscript"/>
        </w:rPr>
        <w:t>СД</w:t>
      </w:r>
      <w:r w:rsidRPr="00952A7A">
        <w:rPr>
          <w:sz w:val="28"/>
          <w:szCs w:val="28"/>
        </w:rPr>
        <w:t>&lt;0;</w:t>
      </w:r>
    </w:p>
    <w:p w:rsidR="00D16149" w:rsidRPr="00952A7A"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 xml:space="preserve"> ±E</w:t>
      </w:r>
      <w:r>
        <w:rPr>
          <w:sz w:val="28"/>
          <w:szCs w:val="28"/>
          <w:vertAlign w:val="subscript"/>
        </w:rPr>
        <w:t>ОБ</w:t>
      </w:r>
      <w:r w:rsidR="00815606">
        <w:rPr>
          <w:sz w:val="28"/>
          <w:szCs w:val="28"/>
          <w:vertAlign w:val="subscript"/>
        </w:rPr>
        <w:pict>
          <v:shape id="_x0000_i1034" type="#_x0000_t75" alt="" style="width:9pt;height:12pt">
            <v:imagedata r:id="rId9" o:title=""/>
          </v:shape>
        </w:pict>
      </w:r>
      <w:r w:rsidRPr="00952A7A">
        <w:rPr>
          <w:sz w:val="28"/>
          <w:szCs w:val="28"/>
        </w:rPr>
        <w:t xml:space="preserve">0. </w: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Трехмерный показатель </w:t>
      </w:r>
      <w:r w:rsidR="00815606">
        <w:rPr>
          <w:sz w:val="28"/>
          <w:szCs w:val="28"/>
        </w:rPr>
        <w:pict>
          <v:shape id="_x0000_i1035" type="#_x0000_t75" alt="" style="width:9pt;height:15pt">
            <v:imagedata r:id="rId10" o:title=""/>
          </v:shape>
        </w:pict>
      </w:r>
      <w:r w:rsidRPr="00952A7A">
        <w:rPr>
          <w:sz w:val="28"/>
          <w:szCs w:val="28"/>
        </w:rPr>
        <w:t>= (0; 0; l) .</w:t>
      </w:r>
    </w:p>
    <w:p w:rsidR="00D16149" w:rsidRPr="00952A7A" w:rsidRDefault="00D16149" w:rsidP="00D16149">
      <w:pPr>
        <w:pStyle w:val="aa"/>
        <w:spacing w:before="0" w:beforeAutospacing="0" w:after="0" w:afterAutospacing="0" w:line="360" w:lineRule="auto"/>
        <w:ind w:firstLine="357"/>
        <w:jc w:val="both"/>
        <w:rPr>
          <w:sz w:val="28"/>
          <w:szCs w:val="28"/>
        </w:rPr>
      </w:pPr>
      <w:r>
        <w:rPr>
          <w:sz w:val="28"/>
          <w:szCs w:val="28"/>
        </w:rPr>
        <w:t xml:space="preserve">Неустойчивое финансовое состояние связано с </w:t>
      </w:r>
      <w:r w:rsidRPr="00952A7A">
        <w:rPr>
          <w:sz w:val="28"/>
          <w:szCs w:val="28"/>
        </w:rPr>
        <w:t>нарушением платежеспособности</w:t>
      </w:r>
      <w:r>
        <w:rPr>
          <w:sz w:val="28"/>
          <w:szCs w:val="28"/>
        </w:rPr>
        <w:t xml:space="preserve"> предприятия. При этом, тем не менее, сохраняется реальная возможность для улучшения положения за счет пополнения источников собственных средств, а также путем дополнительного привлечения долгосрочных и краткосрочных кредитов и займов. Н</w:t>
      </w:r>
      <w:r w:rsidRPr="00952A7A">
        <w:rPr>
          <w:sz w:val="28"/>
          <w:szCs w:val="28"/>
        </w:rPr>
        <w:t xml:space="preserve">аблюдается снижение доходности производства.  </w:t>
      </w:r>
    </w:p>
    <w:p w:rsidR="00D16149" w:rsidRPr="00952A7A" w:rsidRDefault="00D16149" w:rsidP="00D16149">
      <w:pPr>
        <w:pStyle w:val="aa"/>
        <w:spacing w:before="0" w:beforeAutospacing="0" w:after="0" w:afterAutospacing="0" w:line="360" w:lineRule="auto"/>
        <w:ind w:firstLine="357"/>
        <w:jc w:val="both"/>
        <w:rPr>
          <w:i/>
          <w:iCs/>
          <w:sz w:val="28"/>
          <w:szCs w:val="28"/>
        </w:rPr>
      </w:pPr>
      <w:r w:rsidRPr="00952A7A">
        <w:rPr>
          <w:i/>
          <w:iCs/>
          <w:sz w:val="28"/>
          <w:szCs w:val="28"/>
        </w:rPr>
        <w:t xml:space="preserve">4. Кризисное (критическое) финансовое состояние. </w:t>
      </w:r>
    </w:p>
    <w:p w:rsidR="00D16149" w:rsidRDefault="00D16149" w:rsidP="00D16149">
      <w:pPr>
        <w:pStyle w:val="aa"/>
        <w:spacing w:before="0" w:beforeAutospacing="0" w:after="0" w:afterAutospacing="0" w:line="360" w:lineRule="auto"/>
        <w:ind w:firstLine="357"/>
        <w:jc w:val="both"/>
        <w:rPr>
          <w:sz w:val="28"/>
          <w:szCs w:val="28"/>
        </w:rPr>
      </w:pPr>
      <w:r w:rsidRPr="00952A7A">
        <w:rPr>
          <w:sz w:val="28"/>
          <w:szCs w:val="28"/>
        </w:rPr>
        <w:t>Определяется условиями: ±Е</w:t>
      </w:r>
      <w:r w:rsidRPr="00952A7A">
        <w:rPr>
          <w:sz w:val="28"/>
          <w:szCs w:val="28"/>
          <w:vertAlign w:val="subscript"/>
        </w:rPr>
        <w:t>С</w:t>
      </w:r>
      <w:r w:rsidRPr="00952A7A">
        <w:rPr>
          <w:sz w:val="28"/>
          <w:szCs w:val="28"/>
        </w:rPr>
        <w:t>&lt;0;</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 xml:space="preserve"> ±E</w:t>
      </w:r>
      <w:r>
        <w:rPr>
          <w:sz w:val="28"/>
          <w:szCs w:val="28"/>
          <w:vertAlign w:val="subscript"/>
        </w:rPr>
        <w:t>СД</w:t>
      </w:r>
      <w:r w:rsidRPr="00952A7A">
        <w:rPr>
          <w:sz w:val="28"/>
          <w:szCs w:val="28"/>
        </w:rPr>
        <w:t>&lt;0;</w:t>
      </w:r>
      <w:r>
        <w:rPr>
          <w:sz w:val="28"/>
          <w:szCs w:val="28"/>
        </w:rPr>
        <w:t xml:space="preserve"> </w:t>
      </w:r>
    </w:p>
    <w:p w:rsidR="00D16149" w:rsidRPr="00952A7A" w:rsidRDefault="00D16149" w:rsidP="00D16149">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 xml:space="preserve"> </w:t>
      </w:r>
      <w:r>
        <w:rPr>
          <w:sz w:val="28"/>
          <w:szCs w:val="28"/>
        </w:rPr>
        <w:t xml:space="preserve"> </w:t>
      </w:r>
      <w:r w:rsidRPr="00952A7A">
        <w:rPr>
          <w:sz w:val="28"/>
          <w:szCs w:val="28"/>
        </w:rPr>
        <w:t>±E</w:t>
      </w:r>
      <w:r>
        <w:rPr>
          <w:sz w:val="28"/>
          <w:szCs w:val="28"/>
          <w:vertAlign w:val="subscript"/>
        </w:rPr>
        <w:t>ОБ</w:t>
      </w:r>
      <w:r w:rsidRPr="00952A7A">
        <w:rPr>
          <w:sz w:val="28"/>
          <w:szCs w:val="28"/>
        </w:rPr>
        <w:t xml:space="preserve">&lt;0. </w:t>
      </w:r>
    </w:p>
    <w:p w:rsidR="00D16149" w:rsidRPr="00952A7A" w:rsidRDefault="00D16149" w:rsidP="00D16149">
      <w:pPr>
        <w:pStyle w:val="aa"/>
        <w:spacing w:before="0" w:beforeAutospacing="0" w:after="0" w:afterAutospacing="0" w:line="360" w:lineRule="auto"/>
        <w:ind w:firstLine="357"/>
        <w:jc w:val="both"/>
        <w:rPr>
          <w:sz w:val="28"/>
          <w:szCs w:val="28"/>
        </w:rPr>
      </w:pPr>
      <w:r w:rsidRPr="00952A7A">
        <w:rPr>
          <w:sz w:val="28"/>
          <w:szCs w:val="28"/>
        </w:rPr>
        <w:t xml:space="preserve">Трехмерный показатель </w:t>
      </w:r>
      <w:r w:rsidR="00815606">
        <w:rPr>
          <w:sz w:val="28"/>
          <w:szCs w:val="28"/>
        </w:rPr>
        <w:pict>
          <v:shape id="_x0000_i1036" type="#_x0000_t75" alt="" style="width:9pt;height:15pt">
            <v:imagedata r:id="rId10" o:title=""/>
          </v:shape>
        </w:pict>
      </w:r>
      <w:r w:rsidRPr="00952A7A">
        <w:rPr>
          <w:sz w:val="28"/>
          <w:szCs w:val="28"/>
        </w:rPr>
        <w:t xml:space="preserve">= (0; 0; 0) . </w:t>
      </w:r>
    </w:p>
    <w:p w:rsidR="00D16149" w:rsidRDefault="00D16149" w:rsidP="00D16149">
      <w:pPr>
        <w:pStyle w:val="aa"/>
        <w:spacing w:before="0" w:beforeAutospacing="0" w:after="0" w:afterAutospacing="0" w:line="360" w:lineRule="auto"/>
        <w:ind w:firstLine="357"/>
        <w:jc w:val="both"/>
        <w:rPr>
          <w:sz w:val="28"/>
          <w:szCs w:val="28"/>
        </w:rPr>
      </w:pPr>
      <w:r>
        <w:rPr>
          <w:sz w:val="28"/>
          <w:szCs w:val="28"/>
        </w:rPr>
        <w:t>Предприятие находится на грани банкротства, поскольку в данной ситуации денежные средства, краткосрочные финансовые вложения, дебиторская задолженность и прочие оборотные активы предприятия не покрывают даже его кредиторской задолженности и краткосрочных кредитов и займов.</w:t>
      </w:r>
    </w:p>
    <w:p w:rsidR="00B21491" w:rsidRDefault="00B21491" w:rsidP="00B21491">
      <w:pPr>
        <w:pStyle w:val="aa"/>
        <w:spacing w:before="0" w:beforeAutospacing="0" w:after="0" w:afterAutospacing="0" w:line="360" w:lineRule="auto"/>
        <w:ind w:firstLine="357"/>
        <w:jc w:val="both"/>
        <w:rPr>
          <w:sz w:val="28"/>
          <w:szCs w:val="28"/>
        </w:rPr>
      </w:pPr>
      <w:r>
        <w:rPr>
          <w:sz w:val="28"/>
          <w:szCs w:val="28"/>
        </w:rPr>
        <w:t>В нашем примере:</w:t>
      </w:r>
    </w:p>
    <w:p w:rsidR="00B21491" w:rsidRDefault="000931CA" w:rsidP="000931CA">
      <w:pPr>
        <w:pStyle w:val="aa"/>
        <w:spacing w:before="0" w:beforeAutospacing="0" w:after="0" w:afterAutospacing="0" w:line="360" w:lineRule="auto"/>
        <w:ind w:firstLine="357"/>
        <w:jc w:val="both"/>
        <w:rPr>
          <w:sz w:val="28"/>
          <w:szCs w:val="28"/>
        </w:rPr>
      </w:pPr>
      <w:r>
        <w:rPr>
          <w:sz w:val="28"/>
          <w:szCs w:val="28"/>
        </w:rPr>
        <w:t xml:space="preserve">          </w:t>
      </w:r>
      <w:r w:rsidR="00B21491">
        <w:rPr>
          <w:sz w:val="28"/>
          <w:szCs w:val="28"/>
        </w:rPr>
        <w:t xml:space="preserve">на начало </w:t>
      </w:r>
      <w:r>
        <w:rPr>
          <w:sz w:val="28"/>
          <w:szCs w:val="28"/>
        </w:rPr>
        <w:t xml:space="preserve">                                                            на конец</w:t>
      </w:r>
    </w:p>
    <w:p w:rsidR="000931CA" w:rsidRDefault="000931CA" w:rsidP="000931CA">
      <w:pPr>
        <w:pStyle w:val="aa"/>
        <w:spacing w:before="0" w:beforeAutospacing="0" w:after="0" w:afterAutospacing="0" w:line="360" w:lineRule="auto"/>
        <w:ind w:firstLine="357"/>
        <w:jc w:val="both"/>
        <w:rPr>
          <w:sz w:val="28"/>
          <w:szCs w:val="28"/>
        </w:rPr>
      </w:pPr>
      <w:r>
        <w:rPr>
          <w:sz w:val="28"/>
          <w:szCs w:val="28"/>
        </w:rPr>
        <w:t xml:space="preserve">  </w:t>
      </w:r>
      <w:r w:rsidR="00B21491">
        <w:rPr>
          <w:sz w:val="28"/>
          <w:szCs w:val="28"/>
        </w:rPr>
        <w:t>отчетного</w:t>
      </w:r>
      <w:r>
        <w:rPr>
          <w:sz w:val="28"/>
          <w:szCs w:val="28"/>
        </w:rPr>
        <w:t xml:space="preserve"> периода                                            отчетного периода</w:t>
      </w:r>
    </w:p>
    <w:p w:rsidR="000931CA" w:rsidRDefault="000931CA" w:rsidP="000931CA">
      <w:pPr>
        <w:pStyle w:val="aa"/>
        <w:spacing w:before="0" w:beforeAutospacing="0" w:after="0" w:afterAutospacing="0" w:line="360" w:lineRule="auto"/>
        <w:jc w:val="both"/>
        <w:rPr>
          <w:sz w:val="28"/>
          <w:szCs w:val="28"/>
        </w:rPr>
      </w:pPr>
      <w:r>
        <w:t xml:space="preserve">                 </w:t>
      </w:r>
      <w:r w:rsidRPr="00952A7A">
        <w:rPr>
          <w:sz w:val="28"/>
          <w:szCs w:val="28"/>
        </w:rPr>
        <w:t>±Е</w:t>
      </w:r>
      <w:r w:rsidRPr="00952A7A">
        <w:rPr>
          <w:sz w:val="28"/>
          <w:szCs w:val="28"/>
          <w:vertAlign w:val="subscript"/>
        </w:rPr>
        <w:t>С</w:t>
      </w:r>
      <w:r w:rsidRPr="00952A7A">
        <w:rPr>
          <w:sz w:val="28"/>
          <w:szCs w:val="28"/>
        </w:rPr>
        <w:t>&lt;0</w:t>
      </w:r>
      <w:r>
        <w:rPr>
          <w:sz w:val="28"/>
          <w:szCs w:val="28"/>
        </w:rPr>
        <w:t xml:space="preserve"> (0)</w:t>
      </w:r>
      <w:r w:rsidRPr="00952A7A">
        <w:rPr>
          <w:sz w:val="28"/>
          <w:szCs w:val="28"/>
        </w:rPr>
        <w:t>;</w:t>
      </w:r>
      <w:r>
        <w:rPr>
          <w:sz w:val="28"/>
          <w:szCs w:val="28"/>
        </w:rPr>
        <w:t xml:space="preserve">                                                          </w:t>
      </w:r>
      <w:r w:rsidRPr="00952A7A">
        <w:rPr>
          <w:sz w:val="28"/>
          <w:szCs w:val="28"/>
        </w:rPr>
        <w:t>±Е</w:t>
      </w:r>
      <w:r w:rsidRPr="00952A7A">
        <w:rPr>
          <w:sz w:val="28"/>
          <w:szCs w:val="28"/>
          <w:vertAlign w:val="subscript"/>
        </w:rPr>
        <w:t>С</w:t>
      </w:r>
      <w:r w:rsidRPr="00952A7A">
        <w:rPr>
          <w:sz w:val="28"/>
          <w:szCs w:val="28"/>
        </w:rPr>
        <w:t>&lt;0</w:t>
      </w:r>
      <w:r>
        <w:rPr>
          <w:sz w:val="28"/>
          <w:szCs w:val="28"/>
        </w:rPr>
        <w:t xml:space="preserve"> (0)</w:t>
      </w:r>
      <w:r w:rsidRPr="00952A7A">
        <w:rPr>
          <w:sz w:val="28"/>
          <w:szCs w:val="28"/>
        </w:rPr>
        <w:t>;</w:t>
      </w:r>
    </w:p>
    <w:p w:rsidR="000931CA" w:rsidRDefault="000931CA" w:rsidP="000931CA">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 xml:space="preserve"> ±E</w:t>
      </w:r>
      <w:r>
        <w:rPr>
          <w:sz w:val="28"/>
          <w:szCs w:val="28"/>
          <w:vertAlign w:val="subscript"/>
        </w:rPr>
        <w:t>СД</w:t>
      </w:r>
      <w:r w:rsidRPr="00952A7A">
        <w:rPr>
          <w:sz w:val="28"/>
          <w:szCs w:val="28"/>
        </w:rPr>
        <w:t>&lt;0</w:t>
      </w:r>
      <w:r>
        <w:rPr>
          <w:sz w:val="28"/>
          <w:szCs w:val="28"/>
        </w:rPr>
        <w:t xml:space="preserve"> (0)</w:t>
      </w:r>
      <w:r w:rsidRPr="00952A7A">
        <w:rPr>
          <w:sz w:val="28"/>
          <w:szCs w:val="28"/>
        </w:rPr>
        <w:t>;</w:t>
      </w:r>
      <w:r>
        <w:rPr>
          <w:sz w:val="28"/>
          <w:szCs w:val="28"/>
        </w:rPr>
        <w:t xml:space="preserve">                                                         </w:t>
      </w:r>
      <w:r w:rsidRPr="00952A7A">
        <w:rPr>
          <w:sz w:val="28"/>
          <w:szCs w:val="28"/>
        </w:rPr>
        <w:t>±E</w:t>
      </w:r>
      <w:r>
        <w:rPr>
          <w:sz w:val="28"/>
          <w:szCs w:val="28"/>
          <w:vertAlign w:val="subscript"/>
        </w:rPr>
        <w:t>СД</w:t>
      </w:r>
      <w:r w:rsidRPr="00952A7A">
        <w:rPr>
          <w:sz w:val="28"/>
          <w:szCs w:val="28"/>
        </w:rPr>
        <w:t>&lt;0</w:t>
      </w:r>
      <w:r>
        <w:rPr>
          <w:sz w:val="28"/>
          <w:szCs w:val="28"/>
        </w:rPr>
        <w:t xml:space="preserve"> (0)</w:t>
      </w:r>
      <w:r w:rsidRPr="00952A7A">
        <w:rPr>
          <w:sz w:val="28"/>
          <w:szCs w:val="28"/>
        </w:rPr>
        <w:t>;</w:t>
      </w:r>
      <w:r>
        <w:rPr>
          <w:sz w:val="28"/>
          <w:szCs w:val="28"/>
        </w:rPr>
        <w:t xml:space="preserve"> </w:t>
      </w:r>
    </w:p>
    <w:p w:rsidR="000931CA" w:rsidRPr="00952A7A" w:rsidRDefault="000931CA" w:rsidP="000931CA">
      <w:pPr>
        <w:pStyle w:val="aa"/>
        <w:spacing w:before="0" w:beforeAutospacing="0" w:after="0" w:afterAutospacing="0" w:line="360" w:lineRule="auto"/>
        <w:ind w:firstLine="357"/>
        <w:jc w:val="both"/>
        <w:rPr>
          <w:sz w:val="28"/>
          <w:szCs w:val="28"/>
        </w:rPr>
      </w:pPr>
      <w:r>
        <w:rPr>
          <w:sz w:val="28"/>
          <w:szCs w:val="28"/>
        </w:rPr>
        <w:t xml:space="preserve">         </w:t>
      </w:r>
      <w:r w:rsidRPr="00952A7A">
        <w:rPr>
          <w:sz w:val="28"/>
          <w:szCs w:val="28"/>
        </w:rPr>
        <w:t>±E</w:t>
      </w:r>
      <w:r>
        <w:rPr>
          <w:sz w:val="28"/>
          <w:szCs w:val="28"/>
          <w:vertAlign w:val="subscript"/>
        </w:rPr>
        <w:t>ОБ</w:t>
      </w:r>
      <w:r w:rsidRPr="00952A7A">
        <w:rPr>
          <w:sz w:val="28"/>
          <w:szCs w:val="28"/>
        </w:rPr>
        <w:t>&lt;0</w:t>
      </w:r>
      <w:r>
        <w:rPr>
          <w:sz w:val="28"/>
          <w:szCs w:val="28"/>
        </w:rPr>
        <w:t xml:space="preserve"> (0)</w:t>
      </w:r>
      <w:r w:rsidRPr="00952A7A">
        <w:rPr>
          <w:sz w:val="28"/>
          <w:szCs w:val="28"/>
        </w:rPr>
        <w:t xml:space="preserve">. </w:t>
      </w:r>
      <w:r>
        <w:rPr>
          <w:sz w:val="28"/>
          <w:szCs w:val="28"/>
        </w:rPr>
        <w:t xml:space="preserve">                                                        </w:t>
      </w:r>
      <w:r w:rsidRPr="00952A7A">
        <w:rPr>
          <w:sz w:val="28"/>
          <w:szCs w:val="28"/>
        </w:rPr>
        <w:t>±E</w:t>
      </w:r>
      <w:r>
        <w:rPr>
          <w:sz w:val="28"/>
          <w:szCs w:val="28"/>
          <w:vertAlign w:val="subscript"/>
        </w:rPr>
        <w:t>ОБ</w:t>
      </w:r>
      <w:r w:rsidRPr="00952A7A">
        <w:rPr>
          <w:sz w:val="28"/>
          <w:szCs w:val="28"/>
        </w:rPr>
        <w:t>&lt;0</w:t>
      </w:r>
      <w:r>
        <w:rPr>
          <w:sz w:val="28"/>
          <w:szCs w:val="28"/>
        </w:rPr>
        <w:t xml:space="preserve"> (0)</w:t>
      </w:r>
      <w:r w:rsidRPr="00952A7A">
        <w:rPr>
          <w:sz w:val="28"/>
          <w:szCs w:val="28"/>
        </w:rPr>
        <w:t>.</w:t>
      </w:r>
    </w:p>
    <w:p w:rsidR="000931CA" w:rsidRDefault="000931CA" w:rsidP="000931CA">
      <w:pPr>
        <w:tabs>
          <w:tab w:val="left" w:pos="1360"/>
        </w:tabs>
        <w:spacing w:line="360" w:lineRule="auto"/>
        <w:rPr>
          <w:sz w:val="28"/>
          <w:szCs w:val="28"/>
        </w:rPr>
      </w:pPr>
      <w:r>
        <w:rPr>
          <w:sz w:val="28"/>
          <w:szCs w:val="28"/>
        </w:rPr>
        <w:t xml:space="preserve">            </w:t>
      </w:r>
      <w:r w:rsidRPr="00952A7A">
        <w:rPr>
          <w:sz w:val="28"/>
          <w:szCs w:val="28"/>
        </w:rPr>
        <w:t xml:space="preserve"> </w:t>
      </w:r>
      <w:r>
        <w:rPr>
          <w:sz w:val="28"/>
          <w:szCs w:val="28"/>
        </w:rPr>
        <w:t xml:space="preserve">  </w:t>
      </w:r>
      <w:r w:rsidR="00815606">
        <w:rPr>
          <w:sz w:val="28"/>
          <w:szCs w:val="28"/>
        </w:rPr>
        <w:pict>
          <v:shape id="_x0000_i1037" type="#_x0000_t75" alt="" style="width:9pt;height:15pt" o:bullet="t">
            <v:imagedata r:id="rId10" o:title=""/>
          </v:shape>
        </w:pict>
      </w:r>
      <w:r w:rsidRPr="00952A7A">
        <w:rPr>
          <w:sz w:val="28"/>
          <w:szCs w:val="28"/>
        </w:rPr>
        <w:t xml:space="preserve"> (0; 0; 0)</w:t>
      </w:r>
      <w:r>
        <w:rPr>
          <w:sz w:val="28"/>
          <w:szCs w:val="28"/>
        </w:rPr>
        <w:t xml:space="preserve">                                                        </w:t>
      </w:r>
      <w:r w:rsidRPr="00952A7A">
        <w:rPr>
          <w:sz w:val="28"/>
          <w:szCs w:val="28"/>
        </w:rPr>
        <w:t xml:space="preserve"> </w:t>
      </w:r>
      <w:r>
        <w:rPr>
          <w:sz w:val="28"/>
          <w:szCs w:val="28"/>
        </w:rPr>
        <w:t xml:space="preserve">  </w:t>
      </w:r>
      <w:r w:rsidR="00815606">
        <w:rPr>
          <w:sz w:val="28"/>
          <w:szCs w:val="28"/>
        </w:rPr>
        <w:pict>
          <v:shape id="_x0000_i1038" type="#_x0000_t75" alt="" style="width:9pt;height:15pt" o:bullet="t">
            <v:imagedata r:id="rId10" o:title=""/>
          </v:shape>
        </w:pict>
      </w:r>
      <w:r w:rsidRPr="00952A7A">
        <w:rPr>
          <w:sz w:val="28"/>
          <w:szCs w:val="28"/>
        </w:rPr>
        <w:t xml:space="preserve"> (0; 0; 0)</w:t>
      </w:r>
    </w:p>
    <w:p w:rsidR="000931CA" w:rsidRDefault="000931CA" w:rsidP="000931CA">
      <w:pPr>
        <w:tabs>
          <w:tab w:val="left" w:pos="1360"/>
        </w:tabs>
        <w:spacing w:line="360" w:lineRule="auto"/>
        <w:rPr>
          <w:sz w:val="28"/>
          <w:szCs w:val="28"/>
        </w:rPr>
      </w:pPr>
      <w:r>
        <w:rPr>
          <w:sz w:val="28"/>
          <w:szCs w:val="28"/>
        </w:rPr>
        <w:t xml:space="preserve">   Кризисное  финансовое                                      Кризисное  финансовое </w:t>
      </w:r>
    </w:p>
    <w:p w:rsidR="000931CA" w:rsidRPr="000931CA" w:rsidRDefault="000931CA" w:rsidP="000931CA">
      <w:pPr>
        <w:tabs>
          <w:tab w:val="left" w:pos="1360"/>
        </w:tabs>
        <w:spacing w:line="360" w:lineRule="auto"/>
      </w:pPr>
      <w:r>
        <w:rPr>
          <w:sz w:val="28"/>
          <w:szCs w:val="28"/>
        </w:rPr>
        <w:t xml:space="preserve">               состояние;                                                            состояние;</w:t>
      </w:r>
    </w:p>
    <w:p w:rsidR="00576F81" w:rsidRDefault="00576F81" w:rsidP="00576F81">
      <w:pPr>
        <w:tabs>
          <w:tab w:val="left" w:pos="1360"/>
        </w:tabs>
        <w:spacing w:line="360" w:lineRule="auto"/>
        <w:jc w:val="both"/>
        <w:rPr>
          <w:sz w:val="28"/>
          <w:szCs w:val="28"/>
        </w:rPr>
      </w:pPr>
      <w:r>
        <w:t xml:space="preserve">     </w:t>
      </w:r>
      <w:r w:rsidR="000931CA">
        <w:t xml:space="preserve"> </w:t>
      </w:r>
      <w:r>
        <w:rPr>
          <w:sz w:val="28"/>
          <w:szCs w:val="28"/>
        </w:rPr>
        <w:t xml:space="preserve">Конечные результаты выполненных расчетов показывают, что предприятие как на начало, так и на конец года, находится на грани банкротства. </w:t>
      </w:r>
      <w:r w:rsidR="000931CA">
        <w:rPr>
          <w:sz w:val="28"/>
          <w:szCs w:val="28"/>
        </w:rPr>
        <w:t xml:space="preserve">Теперь </w:t>
      </w:r>
      <w:r>
        <w:rPr>
          <w:sz w:val="28"/>
          <w:szCs w:val="28"/>
        </w:rPr>
        <w:t xml:space="preserve">для наглядности </w:t>
      </w:r>
      <w:r w:rsidR="000931CA">
        <w:rPr>
          <w:sz w:val="28"/>
          <w:szCs w:val="28"/>
        </w:rPr>
        <w:t>сгруппируем полученные данные в таблицу</w:t>
      </w:r>
      <w:r>
        <w:rPr>
          <w:sz w:val="28"/>
          <w:szCs w:val="28"/>
        </w:rPr>
        <w:t xml:space="preserve"> (</w:t>
      </w:r>
      <w:r w:rsidR="00F50FBB">
        <w:rPr>
          <w:sz w:val="28"/>
          <w:szCs w:val="28"/>
        </w:rPr>
        <w:t>табл.4</w:t>
      </w:r>
      <w:r>
        <w:rPr>
          <w:sz w:val="28"/>
          <w:szCs w:val="28"/>
        </w:rPr>
        <w:t>).</w:t>
      </w:r>
    </w:p>
    <w:p w:rsidR="00F50FBB" w:rsidRDefault="00F50FBB" w:rsidP="0065192B">
      <w:pPr>
        <w:tabs>
          <w:tab w:val="left" w:pos="1360"/>
        </w:tabs>
        <w:spacing w:line="360" w:lineRule="auto"/>
        <w:jc w:val="right"/>
        <w:rPr>
          <w:sz w:val="28"/>
          <w:szCs w:val="28"/>
        </w:rPr>
      </w:pPr>
      <w:r>
        <w:rPr>
          <w:sz w:val="28"/>
          <w:szCs w:val="28"/>
        </w:rPr>
        <w:t xml:space="preserve">                                                                                                                 Таблица 4</w:t>
      </w:r>
    </w:p>
    <w:p w:rsidR="00576F81" w:rsidRDefault="00576F81" w:rsidP="00576F81">
      <w:pPr>
        <w:tabs>
          <w:tab w:val="left" w:pos="1360"/>
        </w:tabs>
        <w:spacing w:line="360" w:lineRule="auto"/>
        <w:jc w:val="center"/>
        <w:rPr>
          <w:sz w:val="28"/>
          <w:szCs w:val="28"/>
        </w:rPr>
      </w:pPr>
      <w:r>
        <w:rPr>
          <w:sz w:val="28"/>
          <w:szCs w:val="28"/>
        </w:rPr>
        <w:t>Обобщенная оценка финансовой устойчивости ООО «Оптима»</w:t>
      </w:r>
    </w:p>
    <w:p w:rsidR="000931CA" w:rsidRDefault="00576F81" w:rsidP="00576F81">
      <w:pPr>
        <w:tabs>
          <w:tab w:val="left" w:pos="1360"/>
        </w:tabs>
        <w:spacing w:line="360" w:lineRule="auto"/>
        <w:jc w:val="center"/>
        <w:rPr>
          <w:sz w:val="28"/>
          <w:szCs w:val="28"/>
        </w:rPr>
      </w:pPr>
      <w:r>
        <w:rPr>
          <w:sz w:val="28"/>
          <w:szCs w:val="28"/>
        </w:rPr>
        <w:t xml:space="preserve"> по состоянию на 01 января 2005 года, тыс. руб.</w:t>
      </w:r>
    </w:p>
    <w:tbl>
      <w:tblPr>
        <w:tblStyle w:val="a3"/>
        <w:tblW w:w="0" w:type="auto"/>
        <w:tblLayout w:type="fixed"/>
        <w:tblLook w:val="01E0" w:firstRow="1" w:lastRow="1" w:firstColumn="1" w:lastColumn="1" w:noHBand="0" w:noVBand="0"/>
      </w:tblPr>
      <w:tblGrid>
        <w:gridCol w:w="4788"/>
        <w:gridCol w:w="1440"/>
        <w:gridCol w:w="1440"/>
        <w:gridCol w:w="1800"/>
      </w:tblGrid>
      <w:tr w:rsidR="00576F81">
        <w:tc>
          <w:tcPr>
            <w:tcW w:w="4788" w:type="dxa"/>
            <w:vAlign w:val="center"/>
          </w:tcPr>
          <w:p w:rsidR="00576F81" w:rsidRDefault="00CD1C51" w:rsidP="00CD1C51">
            <w:pPr>
              <w:tabs>
                <w:tab w:val="left" w:pos="1360"/>
              </w:tabs>
              <w:spacing w:line="360" w:lineRule="auto"/>
              <w:jc w:val="center"/>
              <w:rPr>
                <w:sz w:val="28"/>
                <w:szCs w:val="28"/>
              </w:rPr>
            </w:pPr>
            <w:r>
              <w:rPr>
                <w:sz w:val="28"/>
                <w:szCs w:val="28"/>
              </w:rPr>
              <w:t>Показатели</w:t>
            </w:r>
          </w:p>
        </w:tc>
        <w:tc>
          <w:tcPr>
            <w:tcW w:w="1440" w:type="dxa"/>
            <w:vAlign w:val="center"/>
          </w:tcPr>
          <w:p w:rsidR="00576F81" w:rsidRDefault="00CD1C51" w:rsidP="00CD1C51">
            <w:pPr>
              <w:tabs>
                <w:tab w:val="left" w:pos="1360"/>
              </w:tabs>
              <w:spacing w:line="360" w:lineRule="auto"/>
              <w:jc w:val="center"/>
              <w:rPr>
                <w:sz w:val="28"/>
                <w:szCs w:val="28"/>
              </w:rPr>
            </w:pPr>
            <w:r>
              <w:rPr>
                <w:sz w:val="28"/>
                <w:szCs w:val="28"/>
              </w:rPr>
              <w:t>На начало отчетного периода</w:t>
            </w:r>
          </w:p>
        </w:tc>
        <w:tc>
          <w:tcPr>
            <w:tcW w:w="1440" w:type="dxa"/>
            <w:vAlign w:val="center"/>
          </w:tcPr>
          <w:p w:rsidR="00576F81" w:rsidRDefault="00CD1C51" w:rsidP="00CD1C51">
            <w:pPr>
              <w:tabs>
                <w:tab w:val="left" w:pos="1360"/>
              </w:tabs>
              <w:spacing w:line="360" w:lineRule="auto"/>
              <w:jc w:val="center"/>
              <w:rPr>
                <w:sz w:val="28"/>
                <w:szCs w:val="28"/>
              </w:rPr>
            </w:pPr>
            <w:r>
              <w:rPr>
                <w:sz w:val="28"/>
                <w:szCs w:val="28"/>
              </w:rPr>
              <w:t>На конец отчетного периода</w:t>
            </w:r>
          </w:p>
        </w:tc>
        <w:tc>
          <w:tcPr>
            <w:tcW w:w="1800" w:type="dxa"/>
            <w:vAlign w:val="center"/>
          </w:tcPr>
          <w:p w:rsidR="00576F81" w:rsidRDefault="00CD1C51" w:rsidP="00CD1C51">
            <w:pPr>
              <w:tabs>
                <w:tab w:val="left" w:pos="1360"/>
              </w:tabs>
              <w:spacing w:line="360" w:lineRule="auto"/>
              <w:jc w:val="center"/>
              <w:rPr>
                <w:sz w:val="28"/>
                <w:szCs w:val="28"/>
              </w:rPr>
            </w:pPr>
            <w:r>
              <w:rPr>
                <w:sz w:val="28"/>
                <w:szCs w:val="28"/>
              </w:rPr>
              <w:t>Отклонение</w:t>
            </w:r>
            <w:r w:rsidR="00AA1329">
              <w:rPr>
                <w:sz w:val="28"/>
                <w:szCs w:val="28"/>
              </w:rPr>
              <w:t xml:space="preserve"> </w:t>
            </w:r>
            <w:r>
              <w:rPr>
                <w:sz w:val="28"/>
                <w:szCs w:val="28"/>
              </w:rPr>
              <w:t xml:space="preserve">(+; - )  </w:t>
            </w:r>
          </w:p>
        </w:tc>
      </w:tr>
      <w:tr w:rsidR="00576F81">
        <w:tc>
          <w:tcPr>
            <w:tcW w:w="4788" w:type="dxa"/>
            <w:vAlign w:val="center"/>
          </w:tcPr>
          <w:p w:rsidR="00576F81" w:rsidRDefault="00576F81" w:rsidP="00576F81">
            <w:pPr>
              <w:tabs>
                <w:tab w:val="left" w:pos="1360"/>
              </w:tabs>
              <w:spacing w:line="360" w:lineRule="auto"/>
              <w:jc w:val="center"/>
              <w:rPr>
                <w:sz w:val="28"/>
                <w:szCs w:val="28"/>
              </w:rPr>
            </w:pPr>
            <w:r>
              <w:rPr>
                <w:sz w:val="28"/>
                <w:szCs w:val="28"/>
              </w:rPr>
              <w:t>1</w:t>
            </w:r>
          </w:p>
        </w:tc>
        <w:tc>
          <w:tcPr>
            <w:tcW w:w="1440" w:type="dxa"/>
            <w:vAlign w:val="center"/>
          </w:tcPr>
          <w:p w:rsidR="00576F81" w:rsidRDefault="00576F81" w:rsidP="00576F81">
            <w:pPr>
              <w:tabs>
                <w:tab w:val="left" w:pos="1360"/>
              </w:tabs>
              <w:spacing w:line="360" w:lineRule="auto"/>
              <w:jc w:val="center"/>
              <w:rPr>
                <w:sz w:val="28"/>
                <w:szCs w:val="28"/>
              </w:rPr>
            </w:pPr>
            <w:r>
              <w:rPr>
                <w:sz w:val="28"/>
                <w:szCs w:val="28"/>
              </w:rPr>
              <w:t>2</w:t>
            </w:r>
          </w:p>
        </w:tc>
        <w:tc>
          <w:tcPr>
            <w:tcW w:w="1440" w:type="dxa"/>
            <w:vAlign w:val="center"/>
          </w:tcPr>
          <w:p w:rsidR="00576F81" w:rsidRDefault="00576F81" w:rsidP="00576F81">
            <w:pPr>
              <w:tabs>
                <w:tab w:val="left" w:pos="1360"/>
              </w:tabs>
              <w:spacing w:line="360" w:lineRule="auto"/>
              <w:jc w:val="center"/>
              <w:rPr>
                <w:sz w:val="28"/>
                <w:szCs w:val="28"/>
              </w:rPr>
            </w:pPr>
            <w:r>
              <w:rPr>
                <w:sz w:val="28"/>
                <w:szCs w:val="28"/>
              </w:rPr>
              <w:t>3</w:t>
            </w:r>
          </w:p>
        </w:tc>
        <w:tc>
          <w:tcPr>
            <w:tcW w:w="1800" w:type="dxa"/>
            <w:vAlign w:val="center"/>
          </w:tcPr>
          <w:p w:rsidR="00576F81" w:rsidRDefault="00576F81" w:rsidP="00576F81">
            <w:pPr>
              <w:tabs>
                <w:tab w:val="left" w:pos="1360"/>
              </w:tabs>
              <w:spacing w:line="360" w:lineRule="auto"/>
              <w:jc w:val="center"/>
              <w:rPr>
                <w:sz w:val="28"/>
                <w:szCs w:val="28"/>
              </w:rPr>
            </w:pPr>
            <w:r>
              <w:rPr>
                <w:sz w:val="28"/>
                <w:szCs w:val="28"/>
              </w:rPr>
              <w:t>4</w:t>
            </w:r>
          </w:p>
        </w:tc>
      </w:tr>
      <w:tr w:rsidR="00CD1C51">
        <w:tc>
          <w:tcPr>
            <w:tcW w:w="9468" w:type="dxa"/>
            <w:gridSpan w:val="4"/>
          </w:tcPr>
          <w:p w:rsidR="00CD1C51" w:rsidRDefault="00CD1C51" w:rsidP="00576F81">
            <w:pPr>
              <w:tabs>
                <w:tab w:val="left" w:pos="1360"/>
              </w:tabs>
              <w:spacing w:line="360" w:lineRule="auto"/>
              <w:jc w:val="both"/>
              <w:rPr>
                <w:sz w:val="28"/>
                <w:szCs w:val="28"/>
              </w:rPr>
            </w:pPr>
          </w:p>
        </w:tc>
      </w:tr>
      <w:tr w:rsidR="00576F81">
        <w:tc>
          <w:tcPr>
            <w:tcW w:w="4788" w:type="dxa"/>
          </w:tcPr>
          <w:p w:rsidR="00576F81" w:rsidRDefault="007F52A9" w:rsidP="009429B0">
            <w:pPr>
              <w:tabs>
                <w:tab w:val="left" w:pos="1360"/>
              </w:tabs>
              <w:spacing w:line="360" w:lineRule="auto"/>
              <w:rPr>
                <w:sz w:val="28"/>
                <w:szCs w:val="28"/>
              </w:rPr>
            </w:pPr>
            <w:r>
              <w:rPr>
                <w:sz w:val="28"/>
                <w:szCs w:val="28"/>
              </w:rPr>
              <w:t>Капитал и резервы (</w:t>
            </w:r>
            <w:r w:rsidRPr="00952A7A">
              <w:rPr>
                <w:sz w:val="28"/>
                <w:szCs w:val="28"/>
              </w:rPr>
              <w:t>И</w:t>
            </w:r>
            <w:r w:rsidRPr="00952A7A">
              <w:rPr>
                <w:sz w:val="28"/>
                <w:szCs w:val="28"/>
                <w:vertAlign w:val="subscript"/>
              </w:rPr>
              <w:t>С</w:t>
            </w:r>
            <w:r>
              <w:rPr>
                <w:sz w:val="28"/>
                <w:szCs w:val="28"/>
              </w:rPr>
              <w:t>)</w:t>
            </w:r>
          </w:p>
        </w:tc>
        <w:tc>
          <w:tcPr>
            <w:tcW w:w="1440" w:type="dxa"/>
            <w:vAlign w:val="center"/>
          </w:tcPr>
          <w:p w:rsidR="00576F81" w:rsidRDefault="009429B0" w:rsidP="009429B0">
            <w:pPr>
              <w:tabs>
                <w:tab w:val="left" w:pos="1360"/>
              </w:tabs>
              <w:spacing w:line="360" w:lineRule="auto"/>
              <w:jc w:val="center"/>
              <w:rPr>
                <w:sz w:val="28"/>
                <w:szCs w:val="28"/>
              </w:rPr>
            </w:pPr>
            <w:r>
              <w:rPr>
                <w:sz w:val="28"/>
                <w:szCs w:val="28"/>
              </w:rPr>
              <w:t>13965</w:t>
            </w:r>
          </w:p>
        </w:tc>
        <w:tc>
          <w:tcPr>
            <w:tcW w:w="1440" w:type="dxa"/>
            <w:vAlign w:val="center"/>
          </w:tcPr>
          <w:p w:rsidR="00576F81" w:rsidRDefault="009429B0" w:rsidP="009429B0">
            <w:pPr>
              <w:tabs>
                <w:tab w:val="left" w:pos="1360"/>
              </w:tabs>
              <w:spacing w:line="360" w:lineRule="auto"/>
              <w:jc w:val="center"/>
              <w:rPr>
                <w:sz w:val="28"/>
                <w:szCs w:val="28"/>
              </w:rPr>
            </w:pPr>
            <w:r>
              <w:rPr>
                <w:sz w:val="28"/>
                <w:szCs w:val="28"/>
              </w:rPr>
              <w:t>14017</w:t>
            </w:r>
          </w:p>
        </w:tc>
        <w:tc>
          <w:tcPr>
            <w:tcW w:w="1800" w:type="dxa"/>
            <w:vAlign w:val="center"/>
          </w:tcPr>
          <w:p w:rsidR="00576F81" w:rsidRDefault="009429B0" w:rsidP="009429B0">
            <w:pPr>
              <w:tabs>
                <w:tab w:val="left" w:pos="1360"/>
              </w:tabs>
              <w:spacing w:line="360" w:lineRule="auto"/>
              <w:jc w:val="center"/>
              <w:rPr>
                <w:sz w:val="28"/>
                <w:szCs w:val="28"/>
              </w:rPr>
            </w:pPr>
            <w:r>
              <w:rPr>
                <w:sz w:val="28"/>
                <w:szCs w:val="28"/>
              </w:rPr>
              <w:t>+52</w:t>
            </w:r>
          </w:p>
        </w:tc>
      </w:tr>
      <w:tr w:rsidR="007F52A9">
        <w:tc>
          <w:tcPr>
            <w:tcW w:w="4788" w:type="dxa"/>
          </w:tcPr>
          <w:p w:rsidR="007F52A9" w:rsidRPr="00952A7A" w:rsidRDefault="007F52A9" w:rsidP="009429B0">
            <w:pPr>
              <w:rPr>
                <w:sz w:val="28"/>
                <w:szCs w:val="28"/>
              </w:rPr>
            </w:pPr>
            <w:r>
              <w:rPr>
                <w:sz w:val="28"/>
                <w:szCs w:val="28"/>
              </w:rPr>
              <w:t>В</w:t>
            </w:r>
            <w:r w:rsidRPr="00952A7A">
              <w:rPr>
                <w:sz w:val="28"/>
                <w:szCs w:val="28"/>
              </w:rPr>
              <w:t>необоротные активы</w:t>
            </w:r>
            <w:r>
              <w:rPr>
                <w:sz w:val="28"/>
                <w:szCs w:val="28"/>
              </w:rPr>
              <w:t xml:space="preserve"> (</w:t>
            </w:r>
            <w:r w:rsidRPr="00952A7A">
              <w:rPr>
                <w:sz w:val="28"/>
                <w:szCs w:val="28"/>
              </w:rPr>
              <w:t xml:space="preserve">F) </w:t>
            </w:r>
          </w:p>
        </w:tc>
        <w:tc>
          <w:tcPr>
            <w:tcW w:w="1440" w:type="dxa"/>
            <w:vAlign w:val="center"/>
          </w:tcPr>
          <w:p w:rsidR="007F52A9" w:rsidRPr="00952A7A" w:rsidRDefault="009429B0" w:rsidP="009429B0">
            <w:pPr>
              <w:pStyle w:val="aa"/>
              <w:jc w:val="center"/>
              <w:rPr>
                <w:sz w:val="28"/>
                <w:szCs w:val="28"/>
              </w:rPr>
            </w:pPr>
            <w:r>
              <w:rPr>
                <w:sz w:val="28"/>
                <w:szCs w:val="28"/>
              </w:rPr>
              <w:t>13</w:t>
            </w:r>
            <w:r w:rsidR="00AA1329">
              <w:rPr>
                <w:sz w:val="28"/>
                <w:szCs w:val="28"/>
              </w:rPr>
              <w:t>576</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13</w:t>
            </w:r>
            <w:r w:rsidR="00AA1329">
              <w:rPr>
                <w:sz w:val="28"/>
                <w:szCs w:val="28"/>
              </w:rPr>
              <w:t>870</w:t>
            </w:r>
          </w:p>
        </w:tc>
        <w:tc>
          <w:tcPr>
            <w:tcW w:w="1800" w:type="dxa"/>
            <w:vAlign w:val="center"/>
          </w:tcPr>
          <w:p w:rsidR="007F52A9" w:rsidRDefault="009429B0" w:rsidP="009429B0">
            <w:pPr>
              <w:tabs>
                <w:tab w:val="left" w:pos="1360"/>
              </w:tabs>
              <w:spacing w:line="360" w:lineRule="auto"/>
              <w:jc w:val="center"/>
              <w:rPr>
                <w:sz w:val="28"/>
                <w:szCs w:val="28"/>
              </w:rPr>
            </w:pPr>
            <w:r>
              <w:rPr>
                <w:sz w:val="28"/>
                <w:szCs w:val="28"/>
              </w:rPr>
              <w:t>+</w:t>
            </w:r>
            <w:r w:rsidR="00AA1329">
              <w:rPr>
                <w:sz w:val="28"/>
                <w:szCs w:val="28"/>
              </w:rPr>
              <w:t>294</w:t>
            </w:r>
          </w:p>
        </w:tc>
      </w:tr>
      <w:tr w:rsidR="007F52A9">
        <w:tc>
          <w:tcPr>
            <w:tcW w:w="4788" w:type="dxa"/>
          </w:tcPr>
          <w:p w:rsidR="007F52A9" w:rsidRDefault="007F52A9" w:rsidP="009429B0">
            <w:pPr>
              <w:tabs>
                <w:tab w:val="left" w:pos="1360"/>
              </w:tabs>
              <w:spacing w:line="360" w:lineRule="auto"/>
              <w:rPr>
                <w:sz w:val="28"/>
                <w:szCs w:val="28"/>
              </w:rPr>
            </w:pPr>
            <w:r>
              <w:rPr>
                <w:sz w:val="28"/>
                <w:szCs w:val="28"/>
              </w:rPr>
              <w:t>Долгосрочные обязательства (К</w:t>
            </w:r>
            <w:r>
              <w:rPr>
                <w:sz w:val="28"/>
                <w:szCs w:val="28"/>
                <w:vertAlign w:val="subscript"/>
              </w:rPr>
              <w:t>Т</w:t>
            </w:r>
            <w:r>
              <w:rPr>
                <w:sz w:val="28"/>
                <w:szCs w:val="28"/>
              </w:rPr>
              <w:t>)</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w:t>
            </w:r>
          </w:p>
        </w:tc>
        <w:tc>
          <w:tcPr>
            <w:tcW w:w="1800" w:type="dxa"/>
            <w:vAlign w:val="center"/>
          </w:tcPr>
          <w:p w:rsidR="007F52A9" w:rsidRDefault="009429B0" w:rsidP="009429B0">
            <w:pPr>
              <w:tabs>
                <w:tab w:val="left" w:pos="1360"/>
              </w:tabs>
              <w:spacing w:line="360" w:lineRule="auto"/>
              <w:jc w:val="center"/>
              <w:rPr>
                <w:sz w:val="28"/>
                <w:szCs w:val="28"/>
              </w:rPr>
            </w:pPr>
            <w:r>
              <w:rPr>
                <w:sz w:val="28"/>
                <w:szCs w:val="28"/>
              </w:rPr>
              <w:t>-</w:t>
            </w:r>
          </w:p>
        </w:tc>
      </w:tr>
      <w:tr w:rsidR="007F52A9">
        <w:tc>
          <w:tcPr>
            <w:tcW w:w="4788" w:type="dxa"/>
          </w:tcPr>
          <w:p w:rsidR="007F52A9" w:rsidRDefault="007F52A9" w:rsidP="009429B0">
            <w:pPr>
              <w:tabs>
                <w:tab w:val="left" w:pos="1360"/>
              </w:tabs>
              <w:spacing w:line="360" w:lineRule="auto"/>
              <w:rPr>
                <w:sz w:val="28"/>
                <w:szCs w:val="28"/>
              </w:rPr>
            </w:pPr>
            <w:r w:rsidRPr="00952A7A">
              <w:rPr>
                <w:sz w:val="28"/>
                <w:szCs w:val="28"/>
              </w:rPr>
              <w:t>Краткосрочные кредиты и заемные средства</w:t>
            </w:r>
            <w:r>
              <w:rPr>
                <w:sz w:val="28"/>
                <w:szCs w:val="28"/>
              </w:rPr>
              <w:t xml:space="preserve"> (</w:t>
            </w:r>
            <w:r w:rsidRPr="00952A7A">
              <w:rPr>
                <w:sz w:val="28"/>
                <w:szCs w:val="28"/>
              </w:rPr>
              <w:t>К</w:t>
            </w:r>
            <w:r w:rsidRPr="00952A7A">
              <w:rPr>
                <w:sz w:val="28"/>
                <w:szCs w:val="28"/>
                <w:vertAlign w:val="subscript"/>
              </w:rPr>
              <w:t>t</w:t>
            </w:r>
            <w:r>
              <w:rPr>
                <w:sz w:val="28"/>
                <w:szCs w:val="28"/>
              </w:rPr>
              <w:t>)</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w:t>
            </w:r>
          </w:p>
        </w:tc>
        <w:tc>
          <w:tcPr>
            <w:tcW w:w="1800" w:type="dxa"/>
            <w:vAlign w:val="center"/>
          </w:tcPr>
          <w:p w:rsidR="007F52A9" w:rsidRDefault="009429B0" w:rsidP="009429B0">
            <w:pPr>
              <w:tabs>
                <w:tab w:val="left" w:pos="1360"/>
              </w:tabs>
              <w:spacing w:line="360" w:lineRule="auto"/>
              <w:jc w:val="center"/>
              <w:rPr>
                <w:sz w:val="28"/>
                <w:szCs w:val="28"/>
              </w:rPr>
            </w:pPr>
            <w:r>
              <w:rPr>
                <w:sz w:val="28"/>
                <w:szCs w:val="28"/>
              </w:rPr>
              <w:t>-</w:t>
            </w:r>
          </w:p>
        </w:tc>
      </w:tr>
      <w:tr w:rsidR="007F52A9">
        <w:tc>
          <w:tcPr>
            <w:tcW w:w="9468" w:type="dxa"/>
            <w:gridSpan w:val="4"/>
            <w:vAlign w:val="center"/>
          </w:tcPr>
          <w:p w:rsidR="007F52A9" w:rsidRDefault="007F52A9" w:rsidP="009429B0">
            <w:pPr>
              <w:tabs>
                <w:tab w:val="left" w:pos="1360"/>
              </w:tabs>
              <w:spacing w:line="360" w:lineRule="auto"/>
              <w:jc w:val="center"/>
              <w:rPr>
                <w:sz w:val="28"/>
                <w:szCs w:val="28"/>
              </w:rPr>
            </w:pPr>
          </w:p>
        </w:tc>
      </w:tr>
      <w:tr w:rsidR="007F52A9">
        <w:tc>
          <w:tcPr>
            <w:tcW w:w="4788" w:type="dxa"/>
          </w:tcPr>
          <w:p w:rsidR="007F52A9" w:rsidRPr="007F52A9" w:rsidRDefault="007F52A9" w:rsidP="009429B0">
            <w:pPr>
              <w:tabs>
                <w:tab w:val="left" w:pos="1360"/>
              </w:tabs>
              <w:spacing w:line="360" w:lineRule="auto"/>
              <w:rPr>
                <w:sz w:val="28"/>
                <w:szCs w:val="28"/>
              </w:rPr>
            </w:pPr>
            <w:r w:rsidRPr="007F52A9">
              <w:rPr>
                <w:iCs/>
                <w:sz w:val="28"/>
                <w:szCs w:val="28"/>
              </w:rPr>
              <w:t>Наличие собственных оборотных средств (Е</w:t>
            </w:r>
            <w:r w:rsidRPr="007F52A9">
              <w:rPr>
                <w:iCs/>
                <w:sz w:val="28"/>
                <w:szCs w:val="28"/>
                <w:vertAlign w:val="subscript"/>
              </w:rPr>
              <w:t>с</w:t>
            </w:r>
            <w:r w:rsidRPr="007F52A9">
              <w:rPr>
                <w:iCs/>
                <w:sz w:val="28"/>
                <w:szCs w:val="28"/>
              </w:rPr>
              <w:t>)</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3</w:t>
            </w:r>
            <w:r w:rsidR="00AA1329">
              <w:rPr>
                <w:sz w:val="28"/>
                <w:szCs w:val="28"/>
              </w:rPr>
              <w:t>89</w:t>
            </w:r>
          </w:p>
        </w:tc>
        <w:tc>
          <w:tcPr>
            <w:tcW w:w="1440" w:type="dxa"/>
            <w:vAlign w:val="center"/>
          </w:tcPr>
          <w:p w:rsidR="007F52A9" w:rsidRDefault="00AA1329" w:rsidP="009429B0">
            <w:pPr>
              <w:tabs>
                <w:tab w:val="left" w:pos="1360"/>
              </w:tabs>
              <w:spacing w:line="360" w:lineRule="auto"/>
              <w:jc w:val="center"/>
              <w:rPr>
                <w:sz w:val="28"/>
                <w:szCs w:val="28"/>
              </w:rPr>
            </w:pPr>
            <w:r>
              <w:rPr>
                <w:sz w:val="28"/>
                <w:szCs w:val="28"/>
              </w:rPr>
              <w:t>147</w:t>
            </w:r>
          </w:p>
        </w:tc>
        <w:tc>
          <w:tcPr>
            <w:tcW w:w="1800" w:type="dxa"/>
            <w:vAlign w:val="center"/>
          </w:tcPr>
          <w:p w:rsidR="007F52A9" w:rsidRDefault="009429B0" w:rsidP="009429B0">
            <w:pPr>
              <w:tabs>
                <w:tab w:val="left" w:pos="1360"/>
              </w:tabs>
              <w:spacing w:line="360" w:lineRule="auto"/>
              <w:jc w:val="center"/>
              <w:rPr>
                <w:sz w:val="28"/>
                <w:szCs w:val="28"/>
              </w:rPr>
            </w:pPr>
            <w:r>
              <w:rPr>
                <w:sz w:val="28"/>
                <w:szCs w:val="28"/>
              </w:rPr>
              <w:t>-</w:t>
            </w:r>
            <w:r w:rsidR="00AA1329">
              <w:rPr>
                <w:sz w:val="28"/>
                <w:szCs w:val="28"/>
              </w:rPr>
              <w:t>242</w:t>
            </w:r>
          </w:p>
        </w:tc>
      </w:tr>
      <w:tr w:rsidR="007F52A9">
        <w:tc>
          <w:tcPr>
            <w:tcW w:w="4788" w:type="dxa"/>
          </w:tcPr>
          <w:p w:rsidR="007F52A9" w:rsidRPr="007F52A9" w:rsidRDefault="007F52A9" w:rsidP="009429B0">
            <w:pPr>
              <w:tabs>
                <w:tab w:val="left" w:pos="1360"/>
              </w:tabs>
              <w:spacing w:line="360" w:lineRule="auto"/>
              <w:rPr>
                <w:sz w:val="28"/>
                <w:szCs w:val="28"/>
              </w:rPr>
            </w:pPr>
            <w:r w:rsidRPr="007F52A9">
              <w:rPr>
                <w:iCs/>
                <w:sz w:val="28"/>
                <w:szCs w:val="28"/>
              </w:rPr>
              <w:t>Наличие собственных оборотных средств и долгосрочных заемных источников для формирования запасов и затрат (Е</w:t>
            </w:r>
            <w:r w:rsidRPr="007F52A9">
              <w:rPr>
                <w:iCs/>
                <w:sz w:val="28"/>
                <w:szCs w:val="28"/>
                <w:vertAlign w:val="subscript"/>
              </w:rPr>
              <w:t>СД</w:t>
            </w:r>
            <w:r w:rsidRPr="007F52A9">
              <w:rPr>
                <w:iCs/>
                <w:sz w:val="28"/>
                <w:szCs w:val="28"/>
              </w:rPr>
              <w:t>)</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3</w:t>
            </w:r>
            <w:r w:rsidR="00AA1329">
              <w:rPr>
                <w:sz w:val="28"/>
                <w:szCs w:val="28"/>
              </w:rPr>
              <w:t>89</w:t>
            </w:r>
          </w:p>
        </w:tc>
        <w:tc>
          <w:tcPr>
            <w:tcW w:w="1440" w:type="dxa"/>
            <w:vAlign w:val="center"/>
          </w:tcPr>
          <w:p w:rsidR="007F52A9" w:rsidRDefault="00AA1329" w:rsidP="009429B0">
            <w:pPr>
              <w:tabs>
                <w:tab w:val="left" w:pos="1360"/>
              </w:tabs>
              <w:spacing w:line="360" w:lineRule="auto"/>
              <w:jc w:val="center"/>
              <w:rPr>
                <w:sz w:val="28"/>
                <w:szCs w:val="28"/>
              </w:rPr>
            </w:pPr>
            <w:r>
              <w:rPr>
                <w:sz w:val="28"/>
                <w:szCs w:val="28"/>
              </w:rPr>
              <w:t>147</w:t>
            </w:r>
          </w:p>
        </w:tc>
        <w:tc>
          <w:tcPr>
            <w:tcW w:w="1800" w:type="dxa"/>
            <w:vAlign w:val="center"/>
          </w:tcPr>
          <w:p w:rsidR="007F52A9" w:rsidRDefault="009429B0" w:rsidP="009429B0">
            <w:pPr>
              <w:tabs>
                <w:tab w:val="left" w:pos="1360"/>
              </w:tabs>
              <w:spacing w:line="360" w:lineRule="auto"/>
              <w:jc w:val="center"/>
              <w:rPr>
                <w:sz w:val="28"/>
                <w:szCs w:val="28"/>
              </w:rPr>
            </w:pPr>
            <w:r>
              <w:rPr>
                <w:sz w:val="28"/>
                <w:szCs w:val="28"/>
              </w:rPr>
              <w:t>-</w:t>
            </w:r>
            <w:r w:rsidR="00AA1329">
              <w:rPr>
                <w:sz w:val="28"/>
                <w:szCs w:val="28"/>
              </w:rPr>
              <w:t>242</w:t>
            </w:r>
          </w:p>
        </w:tc>
      </w:tr>
      <w:tr w:rsidR="007F52A9">
        <w:tc>
          <w:tcPr>
            <w:tcW w:w="4788" w:type="dxa"/>
          </w:tcPr>
          <w:p w:rsidR="007F52A9" w:rsidRPr="007F52A9" w:rsidRDefault="007F52A9" w:rsidP="009429B0">
            <w:pPr>
              <w:tabs>
                <w:tab w:val="left" w:pos="1360"/>
              </w:tabs>
              <w:spacing w:line="360" w:lineRule="auto"/>
              <w:rPr>
                <w:sz w:val="28"/>
                <w:szCs w:val="28"/>
              </w:rPr>
            </w:pPr>
            <w:r w:rsidRPr="007F52A9">
              <w:rPr>
                <w:iCs/>
                <w:sz w:val="28"/>
                <w:szCs w:val="28"/>
              </w:rPr>
              <w:t>Общая величина основных источников средств  для формирования запасов и затрат (Е</w:t>
            </w:r>
            <w:r w:rsidRPr="007F52A9">
              <w:rPr>
                <w:iCs/>
                <w:sz w:val="28"/>
                <w:szCs w:val="28"/>
                <w:vertAlign w:val="subscript"/>
              </w:rPr>
              <w:t>ОБ</w:t>
            </w:r>
            <w:r w:rsidRPr="007F52A9">
              <w:rPr>
                <w:iCs/>
                <w:sz w:val="28"/>
                <w:szCs w:val="28"/>
              </w:rPr>
              <w:t>)</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3</w:t>
            </w:r>
            <w:r w:rsidR="00AA1329">
              <w:rPr>
                <w:sz w:val="28"/>
                <w:szCs w:val="28"/>
              </w:rPr>
              <w:t>89</w:t>
            </w:r>
          </w:p>
        </w:tc>
        <w:tc>
          <w:tcPr>
            <w:tcW w:w="1440" w:type="dxa"/>
            <w:vAlign w:val="center"/>
          </w:tcPr>
          <w:p w:rsidR="007F52A9" w:rsidRDefault="00AA1329" w:rsidP="009429B0">
            <w:pPr>
              <w:tabs>
                <w:tab w:val="left" w:pos="1360"/>
              </w:tabs>
              <w:spacing w:line="360" w:lineRule="auto"/>
              <w:jc w:val="center"/>
              <w:rPr>
                <w:sz w:val="28"/>
                <w:szCs w:val="28"/>
              </w:rPr>
            </w:pPr>
            <w:r>
              <w:rPr>
                <w:sz w:val="28"/>
                <w:szCs w:val="28"/>
              </w:rPr>
              <w:t>147</w:t>
            </w:r>
          </w:p>
        </w:tc>
        <w:tc>
          <w:tcPr>
            <w:tcW w:w="1800" w:type="dxa"/>
            <w:vAlign w:val="center"/>
          </w:tcPr>
          <w:p w:rsidR="007F52A9" w:rsidRDefault="009429B0" w:rsidP="009429B0">
            <w:pPr>
              <w:tabs>
                <w:tab w:val="left" w:pos="1360"/>
              </w:tabs>
              <w:spacing w:line="360" w:lineRule="auto"/>
              <w:jc w:val="center"/>
              <w:rPr>
                <w:sz w:val="28"/>
                <w:szCs w:val="28"/>
              </w:rPr>
            </w:pPr>
            <w:r>
              <w:rPr>
                <w:sz w:val="28"/>
                <w:szCs w:val="28"/>
              </w:rPr>
              <w:t>-</w:t>
            </w:r>
            <w:r w:rsidR="00AA1329">
              <w:rPr>
                <w:sz w:val="28"/>
                <w:szCs w:val="28"/>
              </w:rPr>
              <w:t>242</w:t>
            </w:r>
          </w:p>
        </w:tc>
      </w:tr>
      <w:tr w:rsidR="007F52A9">
        <w:tc>
          <w:tcPr>
            <w:tcW w:w="9468" w:type="dxa"/>
            <w:gridSpan w:val="4"/>
            <w:vAlign w:val="center"/>
          </w:tcPr>
          <w:p w:rsidR="007F52A9" w:rsidRDefault="007F52A9" w:rsidP="009429B0">
            <w:pPr>
              <w:tabs>
                <w:tab w:val="left" w:pos="1360"/>
              </w:tabs>
              <w:spacing w:line="360" w:lineRule="auto"/>
              <w:jc w:val="center"/>
              <w:rPr>
                <w:sz w:val="28"/>
                <w:szCs w:val="28"/>
              </w:rPr>
            </w:pPr>
          </w:p>
        </w:tc>
      </w:tr>
      <w:tr w:rsidR="007F52A9">
        <w:tc>
          <w:tcPr>
            <w:tcW w:w="4788" w:type="dxa"/>
          </w:tcPr>
          <w:p w:rsidR="007F52A9" w:rsidRPr="00952A7A" w:rsidRDefault="007F52A9" w:rsidP="009429B0">
            <w:pPr>
              <w:pStyle w:val="aa"/>
              <w:rPr>
                <w:sz w:val="28"/>
                <w:szCs w:val="28"/>
              </w:rPr>
            </w:pPr>
            <w:r w:rsidRPr="00952A7A">
              <w:rPr>
                <w:sz w:val="28"/>
                <w:szCs w:val="28"/>
              </w:rPr>
              <w:t xml:space="preserve">Запасы и затраты </w:t>
            </w:r>
            <w:r>
              <w:rPr>
                <w:sz w:val="28"/>
                <w:szCs w:val="28"/>
              </w:rPr>
              <w:t>(</w:t>
            </w:r>
            <w:r w:rsidRPr="00952A7A">
              <w:rPr>
                <w:sz w:val="28"/>
                <w:szCs w:val="28"/>
              </w:rPr>
              <w:t>Z</w:t>
            </w:r>
            <w:r>
              <w:rPr>
                <w:sz w:val="28"/>
                <w:szCs w:val="28"/>
              </w:rPr>
              <w:t>)</w:t>
            </w:r>
          </w:p>
        </w:tc>
        <w:tc>
          <w:tcPr>
            <w:tcW w:w="1440" w:type="dxa"/>
            <w:vAlign w:val="center"/>
          </w:tcPr>
          <w:p w:rsidR="007F52A9" w:rsidRPr="00952A7A" w:rsidRDefault="009429B0" w:rsidP="009429B0">
            <w:pPr>
              <w:pStyle w:val="aa"/>
              <w:jc w:val="center"/>
              <w:rPr>
                <w:sz w:val="28"/>
                <w:szCs w:val="28"/>
              </w:rPr>
            </w:pPr>
            <w:r>
              <w:rPr>
                <w:sz w:val="28"/>
                <w:szCs w:val="28"/>
              </w:rPr>
              <w:t>5398</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4246</w:t>
            </w:r>
          </w:p>
        </w:tc>
        <w:tc>
          <w:tcPr>
            <w:tcW w:w="1800" w:type="dxa"/>
            <w:vAlign w:val="center"/>
          </w:tcPr>
          <w:p w:rsidR="007F52A9" w:rsidRDefault="009429B0" w:rsidP="009429B0">
            <w:pPr>
              <w:tabs>
                <w:tab w:val="left" w:pos="1360"/>
              </w:tabs>
              <w:spacing w:line="360" w:lineRule="auto"/>
              <w:jc w:val="center"/>
              <w:rPr>
                <w:sz w:val="28"/>
                <w:szCs w:val="28"/>
              </w:rPr>
            </w:pPr>
            <w:r>
              <w:rPr>
                <w:sz w:val="28"/>
                <w:szCs w:val="28"/>
              </w:rPr>
              <w:t>-1152</w:t>
            </w:r>
          </w:p>
        </w:tc>
      </w:tr>
      <w:tr w:rsidR="007F52A9">
        <w:tc>
          <w:tcPr>
            <w:tcW w:w="9468" w:type="dxa"/>
            <w:gridSpan w:val="4"/>
            <w:vAlign w:val="center"/>
          </w:tcPr>
          <w:p w:rsidR="007F52A9" w:rsidRDefault="007F52A9" w:rsidP="009429B0">
            <w:pPr>
              <w:tabs>
                <w:tab w:val="left" w:pos="1360"/>
              </w:tabs>
              <w:spacing w:line="360" w:lineRule="auto"/>
              <w:jc w:val="center"/>
              <w:rPr>
                <w:sz w:val="28"/>
                <w:szCs w:val="28"/>
              </w:rPr>
            </w:pPr>
          </w:p>
        </w:tc>
      </w:tr>
      <w:tr w:rsidR="007F52A9">
        <w:tc>
          <w:tcPr>
            <w:tcW w:w="4788" w:type="dxa"/>
          </w:tcPr>
          <w:p w:rsidR="007F52A9" w:rsidRPr="009429B0" w:rsidRDefault="009429B0" w:rsidP="009429B0">
            <w:pPr>
              <w:tabs>
                <w:tab w:val="left" w:pos="1360"/>
              </w:tabs>
              <w:spacing w:line="360" w:lineRule="auto"/>
              <w:rPr>
                <w:sz w:val="28"/>
                <w:szCs w:val="28"/>
              </w:rPr>
            </w:pPr>
            <w:r w:rsidRPr="009429B0">
              <w:rPr>
                <w:iCs/>
                <w:sz w:val="28"/>
                <w:szCs w:val="28"/>
              </w:rPr>
              <w:t>Излишек (+) или недостаток (-) собственных оборотных средств (</w:t>
            </w:r>
            <w:r w:rsidRPr="009429B0">
              <w:rPr>
                <w:sz w:val="28"/>
                <w:szCs w:val="28"/>
              </w:rPr>
              <w:t>±</w:t>
            </w:r>
            <w:r w:rsidRPr="009429B0">
              <w:rPr>
                <w:iCs/>
                <w:sz w:val="28"/>
                <w:szCs w:val="28"/>
              </w:rPr>
              <w:t>Е</w:t>
            </w:r>
            <w:r w:rsidRPr="009429B0">
              <w:rPr>
                <w:iCs/>
                <w:sz w:val="28"/>
                <w:szCs w:val="28"/>
                <w:vertAlign w:val="subscript"/>
              </w:rPr>
              <w:t>С</w:t>
            </w:r>
            <w:r w:rsidRPr="009429B0">
              <w:rPr>
                <w:iCs/>
                <w:sz w:val="28"/>
                <w:szCs w:val="28"/>
              </w:rPr>
              <w:t>)</w:t>
            </w:r>
          </w:p>
        </w:tc>
        <w:tc>
          <w:tcPr>
            <w:tcW w:w="1440" w:type="dxa"/>
            <w:vAlign w:val="center"/>
          </w:tcPr>
          <w:p w:rsidR="007F52A9" w:rsidRDefault="00AA1329" w:rsidP="009429B0">
            <w:pPr>
              <w:tabs>
                <w:tab w:val="left" w:pos="1360"/>
              </w:tabs>
              <w:spacing w:line="360" w:lineRule="auto"/>
              <w:jc w:val="center"/>
              <w:rPr>
                <w:sz w:val="28"/>
                <w:szCs w:val="28"/>
              </w:rPr>
            </w:pPr>
            <w:r>
              <w:rPr>
                <w:sz w:val="28"/>
                <w:szCs w:val="28"/>
              </w:rPr>
              <w:t>-5009</w:t>
            </w:r>
          </w:p>
        </w:tc>
        <w:tc>
          <w:tcPr>
            <w:tcW w:w="1440" w:type="dxa"/>
            <w:vAlign w:val="center"/>
          </w:tcPr>
          <w:p w:rsidR="007F52A9" w:rsidRDefault="009429B0" w:rsidP="009429B0">
            <w:pPr>
              <w:tabs>
                <w:tab w:val="left" w:pos="1360"/>
              </w:tabs>
              <w:spacing w:line="360" w:lineRule="auto"/>
              <w:jc w:val="center"/>
              <w:rPr>
                <w:sz w:val="28"/>
                <w:szCs w:val="28"/>
              </w:rPr>
            </w:pPr>
            <w:r>
              <w:rPr>
                <w:sz w:val="28"/>
                <w:szCs w:val="28"/>
              </w:rPr>
              <w:t>-4</w:t>
            </w:r>
            <w:r w:rsidR="00AA1329">
              <w:rPr>
                <w:sz w:val="28"/>
                <w:szCs w:val="28"/>
              </w:rPr>
              <w:t>099</w:t>
            </w:r>
          </w:p>
        </w:tc>
        <w:tc>
          <w:tcPr>
            <w:tcW w:w="1800" w:type="dxa"/>
            <w:vAlign w:val="center"/>
          </w:tcPr>
          <w:p w:rsidR="007F52A9" w:rsidRDefault="009429B0" w:rsidP="009429B0">
            <w:pPr>
              <w:tabs>
                <w:tab w:val="left" w:pos="1360"/>
              </w:tabs>
              <w:spacing w:line="360" w:lineRule="auto"/>
              <w:jc w:val="center"/>
              <w:rPr>
                <w:sz w:val="28"/>
                <w:szCs w:val="28"/>
              </w:rPr>
            </w:pPr>
            <w:r>
              <w:rPr>
                <w:sz w:val="28"/>
                <w:szCs w:val="28"/>
              </w:rPr>
              <w:t>-</w:t>
            </w:r>
            <w:r w:rsidR="00AA1329">
              <w:rPr>
                <w:sz w:val="28"/>
                <w:szCs w:val="28"/>
              </w:rPr>
              <w:t>910</w:t>
            </w:r>
          </w:p>
        </w:tc>
      </w:tr>
      <w:tr w:rsidR="006F56AB">
        <w:tc>
          <w:tcPr>
            <w:tcW w:w="4788" w:type="dxa"/>
          </w:tcPr>
          <w:p w:rsidR="006F56AB" w:rsidRPr="009429B0" w:rsidRDefault="006F56AB" w:rsidP="009429B0">
            <w:pPr>
              <w:tabs>
                <w:tab w:val="left" w:pos="1360"/>
              </w:tabs>
              <w:spacing w:line="360" w:lineRule="auto"/>
              <w:rPr>
                <w:sz w:val="28"/>
                <w:szCs w:val="28"/>
              </w:rPr>
            </w:pPr>
            <w:r w:rsidRPr="009429B0">
              <w:rPr>
                <w:iCs/>
                <w:sz w:val="28"/>
                <w:szCs w:val="28"/>
              </w:rPr>
              <w:t>Излишек (+) или недостаток (-) собственных оборотных и долгосрочных заемных источников формирования запасов и затрат(</w:t>
            </w:r>
            <w:r w:rsidRPr="009429B0">
              <w:rPr>
                <w:sz w:val="28"/>
                <w:szCs w:val="28"/>
              </w:rPr>
              <w:t>±E</w:t>
            </w:r>
            <w:r w:rsidRPr="009429B0">
              <w:rPr>
                <w:sz w:val="28"/>
                <w:szCs w:val="28"/>
                <w:vertAlign w:val="subscript"/>
              </w:rPr>
              <w:t>СД</w:t>
            </w:r>
            <w:r w:rsidRPr="009429B0">
              <w:rPr>
                <w:iCs/>
                <w:sz w:val="28"/>
                <w:szCs w:val="28"/>
              </w:rPr>
              <w:t>)</w:t>
            </w:r>
          </w:p>
        </w:tc>
        <w:tc>
          <w:tcPr>
            <w:tcW w:w="1440" w:type="dxa"/>
            <w:vAlign w:val="center"/>
          </w:tcPr>
          <w:p w:rsidR="006F56AB" w:rsidRDefault="006F56AB" w:rsidP="00466F6F">
            <w:pPr>
              <w:tabs>
                <w:tab w:val="left" w:pos="1360"/>
              </w:tabs>
              <w:spacing w:line="360" w:lineRule="auto"/>
              <w:jc w:val="center"/>
              <w:rPr>
                <w:sz w:val="28"/>
                <w:szCs w:val="28"/>
              </w:rPr>
            </w:pPr>
            <w:r>
              <w:rPr>
                <w:sz w:val="28"/>
                <w:szCs w:val="28"/>
              </w:rPr>
              <w:t>-50</w:t>
            </w:r>
            <w:r w:rsidR="00AA1329">
              <w:rPr>
                <w:sz w:val="28"/>
                <w:szCs w:val="28"/>
              </w:rPr>
              <w:t>09</w:t>
            </w:r>
          </w:p>
        </w:tc>
        <w:tc>
          <w:tcPr>
            <w:tcW w:w="1440" w:type="dxa"/>
            <w:vAlign w:val="center"/>
          </w:tcPr>
          <w:p w:rsidR="006F56AB" w:rsidRDefault="006F56AB" w:rsidP="00466F6F">
            <w:pPr>
              <w:tabs>
                <w:tab w:val="left" w:pos="1360"/>
              </w:tabs>
              <w:spacing w:line="360" w:lineRule="auto"/>
              <w:jc w:val="center"/>
              <w:rPr>
                <w:sz w:val="28"/>
                <w:szCs w:val="28"/>
              </w:rPr>
            </w:pPr>
            <w:r>
              <w:rPr>
                <w:sz w:val="28"/>
                <w:szCs w:val="28"/>
              </w:rPr>
              <w:t>-4</w:t>
            </w:r>
            <w:r w:rsidR="00AA1329">
              <w:rPr>
                <w:sz w:val="28"/>
                <w:szCs w:val="28"/>
              </w:rPr>
              <w:t>099</w:t>
            </w:r>
          </w:p>
        </w:tc>
        <w:tc>
          <w:tcPr>
            <w:tcW w:w="1800" w:type="dxa"/>
            <w:vAlign w:val="center"/>
          </w:tcPr>
          <w:p w:rsidR="006F56AB" w:rsidRDefault="00AA1329" w:rsidP="00466F6F">
            <w:pPr>
              <w:tabs>
                <w:tab w:val="left" w:pos="1360"/>
              </w:tabs>
              <w:spacing w:line="360" w:lineRule="auto"/>
              <w:jc w:val="center"/>
              <w:rPr>
                <w:sz w:val="28"/>
                <w:szCs w:val="28"/>
              </w:rPr>
            </w:pPr>
            <w:r>
              <w:rPr>
                <w:sz w:val="28"/>
                <w:szCs w:val="28"/>
              </w:rPr>
              <w:t>-910</w:t>
            </w:r>
          </w:p>
        </w:tc>
      </w:tr>
      <w:tr w:rsidR="006F56AB">
        <w:tc>
          <w:tcPr>
            <w:tcW w:w="4788" w:type="dxa"/>
          </w:tcPr>
          <w:p w:rsidR="006F56AB" w:rsidRPr="009429B0" w:rsidRDefault="006F56AB" w:rsidP="009429B0">
            <w:pPr>
              <w:pStyle w:val="aa"/>
              <w:spacing w:before="0" w:beforeAutospacing="0" w:after="0" w:afterAutospacing="0" w:line="360" w:lineRule="auto"/>
              <w:jc w:val="both"/>
              <w:rPr>
                <w:iCs/>
                <w:sz w:val="28"/>
                <w:szCs w:val="28"/>
              </w:rPr>
            </w:pPr>
            <w:r w:rsidRPr="009429B0">
              <w:rPr>
                <w:iCs/>
                <w:sz w:val="28"/>
                <w:szCs w:val="28"/>
              </w:rPr>
              <w:t xml:space="preserve"> Излишек (+) или недостаток (-) общей величины основных источников для формирования запасов и затрат (</w:t>
            </w:r>
            <w:r w:rsidRPr="009429B0">
              <w:rPr>
                <w:sz w:val="28"/>
                <w:szCs w:val="28"/>
              </w:rPr>
              <w:t>±E</w:t>
            </w:r>
            <w:r w:rsidRPr="009429B0">
              <w:rPr>
                <w:sz w:val="28"/>
                <w:szCs w:val="28"/>
                <w:vertAlign w:val="subscript"/>
              </w:rPr>
              <w:t>ОБ</w:t>
            </w:r>
            <w:r w:rsidRPr="009429B0">
              <w:rPr>
                <w:sz w:val="28"/>
                <w:szCs w:val="28"/>
              </w:rPr>
              <w:t>):</w:t>
            </w:r>
            <w:r w:rsidRPr="009429B0">
              <w:rPr>
                <w:iCs/>
                <w:sz w:val="28"/>
                <w:szCs w:val="28"/>
              </w:rPr>
              <w:t xml:space="preserve"> </w:t>
            </w:r>
          </w:p>
          <w:p w:rsidR="006F56AB" w:rsidRPr="009429B0" w:rsidRDefault="006F56AB" w:rsidP="009429B0">
            <w:pPr>
              <w:tabs>
                <w:tab w:val="left" w:pos="1360"/>
              </w:tabs>
              <w:spacing w:line="360" w:lineRule="auto"/>
              <w:rPr>
                <w:sz w:val="28"/>
                <w:szCs w:val="28"/>
              </w:rPr>
            </w:pPr>
          </w:p>
        </w:tc>
        <w:tc>
          <w:tcPr>
            <w:tcW w:w="1440" w:type="dxa"/>
            <w:vAlign w:val="center"/>
          </w:tcPr>
          <w:p w:rsidR="006F56AB" w:rsidRDefault="006F56AB" w:rsidP="00466F6F">
            <w:pPr>
              <w:tabs>
                <w:tab w:val="left" w:pos="1360"/>
              </w:tabs>
              <w:spacing w:line="360" w:lineRule="auto"/>
              <w:jc w:val="center"/>
              <w:rPr>
                <w:sz w:val="28"/>
                <w:szCs w:val="28"/>
              </w:rPr>
            </w:pPr>
            <w:r>
              <w:rPr>
                <w:sz w:val="28"/>
                <w:szCs w:val="28"/>
              </w:rPr>
              <w:t>-50</w:t>
            </w:r>
            <w:r w:rsidR="00AA1329">
              <w:rPr>
                <w:sz w:val="28"/>
                <w:szCs w:val="28"/>
              </w:rPr>
              <w:t>09</w:t>
            </w:r>
          </w:p>
        </w:tc>
        <w:tc>
          <w:tcPr>
            <w:tcW w:w="1440" w:type="dxa"/>
            <w:vAlign w:val="center"/>
          </w:tcPr>
          <w:p w:rsidR="006F56AB" w:rsidRDefault="006F56AB" w:rsidP="00466F6F">
            <w:pPr>
              <w:tabs>
                <w:tab w:val="left" w:pos="1360"/>
              </w:tabs>
              <w:spacing w:line="360" w:lineRule="auto"/>
              <w:jc w:val="center"/>
              <w:rPr>
                <w:sz w:val="28"/>
                <w:szCs w:val="28"/>
              </w:rPr>
            </w:pPr>
            <w:r>
              <w:rPr>
                <w:sz w:val="28"/>
                <w:szCs w:val="28"/>
              </w:rPr>
              <w:t>-4</w:t>
            </w:r>
            <w:r w:rsidR="00AA1329">
              <w:rPr>
                <w:sz w:val="28"/>
                <w:szCs w:val="28"/>
              </w:rPr>
              <w:t>099</w:t>
            </w:r>
          </w:p>
        </w:tc>
        <w:tc>
          <w:tcPr>
            <w:tcW w:w="1800" w:type="dxa"/>
            <w:vAlign w:val="center"/>
          </w:tcPr>
          <w:p w:rsidR="006F56AB" w:rsidRDefault="006F56AB" w:rsidP="00466F6F">
            <w:pPr>
              <w:tabs>
                <w:tab w:val="left" w:pos="1360"/>
              </w:tabs>
              <w:spacing w:line="360" w:lineRule="auto"/>
              <w:jc w:val="center"/>
              <w:rPr>
                <w:sz w:val="28"/>
                <w:szCs w:val="28"/>
              </w:rPr>
            </w:pPr>
            <w:r>
              <w:rPr>
                <w:sz w:val="28"/>
                <w:szCs w:val="28"/>
              </w:rPr>
              <w:t>-</w:t>
            </w:r>
            <w:r w:rsidR="00AA1329">
              <w:rPr>
                <w:sz w:val="28"/>
                <w:szCs w:val="28"/>
              </w:rPr>
              <w:t>910</w:t>
            </w:r>
          </w:p>
        </w:tc>
      </w:tr>
      <w:tr w:rsidR="006F56AB">
        <w:tc>
          <w:tcPr>
            <w:tcW w:w="9468" w:type="dxa"/>
            <w:gridSpan w:val="4"/>
            <w:vAlign w:val="center"/>
          </w:tcPr>
          <w:p w:rsidR="006F56AB" w:rsidRDefault="006F56AB" w:rsidP="009429B0">
            <w:pPr>
              <w:tabs>
                <w:tab w:val="left" w:pos="1360"/>
              </w:tabs>
              <w:spacing w:line="360" w:lineRule="auto"/>
              <w:jc w:val="center"/>
              <w:rPr>
                <w:sz w:val="28"/>
                <w:szCs w:val="28"/>
              </w:rPr>
            </w:pPr>
          </w:p>
        </w:tc>
      </w:tr>
      <w:tr w:rsidR="006F56AB">
        <w:tc>
          <w:tcPr>
            <w:tcW w:w="4788" w:type="dxa"/>
          </w:tcPr>
          <w:p w:rsidR="006F56AB" w:rsidRDefault="006F56AB" w:rsidP="009429B0">
            <w:pPr>
              <w:tabs>
                <w:tab w:val="left" w:pos="1360"/>
              </w:tabs>
              <w:spacing w:line="360" w:lineRule="auto"/>
              <w:rPr>
                <w:sz w:val="28"/>
                <w:szCs w:val="28"/>
              </w:rPr>
            </w:pPr>
            <w:r>
              <w:rPr>
                <w:sz w:val="28"/>
                <w:szCs w:val="28"/>
              </w:rPr>
              <w:t>Трехкомпонентный показатель финансовой устойчивости (</w:t>
            </w:r>
            <w:r w:rsidR="00815606">
              <w:rPr>
                <w:sz w:val="28"/>
                <w:szCs w:val="28"/>
              </w:rPr>
              <w:pict>
                <v:shape id="_x0000_i1039" type="#_x0000_t75" alt="" style="width:9pt;height:15pt">
                  <v:imagedata r:id="rId10" o:title=""/>
                </v:shape>
              </w:pict>
            </w:r>
            <w:r>
              <w:rPr>
                <w:sz w:val="28"/>
                <w:szCs w:val="28"/>
              </w:rPr>
              <w:t>)</w:t>
            </w:r>
          </w:p>
        </w:tc>
        <w:tc>
          <w:tcPr>
            <w:tcW w:w="1440" w:type="dxa"/>
            <w:vAlign w:val="center"/>
          </w:tcPr>
          <w:p w:rsidR="006F56AB" w:rsidRDefault="006F56AB" w:rsidP="009429B0">
            <w:pPr>
              <w:tabs>
                <w:tab w:val="left" w:pos="1360"/>
              </w:tabs>
              <w:spacing w:line="360" w:lineRule="auto"/>
              <w:jc w:val="center"/>
              <w:rPr>
                <w:sz w:val="28"/>
                <w:szCs w:val="28"/>
              </w:rPr>
            </w:pPr>
            <w:r>
              <w:rPr>
                <w:sz w:val="28"/>
                <w:szCs w:val="28"/>
              </w:rPr>
              <w:t>(0;0;0)</w:t>
            </w:r>
          </w:p>
        </w:tc>
        <w:tc>
          <w:tcPr>
            <w:tcW w:w="1440" w:type="dxa"/>
            <w:vAlign w:val="center"/>
          </w:tcPr>
          <w:p w:rsidR="006F56AB" w:rsidRDefault="006F56AB" w:rsidP="009429B0">
            <w:pPr>
              <w:tabs>
                <w:tab w:val="left" w:pos="1360"/>
              </w:tabs>
              <w:spacing w:line="360" w:lineRule="auto"/>
              <w:jc w:val="center"/>
              <w:rPr>
                <w:sz w:val="28"/>
                <w:szCs w:val="28"/>
              </w:rPr>
            </w:pPr>
            <w:r>
              <w:rPr>
                <w:sz w:val="28"/>
                <w:szCs w:val="28"/>
              </w:rPr>
              <w:t>(0;0;0)</w:t>
            </w:r>
          </w:p>
        </w:tc>
        <w:tc>
          <w:tcPr>
            <w:tcW w:w="1800" w:type="dxa"/>
            <w:vAlign w:val="center"/>
          </w:tcPr>
          <w:p w:rsidR="006F56AB" w:rsidRDefault="006F56AB" w:rsidP="009429B0">
            <w:pPr>
              <w:tabs>
                <w:tab w:val="left" w:pos="1360"/>
              </w:tabs>
              <w:spacing w:line="360" w:lineRule="auto"/>
              <w:jc w:val="center"/>
              <w:rPr>
                <w:sz w:val="28"/>
                <w:szCs w:val="28"/>
              </w:rPr>
            </w:pPr>
            <w:r>
              <w:rPr>
                <w:sz w:val="28"/>
                <w:szCs w:val="28"/>
              </w:rPr>
              <w:t>х</w:t>
            </w:r>
          </w:p>
        </w:tc>
      </w:tr>
    </w:tbl>
    <w:p w:rsidR="006F56AB" w:rsidRDefault="006F56AB" w:rsidP="006F56AB">
      <w:pPr>
        <w:pStyle w:val="aa"/>
        <w:spacing w:before="0" w:beforeAutospacing="0" w:after="0" w:afterAutospacing="0"/>
        <w:jc w:val="both"/>
        <w:rPr>
          <w:sz w:val="28"/>
          <w:szCs w:val="28"/>
        </w:rPr>
      </w:pPr>
    </w:p>
    <w:p w:rsidR="006F56AB" w:rsidRPr="00952A7A" w:rsidRDefault="006F56AB" w:rsidP="006F56AB">
      <w:pPr>
        <w:pStyle w:val="aa"/>
        <w:spacing w:before="0" w:beforeAutospacing="0" w:after="0" w:afterAutospacing="0" w:line="360" w:lineRule="auto"/>
        <w:jc w:val="both"/>
        <w:rPr>
          <w:sz w:val="28"/>
          <w:szCs w:val="28"/>
        </w:rPr>
      </w:pPr>
      <w:r>
        <w:rPr>
          <w:sz w:val="28"/>
          <w:szCs w:val="28"/>
        </w:rPr>
        <w:t xml:space="preserve">     </w:t>
      </w:r>
      <w:r w:rsidRPr="00952A7A">
        <w:rPr>
          <w:sz w:val="28"/>
          <w:szCs w:val="28"/>
        </w:rPr>
        <w:t xml:space="preserve">Анализируя и оценивая финансовую устойчивость ООО </w:t>
      </w:r>
      <w:r>
        <w:rPr>
          <w:sz w:val="28"/>
          <w:szCs w:val="28"/>
        </w:rPr>
        <w:t xml:space="preserve">«Оптима» (табл. </w:t>
      </w:r>
      <w:r w:rsidR="00F50FBB">
        <w:rPr>
          <w:sz w:val="28"/>
          <w:szCs w:val="28"/>
        </w:rPr>
        <w:t>4</w:t>
      </w:r>
      <w:r w:rsidRPr="00952A7A">
        <w:rPr>
          <w:sz w:val="28"/>
          <w:szCs w:val="28"/>
        </w:rPr>
        <w:t xml:space="preserve">), можно сказать, что оно находится в кризисном финансовом состоянии, причем это состояние фиксируется как на начало, так и на конец периода. Такое заключение сделано на основании следующих выводов: </w:t>
      </w:r>
    </w:p>
    <w:p w:rsidR="006F56AB" w:rsidRPr="00952A7A" w:rsidRDefault="006F56AB" w:rsidP="006F56AB">
      <w:pPr>
        <w:numPr>
          <w:ilvl w:val="0"/>
          <w:numId w:val="9"/>
        </w:numPr>
        <w:spacing w:line="360" w:lineRule="auto"/>
        <w:ind w:left="0" w:firstLine="357"/>
        <w:jc w:val="both"/>
        <w:rPr>
          <w:sz w:val="28"/>
          <w:szCs w:val="28"/>
        </w:rPr>
      </w:pPr>
      <w:r w:rsidRPr="00952A7A">
        <w:rPr>
          <w:sz w:val="28"/>
          <w:szCs w:val="28"/>
        </w:rPr>
        <w:t>запасы и затраты не покрываются собственными оборотными средствами (Е</w:t>
      </w:r>
      <w:r w:rsidRPr="00952A7A">
        <w:rPr>
          <w:sz w:val="28"/>
          <w:szCs w:val="28"/>
          <w:vertAlign w:val="subscript"/>
        </w:rPr>
        <w:t>С</w:t>
      </w:r>
      <w:r w:rsidRPr="00952A7A">
        <w:rPr>
          <w:sz w:val="28"/>
          <w:szCs w:val="28"/>
        </w:rPr>
        <w:t xml:space="preserve">). На начало года на покрытие запасов и затрат не хватало </w:t>
      </w:r>
      <w:r w:rsidR="002269A7">
        <w:rPr>
          <w:sz w:val="28"/>
          <w:szCs w:val="28"/>
        </w:rPr>
        <w:t>86,12</w:t>
      </w:r>
      <w:r w:rsidRPr="00952A7A">
        <w:rPr>
          <w:sz w:val="28"/>
          <w:szCs w:val="28"/>
        </w:rPr>
        <w:t>% собств</w:t>
      </w:r>
      <w:r>
        <w:rPr>
          <w:sz w:val="28"/>
          <w:szCs w:val="28"/>
        </w:rPr>
        <w:t>е</w:t>
      </w:r>
      <w:r w:rsidR="00AE262B">
        <w:rPr>
          <w:sz w:val="28"/>
          <w:szCs w:val="28"/>
        </w:rPr>
        <w:t>нных оборотных средств ((5398:389</w:t>
      </w:r>
      <w:r>
        <w:rPr>
          <w:sz w:val="28"/>
          <w:szCs w:val="28"/>
        </w:rPr>
        <w:t xml:space="preserve">) ·100%) , к концу года — </w:t>
      </w:r>
      <w:r w:rsidR="002269A7">
        <w:rPr>
          <w:sz w:val="28"/>
          <w:szCs w:val="28"/>
        </w:rPr>
        <w:t>71,12</w:t>
      </w:r>
      <w:r w:rsidRPr="00952A7A">
        <w:rPr>
          <w:sz w:val="28"/>
          <w:szCs w:val="28"/>
        </w:rPr>
        <w:t>%</w:t>
      </w:r>
      <w:r>
        <w:rPr>
          <w:sz w:val="28"/>
          <w:szCs w:val="28"/>
        </w:rPr>
        <w:t xml:space="preserve"> ((4246:52) ·100%)</w:t>
      </w:r>
      <w:r w:rsidRPr="00952A7A">
        <w:rPr>
          <w:sz w:val="28"/>
          <w:szCs w:val="28"/>
        </w:rPr>
        <w:t xml:space="preserve">; </w:t>
      </w:r>
    </w:p>
    <w:p w:rsidR="006F56AB" w:rsidRPr="00952A7A" w:rsidRDefault="006F56AB" w:rsidP="006F56AB">
      <w:pPr>
        <w:numPr>
          <w:ilvl w:val="0"/>
          <w:numId w:val="9"/>
        </w:numPr>
        <w:spacing w:line="360" w:lineRule="auto"/>
        <w:ind w:left="0" w:firstLine="357"/>
        <w:jc w:val="both"/>
        <w:rPr>
          <w:sz w:val="28"/>
          <w:szCs w:val="28"/>
        </w:rPr>
      </w:pPr>
      <w:r w:rsidRPr="00952A7A">
        <w:rPr>
          <w:sz w:val="28"/>
          <w:szCs w:val="28"/>
        </w:rPr>
        <w:t>главная причина сохранения кризисного финансового положения предприятия — это превышение темпов роста запасов и затрат над ростом источников формирования: общая величина источников формирования (E</w:t>
      </w:r>
      <w:r>
        <w:rPr>
          <w:sz w:val="28"/>
          <w:szCs w:val="28"/>
          <w:vertAlign w:val="subscript"/>
        </w:rPr>
        <w:t>СД</w:t>
      </w:r>
      <w:r>
        <w:rPr>
          <w:sz w:val="28"/>
          <w:szCs w:val="28"/>
        </w:rPr>
        <w:t xml:space="preserve">) снизилась на </w:t>
      </w:r>
      <w:r w:rsidR="00EC1E20">
        <w:rPr>
          <w:sz w:val="28"/>
          <w:szCs w:val="28"/>
        </w:rPr>
        <w:t>62,21</w:t>
      </w:r>
      <w:r>
        <w:rPr>
          <w:sz w:val="28"/>
          <w:szCs w:val="28"/>
        </w:rPr>
        <w:t>%</w:t>
      </w:r>
      <w:r w:rsidRPr="00952A7A">
        <w:rPr>
          <w:sz w:val="28"/>
          <w:szCs w:val="28"/>
        </w:rPr>
        <w:t xml:space="preserve"> собственные обо</w:t>
      </w:r>
      <w:r w:rsidR="00EC1E20">
        <w:rPr>
          <w:sz w:val="28"/>
          <w:szCs w:val="28"/>
        </w:rPr>
        <w:t>ротные средства уменьшились на 62,21</w:t>
      </w:r>
      <w:r w:rsidRPr="00952A7A">
        <w:rPr>
          <w:sz w:val="28"/>
          <w:szCs w:val="28"/>
        </w:rPr>
        <w:t xml:space="preserve">%, а стоимость запасов и затрат снизилась на 21,34%; </w:t>
      </w:r>
    </w:p>
    <w:p w:rsidR="006F56AB" w:rsidRPr="00952A7A" w:rsidRDefault="006F56AB" w:rsidP="006F56AB">
      <w:pPr>
        <w:numPr>
          <w:ilvl w:val="0"/>
          <w:numId w:val="9"/>
        </w:numPr>
        <w:spacing w:line="360" w:lineRule="auto"/>
        <w:ind w:left="0" w:firstLine="357"/>
        <w:jc w:val="both"/>
        <w:rPr>
          <w:sz w:val="28"/>
          <w:szCs w:val="28"/>
        </w:rPr>
      </w:pPr>
      <w:r w:rsidRPr="00952A7A">
        <w:rPr>
          <w:sz w:val="28"/>
          <w:szCs w:val="28"/>
        </w:rPr>
        <w:t xml:space="preserve">негативным моментом является неудовлетворительное использование предприятием внешних заемных средств. Долгосрочные кредиты и займы не привлекаются. Краткосрочные обязательства представлены в отчетности лишь кредиторской задолженностью, но она снизилась за анализируемый период на </w:t>
      </w:r>
      <w:r w:rsidR="00EC1E20">
        <w:rPr>
          <w:sz w:val="28"/>
          <w:szCs w:val="28"/>
        </w:rPr>
        <w:t>1,79</w:t>
      </w:r>
      <w:r w:rsidRPr="00952A7A">
        <w:rPr>
          <w:sz w:val="28"/>
          <w:szCs w:val="28"/>
        </w:rPr>
        <w:t xml:space="preserve">%, т.е. администрация предприятия не желает, не умеет или не может использовать заемные средства для производственно-хозяйственной деятельности; </w:t>
      </w:r>
    </w:p>
    <w:p w:rsidR="00CC1927" w:rsidRDefault="006F56AB" w:rsidP="006F56AB">
      <w:pPr>
        <w:numPr>
          <w:ilvl w:val="0"/>
          <w:numId w:val="9"/>
        </w:numPr>
        <w:spacing w:line="360" w:lineRule="auto"/>
        <w:ind w:left="0" w:firstLine="357"/>
        <w:jc w:val="both"/>
        <w:rPr>
          <w:sz w:val="28"/>
          <w:szCs w:val="28"/>
        </w:rPr>
      </w:pPr>
      <w:r w:rsidRPr="00952A7A">
        <w:rPr>
          <w:sz w:val="28"/>
          <w:szCs w:val="28"/>
        </w:rPr>
        <w:t>у предприятия наблюдается недостаток собственных оборотных средств, что свидетельствует о нехватке их в хозяйственной деятельности для покрытия запасов. Необходимо увеличение уровня собственных оборотных средств.</w:t>
      </w:r>
    </w:p>
    <w:p w:rsidR="00CC1927" w:rsidRDefault="00CC1927" w:rsidP="00CC1927">
      <w:pPr>
        <w:spacing w:line="360" w:lineRule="auto"/>
        <w:jc w:val="both"/>
        <w:rPr>
          <w:sz w:val="28"/>
          <w:szCs w:val="28"/>
        </w:rPr>
      </w:pPr>
    </w:p>
    <w:p w:rsidR="006F56AB" w:rsidRDefault="00CC1927" w:rsidP="00CC1927">
      <w:pPr>
        <w:spacing w:line="360" w:lineRule="auto"/>
        <w:jc w:val="center"/>
        <w:rPr>
          <w:sz w:val="28"/>
          <w:szCs w:val="28"/>
        </w:rPr>
      </w:pPr>
      <w:r>
        <w:rPr>
          <w:sz w:val="28"/>
          <w:szCs w:val="28"/>
        </w:rPr>
        <w:t xml:space="preserve">2.3 </w:t>
      </w:r>
      <w:r w:rsidR="00A240E1">
        <w:rPr>
          <w:sz w:val="28"/>
          <w:szCs w:val="28"/>
        </w:rPr>
        <w:t xml:space="preserve">Анализ ликвидности баланса </w:t>
      </w:r>
    </w:p>
    <w:p w:rsidR="00A240E1" w:rsidRDefault="00A240E1" w:rsidP="00A240E1">
      <w:pPr>
        <w:pStyle w:val="aa"/>
        <w:spacing w:before="0" w:beforeAutospacing="0" w:after="0" w:afterAutospacing="0" w:line="360" w:lineRule="auto"/>
        <w:jc w:val="both"/>
        <w:rPr>
          <w:sz w:val="28"/>
          <w:szCs w:val="28"/>
        </w:rPr>
      </w:pPr>
      <w:r>
        <w:rPr>
          <w:sz w:val="28"/>
          <w:szCs w:val="28"/>
        </w:rPr>
        <w:t xml:space="preserve">     Анализ ликвидности баланса проводится для оценки кредитоспособности предприятия (хозяйствующего субъекта), т.е. его способности своевременно и в полном объеме рассчитываться по своим обязательствам.</w:t>
      </w:r>
    </w:p>
    <w:p w:rsidR="00A240E1" w:rsidRDefault="00A240E1" w:rsidP="00A240E1">
      <w:pPr>
        <w:pStyle w:val="aa"/>
        <w:spacing w:before="0" w:beforeAutospacing="0" w:after="0" w:afterAutospacing="0" w:line="360" w:lineRule="auto"/>
        <w:jc w:val="both"/>
        <w:rPr>
          <w:sz w:val="28"/>
          <w:szCs w:val="28"/>
        </w:rPr>
      </w:pPr>
      <w:r>
        <w:rPr>
          <w:sz w:val="28"/>
          <w:szCs w:val="28"/>
        </w:rPr>
        <w:t xml:space="preserve">     </w:t>
      </w:r>
      <w:r w:rsidRPr="00315DF5">
        <w:rPr>
          <w:sz w:val="28"/>
          <w:szCs w:val="28"/>
        </w:rPr>
        <w:t xml:space="preserve">Главная задача оценки ликвидности баланса — определить величину покрытия обязательств предприятия его активами, срок превращения которых в денежную форму (ликвидность) соответствует сроку погашения обязательств (срочности возврата). </w:t>
      </w:r>
    </w:p>
    <w:p w:rsidR="00A240E1" w:rsidRPr="00315DF5" w:rsidRDefault="00A240E1" w:rsidP="00A240E1">
      <w:pPr>
        <w:pStyle w:val="aa"/>
        <w:spacing w:before="0" w:beforeAutospacing="0" w:after="0" w:afterAutospacing="0" w:line="360" w:lineRule="auto"/>
        <w:ind w:firstLine="357"/>
        <w:jc w:val="both"/>
        <w:rPr>
          <w:sz w:val="28"/>
          <w:szCs w:val="28"/>
        </w:rPr>
      </w:pPr>
      <w:r>
        <w:rPr>
          <w:sz w:val="28"/>
          <w:szCs w:val="28"/>
        </w:rPr>
        <w:t>В соответствии со сложившейся учетно-аналитической практикой статьи актива и пассива баланса при анализе его ликвидности группируются следующим образом.</w:t>
      </w:r>
    </w:p>
    <w:tbl>
      <w:tblPr>
        <w:tblStyle w:val="a3"/>
        <w:tblW w:w="9828" w:type="dxa"/>
        <w:tblLook w:val="01E0" w:firstRow="1" w:lastRow="1" w:firstColumn="1" w:lastColumn="1" w:noHBand="0" w:noVBand="0"/>
      </w:tblPr>
      <w:tblGrid>
        <w:gridCol w:w="4788"/>
        <w:gridCol w:w="5040"/>
      </w:tblGrid>
      <w:tr w:rsidR="00777879">
        <w:tc>
          <w:tcPr>
            <w:tcW w:w="4788" w:type="dxa"/>
            <w:vAlign w:val="center"/>
          </w:tcPr>
          <w:p w:rsidR="00777879" w:rsidRPr="00315DF5" w:rsidRDefault="00777879" w:rsidP="00777879">
            <w:pPr>
              <w:pStyle w:val="aa"/>
              <w:spacing w:before="0" w:beforeAutospacing="0" w:after="0" w:afterAutospacing="0" w:line="360" w:lineRule="auto"/>
              <w:ind w:firstLine="357"/>
              <w:jc w:val="center"/>
              <w:rPr>
                <w:sz w:val="28"/>
                <w:szCs w:val="28"/>
              </w:rPr>
            </w:pPr>
            <w:r>
              <w:rPr>
                <w:sz w:val="28"/>
                <w:szCs w:val="28"/>
              </w:rPr>
              <w:t>АКТИВЫ</w:t>
            </w:r>
          </w:p>
        </w:tc>
        <w:tc>
          <w:tcPr>
            <w:tcW w:w="5040" w:type="dxa"/>
            <w:vAlign w:val="center"/>
          </w:tcPr>
          <w:p w:rsidR="00777879" w:rsidRPr="00315DF5" w:rsidRDefault="00777879" w:rsidP="00777879">
            <w:pPr>
              <w:pStyle w:val="aa"/>
              <w:spacing w:before="0" w:beforeAutospacing="0" w:after="0" w:afterAutospacing="0" w:line="360" w:lineRule="auto"/>
              <w:ind w:firstLine="357"/>
              <w:jc w:val="center"/>
              <w:rPr>
                <w:sz w:val="28"/>
                <w:szCs w:val="28"/>
              </w:rPr>
            </w:pPr>
            <w:r>
              <w:rPr>
                <w:sz w:val="28"/>
                <w:szCs w:val="28"/>
              </w:rPr>
              <w:t>ПАССИВЫ</w:t>
            </w:r>
          </w:p>
        </w:tc>
      </w:tr>
      <w:tr w:rsidR="00777879">
        <w:tc>
          <w:tcPr>
            <w:tcW w:w="4788" w:type="dxa"/>
          </w:tcPr>
          <w:p w:rsidR="00777879" w:rsidRPr="00315DF5" w:rsidRDefault="00777879" w:rsidP="00777879">
            <w:pPr>
              <w:pStyle w:val="aa"/>
              <w:spacing w:before="0" w:beforeAutospacing="0" w:after="0" w:afterAutospacing="0" w:line="360" w:lineRule="auto"/>
              <w:rPr>
                <w:sz w:val="28"/>
                <w:szCs w:val="28"/>
              </w:rPr>
            </w:pPr>
            <w:r>
              <w:rPr>
                <w:sz w:val="28"/>
                <w:szCs w:val="28"/>
              </w:rPr>
              <w:t>А/1 – наиболее ликвидные активы</w:t>
            </w:r>
          </w:p>
        </w:tc>
        <w:tc>
          <w:tcPr>
            <w:tcW w:w="5040" w:type="dxa"/>
          </w:tcPr>
          <w:p w:rsidR="00777879" w:rsidRPr="00315DF5" w:rsidRDefault="00777879" w:rsidP="00777879">
            <w:pPr>
              <w:pStyle w:val="aa"/>
              <w:spacing w:before="0" w:beforeAutospacing="0" w:after="0" w:afterAutospacing="0" w:line="360" w:lineRule="auto"/>
              <w:rPr>
                <w:sz w:val="28"/>
                <w:szCs w:val="28"/>
              </w:rPr>
            </w:pPr>
            <w:r>
              <w:rPr>
                <w:sz w:val="28"/>
                <w:szCs w:val="28"/>
              </w:rPr>
              <w:t>П/1 – наиболее срочные обязательства</w:t>
            </w:r>
          </w:p>
        </w:tc>
      </w:tr>
      <w:tr w:rsidR="00777879">
        <w:tc>
          <w:tcPr>
            <w:tcW w:w="4788" w:type="dxa"/>
          </w:tcPr>
          <w:p w:rsidR="00777879" w:rsidRPr="00315DF5" w:rsidRDefault="00777879" w:rsidP="00777879">
            <w:pPr>
              <w:pStyle w:val="aa"/>
              <w:spacing w:before="0" w:beforeAutospacing="0" w:after="0" w:afterAutospacing="0" w:line="360" w:lineRule="auto"/>
              <w:rPr>
                <w:sz w:val="28"/>
                <w:szCs w:val="28"/>
              </w:rPr>
            </w:pPr>
            <w:r>
              <w:rPr>
                <w:sz w:val="28"/>
                <w:szCs w:val="28"/>
              </w:rPr>
              <w:t>А/2 – быстро реализуемые активы</w:t>
            </w:r>
          </w:p>
        </w:tc>
        <w:tc>
          <w:tcPr>
            <w:tcW w:w="5040" w:type="dxa"/>
          </w:tcPr>
          <w:p w:rsidR="00777879" w:rsidRPr="00315DF5" w:rsidRDefault="00777879" w:rsidP="00777879">
            <w:pPr>
              <w:pStyle w:val="aa"/>
              <w:spacing w:before="0" w:beforeAutospacing="0" w:after="0" w:afterAutospacing="0" w:line="360" w:lineRule="auto"/>
              <w:rPr>
                <w:sz w:val="28"/>
                <w:szCs w:val="28"/>
              </w:rPr>
            </w:pPr>
            <w:r>
              <w:rPr>
                <w:sz w:val="28"/>
                <w:szCs w:val="28"/>
              </w:rPr>
              <w:t>П/2 – краткосрочные обязательства</w:t>
            </w:r>
          </w:p>
        </w:tc>
      </w:tr>
      <w:tr w:rsidR="00777879">
        <w:tc>
          <w:tcPr>
            <w:tcW w:w="4788" w:type="dxa"/>
          </w:tcPr>
          <w:p w:rsidR="00777879" w:rsidRPr="00315DF5" w:rsidRDefault="00777879" w:rsidP="00777879">
            <w:pPr>
              <w:pStyle w:val="aa"/>
              <w:spacing w:before="0" w:beforeAutospacing="0" w:after="0" w:afterAutospacing="0" w:line="360" w:lineRule="auto"/>
              <w:rPr>
                <w:sz w:val="28"/>
                <w:szCs w:val="28"/>
              </w:rPr>
            </w:pPr>
            <w:r>
              <w:rPr>
                <w:sz w:val="28"/>
                <w:szCs w:val="28"/>
              </w:rPr>
              <w:t>А/3 – медленно реализуемые активы</w:t>
            </w:r>
          </w:p>
        </w:tc>
        <w:tc>
          <w:tcPr>
            <w:tcW w:w="5040" w:type="dxa"/>
          </w:tcPr>
          <w:p w:rsidR="00777879" w:rsidRPr="00315DF5" w:rsidRDefault="00777879" w:rsidP="00777879">
            <w:pPr>
              <w:pStyle w:val="aa"/>
              <w:spacing w:before="0" w:beforeAutospacing="0" w:after="0" w:afterAutospacing="0" w:line="360" w:lineRule="auto"/>
              <w:rPr>
                <w:sz w:val="28"/>
                <w:szCs w:val="28"/>
              </w:rPr>
            </w:pPr>
            <w:r>
              <w:rPr>
                <w:sz w:val="28"/>
                <w:szCs w:val="28"/>
              </w:rPr>
              <w:t>П/3 – долгосрочные обязательства</w:t>
            </w:r>
          </w:p>
        </w:tc>
      </w:tr>
      <w:tr w:rsidR="00777879">
        <w:tc>
          <w:tcPr>
            <w:tcW w:w="4788" w:type="dxa"/>
          </w:tcPr>
          <w:p w:rsidR="00777879" w:rsidRPr="00315DF5" w:rsidRDefault="00777879" w:rsidP="00777879">
            <w:pPr>
              <w:pStyle w:val="aa"/>
              <w:spacing w:before="0" w:beforeAutospacing="0" w:after="0" w:afterAutospacing="0" w:line="360" w:lineRule="auto"/>
              <w:rPr>
                <w:sz w:val="28"/>
                <w:szCs w:val="28"/>
              </w:rPr>
            </w:pPr>
            <w:r>
              <w:rPr>
                <w:sz w:val="28"/>
                <w:szCs w:val="28"/>
              </w:rPr>
              <w:t>А/4 – трудно реализуемые активы</w:t>
            </w:r>
          </w:p>
        </w:tc>
        <w:tc>
          <w:tcPr>
            <w:tcW w:w="5040" w:type="dxa"/>
          </w:tcPr>
          <w:p w:rsidR="00777879" w:rsidRPr="00315DF5" w:rsidRDefault="00777879" w:rsidP="00777879">
            <w:pPr>
              <w:pStyle w:val="aa"/>
              <w:spacing w:before="0" w:beforeAutospacing="0" w:after="0" w:afterAutospacing="0" w:line="360" w:lineRule="auto"/>
              <w:rPr>
                <w:sz w:val="28"/>
                <w:szCs w:val="28"/>
              </w:rPr>
            </w:pPr>
            <w:r>
              <w:rPr>
                <w:sz w:val="28"/>
                <w:szCs w:val="28"/>
              </w:rPr>
              <w:t>П/4 – постоянные пассивы</w:t>
            </w:r>
          </w:p>
        </w:tc>
      </w:tr>
    </w:tbl>
    <w:p w:rsidR="00777879" w:rsidRPr="00A240E1" w:rsidRDefault="00777879" w:rsidP="00A240E1">
      <w:pPr>
        <w:pStyle w:val="aa"/>
        <w:spacing w:before="0" w:beforeAutospacing="0" w:after="0" w:afterAutospacing="0" w:line="360" w:lineRule="auto"/>
        <w:ind w:firstLine="357"/>
        <w:jc w:val="both"/>
        <w:rPr>
          <w:sz w:val="28"/>
          <w:szCs w:val="28"/>
        </w:rPr>
      </w:pPr>
    </w:p>
    <w:p w:rsidR="00A240E1" w:rsidRDefault="00A240E1" w:rsidP="00A240E1">
      <w:pPr>
        <w:pStyle w:val="aa"/>
        <w:spacing w:before="0" w:beforeAutospacing="0" w:after="0" w:afterAutospacing="0" w:line="360" w:lineRule="auto"/>
        <w:ind w:firstLine="357"/>
        <w:jc w:val="both"/>
        <w:rPr>
          <w:i/>
          <w:sz w:val="28"/>
          <w:szCs w:val="28"/>
        </w:rPr>
      </w:pPr>
      <w:r>
        <w:rPr>
          <w:i/>
          <w:sz w:val="28"/>
          <w:szCs w:val="28"/>
        </w:rPr>
        <w:t>Активы предприятия</w:t>
      </w:r>
    </w:p>
    <w:p w:rsidR="00A240E1" w:rsidRDefault="00A240E1" w:rsidP="00A240E1">
      <w:pPr>
        <w:pStyle w:val="aa"/>
        <w:spacing w:before="0" w:beforeAutospacing="0" w:after="0" w:afterAutospacing="0" w:line="360" w:lineRule="auto"/>
        <w:ind w:firstLine="357"/>
        <w:jc w:val="both"/>
        <w:rPr>
          <w:sz w:val="28"/>
          <w:szCs w:val="28"/>
        </w:rPr>
      </w:pPr>
      <w:r w:rsidRPr="00315DF5">
        <w:rPr>
          <w:sz w:val="28"/>
          <w:szCs w:val="28"/>
        </w:rPr>
        <w:t>A</w:t>
      </w:r>
      <w:r>
        <w:rPr>
          <w:sz w:val="28"/>
          <w:szCs w:val="28"/>
        </w:rPr>
        <w:t>/</w:t>
      </w:r>
      <w:r w:rsidRPr="00315DF5">
        <w:rPr>
          <w:sz w:val="28"/>
          <w:szCs w:val="28"/>
        </w:rPr>
        <w:t xml:space="preserve">l — </w:t>
      </w:r>
      <w:r w:rsidRPr="00ED32F3">
        <w:rPr>
          <w:i/>
          <w:sz w:val="28"/>
          <w:szCs w:val="28"/>
        </w:rPr>
        <w:t>наиболее ликвидные активы</w:t>
      </w:r>
      <w:r w:rsidRPr="00315DF5">
        <w:rPr>
          <w:sz w:val="28"/>
          <w:szCs w:val="28"/>
        </w:rPr>
        <w:t xml:space="preserve">. К ним относятся </w:t>
      </w:r>
      <w:r>
        <w:rPr>
          <w:sz w:val="28"/>
          <w:szCs w:val="28"/>
        </w:rPr>
        <w:t xml:space="preserve">все статьи </w:t>
      </w:r>
      <w:r w:rsidRPr="00315DF5">
        <w:rPr>
          <w:sz w:val="28"/>
          <w:szCs w:val="28"/>
        </w:rPr>
        <w:t xml:space="preserve">денежные средства </w:t>
      </w:r>
      <w:r>
        <w:rPr>
          <w:sz w:val="28"/>
          <w:szCs w:val="28"/>
        </w:rPr>
        <w:t>и краткосрочных финансовых вложений предприятия.</w:t>
      </w:r>
      <w:r w:rsidRPr="00315DF5">
        <w:rPr>
          <w:sz w:val="28"/>
          <w:szCs w:val="28"/>
        </w:rPr>
        <w:t xml:space="preserve"> </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А/1= стр.250 + стр.260.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А/1 (на начало отчетного периода)=</w:t>
      </w:r>
      <w:r w:rsidR="00777879">
        <w:rPr>
          <w:sz w:val="28"/>
          <w:szCs w:val="28"/>
        </w:rPr>
        <w:t xml:space="preserve"> </w:t>
      </w:r>
      <w:r>
        <w:rPr>
          <w:sz w:val="28"/>
          <w:szCs w:val="28"/>
        </w:rPr>
        <w:t>318;</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А/1 (на конец отчетного периода)=</w:t>
      </w:r>
      <w:r w:rsidR="00777879">
        <w:rPr>
          <w:sz w:val="28"/>
          <w:szCs w:val="28"/>
        </w:rPr>
        <w:t xml:space="preserve"> </w:t>
      </w:r>
      <w:r>
        <w:rPr>
          <w:sz w:val="28"/>
          <w:szCs w:val="28"/>
        </w:rPr>
        <w:t>148;</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Pr="00315DF5">
        <w:rPr>
          <w:sz w:val="28"/>
          <w:szCs w:val="28"/>
        </w:rPr>
        <w:t>А</w:t>
      </w:r>
      <w:r>
        <w:rPr>
          <w:sz w:val="28"/>
          <w:szCs w:val="28"/>
        </w:rPr>
        <w:t>/</w:t>
      </w:r>
      <w:r w:rsidRPr="00315DF5">
        <w:rPr>
          <w:sz w:val="28"/>
          <w:szCs w:val="28"/>
        </w:rPr>
        <w:t xml:space="preserve">2 — </w:t>
      </w:r>
      <w:r w:rsidRPr="001565EA">
        <w:rPr>
          <w:i/>
          <w:sz w:val="28"/>
          <w:szCs w:val="28"/>
        </w:rPr>
        <w:t>быстро реализуемые активы</w:t>
      </w:r>
      <w:r w:rsidRPr="00315DF5">
        <w:rPr>
          <w:sz w:val="28"/>
          <w:szCs w:val="28"/>
        </w:rPr>
        <w:t>. Дебиторская задолженность</w:t>
      </w:r>
      <w:r>
        <w:rPr>
          <w:sz w:val="28"/>
          <w:szCs w:val="28"/>
        </w:rPr>
        <w:t xml:space="preserve"> (платежи по которой ожидаются в течение 12 месяцев)</w:t>
      </w:r>
      <w:r w:rsidRPr="00315DF5">
        <w:rPr>
          <w:sz w:val="28"/>
          <w:szCs w:val="28"/>
        </w:rPr>
        <w:t xml:space="preserve"> и прочие </w:t>
      </w:r>
      <w:r>
        <w:rPr>
          <w:sz w:val="28"/>
          <w:szCs w:val="28"/>
        </w:rPr>
        <w:t xml:space="preserve">оборотные </w:t>
      </w:r>
      <w:r w:rsidRPr="00315DF5">
        <w:rPr>
          <w:sz w:val="28"/>
          <w:szCs w:val="28"/>
        </w:rPr>
        <w:t>активы</w:t>
      </w:r>
      <w:r>
        <w:rPr>
          <w:sz w:val="28"/>
          <w:szCs w:val="28"/>
        </w:rPr>
        <w:t>.</w:t>
      </w:r>
      <w:r w:rsidRPr="00315DF5">
        <w:rPr>
          <w:sz w:val="28"/>
          <w:szCs w:val="28"/>
        </w:rPr>
        <w:t xml:space="preserve"> </w:t>
      </w:r>
    </w:p>
    <w:p w:rsidR="00A240E1" w:rsidRPr="00315DF5"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 xml:space="preserve">  А/2= стр. 240 + стр. 270</w:t>
      </w:r>
      <w:r w:rsidRPr="00315DF5">
        <w:rPr>
          <w:sz w:val="28"/>
          <w:szCs w:val="28"/>
        </w:rPr>
        <w:t xml:space="preserve">. </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А/2 (на начало отчетного периода)=</w:t>
      </w:r>
      <w:r w:rsidR="00777879">
        <w:rPr>
          <w:sz w:val="28"/>
          <w:szCs w:val="28"/>
        </w:rPr>
        <w:t xml:space="preserve"> </w:t>
      </w:r>
      <w:r>
        <w:rPr>
          <w:sz w:val="28"/>
          <w:szCs w:val="28"/>
        </w:rPr>
        <w:t>1647;</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 xml:space="preserve"> А/2 (на конец отчетного периода)=</w:t>
      </w:r>
      <w:r w:rsidR="00777879">
        <w:rPr>
          <w:sz w:val="28"/>
          <w:szCs w:val="28"/>
        </w:rPr>
        <w:t xml:space="preserve"> </w:t>
      </w:r>
      <w:r>
        <w:rPr>
          <w:sz w:val="28"/>
          <w:szCs w:val="28"/>
        </w:rPr>
        <w:t>2526;</w:t>
      </w:r>
    </w:p>
    <w:p w:rsidR="00A240E1" w:rsidRDefault="00A240E1" w:rsidP="00A240E1">
      <w:pPr>
        <w:pStyle w:val="aa"/>
        <w:spacing w:before="0" w:beforeAutospacing="0" w:after="0" w:afterAutospacing="0" w:line="360" w:lineRule="auto"/>
        <w:ind w:firstLine="357"/>
        <w:jc w:val="both"/>
        <w:rPr>
          <w:sz w:val="28"/>
          <w:szCs w:val="28"/>
        </w:rPr>
      </w:pPr>
      <w:r w:rsidRPr="00315DF5">
        <w:rPr>
          <w:sz w:val="28"/>
          <w:szCs w:val="28"/>
        </w:rPr>
        <w:t>A</w:t>
      </w:r>
      <w:r>
        <w:rPr>
          <w:sz w:val="28"/>
          <w:szCs w:val="28"/>
        </w:rPr>
        <w:t>/</w:t>
      </w:r>
      <w:r w:rsidRPr="00315DF5">
        <w:rPr>
          <w:sz w:val="28"/>
          <w:szCs w:val="28"/>
        </w:rPr>
        <w:t xml:space="preserve">3 — </w:t>
      </w:r>
      <w:r w:rsidRPr="001565EA">
        <w:rPr>
          <w:i/>
          <w:sz w:val="28"/>
          <w:szCs w:val="28"/>
        </w:rPr>
        <w:t>медленно реализуемые активы</w:t>
      </w:r>
      <w:r>
        <w:rPr>
          <w:sz w:val="28"/>
          <w:szCs w:val="28"/>
        </w:rPr>
        <w:t xml:space="preserve"> – запасы (без расходов будущих периодов), дебиторская задолженность (платежи по которой ожидаются более чем через 12 месяцев), долгосрочные финансовые вложения.</w:t>
      </w:r>
    </w:p>
    <w:p w:rsidR="00A240E1" w:rsidRPr="00315DF5"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 xml:space="preserve">А/3 = стр.210 – стр.216 + стр.220 + стр.230 + стр.140.   </w:t>
      </w:r>
      <w:r w:rsidRPr="00315DF5">
        <w:rPr>
          <w:sz w:val="28"/>
          <w:szCs w:val="28"/>
        </w:rPr>
        <w:t xml:space="preserve"> </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А/3</w:t>
      </w:r>
      <w:r w:rsidR="00777879">
        <w:rPr>
          <w:sz w:val="28"/>
          <w:szCs w:val="28"/>
        </w:rPr>
        <w:t xml:space="preserve"> </w:t>
      </w:r>
      <w:r>
        <w:rPr>
          <w:sz w:val="28"/>
          <w:szCs w:val="28"/>
        </w:rPr>
        <w:t>(на начало отчетного периода)=</w:t>
      </w:r>
      <w:r w:rsidR="00A73FE9">
        <w:rPr>
          <w:sz w:val="28"/>
          <w:szCs w:val="28"/>
        </w:rPr>
        <w:t xml:space="preserve"> 5417</w:t>
      </w:r>
      <w:r>
        <w:rPr>
          <w:sz w:val="28"/>
          <w:szCs w:val="28"/>
        </w:rPr>
        <w:t>;</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 xml:space="preserve"> А/3</w:t>
      </w:r>
      <w:r w:rsidR="00777879">
        <w:rPr>
          <w:sz w:val="28"/>
          <w:szCs w:val="28"/>
        </w:rPr>
        <w:t xml:space="preserve"> </w:t>
      </w:r>
      <w:r>
        <w:rPr>
          <w:sz w:val="28"/>
          <w:szCs w:val="28"/>
        </w:rPr>
        <w:t>(на конец отчетного периода)=</w:t>
      </w:r>
      <w:r w:rsidR="00A73FE9">
        <w:rPr>
          <w:sz w:val="28"/>
          <w:szCs w:val="28"/>
        </w:rPr>
        <w:t xml:space="preserve"> 4341</w:t>
      </w:r>
      <w:r>
        <w:rPr>
          <w:sz w:val="28"/>
          <w:szCs w:val="28"/>
        </w:rPr>
        <w:t>;</w:t>
      </w:r>
    </w:p>
    <w:p w:rsidR="00A240E1" w:rsidRDefault="00A240E1" w:rsidP="00A240E1">
      <w:pPr>
        <w:pStyle w:val="aa"/>
        <w:spacing w:before="0" w:beforeAutospacing="0" w:after="0" w:afterAutospacing="0" w:line="360" w:lineRule="auto"/>
        <w:ind w:firstLine="357"/>
        <w:jc w:val="both"/>
        <w:rPr>
          <w:sz w:val="28"/>
          <w:szCs w:val="28"/>
        </w:rPr>
      </w:pPr>
      <w:r w:rsidRPr="00315DF5">
        <w:rPr>
          <w:sz w:val="28"/>
          <w:szCs w:val="28"/>
        </w:rPr>
        <w:t>А</w:t>
      </w:r>
      <w:r>
        <w:rPr>
          <w:sz w:val="28"/>
          <w:szCs w:val="28"/>
        </w:rPr>
        <w:t>/</w:t>
      </w:r>
      <w:r w:rsidRPr="00315DF5">
        <w:rPr>
          <w:sz w:val="28"/>
          <w:szCs w:val="28"/>
        </w:rPr>
        <w:t xml:space="preserve">4 — </w:t>
      </w:r>
      <w:r w:rsidRPr="00542713">
        <w:rPr>
          <w:i/>
          <w:sz w:val="28"/>
          <w:szCs w:val="28"/>
        </w:rPr>
        <w:t>труднореализуемые активы</w:t>
      </w:r>
      <w:r w:rsidRPr="00315DF5">
        <w:rPr>
          <w:sz w:val="28"/>
          <w:szCs w:val="28"/>
        </w:rPr>
        <w:t>. Это статьи I</w:t>
      </w:r>
      <w:r>
        <w:rPr>
          <w:sz w:val="28"/>
          <w:szCs w:val="28"/>
        </w:rPr>
        <w:t xml:space="preserve"> раздела баланса (внеоборотные активы), исключая долгосрочные финансовые вложения.</w:t>
      </w:r>
    </w:p>
    <w:p w:rsidR="00A240E1" w:rsidRPr="00542713"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 xml:space="preserve">А/4 = Итог </w:t>
      </w:r>
      <w:r>
        <w:rPr>
          <w:sz w:val="28"/>
          <w:szCs w:val="28"/>
          <w:lang w:val="en-US"/>
        </w:rPr>
        <w:t>I</w:t>
      </w:r>
      <w:r>
        <w:rPr>
          <w:sz w:val="28"/>
          <w:szCs w:val="28"/>
        </w:rPr>
        <w:t xml:space="preserve"> раздела баланса (стр. 190) – стр.140.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А/4 (на начало отчетного периода)=</w:t>
      </w:r>
      <w:r w:rsidR="00777879">
        <w:rPr>
          <w:sz w:val="28"/>
          <w:szCs w:val="28"/>
        </w:rPr>
        <w:t xml:space="preserve"> </w:t>
      </w:r>
      <w:r>
        <w:rPr>
          <w:sz w:val="28"/>
          <w:szCs w:val="28"/>
        </w:rPr>
        <w:t>135</w:t>
      </w:r>
      <w:r w:rsidR="00A73FE9">
        <w:rPr>
          <w:sz w:val="28"/>
          <w:szCs w:val="28"/>
        </w:rPr>
        <w:t>76</w:t>
      </w:r>
      <w:r>
        <w:rPr>
          <w:sz w:val="28"/>
          <w:szCs w:val="28"/>
        </w:rPr>
        <w:t>;</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 xml:space="preserve"> А/4 (на конец отчетного периода)=</w:t>
      </w:r>
      <w:r w:rsidR="00777879">
        <w:rPr>
          <w:sz w:val="28"/>
          <w:szCs w:val="28"/>
        </w:rPr>
        <w:t xml:space="preserve"> </w:t>
      </w:r>
      <w:r w:rsidR="00A73FE9">
        <w:rPr>
          <w:sz w:val="28"/>
          <w:szCs w:val="28"/>
        </w:rPr>
        <w:t>13870</w:t>
      </w:r>
      <w:r>
        <w:rPr>
          <w:sz w:val="28"/>
          <w:szCs w:val="28"/>
        </w:rPr>
        <w:t>;</w:t>
      </w:r>
    </w:p>
    <w:p w:rsidR="00A240E1" w:rsidRDefault="00A240E1" w:rsidP="00A240E1">
      <w:pPr>
        <w:pStyle w:val="aa"/>
        <w:spacing w:before="0" w:beforeAutospacing="0" w:after="0" w:afterAutospacing="0" w:line="360" w:lineRule="auto"/>
        <w:ind w:firstLine="357"/>
        <w:jc w:val="both"/>
        <w:rPr>
          <w:i/>
          <w:sz w:val="28"/>
          <w:szCs w:val="28"/>
        </w:rPr>
      </w:pPr>
      <w:r>
        <w:rPr>
          <w:i/>
          <w:sz w:val="28"/>
          <w:szCs w:val="28"/>
        </w:rPr>
        <w:t>Пассивы предприятия</w:t>
      </w:r>
    </w:p>
    <w:p w:rsidR="00A240E1" w:rsidRDefault="00A240E1" w:rsidP="00A240E1">
      <w:pPr>
        <w:pStyle w:val="aa"/>
        <w:spacing w:before="0" w:beforeAutospacing="0" w:after="0" w:afterAutospacing="0" w:line="360" w:lineRule="auto"/>
        <w:ind w:firstLine="357"/>
        <w:jc w:val="both"/>
        <w:rPr>
          <w:sz w:val="28"/>
          <w:szCs w:val="28"/>
        </w:rPr>
      </w:pPr>
      <w:r w:rsidRPr="00315DF5">
        <w:rPr>
          <w:sz w:val="28"/>
          <w:szCs w:val="28"/>
        </w:rPr>
        <w:t>П</w:t>
      </w:r>
      <w:r>
        <w:rPr>
          <w:sz w:val="28"/>
          <w:szCs w:val="28"/>
        </w:rPr>
        <w:t>/</w:t>
      </w:r>
      <w:r w:rsidRPr="00315DF5">
        <w:rPr>
          <w:sz w:val="28"/>
          <w:szCs w:val="28"/>
        </w:rPr>
        <w:t xml:space="preserve">1 — </w:t>
      </w:r>
      <w:r w:rsidRPr="00330CB2">
        <w:rPr>
          <w:i/>
          <w:sz w:val="28"/>
          <w:szCs w:val="28"/>
        </w:rPr>
        <w:t>наиболее срочные обязательства</w:t>
      </w:r>
      <w:r w:rsidRPr="00315DF5">
        <w:rPr>
          <w:sz w:val="28"/>
          <w:szCs w:val="28"/>
        </w:rPr>
        <w:t xml:space="preserve">. К ним относятся </w:t>
      </w:r>
      <w:r>
        <w:rPr>
          <w:sz w:val="28"/>
          <w:szCs w:val="28"/>
        </w:rPr>
        <w:t>к</w:t>
      </w:r>
      <w:r w:rsidRPr="00315DF5">
        <w:rPr>
          <w:sz w:val="28"/>
          <w:szCs w:val="28"/>
        </w:rPr>
        <w:t>реди</w:t>
      </w:r>
      <w:r>
        <w:rPr>
          <w:sz w:val="28"/>
          <w:szCs w:val="28"/>
        </w:rPr>
        <w:t>торская задолженность и п</w:t>
      </w:r>
      <w:r w:rsidRPr="00315DF5">
        <w:rPr>
          <w:sz w:val="28"/>
          <w:szCs w:val="28"/>
        </w:rPr>
        <w:t xml:space="preserve">рочие краткосрочные </w:t>
      </w:r>
      <w:r>
        <w:rPr>
          <w:sz w:val="28"/>
          <w:szCs w:val="28"/>
        </w:rPr>
        <w:t>обязательства</w:t>
      </w:r>
      <w:r w:rsidRPr="00315DF5">
        <w:rPr>
          <w:sz w:val="28"/>
          <w:szCs w:val="28"/>
        </w:rPr>
        <w:t>.</w:t>
      </w:r>
    </w:p>
    <w:p w:rsidR="00A240E1" w:rsidRDefault="00777879" w:rsidP="00A240E1">
      <w:pPr>
        <w:pStyle w:val="aa"/>
        <w:spacing w:before="0" w:beforeAutospacing="0" w:after="0" w:afterAutospacing="0" w:line="360" w:lineRule="auto"/>
        <w:ind w:firstLine="357"/>
        <w:jc w:val="both"/>
        <w:rPr>
          <w:sz w:val="28"/>
          <w:szCs w:val="28"/>
        </w:rPr>
      </w:pPr>
      <w:r>
        <w:rPr>
          <w:sz w:val="28"/>
          <w:szCs w:val="28"/>
        </w:rPr>
        <w:t xml:space="preserve">                           </w:t>
      </w:r>
      <w:r w:rsidR="00A240E1">
        <w:rPr>
          <w:sz w:val="28"/>
          <w:szCs w:val="28"/>
        </w:rPr>
        <w:t xml:space="preserve">П/1 = </w:t>
      </w:r>
      <w:r>
        <w:rPr>
          <w:sz w:val="28"/>
          <w:szCs w:val="28"/>
          <w:lang w:val="en-US"/>
        </w:rPr>
        <w:t>V</w:t>
      </w:r>
      <w:r w:rsidR="00A240E1" w:rsidRPr="00F668E1">
        <w:rPr>
          <w:sz w:val="28"/>
          <w:szCs w:val="28"/>
        </w:rPr>
        <w:t xml:space="preserve"> </w:t>
      </w:r>
      <w:r w:rsidR="00A240E1">
        <w:rPr>
          <w:sz w:val="28"/>
          <w:szCs w:val="28"/>
        </w:rPr>
        <w:t>раздел баланса (стр. 690) – стр.610.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777879">
        <w:rPr>
          <w:sz w:val="28"/>
          <w:szCs w:val="28"/>
        </w:rPr>
        <w:t xml:space="preserve">                 </w:t>
      </w:r>
      <w:r>
        <w:rPr>
          <w:sz w:val="28"/>
          <w:szCs w:val="28"/>
        </w:rPr>
        <w:t xml:space="preserve"> </w:t>
      </w:r>
      <w:r w:rsidR="00C93CA2">
        <w:rPr>
          <w:sz w:val="28"/>
          <w:szCs w:val="28"/>
        </w:rPr>
        <w:t xml:space="preserve">  </w:t>
      </w:r>
      <w:r>
        <w:rPr>
          <w:sz w:val="28"/>
          <w:szCs w:val="28"/>
        </w:rPr>
        <w:t>П/1 (на начало отчетного периода)=</w:t>
      </w:r>
      <w:r w:rsidR="00777879">
        <w:rPr>
          <w:sz w:val="28"/>
          <w:szCs w:val="28"/>
        </w:rPr>
        <w:t xml:space="preserve"> 6993</w:t>
      </w:r>
      <w:r>
        <w:rPr>
          <w:sz w:val="28"/>
          <w:szCs w:val="28"/>
        </w:rPr>
        <w:t>;</w:t>
      </w:r>
    </w:p>
    <w:p w:rsidR="00A240E1" w:rsidRDefault="00777879" w:rsidP="00A240E1">
      <w:pPr>
        <w:pStyle w:val="aa"/>
        <w:spacing w:before="0" w:beforeAutospacing="0" w:after="0" w:afterAutospacing="0" w:line="360" w:lineRule="auto"/>
        <w:ind w:firstLine="357"/>
        <w:jc w:val="both"/>
        <w:rPr>
          <w:sz w:val="28"/>
          <w:szCs w:val="28"/>
        </w:rPr>
      </w:pPr>
      <w:r>
        <w:rPr>
          <w:sz w:val="28"/>
          <w:szCs w:val="28"/>
        </w:rPr>
        <w:t xml:space="preserve">                 </w:t>
      </w:r>
      <w:r w:rsidR="00A240E1">
        <w:rPr>
          <w:sz w:val="28"/>
          <w:szCs w:val="28"/>
        </w:rPr>
        <w:t xml:space="preserve">  </w:t>
      </w:r>
      <w:r w:rsidR="00C93CA2">
        <w:rPr>
          <w:sz w:val="28"/>
          <w:szCs w:val="28"/>
        </w:rPr>
        <w:t xml:space="preserve">  </w:t>
      </w:r>
      <w:r w:rsidR="00A240E1">
        <w:rPr>
          <w:sz w:val="28"/>
          <w:szCs w:val="28"/>
        </w:rPr>
        <w:t>П/1 (на конец отчетного периода)=</w:t>
      </w:r>
      <w:r>
        <w:rPr>
          <w:sz w:val="28"/>
          <w:szCs w:val="28"/>
        </w:rPr>
        <w:t xml:space="preserve"> </w:t>
      </w:r>
      <w:r w:rsidR="00C93CA2">
        <w:rPr>
          <w:sz w:val="28"/>
          <w:szCs w:val="28"/>
        </w:rPr>
        <w:t>6868</w:t>
      </w:r>
      <w:r w:rsidR="00A240E1">
        <w:rPr>
          <w:sz w:val="28"/>
          <w:szCs w:val="28"/>
        </w:rPr>
        <w:t>;</w:t>
      </w:r>
    </w:p>
    <w:p w:rsidR="00A240E1" w:rsidRDefault="00A240E1" w:rsidP="00A240E1">
      <w:pPr>
        <w:pStyle w:val="aa"/>
        <w:spacing w:before="0" w:beforeAutospacing="0" w:after="0" w:afterAutospacing="0" w:line="360" w:lineRule="auto"/>
        <w:ind w:firstLine="357"/>
        <w:jc w:val="both"/>
        <w:rPr>
          <w:sz w:val="28"/>
          <w:szCs w:val="28"/>
        </w:rPr>
      </w:pPr>
      <w:r w:rsidRPr="00315DF5">
        <w:rPr>
          <w:sz w:val="28"/>
          <w:szCs w:val="28"/>
        </w:rPr>
        <w:t>П</w:t>
      </w:r>
      <w:r>
        <w:rPr>
          <w:sz w:val="28"/>
          <w:szCs w:val="28"/>
        </w:rPr>
        <w:t>/</w:t>
      </w:r>
      <w:r w:rsidRPr="00315DF5">
        <w:rPr>
          <w:sz w:val="28"/>
          <w:szCs w:val="28"/>
        </w:rPr>
        <w:t xml:space="preserve">2 — </w:t>
      </w:r>
      <w:r w:rsidRPr="00F668E1">
        <w:rPr>
          <w:i/>
          <w:sz w:val="28"/>
          <w:szCs w:val="28"/>
        </w:rPr>
        <w:t>краткосрочные обязательства</w:t>
      </w:r>
      <w:r>
        <w:rPr>
          <w:sz w:val="28"/>
          <w:szCs w:val="28"/>
        </w:rPr>
        <w:t xml:space="preserve"> – кредиты банков и заемные средства, подлежащие погашению более чем через 12 месяцев.</w:t>
      </w:r>
    </w:p>
    <w:p w:rsidR="00A240E1" w:rsidRPr="00315DF5"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C93CA2">
        <w:rPr>
          <w:sz w:val="28"/>
          <w:szCs w:val="28"/>
        </w:rPr>
        <w:t xml:space="preserve">         </w:t>
      </w:r>
      <w:r>
        <w:rPr>
          <w:sz w:val="28"/>
          <w:szCs w:val="28"/>
        </w:rPr>
        <w:t>П/2 = стр. 610</w:t>
      </w:r>
      <w:r w:rsidRPr="00315DF5">
        <w:rPr>
          <w:sz w:val="28"/>
          <w:szCs w:val="28"/>
        </w:rPr>
        <w:t xml:space="preserve"> </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C93CA2">
        <w:rPr>
          <w:sz w:val="28"/>
          <w:szCs w:val="28"/>
        </w:rPr>
        <w:t xml:space="preserve">                     </w:t>
      </w:r>
      <w:r>
        <w:rPr>
          <w:sz w:val="28"/>
          <w:szCs w:val="28"/>
        </w:rPr>
        <w:t>П/2 (на начало отчетного периода)=</w:t>
      </w:r>
      <w:r w:rsidR="00C93CA2">
        <w:rPr>
          <w:sz w:val="28"/>
          <w:szCs w:val="28"/>
        </w:rPr>
        <w:t xml:space="preserve"> </w:t>
      </w:r>
      <w:r>
        <w:rPr>
          <w:sz w:val="28"/>
          <w:szCs w:val="28"/>
        </w:rPr>
        <w:t>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C93CA2">
        <w:rPr>
          <w:sz w:val="28"/>
          <w:szCs w:val="28"/>
        </w:rPr>
        <w:t xml:space="preserve">                    </w:t>
      </w:r>
      <w:r>
        <w:rPr>
          <w:sz w:val="28"/>
          <w:szCs w:val="28"/>
        </w:rPr>
        <w:t>П/2 (на конец отчетного периода) =</w:t>
      </w:r>
      <w:r w:rsidR="00C93CA2">
        <w:rPr>
          <w:sz w:val="28"/>
          <w:szCs w:val="28"/>
        </w:rPr>
        <w:t xml:space="preserve"> </w:t>
      </w:r>
      <w:r>
        <w:rPr>
          <w:sz w:val="28"/>
          <w:szCs w:val="28"/>
        </w:rPr>
        <w:t>0;</w:t>
      </w:r>
    </w:p>
    <w:p w:rsidR="00A240E1" w:rsidRDefault="00A240E1" w:rsidP="00A240E1">
      <w:pPr>
        <w:pStyle w:val="aa"/>
        <w:spacing w:before="0" w:beforeAutospacing="0" w:after="0" w:afterAutospacing="0" w:line="360" w:lineRule="auto"/>
        <w:ind w:firstLine="357"/>
        <w:jc w:val="both"/>
        <w:rPr>
          <w:sz w:val="28"/>
          <w:szCs w:val="28"/>
        </w:rPr>
      </w:pPr>
      <w:r w:rsidRPr="00315DF5">
        <w:rPr>
          <w:sz w:val="28"/>
          <w:szCs w:val="28"/>
        </w:rPr>
        <w:t>П</w:t>
      </w:r>
      <w:r>
        <w:rPr>
          <w:sz w:val="28"/>
          <w:szCs w:val="28"/>
        </w:rPr>
        <w:t>/</w:t>
      </w:r>
      <w:r w:rsidRPr="00315DF5">
        <w:rPr>
          <w:sz w:val="28"/>
          <w:szCs w:val="28"/>
        </w:rPr>
        <w:t xml:space="preserve">З — </w:t>
      </w:r>
      <w:r w:rsidRPr="00D26BC1">
        <w:rPr>
          <w:i/>
          <w:sz w:val="28"/>
          <w:szCs w:val="28"/>
        </w:rPr>
        <w:t>долгосрочные обязательства</w:t>
      </w:r>
      <w:r>
        <w:rPr>
          <w:sz w:val="28"/>
          <w:szCs w:val="28"/>
        </w:rPr>
        <w:t xml:space="preserve"> – </w:t>
      </w:r>
      <w:r w:rsidRPr="00315DF5">
        <w:rPr>
          <w:sz w:val="28"/>
          <w:szCs w:val="28"/>
        </w:rPr>
        <w:t>кредиты</w:t>
      </w:r>
      <w:r>
        <w:rPr>
          <w:sz w:val="28"/>
          <w:szCs w:val="28"/>
        </w:rPr>
        <w:t xml:space="preserve"> банков</w:t>
      </w:r>
      <w:r w:rsidRPr="00315DF5">
        <w:rPr>
          <w:sz w:val="28"/>
          <w:szCs w:val="28"/>
        </w:rPr>
        <w:t xml:space="preserve"> и заемные средства</w:t>
      </w:r>
      <w:r>
        <w:rPr>
          <w:sz w:val="28"/>
          <w:szCs w:val="28"/>
        </w:rPr>
        <w:t>, подлежащие погашению более чем через 12 месяцев, и прочие долгосрочные обязательства.</w:t>
      </w:r>
    </w:p>
    <w:p w:rsidR="00A240E1" w:rsidRPr="00315DF5" w:rsidRDefault="00A240E1" w:rsidP="00A240E1">
      <w:pPr>
        <w:pStyle w:val="aa"/>
        <w:spacing w:before="0" w:beforeAutospacing="0" w:after="0" w:afterAutospacing="0" w:line="360" w:lineRule="auto"/>
        <w:ind w:firstLine="357"/>
        <w:jc w:val="both"/>
        <w:rPr>
          <w:sz w:val="28"/>
          <w:szCs w:val="28"/>
        </w:rPr>
      </w:pPr>
      <w:r>
        <w:rPr>
          <w:sz w:val="28"/>
          <w:szCs w:val="28"/>
        </w:rPr>
        <w:t xml:space="preserve">                                  П/3 = Итог </w:t>
      </w:r>
      <w:r w:rsidR="00C93CA2">
        <w:rPr>
          <w:sz w:val="28"/>
          <w:szCs w:val="28"/>
          <w:lang w:val="en-US"/>
        </w:rPr>
        <w:t>I</w:t>
      </w:r>
      <w:r>
        <w:rPr>
          <w:sz w:val="28"/>
          <w:szCs w:val="28"/>
          <w:lang w:val="en-US"/>
        </w:rPr>
        <w:t>V</w:t>
      </w:r>
      <w:r w:rsidRPr="004E66FC">
        <w:rPr>
          <w:sz w:val="28"/>
          <w:szCs w:val="28"/>
        </w:rPr>
        <w:t xml:space="preserve"> </w:t>
      </w:r>
      <w:r>
        <w:rPr>
          <w:sz w:val="28"/>
          <w:szCs w:val="28"/>
        </w:rPr>
        <w:t>раздела баланса (стр.590)</w:t>
      </w:r>
      <w:r w:rsidRPr="00315DF5">
        <w:rPr>
          <w:sz w:val="28"/>
          <w:szCs w:val="28"/>
        </w:rPr>
        <w:t xml:space="preserve"> </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C93CA2">
        <w:rPr>
          <w:sz w:val="28"/>
          <w:szCs w:val="28"/>
        </w:rPr>
        <w:t xml:space="preserve">                      </w:t>
      </w:r>
      <w:r>
        <w:rPr>
          <w:sz w:val="28"/>
          <w:szCs w:val="28"/>
        </w:rPr>
        <w:t>П/3 (на начало отчетного периода)=</w:t>
      </w:r>
      <w:r w:rsidR="00C93CA2">
        <w:rPr>
          <w:sz w:val="28"/>
          <w:szCs w:val="28"/>
        </w:rPr>
        <w:t xml:space="preserve"> </w:t>
      </w:r>
      <w:r>
        <w:rPr>
          <w:sz w:val="28"/>
          <w:szCs w:val="28"/>
        </w:rPr>
        <w:t>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C93CA2">
        <w:rPr>
          <w:sz w:val="28"/>
          <w:szCs w:val="28"/>
        </w:rPr>
        <w:t xml:space="preserve">                      </w:t>
      </w:r>
      <w:r>
        <w:rPr>
          <w:sz w:val="28"/>
          <w:szCs w:val="28"/>
        </w:rPr>
        <w:t>П/3 (на конец отчетного периода) =</w:t>
      </w:r>
      <w:r w:rsidR="00C93CA2">
        <w:rPr>
          <w:sz w:val="28"/>
          <w:szCs w:val="28"/>
        </w:rPr>
        <w:t xml:space="preserve"> </w:t>
      </w:r>
      <w:r>
        <w:rPr>
          <w:sz w:val="28"/>
          <w:szCs w:val="28"/>
        </w:rPr>
        <w:t>0;</w:t>
      </w:r>
    </w:p>
    <w:p w:rsidR="00A240E1" w:rsidRDefault="00A240E1" w:rsidP="00A240E1">
      <w:pPr>
        <w:pStyle w:val="aa"/>
        <w:spacing w:before="0" w:beforeAutospacing="0" w:after="0" w:afterAutospacing="0" w:line="360" w:lineRule="auto"/>
        <w:ind w:firstLine="357"/>
        <w:jc w:val="both"/>
        <w:rPr>
          <w:sz w:val="28"/>
          <w:szCs w:val="28"/>
        </w:rPr>
      </w:pPr>
      <w:r w:rsidRPr="00315DF5">
        <w:rPr>
          <w:sz w:val="28"/>
          <w:szCs w:val="28"/>
        </w:rPr>
        <w:t xml:space="preserve">П4 — </w:t>
      </w:r>
      <w:r w:rsidRPr="004E66FC">
        <w:rPr>
          <w:i/>
          <w:sz w:val="28"/>
          <w:szCs w:val="28"/>
        </w:rPr>
        <w:t>постоянные пассивы</w:t>
      </w:r>
      <w:r w:rsidRPr="00315DF5">
        <w:rPr>
          <w:sz w:val="28"/>
          <w:szCs w:val="28"/>
        </w:rPr>
        <w:t>.</w:t>
      </w:r>
      <w:r>
        <w:rPr>
          <w:sz w:val="28"/>
          <w:szCs w:val="28"/>
        </w:rPr>
        <w:t xml:space="preserve"> Капитал и резервы</w:t>
      </w:r>
      <w:r w:rsidRPr="00315DF5">
        <w:rPr>
          <w:sz w:val="28"/>
          <w:szCs w:val="28"/>
        </w:rPr>
        <w:t xml:space="preserve"> </w:t>
      </w:r>
      <w:r>
        <w:rPr>
          <w:sz w:val="28"/>
          <w:szCs w:val="28"/>
        </w:rPr>
        <w:t>предприятия за минусом расходов будущих периодов</w:t>
      </w:r>
      <w:r w:rsidRPr="00315DF5">
        <w:rPr>
          <w:sz w:val="28"/>
          <w:szCs w:val="28"/>
        </w:rPr>
        <w:t xml:space="preserve">. </w:t>
      </w:r>
    </w:p>
    <w:p w:rsidR="00A240E1" w:rsidRPr="00711CB9" w:rsidRDefault="00A240E1" w:rsidP="00A240E1">
      <w:pPr>
        <w:pStyle w:val="aa"/>
        <w:spacing w:before="0" w:beforeAutospacing="0" w:after="0" w:afterAutospacing="0" w:line="360" w:lineRule="auto"/>
        <w:ind w:firstLine="357"/>
        <w:jc w:val="both"/>
        <w:rPr>
          <w:sz w:val="28"/>
          <w:szCs w:val="28"/>
        </w:rPr>
      </w:pPr>
      <w:r>
        <w:rPr>
          <w:sz w:val="28"/>
          <w:szCs w:val="28"/>
        </w:rPr>
        <w:t xml:space="preserve">              П/4 = Итог </w:t>
      </w:r>
      <w:r w:rsidR="00C93CA2">
        <w:rPr>
          <w:sz w:val="28"/>
          <w:szCs w:val="28"/>
          <w:lang w:val="en-US"/>
        </w:rPr>
        <w:t>III</w:t>
      </w:r>
      <w:r w:rsidRPr="00711CB9">
        <w:rPr>
          <w:sz w:val="28"/>
          <w:szCs w:val="28"/>
        </w:rPr>
        <w:t xml:space="preserve"> </w:t>
      </w:r>
      <w:r>
        <w:rPr>
          <w:sz w:val="28"/>
          <w:szCs w:val="28"/>
        </w:rPr>
        <w:t>раздела баланса (стр.490) – стр.216.</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C93CA2">
        <w:rPr>
          <w:sz w:val="28"/>
          <w:szCs w:val="28"/>
        </w:rPr>
        <w:t xml:space="preserve">                       </w:t>
      </w:r>
      <w:r>
        <w:rPr>
          <w:sz w:val="28"/>
          <w:szCs w:val="28"/>
        </w:rPr>
        <w:t>П/4 (на начало отчетного периода)=</w:t>
      </w:r>
      <w:r w:rsidR="00C93CA2">
        <w:rPr>
          <w:sz w:val="28"/>
          <w:szCs w:val="28"/>
        </w:rPr>
        <w:t xml:space="preserve"> 13965</w:t>
      </w:r>
      <w:r>
        <w:rPr>
          <w:sz w:val="28"/>
          <w:szCs w:val="28"/>
        </w:rPr>
        <w:t>;</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C93CA2">
        <w:rPr>
          <w:sz w:val="28"/>
          <w:szCs w:val="28"/>
        </w:rPr>
        <w:t xml:space="preserve">                       </w:t>
      </w:r>
      <w:r>
        <w:rPr>
          <w:sz w:val="28"/>
          <w:szCs w:val="28"/>
        </w:rPr>
        <w:t>П/4 (на конец отчетного периода) =</w:t>
      </w:r>
      <w:r w:rsidR="00C93CA2">
        <w:rPr>
          <w:sz w:val="28"/>
          <w:szCs w:val="28"/>
        </w:rPr>
        <w:t xml:space="preserve"> 14017</w:t>
      </w:r>
      <w:r>
        <w:rPr>
          <w:sz w:val="28"/>
          <w:szCs w:val="28"/>
        </w:rPr>
        <w:t>;</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Баланс считается абсолютно ликвидным при соблюдении следующей системы неравенств</w:t>
      </w:r>
      <w:r w:rsidRPr="00315DF5">
        <w:rPr>
          <w:sz w:val="28"/>
          <w:szCs w:val="28"/>
        </w:rPr>
        <w:t>:</w:t>
      </w:r>
      <w:r w:rsidR="00C977DE">
        <w:rPr>
          <w:sz w:val="28"/>
          <w:szCs w:val="28"/>
        </w:rPr>
        <w:t xml:space="preserve"> </w:t>
      </w:r>
      <w:r>
        <w:rPr>
          <w:sz w:val="28"/>
          <w:szCs w:val="28"/>
        </w:rPr>
        <w:t xml:space="preserve">  </w:t>
      </w:r>
      <w:r w:rsidRPr="00315DF5">
        <w:rPr>
          <w:sz w:val="28"/>
          <w:szCs w:val="28"/>
        </w:rPr>
        <w:t>A</w:t>
      </w:r>
      <w:r>
        <w:rPr>
          <w:sz w:val="28"/>
          <w:szCs w:val="28"/>
        </w:rPr>
        <w:t>/</w:t>
      </w:r>
      <w:r w:rsidRPr="00315DF5">
        <w:rPr>
          <w:sz w:val="28"/>
          <w:szCs w:val="28"/>
        </w:rPr>
        <w:t xml:space="preserve">l </w:t>
      </w:r>
      <w:r w:rsidR="00815606">
        <w:rPr>
          <w:sz w:val="28"/>
          <w:szCs w:val="28"/>
        </w:rPr>
        <w:pict>
          <v:shape id="_x0000_i1040" type="#_x0000_t75" alt="" style="width:9pt;height:12pt">
            <v:imagedata r:id="rId9" o:title=""/>
          </v:shape>
        </w:pict>
      </w:r>
      <w:r w:rsidRPr="00315DF5">
        <w:rPr>
          <w:sz w:val="28"/>
          <w:szCs w:val="28"/>
        </w:rPr>
        <w:t>П</w:t>
      </w:r>
      <w:r>
        <w:rPr>
          <w:sz w:val="28"/>
          <w:szCs w:val="28"/>
        </w:rPr>
        <w:t>/</w:t>
      </w:r>
      <w:r w:rsidRPr="00315DF5">
        <w:rPr>
          <w:sz w:val="28"/>
          <w:szCs w:val="28"/>
        </w:rPr>
        <w:t>1;</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Pr="00315DF5">
        <w:rPr>
          <w:sz w:val="28"/>
          <w:szCs w:val="28"/>
        </w:rPr>
        <w:t xml:space="preserve"> А</w:t>
      </w:r>
      <w:r>
        <w:rPr>
          <w:sz w:val="28"/>
          <w:szCs w:val="28"/>
        </w:rPr>
        <w:t>/</w:t>
      </w:r>
      <w:r w:rsidRPr="00315DF5">
        <w:rPr>
          <w:sz w:val="28"/>
          <w:szCs w:val="28"/>
        </w:rPr>
        <w:t xml:space="preserve">2 </w:t>
      </w:r>
      <w:r w:rsidR="00815606">
        <w:rPr>
          <w:sz w:val="28"/>
          <w:szCs w:val="28"/>
        </w:rPr>
        <w:pict>
          <v:shape id="_x0000_i1041" type="#_x0000_t75" alt="" style="width:9pt;height:12pt">
            <v:imagedata r:id="rId9" o:title=""/>
          </v:shape>
        </w:pict>
      </w:r>
      <w:r w:rsidRPr="00315DF5">
        <w:rPr>
          <w:sz w:val="28"/>
          <w:szCs w:val="28"/>
        </w:rPr>
        <w:t>П</w:t>
      </w:r>
      <w:r>
        <w:rPr>
          <w:sz w:val="28"/>
          <w:szCs w:val="28"/>
        </w:rPr>
        <w:t>/</w:t>
      </w:r>
      <w:r w:rsidRPr="00315DF5">
        <w:rPr>
          <w:sz w:val="28"/>
          <w:szCs w:val="28"/>
        </w:rPr>
        <w:t>2;</w:t>
      </w:r>
    </w:p>
    <w:p w:rsidR="00A240E1" w:rsidRDefault="00A240E1" w:rsidP="00A240E1">
      <w:pPr>
        <w:pStyle w:val="aa"/>
        <w:spacing w:before="0" w:beforeAutospacing="0" w:after="0" w:afterAutospacing="0" w:line="360" w:lineRule="auto"/>
        <w:ind w:firstLine="357"/>
        <w:jc w:val="both"/>
        <w:rPr>
          <w:sz w:val="28"/>
          <w:szCs w:val="28"/>
        </w:rPr>
      </w:pPr>
      <w:r w:rsidRPr="00315DF5">
        <w:rPr>
          <w:sz w:val="28"/>
          <w:szCs w:val="28"/>
        </w:rPr>
        <w:t xml:space="preserve"> </w:t>
      </w:r>
      <w:r>
        <w:rPr>
          <w:sz w:val="28"/>
          <w:szCs w:val="28"/>
        </w:rPr>
        <w:t xml:space="preserve">                                </w:t>
      </w:r>
      <w:r w:rsidRPr="00315DF5">
        <w:rPr>
          <w:sz w:val="28"/>
          <w:szCs w:val="28"/>
        </w:rPr>
        <w:t>A</w:t>
      </w:r>
      <w:r>
        <w:rPr>
          <w:sz w:val="28"/>
          <w:szCs w:val="28"/>
        </w:rPr>
        <w:t>/</w:t>
      </w:r>
      <w:r w:rsidRPr="00315DF5">
        <w:rPr>
          <w:sz w:val="28"/>
          <w:szCs w:val="28"/>
        </w:rPr>
        <w:t xml:space="preserve">3 </w:t>
      </w:r>
      <w:r w:rsidR="00815606">
        <w:rPr>
          <w:sz w:val="28"/>
          <w:szCs w:val="28"/>
        </w:rPr>
        <w:pict>
          <v:shape id="_x0000_i1042" type="#_x0000_t75" alt="" style="width:9pt;height:12pt">
            <v:imagedata r:id="rId9" o:title=""/>
          </v:shape>
        </w:pict>
      </w:r>
      <w:r w:rsidRPr="00315DF5">
        <w:rPr>
          <w:sz w:val="28"/>
          <w:szCs w:val="28"/>
        </w:rPr>
        <w:t>П</w:t>
      </w:r>
      <w:r>
        <w:rPr>
          <w:sz w:val="28"/>
          <w:szCs w:val="28"/>
        </w:rPr>
        <w:t>/</w:t>
      </w:r>
      <w:r w:rsidRPr="00315DF5">
        <w:rPr>
          <w:sz w:val="28"/>
          <w:szCs w:val="28"/>
        </w:rPr>
        <w:t>З;</w:t>
      </w:r>
    </w:p>
    <w:p w:rsidR="00A240E1" w:rsidRPr="00315DF5"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Pr="00315DF5">
        <w:rPr>
          <w:sz w:val="28"/>
          <w:szCs w:val="28"/>
        </w:rPr>
        <w:t xml:space="preserve"> А</w:t>
      </w:r>
      <w:r>
        <w:rPr>
          <w:sz w:val="28"/>
          <w:szCs w:val="28"/>
        </w:rPr>
        <w:t>/</w:t>
      </w:r>
      <w:r w:rsidRPr="00315DF5">
        <w:rPr>
          <w:sz w:val="28"/>
          <w:szCs w:val="28"/>
        </w:rPr>
        <w:t xml:space="preserve">4 </w:t>
      </w:r>
      <w:r w:rsidR="00815606">
        <w:rPr>
          <w:sz w:val="28"/>
          <w:szCs w:val="28"/>
        </w:rPr>
        <w:pict>
          <v:shape id="_x0000_i1043" type="#_x0000_t75" alt="" style="width:9pt;height:12pt">
            <v:imagedata r:id="rId11" o:title=""/>
          </v:shape>
        </w:pict>
      </w:r>
      <w:r w:rsidRPr="00315DF5">
        <w:rPr>
          <w:sz w:val="28"/>
          <w:szCs w:val="28"/>
        </w:rPr>
        <w:t>П</w:t>
      </w:r>
      <w:r>
        <w:rPr>
          <w:sz w:val="28"/>
          <w:szCs w:val="28"/>
        </w:rPr>
        <w:t>/</w:t>
      </w:r>
      <w:r w:rsidRPr="00315DF5">
        <w:rPr>
          <w:sz w:val="28"/>
          <w:szCs w:val="28"/>
        </w:rPr>
        <w:t xml:space="preserve">4. </w:t>
      </w:r>
    </w:p>
    <w:p w:rsidR="00A240E1" w:rsidRPr="00315DF5" w:rsidRDefault="00A240E1" w:rsidP="00A240E1">
      <w:pPr>
        <w:pStyle w:val="aa"/>
        <w:spacing w:before="0" w:beforeAutospacing="0" w:after="0" w:afterAutospacing="0" w:line="360" w:lineRule="auto"/>
        <w:ind w:firstLine="357"/>
        <w:jc w:val="both"/>
        <w:rPr>
          <w:sz w:val="28"/>
          <w:szCs w:val="28"/>
        </w:rPr>
      </w:pPr>
      <w:r w:rsidRPr="00315DF5">
        <w:rPr>
          <w:sz w:val="28"/>
          <w:szCs w:val="28"/>
        </w:rPr>
        <w:t>Необходимым условием абсолютной ликвидности баланса является выполнение первых трех неравенств. Четвертое неравенство носит так называемый балансирующий характер: его выполнение свидетельствует о наличии у предприятия собственных оборотных средств (Е</w:t>
      </w:r>
      <w:r w:rsidRPr="00315DF5">
        <w:rPr>
          <w:sz w:val="28"/>
          <w:szCs w:val="28"/>
          <w:vertAlign w:val="subscript"/>
        </w:rPr>
        <w:t xml:space="preserve">С </w:t>
      </w:r>
      <w:r w:rsidRPr="00315DF5">
        <w:rPr>
          <w:sz w:val="28"/>
          <w:szCs w:val="28"/>
        </w:rPr>
        <w:t>= И</w:t>
      </w:r>
      <w:r w:rsidRPr="00315DF5">
        <w:rPr>
          <w:sz w:val="28"/>
          <w:szCs w:val="28"/>
          <w:vertAlign w:val="subscript"/>
        </w:rPr>
        <w:t xml:space="preserve">С </w:t>
      </w:r>
      <w:r w:rsidRPr="00315DF5">
        <w:rPr>
          <w:sz w:val="28"/>
          <w:szCs w:val="28"/>
        </w:rPr>
        <w:t xml:space="preserve">- F) . Если любое из неравенств имеет знак, противоположный зафиксированному в оптимальном варианте, то ликвидность баланса отличается от абсолютной. </w:t>
      </w:r>
    </w:p>
    <w:p w:rsidR="00A240E1" w:rsidRPr="00315DF5" w:rsidRDefault="00A240E1" w:rsidP="00A240E1">
      <w:pPr>
        <w:pStyle w:val="aa"/>
        <w:spacing w:before="0" w:beforeAutospacing="0" w:after="0" w:afterAutospacing="0" w:line="360" w:lineRule="auto"/>
        <w:ind w:firstLine="357"/>
        <w:jc w:val="both"/>
        <w:rPr>
          <w:sz w:val="28"/>
          <w:szCs w:val="28"/>
        </w:rPr>
      </w:pPr>
      <w:r w:rsidRPr="00315DF5">
        <w:rPr>
          <w:sz w:val="28"/>
          <w:szCs w:val="28"/>
        </w:rPr>
        <w:t>Сопоставление А</w:t>
      </w:r>
      <w:r>
        <w:rPr>
          <w:sz w:val="28"/>
          <w:szCs w:val="28"/>
        </w:rPr>
        <w:t>/</w:t>
      </w:r>
      <w:r w:rsidRPr="00315DF5">
        <w:rPr>
          <w:sz w:val="28"/>
          <w:szCs w:val="28"/>
        </w:rPr>
        <w:t>1-П</w:t>
      </w:r>
      <w:r>
        <w:rPr>
          <w:sz w:val="28"/>
          <w:szCs w:val="28"/>
        </w:rPr>
        <w:t>/</w:t>
      </w:r>
      <w:r w:rsidRPr="00315DF5">
        <w:rPr>
          <w:sz w:val="28"/>
          <w:szCs w:val="28"/>
        </w:rPr>
        <w:t>1 и А</w:t>
      </w:r>
      <w:r>
        <w:rPr>
          <w:sz w:val="28"/>
          <w:szCs w:val="28"/>
        </w:rPr>
        <w:t>/</w:t>
      </w:r>
      <w:r w:rsidRPr="00315DF5">
        <w:rPr>
          <w:sz w:val="28"/>
          <w:szCs w:val="28"/>
        </w:rPr>
        <w:t>2-П</w:t>
      </w:r>
      <w:r>
        <w:rPr>
          <w:sz w:val="28"/>
          <w:szCs w:val="28"/>
        </w:rPr>
        <w:t>/</w:t>
      </w:r>
      <w:r w:rsidRPr="00315DF5">
        <w:rPr>
          <w:sz w:val="28"/>
          <w:szCs w:val="28"/>
        </w:rPr>
        <w:t>2 позволяет выявить текущую ликвидность предприятия, что свидетельствует о платежеспособности (неплатежеспособности) в ближайшее время. Сравнение A</w:t>
      </w:r>
      <w:r>
        <w:rPr>
          <w:sz w:val="28"/>
          <w:szCs w:val="28"/>
        </w:rPr>
        <w:t>/</w:t>
      </w:r>
      <w:r w:rsidRPr="00315DF5">
        <w:rPr>
          <w:sz w:val="28"/>
          <w:szCs w:val="28"/>
        </w:rPr>
        <w:t>3-П</w:t>
      </w:r>
      <w:r>
        <w:rPr>
          <w:sz w:val="28"/>
          <w:szCs w:val="28"/>
        </w:rPr>
        <w:t>/</w:t>
      </w:r>
      <w:r w:rsidRPr="00315DF5">
        <w:rPr>
          <w:sz w:val="28"/>
          <w:szCs w:val="28"/>
        </w:rPr>
        <w:t xml:space="preserve">З отражает перспективную ликвидность. На ее основе прогнозируется долгосрочная ориентировочная платежеспособность. </w:t>
      </w:r>
    </w:p>
    <w:p w:rsidR="00586C64" w:rsidRDefault="00A240E1" w:rsidP="00A240E1">
      <w:pPr>
        <w:pStyle w:val="aa"/>
        <w:spacing w:before="0" w:beforeAutospacing="0" w:after="0" w:afterAutospacing="0" w:line="360" w:lineRule="auto"/>
        <w:ind w:firstLine="357"/>
        <w:jc w:val="both"/>
        <w:rPr>
          <w:sz w:val="28"/>
          <w:szCs w:val="28"/>
        </w:rPr>
      </w:pPr>
      <w:r w:rsidRPr="00315DF5">
        <w:rPr>
          <w:sz w:val="28"/>
          <w:szCs w:val="28"/>
        </w:rPr>
        <w:t xml:space="preserve">Анализ ликвидности баланса проводится с помощью аналитической табл. </w:t>
      </w:r>
      <w:r w:rsidR="00F50FBB">
        <w:rPr>
          <w:sz w:val="28"/>
          <w:szCs w:val="28"/>
        </w:rPr>
        <w:t>5</w:t>
      </w:r>
      <w:r w:rsidRPr="00315DF5">
        <w:rPr>
          <w:sz w:val="28"/>
          <w:szCs w:val="28"/>
        </w:rPr>
        <w:t xml:space="preserve">, по данным которой можно сделать вывод, что </w:t>
      </w:r>
      <w:r>
        <w:rPr>
          <w:sz w:val="28"/>
          <w:szCs w:val="28"/>
        </w:rPr>
        <w:t xml:space="preserve">в рассматриваемом примере, с одной стороны, не соблюдаются условия, формально требуемые для признания </w:t>
      </w:r>
      <w:r w:rsidRPr="00315DF5">
        <w:rPr>
          <w:sz w:val="28"/>
          <w:szCs w:val="28"/>
        </w:rPr>
        <w:t>баланс</w:t>
      </w:r>
      <w:r>
        <w:rPr>
          <w:sz w:val="28"/>
          <w:szCs w:val="28"/>
        </w:rPr>
        <w:t xml:space="preserve">а за отчетный период абсолютно ликвидным, а ООО «Оптима» платежеспособным </w:t>
      </w:r>
      <w:r w:rsidRPr="006277FE">
        <w:rPr>
          <w:sz w:val="28"/>
          <w:szCs w:val="28"/>
        </w:rPr>
        <w:t>[</w:t>
      </w:r>
      <w:r>
        <w:rPr>
          <w:sz w:val="28"/>
          <w:szCs w:val="28"/>
        </w:rPr>
        <w:t xml:space="preserve">А/1 </w:t>
      </w:r>
      <w:r w:rsidRPr="002926CB">
        <w:rPr>
          <w:sz w:val="28"/>
          <w:szCs w:val="28"/>
        </w:rPr>
        <w:t>&lt;</w:t>
      </w:r>
      <w:r>
        <w:rPr>
          <w:sz w:val="28"/>
          <w:szCs w:val="28"/>
        </w:rPr>
        <w:t xml:space="preserve"> П/1; А/2 </w:t>
      </w:r>
      <w:r w:rsidRPr="002926CB">
        <w:rPr>
          <w:sz w:val="28"/>
          <w:szCs w:val="28"/>
        </w:rPr>
        <w:t>&gt;</w:t>
      </w:r>
      <w:r>
        <w:rPr>
          <w:sz w:val="28"/>
          <w:szCs w:val="28"/>
        </w:rPr>
        <w:t xml:space="preserve"> П/2; А/3 </w:t>
      </w:r>
      <w:r w:rsidRPr="002926CB">
        <w:rPr>
          <w:sz w:val="28"/>
          <w:szCs w:val="28"/>
        </w:rPr>
        <w:t>&gt;</w:t>
      </w:r>
      <w:r>
        <w:rPr>
          <w:sz w:val="28"/>
          <w:szCs w:val="28"/>
        </w:rPr>
        <w:t xml:space="preserve"> П/3</w:t>
      </w:r>
      <w:r w:rsidRPr="006277FE">
        <w:rPr>
          <w:sz w:val="28"/>
          <w:szCs w:val="28"/>
        </w:rPr>
        <w:t>]</w:t>
      </w:r>
      <w:r>
        <w:rPr>
          <w:sz w:val="28"/>
          <w:szCs w:val="28"/>
        </w:rPr>
        <w:t xml:space="preserve">, а с другой – имеются основания для утверждения о перспективной </w:t>
      </w:r>
      <w:r w:rsidRPr="002926CB">
        <w:rPr>
          <w:sz w:val="28"/>
          <w:szCs w:val="28"/>
        </w:rPr>
        <w:t>[</w:t>
      </w:r>
      <w:r>
        <w:rPr>
          <w:sz w:val="28"/>
          <w:szCs w:val="28"/>
        </w:rPr>
        <w:t xml:space="preserve">А/3 </w:t>
      </w:r>
      <w:r w:rsidRPr="002926CB">
        <w:rPr>
          <w:sz w:val="28"/>
          <w:szCs w:val="28"/>
        </w:rPr>
        <w:t>&gt;</w:t>
      </w:r>
      <w:r>
        <w:rPr>
          <w:sz w:val="28"/>
          <w:szCs w:val="28"/>
        </w:rPr>
        <w:t>П/3</w:t>
      </w:r>
      <w:r w:rsidRPr="002926CB">
        <w:rPr>
          <w:sz w:val="28"/>
          <w:szCs w:val="28"/>
        </w:rPr>
        <w:t>]</w:t>
      </w:r>
      <w:r>
        <w:rPr>
          <w:sz w:val="28"/>
          <w:szCs w:val="28"/>
        </w:rPr>
        <w:t xml:space="preserve"> ликвидности баланса.</w:t>
      </w:r>
      <w:r w:rsidRPr="00315DF5">
        <w:rPr>
          <w:sz w:val="28"/>
          <w:szCs w:val="28"/>
        </w:rPr>
        <w:t xml:space="preserve"> Предприятие полностью на </w:t>
      </w:r>
      <w:r w:rsidR="00985AC0" w:rsidRPr="00315DF5">
        <w:rPr>
          <w:sz w:val="28"/>
          <w:szCs w:val="28"/>
        </w:rPr>
        <w:t>начало,</w:t>
      </w:r>
      <w:r w:rsidRPr="00315DF5">
        <w:rPr>
          <w:sz w:val="28"/>
          <w:szCs w:val="28"/>
        </w:rPr>
        <w:t xml:space="preserve"> и конец года покрывает свои обязательства только по краткосрочным и долгосрочным пассивам, т.к. они равны нулю. Наиболее срочные и постоянные пассивы не покрываются ни на начало года, ни на конец.</w:t>
      </w:r>
    </w:p>
    <w:p w:rsidR="00586C64" w:rsidRDefault="00586C64" w:rsidP="00586C64">
      <w:pPr>
        <w:pStyle w:val="aa"/>
        <w:spacing w:before="0" w:beforeAutospacing="0" w:after="0" w:afterAutospacing="0" w:line="360" w:lineRule="auto"/>
        <w:jc w:val="both"/>
        <w:rPr>
          <w:sz w:val="28"/>
          <w:szCs w:val="28"/>
        </w:rPr>
      </w:pPr>
      <w:r>
        <w:rPr>
          <w:sz w:val="28"/>
          <w:szCs w:val="28"/>
        </w:rPr>
        <w:t xml:space="preserve">     Анализ ликвидности баланса, выполненный по приведенной выше схеме, считается весьма приближенным, поскольку по причине ограниченности исходной информации, содержащейся в бухгалтерской отчетности, соответствие между степенью ликвидности активов и сроками погашения обязательств в пассиве устанавливается в процессе оценки ориентировочно. Поэтому в аналитической практике в целях уточнения результатов оценки в методику анализа ликвидности баланса вносятся определенные коррективы.</w:t>
      </w:r>
    </w:p>
    <w:p w:rsidR="00586C64" w:rsidRDefault="00586C64" w:rsidP="00586C64">
      <w:pPr>
        <w:pStyle w:val="aa"/>
        <w:spacing w:before="0" w:beforeAutospacing="0" w:after="0" w:afterAutospacing="0" w:line="360" w:lineRule="auto"/>
        <w:ind w:firstLine="357"/>
        <w:jc w:val="both"/>
        <w:rPr>
          <w:sz w:val="28"/>
          <w:szCs w:val="28"/>
        </w:rPr>
      </w:pPr>
      <w:r>
        <w:rPr>
          <w:sz w:val="28"/>
          <w:szCs w:val="28"/>
        </w:rPr>
        <w:t xml:space="preserve">Для уточнения результирующих параметров, характеризующих ликвидность баланса, допустимо использовать </w:t>
      </w:r>
      <w:r>
        <w:rPr>
          <w:i/>
          <w:sz w:val="28"/>
          <w:szCs w:val="28"/>
        </w:rPr>
        <w:t>метод нормативных скидок</w:t>
      </w:r>
      <w:r>
        <w:rPr>
          <w:sz w:val="28"/>
          <w:szCs w:val="28"/>
        </w:rPr>
        <w:t>, в основе которого лежит перераспределение величин балансовых статей между группами активов и пассивов, исходя при этом из среднестатистических оценок ликвидности активов и сроков погашения обязательств.</w:t>
      </w:r>
    </w:p>
    <w:p w:rsidR="00586C64" w:rsidRDefault="00586C64" w:rsidP="00586C64">
      <w:pPr>
        <w:pStyle w:val="aa"/>
        <w:spacing w:before="0" w:beforeAutospacing="0" w:after="0" w:afterAutospacing="0" w:line="360" w:lineRule="auto"/>
        <w:jc w:val="both"/>
        <w:rPr>
          <w:sz w:val="28"/>
          <w:szCs w:val="28"/>
        </w:rPr>
      </w:pPr>
      <w:r>
        <w:rPr>
          <w:sz w:val="28"/>
          <w:szCs w:val="28"/>
        </w:rPr>
        <w:t xml:space="preserve">     В соответствии с методом нормативных скидок корректировке подвергаются быстро и медленно реализуемые активы (А/2 и А/3), а также наиболее срочные и краткосрочные обязательства (П/1 и П/2).</w:t>
      </w:r>
    </w:p>
    <w:p w:rsidR="00A240E1" w:rsidRPr="00315DF5" w:rsidRDefault="00A240E1" w:rsidP="00586C64">
      <w:pPr>
        <w:pStyle w:val="aa"/>
        <w:spacing w:before="0" w:beforeAutospacing="0" w:after="0" w:afterAutospacing="0" w:line="360" w:lineRule="auto"/>
        <w:ind w:firstLine="357"/>
        <w:jc w:val="both"/>
        <w:rPr>
          <w:sz w:val="28"/>
          <w:szCs w:val="28"/>
        </w:rPr>
      </w:pPr>
      <w:r w:rsidRPr="00315DF5">
        <w:rPr>
          <w:sz w:val="28"/>
          <w:szCs w:val="28"/>
        </w:rPr>
        <w:t xml:space="preserve"> </w:t>
      </w:r>
    </w:p>
    <w:p w:rsidR="00A73FE9" w:rsidRDefault="00A73FE9" w:rsidP="0065192B">
      <w:pPr>
        <w:pStyle w:val="aa"/>
        <w:spacing w:before="0" w:beforeAutospacing="0" w:after="0" w:afterAutospacing="0" w:line="360" w:lineRule="auto"/>
        <w:ind w:firstLine="357"/>
        <w:jc w:val="right"/>
        <w:rPr>
          <w:sz w:val="28"/>
          <w:szCs w:val="28"/>
        </w:rPr>
        <w:sectPr w:rsidR="00A73FE9" w:rsidSect="00C812D9">
          <w:headerReference w:type="even" r:id="rId12"/>
          <w:headerReference w:type="default" r:id="rId13"/>
          <w:footerReference w:type="even" r:id="rId14"/>
          <w:pgSz w:w="11900" w:h="16820"/>
          <w:pgMar w:top="1134" w:right="567" w:bottom="1134" w:left="1701" w:header="720" w:footer="720" w:gutter="0"/>
          <w:cols w:space="60"/>
          <w:noEndnote/>
          <w:titlePg/>
        </w:sectPr>
      </w:pPr>
    </w:p>
    <w:p w:rsidR="00A240E1" w:rsidRPr="00315DF5" w:rsidRDefault="00F50FBB" w:rsidP="0065192B">
      <w:pPr>
        <w:pStyle w:val="aa"/>
        <w:spacing w:before="0" w:beforeAutospacing="0" w:after="0" w:afterAutospacing="0" w:line="360" w:lineRule="auto"/>
        <w:ind w:firstLine="357"/>
        <w:jc w:val="right"/>
        <w:rPr>
          <w:sz w:val="28"/>
          <w:szCs w:val="28"/>
        </w:rPr>
      </w:pPr>
      <w:r>
        <w:rPr>
          <w:sz w:val="28"/>
          <w:szCs w:val="28"/>
        </w:rPr>
        <w:t>                                                                                                                 Таблица 5</w:t>
      </w:r>
    </w:p>
    <w:p w:rsidR="00A73FE9" w:rsidRPr="00852EB9" w:rsidRDefault="00A240E1" w:rsidP="0065192B">
      <w:pPr>
        <w:pStyle w:val="aa"/>
        <w:tabs>
          <w:tab w:val="left" w:pos="8280"/>
        </w:tabs>
        <w:spacing w:before="0" w:beforeAutospacing="0" w:after="0" w:afterAutospacing="0" w:line="360" w:lineRule="auto"/>
        <w:ind w:firstLine="357"/>
        <w:jc w:val="center"/>
        <w:rPr>
          <w:iCs/>
          <w:sz w:val="28"/>
          <w:szCs w:val="28"/>
        </w:rPr>
      </w:pPr>
      <w:r w:rsidRPr="00852EB9">
        <w:rPr>
          <w:iCs/>
          <w:sz w:val="28"/>
          <w:szCs w:val="28"/>
        </w:rPr>
        <w:t>Показатели, характеризующие ликвидность баланса ООО «Оптима»</w:t>
      </w:r>
    </w:p>
    <w:p w:rsidR="00A240E1" w:rsidRPr="00852EB9" w:rsidRDefault="00A240E1" w:rsidP="0065192B">
      <w:pPr>
        <w:pStyle w:val="aa"/>
        <w:tabs>
          <w:tab w:val="left" w:pos="8280"/>
        </w:tabs>
        <w:spacing w:before="0" w:beforeAutospacing="0" w:after="0" w:afterAutospacing="0" w:line="360" w:lineRule="auto"/>
        <w:ind w:firstLine="357"/>
        <w:jc w:val="center"/>
        <w:rPr>
          <w:iCs/>
          <w:sz w:val="28"/>
          <w:szCs w:val="28"/>
        </w:rPr>
      </w:pPr>
      <w:r w:rsidRPr="00852EB9">
        <w:rPr>
          <w:iCs/>
          <w:sz w:val="28"/>
          <w:szCs w:val="28"/>
        </w:rPr>
        <w:t xml:space="preserve"> по состоянию на 01 января 2005 года, </w:t>
      </w:r>
      <w:r w:rsidRPr="00852EB9">
        <w:rPr>
          <w:sz w:val="28"/>
          <w:szCs w:val="28"/>
        </w:rPr>
        <w:t>тыс. руб.</w:t>
      </w:r>
    </w:p>
    <w:tbl>
      <w:tblPr>
        <w:tblStyle w:val="a3"/>
        <w:tblW w:w="15828" w:type="dxa"/>
        <w:tblInd w:w="-1152" w:type="dxa"/>
        <w:tblLayout w:type="fixed"/>
        <w:tblLook w:val="01E0" w:firstRow="1" w:lastRow="1" w:firstColumn="1" w:lastColumn="1" w:noHBand="0" w:noVBand="0"/>
      </w:tblPr>
      <w:tblGrid>
        <w:gridCol w:w="2512"/>
        <w:gridCol w:w="1508"/>
        <w:gridCol w:w="1508"/>
        <w:gridCol w:w="2641"/>
        <w:gridCol w:w="1379"/>
        <w:gridCol w:w="1256"/>
        <w:gridCol w:w="1256"/>
        <w:gridCol w:w="1256"/>
        <w:gridCol w:w="1256"/>
        <w:gridCol w:w="1256"/>
      </w:tblGrid>
      <w:tr w:rsidR="006978E6">
        <w:trPr>
          <w:trHeight w:val="735"/>
        </w:trPr>
        <w:tc>
          <w:tcPr>
            <w:tcW w:w="5527" w:type="dxa"/>
            <w:gridSpan w:val="3"/>
            <w:vAlign w:val="center"/>
          </w:tcPr>
          <w:p w:rsidR="006978E6" w:rsidRDefault="006978E6" w:rsidP="006978E6">
            <w:pPr>
              <w:pStyle w:val="aa"/>
              <w:spacing w:before="0" w:beforeAutospacing="0" w:after="0" w:afterAutospacing="0" w:line="360" w:lineRule="auto"/>
              <w:jc w:val="center"/>
              <w:rPr>
                <w:sz w:val="28"/>
                <w:szCs w:val="28"/>
              </w:rPr>
            </w:pPr>
            <w:r>
              <w:rPr>
                <w:sz w:val="28"/>
                <w:szCs w:val="28"/>
              </w:rPr>
              <w:t>АКТИВ</w:t>
            </w:r>
          </w:p>
        </w:tc>
        <w:tc>
          <w:tcPr>
            <w:tcW w:w="5276" w:type="dxa"/>
            <w:gridSpan w:val="3"/>
            <w:vAlign w:val="center"/>
          </w:tcPr>
          <w:p w:rsidR="006978E6" w:rsidRDefault="006978E6" w:rsidP="006978E6">
            <w:pPr>
              <w:pStyle w:val="aa"/>
              <w:spacing w:before="0" w:beforeAutospacing="0" w:after="0" w:afterAutospacing="0" w:line="360" w:lineRule="auto"/>
              <w:jc w:val="center"/>
              <w:rPr>
                <w:sz w:val="28"/>
                <w:szCs w:val="28"/>
              </w:rPr>
            </w:pPr>
            <w:r>
              <w:rPr>
                <w:sz w:val="28"/>
                <w:szCs w:val="28"/>
              </w:rPr>
              <w:t>ПАССИВ</w:t>
            </w:r>
          </w:p>
        </w:tc>
        <w:tc>
          <w:tcPr>
            <w:tcW w:w="2512" w:type="dxa"/>
            <w:gridSpan w:val="2"/>
          </w:tcPr>
          <w:p w:rsidR="006978E6" w:rsidRPr="00B54CF0" w:rsidRDefault="009F34B2" w:rsidP="009F34B2">
            <w:pPr>
              <w:pStyle w:val="aa"/>
              <w:spacing w:before="0" w:beforeAutospacing="0" w:after="0" w:afterAutospacing="0" w:line="360" w:lineRule="auto"/>
            </w:pPr>
            <w:r w:rsidRPr="00B54CF0">
              <w:t>Платежный излишек (+) или недостаток (-)</w:t>
            </w:r>
          </w:p>
        </w:tc>
        <w:tc>
          <w:tcPr>
            <w:tcW w:w="2512" w:type="dxa"/>
            <w:gridSpan w:val="2"/>
          </w:tcPr>
          <w:p w:rsidR="006978E6" w:rsidRPr="00B54CF0" w:rsidRDefault="009F34B2" w:rsidP="009F34B2">
            <w:pPr>
              <w:pStyle w:val="aa"/>
              <w:spacing w:before="0" w:beforeAutospacing="0" w:after="0" w:afterAutospacing="0" w:line="360" w:lineRule="auto"/>
            </w:pPr>
            <w:r w:rsidRPr="00B54CF0">
              <w:t>% к величине итога группы пассива</w:t>
            </w:r>
          </w:p>
        </w:tc>
      </w:tr>
      <w:tr w:rsidR="009F34B2">
        <w:trPr>
          <w:trHeight w:val="1300"/>
        </w:trPr>
        <w:tc>
          <w:tcPr>
            <w:tcW w:w="2512" w:type="dxa"/>
          </w:tcPr>
          <w:p w:rsidR="009F34B2" w:rsidRPr="00B54CF0" w:rsidRDefault="009F34B2" w:rsidP="00291B1A">
            <w:pPr>
              <w:pStyle w:val="aa"/>
              <w:spacing w:before="0" w:beforeAutospacing="0" w:after="0" w:afterAutospacing="0" w:line="360" w:lineRule="auto"/>
              <w:jc w:val="center"/>
            </w:pPr>
            <w:r w:rsidRPr="00B54CF0">
              <w:t>Группы актива</w:t>
            </w:r>
          </w:p>
        </w:tc>
        <w:tc>
          <w:tcPr>
            <w:tcW w:w="1508" w:type="dxa"/>
          </w:tcPr>
          <w:p w:rsidR="009F34B2" w:rsidRPr="00B54CF0" w:rsidRDefault="009F34B2" w:rsidP="00291B1A">
            <w:pPr>
              <w:pStyle w:val="aa"/>
              <w:spacing w:before="0" w:beforeAutospacing="0" w:after="0" w:afterAutospacing="0" w:line="360" w:lineRule="auto"/>
              <w:jc w:val="center"/>
            </w:pPr>
            <w:r w:rsidRPr="00B54CF0">
              <w:t>На начало отчетного периода</w:t>
            </w:r>
          </w:p>
        </w:tc>
        <w:tc>
          <w:tcPr>
            <w:tcW w:w="1508" w:type="dxa"/>
          </w:tcPr>
          <w:p w:rsidR="009F34B2" w:rsidRPr="00B54CF0" w:rsidRDefault="009F34B2" w:rsidP="00291B1A">
            <w:pPr>
              <w:pStyle w:val="aa"/>
              <w:spacing w:before="0" w:beforeAutospacing="0" w:after="0" w:afterAutospacing="0" w:line="360" w:lineRule="auto"/>
              <w:jc w:val="center"/>
            </w:pPr>
            <w:r w:rsidRPr="00B54CF0">
              <w:t>На конец отчетного периода</w:t>
            </w:r>
          </w:p>
        </w:tc>
        <w:tc>
          <w:tcPr>
            <w:tcW w:w="2641" w:type="dxa"/>
          </w:tcPr>
          <w:p w:rsidR="009F34B2" w:rsidRPr="00B54CF0" w:rsidRDefault="009F34B2" w:rsidP="00291B1A">
            <w:pPr>
              <w:pStyle w:val="aa"/>
              <w:spacing w:before="0" w:beforeAutospacing="0" w:after="0" w:afterAutospacing="0" w:line="360" w:lineRule="auto"/>
              <w:jc w:val="center"/>
            </w:pPr>
            <w:r w:rsidRPr="00B54CF0">
              <w:t>Группы пассива</w:t>
            </w:r>
          </w:p>
        </w:tc>
        <w:tc>
          <w:tcPr>
            <w:tcW w:w="1379" w:type="dxa"/>
          </w:tcPr>
          <w:p w:rsidR="009F34B2" w:rsidRPr="00B54CF0" w:rsidRDefault="009F34B2" w:rsidP="00291B1A">
            <w:pPr>
              <w:pStyle w:val="aa"/>
              <w:spacing w:before="0" w:beforeAutospacing="0" w:after="0" w:afterAutospacing="0" w:line="360" w:lineRule="auto"/>
              <w:jc w:val="center"/>
            </w:pPr>
            <w:r w:rsidRPr="00B54CF0">
              <w:t>На начало отчетного периода</w:t>
            </w:r>
          </w:p>
        </w:tc>
        <w:tc>
          <w:tcPr>
            <w:tcW w:w="1256" w:type="dxa"/>
          </w:tcPr>
          <w:p w:rsidR="009F34B2" w:rsidRPr="00B54CF0" w:rsidRDefault="009F34B2" w:rsidP="00291B1A">
            <w:pPr>
              <w:pStyle w:val="aa"/>
              <w:spacing w:before="0" w:beforeAutospacing="0" w:after="0" w:afterAutospacing="0" w:line="360" w:lineRule="auto"/>
              <w:jc w:val="center"/>
            </w:pPr>
            <w:r w:rsidRPr="00B54CF0">
              <w:t>На конец отчетного периода</w:t>
            </w:r>
          </w:p>
        </w:tc>
        <w:tc>
          <w:tcPr>
            <w:tcW w:w="1256" w:type="dxa"/>
          </w:tcPr>
          <w:p w:rsidR="009F34B2" w:rsidRPr="00B54CF0" w:rsidRDefault="009F34B2" w:rsidP="00291B1A">
            <w:pPr>
              <w:pStyle w:val="aa"/>
              <w:spacing w:before="0" w:beforeAutospacing="0" w:after="0" w:afterAutospacing="0" w:line="360" w:lineRule="auto"/>
              <w:jc w:val="center"/>
            </w:pPr>
            <w:r w:rsidRPr="00B54CF0">
              <w:t>На начало отчетного периода</w:t>
            </w:r>
          </w:p>
        </w:tc>
        <w:tc>
          <w:tcPr>
            <w:tcW w:w="1256" w:type="dxa"/>
          </w:tcPr>
          <w:p w:rsidR="009F34B2" w:rsidRPr="00B54CF0" w:rsidRDefault="009F34B2" w:rsidP="00291B1A">
            <w:pPr>
              <w:pStyle w:val="aa"/>
              <w:spacing w:before="0" w:beforeAutospacing="0" w:after="0" w:afterAutospacing="0" w:line="360" w:lineRule="auto"/>
              <w:jc w:val="center"/>
            </w:pPr>
            <w:r w:rsidRPr="00B54CF0">
              <w:t>На конец отчетного периода</w:t>
            </w:r>
          </w:p>
        </w:tc>
        <w:tc>
          <w:tcPr>
            <w:tcW w:w="1256" w:type="dxa"/>
          </w:tcPr>
          <w:p w:rsidR="009F34B2" w:rsidRPr="00B54CF0" w:rsidRDefault="009F34B2" w:rsidP="00291B1A">
            <w:pPr>
              <w:pStyle w:val="aa"/>
              <w:spacing w:before="0" w:beforeAutospacing="0" w:after="0" w:afterAutospacing="0" w:line="360" w:lineRule="auto"/>
              <w:jc w:val="center"/>
            </w:pPr>
            <w:r w:rsidRPr="00B54CF0">
              <w:t>На начало отчетного периода</w:t>
            </w:r>
          </w:p>
        </w:tc>
        <w:tc>
          <w:tcPr>
            <w:tcW w:w="1256" w:type="dxa"/>
          </w:tcPr>
          <w:p w:rsidR="009F34B2" w:rsidRPr="00B54CF0" w:rsidRDefault="009F34B2" w:rsidP="00291B1A">
            <w:pPr>
              <w:pStyle w:val="aa"/>
              <w:spacing w:before="0" w:beforeAutospacing="0" w:after="0" w:afterAutospacing="0" w:line="360" w:lineRule="auto"/>
              <w:jc w:val="center"/>
            </w:pPr>
            <w:r w:rsidRPr="00B54CF0">
              <w:t>На конец отчетного периода</w:t>
            </w:r>
          </w:p>
        </w:tc>
      </w:tr>
      <w:tr w:rsidR="009F34B2">
        <w:trPr>
          <w:trHeight w:val="198"/>
        </w:trPr>
        <w:tc>
          <w:tcPr>
            <w:tcW w:w="2512"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1</w:t>
            </w:r>
          </w:p>
        </w:tc>
        <w:tc>
          <w:tcPr>
            <w:tcW w:w="1508"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2</w:t>
            </w:r>
          </w:p>
        </w:tc>
        <w:tc>
          <w:tcPr>
            <w:tcW w:w="1508"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3</w:t>
            </w:r>
          </w:p>
        </w:tc>
        <w:tc>
          <w:tcPr>
            <w:tcW w:w="2641"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4</w:t>
            </w:r>
          </w:p>
        </w:tc>
        <w:tc>
          <w:tcPr>
            <w:tcW w:w="1379"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5</w:t>
            </w:r>
          </w:p>
        </w:tc>
        <w:tc>
          <w:tcPr>
            <w:tcW w:w="1256"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6</w:t>
            </w:r>
          </w:p>
        </w:tc>
        <w:tc>
          <w:tcPr>
            <w:tcW w:w="1256"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7</w:t>
            </w:r>
          </w:p>
        </w:tc>
        <w:tc>
          <w:tcPr>
            <w:tcW w:w="1256"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8</w:t>
            </w:r>
          </w:p>
        </w:tc>
        <w:tc>
          <w:tcPr>
            <w:tcW w:w="1256"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9</w:t>
            </w:r>
          </w:p>
        </w:tc>
        <w:tc>
          <w:tcPr>
            <w:tcW w:w="1256" w:type="dxa"/>
            <w:vAlign w:val="center"/>
          </w:tcPr>
          <w:p w:rsidR="009F34B2" w:rsidRDefault="009F34B2" w:rsidP="001F4B27">
            <w:pPr>
              <w:pStyle w:val="aa"/>
              <w:spacing w:before="0" w:beforeAutospacing="0" w:after="0" w:afterAutospacing="0" w:line="360" w:lineRule="auto"/>
              <w:jc w:val="center"/>
              <w:rPr>
                <w:sz w:val="28"/>
                <w:szCs w:val="28"/>
              </w:rPr>
            </w:pPr>
            <w:r>
              <w:rPr>
                <w:sz w:val="28"/>
                <w:szCs w:val="28"/>
              </w:rPr>
              <w:t>10</w:t>
            </w:r>
          </w:p>
        </w:tc>
      </w:tr>
      <w:tr w:rsidR="009F34B2">
        <w:trPr>
          <w:trHeight w:val="645"/>
        </w:trPr>
        <w:tc>
          <w:tcPr>
            <w:tcW w:w="2512" w:type="dxa"/>
            <w:vAlign w:val="center"/>
          </w:tcPr>
          <w:p w:rsidR="009F34B2" w:rsidRPr="00315DF5" w:rsidRDefault="009F34B2" w:rsidP="006978E6">
            <w:pPr>
              <w:pStyle w:val="aa"/>
              <w:spacing w:before="0" w:beforeAutospacing="0" w:after="0" w:afterAutospacing="0" w:line="360" w:lineRule="auto"/>
              <w:rPr>
                <w:sz w:val="28"/>
                <w:szCs w:val="28"/>
              </w:rPr>
            </w:pPr>
            <w:r w:rsidRPr="00315DF5">
              <w:rPr>
                <w:sz w:val="28"/>
                <w:szCs w:val="28"/>
              </w:rPr>
              <w:t>Наиболее ликвидные активы, А</w:t>
            </w:r>
            <w:r>
              <w:rPr>
                <w:sz w:val="28"/>
                <w:szCs w:val="28"/>
              </w:rPr>
              <w:t>/</w:t>
            </w:r>
            <w:r w:rsidRPr="00315DF5">
              <w:rPr>
                <w:sz w:val="28"/>
                <w:szCs w:val="28"/>
              </w:rPr>
              <w:t>1</w:t>
            </w:r>
          </w:p>
        </w:tc>
        <w:tc>
          <w:tcPr>
            <w:tcW w:w="1508" w:type="dxa"/>
            <w:vAlign w:val="center"/>
          </w:tcPr>
          <w:p w:rsidR="009F34B2" w:rsidRPr="00B54CF0" w:rsidRDefault="009F34B2" w:rsidP="006978E6">
            <w:pPr>
              <w:pStyle w:val="aa"/>
              <w:spacing w:before="0" w:beforeAutospacing="0" w:after="0" w:afterAutospacing="0" w:line="360" w:lineRule="auto"/>
              <w:jc w:val="center"/>
            </w:pPr>
            <w:r w:rsidRPr="00B54CF0">
              <w:t>318</w:t>
            </w:r>
          </w:p>
        </w:tc>
        <w:tc>
          <w:tcPr>
            <w:tcW w:w="1508" w:type="dxa"/>
            <w:vAlign w:val="center"/>
          </w:tcPr>
          <w:p w:rsidR="009F34B2" w:rsidRPr="00B54CF0" w:rsidRDefault="009F34B2" w:rsidP="006978E6">
            <w:pPr>
              <w:pStyle w:val="aa"/>
              <w:spacing w:before="0" w:beforeAutospacing="0" w:after="0" w:afterAutospacing="0" w:line="360" w:lineRule="auto"/>
              <w:jc w:val="center"/>
            </w:pPr>
            <w:r w:rsidRPr="00B54CF0">
              <w:t>148</w:t>
            </w:r>
          </w:p>
        </w:tc>
        <w:tc>
          <w:tcPr>
            <w:tcW w:w="2641" w:type="dxa"/>
            <w:vAlign w:val="center"/>
          </w:tcPr>
          <w:p w:rsidR="009F34B2" w:rsidRPr="00315DF5" w:rsidRDefault="009F34B2" w:rsidP="00B54CF0">
            <w:pPr>
              <w:pStyle w:val="aa"/>
              <w:spacing w:before="0" w:beforeAutospacing="0" w:after="0" w:afterAutospacing="0" w:line="360" w:lineRule="auto"/>
              <w:rPr>
                <w:sz w:val="28"/>
                <w:szCs w:val="28"/>
              </w:rPr>
            </w:pPr>
            <w:r w:rsidRPr="00315DF5">
              <w:rPr>
                <w:sz w:val="28"/>
                <w:szCs w:val="28"/>
              </w:rPr>
              <w:t>Наиболее срочные пассивы, П</w:t>
            </w:r>
            <w:r>
              <w:rPr>
                <w:sz w:val="28"/>
                <w:szCs w:val="28"/>
              </w:rPr>
              <w:t>/</w:t>
            </w:r>
            <w:r w:rsidRPr="00315DF5">
              <w:rPr>
                <w:sz w:val="28"/>
                <w:szCs w:val="28"/>
              </w:rPr>
              <w:t>1</w:t>
            </w:r>
          </w:p>
        </w:tc>
        <w:tc>
          <w:tcPr>
            <w:tcW w:w="1379" w:type="dxa"/>
            <w:vAlign w:val="center"/>
          </w:tcPr>
          <w:p w:rsidR="009F34B2" w:rsidRPr="00B54CF0" w:rsidRDefault="009F34B2" w:rsidP="006978E6">
            <w:pPr>
              <w:pStyle w:val="aa"/>
              <w:spacing w:before="0" w:beforeAutospacing="0" w:after="0" w:afterAutospacing="0" w:line="360" w:lineRule="auto"/>
              <w:jc w:val="center"/>
            </w:pPr>
            <w:r w:rsidRPr="00B54CF0">
              <w:t>6993</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6868</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-6675</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-6720</w:t>
            </w:r>
          </w:p>
        </w:tc>
        <w:tc>
          <w:tcPr>
            <w:tcW w:w="1256" w:type="dxa"/>
            <w:vAlign w:val="center"/>
          </w:tcPr>
          <w:p w:rsidR="009F34B2" w:rsidRPr="00B54CF0" w:rsidRDefault="00F61C3A" w:rsidP="006978E6">
            <w:pPr>
              <w:pStyle w:val="aa"/>
              <w:spacing w:before="0" w:beforeAutospacing="0" w:after="0" w:afterAutospacing="0" w:line="360" w:lineRule="auto"/>
              <w:jc w:val="center"/>
            </w:pPr>
            <w:r>
              <w:t>-95,4</w:t>
            </w:r>
            <w:r w:rsidR="0061391D">
              <w:t>5</w:t>
            </w:r>
          </w:p>
        </w:tc>
        <w:tc>
          <w:tcPr>
            <w:tcW w:w="1256" w:type="dxa"/>
            <w:vAlign w:val="center"/>
          </w:tcPr>
          <w:p w:rsidR="009F34B2" w:rsidRPr="00B54CF0" w:rsidRDefault="0061391D" w:rsidP="006978E6">
            <w:pPr>
              <w:pStyle w:val="aa"/>
              <w:spacing w:before="0" w:beforeAutospacing="0" w:after="0" w:afterAutospacing="0" w:line="360" w:lineRule="auto"/>
              <w:jc w:val="center"/>
            </w:pPr>
            <w:r>
              <w:t>-97,85</w:t>
            </w:r>
          </w:p>
        </w:tc>
      </w:tr>
      <w:tr w:rsidR="009F34B2">
        <w:trPr>
          <w:trHeight w:val="654"/>
        </w:trPr>
        <w:tc>
          <w:tcPr>
            <w:tcW w:w="2512" w:type="dxa"/>
            <w:vAlign w:val="center"/>
          </w:tcPr>
          <w:p w:rsidR="009F34B2" w:rsidRPr="00315DF5" w:rsidRDefault="009F34B2" w:rsidP="006978E6">
            <w:pPr>
              <w:pStyle w:val="aa"/>
              <w:spacing w:before="0" w:beforeAutospacing="0" w:after="0" w:afterAutospacing="0" w:line="360" w:lineRule="auto"/>
              <w:rPr>
                <w:sz w:val="28"/>
                <w:szCs w:val="28"/>
              </w:rPr>
            </w:pPr>
            <w:r w:rsidRPr="00315DF5">
              <w:rPr>
                <w:sz w:val="28"/>
                <w:szCs w:val="28"/>
              </w:rPr>
              <w:t>Быстрореализуемые активы, А</w:t>
            </w:r>
            <w:r>
              <w:rPr>
                <w:sz w:val="28"/>
                <w:szCs w:val="28"/>
              </w:rPr>
              <w:t>/</w:t>
            </w:r>
            <w:r w:rsidRPr="00315DF5">
              <w:rPr>
                <w:sz w:val="28"/>
                <w:szCs w:val="28"/>
              </w:rPr>
              <w:t>2</w:t>
            </w:r>
          </w:p>
        </w:tc>
        <w:tc>
          <w:tcPr>
            <w:tcW w:w="1508" w:type="dxa"/>
            <w:vAlign w:val="center"/>
          </w:tcPr>
          <w:p w:rsidR="009F34B2" w:rsidRPr="00B54CF0" w:rsidRDefault="009F34B2" w:rsidP="006978E6">
            <w:pPr>
              <w:pStyle w:val="aa"/>
              <w:spacing w:before="0" w:beforeAutospacing="0" w:after="0" w:afterAutospacing="0" w:line="360" w:lineRule="auto"/>
              <w:jc w:val="center"/>
            </w:pPr>
            <w:r w:rsidRPr="00B54CF0">
              <w:t>1647</w:t>
            </w:r>
          </w:p>
        </w:tc>
        <w:tc>
          <w:tcPr>
            <w:tcW w:w="1508" w:type="dxa"/>
            <w:vAlign w:val="center"/>
          </w:tcPr>
          <w:p w:rsidR="009F34B2" w:rsidRPr="00B54CF0" w:rsidRDefault="009F34B2" w:rsidP="006978E6">
            <w:pPr>
              <w:pStyle w:val="aa"/>
              <w:spacing w:before="0" w:beforeAutospacing="0" w:after="0" w:afterAutospacing="0" w:line="360" w:lineRule="auto"/>
              <w:jc w:val="center"/>
            </w:pPr>
            <w:r w:rsidRPr="00B54CF0">
              <w:t>2526</w:t>
            </w:r>
          </w:p>
        </w:tc>
        <w:tc>
          <w:tcPr>
            <w:tcW w:w="2641" w:type="dxa"/>
            <w:vAlign w:val="center"/>
          </w:tcPr>
          <w:p w:rsidR="009F34B2" w:rsidRPr="00315DF5" w:rsidRDefault="009F34B2" w:rsidP="00B54CF0">
            <w:pPr>
              <w:pStyle w:val="aa"/>
              <w:spacing w:before="0" w:beforeAutospacing="0" w:after="0" w:afterAutospacing="0" w:line="360" w:lineRule="auto"/>
              <w:rPr>
                <w:sz w:val="28"/>
                <w:szCs w:val="28"/>
              </w:rPr>
            </w:pPr>
            <w:r w:rsidRPr="00315DF5">
              <w:rPr>
                <w:sz w:val="28"/>
                <w:szCs w:val="28"/>
              </w:rPr>
              <w:t>Краткосрочные пассивы, П</w:t>
            </w:r>
            <w:r>
              <w:rPr>
                <w:sz w:val="28"/>
                <w:szCs w:val="28"/>
              </w:rPr>
              <w:t>/</w:t>
            </w:r>
            <w:r w:rsidRPr="00315DF5">
              <w:rPr>
                <w:sz w:val="28"/>
                <w:szCs w:val="28"/>
              </w:rPr>
              <w:t>2</w:t>
            </w:r>
          </w:p>
        </w:tc>
        <w:tc>
          <w:tcPr>
            <w:tcW w:w="1379" w:type="dxa"/>
            <w:vAlign w:val="center"/>
          </w:tcPr>
          <w:p w:rsidR="009F34B2" w:rsidRPr="00B54CF0" w:rsidRDefault="009F34B2" w:rsidP="006978E6">
            <w:pPr>
              <w:pStyle w:val="aa"/>
              <w:spacing w:before="0" w:beforeAutospacing="0" w:after="0" w:afterAutospacing="0" w:line="360" w:lineRule="auto"/>
              <w:jc w:val="center"/>
            </w:pPr>
            <w:r w:rsidRPr="00B54CF0">
              <w:t>0</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0</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+1647</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+2526</w:t>
            </w:r>
          </w:p>
        </w:tc>
        <w:tc>
          <w:tcPr>
            <w:tcW w:w="1256" w:type="dxa"/>
            <w:vAlign w:val="center"/>
          </w:tcPr>
          <w:p w:rsidR="009F34B2" w:rsidRPr="00B54CF0" w:rsidRDefault="0061391D" w:rsidP="006978E6">
            <w:pPr>
              <w:pStyle w:val="aa"/>
              <w:spacing w:before="0" w:beforeAutospacing="0" w:after="0" w:afterAutospacing="0" w:line="360" w:lineRule="auto"/>
              <w:jc w:val="center"/>
            </w:pPr>
            <w:r>
              <w:t>-</w:t>
            </w:r>
          </w:p>
        </w:tc>
        <w:tc>
          <w:tcPr>
            <w:tcW w:w="1256" w:type="dxa"/>
            <w:vAlign w:val="center"/>
          </w:tcPr>
          <w:p w:rsidR="009F34B2" w:rsidRPr="00B54CF0" w:rsidRDefault="0061391D" w:rsidP="006978E6">
            <w:pPr>
              <w:pStyle w:val="aa"/>
              <w:spacing w:before="0" w:beforeAutospacing="0" w:after="0" w:afterAutospacing="0" w:line="360" w:lineRule="auto"/>
              <w:jc w:val="center"/>
            </w:pPr>
            <w:r>
              <w:t>-</w:t>
            </w:r>
          </w:p>
        </w:tc>
      </w:tr>
      <w:tr w:rsidR="009F34B2">
        <w:trPr>
          <w:trHeight w:val="645"/>
        </w:trPr>
        <w:tc>
          <w:tcPr>
            <w:tcW w:w="2512" w:type="dxa"/>
            <w:vAlign w:val="center"/>
          </w:tcPr>
          <w:p w:rsidR="009F34B2" w:rsidRPr="00315DF5" w:rsidRDefault="009F34B2" w:rsidP="006978E6">
            <w:pPr>
              <w:pStyle w:val="aa"/>
              <w:spacing w:before="0" w:beforeAutospacing="0" w:after="0" w:afterAutospacing="0" w:line="360" w:lineRule="auto"/>
              <w:rPr>
                <w:sz w:val="28"/>
                <w:szCs w:val="28"/>
              </w:rPr>
            </w:pPr>
            <w:r w:rsidRPr="00315DF5">
              <w:rPr>
                <w:sz w:val="28"/>
                <w:szCs w:val="28"/>
              </w:rPr>
              <w:t>Медленнореализуемые активы, A</w:t>
            </w:r>
            <w:r>
              <w:rPr>
                <w:sz w:val="28"/>
                <w:szCs w:val="28"/>
              </w:rPr>
              <w:t>/</w:t>
            </w:r>
            <w:r w:rsidRPr="00315DF5">
              <w:rPr>
                <w:sz w:val="28"/>
                <w:szCs w:val="28"/>
              </w:rPr>
              <w:t>3</w:t>
            </w:r>
          </w:p>
        </w:tc>
        <w:tc>
          <w:tcPr>
            <w:tcW w:w="1508" w:type="dxa"/>
            <w:vAlign w:val="center"/>
          </w:tcPr>
          <w:p w:rsidR="009F34B2" w:rsidRPr="00B54CF0" w:rsidRDefault="00F61C3A" w:rsidP="006978E6">
            <w:pPr>
              <w:pStyle w:val="aa"/>
              <w:spacing w:before="0" w:beforeAutospacing="0" w:after="0" w:afterAutospacing="0" w:line="360" w:lineRule="auto"/>
              <w:jc w:val="center"/>
            </w:pPr>
            <w:r>
              <w:t>5417</w:t>
            </w:r>
          </w:p>
        </w:tc>
        <w:tc>
          <w:tcPr>
            <w:tcW w:w="1508" w:type="dxa"/>
            <w:vAlign w:val="center"/>
          </w:tcPr>
          <w:p w:rsidR="009F34B2" w:rsidRPr="00B54CF0" w:rsidRDefault="009F34B2" w:rsidP="006978E6">
            <w:pPr>
              <w:pStyle w:val="aa"/>
              <w:spacing w:before="0" w:beforeAutospacing="0" w:after="0" w:afterAutospacing="0" w:line="360" w:lineRule="auto"/>
              <w:jc w:val="center"/>
            </w:pPr>
            <w:r w:rsidRPr="00B54CF0">
              <w:t>4</w:t>
            </w:r>
            <w:r w:rsidR="00F61C3A">
              <w:t>341</w:t>
            </w:r>
          </w:p>
        </w:tc>
        <w:tc>
          <w:tcPr>
            <w:tcW w:w="2641" w:type="dxa"/>
            <w:vAlign w:val="center"/>
          </w:tcPr>
          <w:p w:rsidR="009F34B2" w:rsidRPr="00315DF5" w:rsidRDefault="009F34B2" w:rsidP="00B54CF0">
            <w:pPr>
              <w:pStyle w:val="aa"/>
              <w:spacing w:before="0" w:beforeAutospacing="0" w:after="0" w:afterAutospacing="0" w:line="360" w:lineRule="auto"/>
              <w:rPr>
                <w:sz w:val="28"/>
                <w:szCs w:val="28"/>
              </w:rPr>
            </w:pPr>
            <w:r w:rsidRPr="00315DF5">
              <w:rPr>
                <w:sz w:val="28"/>
                <w:szCs w:val="28"/>
              </w:rPr>
              <w:t>Долгосрочные пассивы, П</w:t>
            </w:r>
            <w:r>
              <w:rPr>
                <w:sz w:val="28"/>
                <w:szCs w:val="28"/>
              </w:rPr>
              <w:t>/</w:t>
            </w:r>
            <w:r w:rsidRPr="00315DF5">
              <w:rPr>
                <w:sz w:val="28"/>
                <w:szCs w:val="28"/>
              </w:rPr>
              <w:t>3</w:t>
            </w:r>
          </w:p>
        </w:tc>
        <w:tc>
          <w:tcPr>
            <w:tcW w:w="1379" w:type="dxa"/>
            <w:vAlign w:val="center"/>
          </w:tcPr>
          <w:p w:rsidR="009F34B2" w:rsidRPr="00B54CF0" w:rsidRDefault="009F34B2" w:rsidP="006978E6">
            <w:pPr>
              <w:pStyle w:val="aa"/>
              <w:spacing w:before="0" w:beforeAutospacing="0" w:after="0" w:afterAutospacing="0" w:line="360" w:lineRule="auto"/>
              <w:jc w:val="center"/>
            </w:pPr>
            <w:r w:rsidRPr="00B54CF0">
              <w:t>0</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0</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+5398</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+4246</w:t>
            </w:r>
          </w:p>
        </w:tc>
        <w:tc>
          <w:tcPr>
            <w:tcW w:w="1256" w:type="dxa"/>
            <w:vAlign w:val="center"/>
          </w:tcPr>
          <w:p w:rsidR="009F34B2" w:rsidRPr="00B54CF0" w:rsidRDefault="0061391D" w:rsidP="006978E6">
            <w:pPr>
              <w:pStyle w:val="aa"/>
              <w:spacing w:before="0" w:beforeAutospacing="0" w:after="0" w:afterAutospacing="0" w:line="360" w:lineRule="auto"/>
              <w:jc w:val="center"/>
            </w:pPr>
            <w:r>
              <w:t>-</w:t>
            </w:r>
          </w:p>
        </w:tc>
        <w:tc>
          <w:tcPr>
            <w:tcW w:w="1256" w:type="dxa"/>
            <w:vAlign w:val="center"/>
          </w:tcPr>
          <w:p w:rsidR="009F34B2" w:rsidRPr="00B54CF0" w:rsidRDefault="0061391D" w:rsidP="006978E6">
            <w:pPr>
              <w:pStyle w:val="aa"/>
              <w:spacing w:before="0" w:beforeAutospacing="0" w:after="0" w:afterAutospacing="0" w:line="360" w:lineRule="auto"/>
              <w:jc w:val="center"/>
            </w:pPr>
            <w:r>
              <w:t>-</w:t>
            </w:r>
          </w:p>
        </w:tc>
      </w:tr>
      <w:tr w:rsidR="009F34B2">
        <w:trPr>
          <w:trHeight w:val="645"/>
        </w:trPr>
        <w:tc>
          <w:tcPr>
            <w:tcW w:w="2512" w:type="dxa"/>
            <w:vAlign w:val="center"/>
          </w:tcPr>
          <w:p w:rsidR="009F34B2" w:rsidRPr="00315DF5" w:rsidRDefault="009F34B2" w:rsidP="006978E6">
            <w:pPr>
              <w:pStyle w:val="aa"/>
              <w:spacing w:before="0" w:beforeAutospacing="0" w:after="0" w:afterAutospacing="0" w:line="360" w:lineRule="auto"/>
              <w:rPr>
                <w:sz w:val="28"/>
                <w:szCs w:val="28"/>
              </w:rPr>
            </w:pPr>
            <w:r w:rsidRPr="00315DF5">
              <w:rPr>
                <w:sz w:val="28"/>
                <w:szCs w:val="28"/>
              </w:rPr>
              <w:t>Труднореализумые активы, А</w:t>
            </w:r>
            <w:r>
              <w:rPr>
                <w:sz w:val="28"/>
                <w:szCs w:val="28"/>
              </w:rPr>
              <w:t>/</w:t>
            </w:r>
            <w:r w:rsidRPr="00315DF5">
              <w:rPr>
                <w:sz w:val="28"/>
                <w:szCs w:val="28"/>
              </w:rPr>
              <w:t>4</w:t>
            </w:r>
          </w:p>
        </w:tc>
        <w:tc>
          <w:tcPr>
            <w:tcW w:w="1508" w:type="dxa"/>
            <w:vAlign w:val="center"/>
          </w:tcPr>
          <w:p w:rsidR="009F34B2" w:rsidRPr="00B54CF0" w:rsidRDefault="00F61C3A" w:rsidP="006978E6">
            <w:pPr>
              <w:pStyle w:val="aa"/>
              <w:spacing w:before="0" w:beforeAutospacing="0" w:after="0" w:afterAutospacing="0" w:line="360" w:lineRule="auto"/>
              <w:jc w:val="center"/>
            </w:pPr>
            <w:r>
              <w:t>13576</w:t>
            </w:r>
          </w:p>
        </w:tc>
        <w:tc>
          <w:tcPr>
            <w:tcW w:w="1508" w:type="dxa"/>
            <w:vAlign w:val="center"/>
          </w:tcPr>
          <w:p w:rsidR="009F34B2" w:rsidRPr="00B54CF0" w:rsidRDefault="009F34B2" w:rsidP="006978E6">
            <w:pPr>
              <w:pStyle w:val="aa"/>
              <w:spacing w:before="0" w:beforeAutospacing="0" w:after="0" w:afterAutospacing="0" w:line="360" w:lineRule="auto"/>
              <w:jc w:val="center"/>
            </w:pPr>
            <w:r w:rsidRPr="00B54CF0">
              <w:t>13</w:t>
            </w:r>
            <w:r w:rsidR="00F61C3A">
              <w:t>870</w:t>
            </w:r>
          </w:p>
        </w:tc>
        <w:tc>
          <w:tcPr>
            <w:tcW w:w="2641" w:type="dxa"/>
            <w:vAlign w:val="center"/>
          </w:tcPr>
          <w:p w:rsidR="009F34B2" w:rsidRPr="00315DF5" w:rsidRDefault="009F34B2" w:rsidP="00B54CF0">
            <w:pPr>
              <w:pStyle w:val="aa"/>
              <w:spacing w:before="0" w:beforeAutospacing="0" w:after="0" w:afterAutospacing="0" w:line="360" w:lineRule="auto"/>
              <w:rPr>
                <w:sz w:val="28"/>
                <w:szCs w:val="28"/>
              </w:rPr>
            </w:pPr>
            <w:r w:rsidRPr="00315DF5">
              <w:rPr>
                <w:sz w:val="28"/>
                <w:szCs w:val="28"/>
              </w:rPr>
              <w:t>Постоянные пассивы, П</w:t>
            </w:r>
            <w:r>
              <w:rPr>
                <w:sz w:val="28"/>
                <w:szCs w:val="28"/>
              </w:rPr>
              <w:t>/</w:t>
            </w:r>
            <w:r w:rsidRPr="00315DF5">
              <w:rPr>
                <w:sz w:val="28"/>
                <w:szCs w:val="28"/>
              </w:rPr>
              <w:t>4</w:t>
            </w:r>
          </w:p>
        </w:tc>
        <w:tc>
          <w:tcPr>
            <w:tcW w:w="1379" w:type="dxa"/>
            <w:vAlign w:val="center"/>
          </w:tcPr>
          <w:p w:rsidR="009F34B2" w:rsidRPr="00B54CF0" w:rsidRDefault="009F34B2" w:rsidP="006978E6">
            <w:pPr>
              <w:pStyle w:val="aa"/>
              <w:spacing w:before="0" w:beforeAutospacing="0" w:after="0" w:afterAutospacing="0" w:line="360" w:lineRule="auto"/>
              <w:jc w:val="center"/>
            </w:pPr>
            <w:r w:rsidRPr="00B54CF0">
              <w:t>13965</w:t>
            </w:r>
          </w:p>
        </w:tc>
        <w:tc>
          <w:tcPr>
            <w:tcW w:w="1256" w:type="dxa"/>
            <w:vAlign w:val="center"/>
          </w:tcPr>
          <w:p w:rsidR="009F34B2" w:rsidRPr="00B54CF0" w:rsidRDefault="009F34B2" w:rsidP="00B54CF0">
            <w:pPr>
              <w:pStyle w:val="aa"/>
              <w:spacing w:before="0" w:beforeAutospacing="0" w:after="0" w:afterAutospacing="0" w:line="360" w:lineRule="auto"/>
            </w:pPr>
            <w:r w:rsidRPr="00B54CF0">
              <w:t>1401</w:t>
            </w:r>
            <w:r w:rsidR="00B54CF0" w:rsidRPr="00B54CF0">
              <w:t>7</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-3</w:t>
            </w:r>
            <w:r w:rsidR="00F61C3A">
              <w:t>89</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w:t>
            </w:r>
            <w:r w:rsidR="00F61C3A">
              <w:t>147</w:t>
            </w:r>
          </w:p>
        </w:tc>
        <w:tc>
          <w:tcPr>
            <w:tcW w:w="1256" w:type="dxa"/>
            <w:vAlign w:val="center"/>
          </w:tcPr>
          <w:p w:rsidR="009F34B2" w:rsidRPr="00B54CF0" w:rsidRDefault="0061391D" w:rsidP="006978E6">
            <w:pPr>
              <w:pStyle w:val="aa"/>
              <w:spacing w:before="0" w:beforeAutospacing="0" w:after="0" w:afterAutospacing="0" w:line="360" w:lineRule="auto"/>
              <w:jc w:val="center"/>
            </w:pPr>
            <w:r>
              <w:t>-2,</w:t>
            </w:r>
            <w:r w:rsidR="00F61C3A">
              <w:t>89</w:t>
            </w:r>
          </w:p>
        </w:tc>
        <w:tc>
          <w:tcPr>
            <w:tcW w:w="1256" w:type="dxa"/>
            <w:vAlign w:val="center"/>
          </w:tcPr>
          <w:p w:rsidR="009F34B2" w:rsidRPr="00B54CF0" w:rsidRDefault="00F61C3A" w:rsidP="006978E6">
            <w:pPr>
              <w:pStyle w:val="aa"/>
              <w:spacing w:before="0" w:beforeAutospacing="0" w:after="0" w:afterAutospacing="0" w:line="360" w:lineRule="auto"/>
              <w:jc w:val="center"/>
            </w:pPr>
            <w:r>
              <w:t>-1</w:t>
            </w:r>
            <w:r w:rsidR="0061391D">
              <w:t>,</w:t>
            </w:r>
            <w:r>
              <w:t>05</w:t>
            </w:r>
          </w:p>
        </w:tc>
      </w:tr>
      <w:tr w:rsidR="009F34B2">
        <w:trPr>
          <w:trHeight w:val="215"/>
        </w:trPr>
        <w:tc>
          <w:tcPr>
            <w:tcW w:w="2512" w:type="dxa"/>
            <w:vAlign w:val="center"/>
          </w:tcPr>
          <w:p w:rsidR="009F34B2" w:rsidRPr="00315DF5" w:rsidRDefault="009F34B2" w:rsidP="00B54CF0">
            <w:pPr>
              <w:pStyle w:val="aa"/>
              <w:spacing w:before="0" w:beforeAutospacing="0" w:after="0" w:afterAutospacing="0" w:line="360" w:lineRule="auto"/>
              <w:ind w:firstLine="357"/>
              <w:rPr>
                <w:sz w:val="28"/>
                <w:szCs w:val="28"/>
              </w:rPr>
            </w:pPr>
            <w:r w:rsidRPr="00315DF5">
              <w:rPr>
                <w:sz w:val="28"/>
                <w:szCs w:val="28"/>
              </w:rPr>
              <w:t>Баланс</w:t>
            </w:r>
          </w:p>
        </w:tc>
        <w:tc>
          <w:tcPr>
            <w:tcW w:w="1508" w:type="dxa"/>
            <w:vAlign w:val="center"/>
          </w:tcPr>
          <w:p w:rsidR="009F34B2" w:rsidRPr="00B54CF0" w:rsidRDefault="009F34B2" w:rsidP="006978E6">
            <w:pPr>
              <w:pStyle w:val="aa"/>
              <w:spacing w:before="0" w:beforeAutospacing="0" w:after="0" w:afterAutospacing="0" w:line="360" w:lineRule="auto"/>
              <w:jc w:val="center"/>
            </w:pPr>
            <w:r w:rsidRPr="00B54CF0">
              <w:t>20958</w:t>
            </w:r>
          </w:p>
        </w:tc>
        <w:tc>
          <w:tcPr>
            <w:tcW w:w="1508" w:type="dxa"/>
            <w:vAlign w:val="center"/>
          </w:tcPr>
          <w:p w:rsidR="009F34B2" w:rsidRPr="00B54CF0" w:rsidRDefault="009F34B2" w:rsidP="006978E6">
            <w:pPr>
              <w:pStyle w:val="aa"/>
              <w:spacing w:before="0" w:beforeAutospacing="0" w:after="0" w:afterAutospacing="0" w:line="360" w:lineRule="auto"/>
              <w:jc w:val="center"/>
            </w:pPr>
            <w:r w:rsidRPr="00B54CF0">
              <w:t>20885</w:t>
            </w:r>
          </w:p>
        </w:tc>
        <w:tc>
          <w:tcPr>
            <w:tcW w:w="2641" w:type="dxa"/>
            <w:vAlign w:val="center"/>
          </w:tcPr>
          <w:p w:rsidR="009F34B2" w:rsidRPr="00315DF5" w:rsidRDefault="009F34B2" w:rsidP="00B54CF0">
            <w:pPr>
              <w:pStyle w:val="aa"/>
              <w:spacing w:before="0" w:beforeAutospacing="0" w:after="0" w:afterAutospacing="0" w:line="360" w:lineRule="auto"/>
              <w:ind w:firstLine="357"/>
              <w:rPr>
                <w:sz w:val="28"/>
                <w:szCs w:val="28"/>
              </w:rPr>
            </w:pPr>
            <w:r w:rsidRPr="00315DF5">
              <w:rPr>
                <w:sz w:val="28"/>
                <w:szCs w:val="28"/>
              </w:rPr>
              <w:t>Баланс</w:t>
            </w:r>
          </w:p>
        </w:tc>
        <w:tc>
          <w:tcPr>
            <w:tcW w:w="1379" w:type="dxa"/>
            <w:vAlign w:val="center"/>
          </w:tcPr>
          <w:p w:rsidR="009F34B2" w:rsidRPr="00B54CF0" w:rsidRDefault="009F34B2" w:rsidP="006978E6">
            <w:pPr>
              <w:pStyle w:val="aa"/>
              <w:spacing w:before="0" w:beforeAutospacing="0" w:after="0" w:afterAutospacing="0" w:line="360" w:lineRule="auto"/>
              <w:jc w:val="center"/>
            </w:pPr>
            <w:r w:rsidRPr="00B54CF0">
              <w:t>20958</w:t>
            </w:r>
          </w:p>
        </w:tc>
        <w:tc>
          <w:tcPr>
            <w:tcW w:w="1256" w:type="dxa"/>
            <w:vAlign w:val="center"/>
          </w:tcPr>
          <w:p w:rsidR="009F34B2" w:rsidRPr="00B54CF0" w:rsidRDefault="00B54CF0" w:rsidP="006978E6">
            <w:pPr>
              <w:pStyle w:val="aa"/>
              <w:spacing w:before="0" w:beforeAutospacing="0" w:after="0" w:afterAutospacing="0" w:line="360" w:lineRule="auto"/>
              <w:jc w:val="center"/>
            </w:pPr>
            <w:r w:rsidRPr="00B54CF0">
              <w:t>20885</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 xml:space="preserve"> х</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х</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х</w:t>
            </w:r>
          </w:p>
        </w:tc>
        <w:tc>
          <w:tcPr>
            <w:tcW w:w="1256" w:type="dxa"/>
            <w:vAlign w:val="center"/>
          </w:tcPr>
          <w:p w:rsidR="009F34B2" w:rsidRPr="00B54CF0" w:rsidRDefault="009F34B2" w:rsidP="006978E6">
            <w:pPr>
              <w:pStyle w:val="aa"/>
              <w:spacing w:before="0" w:beforeAutospacing="0" w:after="0" w:afterAutospacing="0" w:line="360" w:lineRule="auto"/>
              <w:jc w:val="center"/>
            </w:pPr>
            <w:r w:rsidRPr="00B54CF0">
              <w:t>х</w:t>
            </w:r>
          </w:p>
        </w:tc>
      </w:tr>
    </w:tbl>
    <w:p w:rsidR="00A73FE9" w:rsidRDefault="00A73FE9" w:rsidP="0061391D">
      <w:pPr>
        <w:pStyle w:val="aa"/>
        <w:spacing w:before="0" w:beforeAutospacing="0" w:after="0" w:afterAutospacing="0" w:line="360" w:lineRule="auto"/>
        <w:jc w:val="both"/>
        <w:rPr>
          <w:sz w:val="28"/>
          <w:szCs w:val="28"/>
        </w:rPr>
        <w:sectPr w:rsidR="00A73FE9" w:rsidSect="00A73FE9">
          <w:pgSz w:w="16820" w:h="11900" w:orient="landscape"/>
          <w:pgMar w:top="1134" w:right="567" w:bottom="1134" w:left="1701" w:header="720" w:footer="720" w:gutter="0"/>
          <w:cols w:space="60"/>
          <w:noEndnote/>
        </w:sectPr>
      </w:pPr>
    </w:p>
    <w:p w:rsidR="00A240E1" w:rsidRDefault="003D7DEE" w:rsidP="00586C64">
      <w:pPr>
        <w:pStyle w:val="aa"/>
        <w:spacing w:before="0" w:beforeAutospacing="0" w:after="0" w:afterAutospacing="0" w:line="360" w:lineRule="auto"/>
        <w:jc w:val="both"/>
        <w:rPr>
          <w:sz w:val="28"/>
          <w:szCs w:val="28"/>
        </w:rPr>
      </w:pPr>
      <w:r>
        <w:rPr>
          <w:sz w:val="28"/>
          <w:szCs w:val="28"/>
        </w:rPr>
        <w:t xml:space="preserve">    </w:t>
      </w:r>
      <w:r w:rsidR="00A240E1">
        <w:rPr>
          <w:sz w:val="28"/>
          <w:szCs w:val="28"/>
        </w:rPr>
        <w:t>В качестве быстро реализуемых активов в данном случае рассматриваются: 80 процентов дебиторской задолженности и прочих оборотных активов; 70 процентов готовой продукции и товаров для перепродажи; 50 процентов сырья, материалов и других аналогичных ценностей, а также затрат в незавершенном производстве (издержках обращения).</w:t>
      </w:r>
    </w:p>
    <w:p w:rsidR="00A240E1" w:rsidRDefault="00A240E1" w:rsidP="00A240E1">
      <w:pPr>
        <w:pStyle w:val="aa"/>
        <w:spacing w:before="0" w:beforeAutospacing="0" w:after="0" w:afterAutospacing="0" w:line="360" w:lineRule="auto"/>
        <w:ind w:firstLine="357"/>
        <w:jc w:val="both"/>
        <w:rPr>
          <w:sz w:val="28"/>
          <w:szCs w:val="28"/>
        </w:rPr>
      </w:pPr>
      <w:r>
        <w:rPr>
          <w:i/>
          <w:sz w:val="28"/>
          <w:szCs w:val="28"/>
        </w:rPr>
        <w:t xml:space="preserve">Скорректированные значения быстро реализуемых активов </w:t>
      </w:r>
      <w:r>
        <w:rPr>
          <w:sz w:val="28"/>
          <w:szCs w:val="28"/>
        </w:rPr>
        <w:t>(А/2</w:t>
      </w:r>
      <w:r>
        <w:rPr>
          <w:sz w:val="28"/>
          <w:szCs w:val="28"/>
          <w:vertAlign w:val="subscript"/>
        </w:rPr>
        <w:t>скор</w:t>
      </w:r>
      <w:r>
        <w:rPr>
          <w:sz w:val="28"/>
          <w:szCs w:val="28"/>
        </w:rPr>
        <w:t>) определяются:</w:t>
      </w:r>
    </w:p>
    <w:p w:rsidR="0061391D" w:rsidRDefault="00A240E1" w:rsidP="00A240E1">
      <w:pPr>
        <w:pStyle w:val="aa"/>
        <w:spacing w:before="0" w:beforeAutospacing="0" w:after="0" w:afterAutospacing="0" w:line="360" w:lineRule="auto"/>
        <w:ind w:firstLine="357"/>
        <w:jc w:val="both"/>
        <w:rPr>
          <w:sz w:val="28"/>
          <w:szCs w:val="28"/>
        </w:rPr>
      </w:pPr>
      <w:r>
        <w:rPr>
          <w:sz w:val="28"/>
          <w:szCs w:val="28"/>
        </w:rPr>
        <w:t xml:space="preserve">     </w:t>
      </w:r>
      <w:r w:rsidR="0061391D">
        <w:rPr>
          <w:sz w:val="28"/>
          <w:szCs w:val="28"/>
        </w:rPr>
        <w:t xml:space="preserve">  </w:t>
      </w:r>
      <w:r>
        <w:rPr>
          <w:sz w:val="28"/>
          <w:szCs w:val="28"/>
        </w:rPr>
        <w:t xml:space="preserve"> А/2</w:t>
      </w:r>
      <w:r>
        <w:rPr>
          <w:sz w:val="28"/>
          <w:szCs w:val="28"/>
          <w:vertAlign w:val="subscript"/>
        </w:rPr>
        <w:t>скор</w:t>
      </w:r>
      <w:r>
        <w:rPr>
          <w:sz w:val="28"/>
          <w:szCs w:val="28"/>
        </w:rPr>
        <w:t>=</w:t>
      </w:r>
      <w:r w:rsidR="0061391D">
        <w:rPr>
          <w:sz w:val="28"/>
          <w:szCs w:val="28"/>
        </w:rPr>
        <w:t xml:space="preserve"> </w:t>
      </w:r>
      <w:r>
        <w:rPr>
          <w:sz w:val="28"/>
          <w:szCs w:val="28"/>
        </w:rPr>
        <w:t xml:space="preserve">0,8 (стр.230 + </w:t>
      </w:r>
      <w:r w:rsidR="00234A6A">
        <w:rPr>
          <w:sz w:val="28"/>
          <w:szCs w:val="28"/>
        </w:rPr>
        <w:t>стр.240 + стр.270)+ 0,7 (стр.214</w:t>
      </w:r>
      <w:r>
        <w:rPr>
          <w:sz w:val="28"/>
          <w:szCs w:val="28"/>
        </w:rPr>
        <w:t xml:space="preserve">) + </w:t>
      </w:r>
    </w:p>
    <w:p w:rsidR="00A240E1" w:rsidRPr="00AE035E" w:rsidRDefault="0061391D" w:rsidP="00A240E1">
      <w:pPr>
        <w:pStyle w:val="aa"/>
        <w:spacing w:before="0" w:beforeAutospacing="0" w:after="0" w:afterAutospacing="0" w:line="360" w:lineRule="auto"/>
        <w:ind w:firstLine="357"/>
        <w:jc w:val="both"/>
        <w:rPr>
          <w:sz w:val="28"/>
          <w:szCs w:val="28"/>
        </w:rPr>
      </w:pPr>
      <w:r>
        <w:rPr>
          <w:sz w:val="28"/>
          <w:szCs w:val="28"/>
        </w:rPr>
        <w:t xml:space="preserve">                                           </w:t>
      </w:r>
      <w:r w:rsidR="00A240E1">
        <w:rPr>
          <w:sz w:val="28"/>
          <w:szCs w:val="28"/>
        </w:rPr>
        <w:t>0,5 (стр.211+21</w:t>
      </w:r>
      <w:r w:rsidR="00234A6A">
        <w:rPr>
          <w:sz w:val="28"/>
          <w:szCs w:val="28"/>
        </w:rPr>
        <w:t>3</w:t>
      </w:r>
      <w:r w:rsidR="00A240E1">
        <w:rPr>
          <w:sz w:val="28"/>
          <w:szCs w:val="28"/>
        </w:rPr>
        <w:t>)</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А/2</w:t>
      </w:r>
      <w:r>
        <w:rPr>
          <w:sz w:val="28"/>
          <w:szCs w:val="28"/>
          <w:vertAlign w:val="subscript"/>
        </w:rPr>
        <w:t>скор</w:t>
      </w:r>
      <w:r>
        <w:rPr>
          <w:sz w:val="28"/>
          <w:szCs w:val="28"/>
        </w:rPr>
        <w:t xml:space="preserve"> (на начало отчетного периода)= 0,8 (1647</w:t>
      </w:r>
      <w:r w:rsidR="00234A6A">
        <w:rPr>
          <w:sz w:val="28"/>
          <w:szCs w:val="28"/>
        </w:rPr>
        <w:t>) + 0,7 (125) + 0,5 (93 +     5180) = 4042</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А/2</w:t>
      </w:r>
      <w:r>
        <w:rPr>
          <w:sz w:val="28"/>
          <w:szCs w:val="28"/>
          <w:vertAlign w:val="subscript"/>
        </w:rPr>
        <w:t>скор</w:t>
      </w:r>
      <w:r>
        <w:rPr>
          <w:sz w:val="28"/>
          <w:szCs w:val="28"/>
        </w:rPr>
        <w:t xml:space="preserve"> (на конец отчетного периода)= 0,8 (2526) + 0,7 (542) + 0,5 (3</w:t>
      </w:r>
      <w:r w:rsidR="00234A6A">
        <w:rPr>
          <w:sz w:val="28"/>
          <w:szCs w:val="28"/>
        </w:rPr>
        <w:t>54</w:t>
      </w:r>
      <w:r>
        <w:rPr>
          <w:sz w:val="28"/>
          <w:szCs w:val="28"/>
        </w:rPr>
        <w:t xml:space="preserve"> +     </w:t>
      </w:r>
      <w:r w:rsidR="00234A6A">
        <w:rPr>
          <w:sz w:val="28"/>
          <w:szCs w:val="28"/>
        </w:rPr>
        <w:t>3350) = 4252</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свою очередь в медленно реализуемые активы включаются: 20 процентов дебиторской задолженности и прочих оборотных активов; 30 процентов готовой продукции и товаров для перепродажи; 50 процентов сырья, материалов и других аналогичных ценностей, а также затрат в незавершенном производстве (издержках обращения). Кроме того, в составе этой группы активов сохраняются: товары отгруженные; НДС по приобретенным ценностям; долгосрочные финансовые вложения.</w:t>
      </w:r>
    </w:p>
    <w:p w:rsidR="00A240E1" w:rsidRDefault="00A240E1" w:rsidP="00A240E1">
      <w:pPr>
        <w:pStyle w:val="aa"/>
        <w:spacing w:before="0" w:beforeAutospacing="0" w:after="0" w:afterAutospacing="0" w:line="360" w:lineRule="auto"/>
        <w:ind w:firstLine="357"/>
        <w:jc w:val="both"/>
        <w:rPr>
          <w:sz w:val="28"/>
          <w:szCs w:val="28"/>
        </w:rPr>
      </w:pPr>
      <w:r>
        <w:rPr>
          <w:i/>
          <w:sz w:val="28"/>
          <w:szCs w:val="28"/>
        </w:rPr>
        <w:t>Скорректированные значения медленно реализуемых активов</w:t>
      </w:r>
      <w:r>
        <w:rPr>
          <w:sz w:val="28"/>
          <w:szCs w:val="28"/>
        </w:rPr>
        <w:t xml:space="preserve"> (А/3</w:t>
      </w:r>
      <w:r>
        <w:rPr>
          <w:sz w:val="28"/>
          <w:szCs w:val="28"/>
          <w:vertAlign w:val="subscript"/>
        </w:rPr>
        <w:t>скор</w:t>
      </w:r>
      <w:r>
        <w:rPr>
          <w:sz w:val="28"/>
          <w:szCs w:val="28"/>
        </w:rPr>
        <w:t>) определяются:</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А/3</w:t>
      </w:r>
      <w:r>
        <w:rPr>
          <w:sz w:val="28"/>
          <w:szCs w:val="28"/>
          <w:vertAlign w:val="subscript"/>
        </w:rPr>
        <w:t>скор</w:t>
      </w:r>
      <w:r>
        <w:rPr>
          <w:sz w:val="28"/>
          <w:szCs w:val="28"/>
        </w:rPr>
        <w:t>= 0,2 (стр.230 + стр.240 + стр.270)+ 0,3 (стр.21</w:t>
      </w:r>
      <w:r w:rsidR="00D16BCF">
        <w:rPr>
          <w:sz w:val="28"/>
          <w:szCs w:val="28"/>
        </w:rPr>
        <w:t>4</w:t>
      </w:r>
      <w:r>
        <w:rPr>
          <w:sz w:val="28"/>
          <w:szCs w:val="28"/>
        </w:rPr>
        <w:t>) + 0,5 (стр.211+21</w:t>
      </w:r>
      <w:r w:rsidR="00D16BCF">
        <w:rPr>
          <w:sz w:val="28"/>
          <w:szCs w:val="28"/>
        </w:rPr>
        <w:t>3) + стр.215</w:t>
      </w:r>
      <w:r>
        <w:rPr>
          <w:sz w:val="28"/>
          <w:szCs w:val="28"/>
        </w:rPr>
        <w:t xml:space="preserve"> + стр.220 + стр.140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или упрощенно</w:t>
      </w:r>
    </w:p>
    <w:p w:rsidR="00A240E1" w:rsidRPr="00F026F4" w:rsidRDefault="00A240E1" w:rsidP="00A240E1">
      <w:pPr>
        <w:pStyle w:val="aa"/>
        <w:spacing w:before="0" w:beforeAutospacing="0" w:after="0" w:afterAutospacing="0" w:line="360" w:lineRule="auto"/>
        <w:ind w:firstLine="357"/>
        <w:jc w:val="both"/>
        <w:rPr>
          <w:sz w:val="28"/>
          <w:szCs w:val="28"/>
        </w:rPr>
      </w:pPr>
      <w:r>
        <w:rPr>
          <w:sz w:val="28"/>
          <w:szCs w:val="28"/>
        </w:rPr>
        <w:t xml:space="preserve">                             А/3</w:t>
      </w:r>
      <w:r>
        <w:rPr>
          <w:sz w:val="28"/>
          <w:szCs w:val="28"/>
          <w:vertAlign w:val="subscript"/>
        </w:rPr>
        <w:t>скор</w:t>
      </w:r>
      <w:r>
        <w:rPr>
          <w:sz w:val="28"/>
          <w:szCs w:val="28"/>
        </w:rPr>
        <w:t xml:space="preserve"> = А/2 + А/3 - А/2</w:t>
      </w:r>
      <w:r>
        <w:rPr>
          <w:sz w:val="28"/>
          <w:szCs w:val="28"/>
          <w:vertAlign w:val="subscript"/>
        </w:rPr>
        <w:t>скор</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А/3</w:t>
      </w:r>
      <w:r>
        <w:rPr>
          <w:sz w:val="28"/>
          <w:szCs w:val="28"/>
          <w:vertAlign w:val="subscript"/>
        </w:rPr>
        <w:t>скор</w:t>
      </w:r>
      <w:r>
        <w:rPr>
          <w:sz w:val="28"/>
          <w:szCs w:val="28"/>
        </w:rPr>
        <w:t xml:space="preserve"> (на начало отчетного периода)= 1647 + </w:t>
      </w:r>
      <w:r w:rsidR="00F61C3A">
        <w:rPr>
          <w:sz w:val="28"/>
          <w:szCs w:val="28"/>
        </w:rPr>
        <w:t>5417</w:t>
      </w:r>
      <w:r>
        <w:rPr>
          <w:sz w:val="28"/>
          <w:szCs w:val="28"/>
        </w:rPr>
        <w:t xml:space="preserve"> - 404</w:t>
      </w:r>
      <w:r w:rsidR="00D16BCF">
        <w:rPr>
          <w:sz w:val="28"/>
          <w:szCs w:val="28"/>
        </w:rPr>
        <w:t>2</w:t>
      </w:r>
      <w:r>
        <w:rPr>
          <w:sz w:val="28"/>
          <w:szCs w:val="28"/>
        </w:rPr>
        <w:t xml:space="preserve"> = </w:t>
      </w:r>
      <w:r w:rsidR="00F61C3A">
        <w:rPr>
          <w:sz w:val="28"/>
          <w:szCs w:val="28"/>
        </w:rPr>
        <w:t>3022</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А/3</w:t>
      </w:r>
      <w:r>
        <w:rPr>
          <w:sz w:val="28"/>
          <w:szCs w:val="28"/>
          <w:vertAlign w:val="subscript"/>
        </w:rPr>
        <w:t>скор</w:t>
      </w:r>
      <w:r>
        <w:rPr>
          <w:sz w:val="28"/>
          <w:szCs w:val="28"/>
        </w:rPr>
        <w:t xml:space="preserve"> (на конец отчетного периода)= 2526 + </w:t>
      </w:r>
      <w:r w:rsidR="00F61C3A">
        <w:rPr>
          <w:sz w:val="28"/>
          <w:szCs w:val="28"/>
        </w:rPr>
        <w:t>4341</w:t>
      </w:r>
      <w:r>
        <w:rPr>
          <w:sz w:val="28"/>
          <w:szCs w:val="28"/>
        </w:rPr>
        <w:t xml:space="preserve"> – 42</w:t>
      </w:r>
      <w:r w:rsidR="00D16BCF">
        <w:rPr>
          <w:sz w:val="28"/>
          <w:szCs w:val="28"/>
        </w:rPr>
        <w:t>52</w:t>
      </w:r>
      <w:r>
        <w:rPr>
          <w:sz w:val="28"/>
          <w:szCs w:val="28"/>
        </w:rPr>
        <w:t xml:space="preserve"> = </w:t>
      </w:r>
      <w:r w:rsidR="00F61C3A">
        <w:rPr>
          <w:sz w:val="28"/>
          <w:szCs w:val="28"/>
        </w:rPr>
        <w:t>2615</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составе наиболее срочных обязательств в процессе корректировки учитываются: 80 процентов кредиторской задолженности и прочие краткосрочные обязательства.</w:t>
      </w:r>
    </w:p>
    <w:p w:rsidR="00A240E1" w:rsidRDefault="00A240E1" w:rsidP="00A240E1">
      <w:pPr>
        <w:pStyle w:val="aa"/>
        <w:spacing w:before="0" w:beforeAutospacing="0" w:after="0" w:afterAutospacing="0" w:line="360" w:lineRule="auto"/>
        <w:ind w:firstLine="357"/>
        <w:jc w:val="both"/>
        <w:rPr>
          <w:sz w:val="28"/>
          <w:szCs w:val="28"/>
        </w:rPr>
      </w:pPr>
      <w:r>
        <w:rPr>
          <w:i/>
          <w:sz w:val="28"/>
          <w:szCs w:val="28"/>
        </w:rPr>
        <w:t>Скорректированные значения наиболее срочных обязательств</w:t>
      </w:r>
      <w:r>
        <w:rPr>
          <w:sz w:val="28"/>
          <w:szCs w:val="28"/>
        </w:rPr>
        <w:t xml:space="preserve"> (П/1</w:t>
      </w:r>
      <w:r>
        <w:rPr>
          <w:sz w:val="28"/>
          <w:szCs w:val="28"/>
          <w:vertAlign w:val="subscript"/>
        </w:rPr>
        <w:t>скор</w:t>
      </w:r>
      <w:r>
        <w:rPr>
          <w:sz w:val="28"/>
          <w:szCs w:val="28"/>
        </w:rPr>
        <w:t>) определяются:</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П/1</w:t>
      </w:r>
      <w:r>
        <w:rPr>
          <w:sz w:val="28"/>
          <w:szCs w:val="28"/>
          <w:vertAlign w:val="subscript"/>
        </w:rPr>
        <w:t>скор</w:t>
      </w:r>
      <w:r>
        <w:rPr>
          <w:sz w:val="28"/>
          <w:szCs w:val="28"/>
        </w:rPr>
        <w:t>= 0,8 (стр.620) + стр.630 + стр.640 + стр.650 + стр.660.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П/1</w:t>
      </w:r>
      <w:r>
        <w:rPr>
          <w:sz w:val="28"/>
          <w:szCs w:val="28"/>
          <w:vertAlign w:val="subscript"/>
        </w:rPr>
        <w:t>скор</w:t>
      </w:r>
      <w:r>
        <w:rPr>
          <w:sz w:val="28"/>
          <w:szCs w:val="28"/>
        </w:rPr>
        <w:t xml:space="preserve"> (на начало отчетного периода)= 0,8 (</w:t>
      </w:r>
      <w:r w:rsidR="00D16BCF">
        <w:rPr>
          <w:sz w:val="28"/>
          <w:szCs w:val="28"/>
        </w:rPr>
        <w:t>6993</w:t>
      </w:r>
      <w:r>
        <w:rPr>
          <w:sz w:val="28"/>
          <w:szCs w:val="28"/>
        </w:rPr>
        <w:t xml:space="preserve">) = </w:t>
      </w:r>
      <w:r w:rsidR="00D16BCF">
        <w:rPr>
          <w:sz w:val="28"/>
          <w:szCs w:val="28"/>
        </w:rPr>
        <w:t>5594</w:t>
      </w:r>
      <w:r>
        <w:rPr>
          <w:sz w:val="28"/>
          <w:szCs w:val="28"/>
        </w:rPr>
        <w:t xml:space="preserve">  </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П/1</w:t>
      </w:r>
      <w:r>
        <w:rPr>
          <w:sz w:val="28"/>
          <w:szCs w:val="28"/>
          <w:vertAlign w:val="subscript"/>
        </w:rPr>
        <w:t>скор</w:t>
      </w:r>
      <w:r>
        <w:rPr>
          <w:sz w:val="28"/>
          <w:szCs w:val="28"/>
        </w:rPr>
        <w:t xml:space="preserve"> (на конец отче</w:t>
      </w:r>
      <w:r w:rsidR="00D16BCF">
        <w:rPr>
          <w:sz w:val="28"/>
          <w:szCs w:val="28"/>
        </w:rPr>
        <w:t>тного периода)= 0,8 (6868) = 5494</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Краткосрочные обязательства включают в себя 20 процентов кредиторской задолженности, а также кредиты банка и заемные средства, подлежащие погашению в течение 12 месяцев.</w:t>
      </w:r>
    </w:p>
    <w:p w:rsidR="00A240E1" w:rsidRDefault="00A240E1" w:rsidP="00A240E1">
      <w:pPr>
        <w:pStyle w:val="aa"/>
        <w:spacing w:before="0" w:beforeAutospacing="0" w:after="0" w:afterAutospacing="0" w:line="360" w:lineRule="auto"/>
        <w:ind w:firstLine="357"/>
        <w:jc w:val="both"/>
        <w:rPr>
          <w:sz w:val="28"/>
          <w:szCs w:val="28"/>
        </w:rPr>
      </w:pPr>
      <w:r>
        <w:rPr>
          <w:i/>
          <w:sz w:val="28"/>
          <w:szCs w:val="28"/>
        </w:rPr>
        <w:t>Скорректированные значения краткосрочных обязательств</w:t>
      </w:r>
      <w:r>
        <w:rPr>
          <w:sz w:val="28"/>
          <w:szCs w:val="28"/>
        </w:rPr>
        <w:t xml:space="preserve"> (П/2</w:t>
      </w:r>
      <w:r>
        <w:rPr>
          <w:sz w:val="28"/>
          <w:szCs w:val="28"/>
          <w:vertAlign w:val="subscript"/>
        </w:rPr>
        <w:t>скор</w:t>
      </w:r>
      <w:r>
        <w:rPr>
          <w:sz w:val="28"/>
          <w:szCs w:val="28"/>
        </w:rPr>
        <w:t xml:space="preserve">) определяются: </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П/2</w:t>
      </w:r>
      <w:r>
        <w:rPr>
          <w:sz w:val="28"/>
          <w:szCs w:val="28"/>
          <w:vertAlign w:val="subscript"/>
        </w:rPr>
        <w:t>скор</w:t>
      </w:r>
      <w:r>
        <w:rPr>
          <w:sz w:val="28"/>
          <w:szCs w:val="28"/>
        </w:rPr>
        <w:t xml:space="preserve"> = 0,2 (стр.620) + стр.610</w:t>
      </w:r>
    </w:p>
    <w:p w:rsidR="00A240E1" w:rsidRPr="00332879" w:rsidRDefault="00A240E1" w:rsidP="00A240E1">
      <w:pPr>
        <w:pStyle w:val="aa"/>
        <w:spacing w:before="0" w:beforeAutospacing="0" w:after="0" w:afterAutospacing="0" w:line="360" w:lineRule="auto"/>
        <w:ind w:firstLine="357"/>
        <w:jc w:val="both"/>
        <w:rPr>
          <w:sz w:val="28"/>
          <w:szCs w:val="28"/>
        </w:rPr>
      </w:pPr>
      <w:r>
        <w:rPr>
          <w:sz w:val="28"/>
          <w:szCs w:val="28"/>
        </w:rPr>
        <w:t>или упрощенно</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П/2</w:t>
      </w:r>
      <w:r>
        <w:rPr>
          <w:sz w:val="28"/>
          <w:szCs w:val="28"/>
          <w:vertAlign w:val="subscript"/>
        </w:rPr>
        <w:t>скор</w:t>
      </w:r>
      <w:r>
        <w:rPr>
          <w:sz w:val="28"/>
          <w:szCs w:val="28"/>
        </w:rPr>
        <w:t xml:space="preserve"> = П/1 + П/2 – П/1</w:t>
      </w:r>
      <w:r>
        <w:rPr>
          <w:sz w:val="28"/>
          <w:szCs w:val="28"/>
          <w:vertAlign w:val="subscript"/>
        </w:rPr>
        <w:t>скор</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П/2</w:t>
      </w:r>
      <w:r>
        <w:rPr>
          <w:sz w:val="28"/>
          <w:szCs w:val="28"/>
          <w:vertAlign w:val="subscript"/>
        </w:rPr>
        <w:t>скор</w:t>
      </w:r>
      <w:r>
        <w:rPr>
          <w:sz w:val="28"/>
          <w:szCs w:val="28"/>
        </w:rPr>
        <w:t xml:space="preserve"> (на н</w:t>
      </w:r>
      <w:r w:rsidR="00D16BCF">
        <w:rPr>
          <w:sz w:val="28"/>
          <w:szCs w:val="28"/>
        </w:rPr>
        <w:t>ачало отчетного периода)= 0,2 (6993</w:t>
      </w:r>
      <w:r>
        <w:rPr>
          <w:sz w:val="28"/>
          <w:szCs w:val="28"/>
        </w:rPr>
        <w:t>) = 1</w:t>
      </w:r>
      <w:r w:rsidR="00D16BCF">
        <w:rPr>
          <w:sz w:val="28"/>
          <w:szCs w:val="28"/>
        </w:rPr>
        <w:t>399</w:t>
      </w:r>
      <w:r>
        <w:rPr>
          <w:sz w:val="28"/>
          <w:szCs w:val="28"/>
        </w:rPr>
        <w:t xml:space="preserve">  </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П/2</w:t>
      </w:r>
      <w:r>
        <w:rPr>
          <w:sz w:val="28"/>
          <w:szCs w:val="28"/>
          <w:vertAlign w:val="subscript"/>
        </w:rPr>
        <w:t>скор</w:t>
      </w:r>
      <w:r>
        <w:rPr>
          <w:sz w:val="28"/>
          <w:szCs w:val="28"/>
        </w:rPr>
        <w:t xml:space="preserve"> (на конец отч</w:t>
      </w:r>
      <w:r w:rsidR="00D16BCF">
        <w:rPr>
          <w:sz w:val="28"/>
          <w:szCs w:val="28"/>
        </w:rPr>
        <w:t>етного периода)= 0,2 (6868) = 1374</w:t>
      </w:r>
    </w:p>
    <w:p w:rsidR="00463983" w:rsidRDefault="00A240E1" w:rsidP="00A240E1">
      <w:pPr>
        <w:pStyle w:val="aa"/>
        <w:spacing w:before="0" w:beforeAutospacing="0" w:after="0" w:afterAutospacing="0" w:line="360" w:lineRule="auto"/>
        <w:ind w:firstLine="357"/>
        <w:jc w:val="both"/>
        <w:rPr>
          <w:sz w:val="28"/>
          <w:szCs w:val="28"/>
        </w:rPr>
      </w:pPr>
      <w:r>
        <w:rPr>
          <w:sz w:val="28"/>
          <w:szCs w:val="28"/>
        </w:rPr>
        <w:t>Скорректированные значения по группам активов и пассивов подста</w:t>
      </w:r>
      <w:r w:rsidR="00F50FBB">
        <w:rPr>
          <w:sz w:val="28"/>
          <w:szCs w:val="28"/>
        </w:rPr>
        <w:t>вляем в приведенную выше табл. 5</w:t>
      </w:r>
      <w:r>
        <w:rPr>
          <w:sz w:val="28"/>
          <w:szCs w:val="28"/>
        </w:rPr>
        <w:t>, п</w:t>
      </w:r>
      <w:r w:rsidR="00F50FBB">
        <w:rPr>
          <w:sz w:val="28"/>
          <w:szCs w:val="28"/>
        </w:rPr>
        <w:t>реобразуя ее тем самым в табл. 6</w:t>
      </w:r>
      <w:r>
        <w:rPr>
          <w:sz w:val="28"/>
          <w:szCs w:val="28"/>
        </w:rPr>
        <w:t>, содержащую уточненные показатели.</w:t>
      </w:r>
    </w:p>
    <w:p w:rsidR="00463983" w:rsidRDefault="00463983" w:rsidP="00463983">
      <w:pPr>
        <w:pStyle w:val="aa"/>
        <w:spacing w:before="0" w:beforeAutospacing="0" w:after="0" w:afterAutospacing="0" w:line="360" w:lineRule="auto"/>
        <w:ind w:firstLine="357"/>
        <w:jc w:val="both"/>
        <w:rPr>
          <w:sz w:val="28"/>
          <w:szCs w:val="28"/>
        </w:rPr>
      </w:pPr>
      <w:r>
        <w:rPr>
          <w:sz w:val="28"/>
          <w:szCs w:val="28"/>
        </w:rPr>
        <w:t xml:space="preserve">Уточненные показатели не вносят, как мы видим, сколько-нибудь значимых коррективов в соотношения между группами актива и пассива, а потому не опровергают ранее сделанный вывод о недостаточно фиксированной ликвидности баланса ООО «Оптима» на начало и на конец отчетного периода; как и выше, А/1 </w:t>
      </w:r>
      <w:r w:rsidRPr="002926CB">
        <w:rPr>
          <w:sz w:val="28"/>
          <w:szCs w:val="28"/>
        </w:rPr>
        <w:t>&lt;</w:t>
      </w:r>
      <w:r>
        <w:rPr>
          <w:sz w:val="28"/>
          <w:szCs w:val="28"/>
        </w:rPr>
        <w:t xml:space="preserve"> П/1</w:t>
      </w:r>
      <w:r>
        <w:rPr>
          <w:sz w:val="28"/>
          <w:szCs w:val="28"/>
          <w:vertAlign w:val="subscript"/>
        </w:rPr>
        <w:t>скор</w:t>
      </w:r>
      <w:r>
        <w:rPr>
          <w:sz w:val="28"/>
          <w:szCs w:val="28"/>
        </w:rPr>
        <w:t>; А/2</w:t>
      </w:r>
      <w:r>
        <w:rPr>
          <w:sz w:val="28"/>
          <w:szCs w:val="28"/>
          <w:vertAlign w:val="subscript"/>
        </w:rPr>
        <w:t>скор</w:t>
      </w:r>
      <w:r>
        <w:rPr>
          <w:sz w:val="28"/>
          <w:szCs w:val="28"/>
        </w:rPr>
        <w:t xml:space="preserve"> </w:t>
      </w:r>
      <w:r w:rsidRPr="002926CB">
        <w:rPr>
          <w:sz w:val="28"/>
          <w:szCs w:val="28"/>
        </w:rPr>
        <w:t>&gt;</w:t>
      </w:r>
      <w:r>
        <w:rPr>
          <w:sz w:val="28"/>
          <w:szCs w:val="28"/>
        </w:rPr>
        <w:t xml:space="preserve"> П/2</w:t>
      </w:r>
      <w:r>
        <w:rPr>
          <w:sz w:val="28"/>
          <w:szCs w:val="28"/>
          <w:vertAlign w:val="subscript"/>
        </w:rPr>
        <w:t>скор</w:t>
      </w:r>
      <w:r>
        <w:rPr>
          <w:sz w:val="28"/>
          <w:szCs w:val="28"/>
        </w:rPr>
        <w:t>; А/3</w:t>
      </w:r>
      <w:r>
        <w:rPr>
          <w:sz w:val="28"/>
          <w:szCs w:val="28"/>
          <w:vertAlign w:val="subscript"/>
        </w:rPr>
        <w:t>скор</w:t>
      </w:r>
      <w:r>
        <w:rPr>
          <w:sz w:val="28"/>
          <w:szCs w:val="28"/>
        </w:rPr>
        <w:t xml:space="preserve"> </w:t>
      </w:r>
      <w:r w:rsidRPr="002926CB">
        <w:rPr>
          <w:sz w:val="28"/>
          <w:szCs w:val="28"/>
        </w:rPr>
        <w:t>&gt;</w:t>
      </w:r>
      <w:r>
        <w:rPr>
          <w:sz w:val="28"/>
          <w:szCs w:val="28"/>
        </w:rPr>
        <w:t xml:space="preserve"> П/3.</w:t>
      </w:r>
    </w:p>
    <w:p w:rsidR="00463983" w:rsidRDefault="00463983" w:rsidP="00463983">
      <w:pPr>
        <w:pStyle w:val="aa"/>
        <w:spacing w:before="0" w:beforeAutospacing="0" w:after="0" w:afterAutospacing="0" w:line="360" w:lineRule="auto"/>
        <w:ind w:firstLine="357"/>
        <w:jc w:val="both"/>
        <w:rPr>
          <w:sz w:val="28"/>
          <w:szCs w:val="28"/>
        </w:rPr>
      </w:pPr>
      <w:r>
        <w:rPr>
          <w:sz w:val="28"/>
          <w:szCs w:val="28"/>
        </w:rPr>
        <w:t xml:space="preserve">Метод нормативных скидок более приближен к реальным условиям деятельности предприятия, однако также не свободен от недостатков. </w:t>
      </w:r>
    </w:p>
    <w:p w:rsidR="00E5749E" w:rsidRDefault="00E5749E" w:rsidP="0065192B">
      <w:pPr>
        <w:pStyle w:val="aa"/>
        <w:spacing w:before="0" w:beforeAutospacing="0" w:after="0" w:afterAutospacing="0" w:line="360" w:lineRule="auto"/>
        <w:ind w:firstLine="357"/>
        <w:jc w:val="right"/>
        <w:rPr>
          <w:sz w:val="28"/>
          <w:szCs w:val="28"/>
        </w:rPr>
        <w:sectPr w:rsidR="00E5749E" w:rsidSect="00AE24CD">
          <w:pgSz w:w="11900" w:h="16820"/>
          <w:pgMar w:top="1134" w:right="567" w:bottom="1134" w:left="1701" w:header="720" w:footer="720" w:gutter="0"/>
          <w:cols w:space="60"/>
          <w:noEndnote/>
        </w:sectPr>
      </w:pPr>
    </w:p>
    <w:p w:rsidR="00A240E1" w:rsidRPr="00315DF5" w:rsidRDefault="00A240E1" w:rsidP="0065192B">
      <w:pPr>
        <w:pStyle w:val="aa"/>
        <w:spacing w:before="0" w:beforeAutospacing="0" w:after="0" w:afterAutospacing="0" w:line="360" w:lineRule="auto"/>
        <w:ind w:firstLine="357"/>
        <w:jc w:val="right"/>
        <w:rPr>
          <w:sz w:val="28"/>
          <w:szCs w:val="28"/>
        </w:rPr>
      </w:pPr>
      <w:r>
        <w:rPr>
          <w:sz w:val="28"/>
          <w:szCs w:val="28"/>
        </w:rPr>
        <w:t xml:space="preserve">        </w:t>
      </w:r>
      <w:r w:rsidR="00F50FBB">
        <w:rPr>
          <w:sz w:val="28"/>
          <w:szCs w:val="28"/>
        </w:rPr>
        <w:t xml:space="preserve">                                                                                                           </w:t>
      </w:r>
      <w:r>
        <w:rPr>
          <w:sz w:val="28"/>
          <w:szCs w:val="28"/>
        </w:rPr>
        <w:t xml:space="preserve">Таблица </w:t>
      </w:r>
      <w:r w:rsidR="00F50FBB">
        <w:rPr>
          <w:sz w:val="28"/>
          <w:szCs w:val="28"/>
        </w:rPr>
        <w:t>6</w:t>
      </w:r>
    </w:p>
    <w:p w:rsidR="00852EB9" w:rsidRDefault="00A240E1" w:rsidP="0065192B">
      <w:pPr>
        <w:pStyle w:val="aa"/>
        <w:spacing w:before="0" w:beforeAutospacing="0" w:after="0" w:afterAutospacing="0" w:line="360" w:lineRule="auto"/>
        <w:ind w:firstLine="357"/>
        <w:jc w:val="center"/>
        <w:rPr>
          <w:iCs/>
          <w:sz w:val="28"/>
          <w:szCs w:val="28"/>
        </w:rPr>
      </w:pPr>
      <w:r w:rsidRPr="00852EB9">
        <w:rPr>
          <w:iCs/>
          <w:sz w:val="28"/>
          <w:szCs w:val="28"/>
        </w:rPr>
        <w:t>Скорректированные показатели, характеризующие ликвидность баланса ООО «Оптима»</w:t>
      </w:r>
    </w:p>
    <w:p w:rsidR="00A240E1" w:rsidRPr="00852EB9" w:rsidRDefault="00A240E1" w:rsidP="0065192B">
      <w:pPr>
        <w:pStyle w:val="aa"/>
        <w:spacing w:before="0" w:beforeAutospacing="0" w:after="0" w:afterAutospacing="0" w:line="360" w:lineRule="auto"/>
        <w:ind w:firstLine="357"/>
        <w:jc w:val="center"/>
        <w:rPr>
          <w:sz w:val="28"/>
          <w:szCs w:val="28"/>
        </w:rPr>
      </w:pPr>
      <w:r w:rsidRPr="00852EB9">
        <w:rPr>
          <w:iCs/>
          <w:sz w:val="28"/>
          <w:szCs w:val="28"/>
        </w:rPr>
        <w:t xml:space="preserve"> по состоянию на 01 января 2005 года, </w:t>
      </w:r>
      <w:r w:rsidRPr="00852EB9">
        <w:rPr>
          <w:sz w:val="28"/>
          <w:szCs w:val="28"/>
        </w:rPr>
        <w:t>тыс. руб.</w:t>
      </w:r>
    </w:p>
    <w:tbl>
      <w:tblPr>
        <w:tblStyle w:val="a3"/>
        <w:tblW w:w="16015" w:type="dxa"/>
        <w:tblInd w:w="-612" w:type="dxa"/>
        <w:tblLayout w:type="fixed"/>
        <w:tblLook w:val="01E0" w:firstRow="1" w:lastRow="1" w:firstColumn="1" w:lastColumn="1" w:noHBand="0" w:noVBand="0"/>
      </w:tblPr>
      <w:tblGrid>
        <w:gridCol w:w="2372"/>
        <w:gridCol w:w="1545"/>
        <w:gridCol w:w="1545"/>
        <w:gridCol w:w="2705"/>
        <w:gridCol w:w="1413"/>
        <w:gridCol w:w="1287"/>
        <w:gridCol w:w="1287"/>
        <w:gridCol w:w="1287"/>
        <w:gridCol w:w="1287"/>
        <w:gridCol w:w="1287"/>
      </w:tblGrid>
      <w:tr w:rsidR="00D16BCF">
        <w:trPr>
          <w:trHeight w:val="101"/>
        </w:trPr>
        <w:tc>
          <w:tcPr>
            <w:tcW w:w="5462" w:type="dxa"/>
            <w:gridSpan w:val="3"/>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АКТИВ</w:t>
            </w:r>
          </w:p>
        </w:tc>
        <w:tc>
          <w:tcPr>
            <w:tcW w:w="5405" w:type="dxa"/>
            <w:gridSpan w:val="3"/>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ПАССИВ</w:t>
            </w:r>
          </w:p>
        </w:tc>
        <w:tc>
          <w:tcPr>
            <w:tcW w:w="2574" w:type="dxa"/>
            <w:gridSpan w:val="2"/>
          </w:tcPr>
          <w:p w:rsidR="00D16BCF" w:rsidRPr="00B54CF0" w:rsidRDefault="00D16BCF" w:rsidP="00466F6F">
            <w:pPr>
              <w:pStyle w:val="aa"/>
              <w:spacing w:before="0" w:beforeAutospacing="0" w:after="0" w:afterAutospacing="0" w:line="360" w:lineRule="auto"/>
            </w:pPr>
            <w:r w:rsidRPr="00B54CF0">
              <w:t>Платежный излишек (+) или недостаток (-)</w:t>
            </w:r>
          </w:p>
        </w:tc>
        <w:tc>
          <w:tcPr>
            <w:tcW w:w="2574" w:type="dxa"/>
            <w:gridSpan w:val="2"/>
          </w:tcPr>
          <w:p w:rsidR="00D16BCF" w:rsidRPr="00B54CF0" w:rsidRDefault="00D16BCF" w:rsidP="00466F6F">
            <w:pPr>
              <w:pStyle w:val="aa"/>
              <w:spacing w:before="0" w:beforeAutospacing="0" w:after="0" w:afterAutospacing="0" w:line="360" w:lineRule="auto"/>
            </w:pPr>
            <w:r w:rsidRPr="00B54CF0">
              <w:t>% к величине итога группы пассива</w:t>
            </w:r>
          </w:p>
        </w:tc>
      </w:tr>
      <w:tr w:rsidR="00D16BCF">
        <w:trPr>
          <w:trHeight w:val="101"/>
        </w:trPr>
        <w:tc>
          <w:tcPr>
            <w:tcW w:w="2372" w:type="dxa"/>
          </w:tcPr>
          <w:p w:rsidR="00D16BCF" w:rsidRPr="00B54CF0" w:rsidRDefault="00D16BCF" w:rsidP="00466F6F">
            <w:pPr>
              <w:pStyle w:val="aa"/>
              <w:spacing w:before="0" w:beforeAutospacing="0" w:after="0" w:afterAutospacing="0" w:line="360" w:lineRule="auto"/>
              <w:jc w:val="both"/>
            </w:pPr>
            <w:r w:rsidRPr="00B54CF0">
              <w:t>Группы актива</w:t>
            </w:r>
          </w:p>
        </w:tc>
        <w:tc>
          <w:tcPr>
            <w:tcW w:w="1545" w:type="dxa"/>
          </w:tcPr>
          <w:p w:rsidR="00D16BCF" w:rsidRPr="00B54CF0" w:rsidRDefault="00D16BCF" w:rsidP="00466F6F">
            <w:pPr>
              <w:pStyle w:val="aa"/>
              <w:spacing w:before="0" w:beforeAutospacing="0" w:after="0" w:afterAutospacing="0" w:line="360" w:lineRule="auto"/>
              <w:jc w:val="both"/>
            </w:pPr>
            <w:r w:rsidRPr="00B54CF0">
              <w:t>На начало отчетного периода</w:t>
            </w:r>
          </w:p>
        </w:tc>
        <w:tc>
          <w:tcPr>
            <w:tcW w:w="1545" w:type="dxa"/>
          </w:tcPr>
          <w:p w:rsidR="00D16BCF" w:rsidRPr="00B54CF0" w:rsidRDefault="00D16BCF" w:rsidP="00466F6F">
            <w:pPr>
              <w:pStyle w:val="aa"/>
              <w:spacing w:before="0" w:beforeAutospacing="0" w:after="0" w:afterAutospacing="0" w:line="360" w:lineRule="auto"/>
              <w:jc w:val="both"/>
            </w:pPr>
            <w:r w:rsidRPr="00B54CF0">
              <w:t>На конец отчетного периода</w:t>
            </w:r>
          </w:p>
        </w:tc>
        <w:tc>
          <w:tcPr>
            <w:tcW w:w="2705" w:type="dxa"/>
          </w:tcPr>
          <w:p w:rsidR="00D16BCF" w:rsidRPr="00B54CF0" w:rsidRDefault="00D16BCF" w:rsidP="00466F6F">
            <w:pPr>
              <w:pStyle w:val="aa"/>
              <w:spacing w:before="0" w:beforeAutospacing="0" w:after="0" w:afterAutospacing="0" w:line="360" w:lineRule="auto"/>
              <w:jc w:val="both"/>
            </w:pPr>
            <w:r w:rsidRPr="00B54CF0">
              <w:t>Группы пассива</w:t>
            </w:r>
          </w:p>
        </w:tc>
        <w:tc>
          <w:tcPr>
            <w:tcW w:w="1413" w:type="dxa"/>
          </w:tcPr>
          <w:p w:rsidR="00D16BCF" w:rsidRPr="00B54CF0" w:rsidRDefault="00D16BCF" w:rsidP="00466F6F">
            <w:pPr>
              <w:pStyle w:val="aa"/>
              <w:spacing w:before="0" w:beforeAutospacing="0" w:after="0" w:afterAutospacing="0" w:line="360" w:lineRule="auto"/>
              <w:jc w:val="both"/>
            </w:pPr>
            <w:r w:rsidRPr="00B54CF0">
              <w:t>На начало отчетного периода</w:t>
            </w:r>
          </w:p>
        </w:tc>
        <w:tc>
          <w:tcPr>
            <w:tcW w:w="1287" w:type="dxa"/>
          </w:tcPr>
          <w:p w:rsidR="00D16BCF" w:rsidRPr="00B54CF0" w:rsidRDefault="00D16BCF" w:rsidP="00466F6F">
            <w:pPr>
              <w:pStyle w:val="aa"/>
              <w:spacing w:before="0" w:beforeAutospacing="0" w:after="0" w:afterAutospacing="0" w:line="360" w:lineRule="auto"/>
              <w:jc w:val="both"/>
            </w:pPr>
            <w:r w:rsidRPr="00B54CF0">
              <w:t>На конец отчетного периода</w:t>
            </w:r>
          </w:p>
        </w:tc>
        <w:tc>
          <w:tcPr>
            <w:tcW w:w="1287" w:type="dxa"/>
          </w:tcPr>
          <w:p w:rsidR="00D16BCF" w:rsidRPr="00B54CF0" w:rsidRDefault="00D16BCF" w:rsidP="00466F6F">
            <w:pPr>
              <w:pStyle w:val="aa"/>
              <w:spacing w:before="0" w:beforeAutospacing="0" w:after="0" w:afterAutospacing="0" w:line="360" w:lineRule="auto"/>
              <w:jc w:val="both"/>
            </w:pPr>
            <w:r w:rsidRPr="00B54CF0">
              <w:t>На начало отчетного периода</w:t>
            </w:r>
          </w:p>
        </w:tc>
        <w:tc>
          <w:tcPr>
            <w:tcW w:w="1287" w:type="dxa"/>
          </w:tcPr>
          <w:p w:rsidR="00D16BCF" w:rsidRPr="00B54CF0" w:rsidRDefault="00D16BCF" w:rsidP="00466F6F">
            <w:pPr>
              <w:pStyle w:val="aa"/>
              <w:spacing w:before="0" w:beforeAutospacing="0" w:after="0" w:afterAutospacing="0" w:line="360" w:lineRule="auto"/>
              <w:jc w:val="both"/>
            </w:pPr>
            <w:r w:rsidRPr="00B54CF0">
              <w:t>На конец отчетного периода</w:t>
            </w:r>
          </w:p>
        </w:tc>
        <w:tc>
          <w:tcPr>
            <w:tcW w:w="1287" w:type="dxa"/>
          </w:tcPr>
          <w:p w:rsidR="00D16BCF" w:rsidRPr="00B54CF0" w:rsidRDefault="00D16BCF" w:rsidP="00466F6F">
            <w:pPr>
              <w:pStyle w:val="aa"/>
              <w:spacing w:before="0" w:beforeAutospacing="0" w:after="0" w:afterAutospacing="0" w:line="360" w:lineRule="auto"/>
              <w:jc w:val="both"/>
            </w:pPr>
            <w:r w:rsidRPr="00B54CF0">
              <w:t>На начало отчетного периода</w:t>
            </w:r>
          </w:p>
        </w:tc>
        <w:tc>
          <w:tcPr>
            <w:tcW w:w="1287" w:type="dxa"/>
          </w:tcPr>
          <w:p w:rsidR="00D16BCF" w:rsidRPr="00B54CF0" w:rsidRDefault="00D16BCF" w:rsidP="00466F6F">
            <w:pPr>
              <w:pStyle w:val="aa"/>
              <w:spacing w:before="0" w:beforeAutospacing="0" w:after="0" w:afterAutospacing="0" w:line="360" w:lineRule="auto"/>
              <w:jc w:val="both"/>
            </w:pPr>
            <w:r w:rsidRPr="00B54CF0">
              <w:t>На конец отчетного периода</w:t>
            </w:r>
          </w:p>
        </w:tc>
      </w:tr>
      <w:tr w:rsidR="00D16BCF">
        <w:trPr>
          <w:trHeight w:val="307"/>
        </w:trPr>
        <w:tc>
          <w:tcPr>
            <w:tcW w:w="2372"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1</w:t>
            </w:r>
          </w:p>
        </w:tc>
        <w:tc>
          <w:tcPr>
            <w:tcW w:w="1545"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2</w:t>
            </w:r>
          </w:p>
        </w:tc>
        <w:tc>
          <w:tcPr>
            <w:tcW w:w="1545"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3</w:t>
            </w:r>
          </w:p>
        </w:tc>
        <w:tc>
          <w:tcPr>
            <w:tcW w:w="2705"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4</w:t>
            </w:r>
          </w:p>
        </w:tc>
        <w:tc>
          <w:tcPr>
            <w:tcW w:w="1413"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5</w:t>
            </w:r>
          </w:p>
        </w:tc>
        <w:tc>
          <w:tcPr>
            <w:tcW w:w="1287"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6</w:t>
            </w:r>
          </w:p>
        </w:tc>
        <w:tc>
          <w:tcPr>
            <w:tcW w:w="1287"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7</w:t>
            </w:r>
          </w:p>
        </w:tc>
        <w:tc>
          <w:tcPr>
            <w:tcW w:w="1287"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8</w:t>
            </w:r>
          </w:p>
        </w:tc>
        <w:tc>
          <w:tcPr>
            <w:tcW w:w="1287"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9</w:t>
            </w:r>
          </w:p>
        </w:tc>
        <w:tc>
          <w:tcPr>
            <w:tcW w:w="1287" w:type="dxa"/>
            <w:vAlign w:val="center"/>
          </w:tcPr>
          <w:p w:rsidR="00D16BCF" w:rsidRDefault="00D16BCF" w:rsidP="00466F6F">
            <w:pPr>
              <w:pStyle w:val="aa"/>
              <w:spacing w:before="0" w:beforeAutospacing="0" w:after="0" w:afterAutospacing="0" w:line="360" w:lineRule="auto"/>
              <w:jc w:val="center"/>
              <w:rPr>
                <w:sz w:val="28"/>
                <w:szCs w:val="28"/>
              </w:rPr>
            </w:pPr>
            <w:r>
              <w:rPr>
                <w:sz w:val="28"/>
                <w:szCs w:val="28"/>
              </w:rPr>
              <w:t>10</w:t>
            </w:r>
          </w:p>
        </w:tc>
      </w:tr>
      <w:tr w:rsidR="00D16BCF">
        <w:trPr>
          <w:trHeight w:val="101"/>
        </w:trPr>
        <w:tc>
          <w:tcPr>
            <w:tcW w:w="2372" w:type="dxa"/>
            <w:vAlign w:val="center"/>
          </w:tcPr>
          <w:p w:rsidR="00D16BCF" w:rsidRPr="00315DF5" w:rsidRDefault="00D16BCF" w:rsidP="00466F6F">
            <w:pPr>
              <w:pStyle w:val="aa"/>
              <w:spacing w:before="0" w:beforeAutospacing="0" w:after="0" w:afterAutospacing="0" w:line="360" w:lineRule="auto"/>
              <w:rPr>
                <w:sz w:val="28"/>
                <w:szCs w:val="28"/>
              </w:rPr>
            </w:pPr>
            <w:r w:rsidRPr="00315DF5">
              <w:rPr>
                <w:sz w:val="28"/>
                <w:szCs w:val="28"/>
              </w:rPr>
              <w:t>Наиболее ликвидные активы, А</w:t>
            </w:r>
            <w:r>
              <w:rPr>
                <w:sz w:val="28"/>
                <w:szCs w:val="28"/>
              </w:rPr>
              <w:t>/</w:t>
            </w:r>
            <w:r w:rsidRPr="00315DF5">
              <w:rPr>
                <w:sz w:val="28"/>
                <w:szCs w:val="28"/>
              </w:rPr>
              <w:t>1</w:t>
            </w:r>
          </w:p>
        </w:tc>
        <w:tc>
          <w:tcPr>
            <w:tcW w:w="1545" w:type="dxa"/>
            <w:vAlign w:val="center"/>
          </w:tcPr>
          <w:p w:rsidR="00D16BCF" w:rsidRPr="00B54CF0" w:rsidRDefault="00D16BCF" w:rsidP="00466F6F">
            <w:pPr>
              <w:pStyle w:val="aa"/>
              <w:spacing w:before="0" w:beforeAutospacing="0" w:after="0" w:afterAutospacing="0" w:line="360" w:lineRule="auto"/>
              <w:jc w:val="center"/>
            </w:pPr>
            <w:r w:rsidRPr="00B54CF0">
              <w:t>318</w:t>
            </w:r>
          </w:p>
        </w:tc>
        <w:tc>
          <w:tcPr>
            <w:tcW w:w="1545" w:type="dxa"/>
            <w:vAlign w:val="center"/>
          </w:tcPr>
          <w:p w:rsidR="00D16BCF" w:rsidRPr="00B54CF0" w:rsidRDefault="00D16BCF" w:rsidP="00466F6F">
            <w:pPr>
              <w:pStyle w:val="aa"/>
              <w:spacing w:before="0" w:beforeAutospacing="0" w:after="0" w:afterAutospacing="0" w:line="360" w:lineRule="auto"/>
              <w:jc w:val="center"/>
            </w:pPr>
            <w:r w:rsidRPr="00B54CF0">
              <w:t>148</w:t>
            </w:r>
          </w:p>
        </w:tc>
        <w:tc>
          <w:tcPr>
            <w:tcW w:w="2705" w:type="dxa"/>
            <w:vAlign w:val="center"/>
          </w:tcPr>
          <w:p w:rsidR="00D16BCF" w:rsidRPr="000309B8" w:rsidRDefault="00D16BCF" w:rsidP="00466F6F">
            <w:pPr>
              <w:pStyle w:val="aa"/>
              <w:spacing w:before="0" w:beforeAutospacing="0" w:after="0" w:afterAutospacing="0" w:line="360" w:lineRule="auto"/>
              <w:rPr>
                <w:sz w:val="28"/>
                <w:szCs w:val="28"/>
                <w:vertAlign w:val="subscript"/>
              </w:rPr>
            </w:pPr>
            <w:r w:rsidRPr="00315DF5">
              <w:rPr>
                <w:sz w:val="28"/>
                <w:szCs w:val="28"/>
              </w:rPr>
              <w:t>Наиболее срочные пассивы, П</w:t>
            </w:r>
            <w:r>
              <w:rPr>
                <w:sz w:val="28"/>
                <w:szCs w:val="28"/>
              </w:rPr>
              <w:t>/</w:t>
            </w:r>
            <w:r w:rsidRPr="00315DF5">
              <w:rPr>
                <w:sz w:val="28"/>
                <w:szCs w:val="28"/>
              </w:rPr>
              <w:t>1</w:t>
            </w:r>
            <w:r w:rsidR="000309B8">
              <w:rPr>
                <w:sz w:val="28"/>
                <w:szCs w:val="28"/>
                <w:vertAlign w:val="subscript"/>
              </w:rPr>
              <w:t>скор</w:t>
            </w:r>
          </w:p>
        </w:tc>
        <w:tc>
          <w:tcPr>
            <w:tcW w:w="1413" w:type="dxa"/>
            <w:vAlign w:val="center"/>
          </w:tcPr>
          <w:p w:rsidR="00D16BCF" w:rsidRPr="00B54CF0" w:rsidRDefault="000309B8" w:rsidP="00466F6F">
            <w:pPr>
              <w:pStyle w:val="aa"/>
              <w:spacing w:before="0" w:beforeAutospacing="0" w:after="0" w:afterAutospacing="0" w:line="360" w:lineRule="auto"/>
              <w:jc w:val="center"/>
            </w:pPr>
            <w:r>
              <w:t>5594</w:t>
            </w:r>
          </w:p>
        </w:tc>
        <w:tc>
          <w:tcPr>
            <w:tcW w:w="1287" w:type="dxa"/>
            <w:vAlign w:val="center"/>
          </w:tcPr>
          <w:p w:rsidR="00D16BCF" w:rsidRPr="00B54CF0" w:rsidRDefault="000309B8" w:rsidP="00466F6F">
            <w:pPr>
              <w:pStyle w:val="aa"/>
              <w:spacing w:before="0" w:beforeAutospacing="0" w:after="0" w:afterAutospacing="0" w:line="360" w:lineRule="auto"/>
              <w:jc w:val="center"/>
            </w:pPr>
            <w:r>
              <w:t>5494</w:t>
            </w:r>
          </w:p>
        </w:tc>
        <w:tc>
          <w:tcPr>
            <w:tcW w:w="1287" w:type="dxa"/>
            <w:vAlign w:val="center"/>
          </w:tcPr>
          <w:p w:rsidR="00D16BCF" w:rsidRPr="00B54CF0" w:rsidRDefault="000309B8" w:rsidP="00466F6F">
            <w:pPr>
              <w:pStyle w:val="aa"/>
              <w:spacing w:before="0" w:beforeAutospacing="0" w:after="0" w:afterAutospacing="0" w:line="360" w:lineRule="auto"/>
              <w:jc w:val="center"/>
            </w:pPr>
            <w:r>
              <w:t>-5276</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w:t>
            </w:r>
            <w:r w:rsidR="000309B8">
              <w:t>5346</w:t>
            </w:r>
          </w:p>
        </w:tc>
        <w:tc>
          <w:tcPr>
            <w:tcW w:w="1287" w:type="dxa"/>
            <w:vAlign w:val="center"/>
          </w:tcPr>
          <w:p w:rsidR="00D16BCF" w:rsidRPr="00B54CF0" w:rsidRDefault="00D16BCF" w:rsidP="00466F6F">
            <w:pPr>
              <w:pStyle w:val="aa"/>
              <w:spacing w:before="0" w:beforeAutospacing="0" w:after="0" w:afterAutospacing="0" w:line="360" w:lineRule="auto"/>
              <w:jc w:val="center"/>
            </w:pPr>
            <w:r>
              <w:t>-</w:t>
            </w:r>
            <w:r w:rsidR="000309B8">
              <w:t>94,32</w:t>
            </w:r>
          </w:p>
        </w:tc>
        <w:tc>
          <w:tcPr>
            <w:tcW w:w="1287" w:type="dxa"/>
            <w:vAlign w:val="center"/>
          </w:tcPr>
          <w:p w:rsidR="00D16BCF" w:rsidRPr="00B54CF0" w:rsidRDefault="000309B8" w:rsidP="00466F6F">
            <w:pPr>
              <w:pStyle w:val="aa"/>
              <w:spacing w:before="0" w:beforeAutospacing="0" w:after="0" w:afterAutospacing="0" w:line="360" w:lineRule="auto"/>
              <w:jc w:val="center"/>
            </w:pPr>
            <w:r>
              <w:t>-97,31</w:t>
            </w:r>
          </w:p>
        </w:tc>
      </w:tr>
      <w:tr w:rsidR="00D16BCF">
        <w:trPr>
          <w:trHeight w:val="101"/>
        </w:trPr>
        <w:tc>
          <w:tcPr>
            <w:tcW w:w="2372" w:type="dxa"/>
            <w:vAlign w:val="center"/>
          </w:tcPr>
          <w:p w:rsidR="00D16BCF" w:rsidRPr="000309B8" w:rsidRDefault="00D16BCF" w:rsidP="00466F6F">
            <w:pPr>
              <w:pStyle w:val="aa"/>
              <w:spacing w:before="0" w:beforeAutospacing="0" w:after="0" w:afterAutospacing="0" w:line="360" w:lineRule="auto"/>
              <w:rPr>
                <w:sz w:val="28"/>
                <w:szCs w:val="28"/>
                <w:vertAlign w:val="subscript"/>
              </w:rPr>
            </w:pPr>
            <w:r w:rsidRPr="00315DF5">
              <w:rPr>
                <w:sz w:val="28"/>
                <w:szCs w:val="28"/>
              </w:rPr>
              <w:t>Быстрореализуемые активы, А</w:t>
            </w:r>
            <w:r>
              <w:rPr>
                <w:sz w:val="28"/>
                <w:szCs w:val="28"/>
              </w:rPr>
              <w:t>/</w:t>
            </w:r>
            <w:r w:rsidRPr="00315DF5">
              <w:rPr>
                <w:sz w:val="28"/>
                <w:szCs w:val="28"/>
              </w:rPr>
              <w:t>2</w:t>
            </w:r>
            <w:r w:rsidR="000309B8">
              <w:rPr>
                <w:sz w:val="28"/>
                <w:szCs w:val="28"/>
                <w:vertAlign w:val="subscript"/>
              </w:rPr>
              <w:t>скор</w:t>
            </w:r>
          </w:p>
        </w:tc>
        <w:tc>
          <w:tcPr>
            <w:tcW w:w="1545" w:type="dxa"/>
            <w:vAlign w:val="center"/>
          </w:tcPr>
          <w:p w:rsidR="00D16BCF" w:rsidRPr="00B54CF0" w:rsidRDefault="000309B8" w:rsidP="00466F6F">
            <w:pPr>
              <w:pStyle w:val="aa"/>
              <w:spacing w:before="0" w:beforeAutospacing="0" w:after="0" w:afterAutospacing="0" w:line="360" w:lineRule="auto"/>
              <w:jc w:val="center"/>
            </w:pPr>
            <w:r>
              <w:t>4042</w:t>
            </w:r>
          </w:p>
        </w:tc>
        <w:tc>
          <w:tcPr>
            <w:tcW w:w="1545" w:type="dxa"/>
            <w:vAlign w:val="center"/>
          </w:tcPr>
          <w:p w:rsidR="00D16BCF" w:rsidRPr="00B54CF0" w:rsidRDefault="000309B8" w:rsidP="00466F6F">
            <w:pPr>
              <w:pStyle w:val="aa"/>
              <w:spacing w:before="0" w:beforeAutospacing="0" w:after="0" w:afterAutospacing="0" w:line="360" w:lineRule="auto"/>
              <w:jc w:val="center"/>
            </w:pPr>
            <w:r>
              <w:t>4252</w:t>
            </w:r>
          </w:p>
        </w:tc>
        <w:tc>
          <w:tcPr>
            <w:tcW w:w="2705" w:type="dxa"/>
            <w:vAlign w:val="center"/>
          </w:tcPr>
          <w:p w:rsidR="00D16BCF" w:rsidRPr="000309B8" w:rsidRDefault="00D16BCF" w:rsidP="00466F6F">
            <w:pPr>
              <w:pStyle w:val="aa"/>
              <w:spacing w:before="0" w:beforeAutospacing="0" w:after="0" w:afterAutospacing="0" w:line="360" w:lineRule="auto"/>
              <w:rPr>
                <w:sz w:val="28"/>
                <w:szCs w:val="28"/>
                <w:vertAlign w:val="subscript"/>
              </w:rPr>
            </w:pPr>
            <w:r w:rsidRPr="00315DF5">
              <w:rPr>
                <w:sz w:val="28"/>
                <w:szCs w:val="28"/>
              </w:rPr>
              <w:t>Краткосрочные пассивы, П</w:t>
            </w:r>
            <w:r>
              <w:rPr>
                <w:sz w:val="28"/>
                <w:szCs w:val="28"/>
              </w:rPr>
              <w:t>/</w:t>
            </w:r>
            <w:r w:rsidRPr="00315DF5">
              <w:rPr>
                <w:sz w:val="28"/>
                <w:szCs w:val="28"/>
              </w:rPr>
              <w:t>2</w:t>
            </w:r>
            <w:r w:rsidR="000309B8">
              <w:rPr>
                <w:sz w:val="28"/>
                <w:szCs w:val="28"/>
                <w:vertAlign w:val="subscript"/>
              </w:rPr>
              <w:t>скор</w:t>
            </w:r>
          </w:p>
        </w:tc>
        <w:tc>
          <w:tcPr>
            <w:tcW w:w="1413" w:type="dxa"/>
            <w:vAlign w:val="center"/>
          </w:tcPr>
          <w:p w:rsidR="00D16BCF" w:rsidRPr="00B54CF0" w:rsidRDefault="000309B8" w:rsidP="00466F6F">
            <w:pPr>
              <w:pStyle w:val="aa"/>
              <w:spacing w:before="0" w:beforeAutospacing="0" w:after="0" w:afterAutospacing="0" w:line="360" w:lineRule="auto"/>
              <w:jc w:val="center"/>
            </w:pPr>
            <w:r>
              <w:t>1399</w:t>
            </w:r>
          </w:p>
        </w:tc>
        <w:tc>
          <w:tcPr>
            <w:tcW w:w="1287" w:type="dxa"/>
            <w:vAlign w:val="center"/>
          </w:tcPr>
          <w:p w:rsidR="00D16BCF" w:rsidRPr="00B54CF0" w:rsidRDefault="000309B8" w:rsidP="00466F6F">
            <w:pPr>
              <w:pStyle w:val="aa"/>
              <w:spacing w:before="0" w:beforeAutospacing="0" w:after="0" w:afterAutospacing="0" w:line="360" w:lineRule="auto"/>
              <w:jc w:val="center"/>
            </w:pPr>
            <w:r>
              <w:t>1374</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w:t>
            </w:r>
            <w:r w:rsidR="000309B8">
              <w:t>2</w:t>
            </w:r>
            <w:r w:rsidRPr="00B54CF0">
              <w:t>64</w:t>
            </w:r>
            <w:r w:rsidR="000309B8">
              <w:t>3</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+2</w:t>
            </w:r>
            <w:r w:rsidR="000309B8">
              <w:t>878</w:t>
            </w:r>
          </w:p>
        </w:tc>
        <w:tc>
          <w:tcPr>
            <w:tcW w:w="1287" w:type="dxa"/>
            <w:vAlign w:val="center"/>
          </w:tcPr>
          <w:p w:rsidR="00D16BCF" w:rsidRPr="00B54CF0" w:rsidRDefault="000309B8" w:rsidP="00466F6F">
            <w:pPr>
              <w:pStyle w:val="aa"/>
              <w:spacing w:before="0" w:beforeAutospacing="0" w:after="0" w:afterAutospacing="0" w:line="360" w:lineRule="auto"/>
              <w:jc w:val="center"/>
            </w:pPr>
            <w:r>
              <w:t>188,92</w:t>
            </w:r>
          </w:p>
        </w:tc>
        <w:tc>
          <w:tcPr>
            <w:tcW w:w="1287" w:type="dxa"/>
            <w:vAlign w:val="center"/>
          </w:tcPr>
          <w:p w:rsidR="00D16BCF" w:rsidRPr="00B54CF0" w:rsidRDefault="000309B8" w:rsidP="00466F6F">
            <w:pPr>
              <w:pStyle w:val="aa"/>
              <w:spacing w:before="0" w:beforeAutospacing="0" w:after="0" w:afterAutospacing="0" w:line="360" w:lineRule="auto"/>
              <w:jc w:val="center"/>
            </w:pPr>
            <w:r>
              <w:t>209,46</w:t>
            </w:r>
          </w:p>
        </w:tc>
      </w:tr>
      <w:tr w:rsidR="00D16BCF">
        <w:trPr>
          <w:trHeight w:val="1334"/>
        </w:trPr>
        <w:tc>
          <w:tcPr>
            <w:tcW w:w="2372" w:type="dxa"/>
            <w:vAlign w:val="center"/>
          </w:tcPr>
          <w:p w:rsidR="00D16BCF" w:rsidRPr="000309B8" w:rsidRDefault="00D16BCF" w:rsidP="00466F6F">
            <w:pPr>
              <w:pStyle w:val="aa"/>
              <w:spacing w:before="0" w:beforeAutospacing="0" w:after="0" w:afterAutospacing="0" w:line="360" w:lineRule="auto"/>
              <w:rPr>
                <w:sz w:val="28"/>
                <w:szCs w:val="28"/>
                <w:vertAlign w:val="subscript"/>
              </w:rPr>
            </w:pPr>
            <w:r w:rsidRPr="00315DF5">
              <w:rPr>
                <w:sz w:val="28"/>
                <w:szCs w:val="28"/>
              </w:rPr>
              <w:t>Медленнореализуемые активы, A</w:t>
            </w:r>
            <w:r>
              <w:rPr>
                <w:sz w:val="28"/>
                <w:szCs w:val="28"/>
              </w:rPr>
              <w:t>/</w:t>
            </w:r>
            <w:r w:rsidRPr="00315DF5">
              <w:rPr>
                <w:sz w:val="28"/>
                <w:szCs w:val="28"/>
              </w:rPr>
              <w:t>3</w:t>
            </w:r>
            <w:r w:rsidR="000309B8">
              <w:rPr>
                <w:sz w:val="28"/>
                <w:szCs w:val="28"/>
                <w:vertAlign w:val="subscript"/>
              </w:rPr>
              <w:t>скор</w:t>
            </w:r>
          </w:p>
        </w:tc>
        <w:tc>
          <w:tcPr>
            <w:tcW w:w="1545" w:type="dxa"/>
            <w:vAlign w:val="center"/>
          </w:tcPr>
          <w:p w:rsidR="00D16BCF" w:rsidRPr="00B54CF0" w:rsidRDefault="000309B8" w:rsidP="00466F6F">
            <w:pPr>
              <w:pStyle w:val="aa"/>
              <w:spacing w:before="0" w:beforeAutospacing="0" w:after="0" w:afterAutospacing="0" w:line="360" w:lineRule="auto"/>
              <w:jc w:val="center"/>
            </w:pPr>
            <w:r>
              <w:t>30</w:t>
            </w:r>
            <w:r w:rsidR="00F61C3A">
              <w:t>22</w:t>
            </w:r>
          </w:p>
        </w:tc>
        <w:tc>
          <w:tcPr>
            <w:tcW w:w="1545" w:type="dxa"/>
            <w:vAlign w:val="center"/>
          </w:tcPr>
          <w:p w:rsidR="00D16BCF" w:rsidRPr="00B54CF0" w:rsidRDefault="000309B8" w:rsidP="00466F6F">
            <w:pPr>
              <w:pStyle w:val="aa"/>
              <w:spacing w:before="0" w:beforeAutospacing="0" w:after="0" w:afterAutospacing="0" w:line="360" w:lineRule="auto"/>
              <w:jc w:val="center"/>
            </w:pPr>
            <w:r>
              <w:t>2</w:t>
            </w:r>
            <w:r w:rsidR="00F61C3A">
              <w:t>615</w:t>
            </w:r>
          </w:p>
        </w:tc>
        <w:tc>
          <w:tcPr>
            <w:tcW w:w="2705" w:type="dxa"/>
            <w:vAlign w:val="center"/>
          </w:tcPr>
          <w:p w:rsidR="00D16BCF" w:rsidRPr="00315DF5" w:rsidRDefault="00D16BCF" w:rsidP="00466F6F">
            <w:pPr>
              <w:pStyle w:val="aa"/>
              <w:spacing w:before="0" w:beforeAutospacing="0" w:after="0" w:afterAutospacing="0" w:line="360" w:lineRule="auto"/>
              <w:rPr>
                <w:sz w:val="28"/>
                <w:szCs w:val="28"/>
              </w:rPr>
            </w:pPr>
            <w:r w:rsidRPr="00315DF5">
              <w:rPr>
                <w:sz w:val="28"/>
                <w:szCs w:val="28"/>
              </w:rPr>
              <w:t>Долгосрочные пассивы, П</w:t>
            </w:r>
            <w:r>
              <w:rPr>
                <w:sz w:val="28"/>
                <w:szCs w:val="28"/>
              </w:rPr>
              <w:t>/</w:t>
            </w:r>
            <w:r w:rsidRPr="00315DF5">
              <w:rPr>
                <w:sz w:val="28"/>
                <w:szCs w:val="28"/>
              </w:rPr>
              <w:t>3</w:t>
            </w:r>
          </w:p>
        </w:tc>
        <w:tc>
          <w:tcPr>
            <w:tcW w:w="1413" w:type="dxa"/>
            <w:vAlign w:val="center"/>
          </w:tcPr>
          <w:p w:rsidR="00D16BCF" w:rsidRPr="00B54CF0" w:rsidRDefault="00D16BCF" w:rsidP="00466F6F">
            <w:pPr>
              <w:pStyle w:val="aa"/>
              <w:spacing w:before="0" w:beforeAutospacing="0" w:after="0" w:afterAutospacing="0" w:line="360" w:lineRule="auto"/>
              <w:jc w:val="center"/>
            </w:pPr>
            <w:r w:rsidRPr="00B54CF0">
              <w:t>0</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0</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w:t>
            </w:r>
            <w:r w:rsidR="000309B8">
              <w:t>30</w:t>
            </w:r>
            <w:r w:rsidR="00F61C3A">
              <w:t>22</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w:t>
            </w:r>
            <w:r w:rsidR="000309B8">
              <w:t>2</w:t>
            </w:r>
            <w:r w:rsidR="00F61C3A">
              <w:t>615</w:t>
            </w:r>
          </w:p>
        </w:tc>
        <w:tc>
          <w:tcPr>
            <w:tcW w:w="1287" w:type="dxa"/>
            <w:vAlign w:val="center"/>
          </w:tcPr>
          <w:p w:rsidR="00D16BCF" w:rsidRPr="00B54CF0" w:rsidRDefault="00D16BCF" w:rsidP="00466F6F">
            <w:pPr>
              <w:pStyle w:val="aa"/>
              <w:spacing w:before="0" w:beforeAutospacing="0" w:after="0" w:afterAutospacing="0" w:line="360" w:lineRule="auto"/>
              <w:jc w:val="center"/>
            </w:pPr>
            <w:r>
              <w:t>-</w:t>
            </w:r>
          </w:p>
        </w:tc>
        <w:tc>
          <w:tcPr>
            <w:tcW w:w="1287" w:type="dxa"/>
            <w:vAlign w:val="center"/>
          </w:tcPr>
          <w:p w:rsidR="00D16BCF" w:rsidRPr="00B54CF0" w:rsidRDefault="00D16BCF" w:rsidP="00466F6F">
            <w:pPr>
              <w:pStyle w:val="aa"/>
              <w:spacing w:before="0" w:beforeAutospacing="0" w:after="0" w:afterAutospacing="0" w:line="360" w:lineRule="auto"/>
              <w:jc w:val="center"/>
            </w:pPr>
            <w:r>
              <w:t>-</w:t>
            </w:r>
          </w:p>
        </w:tc>
      </w:tr>
      <w:tr w:rsidR="00D16BCF">
        <w:trPr>
          <w:trHeight w:val="1000"/>
        </w:trPr>
        <w:tc>
          <w:tcPr>
            <w:tcW w:w="2372" w:type="dxa"/>
            <w:vAlign w:val="center"/>
          </w:tcPr>
          <w:p w:rsidR="00D16BCF" w:rsidRPr="00315DF5" w:rsidRDefault="00D16BCF" w:rsidP="00466F6F">
            <w:pPr>
              <w:pStyle w:val="aa"/>
              <w:spacing w:before="0" w:beforeAutospacing="0" w:after="0" w:afterAutospacing="0" w:line="360" w:lineRule="auto"/>
              <w:rPr>
                <w:sz w:val="28"/>
                <w:szCs w:val="28"/>
              </w:rPr>
            </w:pPr>
            <w:r w:rsidRPr="00315DF5">
              <w:rPr>
                <w:sz w:val="28"/>
                <w:szCs w:val="28"/>
              </w:rPr>
              <w:t>Труднореализумые активы, А</w:t>
            </w:r>
            <w:r>
              <w:rPr>
                <w:sz w:val="28"/>
                <w:szCs w:val="28"/>
              </w:rPr>
              <w:t>/</w:t>
            </w:r>
            <w:r w:rsidRPr="00315DF5">
              <w:rPr>
                <w:sz w:val="28"/>
                <w:szCs w:val="28"/>
              </w:rPr>
              <w:t>4</w:t>
            </w:r>
          </w:p>
        </w:tc>
        <w:tc>
          <w:tcPr>
            <w:tcW w:w="1545" w:type="dxa"/>
            <w:vAlign w:val="center"/>
          </w:tcPr>
          <w:p w:rsidR="00D16BCF" w:rsidRPr="00B54CF0" w:rsidRDefault="00F61C3A" w:rsidP="00466F6F">
            <w:pPr>
              <w:pStyle w:val="aa"/>
              <w:spacing w:before="0" w:beforeAutospacing="0" w:after="0" w:afterAutospacing="0" w:line="360" w:lineRule="auto"/>
              <w:jc w:val="center"/>
            </w:pPr>
            <w:r>
              <w:t>13576</w:t>
            </w:r>
          </w:p>
        </w:tc>
        <w:tc>
          <w:tcPr>
            <w:tcW w:w="1545" w:type="dxa"/>
            <w:vAlign w:val="center"/>
          </w:tcPr>
          <w:p w:rsidR="00D16BCF" w:rsidRPr="00B54CF0" w:rsidRDefault="00D16BCF" w:rsidP="00466F6F">
            <w:pPr>
              <w:pStyle w:val="aa"/>
              <w:spacing w:before="0" w:beforeAutospacing="0" w:after="0" w:afterAutospacing="0" w:line="360" w:lineRule="auto"/>
              <w:jc w:val="center"/>
            </w:pPr>
            <w:r w:rsidRPr="00B54CF0">
              <w:t>13</w:t>
            </w:r>
            <w:r w:rsidR="00F61C3A">
              <w:t>870</w:t>
            </w:r>
          </w:p>
        </w:tc>
        <w:tc>
          <w:tcPr>
            <w:tcW w:w="2705" w:type="dxa"/>
            <w:vAlign w:val="center"/>
          </w:tcPr>
          <w:p w:rsidR="00D16BCF" w:rsidRPr="00315DF5" w:rsidRDefault="00D16BCF" w:rsidP="00466F6F">
            <w:pPr>
              <w:pStyle w:val="aa"/>
              <w:spacing w:before="0" w:beforeAutospacing="0" w:after="0" w:afterAutospacing="0" w:line="360" w:lineRule="auto"/>
              <w:rPr>
                <w:sz w:val="28"/>
                <w:szCs w:val="28"/>
              </w:rPr>
            </w:pPr>
            <w:r w:rsidRPr="00315DF5">
              <w:rPr>
                <w:sz w:val="28"/>
                <w:szCs w:val="28"/>
              </w:rPr>
              <w:t>Постоянные пассивы, П</w:t>
            </w:r>
            <w:r>
              <w:rPr>
                <w:sz w:val="28"/>
                <w:szCs w:val="28"/>
              </w:rPr>
              <w:t>/</w:t>
            </w:r>
            <w:r w:rsidRPr="00315DF5">
              <w:rPr>
                <w:sz w:val="28"/>
                <w:szCs w:val="28"/>
              </w:rPr>
              <w:t>4</w:t>
            </w:r>
          </w:p>
        </w:tc>
        <w:tc>
          <w:tcPr>
            <w:tcW w:w="1413" w:type="dxa"/>
            <w:vAlign w:val="center"/>
          </w:tcPr>
          <w:p w:rsidR="00D16BCF" w:rsidRPr="00B54CF0" w:rsidRDefault="00D16BCF" w:rsidP="00466F6F">
            <w:pPr>
              <w:pStyle w:val="aa"/>
              <w:spacing w:before="0" w:beforeAutospacing="0" w:after="0" w:afterAutospacing="0" w:line="360" w:lineRule="auto"/>
              <w:jc w:val="center"/>
            </w:pPr>
            <w:r w:rsidRPr="00B54CF0">
              <w:t>13965</w:t>
            </w:r>
          </w:p>
        </w:tc>
        <w:tc>
          <w:tcPr>
            <w:tcW w:w="1287" w:type="dxa"/>
            <w:vAlign w:val="center"/>
          </w:tcPr>
          <w:p w:rsidR="00D16BCF" w:rsidRPr="00B54CF0" w:rsidRDefault="00D16BCF" w:rsidP="00466F6F">
            <w:pPr>
              <w:pStyle w:val="aa"/>
              <w:spacing w:before="0" w:beforeAutospacing="0" w:after="0" w:afterAutospacing="0" w:line="360" w:lineRule="auto"/>
            </w:pPr>
            <w:r w:rsidRPr="00B54CF0">
              <w:t>14017</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-3</w:t>
            </w:r>
            <w:r w:rsidR="00F61C3A">
              <w:t>89</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w:t>
            </w:r>
            <w:r w:rsidR="00F61C3A">
              <w:t>147</w:t>
            </w:r>
          </w:p>
        </w:tc>
        <w:tc>
          <w:tcPr>
            <w:tcW w:w="1287" w:type="dxa"/>
            <w:vAlign w:val="center"/>
          </w:tcPr>
          <w:p w:rsidR="00D16BCF" w:rsidRPr="00B54CF0" w:rsidRDefault="00D16BCF" w:rsidP="00466F6F">
            <w:pPr>
              <w:pStyle w:val="aa"/>
              <w:spacing w:before="0" w:beforeAutospacing="0" w:after="0" w:afterAutospacing="0" w:line="360" w:lineRule="auto"/>
              <w:jc w:val="center"/>
            </w:pPr>
            <w:r>
              <w:t>-2,</w:t>
            </w:r>
            <w:r w:rsidR="00F61C3A">
              <w:t>79</w:t>
            </w:r>
          </w:p>
        </w:tc>
        <w:tc>
          <w:tcPr>
            <w:tcW w:w="1287" w:type="dxa"/>
            <w:vAlign w:val="center"/>
          </w:tcPr>
          <w:p w:rsidR="00D16BCF" w:rsidRPr="00B54CF0" w:rsidRDefault="00D16BCF" w:rsidP="00466F6F">
            <w:pPr>
              <w:pStyle w:val="aa"/>
              <w:spacing w:before="0" w:beforeAutospacing="0" w:after="0" w:afterAutospacing="0" w:line="360" w:lineRule="auto"/>
              <w:jc w:val="center"/>
            </w:pPr>
            <w:r>
              <w:t>-</w:t>
            </w:r>
            <w:r w:rsidR="00F61C3A">
              <w:t>1,05</w:t>
            </w:r>
          </w:p>
        </w:tc>
      </w:tr>
      <w:tr w:rsidR="00D16BCF">
        <w:trPr>
          <w:trHeight w:val="334"/>
        </w:trPr>
        <w:tc>
          <w:tcPr>
            <w:tcW w:w="2372" w:type="dxa"/>
            <w:vAlign w:val="center"/>
          </w:tcPr>
          <w:p w:rsidR="00D16BCF" w:rsidRPr="00315DF5" w:rsidRDefault="00D16BCF" w:rsidP="00466F6F">
            <w:pPr>
              <w:pStyle w:val="aa"/>
              <w:spacing w:before="0" w:beforeAutospacing="0" w:after="0" w:afterAutospacing="0" w:line="360" w:lineRule="auto"/>
              <w:ind w:firstLine="357"/>
              <w:rPr>
                <w:sz w:val="28"/>
                <w:szCs w:val="28"/>
              </w:rPr>
            </w:pPr>
            <w:r w:rsidRPr="00315DF5">
              <w:rPr>
                <w:sz w:val="28"/>
                <w:szCs w:val="28"/>
              </w:rPr>
              <w:t>Баланс</w:t>
            </w:r>
          </w:p>
        </w:tc>
        <w:tc>
          <w:tcPr>
            <w:tcW w:w="1545" w:type="dxa"/>
            <w:vAlign w:val="center"/>
          </w:tcPr>
          <w:p w:rsidR="00D16BCF" w:rsidRPr="00B54CF0" w:rsidRDefault="00D16BCF" w:rsidP="00466F6F">
            <w:pPr>
              <w:pStyle w:val="aa"/>
              <w:spacing w:before="0" w:beforeAutospacing="0" w:after="0" w:afterAutospacing="0" w:line="360" w:lineRule="auto"/>
              <w:jc w:val="center"/>
            </w:pPr>
            <w:r w:rsidRPr="00B54CF0">
              <w:t>20958</w:t>
            </w:r>
          </w:p>
        </w:tc>
        <w:tc>
          <w:tcPr>
            <w:tcW w:w="1545" w:type="dxa"/>
            <w:vAlign w:val="center"/>
          </w:tcPr>
          <w:p w:rsidR="00D16BCF" w:rsidRPr="00B54CF0" w:rsidRDefault="00D16BCF" w:rsidP="00466F6F">
            <w:pPr>
              <w:pStyle w:val="aa"/>
              <w:spacing w:before="0" w:beforeAutospacing="0" w:after="0" w:afterAutospacing="0" w:line="360" w:lineRule="auto"/>
              <w:jc w:val="center"/>
            </w:pPr>
            <w:r w:rsidRPr="00B54CF0">
              <w:t>20885</w:t>
            </w:r>
          </w:p>
        </w:tc>
        <w:tc>
          <w:tcPr>
            <w:tcW w:w="2705" w:type="dxa"/>
            <w:vAlign w:val="center"/>
          </w:tcPr>
          <w:p w:rsidR="00D16BCF" w:rsidRPr="00315DF5" w:rsidRDefault="00D16BCF" w:rsidP="00466F6F">
            <w:pPr>
              <w:pStyle w:val="aa"/>
              <w:spacing w:before="0" w:beforeAutospacing="0" w:after="0" w:afterAutospacing="0" w:line="360" w:lineRule="auto"/>
              <w:ind w:firstLine="357"/>
              <w:rPr>
                <w:sz w:val="28"/>
                <w:szCs w:val="28"/>
              </w:rPr>
            </w:pPr>
            <w:r w:rsidRPr="00315DF5">
              <w:rPr>
                <w:sz w:val="28"/>
                <w:szCs w:val="28"/>
              </w:rPr>
              <w:t>Баланс</w:t>
            </w:r>
          </w:p>
        </w:tc>
        <w:tc>
          <w:tcPr>
            <w:tcW w:w="1413" w:type="dxa"/>
            <w:vAlign w:val="center"/>
          </w:tcPr>
          <w:p w:rsidR="00D16BCF" w:rsidRPr="00B54CF0" w:rsidRDefault="00D16BCF" w:rsidP="00466F6F">
            <w:pPr>
              <w:pStyle w:val="aa"/>
              <w:spacing w:before="0" w:beforeAutospacing="0" w:after="0" w:afterAutospacing="0" w:line="360" w:lineRule="auto"/>
              <w:jc w:val="center"/>
            </w:pPr>
            <w:r w:rsidRPr="00B54CF0">
              <w:t>20958</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20885</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 xml:space="preserve"> х</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х</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х</w:t>
            </w:r>
          </w:p>
        </w:tc>
        <w:tc>
          <w:tcPr>
            <w:tcW w:w="1287" w:type="dxa"/>
            <w:vAlign w:val="center"/>
          </w:tcPr>
          <w:p w:rsidR="00D16BCF" w:rsidRPr="00B54CF0" w:rsidRDefault="00D16BCF" w:rsidP="00466F6F">
            <w:pPr>
              <w:pStyle w:val="aa"/>
              <w:spacing w:before="0" w:beforeAutospacing="0" w:after="0" w:afterAutospacing="0" w:line="360" w:lineRule="auto"/>
              <w:jc w:val="center"/>
            </w:pPr>
            <w:r w:rsidRPr="00B54CF0">
              <w:t>х</w:t>
            </w:r>
          </w:p>
        </w:tc>
      </w:tr>
    </w:tbl>
    <w:p w:rsidR="00E5749E" w:rsidRDefault="00E5749E" w:rsidP="00D16BCF">
      <w:pPr>
        <w:pStyle w:val="aa"/>
        <w:spacing w:before="0" w:beforeAutospacing="0" w:after="0" w:afterAutospacing="0" w:line="360" w:lineRule="auto"/>
        <w:jc w:val="both"/>
        <w:rPr>
          <w:i/>
          <w:iCs/>
          <w:sz w:val="28"/>
          <w:szCs w:val="28"/>
        </w:rPr>
        <w:sectPr w:rsidR="00E5749E" w:rsidSect="00E5749E">
          <w:pgSz w:w="16820" w:h="11900" w:orient="landscape"/>
          <w:pgMar w:top="1701" w:right="1134" w:bottom="567" w:left="1134" w:header="720" w:footer="720" w:gutter="0"/>
          <w:cols w:space="60"/>
          <w:noEndnote/>
        </w:sectPr>
      </w:pP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Для комплексной оценки ликвидности баланса в целом целесообразно использовать </w:t>
      </w:r>
      <w:r>
        <w:rPr>
          <w:i/>
          <w:sz w:val="28"/>
          <w:szCs w:val="28"/>
        </w:rPr>
        <w:t>общий показатель ликвидности</w:t>
      </w:r>
      <w:r>
        <w:rPr>
          <w:sz w:val="28"/>
          <w:szCs w:val="28"/>
        </w:rPr>
        <w:t xml:space="preserve"> (П</w:t>
      </w:r>
      <w:r>
        <w:rPr>
          <w:sz w:val="28"/>
          <w:szCs w:val="28"/>
          <w:vertAlign w:val="subscript"/>
        </w:rPr>
        <w:t>Л</w:t>
      </w:r>
      <w:r>
        <w:rPr>
          <w:sz w:val="28"/>
          <w:szCs w:val="28"/>
        </w:rPr>
        <w:t xml:space="preserve">). Общий показатель ликвидности баланса показывает отношение суммы всех ликвидных средств предприятия к сумме всех платежных обязательств при условии, что различные группы ликвидных средств и платежных обязательств входят в указанные суммы с весовыми коэффициентами, учитывающими их значимость с точки зрения сроков поступления средств и погашения обязательств. Если значимость (весомость), выражаемую коэффициентом </w:t>
      </w:r>
      <w:r>
        <w:rPr>
          <w:i/>
          <w:sz w:val="28"/>
          <w:szCs w:val="28"/>
          <w:lang w:val="en-US"/>
        </w:rPr>
        <w:t>L</w:t>
      </w:r>
      <w:r w:rsidRPr="005C108F">
        <w:rPr>
          <w:i/>
          <w:sz w:val="28"/>
          <w:szCs w:val="28"/>
        </w:rPr>
        <w:t>1</w:t>
      </w:r>
      <w:r>
        <w:rPr>
          <w:sz w:val="28"/>
          <w:szCs w:val="28"/>
        </w:rPr>
        <w:t xml:space="preserve">, принять равной единице, то системе принятых ограничений будет удовлетворять следующий рекомендуемый набор весовых коэффициентов: </w:t>
      </w:r>
    </w:p>
    <w:p w:rsidR="00A240E1" w:rsidRDefault="00A240E1" w:rsidP="00A240E1">
      <w:pPr>
        <w:pStyle w:val="aa"/>
        <w:spacing w:before="0" w:beforeAutospacing="0" w:after="0" w:afterAutospacing="0" w:line="360" w:lineRule="auto"/>
        <w:ind w:firstLine="357"/>
        <w:jc w:val="both"/>
        <w:rPr>
          <w:sz w:val="28"/>
          <w:szCs w:val="28"/>
        </w:rPr>
      </w:pPr>
      <w:r w:rsidRPr="0076453F">
        <w:rPr>
          <w:i/>
          <w:sz w:val="28"/>
          <w:szCs w:val="28"/>
          <w:lang w:val="en-US"/>
        </w:rPr>
        <w:t>L</w:t>
      </w:r>
      <w:r w:rsidRPr="00E524D8">
        <w:rPr>
          <w:i/>
          <w:sz w:val="28"/>
          <w:szCs w:val="28"/>
        </w:rPr>
        <w:t xml:space="preserve">1 </w:t>
      </w:r>
      <w:r w:rsidRPr="00E524D8">
        <w:rPr>
          <w:sz w:val="28"/>
          <w:szCs w:val="28"/>
        </w:rPr>
        <w:t>= 1</w:t>
      </w:r>
      <w:r>
        <w:rPr>
          <w:sz w:val="28"/>
          <w:szCs w:val="28"/>
        </w:rPr>
        <w:t xml:space="preserve">, </w:t>
      </w:r>
      <w:r w:rsidRPr="0076453F">
        <w:rPr>
          <w:i/>
          <w:sz w:val="28"/>
          <w:szCs w:val="28"/>
          <w:lang w:val="en-US"/>
        </w:rPr>
        <w:t>L</w:t>
      </w:r>
      <w:r>
        <w:rPr>
          <w:sz w:val="28"/>
          <w:szCs w:val="28"/>
        </w:rPr>
        <w:t>2 = 0,5,</w:t>
      </w:r>
      <w:r>
        <w:rPr>
          <w:i/>
          <w:sz w:val="28"/>
          <w:szCs w:val="28"/>
        </w:rPr>
        <w:t xml:space="preserve"> </w:t>
      </w:r>
      <w:r w:rsidRPr="0076453F">
        <w:rPr>
          <w:i/>
          <w:sz w:val="28"/>
          <w:szCs w:val="28"/>
          <w:lang w:val="en-US"/>
        </w:rPr>
        <w:t>L</w:t>
      </w:r>
      <w:r>
        <w:rPr>
          <w:sz w:val="28"/>
          <w:szCs w:val="28"/>
        </w:rPr>
        <w:t>3 = 0,3,</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Которым соответствует рабочая формула расчета общего показателя ликвидности баланса </w:t>
      </w:r>
    </w:p>
    <w:p w:rsidR="00A240E1" w:rsidRDefault="00A240E1" w:rsidP="00B00B16">
      <w:pPr>
        <w:pStyle w:val="aa"/>
        <w:spacing w:before="0" w:beforeAutospacing="0" w:after="0" w:afterAutospacing="0" w:line="360" w:lineRule="auto"/>
        <w:ind w:firstLine="357"/>
        <w:rPr>
          <w:sz w:val="28"/>
          <w:szCs w:val="28"/>
        </w:rPr>
      </w:pPr>
      <w:r>
        <w:rPr>
          <w:sz w:val="28"/>
          <w:szCs w:val="28"/>
        </w:rPr>
        <w:t xml:space="preserve">                     </w:t>
      </w:r>
      <w:r w:rsidR="00B00B16">
        <w:rPr>
          <w:sz w:val="28"/>
          <w:szCs w:val="28"/>
        </w:rPr>
        <w:t xml:space="preserve">  </w:t>
      </w:r>
      <w:r>
        <w:rPr>
          <w:sz w:val="28"/>
          <w:szCs w:val="28"/>
        </w:rPr>
        <w:t xml:space="preserve"> П</w:t>
      </w:r>
      <w:r>
        <w:rPr>
          <w:sz w:val="28"/>
          <w:szCs w:val="28"/>
          <w:vertAlign w:val="subscript"/>
        </w:rPr>
        <w:t>Л</w:t>
      </w:r>
      <w:r>
        <w:rPr>
          <w:sz w:val="28"/>
          <w:szCs w:val="28"/>
        </w:rPr>
        <w:t xml:space="preserve"> =</w:t>
      </w:r>
      <w:r w:rsidR="00B00B16">
        <w:rPr>
          <w:sz w:val="28"/>
          <w:szCs w:val="28"/>
        </w:rPr>
        <w:t xml:space="preserve">   </w:t>
      </w:r>
      <w:r>
        <w:rPr>
          <w:sz w:val="28"/>
          <w:szCs w:val="28"/>
        </w:rPr>
        <w:t xml:space="preserve"> </w:t>
      </w:r>
      <w:r w:rsidRPr="00E524D8">
        <w:rPr>
          <w:sz w:val="28"/>
          <w:szCs w:val="28"/>
          <w:u w:val="single"/>
        </w:rPr>
        <w:t>А/1 + 0,5 А/2 + 0,3 А/3</w:t>
      </w:r>
      <w:r>
        <w:rPr>
          <w:sz w:val="28"/>
          <w:szCs w:val="28"/>
          <w:u w:val="single"/>
        </w:rPr>
        <w:t xml:space="preserve">                                                          </w:t>
      </w:r>
      <w:r w:rsidRPr="00E524D8">
        <w:rPr>
          <w:sz w:val="28"/>
          <w:szCs w:val="28"/>
        </w:rPr>
        <w:t xml:space="preserve">                                         </w:t>
      </w:r>
      <w:r>
        <w:rPr>
          <w:sz w:val="28"/>
          <w:szCs w:val="28"/>
        </w:rPr>
        <w:t xml:space="preserve">                  </w:t>
      </w:r>
      <w:r w:rsidRPr="00E524D8">
        <w:rPr>
          <w:sz w:val="2"/>
          <w:szCs w:val="2"/>
        </w:rPr>
        <w:t>П</w:t>
      </w:r>
      <w:r>
        <w:rPr>
          <w:sz w:val="28"/>
          <w:szCs w:val="28"/>
        </w:rPr>
        <w:t xml:space="preserve">                                         П </w:t>
      </w:r>
      <w:r w:rsidRPr="00E524D8">
        <w:rPr>
          <w:sz w:val="28"/>
          <w:szCs w:val="28"/>
        </w:rPr>
        <w:t>/1</w:t>
      </w:r>
      <w:r>
        <w:rPr>
          <w:sz w:val="28"/>
          <w:szCs w:val="28"/>
        </w:rPr>
        <w:t xml:space="preserve"> + 0,5 П/2 + 0,3 П/3</w:t>
      </w:r>
    </w:p>
    <w:p w:rsidR="00A240E1" w:rsidRPr="00E524D8" w:rsidRDefault="00A240E1" w:rsidP="00A240E1">
      <w:pPr>
        <w:pStyle w:val="aa"/>
        <w:spacing w:before="0" w:beforeAutospacing="0" w:after="0" w:afterAutospacing="0" w:line="360" w:lineRule="auto"/>
        <w:ind w:firstLine="357"/>
        <w:jc w:val="both"/>
        <w:rPr>
          <w:sz w:val="28"/>
          <w:szCs w:val="28"/>
        </w:rPr>
      </w:pPr>
      <w:r>
        <w:rPr>
          <w:sz w:val="28"/>
          <w:szCs w:val="28"/>
        </w:rPr>
        <w:t>Исходя из значений этого показателя, рассчитываемых на начало и конец отчетного периода, осуществляется оценка изменения финансовой и платежной ситуации на предприятии с точки зрения ликвидности его баланса.</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w:t>
      </w:r>
      <w:r>
        <w:rPr>
          <w:sz w:val="28"/>
          <w:szCs w:val="28"/>
          <w:vertAlign w:val="subscript"/>
        </w:rPr>
        <w:t>Л</w:t>
      </w:r>
      <w:r>
        <w:rPr>
          <w:sz w:val="28"/>
          <w:szCs w:val="28"/>
        </w:rPr>
        <w:t xml:space="preserve"> (на начало отчетного периода)= </w:t>
      </w:r>
      <w:r w:rsidRPr="00313B2F">
        <w:rPr>
          <w:sz w:val="28"/>
          <w:szCs w:val="28"/>
        </w:rPr>
        <w:t>[</w:t>
      </w:r>
      <w:r w:rsidR="00463983">
        <w:rPr>
          <w:sz w:val="28"/>
          <w:szCs w:val="28"/>
        </w:rPr>
        <w:t>318 + 0,5 (1647) + 0,3 (5417</w:t>
      </w:r>
      <w:r>
        <w:rPr>
          <w:sz w:val="28"/>
          <w:szCs w:val="28"/>
        </w:rPr>
        <w:t>)</w:t>
      </w:r>
      <w:r w:rsidRPr="00313B2F">
        <w:rPr>
          <w:sz w:val="28"/>
          <w:szCs w:val="28"/>
        </w:rPr>
        <w:t xml:space="preserve">] </w:t>
      </w:r>
      <w:r>
        <w:rPr>
          <w:sz w:val="28"/>
          <w:szCs w:val="28"/>
        </w:rPr>
        <w:t xml:space="preserve">: </w:t>
      </w:r>
      <w:r w:rsidRPr="00313B2F">
        <w:rPr>
          <w:sz w:val="28"/>
          <w:szCs w:val="28"/>
        </w:rPr>
        <w:t>[</w:t>
      </w:r>
      <w:r w:rsidR="00B00B16">
        <w:rPr>
          <w:sz w:val="28"/>
          <w:szCs w:val="28"/>
        </w:rPr>
        <w:t>6996</w:t>
      </w:r>
      <w:r w:rsidRPr="00313B2F">
        <w:rPr>
          <w:sz w:val="28"/>
          <w:szCs w:val="28"/>
        </w:rPr>
        <w:t>]</w:t>
      </w:r>
      <w:r w:rsidR="00B00B16">
        <w:rPr>
          <w:sz w:val="28"/>
          <w:szCs w:val="28"/>
        </w:rPr>
        <w:t xml:space="preserve"> = 0,40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w:t>
      </w:r>
      <w:r>
        <w:rPr>
          <w:sz w:val="28"/>
          <w:szCs w:val="28"/>
          <w:vertAlign w:val="subscript"/>
        </w:rPr>
        <w:t>Л</w:t>
      </w:r>
      <w:r>
        <w:rPr>
          <w:sz w:val="28"/>
          <w:szCs w:val="28"/>
        </w:rPr>
        <w:t xml:space="preserve"> (на конец отчетного периода)=</w:t>
      </w:r>
      <w:r w:rsidRPr="00313B2F">
        <w:rPr>
          <w:sz w:val="28"/>
          <w:szCs w:val="28"/>
        </w:rPr>
        <w:t>[</w:t>
      </w:r>
      <w:r w:rsidR="00463983">
        <w:rPr>
          <w:sz w:val="28"/>
          <w:szCs w:val="28"/>
        </w:rPr>
        <w:t>148 + 0,5 (2526) + 0,3 (4341</w:t>
      </w:r>
      <w:r>
        <w:rPr>
          <w:sz w:val="28"/>
          <w:szCs w:val="28"/>
        </w:rPr>
        <w:t>)</w:t>
      </w:r>
      <w:r w:rsidRPr="00313B2F">
        <w:rPr>
          <w:sz w:val="28"/>
          <w:szCs w:val="28"/>
        </w:rPr>
        <w:t xml:space="preserve">] </w:t>
      </w:r>
      <w:r>
        <w:rPr>
          <w:sz w:val="28"/>
          <w:szCs w:val="28"/>
        </w:rPr>
        <w:t xml:space="preserve">: </w:t>
      </w:r>
      <w:r w:rsidRPr="00313B2F">
        <w:rPr>
          <w:sz w:val="28"/>
          <w:szCs w:val="28"/>
        </w:rPr>
        <w:t>[</w:t>
      </w:r>
      <w:r w:rsidR="00B00B16">
        <w:rPr>
          <w:sz w:val="28"/>
          <w:szCs w:val="28"/>
        </w:rPr>
        <w:t>6868</w:t>
      </w:r>
      <w:r w:rsidRPr="00313B2F">
        <w:rPr>
          <w:sz w:val="28"/>
          <w:szCs w:val="28"/>
        </w:rPr>
        <w:t>]</w:t>
      </w:r>
      <w:r w:rsidR="00463983">
        <w:rPr>
          <w:sz w:val="28"/>
          <w:szCs w:val="28"/>
        </w:rPr>
        <w:t xml:space="preserve"> = 0,40</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Таким образом, можно заключить, что за отчетный период ликвидность баланса на ООО «Оптима» не  возросла, кроме того мы видим, что отношение текущих активов и краткосрочных обязательств ниже, чем 1:1, это может говорить о высоком финансовом риске, связанном с тем, что предприятие не в состоянии оплачивать свои счета.</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Для подтверждения обоснованности сформулированного вывода рассчитаем значения общего показателя ликвидности баланса, используя для этого скорректированные итоговые величины по группам активов и пассивов, ранее полученные в процессе применения метода нормативных скидок (</w:t>
      </w:r>
      <w:r w:rsidR="00B00B16">
        <w:rPr>
          <w:sz w:val="28"/>
          <w:szCs w:val="28"/>
        </w:rPr>
        <w:t xml:space="preserve">табл. </w:t>
      </w:r>
      <w:r w:rsidR="0065192B">
        <w:rPr>
          <w:sz w:val="28"/>
          <w:szCs w:val="28"/>
        </w:rPr>
        <w:t>6</w:t>
      </w:r>
      <w:r>
        <w:rPr>
          <w:sz w:val="28"/>
          <w:szCs w:val="28"/>
        </w:rPr>
        <w:t>)</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В нашем примере:</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w:t>
      </w:r>
      <w:r>
        <w:rPr>
          <w:sz w:val="28"/>
          <w:szCs w:val="28"/>
          <w:vertAlign w:val="subscript"/>
        </w:rPr>
        <w:t>Л</w:t>
      </w:r>
      <w:r>
        <w:rPr>
          <w:sz w:val="28"/>
          <w:szCs w:val="28"/>
        </w:rPr>
        <w:t xml:space="preserve"> (на начало отчетного периода)= </w:t>
      </w:r>
      <w:r w:rsidRPr="00313B2F">
        <w:rPr>
          <w:sz w:val="28"/>
          <w:szCs w:val="28"/>
        </w:rPr>
        <w:t>[</w:t>
      </w:r>
      <w:r>
        <w:rPr>
          <w:sz w:val="28"/>
          <w:szCs w:val="28"/>
        </w:rPr>
        <w:t>318 + 0,5 (404</w:t>
      </w:r>
      <w:r w:rsidR="00463983">
        <w:rPr>
          <w:sz w:val="28"/>
          <w:szCs w:val="28"/>
        </w:rPr>
        <w:t>2) + 0,3 (3022</w:t>
      </w:r>
      <w:r>
        <w:rPr>
          <w:sz w:val="28"/>
          <w:szCs w:val="28"/>
        </w:rPr>
        <w:t>)</w:t>
      </w:r>
      <w:r w:rsidRPr="00313B2F">
        <w:rPr>
          <w:sz w:val="28"/>
          <w:szCs w:val="28"/>
        </w:rPr>
        <w:t xml:space="preserve">] </w:t>
      </w:r>
      <w:r>
        <w:rPr>
          <w:sz w:val="28"/>
          <w:szCs w:val="28"/>
        </w:rPr>
        <w:t xml:space="preserve">: </w:t>
      </w:r>
      <w:r w:rsidRPr="00313B2F">
        <w:rPr>
          <w:sz w:val="28"/>
          <w:szCs w:val="28"/>
        </w:rPr>
        <w:t>[</w:t>
      </w:r>
      <w:r w:rsidR="00DD01BF">
        <w:rPr>
          <w:sz w:val="28"/>
          <w:szCs w:val="28"/>
        </w:rPr>
        <w:t>5594</w:t>
      </w:r>
      <w:r>
        <w:rPr>
          <w:sz w:val="28"/>
          <w:szCs w:val="28"/>
        </w:rPr>
        <w:t xml:space="preserve"> + 0,5 (1</w:t>
      </w:r>
      <w:r w:rsidR="00DD01BF">
        <w:rPr>
          <w:sz w:val="28"/>
          <w:szCs w:val="28"/>
        </w:rPr>
        <w:t>399</w:t>
      </w:r>
      <w:r>
        <w:rPr>
          <w:sz w:val="28"/>
          <w:szCs w:val="28"/>
        </w:rPr>
        <w:t>)</w:t>
      </w:r>
      <w:r w:rsidRPr="00313B2F">
        <w:rPr>
          <w:sz w:val="28"/>
          <w:szCs w:val="28"/>
        </w:rPr>
        <w:t>]</w:t>
      </w:r>
      <w:r w:rsidR="00DD01BF">
        <w:rPr>
          <w:sz w:val="28"/>
          <w:szCs w:val="28"/>
        </w:rPr>
        <w:t xml:space="preserve"> = 0,5</w:t>
      </w:r>
      <w:r w:rsidR="00463983">
        <w:rPr>
          <w:sz w:val="28"/>
          <w:szCs w:val="28"/>
        </w:rPr>
        <w:t>2</w:t>
      </w:r>
    </w:p>
    <w:p w:rsidR="00A240E1" w:rsidRDefault="00A240E1" w:rsidP="00A240E1">
      <w:pPr>
        <w:pStyle w:val="aa"/>
        <w:spacing w:before="0" w:beforeAutospacing="0" w:after="0" w:afterAutospacing="0" w:line="360" w:lineRule="auto"/>
        <w:ind w:firstLine="357"/>
        <w:jc w:val="both"/>
        <w:rPr>
          <w:sz w:val="28"/>
          <w:szCs w:val="28"/>
        </w:rPr>
      </w:pPr>
      <w:r>
        <w:rPr>
          <w:sz w:val="28"/>
          <w:szCs w:val="28"/>
        </w:rPr>
        <w:t xml:space="preserve"> П</w:t>
      </w:r>
      <w:r>
        <w:rPr>
          <w:sz w:val="28"/>
          <w:szCs w:val="28"/>
          <w:vertAlign w:val="subscript"/>
        </w:rPr>
        <w:t>Л</w:t>
      </w:r>
      <w:r>
        <w:rPr>
          <w:sz w:val="28"/>
          <w:szCs w:val="28"/>
        </w:rPr>
        <w:t xml:space="preserve"> (на конец отчетного периода)=</w:t>
      </w:r>
      <w:r w:rsidRPr="00313B2F">
        <w:rPr>
          <w:sz w:val="28"/>
          <w:szCs w:val="28"/>
        </w:rPr>
        <w:t>[</w:t>
      </w:r>
      <w:r w:rsidR="00DD01BF">
        <w:rPr>
          <w:sz w:val="28"/>
          <w:szCs w:val="28"/>
        </w:rPr>
        <w:t>148 + 0,5 (4252</w:t>
      </w:r>
      <w:r>
        <w:rPr>
          <w:sz w:val="28"/>
          <w:szCs w:val="28"/>
        </w:rPr>
        <w:t>) + 0,3 (</w:t>
      </w:r>
      <w:r w:rsidR="00DD01BF">
        <w:rPr>
          <w:sz w:val="28"/>
          <w:szCs w:val="28"/>
        </w:rPr>
        <w:t>2</w:t>
      </w:r>
      <w:r w:rsidR="00463983">
        <w:rPr>
          <w:sz w:val="28"/>
          <w:szCs w:val="28"/>
        </w:rPr>
        <w:t>615</w:t>
      </w:r>
      <w:r>
        <w:rPr>
          <w:sz w:val="28"/>
          <w:szCs w:val="28"/>
        </w:rPr>
        <w:t>)</w:t>
      </w:r>
      <w:r w:rsidRPr="00313B2F">
        <w:rPr>
          <w:sz w:val="28"/>
          <w:szCs w:val="28"/>
        </w:rPr>
        <w:t xml:space="preserve">] </w:t>
      </w:r>
      <w:r>
        <w:rPr>
          <w:sz w:val="28"/>
          <w:szCs w:val="28"/>
        </w:rPr>
        <w:t xml:space="preserve">: </w:t>
      </w:r>
      <w:r w:rsidRPr="00313B2F">
        <w:rPr>
          <w:sz w:val="28"/>
          <w:szCs w:val="28"/>
        </w:rPr>
        <w:t>[</w:t>
      </w:r>
      <w:r w:rsidR="00DD01BF">
        <w:rPr>
          <w:sz w:val="28"/>
          <w:szCs w:val="28"/>
        </w:rPr>
        <w:t>5494 + 0,5 (1374</w:t>
      </w:r>
      <w:r>
        <w:rPr>
          <w:sz w:val="28"/>
          <w:szCs w:val="28"/>
        </w:rPr>
        <w:t>)</w:t>
      </w:r>
      <w:r w:rsidRPr="00313B2F">
        <w:rPr>
          <w:sz w:val="28"/>
          <w:szCs w:val="28"/>
        </w:rPr>
        <w:t>]</w:t>
      </w:r>
      <w:r w:rsidR="00DD01BF">
        <w:rPr>
          <w:sz w:val="28"/>
          <w:szCs w:val="28"/>
        </w:rPr>
        <w:t xml:space="preserve"> = 0,49</w:t>
      </w:r>
    </w:p>
    <w:p w:rsidR="00DD01BF" w:rsidRDefault="00A240E1" w:rsidP="00A240E1">
      <w:pPr>
        <w:pStyle w:val="aa"/>
        <w:spacing w:before="0" w:beforeAutospacing="0" w:after="0" w:afterAutospacing="0" w:line="360" w:lineRule="auto"/>
        <w:ind w:firstLine="357"/>
        <w:jc w:val="both"/>
        <w:rPr>
          <w:sz w:val="28"/>
          <w:szCs w:val="28"/>
        </w:rPr>
      </w:pPr>
      <w:r>
        <w:rPr>
          <w:sz w:val="28"/>
          <w:szCs w:val="28"/>
        </w:rPr>
        <w:t xml:space="preserve">Скорректированные значения показателя, как видим, </w:t>
      </w:r>
      <w:r w:rsidR="00463983">
        <w:rPr>
          <w:sz w:val="28"/>
          <w:szCs w:val="28"/>
        </w:rPr>
        <w:t xml:space="preserve">на конец отчетного периода </w:t>
      </w:r>
      <w:r w:rsidR="00291B1A">
        <w:rPr>
          <w:sz w:val="28"/>
          <w:szCs w:val="28"/>
        </w:rPr>
        <w:t>снизился,</w:t>
      </w:r>
      <w:r w:rsidR="00DD01BF">
        <w:rPr>
          <w:sz w:val="28"/>
          <w:szCs w:val="28"/>
        </w:rPr>
        <w:t xml:space="preserve"> поэтому можно заключить, что сделанный выше вывод правильный. </w:t>
      </w:r>
    </w:p>
    <w:p w:rsidR="00DD01BF" w:rsidRDefault="00DD01BF" w:rsidP="00A240E1">
      <w:pPr>
        <w:pStyle w:val="aa"/>
        <w:spacing w:before="0" w:beforeAutospacing="0" w:after="0" w:afterAutospacing="0" w:line="360" w:lineRule="auto"/>
        <w:ind w:firstLine="357"/>
        <w:jc w:val="both"/>
        <w:rPr>
          <w:sz w:val="28"/>
          <w:szCs w:val="28"/>
        </w:rPr>
      </w:pPr>
    </w:p>
    <w:p w:rsidR="00A240E1" w:rsidRDefault="009F68AC" w:rsidP="009F68AC">
      <w:pPr>
        <w:pStyle w:val="aa"/>
        <w:spacing w:before="0" w:beforeAutospacing="0" w:after="0" w:afterAutospacing="0" w:line="360" w:lineRule="auto"/>
        <w:ind w:firstLine="357"/>
        <w:jc w:val="center"/>
        <w:rPr>
          <w:sz w:val="28"/>
          <w:szCs w:val="28"/>
        </w:rPr>
      </w:pPr>
      <w:r>
        <w:rPr>
          <w:sz w:val="28"/>
          <w:szCs w:val="28"/>
        </w:rPr>
        <w:t>2.4. Анализ финансовых коэффициентов</w:t>
      </w:r>
    </w:p>
    <w:p w:rsidR="009F68AC" w:rsidRDefault="008566E1" w:rsidP="008566E1">
      <w:pPr>
        <w:pStyle w:val="aa"/>
        <w:spacing w:before="0" w:beforeAutospacing="0" w:after="0" w:afterAutospacing="0" w:line="360" w:lineRule="auto"/>
        <w:ind w:firstLine="357"/>
        <w:jc w:val="both"/>
        <w:rPr>
          <w:sz w:val="28"/>
          <w:szCs w:val="28"/>
        </w:rPr>
      </w:pPr>
      <w:r>
        <w:rPr>
          <w:sz w:val="28"/>
          <w:szCs w:val="28"/>
        </w:rPr>
        <w:t>В аналитической практике используется большое число финансовых коэффициентов, по составу и методам расчета варьирующих от случая к случаю, однако, в конечном счете, оценка финансового состояния сводится к исследованию системы основных показателей и их возможных вари</w:t>
      </w:r>
      <w:r w:rsidR="00463983">
        <w:rPr>
          <w:sz w:val="28"/>
          <w:szCs w:val="28"/>
        </w:rPr>
        <w:t>аций, включающей в себя следующи</w:t>
      </w:r>
      <w:r>
        <w:rPr>
          <w:sz w:val="28"/>
          <w:szCs w:val="28"/>
        </w:rPr>
        <w:t>е.</w:t>
      </w:r>
    </w:p>
    <w:p w:rsidR="008566E1" w:rsidRDefault="008566E1" w:rsidP="008566E1">
      <w:pPr>
        <w:pStyle w:val="aa"/>
        <w:spacing w:before="0" w:beforeAutospacing="0" w:after="0" w:afterAutospacing="0" w:line="360" w:lineRule="auto"/>
        <w:ind w:firstLine="357"/>
        <w:jc w:val="both"/>
        <w:rPr>
          <w:sz w:val="28"/>
          <w:szCs w:val="28"/>
        </w:rPr>
      </w:pPr>
      <w:r>
        <w:rPr>
          <w:sz w:val="28"/>
          <w:szCs w:val="28"/>
        </w:rPr>
        <w:t>1.</w:t>
      </w:r>
      <w:r>
        <w:rPr>
          <w:i/>
          <w:sz w:val="28"/>
          <w:szCs w:val="28"/>
        </w:rPr>
        <w:t xml:space="preserve">Коэффициент автономии </w:t>
      </w:r>
      <w:r>
        <w:rPr>
          <w:sz w:val="28"/>
          <w:szCs w:val="28"/>
        </w:rPr>
        <w:t>(К</w:t>
      </w:r>
      <w:r>
        <w:rPr>
          <w:sz w:val="28"/>
          <w:szCs w:val="28"/>
          <w:vertAlign w:val="subscript"/>
        </w:rPr>
        <w:t>авт</w:t>
      </w:r>
      <w:r>
        <w:rPr>
          <w:sz w:val="28"/>
          <w:szCs w:val="28"/>
        </w:rPr>
        <w:t>). Определяется в виде отношения капитала и резервов к итогу баланса, или формализовано:</w:t>
      </w:r>
    </w:p>
    <w:p w:rsidR="008566E1" w:rsidRDefault="008566E1" w:rsidP="008566E1">
      <w:pPr>
        <w:pStyle w:val="aa"/>
        <w:spacing w:before="0" w:beforeAutospacing="0" w:after="0" w:afterAutospacing="0"/>
        <w:ind w:firstLine="357"/>
        <w:jc w:val="both"/>
        <w:rPr>
          <w:sz w:val="28"/>
          <w:szCs w:val="28"/>
        </w:rPr>
      </w:pPr>
      <w:r>
        <w:rPr>
          <w:sz w:val="28"/>
          <w:szCs w:val="28"/>
        </w:rPr>
        <w:t xml:space="preserve">                           Итог </w:t>
      </w:r>
      <w:r>
        <w:rPr>
          <w:sz w:val="28"/>
          <w:szCs w:val="28"/>
          <w:lang w:val="en-US"/>
        </w:rPr>
        <w:t>III</w:t>
      </w:r>
      <w:r>
        <w:rPr>
          <w:sz w:val="28"/>
          <w:szCs w:val="28"/>
        </w:rPr>
        <w:t xml:space="preserve"> раздела баланса</w:t>
      </w:r>
    </w:p>
    <w:p w:rsidR="008566E1" w:rsidRPr="00C87E93" w:rsidRDefault="008566E1" w:rsidP="008566E1">
      <w:pPr>
        <w:pStyle w:val="aa"/>
        <w:spacing w:before="0" w:beforeAutospacing="0" w:after="0" w:afterAutospacing="0"/>
        <w:ind w:firstLine="357"/>
        <w:jc w:val="both"/>
        <w:rPr>
          <w:sz w:val="28"/>
          <w:szCs w:val="28"/>
        </w:rPr>
      </w:pPr>
      <w:r>
        <w:rPr>
          <w:sz w:val="28"/>
          <w:szCs w:val="28"/>
        </w:rPr>
        <w:t xml:space="preserve">                 К</w:t>
      </w:r>
      <w:r>
        <w:rPr>
          <w:sz w:val="28"/>
          <w:szCs w:val="28"/>
          <w:vertAlign w:val="subscript"/>
        </w:rPr>
        <w:t>авт</w:t>
      </w:r>
      <w:r>
        <w:rPr>
          <w:sz w:val="28"/>
          <w:szCs w:val="28"/>
        </w:rPr>
        <w:t xml:space="preserve"> = -----------------------------</w:t>
      </w:r>
      <w:r w:rsidRPr="00C62EEB">
        <w:rPr>
          <w:sz w:val="28"/>
          <w:szCs w:val="28"/>
        </w:rPr>
        <w:t>--</w:t>
      </w:r>
      <w:r w:rsidR="00C87E93">
        <w:rPr>
          <w:sz w:val="28"/>
          <w:szCs w:val="28"/>
        </w:rPr>
        <w:t>.</w:t>
      </w:r>
    </w:p>
    <w:p w:rsidR="008566E1" w:rsidRDefault="008566E1" w:rsidP="00C87E93">
      <w:pPr>
        <w:pStyle w:val="aa"/>
        <w:spacing w:before="0" w:beforeAutospacing="0" w:after="0" w:afterAutospacing="0" w:line="360" w:lineRule="auto"/>
        <w:ind w:firstLine="357"/>
        <w:jc w:val="both"/>
        <w:rPr>
          <w:sz w:val="28"/>
          <w:szCs w:val="28"/>
        </w:rPr>
      </w:pPr>
      <w:r>
        <w:rPr>
          <w:sz w:val="28"/>
          <w:szCs w:val="28"/>
        </w:rPr>
        <w:t xml:space="preserve">                                      Итог баланса</w:t>
      </w:r>
    </w:p>
    <w:p w:rsidR="00C87E93" w:rsidRDefault="00C87E93" w:rsidP="00C87E93">
      <w:pPr>
        <w:pStyle w:val="aa"/>
        <w:spacing w:before="0" w:beforeAutospacing="0" w:after="0" w:afterAutospacing="0" w:line="360" w:lineRule="auto"/>
        <w:ind w:firstLine="357"/>
        <w:jc w:val="both"/>
        <w:rPr>
          <w:sz w:val="28"/>
          <w:szCs w:val="28"/>
        </w:rPr>
      </w:pPr>
      <w:r>
        <w:rPr>
          <w:sz w:val="28"/>
          <w:szCs w:val="28"/>
        </w:rPr>
        <w:t xml:space="preserve">              В нашем примере:</w:t>
      </w:r>
    </w:p>
    <w:p w:rsidR="00C87E93" w:rsidRPr="00C87E93" w:rsidRDefault="00C87E93" w:rsidP="00C87E93">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авт (на начало отчетного периода)</w:t>
      </w:r>
      <w:r>
        <w:rPr>
          <w:sz w:val="28"/>
          <w:szCs w:val="28"/>
        </w:rPr>
        <w:t xml:space="preserve"> = 13965 : 20958 = 0,67</w:t>
      </w:r>
    </w:p>
    <w:p w:rsidR="00C87E93" w:rsidRDefault="00C87E93" w:rsidP="00C87E93">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 xml:space="preserve">авт (на конец отчетного периода) </w:t>
      </w:r>
      <w:r>
        <w:rPr>
          <w:sz w:val="28"/>
          <w:szCs w:val="28"/>
        </w:rPr>
        <w:t>= 14017 : 20885 = 0,67</w:t>
      </w:r>
    </w:p>
    <w:p w:rsidR="005821EA" w:rsidRDefault="005821EA" w:rsidP="00C87E93">
      <w:pPr>
        <w:pStyle w:val="aa"/>
        <w:spacing w:before="0" w:beforeAutospacing="0" w:after="0" w:afterAutospacing="0" w:line="360" w:lineRule="auto"/>
        <w:ind w:firstLine="357"/>
        <w:jc w:val="both"/>
        <w:rPr>
          <w:sz w:val="28"/>
          <w:szCs w:val="28"/>
        </w:rPr>
      </w:pPr>
      <w:r>
        <w:rPr>
          <w:sz w:val="28"/>
          <w:szCs w:val="28"/>
        </w:rPr>
        <w:t xml:space="preserve">Из расчетных данных следует, что предприятие обладает высокой степенью финансовой самостоятельности, как на начало, так и на конец года. </w:t>
      </w:r>
    </w:p>
    <w:p w:rsidR="00C87E93" w:rsidRDefault="00C87E93" w:rsidP="00C87E93">
      <w:pPr>
        <w:pStyle w:val="aa"/>
        <w:spacing w:before="0" w:beforeAutospacing="0" w:after="0" w:afterAutospacing="0" w:line="360" w:lineRule="auto"/>
        <w:ind w:firstLine="357"/>
        <w:jc w:val="both"/>
        <w:rPr>
          <w:sz w:val="28"/>
          <w:szCs w:val="28"/>
        </w:rPr>
      </w:pPr>
      <w:r>
        <w:rPr>
          <w:sz w:val="28"/>
          <w:szCs w:val="28"/>
        </w:rPr>
        <w:t xml:space="preserve"> </w:t>
      </w:r>
      <w:r w:rsidR="005821EA">
        <w:rPr>
          <w:sz w:val="28"/>
          <w:szCs w:val="28"/>
        </w:rPr>
        <w:t>2.</w:t>
      </w:r>
      <w:r w:rsidR="005821EA">
        <w:rPr>
          <w:i/>
          <w:sz w:val="28"/>
          <w:szCs w:val="28"/>
        </w:rPr>
        <w:t xml:space="preserve">Коэффициент соотношения заемных и собственных средств </w:t>
      </w:r>
      <w:r w:rsidR="005821EA">
        <w:rPr>
          <w:sz w:val="28"/>
          <w:szCs w:val="28"/>
        </w:rPr>
        <w:t>(К</w:t>
      </w:r>
      <w:r w:rsidR="005821EA">
        <w:rPr>
          <w:sz w:val="28"/>
          <w:szCs w:val="28"/>
          <w:vertAlign w:val="subscript"/>
        </w:rPr>
        <w:t>з/с</w:t>
      </w:r>
      <w:r w:rsidR="005821EA">
        <w:rPr>
          <w:sz w:val="28"/>
          <w:szCs w:val="28"/>
        </w:rPr>
        <w:t>). Определяется как частное от деления величины обязательств предприятия на величину его собственных средств.</w:t>
      </w:r>
    </w:p>
    <w:p w:rsidR="00586C64" w:rsidRDefault="005821EA" w:rsidP="005821EA">
      <w:pPr>
        <w:pStyle w:val="aa"/>
        <w:spacing w:before="0" w:beforeAutospacing="0" w:after="0" w:afterAutospacing="0"/>
        <w:ind w:firstLine="357"/>
        <w:jc w:val="both"/>
        <w:rPr>
          <w:sz w:val="28"/>
          <w:szCs w:val="28"/>
        </w:rPr>
      </w:pPr>
      <w:r>
        <w:rPr>
          <w:sz w:val="28"/>
          <w:szCs w:val="28"/>
        </w:rPr>
        <w:t xml:space="preserve">        </w:t>
      </w:r>
      <w:r w:rsidRPr="005821EA">
        <w:rPr>
          <w:sz w:val="28"/>
          <w:szCs w:val="28"/>
        </w:rPr>
        <w:t xml:space="preserve">                   </w:t>
      </w:r>
      <w:r>
        <w:rPr>
          <w:sz w:val="28"/>
          <w:szCs w:val="28"/>
        </w:rPr>
        <w:t xml:space="preserve"> </w:t>
      </w:r>
      <w:r w:rsidRPr="005821EA">
        <w:rPr>
          <w:sz w:val="28"/>
          <w:szCs w:val="28"/>
        </w:rPr>
        <w:t xml:space="preserve"> </w:t>
      </w:r>
    </w:p>
    <w:p w:rsidR="005821EA" w:rsidRDefault="00586C64" w:rsidP="005821EA">
      <w:pPr>
        <w:pStyle w:val="aa"/>
        <w:spacing w:before="0" w:beforeAutospacing="0" w:after="0" w:afterAutospacing="0"/>
        <w:ind w:firstLine="357"/>
        <w:jc w:val="both"/>
        <w:rPr>
          <w:sz w:val="28"/>
          <w:szCs w:val="28"/>
        </w:rPr>
      </w:pPr>
      <w:r>
        <w:rPr>
          <w:sz w:val="28"/>
          <w:szCs w:val="28"/>
        </w:rPr>
        <w:t xml:space="preserve">                             </w:t>
      </w:r>
      <w:r w:rsidR="005821EA">
        <w:rPr>
          <w:sz w:val="28"/>
          <w:szCs w:val="28"/>
        </w:rPr>
        <w:t xml:space="preserve">Итог </w:t>
      </w:r>
      <w:r w:rsidR="005821EA">
        <w:rPr>
          <w:sz w:val="28"/>
          <w:szCs w:val="28"/>
          <w:lang w:val="en-US"/>
        </w:rPr>
        <w:t>IV</w:t>
      </w:r>
      <w:r w:rsidR="005821EA">
        <w:rPr>
          <w:sz w:val="28"/>
          <w:szCs w:val="28"/>
        </w:rPr>
        <w:t xml:space="preserve"> раздела + Итог </w:t>
      </w:r>
      <w:r w:rsidR="005821EA">
        <w:rPr>
          <w:sz w:val="28"/>
          <w:szCs w:val="28"/>
          <w:lang w:val="en-US"/>
        </w:rPr>
        <w:t>V</w:t>
      </w:r>
      <w:r w:rsidR="005821EA">
        <w:rPr>
          <w:sz w:val="28"/>
          <w:szCs w:val="28"/>
        </w:rPr>
        <w:t xml:space="preserve"> раздела баланса</w:t>
      </w:r>
    </w:p>
    <w:p w:rsidR="005821EA" w:rsidRDefault="005821EA" w:rsidP="005821EA">
      <w:pPr>
        <w:pStyle w:val="aa"/>
        <w:spacing w:before="0" w:beforeAutospacing="0" w:after="0" w:afterAutospacing="0"/>
        <w:ind w:firstLine="357"/>
        <w:jc w:val="both"/>
        <w:rPr>
          <w:sz w:val="28"/>
          <w:szCs w:val="28"/>
        </w:rPr>
      </w:pPr>
      <w:r w:rsidRPr="005821EA">
        <w:rPr>
          <w:sz w:val="28"/>
          <w:szCs w:val="28"/>
        </w:rPr>
        <w:t xml:space="preserve">                    </w:t>
      </w:r>
      <w:r>
        <w:rPr>
          <w:sz w:val="28"/>
          <w:szCs w:val="28"/>
        </w:rPr>
        <w:t>К</w:t>
      </w:r>
      <w:r>
        <w:rPr>
          <w:sz w:val="28"/>
          <w:szCs w:val="28"/>
          <w:vertAlign w:val="subscript"/>
        </w:rPr>
        <w:t>з/с</w:t>
      </w:r>
      <w:r>
        <w:rPr>
          <w:sz w:val="28"/>
          <w:szCs w:val="28"/>
        </w:rPr>
        <w:t xml:space="preserve"> = ------</w:t>
      </w:r>
      <w:r w:rsidRPr="005821EA">
        <w:rPr>
          <w:sz w:val="28"/>
          <w:szCs w:val="28"/>
        </w:rPr>
        <w:t>-------------------</w:t>
      </w:r>
      <w:r>
        <w:rPr>
          <w:sz w:val="28"/>
          <w:szCs w:val="28"/>
        </w:rPr>
        <w:t>-----------------------------</w:t>
      </w:r>
      <w:r w:rsidR="00356CD5">
        <w:rPr>
          <w:sz w:val="28"/>
          <w:szCs w:val="28"/>
        </w:rPr>
        <w:t>.</w:t>
      </w:r>
    </w:p>
    <w:p w:rsidR="005821EA" w:rsidRPr="005821EA" w:rsidRDefault="005821EA" w:rsidP="005821EA">
      <w:pPr>
        <w:pStyle w:val="aa"/>
        <w:spacing w:before="0" w:beforeAutospacing="0" w:after="0" w:afterAutospacing="0"/>
        <w:ind w:firstLine="357"/>
        <w:jc w:val="both"/>
        <w:rPr>
          <w:sz w:val="28"/>
          <w:szCs w:val="28"/>
        </w:rPr>
      </w:pPr>
      <w:r>
        <w:rPr>
          <w:sz w:val="28"/>
          <w:szCs w:val="28"/>
        </w:rPr>
        <w:t xml:space="preserve">         </w:t>
      </w:r>
      <w:r w:rsidRPr="005821EA">
        <w:rPr>
          <w:sz w:val="28"/>
          <w:szCs w:val="28"/>
        </w:rPr>
        <w:t xml:space="preserve">         </w:t>
      </w:r>
      <w:r>
        <w:rPr>
          <w:sz w:val="28"/>
          <w:szCs w:val="28"/>
        </w:rPr>
        <w:t xml:space="preserve"> </w:t>
      </w:r>
      <w:r w:rsidRPr="005821EA">
        <w:rPr>
          <w:sz w:val="28"/>
          <w:szCs w:val="28"/>
        </w:rPr>
        <w:t xml:space="preserve">                    </w:t>
      </w:r>
      <w:r>
        <w:rPr>
          <w:sz w:val="28"/>
          <w:szCs w:val="28"/>
        </w:rPr>
        <w:t xml:space="preserve"> Итог </w:t>
      </w:r>
      <w:r>
        <w:rPr>
          <w:sz w:val="28"/>
          <w:szCs w:val="28"/>
          <w:lang w:val="en-US"/>
        </w:rPr>
        <w:t>III</w:t>
      </w:r>
      <w:r>
        <w:rPr>
          <w:sz w:val="28"/>
          <w:szCs w:val="28"/>
        </w:rPr>
        <w:t xml:space="preserve"> раздела баланса</w:t>
      </w:r>
    </w:p>
    <w:p w:rsidR="005821EA" w:rsidRDefault="005821EA" w:rsidP="005821EA">
      <w:pPr>
        <w:pStyle w:val="aa"/>
        <w:spacing w:before="0" w:beforeAutospacing="0" w:after="0" w:afterAutospacing="0" w:line="360" w:lineRule="auto"/>
        <w:ind w:firstLine="357"/>
        <w:jc w:val="both"/>
        <w:rPr>
          <w:sz w:val="28"/>
          <w:szCs w:val="28"/>
        </w:rPr>
      </w:pPr>
      <w:r>
        <w:rPr>
          <w:sz w:val="28"/>
          <w:szCs w:val="28"/>
        </w:rPr>
        <w:t>В нашем примере:</w:t>
      </w:r>
    </w:p>
    <w:p w:rsidR="005821EA" w:rsidRPr="00C87E93" w:rsidRDefault="005821EA" w:rsidP="005821EA">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з</w:t>
      </w:r>
      <w:r w:rsidRPr="005821EA">
        <w:rPr>
          <w:sz w:val="28"/>
          <w:szCs w:val="28"/>
          <w:vertAlign w:val="subscript"/>
        </w:rPr>
        <w:t>/</w:t>
      </w:r>
      <w:r>
        <w:rPr>
          <w:sz w:val="28"/>
          <w:szCs w:val="28"/>
          <w:vertAlign w:val="subscript"/>
          <w:lang w:val="en-US"/>
        </w:rPr>
        <w:t>c</w:t>
      </w:r>
      <w:r>
        <w:rPr>
          <w:sz w:val="28"/>
          <w:szCs w:val="28"/>
          <w:vertAlign w:val="subscript"/>
        </w:rPr>
        <w:t xml:space="preserve"> (на начало отчетного периода)</w:t>
      </w:r>
      <w:r>
        <w:rPr>
          <w:sz w:val="28"/>
          <w:szCs w:val="28"/>
        </w:rPr>
        <w:t xml:space="preserve"> = 6993 : 13965</w:t>
      </w:r>
      <w:r w:rsidR="00ED1321">
        <w:rPr>
          <w:sz w:val="28"/>
          <w:szCs w:val="28"/>
        </w:rPr>
        <w:t xml:space="preserve"> = 0,5</w:t>
      </w:r>
    </w:p>
    <w:p w:rsidR="005821EA" w:rsidRDefault="005821EA" w:rsidP="005821EA">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 xml:space="preserve">з/с (на конец отчетного периода) </w:t>
      </w:r>
      <w:r>
        <w:rPr>
          <w:sz w:val="28"/>
          <w:szCs w:val="28"/>
        </w:rPr>
        <w:t>= 6868 : 14017</w:t>
      </w:r>
      <w:r w:rsidR="00ED1321">
        <w:rPr>
          <w:sz w:val="28"/>
          <w:szCs w:val="28"/>
        </w:rPr>
        <w:t xml:space="preserve"> = 0,49</w:t>
      </w:r>
    </w:p>
    <w:p w:rsidR="00ED1321" w:rsidRDefault="00ED1321" w:rsidP="005821EA">
      <w:pPr>
        <w:pStyle w:val="aa"/>
        <w:spacing w:before="0" w:beforeAutospacing="0" w:after="0" w:afterAutospacing="0" w:line="360" w:lineRule="auto"/>
        <w:ind w:firstLine="357"/>
        <w:jc w:val="both"/>
        <w:rPr>
          <w:sz w:val="28"/>
          <w:szCs w:val="28"/>
        </w:rPr>
      </w:pPr>
      <w:r>
        <w:rPr>
          <w:sz w:val="28"/>
          <w:szCs w:val="28"/>
        </w:rPr>
        <w:t>Расчетные величины коэффициента корреспондируют со значениями коэффициента автономии, а потому находятся в области значений, отвечающих вышеприведенному критерию: как на начало (0,5), так и на конец (0,49) отчетного периода К</w:t>
      </w:r>
      <w:r>
        <w:rPr>
          <w:sz w:val="28"/>
          <w:szCs w:val="28"/>
          <w:vertAlign w:val="subscript"/>
        </w:rPr>
        <w:t>з</w:t>
      </w:r>
      <w:r w:rsidRPr="005821EA">
        <w:rPr>
          <w:sz w:val="28"/>
          <w:szCs w:val="28"/>
          <w:vertAlign w:val="subscript"/>
        </w:rPr>
        <w:t>/</w:t>
      </w:r>
      <w:r>
        <w:rPr>
          <w:sz w:val="28"/>
          <w:szCs w:val="28"/>
          <w:vertAlign w:val="subscript"/>
          <w:lang w:val="en-US"/>
        </w:rPr>
        <w:t>c</w:t>
      </w:r>
      <w:r w:rsidRPr="00ED1321">
        <w:rPr>
          <w:sz w:val="28"/>
          <w:szCs w:val="28"/>
        </w:rPr>
        <w:t xml:space="preserve"> &lt; 1.</w:t>
      </w:r>
      <w:r>
        <w:rPr>
          <w:sz w:val="28"/>
          <w:szCs w:val="28"/>
        </w:rPr>
        <w:t xml:space="preserve"> При формальной достаточности собственных средств для покрытия краткосрочных и долгосрочных обязательств, текущие требования кредиторов могут не исполняться или исполняться не полностью по причине неудовлетворительности структуры активов предприятия. Поэтому вводится дополнительный критерий, учитывающий пропорции, складывающиеся у хозяйствующего субъекта</w:t>
      </w:r>
      <w:r w:rsidR="00A00EE9">
        <w:rPr>
          <w:sz w:val="28"/>
          <w:szCs w:val="28"/>
        </w:rPr>
        <w:t xml:space="preserve"> между мобильными и иммобилизованными средствами.</w:t>
      </w:r>
    </w:p>
    <w:p w:rsidR="00A00EE9" w:rsidRDefault="00A00EE9" w:rsidP="005821EA">
      <w:pPr>
        <w:pStyle w:val="aa"/>
        <w:spacing w:before="0" w:beforeAutospacing="0" w:after="0" w:afterAutospacing="0" w:line="360" w:lineRule="auto"/>
        <w:ind w:firstLine="357"/>
        <w:jc w:val="both"/>
        <w:rPr>
          <w:sz w:val="28"/>
          <w:szCs w:val="28"/>
        </w:rPr>
      </w:pPr>
      <w:r>
        <w:rPr>
          <w:sz w:val="28"/>
          <w:szCs w:val="28"/>
        </w:rPr>
        <w:t xml:space="preserve">3. </w:t>
      </w:r>
      <w:r>
        <w:rPr>
          <w:i/>
          <w:sz w:val="28"/>
          <w:szCs w:val="28"/>
        </w:rPr>
        <w:t xml:space="preserve">Коэффициент соотношения мобильных и иммобилизованных средств </w:t>
      </w:r>
      <w:r>
        <w:rPr>
          <w:sz w:val="28"/>
          <w:szCs w:val="28"/>
        </w:rPr>
        <w:t>(К</w:t>
      </w:r>
      <w:r>
        <w:rPr>
          <w:sz w:val="28"/>
          <w:szCs w:val="28"/>
          <w:vertAlign w:val="subscript"/>
        </w:rPr>
        <w:t>м/и</w:t>
      </w:r>
      <w:r>
        <w:rPr>
          <w:sz w:val="28"/>
          <w:szCs w:val="28"/>
        </w:rPr>
        <w:t>) исчисляется по формуле</w:t>
      </w:r>
    </w:p>
    <w:p w:rsidR="00A00EE9" w:rsidRDefault="00A00EE9" w:rsidP="00A00EE9">
      <w:pPr>
        <w:pStyle w:val="aa"/>
        <w:spacing w:before="0" w:beforeAutospacing="0" w:after="0" w:afterAutospacing="0"/>
        <w:ind w:firstLine="357"/>
        <w:jc w:val="both"/>
        <w:rPr>
          <w:sz w:val="28"/>
          <w:szCs w:val="28"/>
        </w:rPr>
      </w:pPr>
      <w:r>
        <w:rPr>
          <w:sz w:val="28"/>
          <w:szCs w:val="28"/>
        </w:rPr>
        <w:t xml:space="preserve">                                          Итог </w:t>
      </w:r>
      <w:r>
        <w:rPr>
          <w:sz w:val="28"/>
          <w:szCs w:val="28"/>
          <w:lang w:val="en-US"/>
        </w:rPr>
        <w:t>II</w:t>
      </w:r>
      <w:r>
        <w:rPr>
          <w:sz w:val="28"/>
          <w:szCs w:val="28"/>
        </w:rPr>
        <w:t xml:space="preserve"> раздела баланса</w:t>
      </w:r>
    </w:p>
    <w:p w:rsidR="00A00EE9" w:rsidRPr="00A00EE9" w:rsidRDefault="00A00EE9" w:rsidP="00A00EE9">
      <w:pPr>
        <w:pStyle w:val="aa"/>
        <w:spacing w:before="0" w:beforeAutospacing="0" w:after="0" w:afterAutospacing="0"/>
        <w:ind w:firstLine="357"/>
        <w:jc w:val="both"/>
        <w:rPr>
          <w:b/>
          <w:sz w:val="28"/>
          <w:szCs w:val="28"/>
        </w:rPr>
      </w:pPr>
      <w:r w:rsidRPr="00A00EE9">
        <w:rPr>
          <w:sz w:val="28"/>
          <w:szCs w:val="28"/>
        </w:rPr>
        <w:t xml:space="preserve">        </w:t>
      </w:r>
      <w:r>
        <w:rPr>
          <w:sz w:val="28"/>
          <w:szCs w:val="28"/>
        </w:rPr>
        <w:t xml:space="preserve">                        </w:t>
      </w:r>
      <w:r w:rsidRPr="00A00EE9">
        <w:rPr>
          <w:sz w:val="28"/>
          <w:szCs w:val="28"/>
        </w:rPr>
        <w:t>К</w:t>
      </w:r>
      <w:r w:rsidRPr="00A00EE9">
        <w:rPr>
          <w:sz w:val="28"/>
          <w:szCs w:val="28"/>
          <w:vertAlign w:val="subscript"/>
        </w:rPr>
        <w:t>м/и</w:t>
      </w:r>
      <w:r w:rsidRPr="00A00EE9">
        <w:rPr>
          <w:sz w:val="28"/>
          <w:szCs w:val="28"/>
        </w:rPr>
        <w:t xml:space="preserve"> </w:t>
      </w:r>
      <w:r>
        <w:rPr>
          <w:sz w:val="28"/>
          <w:szCs w:val="28"/>
        </w:rPr>
        <w:t>= -------------------------------.</w:t>
      </w:r>
    </w:p>
    <w:p w:rsidR="005821EA" w:rsidRDefault="00A00EE9" w:rsidP="000E0D66">
      <w:pPr>
        <w:pStyle w:val="aa"/>
        <w:spacing w:before="0" w:beforeAutospacing="0" w:after="0" w:afterAutospacing="0" w:line="360" w:lineRule="auto"/>
        <w:ind w:firstLine="357"/>
        <w:jc w:val="both"/>
        <w:rPr>
          <w:sz w:val="28"/>
          <w:szCs w:val="28"/>
        </w:rPr>
      </w:pPr>
      <w:r>
        <w:rPr>
          <w:sz w:val="28"/>
          <w:szCs w:val="28"/>
        </w:rPr>
        <w:t xml:space="preserve">                                           Итог </w:t>
      </w:r>
      <w:r>
        <w:rPr>
          <w:sz w:val="28"/>
          <w:szCs w:val="28"/>
          <w:lang w:val="en-US"/>
        </w:rPr>
        <w:t>I</w:t>
      </w:r>
      <w:r>
        <w:rPr>
          <w:sz w:val="28"/>
          <w:szCs w:val="28"/>
        </w:rPr>
        <w:t xml:space="preserve"> раздела баланса</w:t>
      </w:r>
    </w:p>
    <w:p w:rsidR="00A00EE9" w:rsidRDefault="00A00EE9" w:rsidP="000E0D66">
      <w:pPr>
        <w:pStyle w:val="aa"/>
        <w:spacing w:before="0" w:beforeAutospacing="0" w:after="0" w:afterAutospacing="0" w:line="360" w:lineRule="auto"/>
        <w:ind w:firstLine="357"/>
        <w:jc w:val="both"/>
        <w:rPr>
          <w:sz w:val="28"/>
          <w:szCs w:val="28"/>
        </w:rPr>
      </w:pPr>
      <w:r>
        <w:rPr>
          <w:sz w:val="28"/>
          <w:szCs w:val="28"/>
        </w:rPr>
        <w:t>В нашем примере:</w:t>
      </w:r>
    </w:p>
    <w:p w:rsidR="00A00EE9" w:rsidRPr="00C87E93" w:rsidRDefault="00A00EE9" w:rsidP="00A00EE9">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м/и (на начало отчетного периода)</w:t>
      </w:r>
      <w:r>
        <w:rPr>
          <w:sz w:val="28"/>
          <w:szCs w:val="28"/>
        </w:rPr>
        <w:t xml:space="preserve"> = 73</w:t>
      </w:r>
      <w:r w:rsidR="00463983">
        <w:rPr>
          <w:sz w:val="28"/>
          <w:szCs w:val="28"/>
        </w:rPr>
        <w:t>82</w:t>
      </w:r>
      <w:r>
        <w:rPr>
          <w:sz w:val="28"/>
          <w:szCs w:val="28"/>
        </w:rPr>
        <w:t xml:space="preserve"> : 135</w:t>
      </w:r>
      <w:r w:rsidR="00463983">
        <w:rPr>
          <w:sz w:val="28"/>
          <w:szCs w:val="28"/>
        </w:rPr>
        <w:t>76</w:t>
      </w:r>
      <w:r>
        <w:rPr>
          <w:sz w:val="28"/>
          <w:szCs w:val="28"/>
        </w:rPr>
        <w:t xml:space="preserve"> = 0,54</w:t>
      </w:r>
    </w:p>
    <w:p w:rsidR="00A00EE9" w:rsidRDefault="00A00EE9" w:rsidP="00A00EE9">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 xml:space="preserve">м/и (на конец отчетного периода) </w:t>
      </w:r>
      <w:r w:rsidR="00463983">
        <w:rPr>
          <w:sz w:val="28"/>
          <w:szCs w:val="28"/>
        </w:rPr>
        <w:t>= 7015 : 13870</w:t>
      </w:r>
      <w:r>
        <w:rPr>
          <w:sz w:val="28"/>
          <w:szCs w:val="28"/>
        </w:rPr>
        <w:t xml:space="preserve"> = 0,5</w:t>
      </w:r>
      <w:r w:rsidR="00463983">
        <w:rPr>
          <w:sz w:val="28"/>
          <w:szCs w:val="28"/>
        </w:rPr>
        <w:t>1</w:t>
      </w:r>
    </w:p>
    <w:p w:rsidR="00A00EE9" w:rsidRDefault="00A00EE9" w:rsidP="00A00EE9">
      <w:pPr>
        <w:pStyle w:val="aa"/>
        <w:spacing w:before="0" w:beforeAutospacing="0" w:after="0" w:afterAutospacing="0" w:line="360" w:lineRule="auto"/>
        <w:ind w:firstLine="357"/>
        <w:jc w:val="both"/>
        <w:rPr>
          <w:sz w:val="28"/>
          <w:szCs w:val="28"/>
        </w:rPr>
      </w:pPr>
      <w:r>
        <w:rPr>
          <w:sz w:val="28"/>
          <w:szCs w:val="28"/>
        </w:rPr>
        <w:t>Таким образом, в наше</w:t>
      </w:r>
      <w:r w:rsidR="008F01C0">
        <w:rPr>
          <w:sz w:val="28"/>
          <w:szCs w:val="28"/>
        </w:rPr>
        <w:t>м</w:t>
      </w:r>
      <w:r>
        <w:rPr>
          <w:sz w:val="28"/>
          <w:szCs w:val="28"/>
        </w:rPr>
        <w:t xml:space="preserve"> случае условие К</w:t>
      </w:r>
      <w:r>
        <w:rPr>
          <w:sz w:val="28"/>
          <w:szCs w:val="28"/>
          <w:vertAlign w:val="subscript"/>
        </w:rPr>
        <w:t>з</w:t>
      </w:r>
      <w:r w:rsidRPr="005821EA">
        <w:rPr>
          <w:sz w:val="28"/>
          <w:szCs w:val="28"/>
          <w:vertAlign w:val="subscript"/>
        </w:rPr>
        <w:t>/</w:t>
      </w:r>
      <w:r>
        <w:rPr>
          <w:sz w:val="28"/>
          <w:szCs w:val="28"/>
          <w:vertAlign w:val="subscript"/>
          <w:lang w:val="en-US"/>
        </w:rPr>
        <w:t>c</w:t>
      </w:r>
      <w:r>
        <w:rPr>
          <w:sz w:val="28"/>
          <w:szCs w:val="28"/>
        </w:rPr>
        <w:t xml:space="preserve"> </w:t>
      </w:r>
      <w:r w:rsidRPr="00A00EE9">
        <w:rPr>
          <w:sz w:val="28"/>
          <w:szCs w:val="28"/>
        </w:rPr>
        <w:t xml:space="preserve">&lt; </w:t>
      </w:r>
      <w:r>
        <w:rPr>
          <w:sz w:val="28"/>
          <w:szCs w:val="28"/>
        </w:rPr>
        <w:t>К</w:t>
      </w:r>
      <w:r>
        <w:rPr>
          <w:sz w:val="28"/>
          <w:szCs w:val="28"/>
          <w:vertAlign w:val="subscript"/>
        </w:rPr>
        <w:t xml:space="preserve">м/и  </w:t>
      </w:r>
      <w:r>
        <w:rPr>
          <w:sz w:val="28"/>
          <w:szCs w:val="28"/>
        </w:rPr>
        <w:t>на начало (</w:t>
      </w:r>
      <w:r w:rsidR="008F01C0">
        <w:rPr>
          <w:sz w:val="28"/>
          <w:szCs w:val="28"/>
        </w:rPr>
        <w:t>0,5 против 0,54</w:t>
      </w:r>
      <w:r>
        <w:rPr>
          <w:sz w:val="28"/>
          <w:szCs w:val="28"/>
        </w:rPr>
        <w:t>)</w:t>
      </w:r>
      <w:r w:rsidR="008F01C0">
        <w:rPr>
          <w:sz w:val="28"/>
          <w:szCs w:val="28"/>
        </w:rPr>
        <w:t xml:space="preserve"> отчетного периода соблюдалось, а это значит, что предприятие имело достаточно мобильных средств для исполнения своих обязательств. Но на конец отчетного периода (0,49 против 0,5</w:t>
      </w:r>
      <w:r w:rsidR="00463983">
        <w:rPr>
          <w:sz w:val="28"/>
          <w:szCs w:val="28"/>
        </w:rPr>
        <w:t>1</w:t>
      </w:r>
      <w:r w:rsidR="008F01C0">
        <w:rPr>
          <w:sz w:val="28"/>
          <w:szCs w:val="28"/>
        </w:rPr>
        <w:t>) условие К</w:t>
      </w:r>
      <w:r w:rsidR="008F01C0">
        <w:rPr>
          <w:sz w:val="28"/>
          <w:szCs w:val="28"/>
          <w:vertAlign w:val="subscript"/>
        </w:rPr>
        <w:t>з</w:t>
      </w:r>
      <w:r w:rsidR="008F01C0" w:rsidRPr="005821EA">
        <w:rPr>
          <w:sz w:val="28"/>
          <w:szCs w:val="28"/>
          <w:vertAlign w:val="subscript"/>
        </w:rPr>
        <w:t>/</w:t>
      </w:r>
      <w:r w:rsidR="008F01C0">
        <w:rPr>
          <w:sz w:val="28"/>
          <w:szCs w:val="28"/>
          <w:vertAlign w:val="subscript"/>
          <w:lang w:val="en-US"/>
        </w:rPr>
        <w:t>c</w:t>
      </w:r>
      <w:r w:rsidR="008F01C0">
        <w:rPr>
          <w:sz w:val="28"/>
          <w:szCs w:val="28"/>
        </w:rPr>
        <w:t xml:space="preserve"> </w:t>
      </w:r>
      <w:r w:rsidR="008F01C0" w:rsidRPr="00A00EE9">
        <w:rPr>
          <w:sz w:val="28"/>
          <w:szCs w:val="28"/>
        </w:rPr>
        <w:t xml:space="preserve">&lt; </w:t>
      </w:r>
      <w:r w:rsidR="008F01C0">
        <w:rPr>
          <w:sz w:val="28"/>
          <w:szCs w:val="28"/>
        </w:rPr>
        <w:t>К</w:t>
      </w:r>
      <w:r w:rsidR="008F01C0">
        <w:rPr>
          <w:sz w:val="28"/>
          <w:szCs w:val="28"/>
          <w:vertAlign w:val="subscript"/>
        </w:rPr>
        <w:t xml:space="preserve">м/и  </w:t>
      </w:r>
      <w:r w:rsidR="008F01C0">
        <w:rPr>
          <w:sz w:val="28"/>
          <w:szCs w:val="28"/>
        </w:rPr>
        <w:t>не соблюдается, а это значит, что предприятию не хватает мобильных средств для исполнения своих обязательств.</w:t>
      </w:r>
    </w:p>
    <w:p w:rsidR="00A00EE9" w:rsidRDefault="008F01C0" w:rsidP="00C87E93">
      <w:pPr>
        <w:pStyle w:val="aa"/>
        <w:spacing w:before="0" w:beforeAutospacing="0" w:after="0" w:afterAutospacing="0" w:line="360" w:lineRule="auto"/>
        <w:ind w:firstLine="357"/>
        <w:jc w:val="both"/>
        <w:rPr>
          <w:sz w:val="28"/>
          <w:szCs w:val="28"/>
        </w:rPr>
      </w:pPr>
      <w:r>
        <w:rPr>
          <w:sz w:val="28"/>
          <w:szCs w:val="28"/>
        </w:rPr>
        <w:t>4.</w:t>
      </w:r>
      <w:r>
        <w:rPr>
          <w:i/>
          <w:sz w:val="28"/>
          <w:szCs w:val="28"/>
        </w:rPr>
        <w:t xml:space="preserve">Коэффициент маневренности </w:t>
      </w:r>
      <w:r>
        <w:rPr>
          <w:sz w:val="28"/>
          <w:szCs w:val="28"/>
        </w:rPr>
        <w:t>(К</w:t>
      </w:r>
      <w:r>
        <w:rPr>
          <w:sz w:val="28"/>
          <w:szCs w:val="28"/>
          <w:vertAlign w:val="subscript"/>
        </w:rPr>
        <w:t>мн</w:t>
      </w:r>
      <w:r>
        <w:rPr>
          <w:sz w:val="28"/>
          <w:szCs w:val="28"/>
        </w:rPr>
        <w:t>)</w:t>
      </w:r>
      <w:r w:rsidR="00BB07B1">
        <w:rPr>
          <w:sz w:val="28"/>
          <w:szCs w:val="28"/>
        </w:rPr>
        <w:t xml:space="preserve">. </w:t>
      </w:r>
      <w:r w:rsidR="00BB07B1" w:rsidRPr="00BB07B1">
        <w:rPr>
          <w:sz w:val="28"/>
          <w:szCs w:val="28"/>
        </w:rPr>
        <w:t>Коэффициент</w:t>
      </w:r>
      <w:r w:rsidR="00BB07B1">
        <w:rPr>
          <w:sz w:val="28"/>
          <w:szCs w:val="28"/>
        </w:rPr>
        <w:t xml:space="preserve"> определяется как отношение собственных оборотных средств предприятия к общей величине капитала и резервов.</w:t>
      </w:r>
    </w:p>
    <w:p w:rsidR="00BB07B1" w:rsidRDefault="00BB07B1" w:rsidP="00BB07B1">
      <w:pPr>
        <w:pStyle w:val="aa"/>
        <w:spacing w:before="0" w:beforeAutospacing="0" w:after="0" w:afterAutospacing="0"/>
        <w:ind w:firstLine="357"/>
        <w:jc w:val="both"/>
        <w:rPr>
          <w:sz w:val="28"/>
          <w:szCs w:val="28"/>
        </w:rPr>
      </w:pPr>
      <w:r>
        <w:rPr>
          <w:sz w:val="28"/>
          <w:szCs w:val="28"/>
        </w:rPr>
        <w:t xml:space="preserve">                      Итог </w:t>
      </w:r>
      <w:r>
        <w:rPr>
          <w:sz w:val="28"/>
          <w:szCs w:val="28"/>
          <w:lang w:val="en-US"/>
        </w:rPr>
        <w:t>III</w:t>
      </w:r>
      <w:r>
        <w:rPr>
          <w:sz w:val="28"/>
          <w:szCs w:val="28"/>
        </w:rPr>
        <w:t xml:space="preserve"> раздела баланса - Итог </w:t>
      </w:r>
      <w:r>
        <w:rPr>
          <w:sz w:val="28"/>
          <w:szCs w:val="28"/>
          <w:lang w:val="en-US"/>
        </w:rPr>
        <w:t>I</w:t>
      </w:r>
      <w:r>
        <w:rPr>
          <w:sz w:val="28"/>
          <w:szCs w:val="28"/>
        </w:rPr>
        <w:t xml:space="preserve"> раздела баланса</w:t>
      </w:r>
    </w:p>
    <w:p w:rsidR="00BB07B1" w:rsidRDefault="00BB07B1" w:rsidP="00BB07B1">
      <w:pPr>
        <w:pStyle w:val="aa"/>
        <w:spacing w:before="0" w:beforeAutospacing="0" w:after="0" w:afterAutospacing="0"/>
        <w:ind w:firstLine="357"/>
        <w:jc w:val="both"/>
        <w:rPr>
          <w:sz w:val="28"/>
          <w:szCs w:val="28"/>
        </w:rPr>
      </w:pPr>
      <w:r>
        <w:rPr>
          <w:sz w:val="28"/>
          <w:szCs w:val="28"/>
        </w:rPr>
        <w:t xml:space="preserve">            К</w:t>
      </w:r>
      <w:r>
        <w:rPr>
          <w:sz w:val="28"/>
          <w:szCs w:val="28"/>
          <w:vertAlign w:val="subscript"/>
        </w:rPr>
        <w:t>мн</w:t>
      </w:r>
      <w:r>
        <w:rPr>
          <w:sz w:val="28"/>
          <w:szCs w:val="28"/>
        </w:rPr>
        <w:t xml:space="preserve"> = ---------------------------------------------------------------</w:t>
      </w:r>
      <w:r w:rsidR="00356CD5">
        <w:rPr>
          <w:sz w:val="28"/>
          <w:szCs w:val="28"/>
        </w:rPr>
        <w:t>.</w:t>
      </w:r>
    </w:p>
    <w:p w:rsidR="00BB07B1" w:rsidRDefault="00BB07B1" w:rsidP="000E0D66">
      <w:pPr>
        <w:pStyle w:val="aa"/>
        <w:spacing w:before="0" w:beforeAutospacing="0" w:after="0" w:afterAutospacing="0" w:line="360" w:lineRule="auto"/>
        <w:ind w:firstLine="357"/>
        <w:jc w:val="both"/>
        <w:rPr>
          <w:sz w:val="28"/>
          <w:szCs w:val="28"/>
        </w:rPr>
      </w:pPr>
      <w:r>
        <w:rPr>
          <w:sz w:val="28"/>
          <w:szCs w:val="28"/>
        </w:rPr>
        <w:t xml:space="preserve">                                       Итог </w:t>
      </w:r>
      <w:r>
        <w:rPr>
          <w:sz w:val="28"/>
          <w:szCs w:val="28"/>
          <w:lang w:val="en-US"/>
        </w:rPr>
        <w:t>III</w:t>
      </w:r>
      <w:r>
        <w:rPr>
          <w:sz w:val="28"/>
          <w:szCs w:val="28"/>
        </w:rPr>
        <w:t xml:space="preserve"> раздела баланса</w:t>
      </w:r>
    </w:p>
    <w:p w:rsidR="00BB07B1" w:rsidRDefault="00BB07B1" w:rsidP="000E0D66">
      <w:pPr>
        <w:pStyle w:val="aa"/>
        <w:spacing w:before="0" w:beforeAutospacing="0" w:after="0" w:afterAutospacing="0" w:line="360" w:lineRule="auto"/>
        <w:ind w:firstLine="357"/>
        <w:jc w:val="both"/>
        <w:rPr>
          <w:sz w:val="28"/>
          <w:szCs w:val="28"/>
        </w:rPr>
      </w:pPr>
      <w:r>
        <w:rPr>
          <w:sz w:val="28"/>
          <w:szCs w:val="28"/>
        </w:rPr>
        <w:t>В нашем примере:</w:t>
      </w:r>
    </w:p>
    <w:p w:rsidR="00BB07B1" w:rsidRPr="00C87E93" w:rsidRDefault="00BB07B1" w:rsidP="00BB07B1">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мн (на начало отчетного периода)</w:t>
      </w:r>
      <w:r>
        <w:rPr>
          <w:sz w:val="28"/>
          <w:szCs w:val="28"/>
        </w:rPr>
        <w:t xml:space="preserve"> = </w:t>
      </w:r>
      <w:r w:rsidR="00557BAE">
        <w:rPr>
          <w:sz w:val="28"/>
          <w:szCs w:val="28"/>
        </w:rPr>
        <w:t>(</w:t>
      </w:r>
      <w:r>
        <w:rPr>
          <w:sz w:val="28"/>
          <w:szCs w:val="28"/>
        </w:rPr>
        <w:t xml:space="preserve">13965 </w:t>
      </w:r>
      <w:r w:rsidR="00557BAE">
        <w:rPr>
          <w:sz w:val="28"/>
          <w:szCs w:val="28"/>
        </w:rPr>
        <w:t>–</w:t>
      </w:r>
      <w:r>
        <w:rPr>
          <w:sz w:val="28"/>
          <w:szCs w:val="28"/>
        </w:rPr>
        <w:t xml:space="preserve"> 135</w:t>
      </w:r>
      <w:r w:rsidR="00463983">
        <w:rPr>
          <w:sz w:val="28"/>
          <w:szCs w:val="28"/>
        </w:rPr>
        <w:t>76</w:t>
      </w:r>
      <w:r w:rsidR="00557BAE">
        <w:rPr>
          <w:sz w:val="28"/>
          <w:szCs w:val="28"/>
        </w:rPr>
        <w:t>)</w:t>
      </w:r>
      <w:r>
        <w:rPr>
          <w:sz w:val="28"/>
          <w:szCs w:val="28"/>
        </w:rPr>
        <w:t xml:space="preserve"> : 13965 = 0,03</w:t>
      </w:r>
    </w:p>
    <w:p w:rsidR="00BB07B1" w:rsidRDefault="00BB07B1" w:rsidP="00BB07B1">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 xml:space="preserve">мн (на конец отчетного периода) </w:t>
      </w:r>
      <w:r>
        <w:rPr>
          <w:sz w:val="28"/>
          <w:szCs w:val="28"/>
        </w:rPr>
        <w:t xml:space="preserve">= </w:t>
      </w:r>
      <w:r w:rsidR="00557BAE">
        <w:rPr>
          <w:sz w:val="28"/>
          <w:szCs w:val="28"/>
        </w:rPr>
        <w:t>(</w:t>
      </w:r>
      <w:r>
        <w:rPr>
          <w:sz w:val="28"/>
          <w:szCs w:val="28"/>
        </w:rPr>
        <w:t xml:space="preserve">14017 </w:t>
      </w:r>
      <w:r w:rsidR="00557BAE">
        <w:rPr>
          <w:sz w:val="28"/>
          <w:szCs w:val="28"/>
        </w:rPr>
        <w:t>–</w:t>
      </w:r>
      <w:r w:rsidR="00463983">
        <w:rPr>
          <w:sz w:val="28"/>
          <w:szCs w:val="28"/>
        </w:rPr>
        <w:t xml:space="preserve"> 13870</w:t>
      </w:r>
      <w:r w:rsidR="00557BAE">
        <w:rPr>
          <w:sz w:val="28"/>
          <w:szCs w:val="28"/>
        </w:rPr>
        <w:t>)</w:t>
      </w:r>
      <w:r>
        <w:rPr>
          <w:sz w:val="28"/>
          <w:szCs w:val="28"/>
        </w:rPr>
        <w:t xml:space="preserve"> : 14017 = 0,01</w:t>
      </w:r>
    </w:p>
    <w:p w:rsidR="009F6346" w:rsidRDefault="00BB07B1" w:rsidP="00BB07B1">
      <w:pPr>
        <w:pStyle w:val="aa"/>
        <w:spacing w:before="0" w:beforeAutospacing="0" w:after="0" w:afterAutospacing="0" w:line="360" w:lineRule="auto"/>
        <w:jc w:val="both"/>
        <w:rPr>
          <w:sz w:val="28"/>
          <w:szCs w:val="28"/>
        </w:rPr>
      </w:pPr>
      <w:r>
        <w:rPr>
          <w:sz w:val="28"/>
          <w:szCs w:val="28"/>
        </w:rPr>
        <w:t xml:space="preserve">     Как видим, </w:t>
      </w:r>
      <w:r w:rsidR="009F6346">
        <w:rPr>
          <w:sz w:val="28"/>
          <w:szCs w:val="28"/>
        </w:rPr>
        <w:t>рассматриваемое предприятие всего лишь 3% капитала на начало года и 1% капитала на конец года имеет в мобильной форме. Это указывает на потребность предприятия в оборотных средствах, которые могут быть пополнены за счет привлечения краткосрочных кредитов и займов.</w:t>
      </w:r>
    </w:p>
    <w:p w:rsidR="00BB07B1" w:rsidRDefault="009F6346" w:rsidP="000E0D66">
      <w:pPr>
        <w:pStyle w:val="aa"/>
        <w:spacing w:before="0" w:beforeAutospacing="0" w:after="0" w:afterAutospacing="0" w:line="360" w:lineRule="auto"/>
        <w:jc w:val="both"/>
        <w:rPr>
          <w:sz w:val="28"/>
          <w:szCs w:val="28"/>
        </w:rPr>
      </w:pPr>
      <w:r>
        <w:rPr>
          <w:sz w:val="28"/>
          <w:szCs w:val="28"/>
        </w:rPr>
        <w:t xml:space="preserve">     5.</w:t>
      </w:r>
      <w:r>
        <w:rPr>
          <w:i/>
          <w:sz w:val="28"/>
          <w:szCs w:val="28"/>
        </w:rPr>
        <w:t xml:space="preserve"> Коэффициент ликвидности оборотных средств</w:t>
      </w:r>
      <w:r>
        <w:rPr>
          <w:sz w:val="28"/>
          <w:szCs w:val="28"/>
        </w:rPr>
        <w:t xml:space="preserve"> (К</w:t>
      </w:r>
      <w:r>
        <w:rPr>
          <w:sz w:val="28"/>
          <w:szCs w:val="28"/>
          <w:vertAlign w:val="subscript"/>
        </w:rPr>
        <w:t>лос</w:t>
      </w:r>
      <w:r>
        <w:rPr>
          <w:sz w:val="28"/>
          <w:szCs w:val="28"/>
        </w:rPr>
        <w:t>)</w:t>
      </w:r>
      <w:r w:rsidR="000E0D66">
        <w:rPr>
          <w:sz w:val="28"/>
          <w:szCs w:val="28"/>
        </w:rPr>
        <w:t>. Определяется как отношение денежных средств и краткосрочных финансовых вложений к общей величине оборотных активов предприятия.</w:t>
      </w:r>
      <w:r>
        <w:rPr>
          <w:sz w:val="28"/>
          <w:szCs w:val="28"/>
        </w:rPr>
        <w:t xml:space="preserve">     </w:t>
      </w:r>
    </w:p>
    <w:p w:rsidR="00BB07B1" w:rsidRDefault="000E0D66" w:rsidP="000E0D66">
      <w:pPr>
        <w:pStyle w:val="aa"/>
        <w:spacing w:before="0" w:beforeAutospacing="0" w:after="0" w:afterAutospacing="0"/>
        <w:ind w:firstLine="357"/>
        <w:jc w:val="both"/>
        <w:rPr>
          <w:sz w:val="28"/>
          <w:szCs w:val="28"/>
        </w:rPr>
      </w:pPr>
      <w:r>
        <w:rPr>
          <w:sz w:val="28"/>
          <w:szCs w:val="28"/>
        </w:rPr>
        <w:t xml:space="preserve">                             Стр.250 + стр.260</w:t>
      </w:r>
    </w:p>
    <w:p w:rsidR="000E0D66" w:rsidRDefault="000E0D66" w:rsidP="000E0D66">
      <w:pPr>
        <w:pStyle w:val="aa"/>
        <w:spacing w:before="0" w:beforeAutospacing="0" w:after="0" w:afterAutospacing="0"/>
        <w:ind w:firstLine="357"/>
        <w:jc w:val="both"/>
        <w:rPr>
          <w:sz w:val="28"/>
          <w:szCs w:val="28"/>
        </w:rPr>
      </w:pPr>
      <w:r>
        <w:rPr>
          <w:sz w:val="28"/>
          <w:szCs w:val="28"/>
        </w:rPr>
        <w:t xml:space="preserve">              К</w:t>
      </w:r>
      <w:r>
        <w:rPr>
          <w:sz w:val="28"/>
          <w:szCs w:val="28"/>
          <w:vertAlign w:val="subscript"/>
        </w:rPr>
        <w:t>лос</w:t>
      </w:r>
      <w:r>
        <w:rPr>
          <w:sz w:val="28"/>
          <w:szCs w:val="28"/>
        </w:rPr>
        <w:t xml:space="preserve"> = -------------------------------.</w:t>
      </w:r>
    </w:p>
    <w:p w:rsidR="000E0D66" w:rsidRDefault="000E0D66" w:rsidP="000E0D66">
      <w:pPr>
        <w:tabs>
          <w:tab w:val="left" w:pos="1220"/>
        </w:tabs>
        <w:spacing w:line="360" w:lineRule="auto"/>
        <w:rPr>
          <w:sz w:val="28"/>
          <w:szCs w:val="28"/>
        </w:rPr>
      </w:pPr>
      <w:r>
        <w:tab/>
        <w:t xml:space="preserve">               </w:t>
      </w:r>
      <w:r>
        <w:rPr>
          <w:sz w:val="28"/>
          <w:szCs w:val="28"/>
        </w:rPr>
        <w:t xml:space="preserve">Итог </w:t>
      </w:r>
      <w:r>
        <w:rPr>
          <w:sz w:val="28"/>
          <w:szCs w:val="28"/>
          <w:lang w:val="en-US"/>
        </w:rPr>
        <w:t>II</w:t>
      </w:r>
      <w:r>
        <w:rPr>
          <w:sz w:val="28"/>
          <w:szCs w:val="28"/>
        </w:rPr>
        <w:t xml:space="preserve"> раздела баланса</w:t>
      </w:r>
    </w:p>
    <w:p w:rsidR="000E0D66" w:rsidRDefault="000E0D66" w:rsidP="000E0D66">
      <w:pPr>
        <w:pStyle w:val="aa"/>
        <w:spacing w:before="0" w:beforeAutospacing="0" w:after="0" w:afterAutospacing="0" w:line="360" w:lineRule="auto"/>
        <w:ind w:firstLine="357"/>
        <w:jc w:val="both"/>
        <w:rPr>
          <w:sz w:val="28"/>
          <w:szCs w:val="28"/>
        </w:rPr>
      </w:pPr>
      <w:r>
        <w:rPr>
          <w:sz w:val="28"/>
          <w:szCs w:val="28"/>
        </w:rPr>
        <w:t>В нашем примере:</w:t>
      </w:r>
    </w:p>
    <w:p w:rsidR="000E0D66" w:rsidRPr="00C87E93" w:rsidRDefault="000E0D66" w:rsidP="000E0D66">
      <w:pPr>
        <w:pStyle w:val="aa"/>
        <w:spacing w:before="0" w:beforeAutospacing="0" w:after="0" w:afterAutospacing="0" w:line="360" w:lineRule="auto"/>
        <w:ind w:firstLine="357"/>
        <w:jc w:val="both"/>
        <w:rPr>
          <w:sz w:val="28"/>
          <w:szCs w:val="28"/>
        </w:rPr>
      </w:pPr>
      <w:r>
        <w:rPr>
          <w:sz w:val="28"/>
          <w:szCs w:val="28"/>
          <w:vertAlign w:val="subscript"/>
        </w:rPr>
        <w:t xml:space="preserve"> </w:t>
      </w:r>
      <w:r>
        <w:rPr>
          <w:sz w:val="28"/>
          <w:szCs w:val="28"/>
        </w:rPr>
        <w:t>К</w:t>
      </w:r>
      <w:r>
        <w:rPr>
          <w:sz w:val="28"/>
          <w:szCs w:val="28"/>
          <w:vertAlign w:val="subscript"/>
        </w:rPr>
        <w:t>лос (на начало отчетного периода)</w:t>
      </w:r>
      <w:r w:rsidR="00463983">
        <w:rPr>
          <w:sz w:val="28"/>
          <w:szCs w:val="28"/>
        </w:rPr>
        <w:t xml:space="preserve"> = 318 : 7382</w:t>
      </w:r>
      <w:r>
        <w:rPr>
          <w:sz w:val="28"/>
          <w:szCs w:val="28"/>
        </w:rPr>
        <w:t xml:space="preserve"> = 0,04</w:t>
      </w:r>
    </w:p>
    <w:p w:rsidR="000E0D66" w:rsidRDefault="000E0D66" w:rsidP="000E0D66">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 xml:space="preserve">лос (на конец отчетного периода) </w:t>
      </w:r>
      <w:r w:rsidR="00463983">
        <w:rPr>
          <w:sz w:val="28"/>
          <w:szCs w:val="28"/>
        </w:rPr>
        <w:t>= 148 : 7015</w:t>
      </w:r>
      <w:r>
        <w:rPr>
          <w:sz w:val="28"/>
          <w:szCs w:val="28"/>
        </w:rPr>
        <w:t xml:space="preserve"> = 0,02</w:t>
      </w:r>
    </w:p>
    <w:p w:rsidR="001C6BED" w:rsidRDefault="001C6BED" w:rsidP="000E0D66">
      <w:pPr>
        <w:pStyle w:val="aa"/>
        <w:spacing w:before="0" w:beforeAutospacing="0" w:after="0" w:afterAutospacing="0" w:line="360" w:lineRule="auto"/>
        <w:ind w:firstLine="357"/>
        <w:jc w:val="both"/>
        <w:rPr>
          <w:sz w:val="28"/>
          <w:szCs w:val="28"/>
        </w:rPr>
      </w:pPr>
      <w:r>
        <w:rPr>
          <w:sz w:val="28"/>
          <w:szCs w:val="28"/>
        </w:rPr>
        <w:t xml:space="preserve">Таким образом, мы видим, что подавляющая часть оборотных активов (на начало 96 и конец отчетного периода 98 процентов) находилась в связанном состоянии, причем </w:t>
      </w:r>
      <w:r w:rsidR="004D3624">
        <w:rPr>
          <w:sz w:val="28"/>
          <w:szCs w:val="28"/>
        </w:rPr>
        <w:t xml:space="preserve">1/3 </w:t>
      </w:r>
      <w:r>
        <w:rPr>
          <w:sz w:val="28"/>
          <w:szCs w:val="28"/>
        </w:rPr>
        <w:t>приходил</w:t>
      </w:r>
      <w:r w:rsidR="004D3624">
        <w:rPr>
          <w:sz w:val="28"/>
          <w:szCs w:val="28"/>
        </w:rPr>
        <w:t>а</w:t>
      </w:r>
      <w:r>
        <w:rPr>
          <w:sz w:val="28"/>
          <w:szCs w:val="28"/>
        </w:rPr>
        <w:t xml:space="preserve">сь на долю дебиторской задолженности. Поэтому при таких ограниченных остатках свободной наличности сколько-нибудь значимая маневренность финансовыми ресурсами весьма сомнительна. </w:t>
      </w:r>
    </w:p>
    <w:p w:rsidR="000E0D66" w:rsidRDefault="004D3624" w:rsidP="000E0D66">
      <w:pPr>
        <w:tabs>
          <w:tab w:val="left" w:pos="1220"/>
        </w:tabs>
        <w:spacing w:line="360" w:lineRule="auto"/>
        <w:rPr>
          <w:sz w:val="28"/>
          <w:szCs w:val="28"/>
        </w:rPr>
      </w:pPr>
      <w:r>
        <w:rPr>
          <w:sz w:val="28"/>
          <w:szCs w:val="28"/>
        </w:rPr>
        <w:t xml:space="preserve">     6. </w:t>
      </w:r>
      <w:r>
        <w:rPr>
          <w:i/>
          <w:sz w:val="28"/>
          <w:szCs w:val="28"/>
        </w:rPr>
        <w:t xml:space="preserve">Коэффициент обеспеченности запасов и затрат собственными источниками формирования </w:t>
      </w:r>
      <w:r>
        <w:rPr>
          <w:sz w:val="28"/>
          <w:szCs w:val="28"/>
        </w:rPr>
        <w:t>(К</w:t>
      </w:r>
      <w:r>
        <w:rPr>
          <w:sz w:val="28"/>
          <w:szCs w:val="28"/>
          <w:vertAlign w:val="subscript"/>
        </w:rPr>
        <w:t>об зап</w:t>
      </w:r>
      <w:r>
        <w:rPr>
          <w:sz w:val="28"/>
          <w:szCs w:val="28"/>
        </w:rPr>
        <w:t>). Определяется как отношение величины собственных оборотных средств к стоимости запасов предприятия.</w:t>
      </w:r>
    </w:p>
    <w:p w:rsidR="004D3624" w:rsidRPr="004D3624" w:rsidRDefault="004D3624" w:rsidP="004D3624">
      <w:pPr>
        <w:pStyle w:val="aa"/>
        <w:spacing w:before="0" w:beforeAutospacing="0" w:after="0" w:afterAutospacing="0"/>
        <w:ind w:firstLine="357"/>
        <w:jc w:val="both"/>
        <w:rPr>
          <w:sz w:val="28"/>
          <w:szCs w:val="28"/>
        </w:rPr>
      </w:pPr>
      <w:r>
        <w:t xml:space="preserve">                                </w:t>
      </w:r>
      <w:r w:rsidRPr="004D3624">
        <w:rPr>
          <w:sz w:val="28"/>
          <w:szCs w:val="28"/>
        </w:rPr>
        <w:t xml:space="preserve">Итог </w:t>
      </w:r>
      <w:r w:rsidRPr="004D3624">
        <w:rPr>
          <w:sz w:val="28"/>
          <w:szCs w:val="28"/>
          <w:lang w:val="en-US"/>
        </w:rPr>
        <w:t>III</w:t>
      </w:r>
      <w:r w:rsidRPr="004D3624">
        <w:rPr>
          <w:sz w:val="28"/>
          <w:szCs w:val="28"/>
        </w:rPr>
        <w:t xml:space="preserve"> раздела баланса - Итог </w:t>
      </w:r>
      <w:r w:rsidRPr="004D3624">
        <w:rPr>
          <w:sz w:val="28"/>
          <w:szCs w:val="28"/>
          <w:lang w:val="en-US"/>
        </w:rPr>
        <w:t>I</w:t>
      </w:r>
      <w:r w:rsidRPr="004D3624">
        <w:rPr>
          <w:sz w:val="28"/>
          <w:szCs w:val="28"/>
        </w:rPr>
        <w:t xml:space="preserve"> раздела баланса</w:t>
      </w:r>
    </w:p>
    <w:p w:rsidR="004D3624" w:rsidRPr="004D3624" w:rsidRDefault="004D3624" w:rsidP="004D3624">
      <w:pPr>
        <w:tabs>
          <w:tab w:val="left" w:pos="1220"/>
        </w:tabs>
        <w:rPr>
          <w:sz w:val="28"/>
          <w:szCs w:val="28"/>
        </w:rPr>
      </w:pPr>
      <w:r>
        <w:rPr>
          <w:sz w:val="28"/>
          <w:szCs w:val="28"/>
        </w:rPr>
        <w:t xml:space="preserve">                  К</w:t>
      </w:r>
      <w:r>
        <w:rPr>
          <w:sz w:val="28"/>
          <w:szCs w:val="28"/>
          <w:vertAlign w:val="subscript"/>
        </w:rPr>
        <w:t>об зап</w:t>
      </w:r>
      <w:r>
        <w:rPr>
          <w:sz w:val="28"/>
          <w:szCs w:val="28"/>
        </w:rPr>
        <w:t xml:space="preserve"> = ----------------------------------------------------------------</w:t>
      </w:r>
      <w:r w:rsidR="00356CD5">
        <w:rPr>
          <w:sz w:val="28"/>
          <w:szCs w:val="28"/>
        </w:rPr>
        <w:t>.</w:t>
      </w:r>
    </w:p>
    <w:p w:rsidR="000E0D66" w:rsidRDefault="004D3624" w:rsidP="004D3624">
      <w:pPr>
        <w:tabs>
          <w:tab w:val="left" w:pos="1220"/>
        </w:tabs>
        <w:spacing w:line="360" w:lineRule="auto"/>
        <w:rPr>
          <w:sz w:val="28"/>
          <w:szCs w:val="28"/>
        </w:rPr>
      </w:pPr>
      <w:r w:rsidRPr="004D3624">
        <w:rPr>
          <w:sz w:val="28"/>
          <w:szCs w:val="28"/>
        </w:rPr>
        <w:t xml:space="preserve">                                </w:t>
      </w:r>
      <w:r>
        <w:rPr>
          <w:sz w:val="28"/>
          <w:szCs w:val="28"/>
        </w:rPr>
        <w:t xml:space="preserve">                       </w:t>
      </w:r>
      <w:r w:rsidRPr="004D3624">
        <w:rPr>
          <w:sz w:val="28"/>
          <w:szCs w:val="28"/>
        </w:rPr>
        <w:t xml:space="preserve"> </w:t>
      </w:r>
      <w:r>
        <w:rPr>
          <w:sz w:val="28"/>
          <w:szCs w:val="28"/>
        </w:rPr>
        <w:t xml:space="preserve">  </w:t>
      </w:r>
      <w:r w:rsidRPr="004D3624">
        <w:rPr>
          <w:sz w:val="28"/>
          <w:szCs w:val="28"/>
        </w:rPr>
        <w:t xml:space="preserve">  Стр</w:t>
      </w:r>
      <w:r>
        <w:rPr>
          <w:sz w:val="28"/>
          <w:szCs w:val="28"/>
        </w:rPr>
        <w:t>. 210</w:t>
      </w:r>
      <w:r w:rsidRPr="004D3624">
        <w:rPr>
          <w:sz w:val="28"/>
          <w:szCs w:val="28"/>
        </w:rPr>
        <w:t xml:space="preserve"> </w:t>
      </w:r>
    </w:p>
    <w:p w:rsidR="004D3624" w:rsidRDefault="004D3624" w:rsidP="004D3624">
      <w:pPr>
        <w:pStyle w:val="aa"/>
        <w:spacing w:before="0" w:beforeAutospacing="0" w:after="0" w:afterAutospacing="0" w:line="360" w:lineRule="auto"/>
        <w:ind w:firstLine="357"/>
        <w:jc w:val="both"/>
        <w:rPr>
          <w:sz w:val="28"/>
          <w:szCs w:val="28"/>
        </w:rPr>
      </w:pPr>
      <w:r>
        <w:rPr>
          <w:sz w:val="28"/>
          <w:szCs w:val="28"/>
        </w:rPr>
        <w:t>В нашем примере:</w:t>
      </w:r>
    </w:p>
    <w:p w:rsidR="004D3624" w:rsidRPr="00C87E93" w:rsidRDefault="004D3624" w:rsidP="004D3624">
      <w:pPr>
        <w:pStyle w:val="aa"/>
        <w:spacing w:before="0" w:beforeAutospacing="0" w:after="0" w:afterAutospacing="0" w:line="360" w:lineRule="auto"/>
        <w:ind w:firstLine="357"/>
        <w:jc w:val="both"/>
        <w:rPr>
          <w:sz w:val="28"/>
          <w:szCs w:val="28"/>
        </w:rPr>
      </w:pPr>
      <w:r>
        <w:rPr>
          <w:sz w:val="28"/>
          <w:szCs w:val="28"/>
          <w:vertAlign w:val="subscript"/>
        </w:rPr>
        <w:t xml:space="preserve"> </w:t>
      </w:r>
      <w:r>
        <w:rPr>
          <w:sz w:val="28"/>
          <w:szCs w:val="28"/>
        </w:rPr>
        <w:t>К</w:t>
      </w:r>
      <w:r>
        <w:rPr>
          <w:sz w:val="28"/>
          <w:szCs w:val="28"/>
          <w:vertAlign w:val="subscript"/>
        </w:rPr>
        <w:t>об зап</w:t>
      </w:r>
      <w:r>
        <w:rPr>
          <w:sz w:val="28"/>
          <w:szCs w:val="28"/>
        </w:rPr>
        <w:t xml:space="preserve"> </w:t>
      </w:r>
      <w:r>
        <w:rPr>
          <w:sz w:val="28"/>
          <w:szCs w:val="28"/>
          <w:vertAlign w:val="subscript"/>
        </w:rPr>
        <w:t>(на начало отчетного периода)</w:t>
      </w:r>
      <w:r>
        <w:rPr>
          <w:sz w:val="28"/>
          <w:szCs w:val="28"/>
        </w:rPr>
        <w:t xml:space="preserve"> = </w:t>
      </w:r>
      <w:r w:rsidR="00557BAE">
        <w:rPr>
          <w:sz w:val="28"/>
          <w:szCs w:val="28"/>
        </w:rPr>
        <w:t>(</w:t>
      </w:r>
      <w:r>
        <w:rPr>
          <w:sz w:val="28"/>
          <w:szCs w:val="28"/>
        </w:rPr>
        <w:t xml:space="preserve">13965 </w:t>
      </w:r>
      <w:r w:rsidR="00557BAE">
        <w:rPr>
          <w:sz w:val="28"/>
          <w:szCs w:val="28"/>
        </w:rPr>
        <w:t>–</w:t>
      </w:r>
      <w:r>
        <w:rPr>
          <w:sz w:val="28"/>
          <w:szCs w:val="28"/>
        </w:rPr>
        <w:t xml:space="preserve"> 135</w:t>
      </w:r>
      <w:r w:rsidR="00463983">
        <w:rPr>
          <w:sz w:val="28"/>
          <w:szCs w:val="28"/>
        </w:rPr>
        <w:t>76</w:t>
      </w:r>
      <w:r w:rsidR="00557BAE">
        <w:rPr>
          <w:sz w:val="28"/>
          <w:szCs w:val="28"/>
        </w:rPr>
        <w:t>)</w:t>
      </w:r>
      <w:r>
        <w:rPr>
          <w:sz w:val="28"/>
          <w:szCs w:val="28"/>
        </w:rPr>
        <w:t xml:space="preserve"> : 5398 = 0,07</w:t>
      </w:r>
    </w:p>
    <w:p w:rsidR="004D3624" w:rsidRDefault="004D3624" w:rsidP="004D3624">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об зап</w:t>
      </w:r>
      <w:r>
        <w:rPr>
          <w:sz w:val="28"/>
          <w:szCs w:val="28"/>
        </w:rPr>
        <w:t xml:space="preserve"> </w:t>
      </w:r>
      <w:r>
        <w:rPr>
          <w:sz w:val="28"/>
          <w:szCs w:val="28"/>
          <w:vertAlign w:val="subscript"/>
        </w:rPr>
        <w:t xml:space="preserve">(на конец отчетного периода) </w:t>
      </w:r>
      <w:r>
        <w:rPr>
          <w:sz w:val="28"/>
          <w:szCs w:val="28"/>
        </w:rPr>
        <w:t xml:space="preserve">= </w:t>
      </w:r>
      <w:r w:rsidR="00557BAE">
        <w:rPr>
          <w:sz w:val="28"/>
          <w:szCs w:val="28"/>
        </w:rPr>
        <w:t>(</w:t>
      </w:r>
      <w:r>
        <w:rPr>
          <w:sz w:val="28"/>
          <w:szCs w:val="28"/>
        </w:rPr>
        <w:t xml:space="preserve">14017 </w:t>
      </w:r>
      <w:r w:rsidR="00557BAE">
        <w:rPr>
          <w:sz w:val="28"/>
          <w:szCs w:val="28"/>
        </w:rPr>
        <w:t>–</w:t>
      </w:r>
      <w:r w:rsidR="00463983">
        <w:rPr>
          <w:sz w:val="28"/>
          <w:szCs w:val="28"/>
        </w:rPr>
        <w:t xml:space="preserve"> 13870</w:t>
      </w:r>
      <w:r w:rsidR="00557BAE">
        <w:rPr>
          <w:sz w:val="28"/>
          <w:szCs w:val="28"/>
        </w:rPr>
        <w:t>)</w:t>
      </w:r>
      <w:r w:rsidR="00463983">
        <w:rPr>
          <w:sz w:val="28"/>
          <w:szCs w:val="28"/>
        </w:rPr>
        <w:t>: 4246 = 0,03</w:t>
      </w:r>
    </w:p>
    <w:p w:rsidR="00E124B4" w:rsidRDefault="00E124B4" w:rsidP="004D3624">
      <w:pPr>
        <w:pStyle w:val="aa"/>
        <w:spacing w:before="0" w:beforeAutospacing="0" w:after="0" w:afterAutospacing="0" w:line="360" w:lineRule="auto"/>
        <w:ind w:firstLine="357"/>
        <w:jc w:val="both"/>
        <w:rPr>
          <w:sz w:val="28"/>
          <w:szCs w:val="28"/>
        </w:rPr>
      </w:pPr>
      <w:r>
        <w:rPr>
          <w:sz w:val="28"/>
          <w:szCs w:val="28"/>
        </w:rPr>
        <w:t>Из расчетов мы видим, что значение коэффициента на начало года соответствует норме, а к концу года показатель значительно уменьшился. Это говорит о том, что на конец года предприятие не может в полном объеме самофинансировать свою хозяйственную деятельность, диверсифицировать ее и осуществлять расширенное воспроизводство.</w:t>
      </w:r>
    </w:p>
    <w:p w:rsidR="00E124B4" w:rsidRDefault="00E124B4" w:rsidP="004D3624">
      <w:pPr>
        <w:pStyle w:val="aa"/>
        <w:spacing w:before="0" w:beforeAutospacing="0" w:after="0" w:afterAutospacing="0" w:line="360" w:lineRule="auto"/>
        <w:ind w:firstLine="357"/>
        <w:jc w:val="both"/>
        <w:rPr>
          <w:sz w:val="28"/>
          <w:szCs w:val="28"/>
        </w:rPr>
      </w:pPr>
      <w:r>
        <w:rPr>
          <w:sz w:val="28"/>
          <w:szCs w:val="28"/>
        </w:rPr>
        <w:t xml:space="preserve">7. </w:t>
      </w:r>
      <w:r>
        <w:rPr>
          <w:i/>
          <w:sz w:val="28"/>
          <w:szCs w:val="28"/>
        </w:rPr>
        <w:t>Коэффициент автономии источников формирования</w:t>
      </w:r>
      <w:r w:rsidRPr="00E124B4">
        <w:rPr>
          <w:i/>
          <w:sz w:val="28"/>
          <w:szCs w:val="28"/>
        </w:rPr>
        <w:t xml:space="preserve"> </w:t>
      </w:r>
      <w:r>
        <w:rPr>
          <w:i/>
          <w:sz w:val="28"/>
          <w:szCs w:val="28"/>
        </w:rPr>
        <w:t xml:space="preserve">запасов и затрат </w:t>
      </w:r>
      <w:r>
        <w:rPr>
          <w:sz w:val="28"/>
          <w:szCs w:val="28"/>
        </w:rPr>
        <w:t>(К</w:t>
      </w:r>
      <w:r>
        <w:rPr>
          <w:sz w:val="28"/>
          <w:szCs w:val="28"/>
          <w:vertAlign w:val="subscript"/>
        </w:rPr>
        <w:t>авт зап</w:t>
      </w:r>
      <w:r>
        <w:rPr>
          <w:sz w:val="28"/>
          <w:szCs w:val="28"/>
        </w:rPr>
        <w:t>)</w:t>
      </w:r>
      <w:r w:rsidR="002915F2">
        <w:rPr>
          <w:sz w:val="28"/>
          <w:szCs w:val="28"/>
        </w:rPr>
        <w:t xml:space="preserve"> показывает долю собственных оборотных средств в общей сумме основных источников формирования запасов и затрат.</w:t>
      </w:r>
    </w:p>
    <w:p w:rsidR="002915F2" w:rsidRDefault="002915F2" w:rsidP="002915F2">
      <w:pPr>
        <w:pStyle w:val="aa"/>
        <w:spacing w:before="0" w:beforeAutospacing="0" w:after="0" w:afterAutospacing="0"/>
        <w:ind w:firstLine="357"/>
        <w:jc w:val="both"/>
        <w:rPr>
          <w:sz w:val="28"/>
          <w:szCs w:val="28"/>
        </w:rPr>
      </w:pPr>
      <w:r>
        <w:rPr>
          <w:sz w:val="28"/>
          <w:szCs w:val="28"/>
        </w:rPr>
        <w:t xml:space="preserve">                 </w:t>
      </w:r>
      <w:r w:rsidRPr="004D3624">
        <w:rPr>
          <w:sz w:val="28"/>
          <w:szCs w:val="28"/>
        </w:rPr>
        <w:t xml:space="preserve">Итог </w:t>
      </w:r>
      <w:r w:rsidRPr="004D3624">
        <w:rPr>
          <w:sz w:val="28"/>
          <w:szCs w:val="28"/>
          <w:lang w:val="en-US"/>
        </w:rPr>
        <w:t>III</w:t>
      </w:r>
      <w:r w:rsidRPr="004D3624">
        <w:rPr>
          <w:sz w:val="28"/>
          <w:szCs w:val="28"/>
        </w:rPr>
        <w:t xml:space="preserve"> раздела баланса - Итог </w:t>
      </w:r>
      <w:r w:rsidRPr="004D3624">
        <w:rPr>
          <w:sz w:val="28"/>
          <w:szCs w:val="28"/>
          <w:lang w:val="en-US"/>
        </w:rPr>
        <w:t>I</w:t>
      </w:r>
      <w:r w:rsidRPr="004D3624">
        <w:rPr>
          <w:sz w:val="28"/>
          <w:szCs w:val="28"/>
        </w:rPr>
        <w:t xml:space="preserve"> раздела баланса</w:t>
      </w:r>
    </w:p>
    <w:p w:rsidR="002915F2" w:rsidRPr="002915F2" w:rsidRDefault="002915F2" w:rsidP="002915F2">
      <w:pPr>
        <w:pStyle w:val="aa"/>
        <w:spacing w:before="0" w:beforeAutospacing="0" w:after="0" w:afterAutospacing="0"/>
        <w:ind w:firstLine="357"/>
        <w:jc w:val="both"/>
        <w:rPr>
          <w:sz w:val="28"/>
          <w:szCs w:val="28"/>
        </w:rPr>
      </w:pPr>
      <w:r>
        <w:rPr>
          <w:sz w:val="28"/>
          <w:szCs w:val="28"/>
        </w:rPr>
        <w:t>К</w:t>
      </w:r>
      <w:r>
        <w:rPr>
          <w:sz w:val="28"/>
          <w:szCs w:val="28"/>
          <w:vertAlign w:val="subscript"/>
        </w:rPr>
        <w:t>авт зап</w:t>
      </w:r>
      <w:r>
        <w:rPr>
          <w:sz w:val="28"/>
          <w:szCs w:val="28"/>
        </w:rPr>
        <w:t xml:space="preserve"> = -------------------------------------------------------------------.</w:t>
      </w:r>
    </w:p>
    <w:p w:rsidR="002915F2" w:rsidRDefault="002915F2" w:rsidP="002915F2">
      <w:pPr>
        <w:tabs>
          <w:tab w:val="left" w:pos="1220"/>
        </w:tabs>
        <w:rPr>
          <w:sz w:val="28"/>
          <w:szCs w:val="28"/>
        </w:rPr>
      </w:pPr>
      <w:r>
        <w:rPr>
          <w:sz w:val="28"/>
          <w:szCs w:val="28"/>
        </w:rPr>
        <w:t xml:space="preserve">                     </w:t>
      </w:r>
      <w:r w:rsidRPr="004D3624">
        <w:rPr>
          <w:sz w:val="28"/>
          <w:szCs w:val="28"/>
        </w:rPr>
        <w:t xml:space="preserve">Итог </w:t>
      </w:r>
      <w:r w:rsidRPr="004D3624">
        <w:rPr>
          <w:sz w:val="28"/>
          <w:szCs w:val="28"/>
          <w:lang w:val="en-US"/>
        </w:rPr>
        <w:t>III</w:t>
      </w:r>
      <w:r w:rsidRPr="004D3624">
        <w:rPr>
          <w:sz w:val="28"/>
          <w:szCs w:val="28"/>
        </w:rPr>
        <w:t xml:space="preserve"> раздела баланса - Итог </w:t>
      </w:r>
      <w:r w:rsidRPr="004D3624">
        <w:rPr>
          <w:sz w:val="28"/>
          <w:szCs w:val="28"/>
          <w:lang w:val="en-US"/>
        </w:rPr>
        <w:t>I</w:t>
      </w:r>
      <w:r w:rsidRPr="004D3624">
        <w:rPr>
          <w:sz w:val="28"/>
          <w:szCs w:val="28"/>
        </w:rPr>
        <w:t xml:space="preserve"> раздела баланса</w:t>
      </w:r>
      <w:r>
        <w:rPr>
          <w:sz w:val="28"/>
          <w:szCs w:val="28"/>
        </w:rPr>
        <w:t xml:space="preserve"> + </w:t>
      </w:r>
    </w:p>
    <w:p w:rsidR="004D3624" w:rsidRDefault="002915F2" w:rsidP="002915F2">
      <w:pPr>
        <w:tabs>
          <w:tab w:val="left" w:pos="1220"/>
        </w:tabs>
        <w:spacing w:line="360" w:lineRule="auto"/>
        <w:rPr>
          <w:sz w:val="28"/>
          <w:szCs w:val="28"/>
        </w:rPr>
      </w:pPr>
      <w:r>
        <w:rPr>
          <w:sz w:val="28"/>
          <w:szCs w:val="28"/>
        </w:rPr>
        <w:t xml:space="preserve">                               +Итог </w:t>
      </w:r>
      <w:r>
        <w:rPr>
          <w:sz w:val="28"/>
          <w:szCs w:val="28"/>
          <w:lang w:val="en-US"/>
        </w:rPr>
        <w:t>IV</w:t>
      </w:r>
      <w:r>
        <w:rPr>
          <w:sz w:val="28"/>
          <w:szCs w:val="28"/>
        </w:rPr>
        <w:t xml:space="preserve"> раздела баланса + стр.610</w:t>
      </w:r>
    </w:p>
    <w:p w:rsidR="002915F2" w:rsidRDefault="002915F2" w:rsidP="002915F2">
      <w:pPr>
        <w:pStyle w:val="aa"/>
        <w:spacing w:before="0" w:beforeAutospacing="0" w:after="0" w:afterAutospacing="0" w:line="360" w:lineRule="auto"/>
        <w:ind w:firstLine="357"/>
        <w:jc w:val="both"/>
        <w:rPr>
          <w:sz w:val="28"/>
          <w:szCs w:val="28"/>
        </w:rPr>
      </w:pPr>
      <w:r>
        <w:rPr>
          <w:sz w:val="28"/>
          <w:szCs w:val="28"/>
        </w:rPr>
        <w:t>В нашем примере:</w:t>
      </w:r>
    </w:p>
    <w:p w:rsidR="002915F2" w:rsidRPr="00C87E93" w:rsidRDefault="002915F2" w:rsidP="00557BAE">
      <w:pPr>
        <w:pStyle w:val="aa"/>
        <w:spacing w:before="0" w:beforeAutospacing="0" w:after="0" w:afterAutospacing="0" w:line="360" w:lineRule="auto"/>
        <w:ind w:firstLine="357"/>
        <w:jc w:val="both"/>
        <w:rPr>
          <w:sz w:val="28"/>
          <w:szCs w:val="28"/>
        </w:rPr>
      </w:pPr>
      <w:r>
        <w:rPr>
          <w:sz w:val="28"/>
          <w:szCs w:val="28"/>
          <w:vertAlign w:val="subscript"/>
        </w:rPr>
        <w:t xml:space="preserve"> </w:t>
      </w:r>
      <w:r>
        <w:rPr>
          <w:sz w:val="28"/>
          <w:szCs w:val="28"/>
        </w:rPr>
        <w:t>К</w:t>
      </w:r>
      <w:r>
        <w:rPr>
          <w:sz w:val="28"/>
          <w:szCs w:val="28"/>
          <w:vertAlign w:val="subscript"/>
        </w:rPr>
        <w:t>авт зап</w:t>
      </w:r>
      <w:r>
        <w:rPr>
          <w:sz w:val="28"/>
          <w:szCs w:val="28"/>
        </w:rPr>
        <w:t xml:space="preserve"> </w:t>
      </w:r>
      <w:r>
        <w:rPr>
          <w:sz w:val="28"/>
          <w:szCs w:val="28"/>
          <w:vertAlign w:val="subscript"/>
        </w:rPr>
        <w:t>(на начало отчетного периода)</w:t>
      </w:r>
      <w:r>
        <w:rPr>
          <w:sz w:val="28"/>
          <w:szCs w:val="28"/>
        </w:rPr>
        <w:t xml:space="preserve"> = </w:t>
      </w:r>
      <w:r w:rsidR="00557BAE">
        <w:rPr>
          <w:sz w:val="28"/>
          <w:szCs w:val="28"/>
        </w:rPr>
        <w:t>(</w:t>
      </w:r>
      <w:r>
        <w:rPr>
          <w:sz w:val="28"/>
          <w:szCs w:val="28"/>
        </w:rPr>
        <w:t xml:space="preserve">13965 </w:t>
      </w:r>
      <w:r w:rsidR="00557BAE">
        <w:rPr>
          <w:sz w:val="28"/>
          <w:szCs w:val="28"/>
        </w:rPr>
        <w:t>–</w:t>
      </w:r>
      <w:r>
        <w:rPr>
          <w:sz w:val="28"/>
          <w:szCs w:val="28"/>
        </w:rPr>
        <w:t xml:space="preserve"> 135</w:t>
      </w:r>
      <w:r w:rsidR="00463983">
        <w:rPr>
          <w:sz w:val="28"/>
          <w:szCs w:val="28"/>
        </w:rPr>
        <w:t>76</w:t>
      </w:r>
      <w:r w:rsidR="00557BAE">
        <w:rPr>
          <w:sz w:val="28"/>
          <w:szCs w:val="28"/>
        </w:rPr>
        <w:t>)</w:t>
      </w:r>
      <w:r>
        <w:rPr>
          <w:sz w:val="28"/>
          <w:szCs w:val="28"/>
        </w:rPr>
        <w:t xml:space="preserve"> : </w:t>
      </w:r>
      <w:r w:rsidR="00557BAE">
        <w:rPr>
          <w:sz w:val="28"/>
          <w:szCs w:val="28"/>
        </w:rPr>
        <w:t>(13965 -135</w:t>
      </w:r>
      <w:r w:rsidR="00463983">
        <w:rPr>
          <w:sz w:val="28"/>
          <w:szCs w:val="28"/>
        </w:rPr>
        <w:t>76</w:t>
      </w:r>
      <w:r w:rsidR="00557BAE">
        <w:rPr>
          <w:sz w:val="28"/>
          <w:szCs w:val="28"/>
        </w:rPr>
        <w:t xml:space="preserve"> + 6993)</w:t>
      </w:r>
      <w:r>
        <w:rPr>
          <w:sz w:val="28"/>
          <w:szCs w:val="28"/>
        </w:rPr>
        <w:t xml:space="preserve"> = 0,0</w:t>
      </w:r>
      <w:r w:rsidR="00557BAE">
        <w:rPr>
          <w:sz w:val="28"/>
          <w:szCs w:val="28"/>
        </w:rPr>
        <w:t>5</w:t>
      </w:r>
    </w:p>
    <w:p w:rsidR="002915F2" w:rsidRDefault="002915F2" w:rsidP="00557BAE">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авт зап</w:t>
      </w:r>
      <w:r>
        <w:rPr>
          <w:sz w:val="28"/>
          <w:szCs w:val="28"/>
        </w:rPr>
        <w:t xml:space="preserve"> </w:t>
      </w:r>
      <w:r>
        <w:rPr>
          <w:sz w:val="28"/>
          <w:szCs w:val="28"/>
          <w:vertAlign w:val="subscript"/>
        </w:rPr>
        <w:t xml:space="preserve">(на конец отчетного периода) </w:t>
      </w:r>
      <w:r>
        <w:rPr>
          <w:sz w:val="28"/>
          <w:szCs w:val="28"/>
        </w:rPr>
        <w:t xml:space="preserve">= </w:t>
      </w:r>
      <w:r w:rsidR="00557BAE">
        <w:rPr>
          <w:sz w:val="28"/>
          <w:szCs w:val="28"/>
        </w:rPr>
        <w:t>(</w:t>
      </w:r>
      <w:r>
        <w:rPr>
          <w:sz w:val="28"/>
          <w:szCs w:val="28"/>
        </w:rPr>
        <w:t xml:space="preserve">14017 </w:t>
      </w:r>
      <w:r w:rsidR="00557BAE">
        <w:rPr>
          <w:sz w:val="28"/>
          <w:szCs w:val="28"/>
        </w:rPr>
        <w:t>–</w:t>
      </w:r>
      <w:r w:rsidR="00463983">
        <w:rPr>
          <w:sz w:val="28"/>
          <w:szCs w:val="28"/>
        </w:rPr>
        <w:t xml:space="preserve"> 13870</w:t>
      </w:r>
      <w:r w:rsidR="00557BAE">
        <w:rPr>
          <w:sz w:val="28"/>
          <w:szCs w:val="28"/>
        </w:rPr>
        <w:t xml:space="preserve">) </w:t>
      </w:r>
      <w:r>
        <w:rPr>
          <w:sz w:val="28"/>
          <w:szCs w:val="28"/>
        </w:rPr>
        <w:t xml:space="preserve">: </w:t>
      </w:r>
      <w:r w:rsidR="00463983">
        <w:rPr>
          <w:sz w:val="28"/>
          <w:szCs w:val="28"/>
        </w:rPr>
        <w:t>(14017 – 13870</w:t>
      </w:r>
      <w:r w:rsidR="00557BAE">
        <w:rPr>
          <w:sz w:val="28"/>
          <w:szCs w:val="28"/>
        </w:rPr>
        <w:t xml:space="preserve"> + 6868)</w:t>
      </w:r>
      <w:r>
        <w:rPr>
          <w:sz w:val="28"/>
          <w:szCs w:val="28"/>
        </w:rPr>
        <w:t xml:space="preserve"> = 0,0</w:t>
      </w:r>
      <w:r w:rsidR="00463983">
        <w:rPr>
          <w:sz w:val="28"/>
          <w:szCs w:val="28"/>
        </w:rPr>
        <w:t>2</w:t>
      </w:r>
    </w:p>
    <w:p w:rsidR="00557BAE" w:rsidRDefault="00557BAE" w:rsidP="00557BAE">
      <w:pPr>
        <w:pStyle w:val="aa"/>
        <w:spacing w:before="0" w:beforeAutospacing="0" w:after="0" w:afterAutospacing="0" w:line="360" w:lineRule="auto"/>
        <w:ind w:firstLine="357"/>
        <w:jc w:val="both"/>
        <w:rPr>
          <w:sz w:val="28"/>
          <w:szCs w:val="28"/>
        </w:rPr>
      </w:pPr>
      <w:r>
        <w:rPr>
          <w:sz w:val="28"/>
          <w:szCs w:val="28"/>
        </w:rPr>
        <w:t>Приведенные расчеты, выполненные по данным баланса предприятия за 2004 год, указывают</w:t>
      </w:r>
      <w:r w:rsidR="00D968AB">
        <w:rPr>
          <w:sz w:val="28"/>
          <w:szCs w:val="28"/>
        </w:rPr>
        <w:t>: во-первых, на снижение значений коэффициента ( 0,05 на начало и 0,0</w:t>
      </w:r>
      <w:r w:rsidR="00463983">
        <w:rPr>
          <w:sz w:val="28"/>
          <w:szCs w:val="28"/>
        </w:rPr>
        <w:t>2</w:t>
      </w:r>
      <w:r w:rsidR="00D968AB">
        <w:rPr>
          <w:sz w:val="28"/>
          <w:szCs w:val="28"/>
        </w:rPr>
        <w:t xml:space="preserve"> на конец отчетного периода); во-вторых, на соблюдение соотношения</w:t>
      </w:r>
      <w:r w:rsidR="00D968AB" w:rsidRPr="00D968AB">
        <w:rPr>
          <w:sz w:val="28"/>
          <w:szCs w:val="28"/>
        </w:rPr>
        <w:t xml:space="preserve"> </w:t>
      </w:r>
      <w:r w:rsidR="00D968AB">
        <w:rPr>
          <w:sz w:val="28"/>
          <w:szCs w:val="28"/>
        </w:rPr>
        <w:t>К</w:t>
      </w:r>
      <w:r w:rsidR="00D968AB">
        <w:rPr>
          <w:sz w:val="28"/>
          <w:szCs w:val="28"/>
          <w:vertAlign w:val="subscript"/>
        </w:rPr>
        <w:t>об зап</w:t>
      </w:r>
      <w:r w:rsidR="00D968AB">
        <w:rPr>
          <w:sz w:val="28"/>
          <w:szCs w:val="28"/>
        </w:rPr>
        <w:t xml:space="preserve"> </w:t>
      </w:r>
      <w:r w:rsidR="00815606">
        <w:rPr>
          <w:sz w:val="28"/>
          <w:szCs w:val="28"/>
        </w:rPr>
        <w:pict>
          <v:shape id="_x0000_i1044" type="#_x0000_t75" alt="" style="width:9pt;height:12pt">
            <v:imagedata r:id="rId9" o:title=""/>
          </v:shape>
        </w:pict>
      </w:r>
      <w:r w:rsidR="00D968AB">
        <w:rPr>
          <w:sz w:val="28"/>
          <w:szCs w:val="28"/>
        </w:rPr>
        <w:t xml:space="preserve"> К</w:t>
      </w:r>
      <w:r w:rsidR="00D968AB">
        <w:rPr>
          <w:sz w:val="28"/>
          <w:szCs w:val="28"/>
          <w:vertAlign w:val="subscript"/>
        </w:rPr>
        <w:t>авт зап</w:t>
      </w:r>
      <w:r w:rsidR="00D968AB">
        <w:rPr>
          <w:sz w:val="28"/>
          <w:szCs w:val="28"/>
        </w:rPr>
        <w:t xml:space="preserve"> (соответственно 0,07 и 0,05 на начало и 0,0</w:t>
      </w:r>
      <w:r w:rsidR="00463983">
        <w:rPr>
          <w:sz w:val="28"/>
          <w:szCs w:val="28"/>
        </w:rPr>
        <w:t>3</w:t>
      </w:r>
      <w:r w:rsidR="00D968AB">
        <w:rPr>
          <w:sz w:val="28"/>
          <w:szCs w:val="28"/>
        </w:rPr>
        <w:t xml:space="preserve"> и 0,0</w:t>
      </w:r>
      <w:r w:rsidR="00463983">
        <w:rPr>
          <w:sz w:val="28"/>
          <w:szCs w:val="28"/>
        </w:rPr>
        <w:t>2</w:t>
      </w:r>
      <w:r w:rsidR="00D968AB">
        <w:rPr>
          <w:sz w:val="28"/>
          <w:szCs w:val="28"/>
        </w:rPr>
        <w:t xml:space="preserve"> на конец года</w:t>
      </w:r>
      <w:r w:rsidR="00D968AB" w:rsidRPr="00D968AB">
        <w:rPr>
          <w:sz w:val="28"/>
          <w:szCs w:val="28"/>
        </w:rPr>
        <w:t>)</w:t>
      </w:r>
      <w:r w:rsidR="00D968AB">
        <w:rPr>
          <w:sz w:val="28"/>
          <w:szCs w:val="28"/>
        </w:rPr>
        <w:t>; в-третьих, на продолжающиеся и скапливающиеся неплатежи по расчетам с дебиторами.</w:t>
      </w:r>
    </w:p>
    <w:p w:rsidR="00D968AB" w:rsidRDefault="00D968AB" w:rsidP="00557BAE">
      <w:pPr>
        <w:pStyle w:val="aa"/>
        <w:spacing w:before="0" w:beforeAutospacing="0" w:after="0" w:afterAutospacing="0" w:line="360" w:lineRule="auto"/>
        <w:ind w:firstLine="357"/>
        <w:jc w:val="both"/>
        <w:rPr>
          <w:sz w:val="28"/>
          <w:szCs w:val="28"/>
        </w:rPr>
      </w:pPr>
      <w:r>
        <w:rPr>
          <w:sz w:val="28"/>
          <w:szCs w:val="28"/>
        </w:rPr>
        <w:t>8.</w:t>
      </w:r>
      <w:r>
        <w:rPr>
          <w:i/>
          <w:sz w:val="28"/>
          <w:szCs w:val="28"/>
        </w:rPr>
        <w:t xml:space="preserve">Коэффициент имущества производственного </w:t>
      </w:r>
      <w:r w:rsidR="00537553">
        <w:rPr>
          <w:i/>
          <w:sz w:val="28"/>
          <w:szCs w:val="28"/>
        </w:rPr>
        <w:t>назначения</w:t>
      </w:r>
      <w:r w:rsidR="00090763">
        <w:rPr>
          <w:sz w:val="28"/>
          <w:szCs w:val="28"/>
        </w:rPr>
        <w:t xml:space="preserve"> (К</w:t>
      </w:r>
      <w:r w:rsidR="00090763">
        <w:rPr>
          <w:sz w:val="28"/>
          <w:szCs w:val="28"/>
          <w:vertAlign w:val="subscript"/>
        </w:rPr>
        <w:t>ипн</w:t>
      </w:r>
      <w:r w:rsidR="00090763">
        <w:rPr>
          <w:sz w:val="28"/>
          <w:szCs w:val="28"/>
        </w:rPr>
        <w:t>) находится по формуле:</w:t>
      </w:r>
    </w:p>
    <w:p w:rsidR="00090763" w:rsidRDefault="00090763" w:rsidP="00090763">
      <w:pPr>
        <w:pStyle w:val="aa"/>
        <w:spacing w:before="0" w:beforeAutospacing="0" w:after="0" w:afterAutospacing="0"/>
        <w:ind w:firstLine="357"/>
        <w:jc w:val="both"/>
        <w:rPr>
          <w:sz w:val="28"/>
          <w:szCs w:val="28"/>
        </w:rPr>
      </w:pPr>
      <w:r>
        <w:rPr>
          <w:sz w:val="28"/>
          <w:szCs w:val="28"/>
        </w:rPr>
        <w:t xml:space="preserve">                             Стр. 120 + стр. 130 + стр.211 + стр. 213</w:t>
      </w:r>
    </w:p>
    <w:p w:rsidR="00090763" w:rsidRPr="00090763" w:rsidRDefault="00090763" w:rsidP="00090763">
      <w:pPr>
        <w:pStyle w:val="aa"/>
        <w:spacing w:before="0" w:beforeAutospacing="0" w:after="0" w:afterAutospacing="0"/>
        <w:ind w:firstLine="357"/>
        <w:jc w:val="both"/>
        <w:rPr>
          <w:sz w:val="28"/>
          <w:szCs w:val="28"/>
        </w:rPr>
      </w:pPr>
      <w:r>
        <w:rPr>
          <w:sz w:val="28"/>
          <w:szCs w:val="28"/>
        </w:rPr>
        <w:t xml:space="preserve">                  К</w:t>
      </w:r>
      <w:r>
        <w:rPr>
          <w:sz w:val="28"/>
          <w:szCs w:val="28"/>
          <w:vertAlign w:val="subscript"/>
        </w:rPr>
        <w:t>ипн</w:t>
      </w:r>
      <w:r>
        <w:rPr>
          <w:sz w:val="28"/>
          <w:szCs w:val="28"/>
        </w:rPr>
        <w:t xml:space="preserve"> = ---------------------------------------------------</w:t>
      </w:r>
      <w:r w:rsidR="00356CD5">
        <w:rPr>
          <w:sz w:val="28"/>
          <w:szCs w:val="28"/>
        </w:rPr>
        <w:t>.</w:t>
      </w:r>
    </w:p>
    <w:p w:rsidR="00090763" w:rsidRDefault="00090763" w:rsidP="00090763">
      <w:pPr>
        <w:tabs>
          <w:tab w:val="left" w:pos="1220"/>
        </w:tabs>
        <w:spacing w:line="360" w:lineRule="auto"/>
        <w:rPr>
          <w:sz w:val="28"/>
          <w:szCs w:val="28"/>
        </w:rPr>
      </w:pPr>
      <w:r>
        <w:rPr>
          <w:sz w:val="28"/>
          <w:szCs w:val="28"/>
        </w:rPr>
        <w:t xml:space="preserve">                                                      Итог баланса</w:t>
      </w:r>
    </w:p>
    <w:p w:rsidR="00090763" w:rsidRDefault="00090763" w:rsidP="00090763">
      <w:pPr>
        <w:pStyle w:val="aa"/>
        <w:spacing w:before="0" w:beforeAutospacing="0" w:after="0" w:afterAutospacing="0" w:line="360" w:lineRule="auto"/>
        <w:ind w:firstLine="357"/>
        <w:jc w:val="both"/>
        <w:rPr>
          <w:sz w:val="28"/>
          <w:szCs w:val="28"/>
        </w:rPr>
      </w:pPr>
      <w:r>
        <w:rPr>
          <w:sz w:val="28"/>
          <w:szCs w:val="28"/>
        </w:rPr>
        <w:t>В нашем примере:</w:t>
      </w:r>
    </w:p>
    <w:p w:rsidR="00090763" w:rsidRPr="00C87E93" w:rsidRDefault="00356CD5" w:rsidP="00090763">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ипн</w:t>
      </w:r>
      <w:r>
        <w:rPr>
          <w:sz w:val="28"/>
          <w:szCs w:val="28"/>
        </w:rPr>
        <w:t xml:space="preserve"> </w:t>
      </w:r>
      <w:r w:rsidR="00090763">
        <w:rPr>
          <w:sz w:val="28"/>
          <w:szCs w:val="28"/>
          <w:vertAlign w:val="subscript"/>
        </w:rPr>
        <w:t>(на начало отчетного периода)</w:t>
      </w:r>
      <w:r w:rsidR="00090763">
        <w:rPr>
          <w:sz w:val="28"/>
          <w:szCs w:val="28"/>
        </w:rPr>
        <w:t xml:space="preserve"> = (1</w:t>
      </w:r>
      <w:r w:rsidR="00463983">
        <w:rPr>
          <w:sz w:val="28"/>
          <w:szCs w:val="28"/>
        </w:rPr>
        <w:t>2982 + 594 + 93 + 468</w:t>
      </w:r>
      <w:r w:rsidR="00090763">
        <w:rPr>
          <w:sz w:val="28"/>
          <w:szCs w:val="28"/>
        </w:rPr>
        <w:t>0) : 20985 = 0,</w:t>
      </w:r>
      <w:r w:rsidR="00463983">
        <w:rPr>
          <w:sz w:val="28"/>
          <w:szCs w:val="28"/>
        </w:rPr>
        <w:t>87</w:t>
      </w:r>
    </w:p>
    <w:p w:rsidR="00090763" w:rsidRDefault="00356CD5" w:rsidP="00356CD5">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ипн</w:t>
      </w:r>
      <w:r>
        <w:rPr>
          <w:sz w:val="28"/>
          <w:szCs w:val="28"/>
        </w:rPr>
        <w:t xml:space="preserve"> </w:t>
      </w:r>
      <w:r w:rsidR="00090763">
        <w:rPr>
          <w:sz w:val="28"/>
          <w:szCs w:val="28"/>
          <w:vertAlign w:val="subscript"/>
        </w:rPr>
        <w:t xml:space="preserve">(на конец отчетного периода) </w:t>
      </w:r>
      <w:r w:rsidR="00586C64">
        <w:rPr>
          <w:sz w:val="28"/>
          <w:szCs w:val="28"/>
        </w:rPr>
        <w:t>= (13895</w:t>
      </w:r>
      <w:r w:rsidR="00090763">
        <w:rPr>
          <w:sz w:val="28"/>
          <w:szCs w:val="28"/>
        </w:rPr>
        <w:t xml:space="preserve"> + 354 + </w:t>
      </w:r>
      <w:r w:rsidR="00586C64">
        <w:rPr>
          <w:sz w:val="28"/>
          <w:szCs w:val="28"/>
        </w:rPr>
        <w:t>2850</w:t>
      </w:r>
      <w:r w:rsidR="00090763">
        <w:rPr>
          <w:sz w:val="28"/>
          <w:szCs w:val="28"/>
        </w:rPr>
        <w:t>) : 20885 = 0,8</w:t>
      </w:r>
      <w:r w:rsidR="00586C64">
        <w:rPr>
          <w:sz w:val="28"/>
          <w:szCs w:val="28"/>
        </w:rPr>
        <w:t>2</w:t>
      </w:r>
    </w:p>
    <w:p w:rsidR="00090763" w:rsidRDefault="00356CD5" w:rsidP="00356CD5">
      <w:pPr>
        <w:pStyle w:val="aa"/>
        <w:spacing w:before="0" w:beforeAutospacing="0" w:after="0" w:afterAutospacing="0" w:line="360" w:lineRule="auto"/>
        <w:ind w:firstLine="357"/>
        <w:jc w:val="both"/>
        <w:rPr>
          <w:sz w:val="28"/>
          <w:szCs w:val="28"/>
        </w:rPr>
      </w:pPr>
      <w:r>
        <w:rPr>
          <w:sz w:val="28"/>
          <w:szCs w:val="28"/>
        </w:rPr>
        <w:t>Таким образом,</w:t>
      </w:r>
      <w:r w:rsidR="00090763">
        <w:rPr>
          <w:sz w:val="28"/>
          <w:szCs w:val="28"/>
        </w:rPr>
        <w:t xml:space="preserve"> </w:t>
      </w:r>
      <w:r>
        <w:rPr>
          <w:sz w:val="28"/>
          <w:szCs w:val="28"/>
        </w:rPr>
        <w:t>соблюдается условие К</w:t>
      </w:r>
      <w:r>
        <w:rPr>
          <w:sz w:val="28"/>
          <w:szCs w:val="28"/>
          <w:vertAlign w:val="subscript"/>
        </w:rPr>
        <w:t>ипн</w:t>
      </w:r>
      <w:r>
        <w:rPr>
          <w:sz w:val="28"/>
          <w:szCs w:val="28"/>
        </w:rPr>
        <w:t xml:space="preserve"> </w:t>
      </w:r>
      <w:r w:rsidR="00815606">
        <w:rPr>
          <w:sz w:val="28"/>
          <w:szCs w:val="28"/>
        </w:rPr>
        <w:pict>
          <v:shape id="_x0000_i1045" type="#_x0000_t75" alt="" style="width:9pt;height:12pt">
            <v:imagedata r:id="rId9" o:title=""/>
          </v:shape>
        </w:pict>
      </w:r>
      <w:r>
        <w:rPr>
          <w:sz w:val="28"/>
          <w:szCs w:val="28"/>
        </w:rPr>
        <w:t xml:space="preserve"> 0,5.</w:t>
      </w:r>
    </w:p>
    <w:p w:rsidR="00356CD5" w:rsidRDefault="00356CD5" w:rsidP="00356CD5">
      <w:pPr>
        <w:pStyle w:val="aa"/>
        <w:spacing w:before="0" w:beforeAutospacing="0" w:after="0" w:afterAutospacing="0" w:line="360" w:lineRule="auto"/>
        <w:ind w:firstLine="357"/>
        <w:jc w:val="both"/>
        <w:rPr>
          <w:sz w:val="28"/>
          <w:szCs w:val="28"/>
        </w:rPr>
      </w:pPr>
      <w:r>
        <w:rPr>
          <w:sz w:val="28"/>
          <w:szCs w:val="28"/>
        </w:rPr>
        <w:t>9.</w:t>
      </w:r>
      <w:r>
        <w:rPr>
          <w:i/>
          <w:sz w:val="28"/>
          <w:szCs w:val="28"/>
        </w:rPr>
        <w:t xml:space="preserve"> Коэффициент краткосрочной задолженности </w:t>
      </w:r>
      <w:r>
        <w:rPr>
          <w:sz w:val="28"/>
          <w:szCs w:val="28"/>
        </w:rPr>
        <w:t>(К</w:t>
      </w:r>
      <w:r>
        <w:rPr>
          <w:sz w:val="28"/>
          <w:szCs w:val="28"/>
          <w:vertAlign w:val="subscript"/>
        </w:rPr>
        <w:t>крат зд</w:t>
      </w:r>
      <w:r>
        <w:rPr>
          <w:sz w:val="28"/>
          <w:szCs w:val="28"/>
        </w:rPr>
        <w:t>) отражает долю краткосрочных обязательств в общей сумме всех его обязательств.</w:t>
      </w:r>
    </w:p>
    <w:p w:rsidR="00356CD5" w:rsidRDefault="00356CD5" w:rsidP="00356CD5">
      <w:pPr>
        <w:pStyle w:val="aa"/>
        <w:spacing w:before="0" w:beforeAutospacing="0" w:after="0" w:afterAutospacing="0"/>
        <w:ind w:firstLine="357"/>
        <w:jc w:val="both"/>
        <w:rPr>
          <w:sz w:val="28"/>
          <w:szCs w:val="28"/>
        </w:rPr>
      </w:pPr>
      <w:r>
        <w:rPr>
          <w:sz w:val="28"/>
          <w:szCs w:val="28"/>
        </w:rPr>
        <w:t xml:space="preserve">                                           Итог </w:t>
      </w:r>
      <w:r>
        <w:rPr>
          <w:sz w:val="28"/>
          <w:szCs w:val="28"/>
          <w:lang w:val="en-US"/>
        </w:rPr>
        <w:t>V</w:t>
      </w:r>
      <w:r>
        <w:rPr>
          <w:sz w:val="28"/>
          <w:szCs w:val="28"/>
        </w:rPr>
        <w:t xml:space="preserve"> раздела баланса</w:t>
      </w:r>
    </w:p>
    <w:p w:rsidR="00356CD5" w:rsidRPr="00356CD5" w:rsidRDefault="00356CD5" w:rsidP="00356CD5">
      <w:pPr>
        <w:pStyle w:val="aa"/>
        <w:spacing w:before="0" w:beforeAutospacing="0" w:after="0" w:afterAutospacing="0"/>
        <w:ind w:firstLine="357"/>
        <w:jc w:val="both"/>
        <w:rPr>
          <w:sz w:val="28"/>
          <w:szCs w:val="28"/>
        </w:rPr>
      </w:pPr>
      <w:r>
        <w:rPr>
          <w:sz w:val="28"/>
          <w:szCs w:val="28"/>
        </w:rPr>
        <w:t xml:space="preserve">           К</w:t>
      </w:r>
      <w:r>
        <w:rPr>
          <w:sz w:val="28"/>
          <w:szCs w:val="28"/>
          <w:vertAlign w:val="subscript"/>
        </w:rPr>
        <w:t>крат зд</w:t>
      </w:r>
      <w:r>
        <w:rPr>
          <w:sz w:val="28"/>
          <w:szCs w:val="28"/>
        </w:rPr>
        <w:t xml:space="preserve"> = -----------------------------------------------------------------.</w:t>
      </w:r>
    </w:p>
    <w:p w:rsidR="002915F2" w:rsidRDefault="00356CD5" w:rsidP="00356CD5">
      <w:pPr>
        <w:rPr>
          <w:sz w:val="28"/>
          <w:szCs w:val="28"/>
        </w:rPr>
      </w:pPr>
      <w:r>
        <w:rPr>
          <w:sz w:val="28"/>
          <w:szCs w:val="28"/>
        </w:rPr>
        <w:t xml:space="preserve">                               Итог </w:t>
      </w:r>
      <w:r>
        <w:rPr>
          <w:sz w:val="28"/>
          <w:szCs w:val="28"/>
          <w:lang w:val="en-US"/>
        </w:rPr>
        <w:t>IV</w:t>
      </w:r>
      <w:r>
        <w:rPr>
          <w:sz w:val="28"/>
          <w:szCs w:val="28"/>
        </w:rPr>
        <w:t xml:space="preserve"> раздела баланса + Итог </w:t>
      </w:r>
      <w:r>
        <w:rPr>
          <w:sz w:val="28"/>
          <w:szCs w:val="28"/>
          <w:lang w:val="en-US"/>
        </w:rPr>
        <w:t>V</w:t>
      </w:r>
      <w:r>
        <w:rPr>
          <w:sz w:val="28"/>
          <w:szCs w:val="28"/>
        </w:rPr>
        <w:t xml:space="preserve"> раздела баланса</w:t>
      </w:r>
    </w:p>
    <w:p w:rsidR="00356CD5" w:rsidRDefault="00356CD5" w:rsidP="00090763">
      <w:pPr>
        <w:rPr>
          <w:sz w:val="28"/>
          <w:szCs w:val="28"/>
        </w:rPr>
      </w:pPr>
    </w:p>
    <w:p w:rsidR="00356CD5" w:rsidRDefault="00356CD5" w:rsidP="00356CD5">
      <w:pPr>
        <w:pStyle w:val="aa"/>
        <w:spacing w:before="0" w:beforeAutospacing="0" w:after="0" w:afterAutospacing="0" w:line="360" w:lineRule="auto"/>
        <w:ind w:firstLine="357"/>
        <w:jc w:val="both"/>
        <w:rPr>
          <w:sz w:val="28"/>
          <w:szCs w:val="28"/>
        </w:rPr>
      </w:pPr>
      <w:r>
        <w:rPr>
          <w:sz w:val="28"/>
          <w:szCs w:val="28"/>
        </w:rPr>
        <w:t>В нашем примере:</w:t>
      </w:r>
    </w:p>
    <w:p w:rsidR="00356CD5" w:rsidRPr="00C87E93" w:rsidRDefault="00512545" w:rsidP="00356CD5">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крат зд</w:t>
      </w:r>
      <w:r w:rsidR="00356CD5">
        <w:rPr>
          <w:sz w:val="28"/>
          <w:szCs w:val="28"/>
        </w:rPr>
        <w:t xml:space="preserve"> </w:t>
      </w:r>
      <w:r w:rsidR="00356CD5">
        <w:rPr>
          <w:sz w:val="28"/>
          <w:szCs w:val="28"/>
          <w:vertAlign w:val="subscript"/>
        </w:rPr>
        <w:t>(на начало отчетного периода)</w:t>
      </w:r>
      <w:r w:rsidR="00356CD5">
        <w:rPr>
          <w:sz w:val="28"/>
          <w:szCs w:val="28"/>
        </w:rPr>
        <w:t xml:space="preserve"> = 6993 : </w:t>
      </w:r>
      <w:r w:rsidR="000D695D">
        <w:rPr>
          <w:sz w:val="28"/>
          <w:szCs w:val="28"/>
        </w:rPr>
        <w:t>6993</w:t>
      </w:r>
      <w:r w:rsidR="00356CD5">
        <w:rPr>
          <w:sz w:val="28"/>
          <w:szCs w:val="28"/>
        </w:rPr>
        <w:t xml:space="preserve"> = </w:t>
      </w:r>
      <w:r w:rsidR="000D695D">
        <w:rPr>
          <w:sz w:val="28"/>
          <w:szCs w:val="28"/>
        </w:rPr>
        <w:t>1</w:t>
      </w:r>
    </w:p>
    <w:p w:rsidR="00356CD5" w:rsidRDefault="00512545" w:rsidP="00356CD5">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крат зд</w:t>
      </w:r>
      <w:r w:rsidR="00356CD5">
        <w:rPr>
          <w:sz w:val="28"/>
          <w:szCs w:val="28"/>
        </w:rPr>
        <w:t xml:space="preserve"> </w:t>
      </w:r>
      <w:r w:rsidR="00356CD5">
        <w:rPr>
          <w:sz w:val="28"/>
          <w:szCs w:val="28"/>
          <w:vertAlign w:val="subscript"/>
        </w:rPr>
        <w:t xml:space="preserve">(на конец отчетного периода) </w:t>
      </w:r>
      <w:r w:rsidR="00356CD5">
        <w:rPr>
          <w:sz w:val="28"/>
          <w:szCs w:val="28"/>
        </w:rPr>
        <w:t xml:space="preserve">= </w:t>
      </w:r>
      <w:r w:rsidR="000D695D">
        <w:rPr>
          <w:sz w:val="28"/>
          <w:szCs w:val="28"/>
        </w:rPr>
        <w:t>6868 : 6868 = 1</w:t>
      </w:r>
    </w:p>
    <w:p w:rsidR="00356CD5" w:rsidRDefault="000D695D" w:rsidP="000D695D">
      <w:pPr>
        <w:pStyle w:val="aa"/>
        <w:spacing w:before="0" w:beforeAutospacing="0" w:after="0" w:afterAutospacing="0" w:line="360" w:lineRule="auto"/>
        <w:ind w:firstLine="357"/>
        <w:jc w:val="both"/>
        <w:rPr>
          <w:sz w:val="28"/>
          <w:szCs w:val="28"/>
        </w:rPr>
      </w:pPr>
      <w:r w:rsidRPr="000D695D">
        <w:rPr>
          <w:sz w:val="28"/>
          <w:szCs w:val="28"/>
        </w:rPr>
        <w:t>Из расчетов следует, что дол</w:t>
      </w:r>
      <w:r>
        <w:rPr>
          <w:sz w:val="28"/>
          <w:szCs w:val="28"/>
        </w:rPr>
        <w:t>я краткосрочных обязательств равна</w:t>
      </w:r>
      <w:r w:rsidRPr="000D695D">
        <w:rPr>
          <w:sz w:val="28"/>
          <w:szCs w:val="28"/>
        </w:rPr>
        <w:t xml:space="preserve"> общей сумме всех обязательств</w:t>
      </w:r>
      <w:r>
        <w:rPr>
          <w:sz w:val="28"/>
          <w:szCs w:val="28"/>
        </w:rPr>
        <w:t xml:space="preserve"> предприятия</w:t>
      </w:r>
      <w:r>
        <w:t>.</w:t>
      </w:r>
    </w:p>
    <w:p w:rsidR="000D695D" w:rsidRDefault="000D695D" w:rsidP="000D695D">
      <w:pPr>
        <w:pStyle w:val="aa"/>
        <w:spacing w:before="0" w:beforeAutospacing="0" w:after="0" w:afterAutospacing="0" w:line="360" w:lineRule="auto"/>
        <w:ind w:firstLine="357"/>
        <w:jc w:val="both"/>
        <w:rPr>
          <w:sz w:val="28"/>
          <w:szCs w:val="28"/>
        </w:rPr>
      </w:pPr>
      <w:r>
        <w:rPr>
          <w:sz w:val="28"/>
          <w:szCs w:val="28"/>
        </w:rPr>
        <w:t xml:space="preserve">10. </w:t>
      </w:r>
      <w:r>
        <w:rPr>
          <w:i/>
          <w:sz w:val="28"/>
          <w:szCs w:val="28"/>
        </w:rPr>
        <w:t>Коэффициент кредиторской задолженности и прочих обязательств</w:t>
      </w:r>
      <w:r>
        <w:rPr>
          <w:sz w:val="28"/>
          <w:szCs w:val="28"/>
        </w:rPr>
        <w:t xml:space="preserve"> (К</w:t>
      </w:r>
      <w:r>
        <w:rPr>
          <w:sz w:val="28"/>
          <w:szCs w:val="28"/>
          <w:vertAlign w:val="subscript"/>
        </w:rPr>
        <w:t>кред зд</w:t>
      </w:r>
      <w:r>
        <w:rPr>
          <w:sz w:val="28"/>
          <w:szCs w:val="28"/>
        </w:rPr>
        <w:t xml:space="preserve">) показывает долю соответствующих обязательств в общей сумме обязательств предприятия. Показатель определяется: </w:t>
      </w:r>
    </w:p>
    <w:p w:rsidR="000D695D" w:rsidRDefault="00280BE4" w:rsidP="00512545">
      <w:pPr>
        <w:pStyle w:val="aa"/>
        <w:spacing w:before="0" w:beforeAutospacing="0" w:after="0" w:afterAutospacing="0"/>
        <w:ind w:firstLine="357"/>
        <w:jc w:val="both"/>
        <w:rPr>
          <w:sz w:val="28"/>
          <w:szCs w:val="28"/>
        </w:rPr>
      </w:pPr>
      <w:r>
        <w:rPr>
          <w:sz w:val="28"/>
          <w:szCs w:val="28"/>
        </w:rPr>
        <w:t xml:space="preserve">                 </w:t>
      </w:r>
      <w:r w:rsidR="00512545">
        <w:rPr>
          <w:sz w:val="28"/>
          <w:szCs w:val="28"/>
        </w:rPr>
        <w:t xml:space="preserve">             </w:t>
      </w:r>
      <w:r>
        <w:rPr>
          <w:sz w:val="28"/>
          <w:szCs w:val="28"/>
        </w:rPr>
        <w:t xml:space="preserve"> </w:t>
      </w:r>
      <w:r w:rsidR="00512545">
        <w:rPr>
          <w:sz w:val="28"/>
          <w:szCs w:val="28"/>
        </w:rPr>
        <w:t xml:space="preserve">      </w:t>
      </w:r>
      <w:r>
        <w:rPr>
          <w:sz w:val="28"/>
          <w:szCs w:val="28"/>
        </w:rPr>
        <w:t xml:space="preserve">Итог </w:t>
      </w:r>
      <w:r>
        <w:rPr>
          <w:sz w:val="28"/>
          <w:szCs w:val="28"/>
          <w:lang w:val="en-US"/>
        </w:rPr>
        <w:t>V</w:t>
      </w:r>
      <w:r>
        <w:rPr>
          <w:sz w:val="28"/>
          <w:szCs w:val="28"/>
        </w:rPr>
        <w:t xml:space="preserve"> раздела баланса + стр.610</w:t>
      </w:r>
    </w:p>
    <w:p w:rsidR="00280BE4" w:rsidRDefault="00512545" w:rsidP="00512545">
      <w:pPr>
        <w:pStyle w:val="aa"/>
        <w:spacing w:before="0" w:beforeAutospacing="0" w:after="0" w:afterAutospacing="0"/>
        <w:ind w:firstLine="357"/>
        <w:jc w:val="both"/>
        <w:rPr>
          <w:sz w:val="28"/>
          <w:szCs w:val="28"/>
        </w:rPr>
      </w:pPr>
      <w:r>
        <w:rPr>
          <w:sz w:val="28"/>
          <w:szCs w:val="28"/>
        </w:rPr>
        <w:t xml:space="preserve">          </w:t>
      </w:r>
      <w:r w:rsidR="000D695D">
        <w:rPr>
          <w:sz w:val="28"/>
          <w:szCs w:val="28"/>
        </w:rPr>
        <w:t>К</w:t>
      </w:r>
      <w:r w:rsidR="000D695D">
        <w:rPr>
          <w:sz w:val="28"/>
          <w:szCs w:val="28"/>
          <w:vertAlign w:val="subscript"/>
        </w:rPr>
        <w:t>кред зд</w:t>
      </w:r>
      <w:r w:rsidR="000D695D">
        <w:rPr>
          <w:sz w:val="28"/>
          <w:szCs w:val="28"/>
        </w:rPr>
        <w:t xml:space="preserve"> = ----------------</w:t>
      </w:r>
      <w:r>
        <w:rPr>
          <w:sz w:val="28"/>
          <w:szCs w:val="28"/>
        </w:rPr>
        <w:t>------------------------</w:t>
      </w:r>
      <w:r w:rsidR="000D695D">
        <w:rPr>
          <w:sz w:val="28"/>
          <w:szCs w:val="28"/>
        </w:rPr>
        <w:t>---------------------</w:t>
      </w:r>
      <w:r w:rsidR="00280BE4">
        <w:rPr>
          <w:sz w:val="28"/>
          <w:szCs w:val="28"/>
        </w:rPr>
        <w:t>-</w:t>
      </w:r>
      <w:r>
        <w:rPr>
          <w:sz w:val="28"/>
          <w:szCs w:val="28"/>
        </w:rPr>
        <w:t>-</w:t>
      </w:r>
      <w:r w:rsidR="00280BE4">
        <w:rPr>
          <w:sz w:val="28"/>
          <w:szCs w:val="28"/>
        </w:rPr>
        <w:t>---</w:t>
      </w:r>
      <w:r>
        <w:rPr>
          <w:sz w:val="28"/>
          <w:szCs w:val="28"/>
        </w:rPr>
        <w:t>.</w:t>
      </w:r>
    </w:p>
    <w:p w:rsidR="000D695D" w:rsidRDefault="00280BE4" w:rsidP="00512545">
      <w:pPr>
        <w:tabs>
          <w:tab w:val="left" w:pos="1780"/>
        </w:tabs>
        <w:rPr>
          <w:sz w:val="28"/>
          <w:szCs w:val="28"/>
        </w:rPr>
      </w:pPr>
      <w:r>
        <w:tab/>
      </w:r>
      <w:r w:rsidR="00512545">
        <w:t xml:space="preserve">      </w:t>
      </w:r>
      <w:r>
        <w:rPr>
          <w:sz w:val="28"/>
          <w:szCs w:val="28"/>
        </w:rPr>
        <w:t xml:space="preserve">Итог </w:t>
      </w:r>
      <w:r>
        <w:rPr>
          <w:sz w:val="28"/>
          <w:szCs w:val="28"/>
          <w:lang w:val="en-US"/>
        </w:rPr>
        <w:t>IV</w:t>
      </w:r>
      <w:r>
        <w:rPr>
          <w:sz w:val="28"/>
          <w:szCs w:val="28"/>
        </w:rPr>
        <w:t xml:space="preserve"> раздела баланса + Итог </w:t>
      </w:r>
      <w:r>
        <w:rPr>
          <w:sz w:val="28"/>
          <w:szCs w:val="28"/>
          <w:lang w:val="en-US"/>
        </w:rPr>
        <w:t>V</w:t>
      </w:r>
      <w:r>
        <w:rPr>
          <w:sz w:val="28"/>
          <w:szCs w:val="28"/>
        </w:rPr>
        <w:t xml:space="preserve"> раздела баланса</w:t>
      </w:r>
    </w:p>
    <w:p w:rsidR="00512545" w:rsidRDefault="00512545" w:rsidP="00512545">
      <w:pPr>
        <w:spacing w:line="360" w:lineRule="auto"/>
      </w:pPr>
    </w:p>
    <w:p w:rsidR="00512545" w:rsidRDefault="00512545" w:rsidP="00512545">
      <w:pPr>
        <w:pStyle w:val="aa"/>
        <w:spacing w:before="0" w:beforeAutospacing="0" w:after="0" w:afterAutospacing="0" w:line="360" w:lineRule="auto"/>
        <w:ind w:firstLine="357"/>
        <w:jc w:val="both"/>
        <w:rPr>
          <w:sz w:val="28"/>
          <w:szCs w:val="28"/>
        </w:rPr>
      </w:pPr>
      <w:r>
        <w:rPr>
          <w:sz w:val="28"/>
          <w:szCs w:val="28"/>
        </w:rPr>
        <w:t>В нашем примере:</w:t>
      </w:r>
    </w:p>
    <w:p w:rsidR="00512545" w:rsidRPr="00C87E93" w:rsidRDefault="00512545" w:rsidP="00512545">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кред зд</w:t>
      </w:r>
      <w:r>
        <w:rPr>
          <w:sz w:val="28"/>
          <w:szCs w:val="28"/>
        </w:rPr>
        <w:t xml:space="preserve"> </w:t>
      </w:r>
      <w:r>
        <w:rPr>
          <w:sz w:val="28"/>
          <w:szCs w:val="28"/>
          <w:vertAlign w:val="subscript"/>
        </w:rPr>
        <w:t>(на начало отчетного периода)</w:t>
      </w:r>
      <w:r>
        <w:rPr>
          <w:sz w:val="28"/>
          <w:szCs w:val="28"/>
        </w:rPr>
        <w:t xml:space="preserve"> = 6993 : 6993 = 1</w:t>
      </w:r>
    </w:p>
    <w:p w:rsidR="00512545" w:rsidRDefault="00512545" w:rsidP="00512545">
      <w:pPr>
        <w:pStyle w:val="aa"/>
        <w:spacing w:before="0" w:beforeAutospacing="0" w:after="0" w:afterAutospacing="0" w:line="360" w:lineRule="auto"/>
        <w:ind w:firstLine="357"/>
        <w:jc w:val="both"/>
        <w:rPr>
          <w:sz w:val="28"/>
          <w:szCs w:val="28"/>
        </w:rPr>
      </w:pPr>
      <w:r>
        <w:rPr>
          <w:sz w:val="28"/>
          <w:szCs w:val="28"/>
        </w:rPr>
        <w:t>К</w:t>
      </w:r>
      <w:r>
        <w:rPr>
          <w:sz w:val="28"/>
          <w:szCs w:val="28"/>
          <w:vertAlign w:val="subscript"/>
        </w:rPr>
        <w:t>кред зд</w:t>
      </w:r>
      <w:r>
        <w:rPr>
          <w:sz w:val="28"/>
          <w:szCs w:val="28"/>
        </w:rPr>
        <w:t xml:space="preserve"> </w:t>
      </w:r>
      <w:r>
        <w:rPr>
          <w:sz w:val="28"/>
          <w:szCs w:val="28"/>
          <w:vertAlign w:val="subscript"/>
        </w:rPr>
        <w:t xml:space="preserve">(на конец отчетного периода) </w:t>
      </w:r>
      <w:r>
        <w:rPr>
          <w:sz w:val="28"/>
          <w:szCs w:val="28"/>
        </w:rPr>
        <w:t>= 6868 : 6868 = 1</w:t>
      </w:r>
    </w:p>
    <w:p w:rsidR="00512545" w:rsidRDefault="00852EB9" w:rsidP="00763FE0">
      <w:pPr>
        <w:spacing w:line="360" w:lineRule="auto"/>
        <w:jc w:val="both"/>
        <w:rPr>
          <w:sz w:val="28"/>
          <w:szCs w:val="28"/>
        </w:rPr>
      </w:pPr>
      <w:r>
        <w:rPr>
          <w:sz w:val="28"/>
          <w:szCs w:val="28"/>
        </w:rPr>
        <w:t xml:space="preserve">     </w:t>
      </w:r>
      <w:r w:rsidR="00512545">
        <w:rPr>
          <w:sz w:val="28"/>
          <w:szCs w:val="28"/>
        </w:rPr>
        <w:t>Равенство коэффициентов К</w:t>
      </w:r>
      <w:r w:rsidR="00512545">
        <w:rPr>
          <w:sz w:val="28"/>
          <w:szCs w:val="28"/>
          <w:vertAlign w:val="subscript"/>
        </w:rPr>
        <w:t>крат зд</w:t>
      </w:r>
      <w:r w:rsidR="00512545">
        <w:rPr>
          <w:sz w:val="28"/>
          <w:szCs w:val="28"/>
        </w:rPr>
        <w:t xml:space="preserve"> и К</w:t>
      </w:r>
      <w:r w:rsidR="00512545">
        <w:rPr>
          <w:sz w:val="28"/>
          <w:szCs w:val="28"/>
          <w:vertAlign w:val="subscript"/>
        </w:rPr>
        <w:t>кред зд</w:t>
      </w:r>
      <w:r w:rsidR="00512545">
        <w:rPr>
          <w:sz w:val="28"/>
          <w:szCs w:val="28"/>
        </w:rPr>
        <w:t xml:space="preserve"> на начало и на конец 2004 года означает, что в отчетном периоде на предприятии краткосрочные кредиты и займы не использовались, а имевшиеся краткосрочные обязательства сводились по существу к кредиторской задолженности.</w:t>
      </w:r>
    </w:p>
    <w:p w:rsidR="00932461" w:rsidRDefault="00932461" w:rsidP="00512545">
      <w:pPr>
        <w:spacing w:line="360" w:lineRule="auto"/>
        <w:rPr>
          <w:sz w:val="28"/>
          <w:szCs w:val="28"/>
        </w:rPr>
      </w:pPr>
    </w:p>
    <w:p w:rsidR="00932461" w:rsidRDefault="00932461" w:rsidP="00932461">
      <w:pPr>
        <w:spacing w:line="360" w:lineRule="auto"/>
        <w:jc w:val="center"/>
        <w:rPr>
          <w:sz w:val="28"/>
          <w:szCs w:val="28"/>
        </w:rPr>
      </w:pPr>
      <w:r>
        <w:rPr>
          <w:sz w:val="28"/>
          <w:szCs w:val="28"/>
        </w:rPr>
        <w:t>2.5. Оценка потенциального банкротства</w:t>
      </w:r>
    </w:p>
    <w:p w:rsidR="00932461" w:rsidRDefault="00932461" w:rsidP="00932461">
      <w:pPr>
        <w:spacing w:line="360" w:lineRule="auto"/>
        <w:jc w:val="both"/>
        <w:rPr>
          <w:sz w:val="28"/>
          <w:szCs w:val="28"/>
        </w:rPr>
      </w:pPr>
      <w:r>
        <w:rPr>
          <w:sz w:val="28"/>
          <w:szCs w:val="28"/>
        </w:rPr>
        <w:t xml:space="preserve">     Для анализа и оценки удовлетворительности ст</w:t>
      </w:r>
      <w:r w:rsidR="0046622C">
        <w:rPr>
          <w:sz w:val="28"/>
          <w:szCs w:val="28"/>
        </w:rPr>
        <w:t xml:space="preserve">руктуры баланса  используются такие </w:t>
      </w:r>
      <w:r>
        <w:rPr>
          <w:sz w:val="28"/>
          <w:szCs w:val="28"/>
        </w:rPr>
        <w:t>критери</w:t>
      </w:r>
      <w:r w:rsidR="0046622C">
        <w:rPr>
          <w:sz w:val="28"/>
          <w:szCs w:val="28"/>
        </w:rPr>
        <w:t>и</w:t>
      </w:r>
      <w:r>
        <w:rPr>
          <w:sz w:val="28"/>
          <w:szCs w:val="28"/>
        </w:rPr>
        <w:t>,</w:t>
      </w:r>
      <w:r w:rsidR="0046622C">
        <w:rPr>
          <w:sz w:val="28"/>
          <w:szCs w:val="28"/>
        </w:rPr>
        <w:t xml:space="preserve"> как</w:t>
      </w:r>
      <w:r>
        <w:rPr>
          <w:sz w:val="28"/>
          <w:szCs w:val="28"/>
        </w:rPr>
        <w:t xml:space="preserve"> </w:t>
      </w:r>
      <w:r w:rsidR="0046622C">
        <w:rPr>
          <w:sz w:val="28"/>
          <w:szCs w:val="28"/>
        </w:rPr>
        <w:t>коэффициент текущей ликвидности</w:t>
      </w:r>
      <w:r w:rsidR="0046622C" w:rsidRPr="0046622C">
        <w:rPr>
          <w:spacing w:val="4"/>
          <w:sz w:val="28"/>
          <w:szCs w:val="28"/>
        </w:rPr>
        <w:t xml:space="preserve"> </w:t>
      </w:r>
      <w:r w:rsidR="0046622C">
        <w:rPr>
          <w:spacing w:val="4"/>
          <w:sz w:val="28"/>
          <w:szCs w:val="28"/>
        </w:rPr>
        <w:t>(К</w:t>
      </w:r>
      <w:r w:rsidR="0046622C">
        <w:rPr>
          <w:spacing w:val="4"/>
          <w:sz w:val="28"/>
          <w:szCs w:val="28"/>
          <w:vertAlign w:val="subscript"/>
        </w:rPr>
        <w:t>тл</w:t>
      </w:r>
      <w:r w:rsidR="0046622C">
        <w:rPr>
          <w:spacing w:val="4"/>
          <w:sz w:val="28"/>
          <w:szCs w:val="28"/>
        </w:rPr>
        <w:t>)</w:t>
      </w:r>
      <w:r>
        <w:rPr>
          <w:sz w:val="28"/>
          <w:szCs w:val="28"/>
        </w:rPr>
        <w:t>,</w:t>
      </w:r>
      <w:r w:rsidR="0046622C">
        <w:rPr>
          <w:sz w:val="28"/>
          <w:szCs w:val="28"/>
        </w:rPr>
        <w:t xml:space="preserve"> коэффициент</w:t>
      </w:r>
      <w:r>
        <w:rPr>
          <w:sz w:val="28"/>
          <w:szCs w:val="28"/>
        </w:rPr>
        <w:t xml:space="preserve"> обеспеченност</w:t>
      </w:r>
      <w:r w:rsidR="0046622C">
        <w:rPr>
          <w:sz w:val="28"/>
          <w:szCs w:val="28"/>
        </w:rPr>
        <w:t>и собственными средствами</w:t>
      </w:r>
      <w:r w:rsidR="002223B5" w:rsidRPr="002223B5">
        <w:rPr>
          <w:spacing w:val="4"/>
          <w:sz w:val="28"/>
          <w:szCs w:val="28"/>
        </w:rPr>
        <w:t xml:space="preserve"> </w:t>
      </w:r>
      <w:r w:rsidR="002223B5">
        <w:rPr>
          <w:spacing w:val="4"/>
          <w:sz w:val="28"/>
          <w:szCs w:val="28"/>
        </w:rPr>
        <w:t>(К</w:t>
      </w:r>
      <w:r w:rsidR="002223B5">
        <w:rPr>
          <w:spacing w:val="4"/>
          <w:sz w:val="28"/>
          <w:szCs w:val="28"/>
          <w:vertAlign w:val="subscript"/>
        </w:rPr>
        <w:t>осс</w:t>
      </w:r>
      <w:r w:rsidR="002223B5">
        <w:rPr>
          <w:spacing w:val="4"/>
          <w:sz w:val="28"/>
          <w:szCs w:val="28"/>
        </w:rPr>
        <w:t>)</w:t>
      </w:r>
      <w:r w:rsidR="0046622C">
        <w:rPr>
          <w:sz w:val="28"/>
          <w:szCs w:val="28"/>
        </w:rPr>
        <w:t>,</w:t>
      </w:r>
      <w:r>
        <w:rPr>
          <w:sz w:val="28"/>
          <w:szCs w:val="28"/>
        </w:rPr>
        <w:t xml:space="preserve"> </w:t>
      </w:r>
      <w:r w:rsidR="0046622C">
        <w:rPr>
          <w:sz w:val="28"/>
          <w:szCs w:val="28"/>
        </w:rPr>
        <w:t>коэффициент восстановления (утраты) платежеспособности</w:t>
      </w:r>
      <w:r w:rsidR="00E64995" w:rsidRPr="00E64995">
        <w:rPr>
          <w:color w:val="000000"/>
          <w:sz w:val="28"/>
          <w:szCs w:val="28"/>
        </w:rPr>
        <w:t xml:space="preserve"> </w:t>
      </w:r>
      <w:r w:rsidR="00E64995">
        <w:rPr>
          <w:color w:val="000000"/>
          <w:sz w:val="28"/>
          <w:szCs w:val="28"/>
        </w:rPr>
        <w:t>(К</w:t>
      </w:r>
      <w:r w:rsidR="00E64995">
        <w:rPr>
          <w:color w:val="000000"/>
          <w:sz w:val="28"/>
          <w:szCs w:val="28"/>
          <w:vertAlign w:val="subscript"/>
        </w:rPr>
        <w:t>в</w:t>
      </w:r>
      <w:r w:rsidR="00586C64">
        <w:rPr>
          <w:color w:val="000000"/>
          <w:sz w:val="28"/>
          <w:szCs w:val="28"/>
          <w:vertAlign w:val="subscript"/>
        </w:rPr>
        <w:t>(у)</w:t>
      </w:r>
      <w:r w:rsidR="00E64995">
        <w:rPr>
          <w:color w:val="000000"/>
          <w:sz w:val="28"/>
          <w:szCs w:val="28"/>
          <w:vertAlign w:val="subscript"/>
        </w:rPr>
        <w:t>п</w:t>
      </w:r>
      <w:r w:rsidR="00E64995">
        <w:rPr>
          <w:color w:val="000000"/>
          <w:sz w:val="28"/>
          <w:szCs w:val="28"/>
        </w:rPr>
        <w:t>)</w:t>
      </w:r>
      <w:r>
        <w:rPr>
          <w:sz w:val="28"/>
          <w:szCs w:val="28"/>
        </w:rPr>
        <w:t>.</w:t>
      </w:r>
    </w:p>
    <w:p w:rsidR="00512545" w:rsidRDefault="006E0C11" w:rsidP="00763FE0">
      <w:pPr>
        <w:spacing w:line="360" w:lineRule="auto"/>
        <w:jc w:val="both"/>
        <w:rPr>
          <w:sz w:val="28"/>
          <w:szCs w:val="28"/>
        </w:rPr>
      </w:pPr>
      <w:r>
        <w:rPr>
          <w:sz w:val="28"/>
          <w:szCs w:val="28"/>
        </w:rPr>
        <w:t xml:space="preserve">    </w:t>
      </w:r>
      <w:r w:rsidR="00512545">
        <w:rPr>
          <w:sz w:val="28"/>
          <w:szCs w:val="28"/>
        </w:rPr>
        <w:t xml:space="preserve"> </w:t>
      </w:r>
      <w:r w:rsidR="0046622C">
        <w:rPr>
          <w:sz w:val="28"/>
          <w:szCs w:val="28"/>
        </w:rPr>
        <w:t>Рассчитаем коэффициент текущей ликвидности по формуле:</w:t>
      </w:r>
    </w:p>
    <w:p w:rsidR="0046622C" w:rsidRDefault="0046622C" w:rsidP="00512545">
      <w:pPr>
        <w:spacing w:line="360" w:lineRule="auto"/>
        <w:rPr>
          <w:sz w:val="28"/>
          <w:szCs w:val="28"/>
        </w:rPr>
      </w:pPr>
    </w:p>
    <w:p w:rsidR="0046622C" w:rsidRDefault="0046622C" w:rsidP="0046622C">
      <w:pPr>
        <w:shd w:val="clear" w:color="auto" w:fill="FFFFFF"/>
        <w:ind w:firstLine="288"/>
        <w:jc w:val="center"/>
        <w:rPr>
          <w:spacing w:val="4"/>
          <w:sz w:val="28"/>
          <w:szCs w:val="28"/>
        </w:rPr>
      </w:pPr>
      <w:r>
        <w:rPr>
          <w:sz w:val="28"/>
          <w:szCs w:val="28"/>
        </w:rPr>
        <w:t xml:space="preserve">        </w:t>
      </w:r>
      <w:r>
        <w:rPr>
          <w:spacing w:val="4"/>
          <w:sz w:val="28"/>
          <w:szCs w:val="28"/>
        </w:rPr>
        <w:t xml:space="preserve"> Итог </w:t>
      </w:r>
      <w:r>
        <w:rPr>
          <w:spacing w:val="4"/>
          <w:sz w:val="28"/>
          <w:szCs w:val="28"/>
          <w:lang w:val="en-US"/>
        </w:rPr>
        <w:t>II</w:t>
      </w:r>
      <w:r>
        <w:rPr>
          <w:spacing w:val="4"/>
          <w:sz w:val="28"/>
          <w:szCs w:val="28"/>
        </w:rPr>
        <w:t xml:space="preserve"> раздела баланса</w:t>
      </w:r>
    </w:p>
    <w:p w:rsidR="0046622C" w:rsidRDefault="0046622C" w:rsidP="0046622C">
      <w:pPr>
        <w:shd w:val="clear" w:color="auto" w:fill="FFFFFF"/>
        <w:ind w:firstLine="288"/>
        <w:jc w:val="center"/>
        <w:rPr>
          <w:spacing w:val="4"/>
          <w:sz w:val="28"/>
          <w:szCs w:val="28"/>
        </w:rPr>
      </w:pPr>
      <w:r>
        <w:rPr>
          <w:spacing w:val="4"/>
          <w:sz w:val="28"/>
          <w:szCs w:val="28"/>
        </w:rPr>
        <w:t>К</w:t>
      </w:r>
      <w:r>
        <w:rPr>
          <w:spacing w:val="4"/>
          <w:sz w:val="28"/>
          <w:szCs w:val="28"/>
          <w:vertAlign w:val="subscript"/>
        </w:rPr>
        <w:t xml:space="preserve">тл </w:t>
      </w:r>
      <w:r>
        <w:rPr>
          <w:spacing w:val="4"/>
          <w:sz w:val="28"/>
          <w:szCs w:val="28"/>
        </w:rPr>
        <w:t xml:space="preserve"> = ------------------------------------------------</w:t>
      </w:r>
    </w:p>
    <w:p w:rsidR="0046622C" w:rsidRDefault="0046622C" w:rsidP="0046622C">
      <w:pPr>
        <w:spacing w:line="360" w:lineRule="auto"/>
        <w:rPr>
          <w:sz w:val="28"/>
          <w:szCs w:val="28"/>
        </w:rPr>
      </w:pPr>
      <w:r>
        <w:rPr>
          <w:spacing w:val="4"/>
          <w:sz w:val="28"/>
          <w:szCs w:val="28"/>
        </w:rPr>
        <w:t xml:space="preserve">                                        Итог  </w:t>
      </w:r>
      <w:r>
        <w:rPr>
          <w:spacing w:val="4"/>
          <w:sz w:val="28"/>
          <w:szCs w:val="28"/>
          <w:lang w:val="en-US"/>
        </w:rPr>
        <w:t>V</w:t>
      </w:r>
      <w:r w:rsidRPr="00A873B2">
        <w:rPr>
          <w:spacing w:val="4"/>
          <w:sz w:val="28"/>
          <w:szCs w:val="28"/>
        </w:rPr>
        <w:t xml:space="preserve"> </w:t>
      </w:r>
      <w:r>
        <w:rPr>
          <w:spacing w:val="4"/>
          <w:sz w:val="28"/>
          <w:szCs w:val="28"/>
        </w:rPr>
        <w:t>раздела баланса – стр.640, 650</w:t>
      </w:r>
    </w:p>
    <w:p w:rsidR="0046622C" w:rsidRDefault="0046622C" w:rsidP="0046622C">
      <w:pPr>
        <w:rPr>
          <w:sz w:val="28"/>
          <w:szCs w:val="28"/>
        </w:rPr>
      </w:pPr>
    </w:p>
    <w:p w:rsidR="0046622C" w:rsidRDefault="0046622C" w:rsidP="0046622C">
      <w:pPr>
        <w:pStyle w:val="aa"/>
        <w:spacing w:before="0" w:beforeAutospacing="0" w:after="0" w:afterAutospacing="0" w:line="360" w:lineRule="auto"/>
        <w:ind w:firstLine="357"/>
        <w:jc w:val="both"/>
        <w:rPr>
          <w:sz w:val="28"/>
          <w:szCs w:val="28"/>
        </w:rPr>
      </w:pPr>
      <w:r>
        <w:rPr>
          <w:sz w:val="28"/>
          <w:szCs w:val="28"/>
        </w:rPr>
        <w:t>В нашем примере:</w:t>
      </w:r>
    </w:p>
    <w:p w:rsidR="0046622C" w:rsidRPr="00C87E93" w:rsidRDefault="0046622C" w:rsidP="0046622C">
      <w:pPr>
        <w:pStyle w:val="aa"/>
        <w:spacing w:before="0" w:beforeAutospacing="0" w:after="0" w:afterAutospacing="0" w:line="360" w:lineRule="auto"/>
        <w:ind w:firstLine="357"/>
        <w:jc w:val="both"/>
        <w:rPr>
          <w:sz w:val="28"/>
          <w:szCs w:val="28"/>
        </w:rPr>
      </w:pPr>
      <w:r>
        <w:rPr>
          <w:spacing w:val="4"/>
          <w:sz w:val="28"/>
          <w:szCs w:val="28"/>
        </w:rPr>
        <w:t>К</w:t>
      </w:r>
      <w:r>
        <w:rPr>
          <w:spacing w:val="4"/>
          <w:sz w:val="28"/>
          <w:szCs w:val="28"/>
          <w:vertAlign w:val="subscript"/>
        </w:rPr>
        <w:t xml:space="preserve">тл </w:t>
      </w:r>
      <w:r>
        <w:rPr>
          <w:sz w:val="28"/>
          <w:szCs w:val="28"/>
          <w:vertAlign w:val="subscript"/>
        </w:rPr>
        <w:t>(на начало отчетного периода)</w:t>
      </w:r>
      <w:r w:rsidR="00586C64">
        <w:rPr>
          <w:sz w:val="28"/>
          <w:szCs w:val="28"/>
        </w:rPr>
        <w:t xml:space="preserve"> = 7382</w:t>
      </w:r>
      <w:r>
        <w:rPr>
          <w:sz w:val="28"/>
          <w:szCs w:val="28"/>
        </w:rPr>
        <w:t xml:space="preserve"> : 6993 = 1,0</w:t>
      </w:r>
      <w:r w:rsidR="00586C64">
        <w:rPr>
          <w:sz w:val="28"/>
          <w:szCs w:val="28"/>
        </w:rPr>
        <w:t>6</w:t>
      </w:r>
    </w:p>
    <w:p w:rsidR="0046622C" w:rsidRDefault="0046622C" w:rsidP="0046622C">
      <w:pPr>
        <w:pStyle w:val="aa"/>
        <w:spacing w:before="0" w:beforeAutospacing="0" w:after="0" w:afterAutospacing="0" w:line="360" w:lineRule="auto"/>
        <w:ind w:firstLine="357"/>
        <w:jc w:val="both"/>
        <w:rPr>
          <w:sz w:val="28"/>
          <w:szCs w:val="28"/>
        </w:rPr>
      </w:pPr>
      <w:r>
        <w:rPr>
          <w:spacing w:val="4"/>
          <w:sz w:val="28"/>
          <w:szCs w:val="28"/>
        </w:rPr>
        <w:t>К</w:t>
      </w:r>
      <w:r>
        <w:rPr>
          <w:spacing w:val="4"/>
          <w:sz w:val="28"/>
          <w:szCs w:val="28"/>
          <w:vertAlign w:val="subscript"/>
        </w:rPr>
        <w:t xml:space="preserve">тл </w:t>
      </w:r>
      <w:r>
        <w:rPr>
          <w:sz w:val="28"/>
          <w:szCs w:val="28"/>
          <w:vertAlign w:val="subscript"/>
        </w:rPr>
        <w:t xml:space="preserve">(на конец отчетного периода) </w:t>
      </w:r>
      <w:r w:rsidR="00586C64">
        <w:rPr>
          <w:sz w:val="28"/>
          <w:szCs w:val="28"/>
        </w:rPr>
        <w:t>= 7015 : 6868 = 1,02</w:t>
      </w:r>
    </w:p>
    <w:p w:rsidR="00E61CA0" w:rsidRDefault="002223B5" w:rsidP="002223B5">
      <w:pPr>
        <w:pStyle w:val="aa"/>
        <w:spacing w:before="0" w:beforeAutospacing="0" w:after="0" w:afterAutospacing="0" w:line="360" w:lineRule="auto"/>
        <w:ind w:firstLine="357"/>
        <w:jc w:val="both"/>
        <w:rPr>
          <w:sz w:val="28"/>
          <w:szCs w:val="28"/>
        </w:rPr>
      </w:pPr>
      <w:r>
        <w:rPr>
          <w:sz w:val="28"/>
          <w:szCs w:val="28"/>
        </w:rPr>
        <w:t>Значение коэффициента текущей ликвидности, как на начало, так и на конец отчетного периода ниже нормативного, следовательно, есть все основания для признания структуры баланса предприятия неудовлетворительной, а предприятие - неплатежеспособным.</w:t>
      </w:r>
    </w:p>
    <w:p w:rsidR="002223B5" w:rsidRDefault="002223B5" w:rsidP="002223B5">
      <w:pPr>
        <w:shd w:val="clear" w:color="auto" w:fill="FFFFFF"/>
        <w:spacing w:line="360" w:lineRule="auto"/>
        <w:ind w:firstLine="288"/>
        <w:jc w:val="both"/>
        <w:rPr>
          <w:sz w:val="28"/>
          <w:szCs w:val="28"/>
        </w:rPr>
      </w:pPr>
      <w:r>
        <w:rPr>
          <w:sz w:val="28"/>
          <w:szCs w:val="28"/>
        </w:rPr>
        <w:t>Найдем коэффициент обеспеченности собственными средствами</w:t>
      </w:r>
      <w:r w:rsidRPr="002223B5">
        <w:rPr>
          <w:spacing w:val="4"/>
          <w:sz w:val="28"/>
          <w:szCs w:val="28"/>
        </w:rPr>
        <w:t xml:space="preserve"> </w:t>
      </w:r>
      <w:r>
        <w:rPr>
          <w:spacing w:val="4"/>
          <w:sz w:val="28"/>
          <w:szCs w:val="28"/>
        </w:rPr>
        <w:t>(К</w:t>
      </w:r>
      <w:r>
        <w:rPr>
          <w:spacing w:val="4"/>
          <w:sz w:val="28"/>
          <w:szCs w:val="28"/>
          <w:vertAlign w:val="subscript"/>
        </w:rPr>
        <w:t>осс</w:t>
      </w:r>
      <w:r>
        <w:rPr>
          <w:spacing w:val="4"/>
          <w:sz w:val="28"/>
          <w:szCs w:val="28"/>
        </w:rPr>
        <w:t>) по формуле:</w:t>
      </w:r>
    </w:p>
    <w:p w:rsidR="002223B5" w:rsidRDefault="004812DE" w:rsidP="004812DE">
      <w:pPr>
        <w:shd w:val="clear" w:color="auto" w:fill="FFFFFF"/>
        <w:ind w:firstLine="288"/>
        <w:rPr>
          <w:spacing w:val="4"/>
          <w:sz w:val="28"/>
          <w:szCs w:val="28"/>
        </w:rPr>
      </w:pPr>
      <w:r>
        <w:rPr>
          <w:spacing w:val="4"/>
          <w:sz w:val="28"/>
          <w:szCs w:val="28"/>
        </w:rPr>
        <w:t xml:space="preserve">                           </w:t>
      </w:r>
      <w:r w:rsidR="002223B5">
        <w:rPr>
          <w:spacing w:val="4"/>
          <w:sz w:val="28"/>
          <w:szCs w:val="28"/>
        </w:rPr>
        <w:t xml:space="preserve">Итог </w:t>
      </w:r>
      <w:r w:rsidR="002223B5">
        <w:rPr>
          <w:spacing w:val="4"/>
          <w:sz w:val="28"/>
          <w:szCs w:val="28"/>
          <w:lang w:val="en-US"/>
        </w:rPr>
        <w:t>III</w:t>
      </w:r>
      <w:r w:rsidR="002223B5">
        <w:rPr>
          <w:spacing w:val="4"/>
          <w:sz w:val="28"/>
          <w:szCs w:val="28"/>
        </w:rPr>
        <w:t xml:space="preserve"> раздела – итог </w:t>
      </w:r>
      <w:r w:rsidR="002223B5">
        <w:rPr>
          <w:spacing w:val="4"/>
          <w:sz w:val="28"/>
          <w:szCs w:val="28"/>
          <w:lang w:val="en-US"/>
        </w:rPr>
        <w:t>I</w:t>
      </w:r>
      <w:r w:rsidR="002223B5" w:rsidRPr="00A873B2">
        <w:rPr>
          <w:spacing w:val="4"/>
          <w:sz w:val="28"/>
          <w:szCs w:val="28"/>
        </w:rPr>
        <w:t xml:space="preserve"> </w:t>
      </w:r>
      <w:r w:rsidR="002223B5">
        <w:rPr>
          <w:spacing w:val="4"/>
          <w:sz w:val="28"/>
          <w:szCs w:val="28"/>
        </w:rPr>
        <w:t>раздела баланса</w:t>
      </w:r>
    </w:p>
    <w:p w:rsidR="002223B5" w:rsidRDefault="004812DE" w:rsidP="004812DE">
      <w:pPr>
        <w:shd w:val="clear" w:color="auto" w:fill="FFFFFF"/>
        <w:ind w:firstLine="288"/>
        <w:rPr>
          <w:spacing w:val="4"/>
          <w:sz w:val="28"/>
          <w:szCs w:val="28"/>
        </w:rPr>
      </w:pPr>
      <w:r>
        <w:rPr>
          <w:spacing w:val="4"/>
          <w:sz w:val="28"/>
          <w:szCs w:val="28"/>
        </w:rPr>
        <w:t xml:space="preserve">               </w:t>
      </w:r>
      <w:r w:rsidR="002223B5">
        <w:rPr>
          <w:spacing w:val="4"/>
          <w:sz w:val="28"/>
          <w:szCs w:val="28"/>
        </w:rPr>
        <w:t xml:space="preserve"> К</w:t>
      </w:r>
      <w:r w:rsidR="002223B5">
        <w:rPr>
          <w:spacing w:val="4"/>
          <w:sz w:val="28"/>
          <w:szCs w:val="28"/>
          <w:vertAlign w:val="subscript"/>
        </w:rPr>
        <w:t xml:space="preserve">осс </w:t>
      </w:r>
      <w:r w:rsidR="002223B5">
        <w:rPr>
          <w:spacing w:val="4"/>
          <w:sz w:val="28"/>
          <w:szCs w:val="28"/>
        </w:rPr>
        <w:t xml:space="preserve"> = ----------------------------------------------------</w:t>
      </w:r>
    </w:p>
    <w:p w:rsidR="004812DE" w:rsidRDefault="002223B5" w:rsidP="002223B5">
      <w:pPr>
        <w:rPr>
          <w:sz w:val="28"/>
          <w:szCs w:val="28"/>
        </w:rPr>
      </w:pPr>
      <w:r>
        <w:rPr>
          <w:spacing w:val="4"/>
          <w:sz w:val="28"/>
          <w:szCs w:val="28"/>
        </w:rPr>
        <w:t xml:space="preserve">                                      </w:t>
      </w:r>
      <w:r w:rsidR="004812DE">
        <w:rPr>
          <w:spacing w:val="4"/>
          <w:sz w:val="28"/>
          <w:szCs w:val="28"/>
        </w:rPr>
        <w:t xml:space="preserve">    </w:t>
      </w:r>
      <w:r>
        <w:rPr>
          <w:spacing w:val="4"/>
          <w:sz w:val="28"/>
          <w:szCs w:val="28"/>
        </w:rPr>
        <w:t xml:space="preserve"> Итог </w:t>
      </w:r>
      <w:r>
        <w:rPr>
          <w:spacing w:val="4"/>
          <w:sz w:val="28"/>
          <w:szCs w:val="28"/>
          <w:lang w:val="en-US"/>
        </w:rPr>
        <w:t>II</w:t>
      </w:r>
      <w:r w:rsidRPr="00A873B2">
        <w:rPr>
          <w:spacing w:val="4"/>
          <w:sz w:val="28"/>
          <w:szCs w:val="28"/>
        </w:rPr>
        <w:t xml:space="preserve"> </w:t>
      </w:r>
      <w:r>
        <w:rPr>
          <w:spacing w:val="4"/>
          <w:sz w:val="28"/>
          <w:szCs w:val="28"/>
        </w:rPr>
        <w:t>раздела баланса</w:t>
      </w:r>
    </w:p>
    <w:p w:rsidR="004812DE" w:rsidRDefault="004812DE" w:rsidP="004812DE">
      <w:pPr>
        <w:rPr>
          <w:sz w:val="28"/>
          <w:szCs w:val="28"/>
        </w:rPr>
      </w:pPr>
    </w:p>
    <w:p w:rsidR="004812DE" w:rsidRDefault="004812DE" w:rsidP="004812DE">
      <w:pPr>
        <w:pStyle w:val="aa"/>
        <w:spacing w:before="0" w:beforeAutospacing="0" w:after="0" w:afterAutospacing="0" w:line="360" w:lineRule="auto"/>
        <w:ind w:firstLine="357"/>
        <w:jc w:val="both"/>
        <w:rPr>
          <w:sz w:val="28"/>
          <w:szCs w:val="28"/>
        </w:rPr>
      </w:pPr>
      <w:r>
        <w:rPr>
          <w:sz w:val="28"/>
          <w:szCs w:val="28"/>
        </w:rPr>
        <w:t>В нашем примере:</w:t>
      </w:r>
    </w:p>
    <w:p w:rsidR="004812DE" w:rsidRPr="00C87E93" w:rsidRDefault="004812DE" w:rsidP="004812DE">
      <w:pPr>
        <w:pStyle w:val="aa"/>
        <w:spacing w:before="0" w:beforeAutospacing="0" w:after="0" w:afterAutospacing="0" w:line="360" w:lineRule="auto"/>
        <w:ind w:firstLine="357"/>
        <w:jc w:val="both"/>
        <w:rPr>
          <w:sz w:val="28"/>
          <w:szCs w:val="28"/>
        </w:rPr>
      </w:pPr>
      <w:r>
        <w:rPr>
          <w:spacing w:val="4"/>
          <w:sz w:val="28"/>
          <w:szCs w:val="28"/>
        </w:rPr>
        <w:t>К</w:t>
      </w:r>
      <w:r>
        <w:rPr>
          <w:spacing w:val="4"/>
          <w:sz w:val="28"/>
          <w:szCs w:val="28"/>
          <w:vertAlign w:val="subscript"/>
        </w:rPr>
        <w:t xml:space="preserve">осс </w:t>
      </w:r>
      <w:r>
        <w:rPr>
          <w:sz w:val="28"/>
          <w:szCs w:val="28"/>
          <w:vertAlign w:val="subscript"/>
        </w:rPr>
        <w:t>(на начало отчетного периода)</w:t>
      </w:r>
      <w:r>
        <w:rPr>
          <w:sz w:val="28"/>
          <w:szCs w:val="28"/>
        </w:rPr>
        <w:t xml:space="preserve"> = (13965 – 135</w:t>
      </w:r>
      <w:r w:rsidR="00586C64">
        <w:rPr>
          <w:sz w:val="28"/>
          <w:szCs w:val="28"/>
        </w:rPr>
        <w:t>76) : 7382</w:t>
      </w:r>
      <w:r>
        <w:rPr>
          <w:sz w:val="28"/>
          <w:szCs w:val="28"/>
        </w:rPr>
        <w:t xml:space="preserve"> = 0,05</w:t>
      </w:r>
    </w:p>
    <w:p w:rsidR="004812DE" w:rsidRDefault="004812DE" w:rsidP="004812DE">
      <w:pPr>
        <w:pStyle w:val="aa"/>
        <w:spacing w:before="0" w:beforeAutospacing="0" w:after="0" w:afterAutospacing="0" w:line="360" w:lineRule="auto"/>
        <w:ind w:firstLine="357"/>
        <w:jc w:val="both"/>
        <w:rPr>
          <w:sz w:val="28"/>
          <w:szCs w:val="28"/>
        </w:rPr>
      </w:pPr>
      <w:r>
        <w:rPr>
          <w:spacing w:val="4"/>
          <w:sz w:val="28"/>
          <w:szCs w:val="28"/>
        </w:rPr>
        <w:t>К</w:t>
      </w:r>
      <w:r>
        <w:rPr>
          <w:spacing w:val="4"/>
          <w:sz w:val="28"/>
          <w:szCs w:val="28"/>
          <w:vertAlign w:val="subscript"/>
        </w:rPr>
        <w:t xml:space="preserve">осс </w:t>
      </w:r>
      <w:r>
        <w:rPr>
          <w:sz w:val="28"/>
          <w:szCs w:val="28"/>
          <w:vertAlign w:val="subscript"/>
        </w:rPr>
        <w:t xml:space="preserve">(на конец отчетного периода) </w:t>
      </w:r>
      <w:r w:rsidR="00586C64">
        <w:rPr>
          <w:sz w:val="28"/>
          <w:szCs w:val="28"/>
        </w:rPr>
        <w:t>= (14017 – 13870) : 7015</w:t>
      </w:r>
      <w:r>
        <w:rPr>
          <w:sz w:val="28"/>
          <w:szCs w:val="28"/>
        </w:rPr>
        <w:t xml:space="preserve"> = 0,0</w:t>
      </w:r>
      <w:r w:rsidR="00586C64">
        <w:rPr>
          <w:sz w:val="28"/>
          <w:szCs w:val="28"/>
        </w:rPr>
        <w:t>2</w:t>
      </w:r>
    </w:p>
    <w:p w:rsidR="0046622C" w:rsidRDefault="004812DE" w:rsidP="00763FE0">
      <w:pPr>
        <w:spacing w:line="360" w:lineRule="auto"/>
        <w:jc w:val="both"/>
        <w:rPr>
          <w:sz w:val="28"/>
          <w:szCs w:val="28"/>
        </w:rPr>
      </w:pPr>
      <w:r>
        <w:rPr>
          <w:sz w:val="28"/>
          <w:szCs w:val="28"/>
        </w:rPr>
        <w:t xml:space="preserve">     Из расчетов следует, что показатель обеспеченности предприятия собственными оборотными средств</w:t>
      </w:r>
      <w:r w:rsidR="00E64995">
        <w:rPr>
          <w:sz w:val="28"/>
          <w:szCs w:val="28"/>
        </w:rPr>
        <w:t xml:space="preserve">ами намного ниже нормы, причем на конец отчетного периода коэффициент уменьшился в </w:t>
      </w:r>
      <w:r w:rsidR="00586C64">
        <w:rPr>
          <w:sz w:val="28"/>
          <w:szCs w:val="28"/>
        </w:rPr>
        <w:t>два с половиной</w:t>
      </w:r>
      <w:r w:rsidR="00E64995">
        <w:rPr>
          <w:sz w:val="28"/>
          <w:szCs w:val="28"/>
        </w:rPr>
        <w:t xml:space="preserve"> раз</w:t>
      </w:r>
      <w:r w:rsidR="00586C64">
        <w:rPr>
          <w:sz w:val="28"/>
          <w:szCs w:val="28"/>
        </w:rPr>
        <w:t>а</w:t>
      </w:r>
      <w:r w:rsidR="00E64995">
        <w:rPr>
          <w:sz w:val="28"/>
          <w:szCs w:val="28"/>
        </w:rPr>
        <w:t>, это говорит о том, что структура баланса предприятия неудовлетворительна, а предприятие – неплатежеспособно.</w:t>
      </w:r>
    </w:p>
    <w:p w:rsidR="00E64995" w:rsidRPr="004D3241" w:rsidRDefault="004D3241" w:rsidP="004D3241">
      <w:pPr>
        <w:pStyle w:val="a7"/>
        <w:ind w:firstLine="0"/>
        <w:jc w:val="both"/>
        <w:rPr>
          <w:sz w:val="28"/>
          <w:szCs w:val="28"/>
        </w:rPr>
      </w:pPr>
      <w:r>
        <w:rPr>
          <w:sz w:val="28"/>
          <w:szCs w:val="28"/>
        </w:rPr>
        <w:t xml:space="preserve">     </w:t>
      </w:r>
      <w:r w:rsidR="00E64995" w:rsidRPr="004D3241">
        <w:rPr>
          <w:sz w:val="28"/>
          <w:szCs w:val="28"/>
        </w:rPr>
        <w:t xml:space="preserve"> </w:t>
      </w:r>
      <w:r w:rsidRPr="004D3241">
        <w:rPr>
          <w:sz w:val="28"/>
          <w:szCs w:val="28"/>
        </w:rPr>
        <w:t>При неудовлетворительной структуре баланса для проверки реальной возможности предприятия восстановить свою платежеспособность рассчитывается коэффициент восстановления платежеспособности сроком на 6 месяцев:</w:t>
      </w:r>
    </w:p>
    <w:p w:rsidR="00E64995" w:rsidRDefault="00E64995" w:rsidP="00E64995">
      <w:pPr>
        <w:pStyle w:val="1KGK9"/>
        <w:ind w:firstLine="851"/>
        <w:jc w:val="both"/>
        <w:rPr>
          <w:rFonts w:ascii="Times New Roman" w:hAnsi="Times New Roman"/>
          <w:color w:val="000000"/>
          <w:sz w:val="28"/>
          <w:szCs w:val="28"/>
        </w:rPr>
      </w:pPr>
      <w:r>
        <w:rPr>
          <w:sz w:val="28"/>
          <w:szCs w:val="28"/>
        </w:rPr>
        <w:t xml:space="preserve">                </w:t>
      </w:r>
      <w:r>
        <w:rPr>
          <w:rFonts w:ascii="Times New Roman" w:hAnsi="Times New Roman"/>
          <w:color w:val="000000"/>
          <w:sz w:val="28"/>
          <w:szCs w:val="28"/>
        </w:rPr>
        <w:t>К</w:t>
      </w:r>
      <w:r>
        <w:rPr>
          <w:rFonts w:ascii="Times New Roman" w:hAnsi="Times New Roman"/>
          <w:color w:val="000000"/>
          <w:position w:val="-6"/>
          <w:sz w:val="28"/>
          <w:szCs w:val="28"/>
          <w:vertAlign w:val="subscript"/>
        </w:rPr>
        <w:t>тл(к.г.)</w:t>
      </w:r>
      <w:r>
        <w:rPr>
          <w:rFonts w:ascii="Times New Roman" w:hAnsi="Times New Roman"/>
          <w:color w:val="000000"/>
          <w:position w:val="-6"/>
          <w:sz w:val="28"/>
          <w:szCs w:val="28"/>
        </w:rPr>
        <w:t xml:space="preserve"> </w:t>
      </w:r>
      <w:r>
        <w:rPr>
          <w:rFonts w:ascii="Times New Roman" w:hAnsi="Times New Roman"/>
          <w:color w:val="000000"/>
          <w:sz w:val="28"/>
          <w:szCs w:val="28"/>
        </w:rPr>
        <w:t>+ 6/Т (К</w:t>
      </w:r>
      <w:r>
        <w:rPr>
          <w:rFonts w:ascii="Times New Roman" w:hAnsi="Times New Roman"/>
          <w:color w:val="000000"/>
          <w:sz w:val="28"/>
          <w:szCs w:val="28"/>
          <w:vertAlign w:val="subscript"/>
        </w:rPr>
        <w:t>тл(к.г.)</w:t>
      </w:r>
      <w:r>
        <w:rPr>
          <w:rFonts w:ascii="Times New Roman" w:hAnsi="Times New Roman"/>
          <w:color w:val="000000"/>
          <w:sz w:val="28"/>
          <w:szCs w:val="28"/>
        </w:rPr>
        <w:t xml:space="preserve"> – К</w:t>
      </w:r>
      <w:r>
        <w:rPr>
          <w:rFonts w:ascii="Times New Roman" w:hAnsi="Times New Roman"/>
          <w:color w:val="000000"/>
          <w:sz w:val="28"/>
          <w:szCs w:val="28"/>
          <w:vertAlign w:val="subscript"/>
        </w:rPr>
        <w:t>тл(н.г.)</w:t>
      </w:r>
      <w:r>
        <w:rPr>
          <w:rFonts w:ascii="Times New Roman" w:hAnsi="Times New Roman"/>
          <w:color w:val="000000"/>
          <w:sz w:val="28"/>
          <w:szCs w:val="28"/>
        </w:rPr>
        <w:t>)</w:t>
      </w:r>
    </w:p>
    <w:p w:rsidR="00E64995" w:rsidRDefault="00E64995" w:rsidP="00E64995">
      <w:pPr>
        <w:pStyle w:val="1KGK9"/>
        <w:ind w:firstLine="851"/>
        <w:rPr>
          <w:rFonts w:ascii="Times New Roman" w:hAnsi="Times New Roman"/>
          <w:color w:val="000000"/>
          <w:sz w:val="28"/>
          <w:szCs w:val="28"/>
        </w:rPr>
      </w:pPr>
      <w:r>
        <w:rPr>
          <w:rFonts w:ascii="Times New Roman" w:hAnsi="Times New Roman"/>
          <w:color w:val="000000"/>
          <w:sz w:val="28"/>
          <w:szCs w:val="28"/>
        </w:rPr>
        <w:t xml:space="preserve">          К</w:t>
      </w:r>
      <w:r>
        <w:rPr>
          <w:rFonts w:ascii="Times New Roman" w:hAnsi="Times New Roman"/>
          <w:color w:val="000000"/>
          <w:sz w:val="28"/>
          <w:szCs w:val="28"/>
          <w:vertAlign w:val="subscript"/>
        </w:rPr>
        <w:t>вп</w:t>
      </w:r>
      <w:r>
        <w:rPr>
          <w:rFonts w:ascii="Times New Roman" w:hAnsi="Times New Roman"/>
          <w:color w:val="000000"/>
          <w:sz w:val="28"/>
          <w:szCs w:val="28"/>
        </w:rPr>
        <w:t xml:space="preserve"> = -------------------------------------- ,</w:t>
      </w:r>
    </w:p>
    <w:p w:rsidR="00E64995" w:rsidRDefault="00E64995" w:rsidP="00E64995">
      <w:pPr>
        <w:pStyle w:val="1KGK9"/>
        <w:ind w:firstLine="851"/>
        <w:jc w:val="both"/>
        <w:rPr>
          <w:rFonts w:ascii="Times New Roman" w:hAnsi="Times New Roman"/>
          <w:color w:val="000000"/>
          <w:sz w:val="28"/>
          <w:szCs w:val="28"/>
        </w:rPr>
      </w:pPr>
      <w:r>
        <w:rPr>
          <w:rFonts w:ascii="Times New Roman" w:hAnsi="Times New Roman"/>
          <w:color w:val="000000"/>
          <w:sz w:val="28"/>
          <w:szCs w:val="28"/>
        </w:rPr>
        <w:t xml:space="preserve">                                          2</w:t>
      </w:r>
    </w:p>
    <w:p w:rsidR="00E64995" w:rsidRDefault="00E64995" w:rsidP="00E64995">
      <w:pPr>
        <w:pStyle w:val="aa"/>
        <w:spacing w:before="0" w:beforeAutospacing="0" w:after="0" w:afterAutospacing="0" w:line="360" w:lineRule="auto"/>
        <w:ind w:firstLine="357"/>
        <w:jc w:val="both"/>
        <w:rPr>
          <w:sz w:val="28"/>
          <w:szCs w:val="28"/>
        </w:rPr>
      </w:pPr>
      <w:r>
        <w:rPr>
          <w:sz w:val="28"/>
          <w:szCs w:val="28"/>
        </w:rPr>
        <w:t>В нашем примере:</w:t>
      </w:r>
    </w:p>
    <w:p w:rsidR="00E64995" w:rsidRDefault="00E64995" w:rsidP="00E64995">
      <w:pPr>
        <w:pStyle w:val="aa"/>
        <w:spacing w:before="0" w:beforeAutospacing="0" w:after="0" w:afterAutospacing="0" w:line="360" w:lineRule="auto"/>
        <w:ind w:firstLine="357"/>
        <w:jc w:val="both"/>
        <w:rPr>
          <w:sz w:val="28"/>
          <w:szCs w:val="28"/>
        </w:rPr>
      </w:pPr>
      <w:r>
        <w:rPr>
          <w:color w:val="000000"/>
          <w:sz w:val="28"/>
          <w:szCs w:val="28"/>
        </w:rPr>
        <w:t>К</w:t>
      </w:r>
      <w:r>
        <w:rPr>
          <w:color w:val="000000"/>
          <w:sz w:val="28"/>
          <w:szCs w:val="28"/>
          <w:vertAlign w:val="subscript"/>
        </w:rPr>
        <w:t>вп</w:t>
      </w:r>
      <w:r>
        <w:rPr>
          <w:spacing w:val="4"/>
          <w:sz w:val="28"/>
          <w:szCs w:val="28"/>
          <w:vertAlign w:val="subscript"/>
        </w:rPr>
        <w:t xml:space="preserve"> </w:t>
      </w:r>
      <w:r w:rsidR="00BD3BAC">
        <w:rPr>
          <w:spacing w:val="4"/>
          <w:sz w:val="28"/>
          <w:szCs w:val="28"/>
          <w:vertAlign w:val="subscript"/>
        </w:rPr>
        <w:t xml:space="preserve"> </w:t>
      </w:r>
      <w:r>
        <w:rPr>
          <w:sz w:val="28"/>
          <w:szCs w:val="28"/>
        </w:rPr>
        <w:t xml:space="preserve">= </w:t>
      </w:r>
      <w:r w:rsidR="00BD3BAC">
        <w:rPr>
          <w:sz w:val="28"/>
          <w:szCs w:val="28"/>
        </w:rPr>
        <w:t>(</w:t>
      </w:r>
      <w:r>
        <w:rPr>
          <w:sz w:val="28"/>
          <w:szCs w:val="28"/>
        </w:rPr>
        <w:t>1,0</w:t>
      </w:r>
      <w:r w:rsidR="00586C64">
        <w:rPr>
          <w:sz w:val="28"/>
          <w:szCs w:val="28"/>
        </w:rPr>
        <w:t>2</w:t>
      </w:r>
      <w:r>
        <w:rPr>
          <w:sz w:val="28"/>
          <w:szCs w:val="28"/>
        </w:rPr>
        <w:t xml:space="preserve"> + 6 : 12</w:t>
      </w:r>
      <w:r w:rsidR="00BD3BAC">
        <w:rPr>
          <w:sz w:val="28"/>
          <w:szCs w:val="28"/>
        </w:rPr>
        <w:t>*</w:t>
      </w:r>
      <w:r>
        <w:rPr>
          <w:sz w:val="28"/>
          <w:szCs w:val="28"/>
        </w:rPr>
        <w:t>(</w:t>
      </w:r>
      <w:r w:rsidR="00BD3BAC">
        <w:rPr>
          <w:sz w:val="28"/>
          <w:szCs w:val="28"/>
        </w:rPr>
        <w:t>1,0</w:t>
      </w:r>
      <w:r w:rsidR="00586C64">
        <w:rPr>
          <w:sz w:val="28"/>
          <w:szCs w:val="28"/>
        </w:rPr>
        <w:t>2</w:t>
      </w:r>
      <w:r>
        <w:rPr>
          <w:sz w:val="28"/>
          <w:szCs w:val="28"/>
        </w:rPr>
        <w:t xml:space="preserve"> – </w:t>
      </w:r>
      <w:r w:rsidR="00BD3BAC">
        <w:rPr>
          <w:sz w:val="28"/>
          <w:szCs w:val="28"/>
        </w:rPr>
        <w:t>1,0</w:t>
      </w:r>
      <w:r w:rsidR="00586C64">
        <w:rPr>
          <w:sz w:val="28"/>
          <w:szCs w:val="28"/>
        </w:rPr>
        <w:t>6</w:t>
      </w:r>
      <w:r>
        <w:rPr>
          <w:sz w:val="28"/>
          <w:szCs w:val="28"/>
        </w:rPr>
        <w:t>)</w:t>
      </w:r>
      <w:r w:rsidR="00BD3BAC">
        <w:rPr>
          <w:sz w:val="28"/>
          <w:szCs w:val="28"/>
        </w:rPr>
        <w:t>)</w:t>
      </w:r>
      <w:r>
        <w:rPr>
          <w:sz w:val="28"/>
          <w:szCs w:val="28"/>
        </w:rPr>
        <w:t xml:space="preserve"> </w:t>
      </w:r>
      <w:r w:rsidR="00BD3BAC">
        <w:rPr>
          <w:sz w:val="28"/>
          <w:szCs w:val="28"/>
        </w:rPr>
        <w:t xml:space="preserve">: 2 </w:t>
      </w:r>
      <w:r>
        <w:rPr>
          <w:sz w:val="28"/>
          <w:szCs w:val="28"/>
        </w:rPr>
        <w:t xml:space="preserve">= </w:t>
      </w:r>
      <w:r w:rsidR="00BD3BAC">
        <w:rPr>
          <w:sz w:val="28"/>
          <w:szCs w:val="28"/>
        </w:rPr>
        <w:t>0,5</w:t>
      </w:r>
    </w:p>
    <w:p w:rsidR="00BD3BAC" w:rsidRDefault="00BD3BAC" w:rsidP="00BD3BAC">
      <w:pPr>
        <w:spacing w:line="360" w:lineRule="auto"/>
        <w:rPr>
          <w:sz w:val="28"/>
          <w:szCs w:val="28"/>
        </w:rPr>
      </w:pPr>
      <w:r>
        <w:rPr>
          <w:sz w:val="28"/>
          <w:szCs w:val="28"/>
        </w:rPr>
        <w:t xml:space="preserve">     </w:t>
      </w:r>
      <w:r w:rsidR="00712F27">
        <w:rPr>
          <w:sz w:val="28"/>
          <w:szCs w:val="28"/>
        </w:rPr>
        <w:t>М</w:t>
      </w:r>
      <w:r>
        <w:rPr>
          <w:sz w:val="28"/>
          <w:szCs w:val="28"/>
        </w:rPr>
        <w:t>ы видим</w:t>
      </w:r>
      <w:r w:rsidR="00712F27">
        <w:rPr>
          <w:sz w:val="28"/>
          <w:szCs w:val="28"/>
        </w:rPr>
        <w:t>, что</w:t>
      </w:r>
      <w:r>
        <w:rPr>
          <w:sz w:val="28"/>
          <w:szCs w:val="28"/>
        </w:rPr>
        <w:t xml:space="preserve"> значени</w:t>
      </w:r>
      <w:r w:rsidR="00712F27">
        <w:rPr>
          <w:sz w:val="28"/>
          <w:szCs w:val="28"/>
        </w:rPr>
        <w:t>е</w:t>
      </w:r>
      <w:r>
        <w:rPr>
          <w:sz w:val="28"/>
          <w:szCs w:val="28"/>
        </w:rPr>
        <w:t xml:space="preserve"> коэффициента восстановления платежеспособности  </w:t>
      </w:r>
    </w:p>
    <w:p w:rsidR="00BD3BAC" w:rsidRDefault="00712F27" w:rsidP="00712F27">
      <w:pPr>
        <w:pStyle w:val="aa"/>
        <w:spacing w:before="0" w:beforeAutospacing="0" w:after="0" w:afterAutospacing="0" w:line="360" w:lineRule="auto"/>
        <w:jc w:val="both"/>
        <w:rPr>
          <w:sz w:val="28"/>
          <w:szCs w:val="28"/>
        </w:rPr>
      </w:pPr>
      <w:r w:rsidRPr="00712F27">
        <w:rPr>
          <w:sz w:val="28"/>
          <w:szCs w:val="28"/>
        </w:rPr>
        <w:t>&lt;</w:t>
      </w:r>
      <w:r>
        <w:rPr>
          <w:sz w:val="28"/>
          <w:szCs w:val="28"/>
        </w:rPr>
        <w:t xml:space="preserve"> 1, это говорит о том, что предприятие не сможет восстановить свою платежеспособность в ближайшие ше</w:t>
      </w:r>
      <w:r w:rsidR="004D3241">
        <w:rPr>
          <w:sz w:val="28"/>
          <w:szCs w:val="28"/>
        </w:rPr>
        <w:t>сть месяцев.</w:t>
      </w:r>
    </w:p>
    <w:p w:rsidR="00712F27" w:rsidRDefault="00712F27" w:rsidP="00712F27">
      <w:pPr>
        <w:pStyle w:val="aa"/>
        <w:spacing w:before="0" w:beforeAutospacing="0" w:after="0" w:afterAutospacing="0" w:line="360" w:lineRule="auto"/>
        <w:jc w:val="both"/>
        <w:rPr>
          <w:sz w:val="28"/>
          <w:szCs w:val="28"/>
        </w:rPr>
      </w:pPr>
      <w:r>
        <w:rPr>
          <w:sz w:val="28"/>
          <w:szCs w:val="28"/>
        </w:rPr>
        <w:t xml:space="preserve">     Для подведения итогов оценки и большей их наглядности результаты выполненных расчетов представим в виде таблицы (табл.</w:t>
      </w:r>
      <w:r w:rsidR="00F50FBB">
        <w:rPr>
          <w:sz w:val="28"/>
          <w:szCs w:val="28"/>
        </w:rPr>
        <w:t xml:space="preserve"> 7</w:t>
      </w:r>
      <w:r>
        <w:rPr>
          <w:sz w:val="28"/>
          <w:szCs w:val="28"/>
        </w:rPr>
        <w:t>).</w:t>
      </w:r>
    </w:p>
    <w:p w:rsidR="00F50FBB" w:rsidRDefault="00F50FBB" w:rsidP="0065192B">
      <w:pPr>
        <w:pStyle w:val="aa"/>
        <w:spacing w:before="0" w:beforeAutospacing="0" w:after="0" w:afterAutospacing="0" w:line="360" w:lineRule="auto"/>
        <w:jc w:val="right"/>
        <w:rPr>
          <w:sz w:val="28"/>
          <w:szCs w:val="28"/>
        </w:rPr>
      </w:pPr>
      <w:r>
        <w:rPr>
          <w:sz w:val="28"/>
          <w:szCs w:val="28"/>
        </w:rPr>
        <w:t xml:space="preserve">                                                                                                                     Таблица 7</w:t>
      </w:r>
    </w:p>
    <w:p w:rsidR="00712F27" w:rsidRDefault="00712F27" w:rsidP="00712F27">
      <w:pPr>
        <w:pStyle w:val="aa"/>
        <w:spacing w:before="0" w:beforeAutospacing="0" w:after="0" w:afterAutospacing="0" w:line="360" w:lineRule="auto"/>
        <w:jc w:val="center"/>
        <w:rPr>
          <w:sz w:val="28"/>
          <w:szCs w:val="28"/>
        </w:rPr>
      </w:pPr>
      <w:r>
        <w:rPr>
          <w:sz w:val="28"/>
          <w:szCs w:val="28"/>
        </w:rPr>
        <w:t>Оценка потенциального банкротства ООО «Оптима»</w:t>
      </w:r>
    </w:p>
    <w:p w:rsidR="00712F27" w:rsidRDefault="00712F27" w:rsidP="00712F27">
      <w:pPr>
        <w:pStyle w:val="aa"/>
        <w:spacing w:before="0" w:beforeAutospacing="0" w:after="0" w:afterAutospacing="0" w:line="360" w:lineRule="auto"/>
        <w:jc w:val="center"/>
        <w:rPr>
          <w:sz w:val="28"/>
          <w:szCs w:val="28"/>
        </w:rPr>
      </w:pPr>
      <w:r>
        <w:rPr>
          <w:sz w:val="28"/>
          <w:szCs w:val="28"/>
        </w:rPr>
        <w:t>По состоянию на 01 января 2005 года</w:t>
      </w:r>
    </w:p>
    <w:tbl>
      <w:tblPr>
        <w:tblStyle w:val="a3"/>
        <w:tblW w:w="0" w:type="auto"/>
        <w:tblLayout w:type="fixed"/>
        <w:tblLook w:val="01E0" w:firstRow="1" w:lastRow="1" w:firstColumn="1" w:lastColumn="1" w:noHBand="0" w:noVBand="0"/>
      </w:tblPr>
      <w:tblGrid>
        <w:gridCol w:w="3708"/>
        <w:gridCol w:w="1800"/>
        <w:gridCol w:w="1800"/>
        <w:gridCol w:w="2160"/>
      </w:tblGrid>
      <w:tr w:rsidR="00712F27">
        <w:tc>
          <w:tcPr>
            <w:tcW w:w="3708" w:type="dxa"/>
            <w:vAlign w:val="center"/>
          </w:tcPr>
          <w:p w:rsidR="00712F27" w:rsidRDefault="00712F27" w:rsidP="00712F27">
            <w:pPr>
              <w:pStyle w:val="aa"/>
              <w:spacing w:before="0" w:beforeAutospacing="0" w:after="0" w:afterAutospacing="0" w:line="360" w:lineRule="auto"/>
              <w:jc w:val="center"/>
              <w:rPr>
                <w:sz w:val="28"/>
                <w:szCs w:val="28"/>
              </w:rPr>
            </w:pPr>
            <w:r>
              <w:rPr>
                <w:sz w:val="28"/>
                <w:szCs w:val="28"/>
              </w:rPr>
              <w:t>Показатели</w:t>
            </w:r>
          </w:p>
        </w:tc>
        <w:tc>
          <w:tcPr>
            <w:tcW w:w="1800" w:type="dxa"/>
            <w:vAlign w:val="center"/>
          </w:tcPr>
          <w:p w:rsidR="00712F27" w:rsidRDefault="00712F27" w:rsidP="00712F27">
            <w:pPr>
              <w:pStyle w:val="aa"/>
              <w:spacing w:before="0" w:beforeAutospacing="0" w:after="0" w:afterAutospacing="0" w:line="360" w:lineRule="auto"/>
              <w:jc w:val="center"/>
              <w:rPr>
                <w:sz w:val="28"/>
                <w:szCs w:val="28"/>
              </w:rPr>
            </w:pPr>
            <w:r>
              <w:rPr>
                <w:sz w:val="28"/>
                <w:szCs w:val="28"/>
              </w:rPr>
              <w:t>На начало отчетного периода</w:t>
            </w:r>
          </w:p>
        </w:tc>
        <w:tc>
          <w:tcPr>
            <w:tcW w:w="1800" w:type="dxa"/>
            <w:vAlign w:val="center"/>
          </w:tcPr>
          <w:p w:rsidR="00712F27" w:rsidRDefault="00712F27" w:rsidP="00712F27">
            <w:pPr>
              <w:pStyle w:val="aa"/>
              <w:spacing w:before="0" w:beforeAutospacing="0" w:after="0" w:afterAutospacing="0" w:line="360" w:lineRule="auto"/>
              <w:jc w:val="center"/>
              <w:rPr>
                <w:sz w:val="28"/>
                <w:szCs w:val="28"/>
              </w:rPr>
            </w:pPr>
            <w:r>
              <w:rPr>
                <w:sz w:val="28"/>
                <w:szCs w:val="28"/>
              </w:rPr>
              <w:t>На конец отчетного периода</w:t>
            </w:r>
          </w:p>
        </w:tc>
        <w:tc>
          <w:tcPr>
            <w:tcW w:w="2160" w:type="dxa"/>
            <w:vAlign w:val="center"/>
          </w:tcPr>
          <w:p w:rsidR="00712F27" w:rsidRDefault="00712F27" w:rsidP="00712F27">
            <w:pPr>
              <w:pStyle w:val="aa"/>
              <w:spacing w:before="0" w:beforeAutospacing="0" w:after="0" w:afterAutospacing="0" w:line="360" w:lineRule="auto"/>
              <w:jc w:val="center"/>
              <w:rPr>
                <w:sz w:val="28"/>
                <w:szCs w:val="28"/>
              </w:rPr>
            </w:pPr>
            <w:r>
              <w:rPr>
                <w:sz w:val="28"/>
                <w:szCs w:val="28"/>
              </w:rPr>
              <w:t>Критериальные значения показателей</w:t>
            </w:r>
          </w:p>
        </w:tc>
      </w:tr>
      <w:tr w:rsidR="00712F27">
        <w:tc>
          <w:tcPr>
            <w:tcW w:w="3708" w:type="dxa"/>
          </w:tcPr>
          <w:p w:rsidR="00712F27" w:rsidRPr="00BD27F6" w:rsidRDefault="00BD27F6" w:rsidP="00BD27F6">
            <w:pPr>
              <w:pStyle w:val="aa"/>
              <w:spacing w:before="0" w:beforeAutospacing="0" w:after="0" w:afterAutospacing="0" w:line="360" w:lineRule="auto"/>
              <w:rPr>
                <w:sz w:val="28"/>
                <w:szCs w:val="28"/>
              </w:rPr>
            </w:pPr>
            <w:r>
              <w:rPr>
                <w:sz w:val="28"/>
                <w:szCs w:val="28"/>
              </w:rPr>
              <w:t>1. К</w:t>
            </w:r>
            <w:r w:rsidR="00712F27">
              <w:rPr>
                <w:sz w:val="28"/>
                <w:szCs w:val="28"/>
              </w:rPr>
              <w:t>оэффициент текущей ликвидности</w:t>
            </w:r>
            <w:r w:rsidR="00712F27" w:rsidRPr="0046622C">
              <w:rPr>
                <w:spacing w:val="4"/>
                <w:sz w:val="28"/>
                <w:szCs w:val="28"/>
              </w:rPr>
              <w:t xml:space="preserve"> </w:t>
            </w:r>
            <w:r w:rsidR="00712F27">
              <w:rPr>
                <w:spacing w:val="4"/>
                <w:sz w:val="28"/>
                <w:szCs w:val="28"/>
              </w:rPr>
              <w:t>(К</w:t>
            </w:r>
            <w:r w:rsidR="00712F27">
              <w:rPr>
                <w:spacing w:val="4"/>
                <w:sz w:val="28"/>
                <w:szCs w:val="28"/>
                <w:vertAlign w:val="subscript"/>
              </w:rPr>
              <w:t>тл</w:t>
            </w:r>
            <w:r>
              <w:rPr>
                <w:spacing w:val="4"/>
                <w:sz w:val="28"/>
                <w:szCs w:val="28"/>
              </w:rPr>
              <w:t>)</w:t>
            </w:r>
          </w:p>
        </w:tc>
        <w:tc>
          <w:tcPr>
            <w:tcW w:w="1800" w:type="dxa"/>
            <w:vAlign w:val="center"/>
          </w:tcPr>
          <w:p w:rsidR="00712F27" w:rsidRDefault="00BD27F6" w:rsidP="00712F27">
            <w:pPr>
              <w:pStyle w:val="aa"/>
              <w:spacing w:before="0" w:beforeAutospacing="0" w:after="0" w:afterAutospacing="0" w:line="360" w:lineRule="auto"/>
              <w:jc w:val="center"/>
              <w:rPr>
                <w:sz w:val="28"/>
                <w:szCs w:val="28"/>
              </w:rPr>
            </w:pPr>
            <w:r>
              <w:rPr>
                <w:sz w:val="28"/>
                <w:szCs w:val="28"/>
              </w:rPr>
              <w:t>1,0</w:t>
            </w:r>
            <w:r w:rsidR="00586C64">
              <w:rPr>
                <w:sz w:val="28"/>
                <w:szCs w:val="28"/>
              </w:rPr>
              <w:t>6</w:t>
            </w:r>
          </w:p>
        </w:tc>
        <w:tc>
          <w:tcPr>
            <w:tcW w:w="1800" w:type="dxa"/>
            <w:vAlign w:val="center"/>
          </w:tcPr>
          <w:p w:rsidR="00712F27" w:rsidRDefault="00BD27F6" w:rsidP="00712F27">
            <w:pPr>
              <w:pStyle w:val="aa"/>
              <w:spacing w:before="0" w:beforeAutospacing="0" w:after="0" w:afterAutospacing="0" w:line="360" w:lineRule="auto"/>
              <w:jc w:val="center"/>
              <w:rPr>
                <w:sz w:val="28"/>
                <w:szCs w:val="28"/>
              </w:rPr>
            </w:pPr>
            <w:r>
              <w:rPr>
                <w:sz w:val="28"/>
                <w:szCs w:val="28"/>
              </w:rPr>
              <w:t>1,0</w:t>
            </w:r>
            <w:r w:rsidR="00586C64">
              <w:rPr>
                <w:sz w:val="28"/>
                <w:szCs w:val="28"/>
              </w:rPr>
              <w:t>2</w:t>
            </w:r>
          </w:p>
        </w:tc>
        <w:tc>
          <w:tcPr>
            <w:tcW w:w="2160" w:type="dxa"/>
            <w:vAlign w:val="center"/>
          </w:tcPr>
          <w:p w:rsidR="00712F27" w:rsidRDefault="00815606" w:rsidP="00712F27">
            <w:pPr>
              <w:pStyle w:val="aa"/>
              <w:spacing w:before="0" w:beforeAutospacing="0" w:after="0" w:afterAutospacing="0" w:line="360" w:lineRule="auto"/>
              <w:jc w:val="center"/>
              <w:rPr>
                <w:sz w:val="28"/>
                <w:szCs w:val="28"/>
              </w:rPr>
            </w:pPr>
            <w:r>
              <w:rPr>
                <w:sz w:val="28"/>
                <w:szCs w:val="28"/>
              </w:rPr>
              <w:pict>
                <v:shape id="_x0000_i1046" type="#_x0000_t75" alt="" style="width:9pt;height:12pt">
                  <v:imagedata r:id="rId9" o:title=""/>
                </v:shape>
              </w:pict>
            </w:r>
            <w:r w:rsidR="00BD27F6">
              <w:rPr>
                <w:sz w:val="28"/>
                <w:szCs w:val="28"/>
              </w:rPr>
              <w:t xml:space="preserve"> 2</w:t>
            </w:r>
          </w:p>
        </w:tc>
      </w:tr>
      <w:tr w:rsidR="00712F27">
        <w:tc>
          <w:tcPr>
            <w:tcW w:w="3708" w:type="dxa"/>
          </w:tcPr>
          <w:p w:rsidR="00712F27" w:rsidRDefault="00BD27F6" w:rsidP="00BD27F6">
            <w:pPr>
              <w:pStyle w:val="aa"/>
              <w:spacing w:before="0" w:beforeAutospacing="0" w:after="0" w:afterAutospacing="0" w:line="360" w:lineRule="auto"/>
              <w:rPr>
                <w:sz w:val="28"/>
                <w:szCs w:val="28"/>
              </w:rPr>
            </w:pPr>
            <w:r>
              <w:rPr>
                <w:sz w:val="28"/>
                <w:szCs w:val="28"/>
              </w:rPr>
              <w:t>2. Коэффициент обеспечен-ности собственными средст-вами</w:t>
            </w:r>
            <w:r w:rsidRPr="002223B5">
              <w:rPr>
                <w:spacing w:val="4"/>
                <w:sz w:val="28"/>
                <w:szCs w:val="28"/>
              </w:rPr>
              <w:t xml:space="preserve"> </w:t>
            </w:r>
            <w:r>
              <w:rPr>
                <w:spacing w:val="4"/>
                <w:sz w:val="28"/>
                <w:szCs w:val="28"/>
              </w:rPr>
              <w:t>(К</w:t>
            </w:r>
            <w:r>
              <w:rPr>
                <w:spacing w:val="4"/>
                <w:sz w:val="28"/>
                <w:szCs w:val="28"/>
                <w:vertAlign w:val="subscript"/>
              </w:rPr>
              <w:t>осс</w:t>
            </w:r>
            <w:r>
              <w:rPr>
                <w:spacing w:val="4"/>
                <w:sz w:val="28"/>
                <w:szCs w:val="28"/>
              </w:rPr>
              <w:t>)</w:t>
            </w:r>
          </w:p>
        </w:tc>
        <w:tc>
          <w:tcPr>
            <w:tcW w:w="1800" w:type="dxa"/>
            <w:vAlign w:val="center"/>
          </w:tcPr>
          <w:p w:rsidR="00712F27" w:rsidRDefault="00BD27F6" w:rsidP="00712F27">
            <w:pPr>
              <w:pStyle w:val="aa"/>
              <w:spacing w:before="0" w:beforeAutospacing="0" w:after="0" w:afterAutospacing="0" w:line="360" w:lineRule="auto"/>
              <w:jc w:val="center"/>
              <w:rPr>
                <w:sz w:val="28"/>
                <w:szCs w:val="28"/>
              </w:rPr>
            </w:pPr>
            <w:r>
              <w:rPr>
                <w:sz w:val="28"/>
                <w:szCs w:val="28"/>
              </w:rPr>
              <w:t>0,05</w:t>
            </w:r>
          </w:p>
        </w:tc>
        <w:tc>
          <w:tcPr>
            <w:tcW w:w="1800" w:type="dxa"/>
            <w:vAlign w:val="center"/>
          </w:tcPr>
          <w:p w:rsidR="00712F27" w:rsidRDefault="00BD27F6" w:rsidP="00712F27">
            <w:pPr>
              <w:pStyle w:val="aa"/>
              <w:spacing w:before="0" w:beforeAutospacing="0" w:after="0" w:afterAutospacing="0" w:line="360" w:lineRule="auto"/>
              <w:jc w:val="center"/>
              <w:rPr>
                <w:sz w:val="28"/>
                <w:szCs w:val="28"/>
              </w:rPr>
            </w:pPr>
            <w:r>
              <w:rPr>
                <w:sz w:val="28"/>
                <w:szCs w:val="28"/>
              </w:rPr>
              <w:t>0,0</w:t>
            </w:r>
            <w:r w:rsidR="00586C64">
              <w:rPr>
                <w:sz w:val="28"/>
                <w:szCs w:val="28"/>
              </w:rPr>
              <w:t>2</w:t>
            </w:r>
          </w:p>
        </w:tc>
        <w:tc>
          <w:tcPr>
            <w:tcW w:w="2160" w:type="dxa"/>
            <w:vAlign w:val="center"/>
          </w:tcPr>
          <w:p w:rsidR="00712F27" w:rsidRDefault="00815606" w:rsidP="00712F27">
            <w:pPr>
              <w:pStyle w:val="aa"/>
              <w:spacing w:before="0" w:beforeAutospacing="0" w:after="0" w:afterAutospacing="0" w:line="360" w:lineRule="auto"/>
              <w:jc w:val="center"/>
              <w:rPr>
                <w:sz w:val="28"/>
                <w:szCs w:val="28"/>
              </w:rPr>
            </w:pPr>
            <w:r>
              <w:rPr>
                <w:sz w:val="28"/>
                <w:szCs w:val="28"/>
              </w:rPr>
              <w:pict>
                <v:shape id="_x0000_i1047" type="#_x0000_t75" alt="" style="width:9pt;height:12pt">
                  <v:imagedata r:id="rId9" o:title=""/>
                </v:shape>
              </w:pict>
            </w:r>
            <w:r w:rsidR="00BD27F6">
              <w:rPr>
                <w:sz w:val="28"/>
                <w:szCs w:val="28"/>
              </w:rPr>
              <w:t xml:space="preserve"> 0,1</w:t>
            </w:r>
          </w:p>
        </w:tc>
      </w:tr>
      <w:tr w:rsidR="00712F27">
        <w:trPr>
          <w:trHeight w:val="1493"/>
        </w:trPr>
        <w:tc>
          <w:tcPr>
            <w:tcW w:w="3708" w:type="dxa"/>
          </w:tcPr>
          <w:p w:rsidR="00BD27F6" w:rsidRDefault="00BD27F6" w:rsidP="00BD27F6">
            <w:pPr>
              <w:spacing w:line="360" w:lineRule="auto"/>
              <w:rPr>
                <w:sz w:val="28"/>
                <w:szCs w:val="28"/>
              </w:rPr>
            </w:pPr>
            <w:r>
              <w:rPr>
                <w:sz w:val="28"/>
                <w:szCs w:val="28"/>
              </w:rPr>
              <w:t>3.Коэффициент восстанов-ления (утраты) платежеспо-собности</w:t>
            </w:r>
            <w:r w:rsidRPr="00E64995">
              <w:rPr>
                <w:color w:val="000000"/>
                <w:sz w:val="28"/>
                <w:szCs w:val="28"/>
              </w:rPr>
              <w:t xml:space="preserve"> </w:t>
            </w:r>
            <w:r>
              <w:rPr>
                <w:color w:val="000000"/>
                <w:sz w:val="28"/>
                <w:szCs w:val="28"/>
              </w:rPr>
              <w:t>(К</w:t>
            </w:r>
            <w:r>
              <w:rPr>
                <w:color w:val="000000"/>
                <w:sz w:val="28"/>
                <w:szCs w:val="28"/>
                <w:vertAlign w:val="subscript"/>
              </w:rPr>
              <w:t>в(у)п</w:t>
            </w:r>
            <w:r>
              <w:rPr>
                <w:color w:val="000000"/>
                <w:sz w:val="28"/>
                <w:szCs w:val="28"/>
              </w:rPr>
              <w:t>)</w:t>
            </w:r>
            <w:r>
              <w:rPr>
                <w:sz w:val="28"/>
                <w:szCs w:val="28"/>
              </w:rPr>
              <w:t>.</w:t>
            </w:r>
          </w:p>
          <w:p w:rsidR="00712F27" w:rsidRDefault="00712F27" w:rsidP="00BD27F6">
            <w:pPr>
              <w:pStyle w:val="aa"/>
              <w:spacing w:before="0" w:beforeAutospacing="0" w:after="0" w:afterAutospacing="0" w:line="360" w:lineRule="auto"/>
              <w:rPr>
                <w:sz w:val="28"/>
                <w:szCs w:val="28"/>
              </w:rPr>
            </w:pPr>
          </w:p>
        </w:tc>
        <w:tc>
          <w:tcPr>
            <w:tcW w:w="1800" w:type="dxa"/>
            <w:vAlign w:val="center"/>
          </w:tcPr>
          <w:p w:rsidR="00712F27" w:rsidRDefault="00BD27F6" w:rsidP="00712F27">
            <w:pPr>
              <w:pStyle w:val="aa"/>
              <w:spacing w:before="0" w:beforeAutospacing="0" w:after="0" w:afterAutospacing="0" w:line="360" w:lineRule="auto"/>
              <w:jc w:val="center"/>
              <w:rPr>
                <w:sz w:val="28"/>
                <w:szCs w:val="28"/>
              </w:rPr>
            </w:pPr>
            <w:r>
              <w:rPr>
                <w:sz w:val="28"/>
                <w:szCs w:val="28"/>
              </w:rPr>
              <w:t>-</w:t>
            </w:r>
          </w:p>
        </w:tc>
        <w:tc>
          <w:tcPr>
            <w:tcW w:w="1800" w:type="dxa"/>
            <w:vAlign w:val="center"/>
          </w:tcPr>
          <w:p w:rsidR="00712F27" w:rsidRDefault="00BD27F6" w:rsidP="00712F27">
            <w:pPr>
              <w:pStyle w:val="aa"/>
              <w:spacing w:before="0" w:beforeAutospacing="0" w:after="0" w:afterAutospacing="0" w:line="360" w:lineRule="auto"/>
              <w:jc w:val="center"/>
              <w:rPr>
                <w:sz w:val="28"/>
                <w:szCs w:val="28"/>
              </w:rPr>
            </w:pPr>
            <w:r>
              <w:rPr>
                <w:sz w:val="28"/>
                <w:szCs w:val="28"/>
              </w:rPr>
              <w:t>0,5</w:t>
            </w:r>
          </w:p>
        </w:tc>
        <w:tc>
          <w:tcPr>
            <w:tcW w:w="2160" w:type="dxa"/>
            <w:vAlign w:val="center"/>
          </w:tcPr>
          <w:p w:rsidR="00712F27" w:rsidRDefault="00815606" w:rsidP="00712F27">
            <w:pPr>
              <w:pStyle w:val="aa"/>
              <w:spacing w:before="0" w:beforeAutospacing="0" w:after="0" w:afterAutospacing="0" w:line="360" w:lineRule="auto"/>
              <w:jc w:val="center"/>
              <w:rPr>
                <w:sz w:val="28"/>
                <w:szCs w:val="28"/>
              </w:rPr>
            </w:pPr>
            <w:r>
              <w:rPr>
                <w:sz w:val="28"/>
                <w:szCs w:val="28"/>
              </w:rPr>
              <w:pict>
                <v:shape id="_x0000_i1048" type="#_x0000_t75" alt="" style="width:9pt;height:12pt">
                  <v:imagedata r:id="rId9" o:title=""/>
                </v:shape>
              </w:pict>
            </w:r>
            <w:r w:rsidR="00BD27F6">
              <w:rPr>
                <w:sz w:val="28"/>
                <w:szCs w:val="28"/>
              </w:rPr>
              <w:t xml:space="preserve"> 1</w:t>
            </w:r>
          </w:p>
        </w:tc>
      </w:tr>
    </w:tbl>
    <w:p w:rsidR="00712F27" w:rsidRPr="00712F27" w:rsidRDefault="00712F27" w:rsidP="00712F27">
      <w:pPr>
        <w:pStyle w:val="aa"/>
        <w:spacing w:before="0" w:beforeAutospacing="0" w:after="0" w:afterAutospacing="0" w:line="360" w:lineRule="auto"/>
        <w:jc w:val="both"/>
        <w:rPr>
          <w:sz w:val="28"/>
          <w:szCs w:val="28"/>
        </w:rPr>
      </w:pPr>
    </w:p>
    <w:p w:rsidR="00E64995" w:rsidRDefault="00BD27F6" w:rsidP="00763FE0">
      <w:pPr>
        <w:spacing w:line="360" w:lineRule="auto"/>
        <w:jc w:val="both"/>
        <w:rPr>
          <w:color w:val="000000"/>
          <w:sz w:val="28"/>
          <w:szCs w:val="28"/>
        </w:rPr>
      </w:pPr>
      <w:r>
        <w:rPr>
          <w:sz w:val="28"/>
          <w:szCs w:val="28"/>
        </w:rPr>
        <w:t xml:space="preserve">     Таким образом, поскольку на конец отчетного периода значения коэффициентов </w:t>
      </w:r>
      <w:r>
        <w:rPr>
          <w:spacing w:val="4"/>
          <w:sz w:val="28"/>
          <w:szCs w:val="28"/>
        </w:rPr>
        <w:t>К</w:t>
      </w:r>
      <w:r>
        <w:rPr>
          <w:spacing w:val="4"/>
          <w:sz w:val="28"/>
          <w:szCs w:val="28"/>
          <w:vertAlign w:val="subscript"/>
        </w:rPr>
        <w:t>тл</w:t>
      </w:r>
      <w:r>
        <w:rPr>
          <w:spacing w:val="4"/>
          <w:sz w:val="28"/>
          <w:szCs w:val="28"/>
        </w:rPr>
        <w:t xml:space="preserve">  и К</w:t>
      </w:r>
      <w:r>
        <w:rPr>
          <w:spacing w:val="4"/>
          <w:sz w:val="28"/>
          <w:szCs w:val="28"/>
          <w:vertAlign w:val="subscript"/>
        </w:rPr>
        <w:t xml:space="preserve">осс </w:t>
      </w:r>
      <w:r>
        <w:rPr>
          <w:spacing w:val="4"/>
          <w:sz w:val="28"/>
          <w:szCs w:val="28"/>
        </w:rPr>
        <w:t xml:space="preserve">ниже нормативных, а значение </w:t>
      </w:r>
      <w:r w:rsidR="00763FE0">
        <w:rPr>
          <w:spacing w:val="4"/>
          <w:sz w:val="28"/>
          <w:szCs w:val="28"/>
        </w:rPr>
        <w:t>к</w:t>
      </w:r>
      <w:r w:rsidR="00763FE0">
        <w:rPr>
          <w:sz w:val="28"/>
          <w:szCs w:val="28"/>
        </w:rPr>
        <w:t>оэффициента восстановления (утраты) платежеспособности</w:t>
      </w:r>
      <w:r w:rsidR="00763FE0" w:rsidRPr="00E64995">
        <w:rPr>
          <w:color w:val="000000"/>
          <w:sz w:val="28"/>
          <w:szCs w:val="28"/>
        </w:rPr>
        <w:t xml:space="preserve"> </w:t>
      </w:r>
      <w:r w:rsidR="00763FE0">
        <w:rPr>
          <w:color w:val="000000"/>
          <w:sz w:val="28"/>
          <w:szCs w:val="28"/>
        </w:rPr>
        <w:t xml:space="preserve"> в два раза меньше, чем критериальное его значение, имеются основания заключить, что баланс предприятия на момент оценки имел неудовлетворительную структуру, а предприятие в ближайшее время будет оставаться неплатежеспособным.  </w:t>
      </w:r>
    </w:p>
    <w:p w:rsidR="00511F19" w:rsidRDefault="00511F19" w:rsidP="00511F19">
      <w:pPr>
        <w:pStyle w:val="aa"/>
        <w:spacing w:before="0" w:beforeAutospacing="0" w:after="0" w:afterAutospacing="0" w:line="360" w:lineRule="auto"/>
        <w:ind w:firstLine="709"/>
        <w:jc w:val="both"/>
        <w:rPr>
          <w:sz w:val="28"/>
        </w:rPr>
      </w:pPr>
      <w:r>
        <w:rPr>
          <w:color w:val="000000"/>
          <w:sz w:val="28"/>
          <w:szCs w:val="28"/>
        </w:rPr>
        <w:t xml:space="preserve">     Методика, рассмотренная выше, позволяет оценить ближайшие перспективы платежеспособности предприятия. Прогноз на более длительный период (как считается, на 2 – 3 года вперед) может быть получен путем расчета </w:t>
      </w:r>
      <w:r>
        <w:rPr>
          <w:i/>
          <w:color w:val="000000"/>
          <w:sz w:val="28"/>
          <w:szCs w:val="28"/>
        </w:rPr>
        <w:t>индекса кредитоспособности.</w:t>
      </w:r>
      <w:r>
        <w:rPr>
          <w:sz w:val="28"/>
        </w:rPr>
        <w:t xml:space="preserve"> </w:t>
      </w:r>
    </w:p>
    <w:p w:rsidR="00511F19" w:rsidRPr="0002474D" w:rsidRDefault="00511F19" w:rsidP="00763FE0">
      <w:pPr>
        <w:spacing w:line="360" w:lineRule="auto"/>
        <w:jc w:val="both"/>
        <w:rPr>
          <w:sz w:val="28"/>
          <w:szCs w:val="28"/>
        </w:rPr>
      </w:pPr>
      <w:r>
        <w:rPr>
          <w:sz w:val="28"/>
          <w:szCs w:val="28"/>
        </w:rPr>
        <w:t xml:space="preserve">                         </w:t>
      </w:r>
      <w:r w:rsidR="0002474D">
        <w:rPr>
          <w:sz w:val="28"/>
          <w:szCs w:val="28"/>
        </w:rPr>
        <w:t>ИК</w:t>
      </w:r>
      <w:r>
        <w:rPr>
          <w:b/>
          <w:bCs/>
          <w:sz w:val="28"/>
        </w:rPr>
        <w:t xml:space="preserve"> = </w:t>
      </w:r>
      <w:r w:rsidR="005B6DE9">
        <w:rPr>
          <w:bCs/>
          <w:sz w:val="28"/>
        </w:rPr>
        <w:t>3,3</w:t>
      </w:r>
      <w:r w:rsidRPr="0002474D">
        <w:rPr>
          <w:bCs/>
          <w:sz w:val="28"/>
        </w:rPr>
        <w:t xml:space="preserve"> * К</w:t>
      </w:r>
      <w:r w:rsidRPr="0002474D">
        <w:rPr>
          <w:bCs/>
          <w:sz w:val="28"/>
          <w:vertAlign w:val="subscript"/>
        </w:rPr>
        <w:t>1</w:t>
      </w:r>
      <w:r w:rsidRPr="0002474D">
        <w:rPr>
          <w:bCs/>
          <w:sz w:val="28"/>
        </w:rPr>
        <w:t xml:space="preserve"> + </w:t>
      </w:r>
      <w:r w:rsidR="005B6DE9">
        <w:rPr>
          <w:bCs/>
          <w:sz w:val="28"/>
        </w:rPr>
        <w:t>1,0</w:t>
      </w:r>
      <w:r w:rsidRPr="0002474D">
        <w:rPr>
          <w:bCs/>
          <w:sz w:val="28"/>
        </w:rPr>
        <w:t xml:space="preserve"> * К</w:t>
      </w:r>
      <w:r w:rsidRPr="0002474D">
        <w:rPr>
          <w:bCs/>
          <w:sz w:val="28"/>
          <w:vertAlign w:val="subscript"/>
        </w:rPr>
        <w:t>2</w:t>
      </w:r>
      <w:r w:rsidRPr="0002474D">
        <w:rPr>
          <w:bCs/>
          <w:sz w:val="28"/>
        </w:rPr>
        <w:t xml:space="preserve"> + </w:t>
      </w:r>
      <w:r w:rsidR="005B6DE9">
        <w:rPr>
          <w:bCs/>
          <w:sz w:val="28"/>
        </w:rPr>
        <w:t>0,6</w:t>
      </w:r>
      <w:r w:rsidRPr="0002474D">
        <w:rPr>
          <w:bCs/>
          <w:sz w:val="28"/>
        </w:rPr>
        <w:t xml:space="preserve"> * К</w:t>
      </w:r>
      <w:r w:rsidRPr="0002474D">
        <w:rPr>
          <w:bCs/>
          <w:sz w:val="28"/>
          <w:vertAlign w:val="subscript"/>
        </w:rPr>
        <w:t>3</w:t>
      </w:r>
      <w:r w:rsidRPr="0002474D">
        <w:rPr>
          <w:bCs/>
          <w:sz w:val="28"/>
        </w:rPr>
        <w:t xml:space="preserve"> + </w:t>
      </w:r>
      <w:r w:rsidR="005B6DE9">
        <w:rPr>
          <w:bCs/>
          <w:sz w:val="28"/>
        </w:rPr>
        <w:t>1,4</w:t>
      </w:r>
      <w:r w:rsidRPr="0002474D">
        <w:rPr>
          <w:bCs/>
          <w:sz w:val="28"/>
        </w:rPr>
        <w:t xml:space="preserve"> * К</w:t>
      </w:r>
      <w:r w:rsidRPr="0002474D">
        <w:rPr>
          <w:bCs/>
          <w:sz w:val="28"/>
          <w:vertAlign w:val="subscript"/>
        </w:rPr>
        <w:t>4</w:t>
      </w:r>
      <w:r w:rsidRPr="0002474D">
        <w:rPr>
          <w:bCs/>
          <w:sz w:val="28"/>
        </w:rPr>
        <w:t xml:space="preserve"> + </w:t>
      </w:r>
      <w:r w:rsidR="005B6DE9">
        <w:rPr>
          <w:bCs/>
          <w:sz w:val="28"/>
        </w:rPr>
        <w:t>1,2*</w:t>
      </w:r>
      <w:r w:rsidRPr="0002474D">
        <w:rPr>
          <w:bCs/>
          <w:sz w:val="28"/>
        </w:rPr>
        <w:t>К</w:t>
      </w:r>
      <w:r w:rsidRPr="0002474D">
        <w:rPr>
          <w:bCs/>
          <w:sz w:val="28"/>
          <w:vertAlign w:val="subscript"/>
        </w:rPr>
        <w:t>5</w:t>
      </w:r>
    </w:p>
    <w:p w:rsidR="0002474D" w:rsidRDefault="00763FE0" w:rsidP="0002474D">
      <w:pPr>
        <w:rPr>
          <w:sz w:val="28"/>
          <w:szCs w:val="28"/>
        </w:rPr>
      </w:pPr>
      <w:r>
        <w:rPr>
          <w:sz w:val="28"/>
          <w:szCs w:val="28"/>
        </w:rPr>
        <w:t xml:space="preserve"> </w:t>
      </w:r>
      <w:r w:rsidR="0002474D">
        <w:rPr>
          <w:sz w:val="28"/>
          <w:szCs w:val="28"/>
        </w:rPr>
        <w:t xml:space="preserve">         Форма № 2 (стр.140)</w:t>
      </w:r>
    </w:p>
    <w:p w:rsidR="0002474D" w:rsidRDefault="00763FE0" w:rsidP="0002474D">
      <w:pPr>
        <w:rPr>
          <w:sz w:val="28"/>
          <w:szCs w:val="28"/>
        </w:rPr>
      </w:pPr>
      <w:r>
        <w:rPr>
          <w:sz w:val="28"/>
          <w:szCs w:val="28"/>
        </w:rPr>
        <w:t xml:space="preserve">  </w:t>
      </w:r>
      <w:r w:rsidR="0002474D" w:rsidRPr="0002474D">
        <w:rPr>
          <w:bCs/>
          <w:sz w:val="28"/>
        </w:rPr>
        <w:t>К</w:t>
      </w:r>
      <w:r w:rsidR="0002474D" w:rsidRPr="0002474D">
        <w:rPr>
          <w:bCs/>
          <w:sz w:val="28"/>
          <w:vertAlign w:val="subscript"/>
        </w:rPr>
        <w:t>1</w:t>
      </w:r>
      <w:r w:rsidR="0002474D">
        <w:rPr>
          <w:bCs/>
          <w:sz w:val="28"/>
        </w:rPr>
        <w:t xml:space="preserve"> = --------------------------- =</w:t>
      </w:r>
      <w:r w:rsidR="00CE7AD2">
        <w:rPr>
          <w:bCs/>
          <w:sz w:val="28"/>
        </w:rPr>
        <w:t xml:space="preserve"> 69</w:t>
      </w:r>
      <w:r w:rsidR="0002474D">
        <w:rPr>
          <w:bCs/>
          <w:sz w:val="28"/>
        </w:rPr>
        <w:t xml:space="preserve"> : 20885 = 0,0</w:t>
      </w:r>
      <w:r w:rsidR="00CE7AD2">
        <w:rPr>
          <w:bCs/>
          <w:sz w:val="28"/>
        </w:rPr>
        <w:t>03</w:t>
      </w:r>
      <w:r>
        <w:rPr>
          <w:sz w:val="28"/>
          <w:szCs w:val="28"/>
        </w:rPr>
        <w:t xml:space="preserve"> </w:t>
      </w:r>
    </w:p>
    <w:p w:rsidR="0002474D" w:rsidRDefault="0002474D" w:rsidP="0002474D">
      <w:pPr>
        <w:rPr>
          <w:sz w:val="28"/>
          <w:szCs w:val="28"/>
        </w:rPr>
      </w:pPr>
      <w:r>
        <w:rPr>
          <w:sz w:val="28"/>
          <w:szCs w:val="28"/>
        </w:rPr>
        <w:t xml:space="preserve">          Форма № 1 (стр.300)</w:t>
      </w:r>
    </w:p>
    <w:p w:rsidR="00E64995" w:rsidRDefault="00E64995" w:rsidP="0002474D">
      <w:pPr>
        <w:rPr>
          <w:sz w:val="28"/>
          <w:szCs w:val="28"/>
        </w:rPr>
      </w:pPr>
    </w:p>
    <w:p w:rsidR="0002474D" w:rsidRDefault="0002474D" w:rsidP="0002474D">
      <w:pPr>
        <w:rPr>
          <w:sz w:val="28"/>
          <w:szCs w:val="28"/>
        </w:rPr>
      </w:pPr>
      <w:r>
        <w:rPr>
          <w:sz w:val="28"/>
          <w:szCs w:val="28"/>
        </w:rPr>
        <w:t xml:space="preserve">          Форма № 2 (стр.010) </w:t>
      </w:r>
    </w:p>
    <w:p w:rsidR="0002474D" w:rsidRDefault="0002474D" w:rsidP="0002474D">
      <w:pPr>
        <w:rPr>
          <w:bCs/>
          <w:sz w:val="28"/>
        </w:rPr>
      </w:pPr>
      <w:r>
        <w:rPr>
          <w:bCs/>
          <w:sz w:val="28"/>
        </w:rPr>
        <w:t xml:space="preserve">  </w:t>
      </w:r>
      <w:r w:rsidRPr="0002474D">
        <w:rPr>
          <w:bCs/>
          <w:sz w:val="28"/>
        </w:rPr>
        <w:t>К</w:t>
      </w:r>
      <w:r w:rsidRPr="0002474D">
        <w:rPr>
          <w:bCs/>
          <w:sz w:val="28"/>
          <w:vertAlign w:val="subscript"/>
        </w:rPr>
        <w:t>2</w:t>
      </w:r>
      <w:r>
        <w:rPr>
          <w:bCs/>
          <w:sz w:val="28"/>
        </w:rPr>
        <w:t xml:space="preserve"> = --------------------------- = </w:t>
      </w:r>
      <w:r w:rsidR="00CE7AD2">
        <w:rPr>
          <w:bCs/>
          <w:sz w:val="28"/>
        </w:rPr>
        <w:t>5813 : 20885 = 0,28</w:t>
      </w:r>
    </w:p>
    <w:p w:rsidR="0002474D" w:rsidRDefault="0002474D" w:rsidP="0002474D">
      <w:pPr>
        <w:ind w:firstLine="708"/>
        <w:rPr>
          <w:sz w:val="28"/>
          <w:szCs w:val="28"/>
        </w:rPr>
      </w:pPr>
      <w:r>
        <w:rPr>
          <w:sz w:val="28"/>
          <w:szCs w:val="28"/>
        </w:rPr>
        <w:t>Форма № 1 (стр.300)</w:t>
      </w:r>
    </w:p>
    <w:p w:rsidR="00CE7AD2" w:rsidRDefault="00CE7AD2" w:rsidP="00CE7AD2">
      <w:pPr>
        <w:ind w:firstLine="180"/>
        <w:rPr>
          <w:sz w:val="28"/>
          <w:szCs w:val="28"/>
        </w:rPr>
      </w:pPr>
    </w:p>
    <w:p w:rsidR="00CE7AD2" w:rsidRDefault="00CE7AD2" w:rsidP="00CE7AD2">
      <w:pPr>
        <w:ind w:firstLine="180"/>
        <w:rPr>
          <w:sz w:val="28"/>
          <w:szCs w:val="28"/>
        </w:rPr>
      </w:pPr>
    </w:p>
    <w:p w:rsidR="00CE7AD2" w:rsidRDefault="00CE7AD2" w:rsidP="00CE7AD2">
      <w:pPr>
        <w:ind w:firstLine="180"/>
        <w:rPr>
          <w:bCs/>
          <w:sz w:val="28"/>
        </w:rPr>
      </w:pPr>
      <w:r>
        <w:rPr>
          <w:bCs/>
          <w:sz w:val="28"/>
        </w:rPr>
        <w:t xml:space="preserve">            </w:t>
      </w:r>
      <w:r>
        <w:rPr>
          <w:sz w:val="28"/>
          <w:szCs w:val="28"/>
        </w:rPr>
        <w:t xml:space="preserve">Форма № 1 (стр.490) </w:t>
      </w:r>
      <w:r>
        <w:rPr>
          <w:bCs/>
          <w:sz w:val="28"/>
        </w:rPr>
        <w:t xml:space="preserve"> </w:t>
      </w:r>
    </w:p>
    <w:p w:rsidR="00CE7AD2" w:rsidRDefault="00CE7AD2" w:rsidP="00CE7AD2">
      <w:pPr>
        <w:ind w:firstLine="180"/>
        <w:rPr>
          <w:sz w:val="28"/>
          <w:szCs w:val="28"/>
        </w:rPr>
      </w:pPr>
      <w:r w:rsidRPr="0002474D">
        <w:rPr>
          <w:bCs/>
          <w:sz w:val="28"/>
        </w:rPr>
        <w:t>К</w:t>
      </w:r>
      <w:r w:rsidRPr="0002474D">
        <w:rPr>
          <w:bCs/>
          <w:sz w:val="28"/>
          <w:vertAlign w:val="subscript"/>
        </w:rPr>
        <w:t>3</w:t>
      </w:r>
      <w:r>
        <w:rPr>
          <w:bCs/>
          <w:sz w:val="28"/>
        </w:rPr>
        <w:t xml:space="preserve"> = --------------------------------- = 14017 : 6868 = 2,04</w:t>
      </w:r>
    </w:p>
    <w:p w:rsidR="00CE7AD2" w:rsidRDefault="00CE7AD2" w:rsidP="00CE7AD2">
      <w:pPr>
        <w:ind w:firstLine="708"/>
        <w:rPr>
          <w:sz w:val="28"/>
          <w:szCs w:val="28"/>
        </w:rPr>
      </w:pPr>
      <w:r>
        <w:rPr>
          <w:sz w:val="28"/>
          <w:szCs w:val="28"/>
        </w:rPr>
        <w:t>Форма № 1 (стр.590 + 690)</w:t>
      </w:r>
    </w:p>
    <w:p w:rsidR="00CE7AD2" w:rsidRDefault="00CE7AD2" w:rsidP="00CE7AD2">
      <w:pPr>
        <w:ind w:firstLine="708"/>
        <w:rPr>
          <w:sz w:val="28"/>
          <w:szCs w:val="28"/>
        </w:rPr>
      </w:pPr>
    </w:p>
    <w:p w:rsidR="00CE7AD2" w:rsidRDefault="00CE7AD2" w:rsidP="00CE7AD2">
      <w:pPr>
        <w:ind w:firstLine="708"/>
        <w:rPr>
          <w:sz w:val="28"/>
          <w:szCs w:val="28"/>
        </w:rPr>
      </w:pPr>
    </w:p>
    <w:p w:rsidR="00CE7AD2" w:rsidRDefault="00CE7AD2" w:rsidP="00CE7AD2">
      <w:pPr>
        <w:rPr>
          <w:sz w:val="28"/>
          <w:szCs w:val="28"/>
        </w:rPr>
      </w:pPr>
      <w:r>
        <w:rPr>
          <w:sz w:val="28"/>
          <w:szCs w:val="28"/>
        </w:rPr>
        <w:t xml:space="preserve">           Форма № 2 (стр.1</w:t>
      </w:r>
      <w:r w:rsidR="00586C64">
        <w:rPr>
          <w:sz w:val="28"/>
          <w:szCs w:val="28"/>
        </w:rPr>
        <w:t>7</w:t>
      </w:r>
      <w:r>
        <w:rPr>
          <w:sz w:val="28"/>
          <w:szCs w:val="28"/>
        </w:rPr>
        <w:t xml:space="preserve">0) </w:t>
      </w:r>
      <w:r>
        <w:rPr>
          <w:bCs/>
          <w:sz w:val="28"/>
        </w:rPr>
        <w:t xml:space="preserve"> </w:t>
      </w:r>
    </w:p>
    <w:p w:rsidR="00CE7AD2" w:rsidRDefault="00CE7AD2" w:rsidP="00CE7AD2">
      <w:pPr>
        <w:rPr>
          <w:sz w:val="28"/>
          <w:szCs w:val="28"/>
        </w:rPr>
      </w:pPr>
      <w:r>
        <w:rPr>
          <w:bCs/>
          <w:sz w:val="28"/>
        </w:rPr>
        <w:t xml:space="preserve">   </w:t>
      </w:r>
      <w:r w:rsidRPr="0002474D">
        <w:rPr>
          <w:bCs/>
          <w:sz w:val="28"/>
        </w:rPr>
        <w:t>К</w:t>
      </w:r>
      <w:r w:rsidRPr="0002474D">
        <w:rPr>
          <w:bCs/>
          <w:sz w:val="28"/>
          <w:vertAlign w:val="subscript"/>
        </w:rPr>
        <w:t>4</w:t>
      </w:r>
      <w:r>
        <w:rPr>
          <w:bCs/>
          <w:sz w:val="28"/>
        </w:rPr>
        <w:t xml:space="preserve"> = --------------------------- = 52 : 20885 = 0,002</w:t>
      </w:r>
    </w:p>
    <w:p w:rsidR="00CE7AD2" w:rsidRDefault="00CE7AD2" w:rsidP="00CE7AD2">
      <w:pPr>
        <w:rPr>
          <w:bCs/>
          <w:sz w:val="28"/>
        </w:rPr>
      </w:pPr>
      <w:r>
        <w:rPr>
          <w:sz w:val="28"/>
          <w:szCs w:val="28"/>
        </w:rPr>
        <w:t xml:space="preserve">           Форма № 1 (стр.300) </w:t>
      </w:r>
      <w:r>
        <w:rPr>
          <w:bCs/>
          <w:sz w:val="28"/>
        </w:rPr>
        <w:t xml:space="preserve"> </w:t>
      </w:r>
    </w:p>
    <w:p w:rsidR="00CE7AD2" w:rsidRDefault="00CE7AD2" w:rsidP="00CE7AD2">
      <w:pPr>
        <w:rPr>
          <w:bCs/>
          <w:sz w:val="28"/>
        </w:rPr>
      </w:pPr>
    </w:p>
    <w:p w:rsidR="00CE7AD2" w:rsidRDefault="00CE7AD2" w:rsidP="00CE7AD2">
      <w:pPr>
        <w:ind w:firstLine="708"/>
        <w:rPr>
          <w:bCs/>
          <w:sz w:val="28"/>
        </w:rPr>
      </w:pPr>
      <w:r>
        <w:rPr>
          <w:bCs/>
          <w:sz w:val="28"/>
        </w:rPr>
        <w:t xml:space="preserve">  </w:t>
      </w:r>
      <w:r>
        <w:rPr>
          <w:sz w:val="28"/>
          <w:szCs w:val="28"/>
        </w:rPr>
        <w:t xml:space="preserve">Форма № 1 (стр.490 - 190) </w:t>
      </w:r>
      <w:r>
        <w:rPr>
          <w:bCs/>
          <w:sz w:val="28"/>
        </w:rPr>
        <w:t xml:space="preserve"> </w:t>
      </w:r>
    </w:p>
    <w:p w:rsidR="00CE7AD2" w:rsidRDefault="00CE7AD2" w:rsidP="00CE7AD2">
      <w:pPr>
        <w:jc w:val="both"/>
        <w:rPr>
          <w:bCs/>
          <w:sz w:val="28"/>
        </w:rPr>
      </w:pPr>
      <w:r>
        <w:rPr>
          <w:bCs/>
          <w:sz w:val="28"/>
        </w:rPr>
        <w:t xml:space="preserve">    </w:t>
      </w:r>
      <w:r w:rsidRPr="0002474D">
        <w:rPr>
          <w:bCs/>
          <w:sz w:val="28"/>
        </w:rPr>
        <w:t>К</w:t>
      </w:r>
      <w:r w:rsidRPr="0002474D">
        <w:rPr>
          <w:bCs/>
          <w:sz w:val="28"/>
          <w:vertAlign w:val="subscript"/>
        </w:rPr>
        <w:t>5</w:t>
      </w:r>
      <w:r>
        <w:rPr>
          <w:bCs/>
          <w:sz w:val="28"/>
        </w:rPr>
        <w:t xml:space="preserve"> = --------------------------------- = (14017- 13</w:t>
      </w:r>
      <w:r w:rsidR="00586C64">
        <w:rPr>
          <w:bCs/>
          <w:sz w:val="28"/>
        </w:rPr>
        <w:t>870</w:t>
      </w:r>
      <w:r>
        <w:rPr>
          <w:bCs/>
          <w:sz w:val="28"/>
        </w:rPr>
        <w:t xml:space="preserve">) : </w:t>
      </w:r>
      <w:r w:rsidR="005B6DE9">
        <w:rPr>
          <w:bCs/>
          <w:sz w:val="28"/>
        </w:rPr>
        <w:t>20885 = 0,00</w:t>
      </w:r>
      <w:r w:rsidR="00586C64">
        <w:rPr>
          <w:bCs/>
          <w:sz w:val="28"/>
        </w:rPr>
        <w:t>7</w:t>
      </w:r>
    </w:p>
    <w:p w:rsidR="00CE7AD2" w:rsidRPr="00CE7AD2" w:rsidRDefault="00CE7AD2" w:rsidP="00CE7AD2">
      <w:pPr>
        <w:jc w:val="both"/>
        <w:rPr>
          <w:sz w:val="28"/>
          <w:szCs w:val="28"/>
        </w:rPr>
      </w:pPr>
      <w:r>
        <w:rPr>
          <w:bCs/>
          <w:sz w:val="28"/>
        </w:rPr>
        <w:t xml:space="preserve">               </w:t>
      </w:r>
      <w:r>
        <w:rPr>
          <w:sz w:val="28"/>
          <w:szCs w:val="28"/>
        </w:rPr>
        <w:t xml:space="preserve">Форма № 1 (стр.300) </w:t>
      </w:r>
      <w:r>
        <w:rPr>
          <w:bCs/>
          <w:sz w:val="28"/>
        </w:rPr>
        <w:t xml:space="preserve"> </w:t>
      </w:r>
    </w:p>
    <w:p w:rsidR="00CE7AD2" w:rsidRDefault="00CE7AD2" w:rsidP="005B6DE9">
      <w:pPr>
        <w:tabs>
          <w:tab w:val="left" w:pos="960"/>
        </w:tabs>
        <w:spacing w:line="360" w:lineRule="auto"/>
        <w:rPr>
          <w:bCs/>
          <w:sz w:val="28"/>
        </w:rPr>
      </w:pPr>
      <w:r>
        <w:rPr>
          <w:bCs/>
          <w:sz w:val="28"/>
        </w:rPr>
        <w:t xml:space="preserve"> </w:t>
      </w:r>
      <w:r>
        <w:rPr>
          <w:bCs/>
          <w:sz w:val="28"/>
        </w:rPr>
        <w:tab/>
      </w:r>
    </w:p>
    <w:p w:rsidR="005B6DE9" w:rsidRDefault="005B6DE9" w:rsidP="004C6593">
      <w:pPr>
        <w:spacing w:line="360" w:lineRule="auto"/>
        <w:jc w:val="both"/>
        <w:rPr>
          <w:bCs/>
          <w:sz w:val="28"/>
        </w:rPr>
      </w:pPr>
      <w:r>
        <w:rPr>
          <w:bCs/>
          <w:sz w:val="28"/>
        </w:rPr>
        <w:t xml:space="preserve">       </w:t>
      </w:r>
      <w:r>
        <w:rPr>
          <w:sz w:val="28"/>
          <w:szCs w:val="28"/>
        </w:rPr>
        <w:t>ИК</w:t>
      </w:r>
      <w:r>
        <w:rPr>
          <w:b/>
          <w:bCs/>
          <w:sz w:val="28"/>
        </w:rPr>
        <w:t xml:space="preserve"> = </w:t>
      </w:r>
      <w:r>
        <w:rPr>
          <w:bCs/>
          <w:sz w:val="28"/>
        </w:rPr>
        <w:t>3,3</w:t>
      </w:r>
      <w:r w:rsidRPr="0002474D">
        <w:rPr>
          <w:bCs/>
          <w:sz w:val="28"/>
        </w:rPr>
        <w:t xml:space="preserve"> * </w:t>
      </w:r>
      <w:r>
        <w:rPr>
          <w:bCs/>
          <w:sz w:val="28"/>
        </w:rPr>
        <w:t>0,003</w:t>
      </w:r>
      <w:r w:rsidRPr="0002474D">
        <w:rPr>
          <w:bCs/>
          <w:sz w:val="28"/>
        </w:rPr>
        <w:t xml:space="preserve"> + </w:t>
      </w:r>
      <w:r>
        <w:rPr>
          <w:bCs/>
          <w:sz w:val="28"/>
        </w:rPr>
        <w:t>1,0</w:t>
      </w:r>
      <w:r w:rsidRPr="0002474D">
        <w:rPr>
          <w:bCs/>
          <w:sz w:val="28"/>
        </w:rPr>
        <w:t xml:space="preserve"> * </w:t>
      </w:r>
      <w:r>
        <w:rPr>
          <w:bCs/>
          <w:sz w:val="28"/>
        </w:rPr>
        <w:t>0,28</w:t>
      </w:r>
      <w:r w:rsidRPr="0002474D">
        <w:rPr>
          <w:bCs/>
          <w:sz w:val="28"/>
        </w:rPr>
        <w:t xml:space="preserve"> + </w:t>
      </w:r>
      <w:r>
        <w:rPr>
          <w:bCs/>
          <w:sz w:val="28"/>
        </w:rPr>
        <w:t>0,6</w:t>
      </w:r>
      <w:r w:rsidRPr="0002474D">
        <w:rPr>
          <w:bCs/>
          <w:sz w:val="28"/>
        </w:rPr>
        <w:t xml:space="preserve"> * </w:t>
      </w:r>
      <w:r>
        <w:rPr>
          <w:bCs/>
          <w:sz w:val="28"/>
        </w:rPr>
        <w:t>2,04</w:t>
      </w:r>
      <w:r w:rsidRPr="0002474D">
        <w:rPr>
          <w:bCs/>
          <w:sz w:val="28"/>
        </w:rPr>
        <w:t xml:space="preserve"> + </w:t>
      </w:r>
      <w:r>
        <w:rPr>
          <w:bCs/>
          <w:sz w:val="28"/>
        </w:rPr>
        <w:t>1,4</w:t>
      </w:r>
      <w:r w:rsidRPr="0002474D">
        <w:rPr>
          <w:bCs/>
          <w:sz w:val="28"/>
        </w:rPr>
        <w:t xml:space="preserve"> * </w:t>
      </w:r>
      <w:r>
        <w:rPr>
          <w:bCs/>
          <w:sz w:val="28"/>
        </w:rPr>
        <w:t>0,002</w:t>
      </w:r>
      <w:r w:rsidRPr="0002474D">
        <w:rPr>
          <w:bCs/>
          <w:sz w:val="28"/>
        </w:rPr>
        <w:t xml:space="preserve"> + </w:t>
      </w:r>
      <w:r>
        <w:rPr>
          <w:bCs/>
          <w:sz w:val="28"/>
        </w:rPr>
        <w:t>1,2 * 0,00</w:t>
      </w:r>
      <w:r w:rsidR="00586C64">
        <w:rPr>
          <w:bCs/>
          <w:sz w:val="28"/>
        </w:rPr>
        <w:t>7</w:t>
      </w:r>
      <w:r>
        <w:rPr>
          <w:bCs/>
          <w:sz w:val="28"/>
        </w:rPr>
        <w:t xml:space="preserve"> = </w:t>
      </w:r>
      <w:r w:rsidR="004C6593">
        <w:rPr>
          <w:bCs/>
          <w:sz w:val="28"/>
        </w:rPr>
        <w:t xml:space="preserve"> 1,5</w:t>
      </w:r>
      <w:r w:rsidR="00586C64">
        <w:rPr>
          <w:bCs/>
          <w:sz w:val="28"/>
        </w:rPr>
        <w:t>3</w:t>
      </w:r>
    </w:p>
    <w:p w:rsidR="004C6593" w:rsidRDefault="00EF4F9E" w:rsidP="004C6593">
      <w:pPr>
        <w:spacing w:line="360" w:lineRule="auto"/>
        <w:jc w:val="both"/>
        <w:rPr>
          <w:sz w:val="28"/>
          <w:szCs w:val="28"/>
        </w:rPr>
      </w:pPr>
      <w:r>
        <w:rPr>
          <w:sz w:val="28"/>
          <w:szCs w:val="28"/>
        </w:rPr>
        <w:t xml:space="preserve">     Индекс кредитоспособности показывает, что вероятность банкротства анализируемого предприятия очень высокая.</w:t>
      </w:r>
    </w:p>
    <w:p w:rsidR="00EF4F9E" w:rsidRDefault="00EF4F9E" w:rsidP="004C6593">
      <w:pPr>
        <w:spacing w:line="360" w:lineRule="auto"/>
        <w:jc w:val="both"/>
        <w:rPr>
          <w:sz w:val="28"/>
          <w:szCs w:val="28"/>
        </w:rPr>
      </w:pPr>
      <w:r>
        <w:rPr>
          <w:sz w:val="28"/>
          <w:szCs w:val="28"/>
        </w:rPr>
        <w:t xml:space="preserve">     Таким образом, расчеты, выполненные п</w:t>
      </w:r>
      <w:r w:rsidR="00762C97">
        <w:rPr>
          <w:sz w:val="28"/>
          <w:szCs w:val="28"/>
        </w:rPr>
        <w:t>о методике Альтмана</w:t>
      </w:r>
      <w:r>
        <w:rPr>
          <w:sz w:val="28"/>
          <w:szCs w:val="28"/>
        </w:rPr>
        <w:t>, еще раз подтверждают обоснованность сформулированного ранее вывода о достаточно низкой платежеспособности предприятия и о невозможности ее восстановления в предстоящем периоде.</w:t>
      </w:r>
    </w:p>
    <w:p w:rsidR="00762C97" w:rsidRDefault="00CA46DF" w:rsidP="00762C97">
      <w:pPr>
        <w:spacing w:line="360" w:lineRule="auto"/>
        <w:jc w:val="center"/>
        <w:rPr>
          <w:b/>
          <w:sz w:val="28"/>
          <w:szCs w:val="28"/>
        </w:rPr>
      </w:pPr>
      <w:r w:rsidRPr="00CA46DF">
        <w:rPr>
          <w:b/>
          <w:caps/>
          <w:sz w:val="28"/>
          <w:szCs w:val="28"/>
        </w:rPr>
        <w:t>Глава</w:t>
      </w:r>
      <w:r>
        <w:rPr>
          <w:b/>
          <w:sz w:val="28"/>
          <w:szCs w:val="28"/>
        </w:rPr>
        <w:t xml:space="preserve"> </w:t>
      </w:r>
      <w:r w:rsidR="00762C97">
        <w:rPr>
          <w:b/>
          <w:sz w:val="28"/>
          <w:szCs w:val="28"/>
        </w:rPr>
        <w:t xml:space="preserve">3. РАЗРАБОТКА МЕР ПО ВЫВОДУ ПРЕДПРИЯТИЯ ИЗ </w:t>
      </w:r>
    </w:p>
    <w:p w:rsidR="00762C97" w:rsidRDefault="00762C97" w:rsidP="00762C97">
      <w:pPr>
        <w:spacing w:line="360" w:lineRule="auto"/>
        <w:jc w:val="center"/>
        <w:rPr>
          <w:b/>
          <w:sz w:val="28"/>
          <w:szCs w:val="28"/>
        </w:rPr>
      </w:pPr>
      <w:r>
        <w:rPr>
          <w:b/>
          <w:sz w:val="28"/>
          <w:szCs w:val="28"/>
        </w:rPr>
        <w:t>КРИЗИСНОГО ФИНАНСОВОГО СОСТОЯНИЯ</w:t>
      </w:r>
    </w:p>
    <w:p w:rsidR="00E5121F" w:rsidRDefault="00E5121F" w:rsidP="00762C97">
      <w:pPr>
        <w:spacing w:line="360" w:lineRule="auto"/>
        <w:jc w:val="center"/>
        <w:rPr>
          <w:b/>
          <w:sz w:val="28"/>
          <w:szCs w:val="28"/>
        </w:rPr>
      </w:pPr>
    </w:p>
    <w:p w:rsidR="00EB0722" w:rsidRPr="00EB0722" w:rsidRDefault="00E5121F" w:rsidP="00EB0722">
      <w:pPr>
        <w:spacing w:line="360" w:lineRule="auto"/>
        <w:jc w:val="center"/>
        <w:rPr>
          <w:sz w:val="28"/>
          <w:szCs w:val="28"/>
        </w:rPr>
      </w:pPr>
      <w:r>
        <w:t xml:space="preserve">3.1. </w:t>
      </w:r>
      <w:r w:rsidR="00EB0722" w:rsidRPr="00EB0722">
        <w:rPr>
          <w:bCs/>
          <w:sz w:val="28"/>
        </w:rPr>
        <w:t>Выработка предложений к формированию</w:t>
      </w:r>
    </w:p>
    <w:p w:rsidR="00EB0722" w:rsidRPr="00EB0722" w:rsidRDefault="00EB0722" w:rsidP="00EB0722">
      <w:pPr>
        <w:tabs>
          <w:tab w:val="left" w:pos="1620"/>
        </w:tabs>
        <w:spacing w:line="360" w:lineRule="auto"/>
        <w:ind w:left="900"/>
        <w:jc w:val="center"/>
        <w:rPr>
          <w:bCs/>
          <w:sz w:val="28"/>
        </w:rPr>
      </w:pPr>
      <w:r w:rsidRPr="00EB0722">
        <w:rPr>
          <w:bCs/>
          <w:sz w:val="28"/>
        </w:rPr>
        <w:t>финансовой стратегии</w:t>
      </w:r>
    </w:p>
    <w:p w:rsidR="003D7DEE" w:rsidRPr="003D7DEE" w:rsidRDefault="00F50FBB" w:rsidP="00586C64">
      <w:pPr>
        <w:pStyle w:val="20"/>
        <w:tabs>
          <w:tab w:val="left" w:pos="1620"/>
        </w:tabs>
        <w:spacing w:line="360" w:lineRule="auto"/>
        <w:jc w:val="both"/>
        <w:rPr>
          <w:sz w:val="28"/>
          <w:szCs w:val="28"/>
        </w:rPr>
      </w:pPr>
      <w:r w:rsidRPr="003D7DEE">
        <w:rPr>
          <w:sz w:val="28"/>
          <w:szCs w:val="28"/>
        </w:rPr>
        <w:t xml:space="preserve">     </w:t>
      </w:r>
      <w:r w:rsidR="00EB0722" w:rsidRPr="003D7DEE">
        <w:rPr>
          <w:sz w:val="28"/>
          <w:szCs w:val="28"/>
        </w:rPr>
        <w:t>Основываясь на проведенном ранее анализе финансового состояния ООО «Оптима» (глава 2), можно сделать выводы, что предприятие на начало года и на конец находилось в кризисном состоянии. Основные пути повышения финансовой устойчивости:</w:t>
      </w:r>
    </w:p>
    <w:p w:rsidR="00EB0722" w:rsidRPr="003D7DEE" w:rsidRDefault="003D7DEE" w:rsidP="00586C64">
      <w:pPr>
        <w:pStyle w:val="20"/>
        <w:tabs>
          <w:tab w:val="left" w:pos="1620"/>
        </w:tabs>
        <w:spacing w:line="360" w:lineRule="auto"/>
        <w:jc w:val="both"/>
        <w:rPr>
          <w:sz w:val="28"/>
          <w:szCs w:val="28"/>
        </w:rPr>
      </w:pPr>
      <w:r>
        <w:rPr>
          <w:sz w:val="28"/>
          <w:szCs w:val="28"/>
        </w:rPr>
        <w:t xml:space="preserve">       - </w:t>
      </w:r>
      <w:r w:rsidR="00EB0722" w:rsidRPr="003D7DEE">
        <w:rPr>
          <w:sz w:val="28"/>
          <w:szCs w:val="28"/>
        </w:rPr>
        <w:t>увеличение собственного капитала;</w:t>
      </w:r>
    </w:p>
    <w:p w:rsidR="00EB0722" w:rsidRPr="003D7DEE" w:rsidRDefault="00EB0722" w:rsidP="00586C64">
      <w:pPr>
        <w:numPr>
          <w:ilvl w:val="0"/>
          <w:numId w:val="12"/>
        </w:numPr>
        <w:tabs>
          <w:tab w:val="left" w:pos="900"/>
        </w:tabs>
        <w:spacing w:line="360" w:lineRule="auto"/>
        <w:ind w:left="0" w:firstLine="720"/>
        <w:jc w:val="both"/>
        <w:rPr>
          <w:sz w:val="28"/>
          <w:szCs w:val="28"/>
        </w:rPr>
      </w:pPr>
      <w:r w:rsidRPr="003D7DEE">
        <w:rPr>
          <w:sz w:val="28"/>
          <w:szCs w:val="28"/>
        </w:rPr>
        <w:t>снижение внеоборотных активов;</w:t>
      </w:r>
    </w:p>
    <w:p w:rsidR="00EB0722" w:rsidRDefault="00EB0722" w:rsidP="00586C64">
      <w:pPr>
        <w:numPr>
          <w:ilvl w:val="0"/>
          <w:numId w:val="12"/>
        </w:numPr>
        <w:tabs>
          <w:tab w:val="left" w:pos="900"/>
        </w:tabs>
        <w:spacing w:line="360" w:lineRule="auto"/>
        <w:ind w:left="0" w:firstLine="720"/>
        <w:jc w:val="both"/>
        <w:rPr>
          <w:sz w:val="28"/>
        </w:rPr>
      </w:pPr>
      <w:r>
        <w:rPr>
          <w:sz w:val="28"/>
        </w:rPr>
        <w:t>сокращение величины запасов до оптимального уровня.</w:t>
      </w:r>
    </w:p>
    <w:p w:rsidR="00EB0722" w:rsidRDefault="004B33C0" w:rsidP="00586C64">
      <w:pPr>
        <w:spacing w:line="360" w:lineRule="auto"/>
        <w:jc w:val="both"/>
        <w:rPr>
          <w:sz w:val="28"/>
        </w:rPr>
      </w:pPr>
      <w:r>
        <w:rPr>
          <w:sz w:val="28"/>
        </w:rPr>
        <w:t xml:space="preserve">     </w:t>
      </w:r>
      <w:r w:rsidR="00EB0722">
        <w:rPr>
          <w:sz w:val="28"/>
        </w:rPr>
        <w:t xml:space="preserve">Анализ ликвидности показал, что коэффициент текущей ликвидности </w:t>
      </w:r>
      <w:r w:rsidR="001D3A9F">
        <w:rPr>
          <w:sz w:val="28"/>
        </w:rPr>
        <w:t>намного ниже</w:t>
      </w:r>
      <w:r w:rsidR="00EB0722">
        <w:rPr>
          <w:sz w:val="28"/>
        </w:rPr>
        <w:t xml:space="preserve"> рекомендуемых значений</w:t>
      </w:r>
      <w:r w:rsidR="001D3A9F">
        <w:rPr>
          <w:sz w:val="28"/>
        </w:rPr>
        <w:t>. Для повышения</w:t>
      </w:r>
      <w:r w:rsidR="00EB0722">
        <w:rPr>
          <w:sz w:val="28"/>
        </w:rPr>
        <w:t xml:space="preserve"> ликвидности необходимо увеличение наиболее ликвидных активов и уменьшение кредиторской задолженности.</w:t>
      </w:r>
    </w:p>
    <w:p w:rsidR="00EB0722" w:rsidRDefault="00F50FBB" w:rsidP="00F50FBB">
      <w:pPr>
        <w:spacing w:line="360" w:lineRule="auto"/>
        <w:jc w:val="both"/>
        <w:rPr>
          <w:sz w:val="28"/>
        </w:rPr>
      </w:pPr>
      <w:r>
        <w:rPr>
          <w:sz w:val="28"/>
        </w:rPr>
        <w:t xml:space="preserve">     </w:t>
      </w:r>
      <w:r w:rsidR="00EB0722">
        <w:rPr>
          <w:sz w:val="28"/>
        </w:rPr>
        <w:t>Сформируем предложения к формированию ф</w:t>
      </w:r>
      <w:r>
        <w:rPr>
          <w:sz w:val="28"/>
        </w:rPr>
        <w:t>инансовой стратегии по выводу ОО</w:t>
      </w:r>
      <w:r w:rsidR="00EB0722">
        <w:rPr>
          <w:sz w:val="28"/>
        </w:rPr>
        <w:t>О «</w:t>
      </w:r>
      <w:r>
        <w:rPr>
          <w:sz w:val="28"/>
        </w:rPr>
        <w:t>Оптима</w:t>
      </w:r>
      <w:r w:rsidR="00EB0722">
        <w:rPr>
          <w:sz w:val="28"/>
        </w:rPr>
        <w:t xml:space="preserve">» из кризисного финансового состояния. </w:t>
      </w:r>
    </w:p>
    <w:p w:rsidR="00EB0722" w:rsidRDefault="004B33C0" w:rsidP="00F50FBB">
      <w:pPr>
        <w:spacing w:line="360" w:lineRule="auto"/>
        <w:jc w:val="both"/>
        <w:rPr>
          <w:sz w:val="28"/>
        </w:rPr>
      </w:pPr>
      <w:r>
        <w:rPr>
          <w:sz w:val="28"/>
        </w:rPr>
        <w:t xml:space="preserve">     </w:t>
      </w:r>
      <w:r w:rsidR="00EB0722">
        <w:rPr>
          <w:sz w:val="28"/>
        </w:rPr>
        <w:t xml:space="preserve">Варианты предложений оформим в виде таблицы (табл. </w:t>
      </w:r>
      <w:r w:rsidR="00F50FBB">
        <w:rPr>
          <w:sz w:val="28"/>
        </w:rPr>
        <w:t>8</w:t>
      </w:r>
      <w:r w:rsidR="00EB0722">
        <w:rPr>
          <w:sz w:val="28"/>
        </w:rPr>
        <w:t>).</w:t>
      </w:r>
    </w:p>
    <w:p w:rsidR="00EB0722" w:rsidRPr="00F50FBB" w:rsidRDefault="00F50FBB" w:rsidP="00EB0722">
      <w:pPr>
        <w:pStyle w:val="2"/>
        <w:jc w:val="right"/>
        <w:rPr>
          <w:b w:val="0"/>
          <w:bCs w:val="0"/>
          <w:iCs/>
          <w:sz w:val="28"/>
        </w:rPr>
      </w:pPr>
      <w:r w:rsidRPr="00F50FBB">
        <w:rPr>
          <w:b w:val="0"/>
          <w:bCs w:val="0"/>
          <w:iCs/>
          <w:sz w:val="28"/>
        </w:rPr>
        <w:t>Таблица 8</w:t>
      </w:r>
    </w:p>
    <w:p w:rsidR="00EB0722" w:rsidRPr="00F50FBB" w:rsidRDefault="00EB0722" w:rsidP="00F50FBB">
      <w:pPr>
        <w:pStyle w:val="21"/>
        <w:spacing w:line="240" w:lineRule="auto"/>
        <w:jc w:val="center"/>
        <w:rPr>
          <w:sz w:val="28"/>
          <w:szCs w:val="28"/>
        </w:rPr>
      </w:pPr>
      <w:r w:rsidRPr="00F50FBB">
        <w:rPr>
          <w:sz w:val="28"/>
          <w:szCs w:val="28"/>
        </w:rPr>
        <w:t>Предложения к формированию финансовой стратегии</w:t>
      </w:r>
    </w:p>
    <w:p w:rsidR="00EB0722" w:rsidRPr="00F50FBB" w:rsidRDefault="00EB0722" w:rsidP="00F50FBB">
      <w:pPr>
        <w:pStyle w:val="21"/>
        <w:spacing w:line="240" w:lineRule="auto"/>
        <w:jc w:val="center"/>
        <w:rPr>
          <w:sz w:val="28"/>
          <w:szCs w:val="28"/>
        </w:rPr>
      </w:pPr>
      <w:r w:rsidRPr="00F50FBB">
        <w:rPr>
          <w:sz w:val="28"/>
          <w:szCs w:val="28"/>
        </w:rPr>
        <w:t>О</w:t>
      </w:r>
      <w:r w:rsidR="00F50FBB">
        <w:rPr>
          <w:sz w:val="28"/>
          <w:szCs w:val="28"/>
        </w:rPr>
        <w:t>О</w:t>
      </w:r>
      <w:r w:rsidRPr="00F50FBB">
        <w:rPr>
          <w:sz w:val="28"/>
          <w:szCs w:val="28"/>
        </w:rPr>
        <w:t>О «</w:t>
      </w:r>
      <w:r w:rsidR="00F50FBB">
        <w:rPr>
          <w:sz w:val="28"/>
          <w:szCs w:val="28"/>
        </w:rPr>
        <w:t>Оптима</w:t>
      </w:r>
      <w:r w:rsidRPr="00F50FBB">
        <w:rPr>
          <w:sz w:val="28"/>
          <w:szCs w:val="28"/>
        </w:rPr>
        <w:t>» по выводу предприятия из</w:t>
      </w:r>
    </w:p>
    <w:p w:rsidR="00EB0722" w:rsidRPr="00F50FBB" w:rsidRDefault="00EB0722" w:rsidP="00F50FBB">
      <w:pPr>
        <w:pStyle w:val="21"/>
        <w:spacing w:line="240" w:lineRule="auto"/>
        <w:jc w:val="center"/>
        <w:rPr>
          <w:sz w:val="28"/>
          <w:szCs w:val="28"/>
        </w:rPr>
      </w:pPr>
      <w:r w:rsidRPr="00F50FBB">
        <w:rPr>
          <w:sz w:val="28"/>
          <w:szCs w:val="28"/>
        </w:rPr>
        <w:t>кризисного финансового состояния (вариант 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2163"/>
        <w:gridCol w:w="2160"/>
        <w:gridCol w:w="1986"/>
        <w:gridCol w:w="1357"/>
      </w:tblGrid>
      <w:tr w:rsidR="00EB0722">
        <w:trPr>
          <w:cantSplit/>
        </w:trPr>
        <w:tc>
          <w:tcPr>
            <w:tcW w:w="1905"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Объекты</w:t>
            </w:r>
          </w:p>
          <w:p w:rsidR="00EB0722" w:rsidRDefault="00EB0722" w:rsidP="00EB0722">
            <w:pPr>
              <w:jc w:val="center"/>
            </w:pPr>
            <w:r>
              <w:t>финансовой стратегии</w:t>
            </w:r>
          </w:p>
        </w:tc>
        <w:tc>
          <w:tcPr>
            <w:tcW w:w="2163"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Составляющие финансовой стратегии</w:t>
            </w: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Предложения</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Влияние на разделы баланса</w:t>
            </w:r>
          </w:p>
        </w:tc>
      </w:tr>
      <w:tr w:rsidR="00EB07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c>
          <w:tcPr>
            <w:tcW w:w="2160" w:type="dxa"/>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наименование</w:t>
            </w:r>
          </w:p>
          <w:p w:rsidR="00EB0722" w:rsidRDefault="00EB0722" w:rsidP="00EB0722">
            <w:pPr>
              <w:jc w:val="center"/>
            </w:pPr>
            <w:r>
              <w:t xml:space="preserve"> предложения</w:t>
            </w:r>
          </w:p>
        </w:tc>
        <w:tc>
          <w:tcPr>
            <w:tcW w:w="1986" w:type="dxa"/>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количественная оценка,</w:t>
            </w:r>
          </w:p>
          <w:p w:rsidR="00EB0722" w:rsidRDefault="00EB0722" w:rsidP="00EB0722">
            <w:pPr>
              <w:jc w:val="center"/>
            </w:pPr>
            <w:r>
              <w:t xml:space="preserve"> тыс. руб.</w:t>
            </w:r>
          </w:p>
        </w:tc>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r>
      <w:tr w:rsidR="00EB0722">
        <w:tc>
          <w:tcPr>
            <w:tcW w:w="1905" w:type="dxa"/>
            <w:tcBorders>
              <w:top w:val="single" w:sz="4" w:space="0" w:color="auto"/>
              <w:left w:val="single" w:sz="4" w:space="0" w:color="auto"/>
              <w:bottom w:val="nil"/>
              <w:right w:val="single" w:sz="4" w:space="0" w:color="auto"/>
            </w:tcBorders>
            <w:vAlign w:val="center"/>
          </w:tcPr>
          <w:p w:rsidR="00EB0722" w:rsidRDefault="00EB0722" w:rsidP="00EB0722">
            <w:r>
              <w:t xml:space="preserve">1. Доходы и </w:t>
            </w:r>
          </w:p>
          <w:p w:rsidR="00EB0722" w:rsidRDefault="00EB0722" w:rsidP="00EB0722">
            <w:r>
              <w:t>поступления</w:t>
            </w:r>
          </w:p>
        </w:tc>
        <w:tc>
          <w:tcPr>
            <w:tcW w:w="2163" w:type="dxa"/>
            <w:tcBorders>
              <w:top w:val="single" w:sz="4" w:space="0" w:color="auto"/>
              <w:left w:val="single" w:sz="4" w:space="0" w:color="auto"/>
              <w:bottom w:val="nil"/>
              <w:right w:val="single" w:sz="4" w:space="0" w:color="auto"/>
            </w:tcBorders>
            <w:vAlign w:val="center"/>
          </w:tcPr>
          <w:p w:rsidR="00EB0722" w:rsidRDefault="00EB0722" w:rsidP="00EB0722">
            <w:r>
              <w:t>1.1. Оптимизация основных и оборотных средств</w:t>
            </w:r>
          </w:p>
        </w:tc>
        <w:tc>
          <w:tcPr>
            <w:tcW w:w="2160" w:type="dxa"/>
            <w:tcBorders>
              <w:top w:val="single" w:sz="4" w:space="0" w:color="auto"/>
              <w:left w:val="single" w:sz="4" w:space="0" w:color="auto"/>
              <w:bottom w:val="nil"/>
              <w:right w:val="single" w:sz="4" w:space="0" w:color="auto"/>
            </w:tcBorders>
            <w:vAlign w:val="center"/>
          </w:tcPr>
          <w:p w:rsidR="00EB0722" w:rsidRDefault="00EB0722" w:rsidP="00EB0722">
            <w:pPr>
              <w:numPr>
                <w:ilvl w:val="2"/>
                <w:numId w:val="13"/>
              </w:numPr>
            </w:pPr>
            <w:r>
              <w:t xml:space="preserve">Постройка </w:t>
            </w:r>
          </w:p>
          <w:p w:rsidR="00EB0722" w:rsidRDefault="006D5547" w:rsidP="00EB0722">
            <w:r>
              <w:t>складских помещений</w:t>
            </w:r>
          </w:p>
        </w:tc>
        <w:tc>
          <w:tcPr>
            <w:tcW w:w="1986" w:type="dxa"/>
            <w:tcBorders>
              <w:top w:val="single" w:sz="4" w:space="0" w:color="auto"/>
              <w:left w:val="single" w:sz="4" w:space="0" w:color="auto"/>
              <w:bottom w:val="nil"/>
              <w:right w:val="single" w:sz="4" w:space="0" w:color="auto"/>
            </w:tcBorders>
            <w:vAlign w:val="center"/>
          </w:tcPr>
          <w:p w:rsidR="00EB0722" w:rsidRDefault="00115BB5" w:rsidP="00EB0722">
            <w:pPr>
              <w:jc w:val="center"/>
            </w:pPr>
            <w:r>
              <w:t>30</w:t>
            </w:r>
            <w:r w:rsidR="006A6AEC">
              <w:rPr>
                <w:lang w:val="en-US"/>
              </w:rPr>
              <w:t>0</w:t>
            </w:r>
            <w:r w:rsidR="00EB0722">
              <w:t xml:space="preserve"> </w:t>
            </w:r>
          </w:p>
        </w:tc>
        <w:tc>
          <w:tcPr>
            <w:tcW w:w="1357" w:type="dxa"/>
            <w:tcBorders>
              <w:top w:val="single" w:sz="4" w:space="0" w:color="auto"/>
              <w:left w:val="single" w:sz="4" w:space="0" w:color="auto"/>
              <w:bottom w:val="nil"/>
              <w:right w:val="single" w:sz="4" w:space="0" w:color="auto"/>
            </w:tcBorders>
            <w:vAlign w:val="center"/>
          </w:tcPr>
          <w:p w:rsidR="00EB0722" w:rsidRDefault="00EB0722" w:rsidP="00EB0722">
            <w:pPr>
              <w:jc w:val="center"/>
            </w:pPr>
            <w:r>
              <w:t xml:space="preserve">+А </w:t>
            </w:r>
            <w:r>
              <w:rPr>
                <w:lang w:val="en-US"/>
              </w:rPr>
              <w:t>I</w:t>
            </w:r>
          </w:p>
        </w:tc>
      </w:tr>
      <w:tr w:rsidR="00EB0722">
        <w:tc>
          <w:tcPr>
            <w:tcW w:w="1905" w:type="dxa"/>
            <w:tcBorders>
              <w:top w:val="nil"/>
              <w:left w:val="single" w:sz="4" w:space="0" w:color="auto"/>
              <w:bottom w:val="nil"/>
              <w:right w:val="single" w:sz="4" w:space="0" w:color="auto"/>
            </w:tcBorders>
            <w:vAlign w:val="center"/>
          </w:tcPr>
          <w:p w:rsidR="00EB0722" w:rsidRDefault="00EB0722" w:rsidP="00EB0722"/>
        </w:tc>
        <w:tc>
          <w:tcPr>
            <w:tcW w:w="2163" w:type="dxa"/>
            <w:tcBorders>
              <w:top w:val="nil"/>
              <w:left w:val="single" w:sz="4" w:space="0" w:color="auto"/>
              <w:bottom w:val="nil"/>
              <w:right w:val="single" w:sz="4" w:space="0" w:color="auto"/>
            </w:tcBorders>
            <w:vAlign w:val="center"/>
          </w:tcPr>
          <w:p w:rsidR="00EB0722" w:rsidRDefault="00EB0722" w:rsidP="00EB0722"/>
        </w:tc>
        <w:tc>
          <w:tcPr>
            <w:tcW w:w="2160" w:type="dxa"/>
            <w:tcBorders>
              <w:top w:val="nil"/>
              <w:left w:val="single" w:sz="4" w:space="0" w:color="auto"/>
              <w:bottom w:val="nil"/>
              <w:right w:val="single" w:sz="4" w:space="0" w:color="auto"/>
            </w:tcBorders>
            <w:vAlign w:val="center"/>
          </w:tcPr>
          <w:p w:rsidR="00EB0722" w:rsidRDefault="00EB0722" w:rsidP="00EB0722">
            <w:r>
              <w:t>1.1.2. Сокращение готовой продукции</w:t>
            </w:r>
          </w:p>
        </w:tc>
        <w:tc>
          <w:tcPr>
            <w:tcW w:w="1986" w:type="dxa"/>
            <w:tcBorders>
              <w:top w:val="nil"/>
              <w:left w:val="single" w:sz="4" w:space="0" w:color="auto"/>
              <w:bottom w:val="nil"/>
              <w:right w:val="single" w:sz="4" w:space="0" w:color="auto"/>
            </w:tcBorders>
            <w:vAlign w:val="center"/>
          </w:tcPr>
          <w:p w:rsidR="00EB0722" w:rsidRDefault="00115BB5" w:rsidP="00EB0722">
            <w:pPr>
              <w:jc w:val="center"/>
            </w:pPr>
            <w:r>
              <w:t>6</w:t>
            </w:r>
            <w:r w:rsidR="006D5547">
              <w:t>00</w:t>
            </w:r>
            <w:r w:rsidR="00EB0722">
              <w:t xml:space="preserve"> </w:t>
            </w:r>
          </w:p>
        </w:tc>
        <w:tc>
          <w:tcPr>
            <w:tcW w:w="1357" w:type="dxa"/>
            <w:tcBorders>
              <w:top w:val="nil"/>
              <w:left w:val="single" w:sz="4" w:space="0" w:color="auto"/>
              <w:bottom w:val="nil"/>
              <w:right w:val="single" w:sz="4" w:space="0" w:color="auto"/>
            </w:tcBorders>
            <w:vAlign w:val="center"/>
          </w:tcPr>
          <w:p w:rsidR="00EB0722" w:rsidRDefault="00EB0722" w:rsidP="00EB0722">
            <w:pPr>
              <w:jc w:val="center"/>
            </w:pPr>
            <w:r>
              <w:t>- З</w:t>
            </w:r>
          </w:p>
        </w:tc>
      </w:tr>
      <w:tr w:rsidR="00EB0722">
        <w:tc>
          <w:tcPr>
            <w:tcW w:w="1905" w:type="dxa"/>
            <w:tcBorders>
              <w:top w:val="nil"/>
              <w:left w:val="single" w:sz="4" w:space="0" w:color="auto"/>
              <w:bottom w:val="nil"/>
              <w:right w:val="single" w:sz="4" w:space="0" w:color="auto"/>
            </w:tcBorders>
            <w:vAlign w:val="center"/>
          </w:tcPr>
          <w:p w:rsidR="00EB0722" w:rsidRDefault="00EB0722" w:rsidP="00EB0722">
            <w:r>
              <w:t>2. Расходы и отчисления средств</w:t>
            </w:r>
          </w:p>
        </w:tc>
        <w:tc>
          <w:tcPr>
            <w:tcW w:w="2163" w:type="dxa"/>
            <w:tcBorders>
              <w:top w:val="nil"/>
              <w:left w:val="single" w:sz="4" w:space="0" w:color="auto"/>
              <w:bottom w:val="nil"/>
              <w:right w:val="single" w:sz="4" w:space="0" w:color="auto"/>
            </w:tcBorders>
            <w:vAlign w:val="center"/>
          </w:tcPr>
          <w:p w:rsidR="00EB0722" w:rsidRDefault="00EB0722" w:rsidP="00EB0722">
            <w:r>
              <w:t>2.1. Оптимизация распределения прибыли</w:t>
            </w:r>
          </w:p>
        </w:tc>
        <w:tc>
          <w:tcPr>
            <w:tcW w:w="2160" w:type="dxa"/>
            <w:tcBorders>
              <w:top w:val="nil"/>
              <w:left w:val="single" w:sz="4" w:space="0" w:color="auto"/>
              <w:bottom w:val="nil"/>
              <w:right w:val="single" w:sz="4" w:space="0" w:color="auto"/>
            </w:tcBorders>
            <w:vAlign w:val="center"/>
          </w:tcPr>
          <w:p w:rsidR="00EB0722" w:rsidRDefault="00EB0722" w:rsidP="00EB0722">
            <w:r>
              <w:t>2.1.1. Направить прибыль на развитие производства</w:t>
            </w:r>
          </w:p>
        </w:tc>
        <w:tc>
          <w:tcPr>
            <w:tcW w:w="1986" w:type="dxa"/>
            <w:tcBorders>
              <w:top w:val="nil"/>
              <w:left w:val="single" w:sz="4" w:space="0" w:color="auto"/>
              <w:bottom w:val="nil"/>
              <w:right w:val="single" w:sz="4" w:space="0" w:color="auto"/>
            </w:tcBorders>
            <w:vAlign w:val="center"/>
          </w:tcPr>
          <w:p w:rsidR="00EB0722" w:rsidRDefault="00115BB5" w:rsidP="00EB0722">
            <w:pPr>
              <w:jc w:val="center"/>
            </w:pPr>
            <w:r>
              <w:t>2</w:t>
            </w:r>
            <w:r w:rsidR="006D5547">
              <w:t>00</w:t>
            </w:r>
            <w:r w:rsidR="00EB0722">
              <w:t xml:space="preserve"> </w:t>
            </w:r>
          </w:p>
        </w:tc>
        <w:tc>
          <w:tcPr>
            <w:tcW w:w="1357" w:type="dxa"/>
            <w:tcBorders>
              <w:top w:val="nil"/>
              <w:left w:val="single" w:sz="4" w:space="0" w:color="auto"/>
              <w:bottom w:val="nil"/>
              <w:right w:val="single" w:sz="4" w:space="0" w:color="auto"/>
            </w:tcBorders>
            <w:vAlign w:val="center"/>
          </w:tcPr>
          <w:p w:rsidR="00EB0722" w:rsidRPr="00881046" w:rsidRDefault="00EB0722" w:rsidP="00EB0722">
            <w:pPr>
              <w:jc w:val="center"/>
              <w:rPr>
                <w:lang w:val="en-US"/>
              </w:rPr>
            </w:pPr>
            <w:r>
              <w:t xml:space="preserve">+ П </w:t>
            </w:r>
            <w:r w:rsidR="00881046">
              <w:rPr>
                <w:lang w:val="en-US"/>
              </w:rPr>
              <w:t>III</w:t>
            </w:r>
          </w:p>
        </w:tc>
      </w:tr>
      <w:tr w:rsidR="00EB0722">
        <w:tc>
          <w:tcPr>
            <w:tcW w:w="1905" w:type="dxa"/>
            <w:tcBorders>
              <w:top w:val="nil"/>
              <w:left w:val="single" w:sz="4" w:space="0" w:color="auto"/>
              <w:bottom w:val="single" w:sz="4" w:space="0" w:color="auto"/>
              <w:right w:val="single" w:sz="4" w:space="0" w:color="auto"/>
            </w:tcBorders>
            <w:vAlign w:val="center"/>
          </w:tcPr>
          <w:p w:rsidR="00EB0722" w:rsidRDefault="00EB0722" w:rsidP="00EB0722"/>
        </w:tc>
        <w:tc>
          <w:tcPr>
            <w:tcW w:w="2163" w:type="dxa"/>
            <w:tcBorders>
              <w:top w:val="nil"/>
              <w:left w:val="single" w:sz="4" w:space="0" w:color="auto"/>
              <w:bottom w:val="single" w:sz="4" w:space="0" w:color="auto"/>
              <w:right w:val="single" w:sz="4" w:space="0" w:color="auto"/>
            </w:tcBorders>
            <w:vAlign w:val="center"/>
          </w:tcPr>
          <w:p w:rsidR="00EB0722" w:rsidRDefault="00EB0722" w:rsidP="00EB0722">
            <w:r>
              <w:t>2.2. Оптимизация основных и оборотных средств</w:t>
            </w:r>
          </w:p>
        </w:tc>
        <w:tc>
          <w:tcPr>
            <w:tcW w:w="2160" w:type="dxa"/>
            <w:tcBorders>
              <w:top w:val="nil"/>
              <w:left w:val="single" w:sz="4" w:space="0" w:color="auto"/>
              <w:bottom w:val="single" w:sz="4" w:space="0" w:color="auto"/>
              <w:right w:val="single" w:sz="4" w:space="0" w:color="auto"/>
            </w:tcBorders>
            <w:vAlign w:val="center"/>
          </w:tcPr>
          <w:p w:rsidR="00EB0722" w:rsidRDefault="00EB0722" w:rsidP="00EB0722">
            <w:r>
              <w:t xml:space="preserve">2.2.1. Получение </w:t>
            </w:r>
            <w:r w:rsidR="00B252F6">
              <w:t>кратко</w:t>
            </w:r>
            <w:r>
              <w:t xml:space="preserve">срочного </w:t>
            </w:r>
          </w:p>
          <w:p w:rsidR="00EB0722" w:rsidRDefault="00EB0722" w:rsidP="00EB0722">
            <w:r>
              <w:t>кредита (на строит</w:t>
            </w:r>
            <w:r w:rsidR="006D5547">
              <w:t>ельство</w:t>
            </w:r>
            <w:r w:rsidR="00B252F6">
              <w:t xml:space="preserve"> складских помещений</w:t>
            </w:r>
            <w:r w:rsidR="006D5547">
              <w:t xml:space="preserve"> </w:t>
            </w:r>
            <w:r>
              <w:t>)</w:t>
            </w:r>
          </w:p>
        </w:tc>
        <w:tc>
          <w:tcPr>
            <w:tcW w:w="1986" w:type="dxa"/>
            <w:tcBorders>
              <w:top w:val="nil"/>
              <w:left w:val="single" w:sz="4" w:space="0" w:color="auto"/>
              <w:bottom w:val="single" w:sz="4" w:space="0" w:color="auto"/>
              <w:right w:val="single" w:sz="4" w:space="0" w:color="auto"/>
            </w:tcBorders>
            <w:vAlign w:val="center"/>
          </w:tcPr>
          <w:p w:rsidR="00EB0722" w:rsidRDefault="00115BB5" w:rsidP="00EB0722">
            <w:pPr>
              <w:jc w:val="center"/>
            </w:pPr>
            <w:r>
              <w:t>3</w:t>
            </w:r>
            <w:r w:rsidR="00EB0722">
              <w:t>00</w:t>
            </w:r>
          </w:p>
        </w:tc>
        <w:tc>
          <w:tcPr>
            <w:tcW w:w="1357" w:type="dxa"/>
            <w:tcBorders>
              <w:top w:val="nil"/>
              <w:left w:val="single" w:sz="4" w:space="0" w:color="auto"/>
              <w:bottom w:val="single" w:sz="4" w:space="0" w:color="auto"/>
              <w:right w:val="single" w:sz="4" w:space="0" w:color="auto"/>
            </w:tcBorders>
            <w:vAlign w:val="center"/>
          </w:tcPr>
          <w:p w:rsidR="00EB0722" w:rsidRDefault="00EB0722" w:rsidP="00EB0722">
            <w:pPr>
              <w:jc w:val="center"/>
            </w:pPr>
            <w:r>
              <w:t xml:space="preserve">+ П </w:t>
            </w:r>
            <w:r w:rsidR="00881046">
              <w:rPr>
                <w:lang w:val="en-US"/>
              </w:rPr>
              <w:t>IV</w:t>
            </w:r>
          </w:p>
        </w:tc>
      </w:tr>
    </w:tbl>
    <w:p w:rsidR="00EB0722" w:rsidRDefault="00EB0722" w:rsidP="00EB0722">
      <w:pPr>
        <w:spacing w:line="360" w:lineRule="auto"/>
        <w:ind w:firstLine="709"/>
        <w:jc w:val="both"/>
        <w:rPr>
          <w:sz w:val="28"/>
        </w:rPr>
      </w:pPr>
    </w:p>
    <w:p w:rsidR="003D7DEE" w:rsidRDefault="003D7DEE" w:rsidP="0065192B">
      <w:pPr>
        <w:pStyle w:val="21"/>
        <w:spacing w:line="240" w:lineRule="auto"/>
        <w:jc w:val="right"/>
        <w:rPr>
          <w:sz w:val="28"/>
          <w:szCs w:val="28"/>
        </w:rPr>
      </w:pPr>
      <w:r>
        <w:rPr>
          <w:sz w:val="28"/>
          <w:szCs w:val="28"/>
        </w:rPr>
        <w:t xml:space="preserve">                                                                                                                     Таблица 9</w:t>
      </w:r>
    </w:p>
    <w:p w:rsidR="00EB0722" w:rsidRPr="003D7DEE" w:rsidRDefault="00EB0722" w:rsidP="003D7DEE">
      <w:pPr>
        <w:pStyle w:val="21"/>
        <w:spacing w:line="240" w:lineRule="auto"/>
        <w:jc w:val="center"/>
        <w:rPr>
          <w:sz w:val="28"/>
          <w:szCs w:val="28"/>
        </w:rPr>
      </w:pPr>
      <w:r w:rsidRPr="003D7DEE">
        <w:rPr>
          <w:sz w:val="28"/>
          <w:szCs w:val="28"/>
        </w:rPr>
        <w:t>Предложения к формированию финансовой стратегии</w:t>
      </w:r>
    </w:p>
    <w:p w:rsidR="00EB0722" w:rsidRPr="003D7DEE" w:rsidRDefault="003D7DEE" w:rsidP="003D7DEE">
      <w:pPr>
        <w:pStyle w:val="21"/>
        <w:spacing w:line="240" w:lineRule="auto"/>
        <w:jc w:val="center"/>
        <w:rPr>
          <w:sz w:val="28"/>
          <w:szCs w:val="28"/>
        </w:rPr>
      </w:pPr>
      <w:r>
        <w:rPr>
          <w:sz w:val="28"/>
          <w:szCs w:val="28"/>
        </w:rPr>
        <w:t>ООО «Оптима</w:t>
      </w:r>
      <w:r w:rsidR="00EB0722" w:rsidRPr="003D7DEE">
        <w:rPr>
          <w:sz w:val="28"/>
          <w:szCs w:val="28"/>
        </w:rPr>
        <w:t>» по выводу предприятия из</w:t>
      </w:r>
    </w:p>
    <w:p w:rsidR="00EB0722" w:rsidRPr="003D7DEE" w:rsidRDefault="00EB0722" w:rsidP="003D7DEE">
      <w:pPr>
        <w:pStyle w:val="21"/>
        <w:spacing w:line="240" w:lineRule="auto"/>
        <w:jc w:val="center"/>
        <w:rPr>
          <w:sz w:val="28"/>
          <w:szCs w:val="28"/>
        </w:rPr>
      </w:pPr>
      <w:r w:rsidRPr="003D7DEE">
        <w:rPr>
          <w:sz w:val="28"/>
          <w:szCs w:val="28"/>
        </w:rPr>
        <w:t>кризисного финансового состояния (вариант 2)</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2163"/>
        <w:gridCol w:w="2160"/>
        <w:gridCol w:w="1986"/>
        <w:gridCol w:w="1357"/>
      </w:tblGrid>
      <w:tr w:rsidR="00EB0722">
        <w:trPr>
          <w:cantSplit/>
        </w:trPr>
        <w:tc>
          <w:tcPr>
            <w:tcW w:w="1905"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Объекты</w:t>
            </w:r>
          </w:p>
          <w:p w:rsidR="00EB0722" w:rsidRDefault="00EB0722" w:rsidP="00EB0722">
            <w:pPr>
              <w:jc w:val="center"/>
            </w:pPr>
            <w:r>
              <w:t>финансовой стратегии</w:t>
            </w:r>
          </w:p>
        </w:tc>
        <w:tc>
          <w:tcPr>
            <w:tcW w:w="2163"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Составляющие финансовой стратегии</w:t>
            </w: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Предложения</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Влияние на разделы баланса</w:t>
            </w:r>
          </w:p>
        </w:tc>
      </w:tr>
      <w:tr w:rsidR="00EB07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c>
          <w:tcPr>
            <w:tcW w:w="2160" w:type="dxa"/>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наименование</w:t>
            </w:r>
          </w:p>
          <w:p w:rsidR="00EB0722" w:rsidRDefault="00EB0722" w:rsidP="00EB0722">
            <w:pPr>
              <w:jc w:val="center"/>
            </w:pPr>
            <w:r>
              <w:t xml:space="preserve"> предложения</w:t>
            </w:r>
          </w:p>
        </w:tc>
        <w:tc>
          <w:tcPr>
            <w:tcW w:w="1986" w:type="dxa"/>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количественная оценка,</w:t>
            </w:r>
          </w:p>
          <w:p w:rsidR="00EB0722" w:rsidRDefault="00EB0722" w:rsidP="00EB0722">
            <w:pPr>
              <w:jc w:val="center"/>
            </w:pPr>
            <w:r>
              <w:t xml:space="preserve"> тыс. руб.</w:t>
            </w:r>
          </w:p>
        </w:tc>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r>
      <w:tr w:rsidR="00EB0722">
        <w:tc>
          <w:tcPr>
            <w:tcW w:w="1905" w:type="dxa"/>
            <w:tcBorders>
              <w:top w:val="single" w:sz="4" w:space="0" w:color="auto"/>
              <w:left w:val="single" w:sz="4" w:space="0" w:color="auto"/>
              <w:bottom w:val="nil"/>
              <w:right w:val="single" w:sz="4" w:space="0" w:color="auto"/>
            </w:tcBorders>
            <w:vAlign w:val="center"/>
          </w:tcPr>
          <w:p w:rsidR="00EB0722" w:rsidRDefault="00EB0722" w:rsidP="00EB0722">
            <w:r>
              <w:t xml:space="preserve">1. Доходы и </w:t>
            </w:r>
          </w:p>
          <w:p w:rsidR="00EB0722" w:rsidRDefault="00EB0722" w:rsidP="00EB0722">
            <w:r>
              <w:t>поступления</w:t>
            </w:r>
          </w:p>
        </w:tc>
        <w:tc>
          <w:tcPr>
            <w:tcW w:w="2163" w:type="dxa"/>
            <w:tcBorders>
              <w:top w:val="single" w:sz="4" w:space="0" w:color="auto"/>
              <w:left w:val="single" w:sz="4" w:space="0" w:color="auto"/>
              <w:bottom w:val="nil"/>
              <w:right w:val="single" w:sz="4" w:space="0" w:color="auto"/>
            </w:tcBorders>
            <w:vAlign w:val="center"/>
          </w:tcPr>
          <w:p w:rsidR="00EB0722" w:rsidRDefault="00EB0722" w:rsidP="00EB0722">
            <w:r>
              <w:t>1.1. Оптимизация основных и оборотных средств</w:t>
            </w:r>
          </w:p>
        </w:tc>
        <w:tc>
          <w:tcPr>
            <w:tcW w:w="2160" w:type="dxa"/>
            <w:tcBorders>
              <w:top w:val="single" w:sz="4" w:space="0" w:color="auto"/>
              <w:left w:val="single" w:sz="4" w:space="0" w:color="auto"/>
              <w:bottom w:val="nil"/>
              <w:right w:val="single" w:sz="4" w:space="0" w:color="auto"/>
            </w:tcBorders>
            <w:vAlign w:val="center"/>
          </w:tcPr>
          <w:p w:rsidR="00EB0722" w:rsidRDefault="00EB0722" w:rsidP="00EB0722">
            <w:r>
              <w:t>1.1.2. Сокращение готовой продукции</w:t>
            </w:r>
          </w:p>
        </w:tc>
        <w:tc>
          <w:tcPr>
            <w:tcW w:w="1986" w:type="dxa"/>
            <w:tcBorders>
              <w:top w:val="single" w:sz="4" w:space="0" w:color="auto"/>
              <w:left w:val="single" w:sz="4" w:space="0" w:color="auto"/>
              <w:bottom w:val="nil"/>
              <w:right w:val="single" w:sz="4" w:space="0" w:color="auto"/>
            </w:tcBorders>
            <w:vAlign w:val="center"/>
          </w:tcPr>
          <w:p w:rsidR="00EB0722" w:rsidRDefault="00115BB5" w:rsidP="00EB0722">
            <w:pPr>
              <w:jc w:val="center"/>
            </w:pPr>
            <w:r>
              <w:t>9</w:t>
            </w:r>
            <w:r w:rsidR="00B564A6">
              <w:t>0</w:t>
            </w:r>
            <w:r w:rsidR="006D5547">
              <w:t>0</w:t>
            </w:r>
          </w:p>
        </w:tc>
        <w:tc>
          <w:tcPr>
            <w:tcW w:w="1357" w:type="dxa"/>
            <w:tcBorders>
              <w:top w:val="single" w:sz="4" w:space="0" w:color="auto"/>
              <w:left w:val="single" w:sz="4" w:space="0" w:color="auto"/>
              <w:bottom w:val="nil"/>
              <w:right w:val="single" w:sz="4" w:space="0" w:color="auto"/>
            </w:tcBorders>
            <w:vAlign w:val="center"/>
          </w:tcPr>
          <w:p w:rsidR="00EB0722" w:rsidRDefault="00EB0722" w:rsidP="00EB0722">
            <w:pPr>
              <w:jc w:val="center"/>
            </w:pPr>
            <w:r>
              <w:t>- З</w:t>
            </w:r>
          </w:p>
        </w:tc>
      </w:tr>
      <w:tr w:rsidR="00EB0722">
        <w:tc>
          <w:tcPr>
            <w:tcW w:w="1905" w:type="dxa"/>
            <w:tcBorders>
              <w:top w:val="nil"/>
              <w:left w:val="single" w:sz="4" w:space="0" w:color="auto"/>
              <w:bottom w:val="nil"/>
              <w:right w:val="single" w:sz="4" w:space="0" w:color="auto"/>
            </w:tcBorders>
            <w:vAlign w:val="center"/>
          </w:tcPr>
          <w:p w:rsidR="00EB0722" w:rsidRDefault="00EB0722" w:rsidP="00EB0722"/>
        </w:tc>
        <w:tc>
          <w:tcPr>
            <w:tcW w:w="2163" w:type="dxa"/>
            <w:tcBorders>
              <w:top w:val="nil"/>
              <w:left w:val="single" w:sz="4" w:space="0" w:color="auto"/>
              <w:bottom w:val="nil"/>
              <w:right w:val="single" w:sz="4" w:space="0" w:color="auto"/>
            </w:tcBorders>
            <w:vAlign w:val="center"/>
          </w:tcPr>
          <w:p w:rsidR="00EB0722" w:rsidRDefault="00EB0722" w:rsidP="00EB0722">
            <w:r>
              <w:t>1.2. Политика в области ценных бумаг</w:t>
            </w:r>
          </w:p>
        </w:tc>
        <w:tc>
          <w:tcPr>
            <w:tcW w:w="2160" w:type="dxa"/>
            <w:tcBorders>
              <w:top w:val="nil"/>
              <w:left w:val="single" w:sz="4" w:space="0" w:color="auto"/>
              <w:bottom w:val="nil"/>
              <w:right w:val="single" w:sz="4" w:space="0" w:color="auto"/>
            </w:tcBorders>
            <w:vAlign w:val="center"/>
          </w:tcPr>
          <w:p w:rsidR="00EB0722" w:rsidRDefault="00EB0722" w:rsidP="00EB0722">
            <w:r>
              <w:t>1.2.1. Дополнительная эмиссия акций</w:t>
            </w:r>
          </w:p>
        </w:tc>
        <w:tc>
          <w:tcPr>
            <w:tcW w:w="1986" w:type="dxa"/>
            <w:tcBorders>
              <w:top w:val="nil"/>
              <w:left w:val="single" w:sz="4" w:space="0" w:color="auto"/>
              <w:bottom w:val="nil"/>
              <w:right w:val="single" w:sz="4" w:space="0" w:color="auto"/>
            </w:tcBorders>
            <w:vAlign w:val="center"/>
          </w:tcPr>
          <w:p w:rsidR="00EB0722" w:rsidRDefault="00160C2E" w:rsidP="00EB0722">
            <w:pPr>
              <w:jc w:val="center"/>
            </w:pPr>
            <w:r>
              <w:t>2</w:t>
            </w:r>
            <w:r w:rsidR="007872E0">
              <w:t xml:space="preserve"> </w:t>
            </w:r>
            <w:r w:rsidR="00115BB5">
              <w:t>7</w:t>
            </w:r>
            <w:r w:rsidR="006D5547">
              <w:t>0</w:t>
            </w:r>
            <w:r w:rsidR="00EB0722">
              <w:t>0</w:t>
            </w:r>
          </w:p>
        </w:tc>
        <w:tc>
          <w:tcPr>
            <w:tcW w:w="1357" w:type="dxa"/>
            <w:tcBorders>
              <w:top w:val="nil"/>
              <w:left w:val="single" w:sz="4" w:space="0" w:color="auto"/>
              <w:bottom w:val="nil"/>
              <w:right w:val="single" w:sz="4" w:space="0" w:color="auto"/>
            </w:tcBorders>
            <w:vAlign w:val="center"/>
          </w:tcPr>
          <w:p w:rsidR="00EB0722" w:rsidRDefault="00EB0722" w:rsidP="00EB0722">
            <w:pPr>
              <w:jc w:val="center"/>
            </w:pPr>
            <w:r>
              <w:t xml:space="preserve">+ П </w:t>
            </w:r>
            <w:r w:rsidR="00881046">
              <w:rPr>
                <w:lang w:val="en-US"/>
              </w:rPr>
              <w:t xml:space="preserve">III </w:t>
            </w:r>
          </w:p>
        </w:tc>
      </w:tr>
      <w:tr w:rsidR="00EB0722">
        <w:tc>
          <w:tcPr>
            <w:tcW w:w="1905" w:type="dxa"/>
            <w:tcBorders>
              <w:top w:val="nil"/>
              <w:left w:val="single" w:sz="4" w:space="0" w:color="auto"/>
              <w:bottom w:val="nil"/>
              <w:right w:val="single" w:sz="4" w:space="0" w:color="auto"/>
            </w:tcBorders>
            <w:vAlign w:val="center"/>
          </w:tcPr>
          <w:p w:rsidR="00EB0722" w:rsidRDefault="00EB0722" w:rsidP="00EB0722">
            <w:r>
              <w:t>2. Расходы и отчисления средств</w:t>
            </w:r>
          </w:p>
        </w:tc>
        <w:tc>
          <w:tcPr>
            <w:tcW w:w="2163" w:type="dxa"/>
            <w:tcBorders>
              <w:top w:val="nil"/>
              <w:left w:val="single" w:sz="4" w:space="0" w:color="auto"/>
              <w:bottom w:val="nil"/>
              <w:right w:val="single" w:sz="4" w:space="0" w:color="auto"/>
            </w:tcBorders>
            <w:vAlign w:val="center"/>
          </w:tcPr>
          <w:p w:rsidR="00EB0722" w:rsidRDefault="00EB0722" w:rsidP="00EB0722">
            <w:r>
              <w:t>2.1. Оптимизация распределения прибыли</w:t>
            </w:r>
          </w:p>
        </w:tc>
        <w:tc>
          <w:tcPr>
            <w:tcW w:w="2160" w:type="dxa"/>
            <w:tcBorders>
              <w:top w:val="nil"/>
              <w:left w:val="single" w:sz="4" w:space="0" w:color="auto"/>
              <w:bottom w:val="nil"/>
              <w:right w:val="single" w:sz="4" w:space="0" w:color="auto"/>
            </w:tcBorders>
            <w:vAlign w:val="center"/>
          </w:tcPr>
          <w:p w:rsidR="00EB0722" w:rsidRDefault="00EB0722" w:rsidP="00EB0722">
            <w:r>
              <w:t>2.1.1. Направить прибыль на развитие производства</w:t>
            </w:r>
          </w:p>
        </w:tc>
        <w:tc>
          <w:tcPr>
            <w:tcW w:w="1986" w:type="dxa"/>
            <w:tcBorders>
              <w:top w:val="nil"/>
              <w:left w:val="single" w:sz="4" w:space="0" w:color="auto"/>
              <w:bottom w:val="nil"/>
              <w:right w:val="single" w:sz="4" w:space="0" w:color="auto"/>
            </w:tcBorders>
            <w:vAlign w:val="center"/>
          </w:tcPr>
          <w:p w:rsidR="00EB0722" w:rsidRDefault="00115BB5" w:rsidP="00EB0722">
            <w:pPr>
              <w:jc w:val="center"/>
            </w:pPr>
            <w:r>
              <w:t>4</w:t>
            </w:r>
            <w:r w:rsidR="006D5547">
              <w:t>00</w:t>
            </w:r>
            <w:r w:rsidR="00A40E2A">
              <w:t xml:space="preserve"> </w:t>
            </w:r>
          </w:p>
        </w:tc>
        <w:tc>
          <w:tcPr>
            <w:tcW w:w="1357" w:type="dxa"/>
            <w:tcBorders>
              <w:top w:val="nil"/>
              <w:left w:val="single" w:sz="4" w:space="0" w:color="auto"/>
              <w:bottom w:val="nil"/>
              <w:right w:val="single" w:sz="4" w:space="0" w:color="auto"/>
            </w:tcBorders>
            <w:vAlign w:val="center"/>
          </w:tcPr>
          <w:p w:rsidR="00EB0722" w:rsidRDefault="00EB0722" w:rsidP="00EB0722">
            <w:pPr>
              <w:jc w:val="center"/>
            </w:pPr>
            <w:r>
              <w:t xml:space="preserve">+ П </w:t>
            </w:r>
            <w:r w:rsidR="00881046">
              <w:rPr>
                <w:lang w:val="en-US"/>
              </w:rPr>
              <w:t>III</w:t>
            </w:r>
          </w:p>
        </w:tc>
      </w:tr>
      <w:tr w:rsidR="00EB0722">
        <w:tc>
          <w:tcPr>
            <w:tcW w:w="1905" w:type="dxa"/>
            <w:tcBorders>
              <w:top w:val="nil"/>
              <w:left w:val="single" w:sz="4" w:space="0" w:color="auto"/>
              <w:bottom w:val="single" w:sz="4" w:space="0" w:color="auto"/>
              <w:right w:val="single" w:sz="4" w:space="0" w:color="auto"/>
            </w:tcBorders>
            <w:vAlign w:val="center"/>
          </w:tcPr>
          <w:p w:rsidR="00EB0722" w:rsidRDefault="00EB0722" w:rsidP="00EB0722"/>
        </w:tc>
        <w:tc>
          <w:tcPr>
            <w:tcW w:w="2163" w:type="dxa"/>
            <w:tcBorders>
              <w:top w:val="nil"/>
              <w:left w:val="single" w:sz="4" w:space="0" w:color="auto"/>
              <w:bottom w:val="single" w:sz="4" w:space="0" w:color="auto"/>
              <w:right w:val="single" w:sz="4" w:space="0" w:color="auto"/>
            </w:tcBorders>
            <w:vAlign w:val="center"/>
          </w:tcPr>
          <w:p w:rsidR="00EB0722" w:rsidRDefault="00EB0722" w:rsidP="00EB0722">
            <w:r>
              <w:t>2.2. Оптимизация основных и оборотных средств</w:t>
            </w:r>
          </w:p>
        </w:tc>
        <w:tc>
          <w:tcPr>
            <w:tcW w:w="2160" w:type="dxa"/>
            <w:tcBorders>
              <w:top w:val="nil"/>
              <w:left w:val="single" w:sz="4" w:space="0" w:color="auto"/>
              <w:bottom w:val="single" w:sz="4" w:space="0" w:color="auto"/>
              <w:right w:val="single" w:sz="4" w:space="0" w:color="auto"/>
            </w:tcBorders>
            <w:vAlign w:val="center"/>
          </w:tcPr>
          <w:p w:rsidR="00EB0722" w:rsidRDefault="00EB0722" w:rsidP="00EB0722">
            <w:r>
              <w:t xml:space="preserve">2.2.1. Получение </w:t>
            </w:r>
            <w:r w:rsidR="00A40E2A">
              <w:t>долгосрочного</w:t>
            </w:r>
          </w:p>
          <w:p w:rsidR="00EB0722" w:rsidRDefault="00EB0722" w:rsidP="00EB0722">
            <w:r>
              <w:t>кредита на оборотные средства</w:t>
            </w:r>
          </w:p>
        </w:tc>
        <w:tc>
          <w:tcPr>
            <w:tcW w:w="1986" w:type="dxa"/>
            <w:tcBorders>
              <w:top w:val="nil"/>
              <w:left w:val="single" w:sz="4" w:space="0" w:color="auto"/>
              <w:bottom w:val="single" w:sz="4" w:space="0" w:color="auto"/>
              <w:right w:val="single" w:sz="4" w:space="0" w:color="auto"/>
            </w:tcBorders>
            <w:vAlign w:val="center"/>
          </w:tcPr>
          <w:p w:rsidR="00EB0722" w:rsidRDefault="00115BB5" w:rsidP="00EB0722">
            <w:pPr>
              <w:jc w:val="center"/>
            </w:pPr>
            <w:r>
              <w:t>5</w:t>
            </w:r>
            <w:r w:rsidR="00EB0722">
              <w:t>00</w:t>
            </w:r>
          </w:p>
        </w:tc>
        <w:tc>
          <w:tcPr>
            <w:tcW w:w="1357" w:type="dxa"/>
            <w:tcBorders>
              <w:top w:val="nil"/>
              <w:left w:val="single" w:sz="4" w:space="0" w:color="auto"/>
              <w:bottom w:val="single" w:sz="4" w:space="0" w:color="auto"/>
              <w:right w:val="single" w:sz="4" w:space="0" w:color="auto"/>
            </w:tcBorders>
            <w:vAlign w:val="center"/>
          </w:tcPr>
          <w:p w:rsidR="00EB0722" w:rsidRDefault="00EB0722" w:rsidP="00EB0722">
            <w:pPr>
              <w:jc w:val="center"/>
            </w:pPr>
            <w:r>
              <w:t xml:space="preserve">+ П </w:t>
            </w:r>
            <w:r>
              <w:rPr>
                <w:lang w:val="en-US"/>
              </w:rPr>
              <w:t>V</w:t>
            </w:r>
          </w:p>
        </w:tc>
      </w:tr>
    </w:tbl>
    <w:p w:rsidR="00EB0722" w:rsidRDefault="00EB0722" w:rsidP="00EB0722">
      <w:pPr>
        <w:spacing w:line="360" w:lineRule="auto"/>
        <w:ind w:firstLine="709"/>
        <w:jc w:val="both"/>
        <w:rPr>
          <w:sz w:val="28"/>
        </w:rPr>
      </w:pPr>
    </w:p>
    <w:p w:rsidR="003D7DEE" w:rsidRDefault="003D7DEE" w:rsidP="0065192B">
      <w:pPr>
        <w:pStyle w:val="21"/>
        <w:spacing w:line="240" w:lineRule="auto"/>
        <w:jc w:val="right"/>
        <w:rPr>
          <w:sz w:val="28"/>
          <w:szCs w:val="28"/>
        </w:rPr>
      </w:pPr>
      <w:r>
        <w:rPr>
          <w:sz w:val="28"/>
          <w:szCs w:val="28"/>
        </w:rPr>
        <w:t xml:space="preserve">                                                                                                                  Таблица 10</w:t>
      </w:r>
    </w:p>
    <w:p w:rsidR="00EB0722" w:rsidRPr="003D7DEE" w:rsidRDefault="00EB0722" w:rsidP="003D7DEE">
      <w:pPr>
        <w:pStyle w:val="21"/>
        <w:spacing w:line="240" w:lineRule="auto"/>
        <w:jc w:val="center"/>
        <w:rPr>
          <w:sz w:val="28"/>
          <w:szCs w:val="28"/>
        </w:rPr>
      </w:pPr>
      <w:r w:rsidRPr="003D7DEE">
        <w:rPr>
          <w:sz w:val="28"/>
          <w:szCs w:val="28"/>
        </w:rPr>
        <w:t>Предложения к формированию финансовой стратегии</w:t>
      </w:r>
    </w:p>
    <w:p w:rsidR="00EB0722" w:rsidRPr="003D7DEE" w:rsidRDefault="003D7DEE" w:rsidP="003D7DEE">
      <w:pPr>
        <w:pStyle w:val="21"/>
        <w:spacing w:line="240" w:lineRule="auto"/>
        <w:jc w:val="center"/>
        <w:rPr>
          <w:sz w:val="28"/>
          <w:szCs w:val="28"/>
        </w:rPr>
      </w:pPr>
      <w:r>
        <w:rPr>
          <w:sz w:val="28"/>
          <w:szCs w:val="28"/>
        </w:rPr>
        <w:t>ОО</w:t>
      </w:r>
      <w:r w:rsidR="00EB0722" w:rsidRPr="003D7DEE">
        <w:rPr>
          <w:sz w:val="28"/>
          <w:szCs w:val="28"/>
        </w:rPr>
        <w:t>О «</w:t>
      </w:r>
      <w:r>
        <w:rPr>
          <w:sz w:val="28"/>
          <w:szCs w:val="28"/>
        </w:rPr>
        <w:t>Оптима</w:t>
      </w:r>
      <w:r w:rsidR="00EB0722" w:rsidRPr="003D7DEE">
        <w:rPr>
          <w:sz w:val="28"/>
          <w:szCs w:val="28"/>
        </w:rPr>
        <w:t>» по выводу предприятия из</w:t>
      </w:r>
    </w:p>
    <w:p w:rsidR="00EB0722" w:rsidRPr="003D7DEE" w:rsidRDefault="00EB0722" w:rsidP="003D7DEE">
      <w:pPr>
        <w:pStyle w:val="21"/>
        <w:spacing w:line="240" w:lineRule="auto"/>
        <w:jc w:val="center"/>
        <w:rPr>
          <w:sz w:val="28"/>
          <w:szCs w:val="28"/>
        </w:rPr>
      </w:pPr>
      <w:r w:rsidRPr="003D7DEE">
        <w:rPr>
          <w:sz w:val="28"/>
          <w:szCs w:val="28"/>
        </w:rPr>
        <w:t>кризисного финансового состояния (вариант 3)</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2163"/>
        <w:gridCol w:w="2160"/>
        <w:gridCol w:w="1986"/>
        <w:gridCol w:w="1357"/>
      </w:tblGrid>
      <w:tr w:rsidR="00EB0722">
        <w:trPr>
          <w:cantSplit/>
        </w:trPr>
        <w:tc>
          <w:tcPr>
            <w:tcW w:w="1905"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Объекты</w:t>
            </w:r>
          </w:p>
          <w:p w:rsidR="00EB0722" w:rsidRDefault="00EB0722" w:rsidP="00EB0722">
            <w:pPr>
              <w:jc w:val="center"/>
            </w:pPr>
            <w:r>
              <w:t>финансовой стратегии</w:t>
            </w:r>
          </w:p>
        </w:tc>
        <w:tc>
          <w:tcPr>
            <w:tcW w:w="2163"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Составляющие финансовой стратегии</w:t>
            </w: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Предложения</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Влияние на разделы баланса</w:t>
            </w:r>
          </w:p>
        </w:tc>
      </w:tr>
      <w:tr w:rsidR="00EB07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c>
          <w:tcPr>
            <w:tcW w:w="2160" w:type="dxa"/>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наименование</w:t>
            </w:r>
          </w:p>
          <w:p w:rsidR="00EB0722" w:rsidRDefault="00EB0722" w:rsidP="00EB0722">
            <w:pPr>
              <w:jc w:val="center"/>
            </w:pPr>
            <w:r>
              <w:t xml:space="preserve"> предложения</w:t>
            </w:r>
          </w:p>
        </w:tc>
        <w:tc>
          <w:tcPr>
            <w:tcW w:w="1986" w:type="dxa"/>
            <w:tcBorders>
              <w:top w:val="single" w:sz="4" w:space="0" w:color="auto"/>
              <w:left w:val="single" w:sz="4" w:space="0" w:color="auto"/>
              <w:bottom w:val="single" w:sz="4" w:space="0" w:color="auto"/>
              <w:right w:val="single" w:sz="4" w:space="0" w:color="auto"/>
            </w:tcBorders>
            <w:vAlign w:val="center"/>
          </w:tcPr>
          <w:p w:rsidR="00EB0722" w:rsidRDefault="00EB0722" w:rsidP="00EB0722">
            <w:pPr>
              <w:jc w:val="center"/>
            </w:pPr>
            <w:r>
              <w:t>количественная оценка,</w:t>
            </w:r>
          </w:p>
          <w:p w:rsidR="00EB0722" w:rsidRDefault="00EB0722" w:rsidP="00EB0722">
            <w:pPr>
              <w:jc w:val="center"/>
            </w:pPr>
            <w:r>
              <w:t xml:space="preserve"> тыс. руб.</w:t>
            </w:r>
          </w:p>
        </w:tc>
        <w:tc>
          <w:tcPr>
            <w:tcW w:w="0" w:type="auto"/>
            <w:vMerge/>
            <w:tcBorders>
              <w:top w:val="single" w:sz="4" w:space="0" w:color="auto"/>
              <w:left w:val="single" w:sz="4" w:space="0" w:color="auto"/>
              <w:bottom w:val="single" w:sz="4" w:space="0" w:color="auto"/>
              <w:right w:val="single" w:sz="4" w:space="0" w:color="auto"/>
            </w:tcBorders>
            <w:vAlign w:val="center"/>
          </w:tcPr>
          <w:p w:rsidR="00EB0722" w:rsidRDefault="00EB0722" w:rsidP="00EB0722"/>
        </w:tc>
      </w:tr>
      <w:tr w:rsidR="00EB0722">
        <w:tc>
          <w:tcPr>
            <w:tcW w:w="1905" w:type="dxa"/>
            <w:tcBorders>
              <w:top w:val="single" w:sz="4" w:space="0" w:color="auto"/>
              <w:left w:val="single" w:sz="4" w:space="0" w:color="auto"/>
              <w:bottom w:val="nil"/>
              <w:right w:val="single" w:sz="4" w:space="0" w:color="auto"/>
            </w:tcBorders>
            <w:vAlign w:val="center"/>
          </w:tcPr>
          <w:p w:rsidR="00EB0722" w:rsidRDefault="00EB0722" w:rsidP="00EB0722">
            <w:r>
              <w:t xml:space="preserve">1. Доходы и </w:t>
            </w:r>
          </w:p>
          <w:p w:rsidR="00EB0722" w:rsidRDefault="00EB0722" w:rsidP="00EB0722">
            <w:r>
              <w:t>поступления</w:t>
            </w:r>
          </w:p>
        </w:tc>
        <w:tc>
          <w:tcPr>
            <w:tcW w:w="2163" w:type="dxa"/>
            <w:tcBorders>
              <w:top w:val="single" w:sz="4" w:space="0" w:color="auto"/>
              <w:left w:val="single" w:sz="4" w:space="0" w:color="auto"/>
              <w:bottom w:val="nil"/>
              <w:right w:val="single" w:sz="4" w:space="0" w:color="auto"/>
            </w:tcBorders>
            <w:vAlign w:val="center"/>
          </w:tcPr>
          <w:p w:rsidR="00EB0722" w:rsidRDefault="00EB0722" w:rsidP="00EB0722">
            <w:r>
              <w:t>1.1. Оптимизация основных и оборотных средств</w:t>
            </w:r>
          </w:p>
        </w:tc>
        <w:tc>
          <w:tcPr>
            <w:tcW w:w="2160" w:type="dxa"/>
            <w:tcBorders>
              <w:top w:val="single" w:sz="4" w:space="0" w:color="auto"/>
              <w:left w:val="single" w:sz="4" w:space="0" w:color="auto"/>
              <w:bottom w:val="nil"/>
              <w:right w:val="single" w:sz="4" w:space="0" w:color="auto"/>
            </w:tcBorders>
            <w:vAlign w:val="center"/>
          </w:tcPr>
          <w:p w:rsidR="00EB0722" w:rsidRDefault="00EB0722" w:rsidP="00EB0722">
            <w:r>
              <w:t>1.1.1. Продажа недействующей и устаревшей части основных средств</w:t>
            </w:r>
          </w:p>
        </w:tc>
        <w:tc>
          <w:tcPr>
            <w:tcW w:w="1986" w:type="dxa"/>
            <w:tcBorders>
              <w:top w:val="single" w:sz="4" w:space="0" w:color="auto"/>
              <w:left w:val="single" w:sz="4" w:space="0" w:color="auto"/>
              <w:bottom w:val="nil"/>
              <w:right w:val="single" w:sz="4" w:space="0" w:color="auto"/>
            </w:tcBorders>
            <w:vAlign w:val="center"/>
          </w:tcPr>
          <w:p w:rsidR="00EB0722" w:rsidRDefault="00A40E2A" w:rsidP="00EB0722">
            <w:pPr>
              <w:jc w:val="center"/>
            </w:pPr>
            <w:r>
              <w:t>4 2</w:t>
            </w:r>
            <w:r w:rsidR="006D5547">
              <w:t>00</w:t>
            </w:r>
          </w:p>
        </w:tc>
        <w:tc>
          <w:tcPr>
            <w:tcW w:w="1357" w:type="dxa"/>
            <w:tcBorders>
              <w:top w:val="single" w:sz="4" w:space="0" w:color="auto"/>
              <w:left w:val="single" w:sz="4" w:space="0" w:color="auto"/>
              <w:bottom w:val="nil"/>
              <w:right w:val="single" w:sz="4" w:space="0" w:color="auto"/>
            </w:tcBorders>
            <w:vAlign w:val="center"/>
          </w:tcPr>
          <w:p w:rsidR="00EB0722" w:rsidRDefault="00EB0722" w:rsidP="00EB0722">
            <w:pPr>
              <w:jc w:val="center"/>
            </w:pPr>
            <w:r>
              <w:t xml:space="preserve">- А </w:t>
            </w:r>
            <w:r>
              <w:rPr>
                <w:lang w:val="en-US"/>
              </w:rPr>
              <w:t>I</w:t>
            </w:r>
          </w:p>
        </w:tc>
      </w:tr>
      <w:tr w:rsidR="00EB0722">
        <w:tc>
          <w:tcPr>
            <w:tcW w:w="1905" w:type="dxa"/>
            <w:tcBorders>
              <w:top w:val="nil"/>
              <w:left w:val="single" w:sz="4" w:space="0" w:color="auto"/>
              <w:bottom w:val="nil"/>
              <w:right w:val="single" w:sz="4" w:space="0" w:color="auto"/>
            </w:tcBorders>
            <w:vAlign w:val="center"/>
          </w:tcPr>
          <w:p w:rsidR="00EB0722" w:rsidRDefault="00EB0722" w:rsidP="00EB0722"/>
        </w:tc>
        <w:tc>
          <w:tcPr>
            <w:tcW w:w="2163" w:type="dxa"/>
            <w:tcBorders>
              <w:top w:val="nil"/>
              <w:left w:val="single" w:sz="4" w:space="0" w:color="auto"/>
              <w:bottom w:val="nil"/>
              <w:right w:val="single" w:sz="4" w:space="0" w:color="auto"/>
            </w:tcBorders>
            <w:vAlign w:val="center"/>
          </w:tcPr>
          <w:p w:rsidR="00EB0722" w:rsidRDefault="00EB0722" w:rsidP="00EB0722"/>
        </w:tc>
        <w:tc>
          <w:tcPr>
            <w:tcW w:w="2160" w:type="dxa"/>
            <w:tcBorders>
              <w:top w:val="nil"/>
              <w:left w:val="single" w:sz="4" w:space="0" w:color="auto"/>
              <w:bottom w:val="nil"/>
              <w:right w:val="single" w:sz="4" w:space="0" w:color="auto"/>
            </w:tcBorders>
            <w:vAlign w:val="center"/>
          </w:tcPr>
          <w:p w:rsidR="00EB0722" w:rsidRDefault="00EB0722" w:rsidP="00EB0722">
            <w:r>
              <w:t>1.1.2.Сокращение готовой продукции</w:t>
            </w:r>
          </w:p>
        </w:tc>
        <w:tc>
          <w:tcPr>
            <w:tcW w:w="1986" w:type="dxa"/>
            <w:tcBorders>
              <w:top w:val="nil"/>
              <w:left w:val="single" w:sz="4" w:space="0" w:color="auto"/>
              <w:bottom w:val="nil"/>
              <w:right w:val="single" w:sz="4" w:space="0" w:color="auto"/>
            </w:tcBorders>
            <w:vAlign w:val="center"/>
          </w:tcPr>
          <w:p w:rsidR="00EB0722" w:rsidRDefault="00A40E2A" w:rsidP="00EB0722">
            <w:pPr>
              <w:jc w:val="center"/>
            </w:pPr>
            <w:r>
              <w:t>8</w:t>
            </w:r>
            <w:r w:rsidR="00264E44">
              <w:t>0</w:t>
            </w:r>
            <w:r w:rsidR="006D5547">
              <w:t>0</w:t>
            </w:r>
          </w:p>
        </w:tc>
        <w:tc>
          <w:tcPr>
            <w:tcW w:w="1357" w:type="dxa"/>
            <w:tcBorders>
              <w:top w:val="nil"/>
              <w:left w:val="single" w:sz="4" w:space="0" w:color="auto"/>
              <w:bottom w:val="nil"/>
              <w:right w:val="single" w:sz="4" w:space="0" w:color="auto"/>
            </w:tcBorders>
            <w:vAlign w:val="center"/>
          </w:tcPr>
          <w:p w:rsidR="00EB0722" w:rsidRDefault="00EB0722" w:rsidP="00EB0722">
            <w:pPr>
              <w:jc w:val="center"/>
            </w:pPr>
            <w:r>
              <w:t>- З</w:t>
            </w:r>
          </w:p>
        </w:tc>
      </w:tr>
      <w:tr w:rsidR="00EB0722">
        <w:tc>
          <w:tcPr>
            <w:tcW w:w="1905" w:type="dxa"/>
            <w:tcBorders>
              <w:top w:val="nil"/>
              <w:left w:val="single" w:sz="4" w:space="0" w:color="auto"/>
              <w:bottom w:val="single" w:sz="4" w:space="0" w:color="auto"/>
              <w:right w:val="single" w:sz="4" w:space="0" w:color="auto"/>
            </w:tcBorders>
            <w:vAlign w:val="center"/>
          </w:tcPr>
          <w:p w:rsidR="00EB0722" w:rsidRDefault="00EB0722" w:rsidP="00EB0722">
            <w:r>
              <w:t>2. Расходы и отчисления средств</w:t>
            </w:r>
          </w:p>
          <w:p w:rsidR="00D9280B" w:rsidRDefault="00D9280B" w:rsidP="00EB0722"/>
          <w:p w:rsidR="00D9280B" w:rsidRDefault="00D9280B" w:rsidP="00EB0722"/>
          <w:p w:rsidR="00D9280B" w:rsidRDefault="00D9280B" w:rsidP="00EB0722"/>
          <w:p w:rsidR="00D9280B" w:rsidRDefault="00D9280B" w:rsidP="00EB0722"/>
          <w:p w:rsidR="00D9280B" w:rsidRDefault="00D9280B" w:rsidP="00EB0722"/>
          <w:p w:rsidR="00D9280B" w:rsidRDefault="00D9280B" w:rsidP="00EB0722"/>
          <w:p w:rsidR="00D9280B" w:rsidRDefault="00D9280B" w:rsidP="00EB0722"/>
          <w:p w:rsidR="00D9280B" w:rsidRDefault="00D9280B" w:rsidP="00EB0722"/>
        </w:tc>
        <w:tc>
          <w:tcPr>
            <w:tcW w:w="2163" w:type="dxa"/>
            <w:tcBorders>
              <w:top w:val="nil"/>
              <w:left w:val="single" w:sz="4" w:space="0" w:color="auto"/>
              <w:bottom w:val="single" w:sz="4" w:space="0" w:color="auto"/>
              <w:right w:val="single" w:sz="4" w:space="0" w:color="auto"/>
            </w:tcBorders>
            <w:vAlign w:val="center"/>
          </w:tcPr>
          <w:p w:rsidR="00EB0722" w:rsidRDefault="00EB0722" w:rsidP="00EB0722">
            <w:r>
              <w:t>2.1. Оптимизация распределения прибыли</w:t>
            </w:r>
          </w:p>
          <w:p w:rsidR="00D9280B" w:rsidRDefault="00D9280B" w:rsidP="00EB0722"/>
          <w:p w:rsidR="00D9280B" w:rsidRDefault="00D9280B" w:rsidP="00EB0722">
            <w:r>
              <w:t>2.2. Оптимизация основных и оборотных средств</w:t>
            </w:r>
          </w:p>
          <w:p w:rsidR="00D9280B" w:rsidRDefault="00D9280B" w:rsidP="00EB0722"/>
          <w:p w:rsidR="00D9280B" w:rsidRDefault="00D9280B" w:rsidP="00EB0722"/>
          <w:p w:rsidR="00D9280B" w:rsidRDefault="00D9280B" w:rsidP="00EB0722"/>
        </w:tc>
        <w:tc>
          <w:tcPr>
            <w:tcW w:w="2160" w:type="dxa"/>
            <w:tcBorders>
              <w:top w:val="nil"/>
              <w:left w:val="single" w:sz="4" w:space="0" w:color="auto"/>
              <w:bottom w:val="single" w:sz="4" w:space="0" w:color="auto"/>
              <w:right w:val="single" w:sz="4" w:space="0" w:color="auto"/>
            </w:tcBorders>
            <w:vAlign w:val="center"/>
          </w:tcPr>
          <w:p w:rsidR="00EB0722" w:rsidRDefault="00EB0722" w:rsidP="00EB0722">
            <w:r>
              <w:t>2.1.1. Направить прибыль на развитие производства</w:t>
            </w:r>
          </w:p>
          <w:p w:rsidR="00D9280B" w:rsidRDefault="00D9280B" w:rsidP="00D9280B">
            <w:r>
              <w:t xml:space="preserve">2.2.1. Получение </w:t>
            </w:r>
            <w:r w:rsidR="00A40E2A">
              <w:t>долгос</w:t>
            </w:r>
            <w:r>
              <w:t xml:space="preserve">рочного </w:t>
            </w:r>
          </w:p>
          <w:p w:rsidR="00D9280B" w:rsidRDefault="00D9280B" w:rsidP="00EB0722">
            <w:r>
              <w:t>кредита на оборотные средства</w:t>
            </w:r>
          </w:p>
          <w:p w:rsidR="00D9280B" w:rsidRDefault="00D9280B" w:rsidP="00EB0722"/>
          <w:p w:rsidR="00D9280B" w:rsidRDefault="00D9280B" w:rsidP="00EB0722"/>
        </w:tc>
        <w:tc>
          <w:tcPr>
            <w:tcW w:w="1986" w:type="dxa"/>
            <w:tcBorders>
              <w:top w:val="nil"/>
              <w:left w:val="single" w:sz="4" w:space="0" w:color="auto"/>
              <w:bottom w:val="single" w:sz="4" w:space="0" w:color="auto"/>
              <w:right w:val="single" w:sz="4" w:space="0" w:color="auto"/>
            </w:tcBorders>
            <w:vAlign w:val="center"/>
          </w:tcPr>
          <w:p w:rsidR="00EB0722" w:rsidRDefault="00A40E2A" w:rsidP="00EB0722">
            <w:pPr>
              <w:jc w:val="center"/>
            </w:pPr>
            <w:r>
              <w:t>30</w:t>
            </w:r>
            <w:r w:rsidR="006D5547">
              <w:t>0</w:t>
            </w:r>
          </w:p>
          <w:p w:rsidR="00D9280B" w:rsidRDefault="00D9280B" w:rsidP="00EB0722">
            <w:pPr>
              <w:jc w:val="center"/>
            </w:pPr>
          </w:p>
          <w:p w:rsidR="00D9280B" w:rsidRDefault="00D9280B" w:rsidP="00EB0722">
            <w:pPr>
              <w:jc w:val="center"/>
            </w:pPr>
          </w:p>
          <w:p w:rsidR="00D9280B" w:rsidRDefault="002E1DDB" w:rsidP="00EB0722">
            <w:pPr>
              <w:jc w:val="center"/>
            </w:pPr>
            <w:r>
              <w:t>300</w:t>
            </w:r>
          </w:p>
          <w:p w:rsidR="00D9280B" w:rsidRDefault="00D9280B" w:rsidP="00EB0722">
            <w:pPr>
              <w:jc w:val="center"/>
            </w:pPr>
          </w:p>
          <w:p w:rsidR="00D9280B" w:rsidRDefault="00D9280B" w:rsidP="00EB0722">
            <w:pPr>
              <w:jc w:val="center"/>
            </w:pPr>
          </w:p>
          <w:p w:rsidR="00D9280B" w:rsidRDefault="00D9280B" w:rsidP="00EB0722">
            <w:pPr>
              <w:jc w:val="center"/>
            </w:pPr>
          </w:p>
          <w:p w:rsidR="00D9280B" w:rsidRDefault="00D9280B" w:rsidP="00EB0722">
            <w:pPr>
              <w:jc w:val="center"/>
            </w:pPr>
          </w:p>
        </w:tc>
        <w:tc>
          <w:tcPr>
            <w:tcW w:w="1357" w:type="dxa"/>
            <w:tcBorders>
              <w:top w:val="nil"/>
              <w:left w:val="single" w:sz="4" w:space="0" w:color="auto"/>
              <w:bottom w:val="single" w:sz="4" w:space="0" w:color="auto"/>
              <w:right w:val="single" w:sz="4" w:space="0" w:color="auto"/>
            </w:tcBorders>
            <w:vAlign w:val="center"/>
          </w:tcPr>
          <w:p w:rsidR="00EB0722" w:rsidRDefault="00EB0722" w:rsidP="00EB0722">
            <w:pPr>
              <w:jc w:val="center"/>
            </w:pPr>
            <w:r>
              <w:t xml:space="preserve">+ П </w:t>
            </w:r>
            <w:r w:rsidR="00160C2E">
              <w:rPr>
                <w:lang w:val="en-US"/>
              </w:rPr>
              <w:t>III</w:t>
            </w:r>
          </w:p>
          <w:p w:rsidR="00D9280B" w:rsidRDefault="00D9280B" w:rsidP="00EB0722">
            <w:pPr>
              <w:jc w:val="center"/>
            </w:pPr>
          </w:p>
          <w:p w:rsidR="00D9280B" w:rsidRPr="00D9280B" w:rsidRDefault="00D9280B" w:rsidP="00EB0722">
            <w:pPr>
              <w:jc w:val="center"/>
            </w:pPr>
          </w:p>
          <w:p w:rsidR="00D9280B" w:rsidRDefault="002E1DDB" w:rsidP="00EB0722">
            <w:pPr>
              <w:jc w:val="center"/>
            </w:pPr>
            <w:r>
              <w:t xml:space="preserve">+ П </w:t>
            </w:r>
            <w:r>
              <w:rPr>
                <w:lang w:val="en-US"/>
              </w:rPr>
              <w:t>V</w:t>
            </w:r>
          </w:p>
          <w:p w:rsidR="00D9280B" w:rsidRDefault="00D9280B" w:rsidP="00EB0722">
            <w:pPr>
              <w:jc w:val="center"/>
            </w:pPr>
          </w:p>
          <w:p w:rsidR="00D9280B" w:rsidRDefault="00D9280B" w:rsidP="00EB0722">
            <w:pPr>
              <w:jc w:val="center"/>
            </w:pPr>
          </w:p>
          <w:p w:rsidR="00D9280B" w:rsidRDefault="00D9280B" w:rsidP="00EB0722">
            <w:pPr>
              <w:jc w:val="center"/>
            </w:pPr>
          </w:p>
          <w:p w:rsidR="00D9280B" w:rsidRPr="00D9280B" w:rsidRDefault="00D9280B" w:rsidP="00EB0722">
            <w:pPr>
              <w:jc w:val="center"/>
            </w:pPr>
          </w:p>
        </w:tc>
      </w:tr>
    </w:tbl>
    <w:p w:rsidR="00EB0722" w:rsidRDefault="00EB0722" w:rsidP="00EB0722">
      <w:pPr>
        <w:spacing w:line="360" w:lineRule="auto"/>
        <w:ind w:firstLine="709"/>
        <w:jc w:val="both"/>
        <w:rPr>
          <w:sz w:val="28"/>
        </w:rPr>
      </w:pPr>
    </w:p>
    <w:p w:rsidR="00EB0722" w:rsidRDefault="004B33C0" w:rsidP="004B33C0">
      <w:pPr>
        <w:spacing w:line="360" w:lineRule="auto"/>
        <w:jc w:val="both"/>
        <w:rPr>
          <w:sz w:val="28"/>
        </w:rPr>
      </w:pPr>
      <w:r>
        <w:rPr>
          <w:sz w:val="28"/>
        </w:rPr>
        <w:t xml:space="preserve">     </w:t>
      </w:r>
      <w:r w:rsidR="00EB0722">
        <w:rPr>
          <w:sz w:val="28"/>
        </w:rPr>
        <w:t>Основным кредитором и дебитором О</w:t>
      </w:r>
      <w:r w:rsidR="006D5547">
        <w:rPr>
          <w:sz w:val="28"/>
        </w:rPr>
        <w:t>О</w:t>
      </w:r>
      <w:r w:rsidR="00EB0722">
        <w:rPr>
          <w:sz w:val="28"/>
        </w:rPr>
        <w:t>О «</w:t>
      </w:r>
      <w:r w:rsidR="006D5547">
        <w:rPr>
          <w:sz w:val="28"/>
        </w:rPr>
        <w:t xml:space="preserve">Оптима» является </w:t>
      </w:r>
      <w:r w:rsidR="00A736EE">
        <w:rPr>
          <w:sz w:val="28"/>
        </w:rPr>
        <w:t>фирма «</w:t>
      </w:r>
      <w:r w:rsidR="00A736EE">
        <w:rPr>
          <w:sz w:val="28"/>
          <w:lang w:val="en-US"/>
        </w:rPr>
        <w:t>Nova</w:t>
      </w:r>
      <w:r w:rsidR="00A736EE">
        <w:rPr>
          <w:sz w:val="28"/>
        </w:rPr>
        <w:t>»</w:t>
      </w:r>
      <w:r w:rsidR="00EB0722">
        <w:rPr>
          <w:sz w:val="28"/>
        </w:rPr>
        <w:t xml:space="preserve">. Общая сумма дебиторской задолженности (платежи по которой ожидаются в течение 12 месяцев) по  состоянию на </w:t>
      </w:r>
      <w:r w:rsidR="005441CC">
        <w:rPr>
          <w:sz w:val="28"/>
        </w:rPr>
        <w:t>01.01.2005</w:t>
      </w:r>
      <w:r w:rsidR="00EB0722">
        <w:rPr>
          <w:sz w:val="28"/>
        </w:rPr>
        <w:t xml:space="preserve"> г. составляет </w:t>
      </w:r>
      <w:r w:rsidR="004D3241">
        <w:rPr>
          <w:sz w:val="28"/>
        </w:rPr>
        <w:t>1925</w:t>
      </w:r>
      <w:r w:rsidR="005441CC">
        <w:rPr>
          <w:sz w:val="28"/>
        </w:rPr>
        <w:t xml:space="preserve"> млн.</w:t>
      </w:r>
      <w:r w:rsidR="00EB0722">
        <w:rPr>
          <w:sz w:val="28"/>
        </w:rPr>
        <w:t xml:space="preserve"> руб.,  а кредиторской – </w:t>
      </w:r>
      <w:r w:rsidR="005441CC">
        <w:rPr>
          <w:sz w:val="28"/>
        </w:rPr>
        <w:t>1312 млн.</w:t>
      </w:r>
      <w:r w:rsidR="00EB0722">
        <w:rPr>
          <w:sz w:val="28"/>
        </w:rPr>
        <w:t xml:space="preserve"> руб. </w:t>
      </w:r>
    </w:p>
    <w:p w:rsidR="00EB0722" w:rsidRDefault="004B33C0" w:rsidP="004B33C0">
      <w:pPr>
        <w:spacing w:line="360" w:lineRule="auto"/>
        <w:jc w:val="both"/>
        <w:rPr>
          <w:sz w:val="28"/>
        </w:rPr>
      </w:pPr>
      <w:r>
        <w:rPr>
          <w:sz w:val="28"/>
        </w:rPr>
        <w:t xml:space="preserve">     </w:t>
      </w:r>
      <w:r w:rsidR="00EB0722">
        <w:rPr>
          <w:sz w:val="28"/>
        </w:rPr>
        <w:t>В целях повышения ликвидности предприятия, разработаем предложение по реструктуризации задолженности путем проведения двустороннего взаимозачета задолженности. Варианты проведения вза</w:t>
      </w:r>
      <w:r w:rsidR="00303475">
        <w:rPr>
          <w:sz w:val="28"/>
        </w:rPr>
        <w:t>имозачетов приведены в табл. 11</w:t>
      </w:r>
      <w:r w:rsidR="00EB0722">
        <w:rPr>
          <w:sz w:val="28"/>
        </w:rPr>
        <w:t>.</w:t>
      </w:r>
    </w:p>
    <w:p w:rsidR="006A6AEC" w:rsidRDefault="006A6AEC" w:rsidP="0065192B">
      <w:pPr>
        <w:pStyle w:val="21"/>
        <w:spacing w:line="240" w:lineRule="auto"/>
        <w:jc w:val="right"/>
        <w:rPr>
          <w:sz w:val="28"/>
          <w:szCs w:val="28"/>
        </w:rPr>
      </w:pPr>
      <w:r>
        <w:rPr>
          <w:sz w:val="28"/>
          <w:szCs w:val="28"/>
        </w:rPr>
        <w:t xml:space="preserve">                                                                                                                   Таблица </w:t>
      </w:r>
      <w:r w:rsidR="00F664EE">
        <w:rPr>
          <w:sz w:val="28"/>
          <w:szCs w:val="28"/>
        </w:rPr>
        <w:t>11</w:t>
      </w:r>
    </w:p>
    <w:p w:rsidR="00EB0722" w:rsidRPr="0065192B" w:rsidRDefault="00EB0722" w:rsidP="00EB0722">
      <w:pPr>
        <w:pStyle w:val="a7"/>
        <w:spacing w:line="240" w:lineRule="auto"/>
        <w:jc w:val="center"/>
        <w:rPr>
          <w:bCs/>
          <w:sz w:val="28"/>
          <w:szCs w:val="28"/>
        </w:rPr>
      </w:pPr>
      <w:r w:rsidRPr="0065192B">
        <w:rPr>
          <w:bCs/>
          <w:sz w:val="28"/>
          <w:szCs w:val="28"/>
        </w:rPr>
        <w:t>Варианты проведения взаимозачетов задолженностей</w:t>
      </w:r>
    </w:p>
    <w:p w:rsidR="00EB0722" w:rsidRPr="0065192B" w:rsidRDefault="00EB0722" w:rsidP="00EB0722">
      <w:pPr>
        <w:pStyle w:val="a7"/>
        <w:spacing w:line="240" w:lineRule="auto"/>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2371"/>
        <w:gridCol w:w="2372"/>
        <w:gridCol w:w="2372"/>
      </w:tblGrid>
      <w:tr w:rsidR="00EB0722">
        <w:trPr>
          <w:cantSplit/>
          <w:trHeight w:val="395"/>
        </w:trPr>
        <w:tc>
          <w:tcPr>
            <w:tcW w:w="2373" w:type="dxa"/>
            <w:vMerge w:val="restart"/>
            <w:vAlign w:val="center"/>
          </w:tcPr>
          <w:p w:rsidR="00EB0722" w:rsidRDefault="00EB0722" w:rsidP="00EB0722">
            <w:pPr>
              <w:spacing w:line="360" w:lineRule="auto"/>
              <w:jc w:val="center"/>
            </w:pPr>
          </w:p>
        </w:tc>
        <w:tc>
          <w:tcPr>
            <w:tcW w:w="7115" w:type="dxa"/>
            <w:gridSpan w:val="3"/>
            <w:vAlign w:val="center"/>
          </w:tcPr>
          <w:p w:rsidR="00EB0722" w:rsidRDefault="00EB0722" w:rsidP="00EB0722">
            <w:pPr>
              <w:spacing w:line="360" w:lineRule="auto"/>
              <w:jc w:val="center"/>
            </w:pPr>
            <w:r>
              <w:t>Варианты</w:t>
            </w:r>
          </w:p>
        </w:tc>
      </w:tr>
      <w:tr w:rsidR="00EB0722">
        <w:trPr>
          <w:cantSplit/>
          <w:trHeight w:val="391"/>
        </w:trPr>
        <w:tc>
          <w:tcPr>
            <w:tcW w:w="2373" w:type="dxa"/>
            <w:vMerge/>
            <w:vAlign w:val="center"/>
          </w:tcPr>
          <w:p w:rsidR="00EB0722" w:rsidRDefault="00EB0722" w:rsidP="00EB0722">
            <w:pPr>
              <w:spacing w:line="360" w:lineRule="auto"/>
              <w:jc w:val="center"/>
            </w:pPr>
          </w:p>
        </w:tc>
        <w:tc>
          <w:tcPr>
            <w:tcW w:w="2371" w:type="dxa"/>
            <w:vAlign w:val="center"/>
          </w:tcPr>
          <w:p w:rsidR="00EB0722" w:rsidRDefault="00EB0722" w:rsidP="00EB0722">
            <w:pPr>
              <w:spacing w:line="360" w:lineRule="auto"/>
              <w:jc w:val="center"/>
            </w:pPr>
            <w:r>
              <w:t>А</w:t>
            </w:r>
          </w:p>
        </w:tc>
        <w:tc>
          <w:tcPr>
            <w:tcW w:w="2372" w:type="dxa"/>
            <w:vAlign w:val="center"/>
          </w:tcPr>
          <w:p w:rsidR="00EB0722" w:rsidRDefault="00EB0722" w:rsidP="00EB0722">
            <w:pPr>
              <w:spacing w:line="360" w:lineRule="auto"/>
              <w:jc w:val="center"/>
            </w:pPr>
            <w:r>
              <w:t>Б</w:t>
            </w:r>
          </w:p>
        </w:tc>
        <w:tc>
          <w:tcPr>
            <w:tcW w:w="2372" w:type="dxa"/>
            <w:vAlign w:val="center"/>
          </w:tcPr>
          <w:p w:rsidR="00EB0722" w:rsidRDefault="00D42F07" w:rsidP="00EB0722">
            <w:pPr>
              <w:spacing w:line="360" w:lineRule="auto"/>
              <w:jc w:val="center"/>
            </w:pPr>
            <w:r>
              <w:t>С</w:t>
            </w:r>
          </w:p>
        </w:tc>
      </w:tr>
      <w:tr w:rsidR="00EB0722">
        <w:trPr>
          <w:trHeight w:val="1225"/>
        </w:trPr>
        <w:tc>
          <w:tcPr>
            <w:tcW w:w="2373" w:type="dxa"/>
            <w:vAlign w:val="center"/>
          </w:tcPr>
          <w:p w:rsidR="00EB0722" w:rsidRDefault="00EB0722" w:rsidP="00852EB9">
            <w:pPr>
              <w:pStyle w:val="a4"/>
              <w:tabs>
                <w:tab w:val="clear" w:pos="4677"/>
                <w:tab w:val="clear" w:pos="9355"/>
              </w:tabs>
              <w:spacing w:line="360" w:lineRule="auto"/>
              <w:jc w:val="center"/>
            </w:pPr>
            <w:r>
              <w:t>Сумма взаимозачетов, тыс. руб.</w:t>
            </w:r>
          </w:p>
        </w:tc>
        <w:tc>
          <w:tcPr>
            <w:tcW w:w="2371" w:type="dxa"/>
            <w:vAlign w:val="center"/>
          </w:tcPr>
          <w:p w:rsidR="00EB0722" w:rsidRDefault="00B564A6" w:rsidP="00EB0722">
            <w:pPr>
              <w:spacing w:line="360" w:lineRule="auto"/>
              <w:jc w:val="center"/>
            </w:pPr>
            <w:r>
              <w:t>5</w:t>
            </w:r>
            <w:r w:rsidR="00EB0722">
              <w:t>0</w:t>
            </w:r>
            <w:r w:rsidR="005441CC">
              <w:t>0</w:t>
            </w:r>
            <w:r w:rsidR="00A40E2A">
              <w:t xml:space="preserve"> </w:t>
            </w:r>
          </w:p>
        </w:tc>
        <w:tc>
          <w:tcPr>
            <w:tcW w:w="2372" w:type="dxa"/>
            <w:vAlign w:val="center"/>
          </w:tcPr>
          <w:p w:rsidR="00EB0722" w:rsidRDefault="00B564A6" w:rsidP="00EB0722">
            <w:pPr>
              <w:spacing w:line="360" w:lineRule="auto"/>
              <w:jc w:val="center"/>
            </w:pPr>
            <w:r>
              <w:t>8</w:t>
            </w:r>
            <w:r w:rsidR="00EB0722">
              <w:t>0</w:t>
            </w:r>
            <w:r w:rsidR="005441CC">
              <w:t>0</w:t>
            </w:r>
            <w:r w:rsidR="00EB0722">
              <w:t xml:space="preserve"> </w:t>
            </w:r>
          </w:p>
        </w:tc>
        <w:tc>
          <w:tcPr>
            <w:tcW w:w="2372" w:type="dxa"/>
            <w:vAlign w:val="center"/>
          </w:tcPr>
          <w:p w:rsidR="00EB0722" w:rsidRDefault="00A40E2A" w:rsidP="00EB0722">
            <w:pPr>
              <w:spacing w:line="360" w:lineRule="auto"/>
              <w:jc w:val="center"/>
            </w:pPr>
            <w:r>
              <w:t>1 0</w:t>
            </w:r>
            <w:r w:rsidR="00EB0722">
              <w:t>0</w:t>
            </w:r>
            <w:r w:rsidR="005441CC">
              <w:t>0</w:t>
            </w:r>
            <w:r w:rsidR="00EB0722">
              <w:t xml:space="preserve"> </w:t>
            </w:r>
          </w:p>
        </w:tc>
      </w:tr>
    </w:tbl>
    <w:p w:rsidR="00A47E72" w:rsidRDefault="00A47E72" w:rsidP="006A6AEC">
      <w:pPr>
        <w:spacing w:line="360" w:lineRule="auto"/>
        <w:ind w:left="900"/>
        <w:jc w:val="center"/>
        <w:rPr>
          <w:bCs/>
          <w:sz w:val="28"/>
        </w:rPr>
      </w:pPr>
    </w:p>
    <w:p w:rsidR="00A47E72" w:rsidRDefault="00A47E72" w:rsidP="006A6AEC">
      <w:pPr>
        <w:spacing w:line="360" w:lineRule="auto"/>
        <w:ind w:left="900"/>
        <w:jc w:val="center"/>
        <w:rPr>
          <w:bCs/>
          <w:sz w:val="28"/>
        </w:rPr>
      </w:pPr>
    </w:p>
    <w:p w:rsidR="00EB0722" w:rsidRDefault="006A6AEC" w:rsidP="006A6AEC">
      <w:pPr>
        <w:spacing w:line="360" w:lineRule="auto"/>
        <w:ind w:left="900"/>
        <w:jc w:val="center"/>
        <w:rPr>
          <w:bCs/>
          <w:sz w:val="28"/>
        </w:rPr>
      </w:pPr>
      <w:r w:rsidRPr="006A6AEC">
        <w:rPr>
          <w:bCs/>
          <w:sz w:val="28"/>
        </w:rPr>
        <w:t xml:space="preserve">3.2. </w:t>
      </w:r>
      <w:r w:rsidR="00EB0722" w:rsidRPr="006A6AEC">
        <w:rPr>
          <w:bCs/>
          <w:sz w:val="28"/>
        </w:rPr>
        <w:t>Количественная оценка предложений</w:t>
      </w:r>
    </w:p>
    <w:p w:rsidR="00EB0722" w:rsidRPr="005441CC" w:rsidRDefault="004B33C0" w:rsidP="004B33C0">
      <w:pPr>
        <w:pStyle w:val="3"/>
        <w:spacing w:line="360" w:lineRule="auto"/>
        <w:ind w:left="0"/>
        <w:jc w:val="both"/>
        <w:rPr>
          <w:sz w:val="28"/>
          <w:szCs w:val="28"/>
        </w:rPr>
      </w:pPr>
      <w:r>
        <w:rPr>
          <w:sz w:val="28"/>
        </w:rPr>
        <w:t xml:space="preserve">     </w:t>
      </w:r>
      <w:r w:rsidR="00EB0722">
        <w:rPr>
          <w:sz w:val="28"/>
        </w:rPr>
        <w:t>По всем предложениям к формированию финансово</w:t>
      </w:r>
      <w:r w:rsidR="006A6AEC">
        <w:rPr>
          <w:sz w:val="28"/>
        </w:rPr>
        <w:t>й стратегии, рассмотренным в п.</w:t>
      </w:r>
      <w:r w:rsidR="00EB0722">
        <w:rPr>
          <w:sz w:val="28"/>
        </w:rPr>
        <w:t xml:space="preserve"> 3.1.</w:t>
      </w:r>
      <w:r w:rsidR="006A6AEC">
        <w:rPr>
          <w:sz w:val="28"/>
        </w:rPr>
        <w:t>,</w:t>
      </w:r>
      <w:r w:rsidR="00EB0722">
        <w:rPr>
          <w:sz w:val="28"/>
        </w:rPr>
        <w:t xml:space="preserve"> проведем количественную оценку вариантов. Оценка проводится путем расчета финан</w:t>
      </w:r>
      <w:r w:rsidR="004D3241">
        <w:rPr>
          <w:sz w:val="28"/>
        </w:rPr>
        <w:t>совой устойчивости по формулам</w:t>
      </w:r>
      <w:r w:rsidR="00EB0722">
        <w:rPr>
          <w:sz w:val="28"/>
        </w:rPr>
        <w:t>, а также коэффициентов ликви</w:t>
      </w:r>
      <w:r w:rsidR="006A6AEC">
        <w:rPr>
          <w:sz w:val="28"/>
        </w:rPr>
        <w:t>дности</w:t>
      </w:r>
      <w:r w:rsidR="00EB0722">
        <w:rPr>
          <w:sz w:val="28"/>
        </w:rPr>
        <w:t>. Результаты расчетов</w:t>
      </w:r>
      <w:r w:rsidR="006A6AEC">
        <w:rPr>
          <w:sz w:val="28"/>
        </w:rPr>
        <w:t xml:space="preserve"> оформим в виде таблицы (табл.1</w:t>
      </w:r>
      <w:r w:rsidR="00303475">
        <w:rPr>
          <w:sz w:val="28"/>
        </w:rPr>
        <w:t>2</w:t>
      </w:r>
      <w:r w:rsidR="00EB0722">
        <w:rPr>
          <w:sz w:val="28"/>
        </w:rPr>
        <w:t>).</w:t>
      </w:r>
    </w:p>
    <w:p w:rsidR="006A6AEC" w:rsidRDefault="006A6AEC" w:rsidP="006A6AEC">
      <w:pPr>
        <w:pStyle w:val="21"/>
        <w:spacing w:line="240" w:lineRule="auto"/>
        <w:rPr>
          <w:sz w:val="28"/>
          <w:szCs w:val="28"/>
        </w:rPr>
      </w:pPr>
      <w:r>
        <w:rPr>
          <w:sz w:val="28"/>
          <w:szCs w:val="28"/>
        </w:rPr>
        <w:t xml:space="preserve">                                                                                                                      Таблица 1</w:t>
      </w:r>
      <w:r w:rsidR="00F664EE">
        <w:rPr>
          <w:sz w:val="28"/>
          <w:szCs w:val="28"/>
        </w:rPr>
        <w:t>2</w:t>
      </w:r>
    </w:p>
    <w:p w:rsidR="00EB0722" w:rsidRPr="008F636B" w:rsidRDefault="00EB0722" w:rsidP="00EB0722">
      <w:pPr>
        <w:pStyle w:val="3"/>
        <w:jc w:val="center"/>
        <w:rPr>
          <w:bCs/>
          <w:sz w:val="28"/>
          <w:szCs w:val="28"/>
        </w:rPr>
      </w:pPr>
      <w:r w:rsidRPr="008F636B">
        <w:rPr>
          <w:bCs/>
          <w:sz w:val="28"/>
          <w:szCs w:val="28"/>
        </w:rPr>
        <w:t>Результаты расчета по предложениям выведения</w:t>
      </w:r>
    </w:p>
    <w:p w:rsidR="00EB0722" w:rsidRPr="008F636B" w:rsidRDefault="00EB0722" w:rsidP="00EB0722">
      <w:pPr>
        <w:pStyle w:val="3"/>
        <w:jc w:val="center"/>
        <w:rPr>
          <w:bCs/>
          <w:sz w:val="28"/>
          <w:szCs w:val="28"/>
        </w:rPr>
      </w:pPr>
      <w:r w:rsidRPr="008F636B">
        <w:rPr>
          <w:bCs/>
          <w:sz w:val="28"/>
          <w:szCs w:val="28"/>
        </w:rPr>
        <w:t xml:space="preserve"> предприятия из кризисного состояния для варианта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8"/>
        <w:gridCol w:w="1578"/>
        <w:gridCol w:w="1492"/>
        <w:gridCol w:w="1492"/>
      </w:tblGrid>
      <w:tr w:rsidR="006A6AEC">
        <w:trPr>
          <w:cantSplit/>
        </w:trPr>
        <w:tc>
          <w:tcPr>
            <w:tcW w:w="4298" w:type="dxa"/>
            <w:vMerge w:val="restart"/>
            <w:tcBorders>
              <w:top w:val="single" w:sz="4" w:space="0" w:color="auto"/>
              <w:left w:val="single" w:sz="4" w:space="0" w:color="auto"/>
              <w:right w:val="single" w:sz="4" w:space="0" w:color="auto"/>
            </w:tcBorders>
            <w:vAlign w:val="center"/>
          </w:tcPr>
          <w:p w:rsidR="006A6AEC" w:rsidRPr="0065192B" w:rsidRDefault="006A6AEC" w:rsidP="00EB0722">
            <w:pPr>
              <w:jc w:val="center"/>
              <w:rPr>
                <w:bCs/>
                <w:sz w:val="28"/>
                <w:szCs w:val="28"/>
              </w:rPr>
            </w:pPr>
            <w:r w:rsidRPr="0065192B">
              <w:rPr>
                <w:bCs/>
                <w:sz w:val="28"/>
                <w:szCs w:val="28"/>
              </w:rPr>
              <w:t>Показатели</w:t>
            </w:r>
          </w:p>
        </w:tc>
        <w:tc>
          <w:tcPr>
            <w:tcW w:w="4562" w:type="dxa"/>
            <w:gridSpan w:val="3"/>
            <w:tcBorders>
              <w:top w:val="single" w:sz="4" w:space="0" w:color="auto"/>
              <w:left w:val="single" w:sz="4" w:space="0" w:color="auto"/>
              <w:bottom w:val="single" w:sz="4" w:space="0" w:color="auto"/>
              <w:right w:val="single" w:sz="4" w:space="0" w:color="auto"/>
            </w:tcBorders>
            <w:vAlign w:val="center"/>
          </w:tcPr>
          <w:p w:rsidR="006A6AEC" w:rsidRPr="0065192B" w:rsidRDefault="006A6AEC" w:rsidP="00EB0722">
            <w:pPr>
              <w:jc w:val="center"/>
              <w:rPr>
                <w:bCs/>
                <w:sz w:val="28"/>
                <w:szCs w:val="28"/>
              </w:rPr>
            </w:pPr>
            <w:r w:rsidRPr="0065192B">
              <w:rPr>
                <w:bCs/>
                <w:sz w:val="28"/>
                <w:szCs w:val="28"/>
              </w:rPr>
              <w:t xml:space="preserve">Значение </w:t>
            </w:r>
          </w:p>
          <w:p w:rsidR="006A6AEC" w:rsidRPr="0065192B" w:rsidRDefault="006A6AEC" w:rsidP="00EB0722">
            <w:pPr>
              <w:jc w:val="center"/>
              <w:rPr>
                <w:bCs/>
                <w:sz w:val="28"/>
                <w:szCs w:val="28"/>
              </w:rPr>
            </w:pPr>
            <w:r w:rsidRPr="0065192B">
              <w:rPr>
                <w:bCs/>
                <w:sz w:val="28"/>
                <w:szCs w:val="28"/>
              </w:rPr>
              <w:t>показателей, тыс. руб.</w:t>
            </w:r>
          </w:p>
        </w:tc>
      </w:tr>
      <w:tr w:rsidR="006A6AEC">
        <w:trPr>
          <w:cantSplit/>
        </w:trPr>
        <w:tc>
          <w:tcPr>
            <w:tcW w:w="4298" w:type="dxa"/>
            <w:vMerge/>
            <w:tcBorders>
              <w:left w:val="single" w:sz="4" w:space="0" w:color="auto"/>
              <w:bottom w:val="single" w:sz="4" w:space="0" w:color="auto"/>
              <w:right w:val="single" w:sz="4" w:space="0" w:color="auto"/>
            </w:tcBorders>
            <w:vAlign w:val="center"/>
          </w:tcPr>
          <w:p w:rsidR="006A6AEC" w:rsidRPr="0065192B" w:rsidRDefault="006A6AEC" w:rsidP="00EB0722">
            <w:pPr>
              <w:jc w:val="center"/>
              <w:rPr>
                <w:bCs/>
                <w:sz w:val="28"/>
                <w:szCs w:val="28"/>
              </w:rPr>
            </w:pPr>
          </w:p>
        </w:tc>
        <w:tc>
          <w:tcPr>
            <w:tcW w:w="1578" w:type="dxa"/>
            <w:tcBorders>
              <w:top w:val="single" w:sz="4" w:space="0" w:color="auto"/>
              <w:left w:val="single" w:sz="4" w:space="0" w:color="auto"/>
              <w:bottom w:val="single" w:sz="4" w:space="0" w:color="auto"/>
              <w:right w:val="single" w:sz="4" w:space="0" w:color="auto"/>
            </w:tcBorders>
            <w:vAlign w:val="center"/>
          </w:tcPr>
          <w:p w:rsidR="006A6AEC" w:rsidRPr="0065192B" w:rsidRDefault="006A6AEC" w:rsidP="0065192B">
            <w:pPr>
              <w:pStyle w:val="4"/>
              <w:jc w:val="left"/>
              <w:rPr>
                <w:sz w:val="28"/>
                <w:szCs w:val="28"/>
              </w:rPr>
            </w:pPr>
            <w:r w:rsidRPr="0065192B">
              <w:rPr>
                <w:sz w:val="28"/>
                <w:szCs w:val="28"/>
              </w:rPr>
              <w:t>Вариант</w:t>
            </w:r>
            <w:r w:rsidR="0065192B">
              <w:rPr>
                <w:sz w:val="28"/>
                <w:szCs w:val="28"/>
              </w:rPr>
              <w:t xml:space="preserve"> </w:t>
            </w:r>
            <w:r w:rsidRPr="0065192B">
              <w:rPr>
                <w:sz w:val="28"/>
                <w:szCs w:val="28"/>
              </w:rPr>
              <w:t>А</w:t>
            </w:r>
          </w:p>
        </w:tc>
        <w:tc>
          <w:tcPr>
            <w:tcW w:w="1492" w:type="dxa"/>
            <w:tcBorders>
              <w:top w:val="single" w:sz="4" w:space="0" w:color="auto"/>
              <w:left w:val="single" w:sz="4" w:space="0" w:color="auto"/>
              <w:bottom w:val="single" w:sz="4" w:space="0" w:color="auto"/>
              <w:right w:val="single" w:sz="4" w:space="0" w:color="auto"/>
            </w:tcBorders>
          </w:tcPr>
          <w:p w:rsidR="006A6AEC" w:rsidRPr="0065192B" w:rsidRDefault="006A6AEC" w:rsidP="00EB0722">
            <w:pPr>
              <w:jc w:val="center"/>
              <w:rPr>
                <w:bCs/>
                <w:sz w:val="28"/>
                <w:szCs w:val="28"/>
              </w:rPr>
            </w:pPr>
            <w:r w:rsidRPr="0065192B">
              <w:rPr>
                <w:bCs/>
                <w:sz w:val="28"/>
                <w:szCs w:val="28"/>
              </w:rPr>
              <w:t>Вариант Б</w:t>
            </w:r>
          </w:p>
        </w:tc>
        <w:tc>
          <w:tcPr>
            <w:tcW w:w="1492" w:type="dxa"/>
            <w:tcBorders>
              <w:top w:val="single" w:sz="4" w:space="0" w:color="auto"/>
              <w:left w:val="single" w:sz="4" w:space="0" w:color="auto"/>
              <w:bottom w:val="single" w:sz="4" w:space="0" w:color="auto"/>
              <w:right w:val="single" w:sz="4" w:space="0" w:color="auto"/>
            </w:tcBorders>
          </w:tcPr>
          <w:p w:rsidR="006A6AEC" w:rsidRPr="0065192B" w:rsidRDefault="006A6AEC" w:rsidP="00EB0722">
            <w:pPr>
              <w:jc w:val="center"/>
              <w:rPr>
                <w:bCs/>
                <w:sz w:val="28"/>
                <w:szCs w:val="28"/>
              </w:rPr>
            </w:pPr>
            <w:r w:rsidRPr="0065192B">
              <w:rPr>
                <w:bCs/>
                <w:sz w:val="28"/>
                <w:szCs w:val="28"/>
              </w:rPr>
              <w:t>Вариант С</w:t>
            </w:r>
          </w:p>
        </w:tc>
      </w:tr>
      <w:tr w:rsidR="006A6AEC">
        <w:tc>
          <w:tcPr>
            <w:tcW w:w="4298" w:type="dxa"/>
            <w:tcBorders>
              <w:top w:val="single" w:sz="4" w:space="0" w:color="auto"/>
              <w:left w:val="single" w:sz="4" w:space="0" w:color="auto"/>
              <w:bottom w:val="nil"/>
              <w:right w:val="single" w:sz="4" w:space="0" w:color="auto"/>
            </w:tcBorders>
            <w:vAlign w:val="center"/>
          </w:tcPr>
          <w:p w:rsidR="006A6AEC" w:rsidRDefault="006A6AEC" w:rsidP="00EB0722">
            <w:pPr>
              <w:jc w:val="center"/>
              <w:rPr>
                <w:sz w:val="20"/>
              </w:rPr>
            </w:pPr>
            <w:r>
              <w:rPr>
                <w:sz w:val="20"/>
              </w:rPr>
              <w:t>1</w:t>
            </w:r>
          </w:p>
        </w:tc>
        <w:tc>
          <w:tcPr>
            <w:tcW w:w="1578" w:type="dxa"/>
            <w:tcBorders>
              <w:top w:val="single" w:sz="4" w:space="0" w:color="auto"/>
              <w:left w:val="single" w:sz="4" w:space="0" w:color="auto"/>
              <w:bottom w:val="nil"/>
              <w:right w:val="single" w:sz="4" w:space="0" w:color="auto"/>
            </w:tcBorders>
            <w:vAlign w:val="center"/>
          </w:tcPr>
          <w:p w:rsidR="006A6AEC" w:rsidRDefault="006A6AEC" w:rsidP="00EB0722">
            <w:pPr>
              <w:jc w:val="center"/>
              <w:rPr>
                <w:sz w:val="20"/>
              </w:rPr>
            </w:pPr>
            <w:r>
              <w:rPr>
                <w:sz w:val="20"/>
              </w:rPr>
              <w:t>3</w:t>
            </w:r>
          </w:p>
        </w:tc>
        <w:tc>
          <w:tcPr>
            <w:tcW w:w="1492" w:type="dxa"/>
            <w:tcBorders>
              <w:top w:val="single" w:sz="4" w:space="0" w:color="auto"/>
              <w:left w:val="single" w:sz="4" w:space="0" w:color="auto"/>
              <w:bottom w:val="nil"/>
              <w:right w:val="single" w:sz="4" w:space="0" w:color="auto"/>
            </w:tcBorders>
            <w:vAlign w:val="center"/>
          </w:tcPr>
          <w:p w:rsidR="006A6AEC" w:rsidRDefault="006A6AEC" w:rsidP="00EB0722">
            <w:pPr>
              <w:jc w:val="center"/>
              <w:rPr>
                <w:sz w:val="20"/>
              </w:rPr>
            </w:pPr>
            <w:r>
              <w:rPr>
                <w:sz w:val="20"/>
              </w:rPr>
              <w:t>4</w:t>
            </w:r>
          </w:p>
        </w:tc>
        <w:tc>
          <w:tcPr>
            <w:tcW w:w="1492" w:type="dxa"/>
            <w:tcBorders>
              <w:top w:val="single" w:sz="4" w:space="0" w:color="auto"/>
              <w:left w:val="single" w:sz="4" w:space="0" w:color="auto"/>
              <w:bottom w:val="nil"/>
              <w:right w:val="single" w:sz="4" w:space="0" w:color="auto"/>
            </w:tcBorders>
            <w:vAlign w:val="center"/>
          </w:tcPr>
          <w:p w:rsidR="006A6AEC" w:rsidRDefault="006A6AEC" w:rsidP="00EB0722">
            <w:pPr>
              <w:jc w:val="center"/>
              <w:rPr>
                <w:sz w:val="20"/>
              </w:rPr>
            </w:pPr>
            <w:r>
              <w:rPr>
                <w:sz w:val="20"/>
              </w:rPr>
              <w:t>5</w:t>
            </w:r>
          </w:p>
        </w:tc>
      </w:tr>
      <w:tr w:rsidR="00D9280B">
        <w:tc>
          <w:tcPr>
            <w:tcW w:w="4298" w:type="dxa"/>
            <w:tcBorders>
              <w:top w:val="single" w:sz="4" w:space="0" w:color="auto"/>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1. Источники формирования собственных средств (стр.490 + стр.2.1.1. табл. </w:t>
            </w:r>
            <w:r>
              <w:rPr>
                <w:sz w:val="28"/>
                <w:szCs w:val="28"/>
              </w:rPr>
              <w:t>8</w:t>
            </w:r>
            <w:r w:rsidRPr="0065192B">
              <w:rPr>
                <w:sz w:val="28"/>
                <w:szCs w:val="28"/>
              </w:rPr>
              <w:t>)</w:t>
            </w:r>
          </w:p>
        </w:tc>
        <w:tc>
          <w:tcPr>
            <w:tcW w:w="1578" w:type="dxa"/>
            <w:tcBorders>
              <w:top w:val="single" w:sz="4" w:space="0" w:color="auto"/>
              <w:left w:val="single" w:sz="4" w:space="0" w:color="auto"/>
              <w:bottom w:val="nil"/>
              <w:right w:val="single" w:sz="4" w:space="0" w:color="auto"/>
            </w:tcBorders>
            <w:vAlign w:val="center"/>
          </w:tcPr>
          <w:p w:rsidR="00D9280B" w:rsidRPr="00941AD5" w:rsidRDefault="00A40E2A" w:rsidP="00EB0722">
            <w:pPr>
              <w:jc w:val="center"/>
              <w:rPr>
                <w:sz w:val="28"/>
                <w:szCs w:val="28"/>
              </w:rPr>
            </w:pPr>
            <w:r>
              <w:rPr>
                <w:sz w:val="28"/>
                <w:szCs w:val="28"/>
              </w:rPr>
              <w:t>142</w:t>
            </w:r>
            <w:r w:rsidR="00D9280B">
              <w:rPr>
                <w:sz w:val="28"/>
                <w:szCs w:val="28"/>
              </w:rPr>
              <w:t>17</w:t>
            </w:r>
          </w:p>
        </w:tc>
        <w:tc>
          <w:tcPr>
            <w:tcW w:w="1492" w:type="dxa"/>
            <w:tcBorders>
              <w:top w:val="single" w:sz="4" w:space="0" w:color="auto"/>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14</w:t>
            </w:r>
            <w:r w:rsidR="00A40E2A">
              <w:rPr>
                <w:sz w:val="28"/>
                <w:szCs w:val="28"/>
              </w:rPr>
              <w:t>2</w:t>
            </w:r>
            <w:r>
              <w:rPr>
                <w:sz w:val="28"/>
                <w:szCs w:val="28"/>
              </w:rPr>
              <w:t>17</w:t>
            </w:r>
          </w:p>
        </w:tc>
        <w:tc>
          <w:tcPr>
            <w:tcW w:w="1492" w:type="dxa"/>
            <w:tcBorders>
              <w:top w:val="single" w:sz="4" w:space="0" w:color="auto"/>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14</w:t>
            </w:r>
            <w:r w:rsidR="00A40E2A">
              <w:rPr>
                <w:sz w:val="28"/>
                <w:szCs w:val="28"/>
              </w:rPr>
              <w:t>2</w:t>
            </w:r>
            <w:r>
              <w:rPr>
                <w:sz w:val="28"/>
                <w:szCs w:val="28"/>
              </w:rPr>
              <w:t>17</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2. Внеоборотные активы </w:t>
            </w:r>
          </w:p>
          <w:p w:rsidR="00D9280B" w:rsidRPr="0065192B" w:rsidRDefault="00D9280B" w:rsidP="00EB0722">
            <w:pPr>
              <w:rPr>
                <w:sz w:val="28"/>
                <w:szCs w:val="28"/>
              </w:rPr>
            </w:pPr>
            <w:r>
              <w:rPr>
                <w:sz w:val="28"/>
                <w:szCs w:val="28"/>
              </w:rPr>
              <w:t>(стр.190 + стр.1.1.1. табл.8</w:t>
            </w:r>
            <w:r w:rsidRPr="0065192B">
              <w:rPr>
                <w:sz w:val="28"/>
                <w:szCs w:val="28"/>
              </w:rPr>
              <w:t>)</w:t>
            </w:r>
          </w:p>
        </w:tc>
        <w:tc>
          <w:tcPr>
            <w:tcW w:w="1578" w:type="dxa"/>
            <w:tcBorders>
              <w:top w:val="nil"/>
              <w:left w:val="single" w:sz="4" w:space="0" w:color="auto"/>
              <w:bottom w:val="nil"/>
              <w:right w:val="single" w:sz="4" w:space="0" w:color="auto"/>
            </w:tcBorders>
            <w:vAlign w:val="center"/>
          </w:tcPr>
          <w:p w:rsidR="00D9280B" w:rsidRPr="00941AD5" w:rsidRDefault="00D9280B" w:rsidP="00EB0722">
            <w:pPr>
              <w:jc w:val="center"/>
              <w:rPr>
                <w:sz w:val="28"/>
                <w:szCs w:val="28"/>
              </w:rPr>
            </w:pPr>
            <w:r>
              <w:rPr>
                <w:sz w:val="28"/>
                <w:szCs w:val="28"/>
              </w:rPr>
              <w:t>14</w:t>
            </w:r>
            <w:r w:rsidR="00A40E2A">
              <w:rPr>
                <w:sz w:val="28"/>
                <w:szCs w:val="28"/>
              </w:rPr>
              <w:t>170</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1</w:t>
            </w:r>
            <w:r w:rsidR="00A40E2A">
              <w:rPr>
                <w:sz w:val="28"/>
                <w:szCs w:val="28"/>
              </w:rPr>
              <w:t>4170</w:t>
            </w:r>
          </w:p>
        </w:tc>
        <w:tc>
          <w:tcPr>
            <w:tcW w:w="1492" w:type="dxa"/>
            <w:tcBorders>
              <w:top w:val="nil"/>
              <w:left w:val="single" w:sz="4" w:space="0" w:color="auto"/>
              <w:bottom w:val="nil"/>
              <w:right w:val="single" w:sz="4" w:space="0" w:color="auto"/>
            </w:tcBorders>
            <w:vAlign w:val="center"/>
          </w:tcPr>
          <w:p w:rsidR="00D9280B" w:rsidRPr="00941AD5" w:rsidRDefault="00A40E2A" w:rsidP="00914290">
            <w:pPr>
              <w:jc w:val="center"/>
              <w:rPr>
                <w:sz w:val="28"/>
                <w:szCs w:val="28"/>
              </w:rPr>
            </w:pPr>
            <w:r>
              <w:rPr>
                <w:sz w:val="28"/>
                <w:szCs w:val="28"/>
              </w:rPr>
              <w:t>14170</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3. Наличие собственных оборотных средств</w:t>
            </w:r>
          </w:p>
          <w:p w:rsidR="00D9280B" w:rsidRPr="0065192B" w:rsidRDefault="00D9280B" w:rsidP="00EB0722">
            <w:pPr>
              <w:rPr>
                <w:sz w:val="28"/>
                <w:szCs w:val="28"/>
              </w:rPr>
            </w:pPr>
            <w:r w:rsidRPr="0065192B">
              <w:rPr>
                <w:sz w:val="28"/>
                <w:szCs w:val="28"/>
              </w:rPr>
              <w:t xml:space="preserve"> (стр.1 – стр.2)</w:t>
            </w:r>
          </w:p>
        </w:tc>
        <w:tc>
          <w:tcPr>
            <w:tcW w:w="1578" w:type="dxa"/>
            <w:tcBorders>
              <w:top w:val="nil"/>
              <w:left w:val="single" w:sz="4" w:space="0" w:color="auto"/>
              <w:bottom w:val="nil"/>
              <w:right w:val="single" w:sz="4" w:space="0" w:color="auto"/>
            </w:tcBorders>
            <w:vAlign w:val="center"/>
          </w:tcPr>
          <w:p w:rsidR="00D9280B" w:rsidRPr="00941AD5" w:rsidRDefault="00A40E2A" w:rsidP="00EB0722">
            <w:pPr>
              <w:jc w:val="center"/>
              <w:rPr>
                <w:sz w:val="28"/>
                <w:szCs w:val="28"/>
              </w:rPr>
            </w:pPr>
            <w:r>
              <w:rPr>
                <w:sz w:val="28"/>
                <w:szCs w:val="28"/>
              </w:rPr>
              <w:t>47</w:t>
            </w:r>
          </w:p>
        </w:tc>
        <w:tc>
          <w:tcPr>
            <w:tcW w:w="1492" w:type="dxa"/>
            <w:tcBorders>
              <w:top w:val="nil"/>
              <w:left w:val="single" w:sz="4" w:space="0" w:color="auto"/>
              <w:bottom w:val="nil"/>
              <w:right w:val="single" w:sz="4" w:space="0" w:color="auto"/>
            </w:tcBorders>
            <w:vAlign w:val="center"/>
          </w:tcPr>
          <w:p w:rsidR="00D9280B" w:rsidRPr="00941AD5" w:rsidRDefault="00A40E2A" w:rsidP="00914290">
            <w:pPr>
              <w:jc w:val="center"/>
              <w:rPr>
                <w:sz w:val="28"/>
                <w:szCs w:val="28"/>
              </w:rPr>
            </w:pPr>
            <w:r>
              <w:rPr>
                <w:sz w:val="28"/>
                <w:szCs w:val="28"/>
              </w:rPr>
              <w:t>47</w:t>
            </w:r>
          </w:p>
        </w:tc>
        <w:tc>
          <w:tcPr>
            <w:tcW w:w="1492" w:type="dxa"/>
            <w:tcBorders>
              <w:top w:val="nil"/>
              <w:left w:val="single" w:sz="4" w:space="0" w:color="auto"/>
              <w:bottom w:val="nil"/>
              <w:right w:val="single" w:sz="4" w:space="0" w:color="auto"/>
            </w:tcBorders>
            <w:vAlign w:val="center"/>
          </w:tcPr>
          <w:p w:rsidR="00D9280B" w:rsidRPr="00941AD5" w:rsidRDefault="00A40E2A" w:rsidP="00914290">
            <w:pPr>
              <w:jc w:val="center"/>
              <w:rPr>
                <w:sz w:val="28"/>
                <w:szCs w:val="28"/>
              </w:rPr>
            </w:pPr>
            <w:r>
              <w:rPr>
                <w:sz w:val="28"/>
                <w:szCs w:val="28"/>
              </w:rPr>
              <w:t>47</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4. Долгосрочные пассивы </w:t>
            </w:r>
          </w:p>
          <w:p w:rsidR="00D9280B" w:rsidRPr="0065192B" w:rsidRDefault="00D9280B" w:rsidP="00EB0722">
            <w:pPr>
              <w:rPr>
                <w:sz w:val="28"/>
                <w:szCs w:val="28"/>
              </w:rPr>
            </w:pPr>
            <w:r w:rsidRPr="0065192B">
              <w:rPr>
                <w:sz w:val="28"/>
                <w:szCs w:val="28"/>
              </w:rPr>
              <w:t>(стр.510 + стр.2.2.1. табл.</w:t>
            </w:r>
            <w:r>
              <w:rPr>
                <w:sz w:val="28"/>
                <w:szCs w:val="28"/>
              </w:rPr>
              <w:t>8</w:t>
            </w:r>
            <w:r w:rsidRPr="0065192B">
              <w:rPr>
                <w:sz w:val="28"/>
                <w:szCs w:val="28"/>
              </w:rPr>
              <w:t>)</w:t>
            </w:r>
          </w:p>
        </w:tc>
        <w:tc>
          <w:tcPr>
            <w:tcW w:w="1578" w:type="dxa"/>
            <w:tcBorders>
              <w:top w:val="nil"/>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w:t>
            </w:r>
          </w:p>
        </w:tc>
        <w:tc>
          <w:tcPr>
            <w:tcW w:w="1492" w:type="dxa"/>
            <w:tcBorders>
              <w:top w:val="nil"/>
              <w:left w:val="single" w:sz="4" w:space="0" w:color="auto"/>
              <w:bottom w:val="nil"/>
              <w:right w:val="single" w:sz="4" w:space="0" w:color="auto"/>
            </w:tcBorders>
            <w:vAlign w:val="center"/>
          </w:tcPr>
          <w:p w:rsidR="00D9280B" w:rsidRPr="00941AD5" w:rsidRDefault="00E460E2" w:rsidP="00914290">
            <w:pPr>
              <w:jc w:val="center"/>
              <w:rPr>
                <w:sz w:val="28"/>
                <w:szCs w:val="28"/>
              </w:rPr>
            </w:pPr>
            <w:r>
              <w:rPr>
                <w:sz w:val="28"/>
                <w:szCs w:val="28"/>
              </w:rPr>
              <w:t>-</w:t>
            </w:r>
          </w:p>
        </w:tc>
        <w:tc>
          <w:tcPr>
            <w:tcW w:w="1492" w:type="dxa"/>
            <w:tcBorders>
              <w:top w:val="nil"/>
              <w:left w:val="single" w:sz="4" w:space="0" w:color="auto"/>
              <w:bottom w:val="nil"/>
              <w:right w:val="single" w:sz="4" w:space="0" w:color="auto"/>
            </w:tcBorders>
            <w:vAlign w:val="center"/>
          </w:tcPr>
          <w:p w:rsidR="00D9280B" w:rsidRPr="00941AD5" w:rsidRDefault="00E460E2" w:rsidP="00914290">
            <w:pPr>
              <w:jc w:val="center"/>
              <w:rPr>
                <w:sz w:val="28"/>
                <w:szCs w:val="28"/>
              </w:rPr>
            </w:pPr>
            <w:r>
              <w:rPr>
                <w:sz w:val="28"/>
                <w:szCs w:val="28"/>
              </w:rPr>
              <w:t>-</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5. Наличие собственных и долгосрочных заемных источников формирования средств </w:t>
            </w:r>
          </w:p>
          <w:p w:rsidR="00D9280B" w:rsidRPr="0065192B" w:rsidRDefault="00D9280B" w:rsidP="00EB0722">
            <w:pPr>
              <w:rPr>
                <w:sz w:val="28"/>
                <w:szCs w:val="28"/>
              </w:rPr>
            </w:pPr>
            <w:r w:rsidRPr="0065192B">
              <w:rPr>
                <w:sz w:val="28"/>
                <w:szCs w:val="28"/>
              </w:rPr>
              <w:t>(стр.3 + стр.4)</w:t>
            </w:r>
          </w:p>
        </w:tc>
        <w:tc>
          <w:tcPr>
            <w:tcW w:w="1578" w:type="dxa"/>
            <w:tcBorders>
              <w:top w:val="nil"/>
              <w:left w:val="single" w:sz="4" w:space="0" w:color="auto"/>
              <w:bottom w:val="nil"/>
              <w:right w:val="single" w:sz="4" w:space="0" w:color="auto"/>
            </w:tcBorders>
            <w:vAlign w:val="center"/>
          </w:tcPr>
          <w:p w:rsidR="00D9280B" w:rsidRPr="00941AD5" w:rsidRDefault="00B252F6" w:rsidP="00EB0722">
            <w:pPr>
              <w:jc w:val="center"/>
              <w:rPr>
                <w:sz w:val="28"/>
                <w:szCs w:val="28"/>
              </w:rPr>
            </w:pPr>
            <w:r>
              <w:rPr>
                <w:sz w:val="28"/>
                <w:szCs w:val="28"/>
              </w:rPr>
              <w:t>47</w:t>
            </w:r>
          </w:p>
        </w:tc>
        <w:tc>
          <w:tcPr>
            <w:tcW w:w="1492" w:type="dxa"/>
            <w:tcBorders>
              <w:top w:val="nil"/>
              <w:left w:val="single" w:sz="4" w:space="0" w:color="auto"/>
              <w:bottom w:val="nil"/>
              <w:right w:val="single" w:sz="4" w:space="0" w:color="auto"/>
            </w:tcBorders>
            <w:vAlign w:val="center"/>
          </w:tcPr>
          <w:p w:rsidR="00D9280B" w:rsidRPr="00941AD5" w:rsidRDefault="00B252F6" w:rsidP="00914290">
            <w:pPr>
              <w:jc w:val="center"/>
              <w:rPr>
                <w:sz w:val="28"/>
                <w:szCs w:val="28"/>
              </w:rPr>
            </w:pPr>
            <w:r>
              <w:rPr>
                <w:sz w:val="28"/>
                <w:szCs w:val="28"/>
              </w:rPr>
              <w:t>47</w:t>
            </w:r>
          </w:p>
        </w:tc>
        <w:tc>
          <w:tcPr>
            <w:tcW w:w="1492" w:type="dxa"/>
            <w:tcBorders>
              <w:top w:val="nil"/>
              <w:left w:val="single" w:sz="4" w:space="0" w:color="auto"/>
              <w:bottom w:val="nil"/>
              <w:right w:val="single" w:sz="4" w:space="0" w:color="auto"/>
            </w:tcBorders>
            <w:vAlign w:val="center"/>
          </w:tcPr>
          <w:p w:rsidR="00D9280B" w:rsidRPr="00941AD5" w:rsidRDefault="00B252F6" w:rsidP="00914290">
            <w:pPr>
              <w:jc w:val="center"/>
              <w:rPr>
                <w:sz w:val="28"/>
                <w:szCs w:val="28"/>
              </w:rPr>
            </w:pPr>
            <w:r>
              <w:rPr>
                <w:sz w:val="28"/>
                <w:szCs w:val="28"/>
              </w:rPr>
              <w:t>47</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6. Краткосрочные заемные средства </w:t>
            </w:r>
          </w:p>
          <w:p w:rsidR="00D9280B" w:rsidRPr="0065192B" w:rsidRDefault="00D9280B" w:rsidP="00EB0722">
            <w:pPr>
              <w:rPr>
                <w:sz w:val="28"/>
                <w:szCs w:val="28"/>
              </w:rPr>
            </w:pPr>
            <w:r w:rsidRPr="0065192B">
              <w:rPr>
                <w:sz w:val="28"/>
                <w:szCs w:val="28"/>
              </w:rPr>
              <w:t>(стр.610)</w:t>
            </w:r>
          </w:p>
        </w:tc>
        <w:tc>
          <w:tcPr>
            <w:tcW w:w="1578" w:type="dxa"/>
            <w:tcBorders>
              <w:top w:val="nil"/>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300</w:t>
            </w:r>
          </w:p>
        </w:tc>
        <w:tc>
          <w:tcPr>
            <w:tcW w:w="1492" w:type="dxa"/>
            <w:tcBorders>
              <w:top w:val="nil"/>
              <w:left w:val="single" w:sz="4" w:space="0" w:color="auto"/>
              <w:bottom w:val="nil"/>
              <w:right w:val="single" w:sz="4" w:space="0" w:color="auto"/>
            </w:tcBorders>
            <w:vAlign w:val="center"/>
          </w:tcPr>
          <w:p w:rsidR="00D9280B" w:rsidRPr="00941AD5" w:rsidRDefault="00E460E2" w:rsidP="00914290">
            <w:pPr>
              <w:jc w:val="center"/>
              <w:rPr>
                <w:sz w:val="28"/>
                <w:szCs w:val="28"/>
              </w:rPr>
            </w:pPr>
            <w:r>
              <w:rPr>
                <w:sz w:val="28"/>
                <w:szCs w:val="28"/>
              </w:rPr>
              <w:t>300</w:t>
            </w:r>
          </w:p>
        </w:tc>
        <w:tc>
          <w:tcPr>
            <w:tcW w:w="1492" w:type="dxa"/>
            <w:tcBorders>
              <w:top w:val="nil"/>
              <w:left w:val="single" w:sz="4" w:space="0" w:color="auto"/>
              <w:bottom w:val="nil"/>
              <w:right w:val="single" w:sz="4" w:space="0" w:color="auto"/>
            </w:tcBorders>
            <w:vAlign w:val="center"/>
          </w:tcPr>
          <w:p w:rsidR="00D9280B" w:rsidRPr="00941AD5" w:rsidRDefault="00E460E2" w:rsidP="00914290">
            <w:pPr>
              <w:jc w:val="center"/>
              <w:rPr>
                <w:sz w:val="28"/>
                <w:szCs w:val="28"/>
              </w:rPr>
            </w:pPr>
            <w:r>
              <w:rPr>
                <w:sz w:val="28"/>
                <w:szCs w:val="28"/>
              </w:rPr>
              <w:t>300</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7. Общая величина основных источников (стр.5 + стр.6)</w:t>
            </w:r>
          </w:p>
        </w:tc>
        <w:tc>
          <w:tcPr>
            <w:tcW w:w="1578" w:type="dxa"/>
            <w:tcBorders>
              <w:top w:val="nil"/>
              <w:left w:val="single" w:sz="4" w:space="0" w:color="auto"/>
              <w:bottom w:val="nil"/>
              <w:right w:val="single" w:sz="4" w:space="0" w:color="auto"/>
            </w:tcBorders>
            <w:vAlign w:val="center"/>
          </w:tcPr>
          <w:p w:rsidR="00D9280B" w:rsidRPr="00941AD5" w:rsidRDefault="00B252F6" w:rsidP="00EB0722">
            <w:pPr>
              <w:jc w:val="center"/>
              <w:rPr>
                <w:sz w:val="28"/>
                <w:szCs w:val="28"/>
              </w:rPr>
            </w:pPr>
            <w:r>
              <w:rPr>
                <w:sz w:val="28"/>
                <w:szCs w:val="28"/>
              </w:rPr>
              <w:t>347</w:t>
            </w:r>
          </w:p>
        </w:tc>
        <w:tc>
          <w:tcPr>
            <w:tcW w:w="1492" w:type="dxa"/>
            <w:tcBorders>
              <w:top w:val="nil"/>
              <w:left w:val="single" w:sz="4" w:space="0" w:color="auto"/>
              <w:bottom w:val="nil"/>
              <w:right w:val="single" w:sz="4" w:space="0" w:color="auto"/>
            </w:tcBorders>
            <w:vAlign w:val="center"/>
          </w:tcPr>
          <w:p w:rsidR="00D9280B" w:rsidRPr="00941AD5" w:rsidRDefault="00B252F6" w:rsidP="00914290">
            <w:pPr>
              <w:jc w:val="center"/>
              <w:rPr>
                <w:sz w:val="28"/>
                <w:szCs w:val="28"/>
              </w:rPr>
            </w:pPr>
            <w:r>
              <w:rPr>
                <w:sz w:val="28"/>
                <w:szCs w:val="28"/>
              </w:rPr>
              <w:t>347</w:t>
            </w:r>
          </w:p>
        </w:tc>
        <w:tc>
          <w:tcPr>
            <w:tcW w:w="1492" w:type="dxa"/>
            <w:tcBorders>
              <w:top w:val="nil"/>
              <w:left w:val="single" w:sz="4" w:space="0" w:color="auto"/>
              <w:bottom w:val="nil"/>
              <w:right w:val="single" w:sz="4" w:space="0" w:color="auto"/>
            </w:tcBorders>
            <w:vAlign w:val="center"/>
          </w:tcPr>
          <w:p w:rsidR="00D9280B" w:rsidRPr="00941AD5" w:rsidRDefault="00B252F6" w:rsidP="00914290">
            <w:pPr>
              <w:jc w:val="center"/>
              <w:rPr>
                <w:sz w:val="28"/>
                <w:szCs w:val="28"/>
              </w:rPr>
            </w:pPr>
            <w:r>
              <w:rPr>
                <w:sz w:val="28"/>
                <w:szCs w:val="28"/>
              </w:rPr>
              <w:t>347</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8. Общая величина запасов </w:t>
            </w:r>
          </w:p>
          <w:p w:rsidR="00D9280B" w:rsidRPr="0065192B" w:rsidRDefault="00D9280B" w:rsidP="00EB0722">
            <w:pPr>
              <w:rPr>
                <w:sz w:val="28"/>
                <w:szCs w:val="28"/>
              </w:rPr>
            </w:pPr>
            <w:r w:rsidRPr="0065192B">
              <w:rPr>
                <w:sz w:val="28"/>
                <w:szCs w:val="28"/>
              </w:rPr>
              <w:t xml:space="preserve">(стр.210 – стр.1.1.2. табл. </w:t>
            </w:r>
            <w:r>
              <w:rPr>
                <w:sz w:val="28"/>
                <w:szCs w:val="28"/>
              </w:rPr>
              <w:t>8</w:t>
            </w:r>
            <w:r w:rsidRPr="0065192B">
              <w:rPr>
                <w:sz w:val="28"/>
                <w:szCs w:val="28"/>
              </w:rPr>
              <w:t>)</w:t>
            </w:r>
          </w:p>
        </w:tc>
        <w:tc>
          <w:tcPr>
            <w:tcW w:w="1578" w:type="dxa"/>
            <w:tcBorders>
              <w:top w:val="nil"/>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3646</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3</w:t>
            </w:r>
            <w:r w:rsidR="00E460E2">
              <w:rPr>
                <w:sz w:val="28"/>
                <w:szCs w:val="28"/>
              </w:rPr>
              <w:t>6</w:t>
            </w:r>
            <w:r>
              <w:rPr>
                <w:sz w:val="28"/>
                <w:szCs w:val="28"/>
              </w:rPr>
              <w:t>46</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3</w:t>
            </w:r>
            <w:r w:rsidR="00E460E2">
              <w:rPr>
                <w:sz w:val="28"/>
                <w:szCs w:val="28"/>
              </w:rPr>
              <w:t>6</w:t>
            </w:r>
            <w:r>
              <w:rPr>
                <w:sz w:val="28"/>
                <w:szCs w:val="28"/>
              </w:rPr>
              <w:t>46</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9. Излишек (+), недостаток (-) собственных оборотных средств </w:t>
            </w:r>
          </w:p>
          <w:p w:rsidR="00D9280B" w:rsidRPr="0065192B" w:rsidRDefault="00D9280B" w:rsidP="00EB0722">
            <w:pPr>
              <w:rPr>
                <w:sz w:val="28"/>
                <w:szCs w:val="28"/>
              </w:rPr>
            </w:pPr>
            <w:r w:rsidRPr="0065192B">
              <w:rPr>
                <w:sz w:val="28"/>
                <w:szCs w:val="28"/>
              </w:rPr>
              <w:t>(стр.3 – стр.8)</w:t>
            </w:r>
          </w:p>
        </w:tc>
        <w:tc>
          <w:tcPr>
            <w:tcW w:w="1578" w:type="dxa"/>
            <w:tcBorders>
              <w:top w:val="nil"/>
              <w:left w:val="single" w:sz="4" w:space="0" w:color="auto"/>
              <w:bottom w:val="nil"/>
              <w:right w:val="single" w:sz="4" w:space="0" w:color="auto"/>
            </w:tcBorders>
            <w:vAlign w:val="center"/>
          </w:tcPr>
          <w:p w:rsidR="00D9280B" w:rsidRPr="00941AD5" w:rsidRDefault="00D9280B" w:rsidP="00EB0722">
            <w:pPr>
              <w:jc w:val="center"/>
              <w:rPr>
                <w:sz w:val="28"/>
                <w:szCs w:val="28"/>
              </w:rPr>
            </w:pPr>
            <w:r>
              <w:rPr>
                <w:sz w:val="28"/>
                <w:szCs w:val="28"/>
              </w:rPr>
              <w:t>-3</w:t>
            </w:r>
            <w:r w:rsidR="00E460E2">
              <w:rPr>
                <w:sz w:val="28"/>
                <w:szCs w:val="28"/>
              </w:rPr>
              <w:t>599</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-3</w:t>
            </w:r>
            <w:r w:rsidR="00E460E2">
              <w:rPr>
                <w:sz w:val="28"/>
                <w:szCs w:val="28"/>
              </w:rPr>
              <w:t>599</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-3</w:t>
            </w:r>
            <w:r w:rsidR="00E460E2">
              <w:rPr>
                <w:sz w:val="28"/>
                <w:szCs w:val="28"/>
              </w:rPr>
              <w:t>599</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10. Излишек (+), недостаток (-) собственных и долгосрочных заемных источников формирования запасов</w:t>
            </w:r>
          </w:p>
          <w:p w:rsidR="00D9280B" w:rsidRPr="0065192B" w:rsidRDefault="00D9280B" w:rsidP="00EB0722">
            <w:pPr>
              <w:rPr>
                <w:sz w:val="28"/>
                <w:szCs w:val="28"/>
              </w:rPr>
            </w:pPr>
            <w:r w:rsidRPr="0065192B">
              <w:rPr>
                <w:sz w:val="28"/>
                <w:szCs w:val="28"/>
              </w:rPr>
              <w:t xml:space="preserve"> (стр.5– стр.8)</w:t>
            </w:r>
          </w:p>
        </w:tc>
        <w:tc>
          <w:tcPr>
            <w:tcW w:w="1578" w:type="dxa"/>
            <w:tcBorders>
              <w:top w:val="nil"/>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-3599</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w:t>
            </w:r>
            <w:r w:rsidR="00E460E2">
              <w:rPr>
                <w:sz w:val="28"/>
                <w:szCs w:val="28"/>
              </w:rPr>
              <w:t>3599</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w:t>
            </w:r>
            <w:r w:rsidR="00E460E2">
              <w:rPr>
                <w:sz w:val="28"/>
                <w:szCs w:val="28"/>
              </w:rPr>
              <w:t>3599</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11. Излишек (+), недостаток (-) общей величины основных источников формирования запасов (стр.7 – стр.8)</w:t>
            </w:r>
          </w:p>
        </w:tc>
        <w:tc>
          <w:tcPr>
            <w:tcW w:w="1578" w:type="dxa"/>
            <w:tcBorders>
              <w:top w:val="nil"/>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-3299</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w:t>
            </w:r>
            <w:r w:rsidR="00E460E2">
              <w:rPr>
                <w:sz w:val="28"/>
                <w:szCs w:val="28"/>
              </w:rPr>
              <w:t>3299</w:t>
            </w:r>
          </w:p>
        </w:tc>
        <w:tc>
          <w:tcPr>
            <w:tcW w:w="1492" w:type="dxa"/>
            <w:tcBorders>
              <w:top w:val="nil"/>
              <w:left w:val="single" w:sz="4" w:space="0" w:color="auto"/>
              <w:bottom w:val="nil"/>
              <w:right w:val="single" w:sz="4" w:space="0" w:color="auto"/>
            </w:tcBorders>
            <w:vAlign w:val="center"/>
          </w:tcPr>
          <w:p w:rsidR="00D9280B" w:rsidRPr="00941AD5" w:rsidRDefault="00D9280B" w:rsidP="00914290">
            <w:pPr>
              <w:jc w:val="center"/>
              <w:rPr>
                <w:sz w:val="28"/>
                <w:szCs w:val="28"/>
              </w:rPr>
            </w:pPr>
            <w:r>
              <w:rPr>
                <w:sz w:val="28"/>
                <w:szCs w:val="28"/>
              </w:rPr>
              <w:t>-</w:t>
            </w:r>
            <w:r w:rsidR="00E460E2">
              <w:rPr>
                <w:sz w:val="28"/>
                <w:szCs w:val="28"/>
              </w:rPr>
              <w:t>3299</w:t>
            </w:r>
          </w:p>
        </w:tc>
      </w:tr>
      <w:tr w:rsidR="00D9280B">
        <w:tc>
          <w:tcPr>
            <w:tcW w:w="4298" w:type="dxa"/>
            <w:tcBorders>
              <w:top w:val="nil"/>
              <w:left w:val="single" w:sz="4" w:space="0" w:color="auto"/>
              <w:bottom w:val="single" w:sz="4" w:space="0" w:color="auto"/>
              <w:right w:val="single" w:sz="4" w:space="0" w:color="auto"/>
            </w:tcBorders>
            <w:vAlign w:val="center"/>
          </w:tcPr>
          <w:p w:rsidR="00D9280B" w:rsidRPr="0065192B" w:rsidRDefault="00D9280B" w:rsidP="00EB0722">
            <w:pPr>
              <w:rPr>
                <w:sz w:val="28"/>
                <w:szCs w:val="28"/>
              </w:rPr>
            </w:pPr>
            <w:r w:rsidRPr="0065192B">
              <w:rPr>
                <w:sz w:val="28"/>
                <w:szCs w:val="28"/>
              </w:rPr>
              <w:t>12. Тип финансового состояния</w:t>
            </w:r>
          </w:p>
        </w:tc>
        <w:tc>
          <w:tcPr>
            <w:tcW w:w="1578" w:type="dxa"/>
            <w:tcBorders>
              <w:top w:val="nil"/>
              <w:left w:val="single" w:sz="4" w:space="0" w:color="auto"/>
              <w:bottom w:val="single" w:sz="4" w:space="0" w:color="auto"/>
              <w:right w:val="single" w:sz="4" w:space="0" w:color="auto"/>
            </w:tcBorders>
            <w:vAlign w:val="center"/>
          </w:tcPr>
          <w:p w:rsidR="00D9280B" w:rsidRPr="00941AD5" w:rsidRDefault="00D9280B" w:rsidP="00EB0722">
            <w:pPr>
              <w:jc w:val="center"/>
              <w:rPr>
                <w:sz w:val="28"/>
                <w:szCs w:val="28"/>
              </w:rPr>
            </w:pPr>
            <w:r>
              <w:rPr>
                <w:sz w:val="28"/>
                <w:szCs w:val="28"/>
              </w:rPr>
              <w:t>Кризисное  состояние</w:t>
            </w:r>
          </w:p>
        </w:tc>
        <w:tc>
          <w:tcPr>
            <w:tcW w:w="1492" w:type="dxa"/>
            <w:tcBorders>
              <w:top w:val="nil"/>
              <w:left w:val="single" w:sz="4" w:space="0" w:color="auto"/>
              <w:bottom w:val="single" w:sz="4" w:space="0" w:color="auto"/>
              <w:right w:val="single" w:sz="4" w:space="0" w:color="auto"/>
            </w:tcBorders>
            <w:vAlign w:val="center"/>
          </w:tcPr>
          <w:p w:rsidR="00D9280B" w:rsidRPr="00941AD5" w:rsidRDefault="00D9280B" w:rsidP="00914290">
            <w:pPr>
              <w:jc w:val="center"/>
              <w:rPr>
                <w:sz w:val="28"/>
                <w:szCs w:val="28"/>
              </w:rPr>
            </w:pPr>
            <w:r>
              <w:rPr>
                <w:sz w:val="28"/>
                <w:szCs w:val="28"/>
              </w:rPr>
              <w:t>Кризисное  состояние</w:t>
            </w:r>
          </w:p>
        </w:tc>
        <w:tc>
          <w:tcPr>
            <w:tcW w:w="1492" w:type="dxa"/>
            <w:tcBorders>
              <w:top w:val="nil"/>
              <w:left w:val="single" w:sz="4" w:space="0" w:color="auto"/>
              <w:bottom w:val="single" w:sz="4" w:space="0" w:color="auto"/>
              <w:right w:val="single" w:sz="4" w:space="0" w:color="auto"/>
            </w:tcBorders>
            <w:vAlign w:val="center"/>
          </w:tcPr>
          <w:p w:rsidR="00D9280B" w:rsidRPr="00941AD5" w:rsidRDefault="00D9280B" w:rsidP="00914290">
            <w:pPr>
              <w:jc w:val="center"/>
              <w:rPr>
                <w:sz w:val="28"/>
                <w:szCs w:val="28"/>
              </w:rPr>
            </w:pPr>
            <w:r>
              <w:rPr>
                <w:sz w:val="28"/>
                <w:szCs w:val="28"/>
              </w:rPr>
              <w:t>Кризисное  состояние</w:t>
            </w:r>
          </w:p>
        </w:tc>
      </w:tr>
      <w:tr w:rsidR="00D9280B">
        <w:tc>
          <w:tcPr>
            <w:tcW w:w="4298" w:type="dxa"/>
            <w:tcBorders>
              <w:top w:val="single" w:sz="4" w:space="0" w:color="auto"/>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Наиболее ликвидные активы </w:t>
            </w:r>
          </w:p>
          <w:p w:rsidR="00D9280B" w:rsidRPr="0065192B" w:rsidRDefault="00D9280B" w:rsidP="00EB0722">
            <w:pPr>
              <w:rPr>
                <w:sz w:val="28"/>
                <w:szCs w:val="28"/>
              </w:rPr>
            </w:pPr>
            <w:r>
              <w:rPr>
                <w:sz w:val="28"/>
                <w:szCs w:val="28"/>
              </w:rPr>
              <w:t>стр.250+(стр.260+стр.1.1.2.табл.8</w:t>
            </w:r>
            <w:r w:rsidRPr="0065192B">
              <w:rPr>
                <w:sz w:val="28"/>
                <w:szCs w:val="28"/>
              </w:rPr>
              <w:t>)</w:t>
            </w:r>
          </w:p>
        </w:tc>
        <w:tc>
          <w:tcPr>
            <w:tcW w:w="1578" w:type="dxa"/>
            <w:tcBorders>
              <w:top w:val="single" w:sz="4" w:space="0" w:color="auto"/>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7</w:t>
            </w:r>
            <w:r w:rsidR="004D19F3">
              <w:rPr>
                <w:sz w:val="28"/>
                <w:szCs w:val="28"/>
              </w:rPr>
              <w:t>48</w:t>
            </w:r>
          </w:p>
        </w:tc>
        <w:tc>
          <w:tcPr>
            <w:tcW w:w="1492" w:type="dxa"/>
            <w:tcBorders>
              <w:top w:val="single" w:sz="4" w:space="0" w:color="auto"/>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7</w:t>
            </w:r>
            <w:r w:rsidR="004D19F3">
              <w:rPr>
                <w:sz w:val="28"/>
                <w:szCs w:val="28"/>
              </w:rPr>
              <w:t>48</w:t>
            </w:r>
          </w:p>
        </w:tc>
        <w:tc>
          <w:tcPr>
            <w:tcW w:w="1492" w:type="dxa"/>
            <w:tcBorders>
              <w:top w:val="single" w:sz="4" w:space="0" w:color="auto"/>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7</w:t>
            </w:r>
            <w:r w:rsidR="004D19F3">
              <w:rPr>
                <w:sz w:val="28"/>
                <w:szCs w:val="28"/>
              </w:rPr>
              <w:t>48</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Быстрореализуемые активы</w:t>
            </w:r>
          </w:p>
          <w:p w:rsidR="00D9280B" w:rsidRPr="0065192B" w:rsidRDefault="00D9280B" w:rsidP="00EB0722">
            <w:pPr>
              <w:rPr>
                <w:sz w:val="28"/>
                <w:szCs w:val="28"/>
              </w:rPr>
            </w:pPr>
            <w:r>
              <w:rPr>
                <w:sz w:val="28"/>
                <w:szCs w:val="28"/>
              </w:rPr>
              <w:t>(стр.240-вар.табл.11</w:t>
            </w:r>
            <w:r w:rsidRPr="0065192B">
              <w:rPr>
                <w:sz w:val="28"/>
                <w:szCs w:val="28"/>
              </w:rPr>
              <w:t xml:space="preserve">)+стр.270 </w:t>
            </w:r>
          </w:p>
        </w:tc>
        <w:tc>
          <w:tcPr>
            <w:tcW w:w="1578" w:type="dxa"/>
            <w:tcBorders>
              <w:top w:val="nil"/>
              <w:left w:val="single" w:sz="4" w:space="0" w:color="auto"/>
              <w:bottom w:val="nil"/>
              <w:right w:val="single" w:sz="4" w:space="0" w:color="auto"/>
            </w:tcBorders>
            <w:vAlign w:val="center"/>
          </w:tcPr>
          <w:p w:rsidR="00D9280B" w:rsidRPr="00941AD5" w:rsidRDefault="00D9280B" w:rsidP="00EB0722">
            <w:pPr>
              <w:jc w:val="center"/>
              <w:rPr>
                <w:sz w:val="28"/>
                <w:szCs w:val="28"/>
              </w:rPr>
            </w:pPr>
            <w:r>
              <w:rPr>
                <w:sz w:val="28"/>
                <w:szCs w:val="28"/>
              </w:rPr>
              <w:t>2026</w:t>
            </w:r>
          </w:p>
        </w:tc>
        <w:tc>
          <w:tcPr>
            <w:tcW w:w="1492" w:type="dxa"/>
            <w:tcBorders>
              <w:top w:val="nil"/>
              <w:left w:val="single" w:sz="4" w:space="0" w:color="auto"/>
              <w:bottom w:val="nil"/>
              <w:right w:val="single" w:sz="4" w:space="0" w:color="auto"/>
            </w:tcBorders>
            <w:vAlign w:val="center"/>
          </w:tcPr>
          <w:p w:rsidR="00D9280B" w:rsidRPr="00941AD5" w:rsidRDefault="004D19F3" w:rsidP="00EB0722">
            <w:pPr>
              <w:jc w:val="center"/>
              <w:rPr>
                <w:sz w:val="28"/>
                <w:szCs w:val="28"/>
              </w:rPr>
            </w:pPr>
            <w:r>
              <w:rPr>
                <w:sz w:val="28"/>
                <w:szCs w:val="28"/>
              </w:rPr>
              <w:t>1726</w:t>
            </w:r>
          </w:p>
        </w:tc>
        <w:tc>
          <w:tcPr>
            <w:tcW w:w="1492" w:type="dxa"/>
            <w:tcBorders>
              <w:top w:val="nil"/>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15</w:t>
            </w:r>
            <w:r w:rsidR="004D19F3">
              <w:rPr>
                <w:sz w:val="28"/>
                <w:szCs w:val="28"/>
              </w:rPr>
              <w:t>26</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Медленнореализуемые активы</w:t>
            </w:r>
          </w:p>
          <w:p w:rsidR="00D9280B" w:rsidRPr="0065192B" w:rsidRDefault="00901DCB" w:rsidP="00EB0722">
            <w:pPr>
              <w:rPr>
                <w:sz w:val="28"/>
                <w:szCs w:val="28"/>
              </w:rPr>
            </w:pPr>
            <w:r>
              <w:rPr>
                <w:sz w:val="28"/>
                <w:szCs w:val="28"/>
              </w:rPr>
              <w:t>Стр.8 – (</w:t>
            </w:r>
            <w:r w:rsidR="00D9280B" w:rsidRPr="0065192B">
              <w:rPr>
                <w:sz w:val="28"/>
                <w:szCs w:val="28"/>
              </w:rPr>
              <w:t>стр.217</w:t>
            </w:r>
            <w:r>
              <w:rPr>
                <w:sz w:val="28"/>
                <w:szCs w:val="28"/>
              </w:rPr>
              <w:t xml:space="preserve"> </w:t>
            </w:r>
            <w:r w:rsidR="00D9280B" w:rsidRPr="0065192B">
              <w:rPr>
                <w:sz w:val="28"/>
                <w:szCs w:val="28"/>
              </w:rPr>
              <w:t>+</w:t>
            </w:r>
            <w:r>
              <w:rPr>
                <w:sz w:val="28"/>
                <w:szCs w:val="28"/>
              </w:rPr>
              <w:t xml:space="preserve"> </w:t>
            </w:r>
            <w:r w:rsidR="00D9280B" w:rsidRPr="0065192B">
              <w:rPr>
                <w:sz w:val="28"/>
                <w:szCs w:val="28"/>
              </w:rPr>
              <w:t>стр.220</w:t>
            </w:r>
            <w:r>
              <w:rPr>
                <w:sz w:val="28"/>
                <w:szCs w:val="28"/>
              </w:rPr>
              <w:t xml:space="preserve"> </w:t>
            </w:r>
            <w:r w:rsidR="00D9280B" w:rsidRPr="0065192B">
              <w:rPr>
                <w:sz w:val="28"/>
                <w:szCs w:val="28"/>
              </w:rPr>
              <w:t>+</w:t>
            </w:r>
            <w:r>
              <w:rPr>
                <w:sz w:val="28"/>
                <w:szCs w:val="28"/>
              </w:rPr>
              <w:t xml:space="preserve"> </w:t>
            </w:r>
            <w:r w:rsidR="00D9280B" w:rsidRPr="0065192B">
              <w:rPr>
                <w:sz w:val="28"/>
                <w:szCs w:val="28"/>
              </w:rPr>
              <w:t>стр.230</w:t>
            </w:r>
            <w:r>
              <w:rPr>
                <w:sz w:val="28"/>
                <w:szCs w:val="28"/>
              </w:rPr>
              <w:t xml:space="preserve"> </w:t>
            </w:r>
            <w:r w:rsidR="00D9280B" w:rsidRPr="0065192B">
              <w:rPr>
                <w:sz w:val="28"/>
                <w:szCs w:val="28"/>
              </w:rPr>
              <w:t>+</w:t>
            </w:r>
            <w:r>
              <w:rPr>
                <w:sz w:val="28"/>
                <w:szCs w:val="28"/>
              </w:rPr>
              <w:t xml:space="preserve"> </w:t>
            </w:r>
            <w:r w:rsidR="00D9280B" w:rsidRPr="0065192B">
              <w:rPr>
                <w:sz w:val="28"/>
                <w:szCs w:val="28"/>
              </w:rPr>
              <w:t xml:space="preserve">стр.140) </w:t>
            </w:r>
          </w:p>
        </w:tc>
        <w:tc>
          <w:tcPr>
            <w:tcW w:w="1578" w:type="dxa"/>
            <w:tcBorders>
              <w:top w:val="nil"/>
              <w:left w:val="single" w:sz="4" w:space="0" w:color="auto"/>
              <w:bottom w:val="nil"/>
              <w:right w:val="single" w:sz="4" w:space="0" w:color="auto"/>
            </w:tcBorders>
            <w:vAlign w:val="center"/>
          </w:tcPr>
          <w:p w:rsidR="00D9280B" w:rsidRPr="00941AD5" w:rsidRDefault="00E460E2" w:rsidP="00EB0722">
            <w:pPr>
              <w:jc w:val="center"/>
              <w:rPr>
                <w:sz w:val="28"/>
                <w:szCs w:val="28"/>
              </w:rPr>
            </w:pPr>
            <w:r>
              <w:rPr>
                <w:sz w:val="28"/>
                <w:szCs w:val="28"/>
              </w:rPr>
              <w:t>3551</w:t>
            </w:r>
          </w:p>
        </w:tc>
        <w:tc>
          <w:tcPr>
            <w:tcW w:w="1492" w:type="dxa"/>
            <w:tcBorders>
              <w:top w:val="nil"/>
              <w:left w:val="single" w:sz="4" w:space="0" w:color="auto"/>
              <w:bottom w:val="nil"/>
              <w:right w:val="single" w:sz="4" w:space="0" w:color="auto"/>
            </w:tcBorders>
            <w:vAlign w:val="center"/>
          </w:tcPr>
          <w:p w:rsidR="00D9280B" w:rsidRPr="00941AD5" w:rsidRDefault="004D19F3" w:rsidP="00EB0722">
            <w:pPr>
              <w:jc w:val="center"/>
              <w:rPr>
                <w:sz w:val="28"/>
                <w:szCs w:val="28"/>
              </w:rPr>
            </w:pPr>
            <w:r>
              <w:rPr>
                <w:sz w:val="28"/>
                <w:szCs w:val="28"/>
              </w:rPr>
              <w:t>3</w:t>
            </w:r>
            <w:r w:rsidR="00E460E2">
              <w:rPr>
                <w:sz w:val="28"/>
                <w:szCs w:val="28"/>
              </w:rPr>
              <w:t>551</w:t>
            </w:r>
          </w:p>
        </w:tc>
        <w:tc>
          <w:tcPr>
            <w:tcW w:w="1492" w:type="dxa"/>
            <w:tcBorders>
              <w:top w:val="nil"/>
              <w:left w:val="single" w:sz="4" w:space="0" w:color="auto"/>
              <w:bottom w:val="nil"/>
              <w:right w:val="single" w:sz="4" w:space="0" w:color="auto"/>
            </w:tcBorders>
            <w:vAlign w:val="center"/>
          </w:tcPr>
          <w:p w:rsidR="00D9280B" w:rsidRPr="00941AD5" w:rsidRDefault="004D19F3" w:rsidP="00EB0722">
            <w:pPr>
              <w:jc w:val="center"/>
              <w:rPr>
                <w:sz w:val="28"/>
                <w:szCs w:val="28"/>
              </w:rPr>
            </w:pPr>
            <w:r>
              <w:rPr>
                <w:sz w:val="28"/>
                <w:szCs w:val="28"/>
              </w:rPr>
              <w:t>3</w:t>
            </w:r>
            <w:r w:rsidR="00E460E2">
              <w:rPr>
                <w:sz w:val="28"/>
                <w:szCs w:val="28"/>
              </w:rPr>
              <w:t>551</w:t>
            </w:r>
          </w:p>
        </w:tc>
      </w:tr>
      <w:tr w:rsidR="00D9280B">
        <w:tc>
          <w:tcPr>
            <w:tcW w:w="4298" w:type="dxa"/>
            <w:tcBorders>
              <w:top w:val="nil"/>
              <w:left w:val="single" w:sz="4" w:space="0" w:color="auto"/>
              <w:bottom w:val="single" w:sz="4" w:space="0" w:color="auto"/>
              <w:right w:val="single" w:sz="4" w:space="0" w:color="auto"/>
            </w:tcBorders>
            <w:vAlign w:val="center"/>
          </w:tcPr>
          <w:p w:rsidR="00D9280B" w:rsidRPr="0065192B" w:rsidRDefault="00D9280B" w:rsidP="00EB0722">
            <w:pPr>
              <w:rPr>
                <w:sz w:val="28"/>
                <w:szCs w:val="28"/>
              </w:rPr>
            </w:pPr>
            <w:r w:rsidRPr="0065192B">
              <w:rPr>
                <w:sz w:val="28"/>
                <w:szCs w:val="28"/>
              </w:rPr>
              <w:t>Наиболее срочные обязательства</w:t>
            </w:r>
          </w:p>
          <w:p w:rsidR="00D9280B" w:rsidRDefault="00D9280B" w:rsidP="00EB0722">
            <w:pPr>
              <w:rPr>
                <w:sz w:val="28"/>
                <w:szCs w:val="28"/>
              </w:rPr>
            </w:pPr>
            <w:r w:rsidRPr="0065192B">
              <w:rPr>
                <w:sz w:val="28"/>
                <w:szCs w:val="28"/>
              </w:rPr>
              <w:t>(стр.620-вар</w:t>
            </w:r>
            <w:r w:rsidR="00EA68D1" w:rsidRPr="0065192B">
              <w:rPr>
                <w:sz w:val="28"/>
                <w:szCs w:val="28"/>
              </w:rPr>
              <w:t>. т</w:t>
            </w:r>
            <w:r w:rsidRPr="0065192B">
              <w:rPr>
                <w:sz w:val="28"/>
                <w:szCs w:val="28"/>
              </w:rPr>
              <w:t>абл.</w:t>
            </w:r>
            <w:r>
              <w:rPr>
                <w:sz w:val="28"/>
                <w:szCs w:val="28"/>
              </w:rPr>
              <w:t>11</w:t>
            </w:r>
            <w:r w:rsidRPr="0065192B">
              <w:rPr>
                <w:sz w:val="28"/>
                <w:szCs w:val="28"/>
              </w:rPr>
              <w:t>)+стр.630+стр.670</w:t>
            </w:r>
          </w:p>
          <w:p w:rsidR="00E460E2" w:rsidRPr="0065192B" w:rsidRDefault="00E460E2" w:rsidP="00E460E2">
            <w:pPr>
              <w:rPr>
                <w:sz w:val="28"/>
                <w:szCs w:val="28"/>
              </w:rPr>
            </w:pPr>
            <w:r w:rsidRPr="0065192B">
              <w:rPr>
                <w:sz w:val="28"/>
                <w:szCs w:val="28"/>
              </w:rPr>
              <w:t>Краткосрочные пассивы</w:t>
            </w:r>
            <w:r w:rsidR="00851380">
              <w:rPr>
                <w:sz w:val="28"/>
                <w:szCs w:val="28"/>
              </w:rPr>
              <w:t xml:space="preserve"> </w:t>
            </w:r>
            <w:r w:rsidRPr="0065192B">
              <w:rPr>
                <w:sz w:val="28"/>
                <w:szCs w:val="28"/>
              </w:rPr>
              <w:t>стр.6</w:t>
            </w:r>
          </w:p>
        </w:tc>
        <w:tc>
          <w:tcPr>
            <w:tcW w:w="1578" w:type="dxa"/>
            <w:tcBorders>
              <w:top w:val="nil"/>
              <w:left w:val="single" w:sz="4" w:space="0" w:color="auto"/>
              <w:bottom w:val="single" w:sz="4" w:space="0" w:color="auto"/>
              <w:right w:val="single" w:sz="4" w:space="0" w:color="auto"/>
            </w:tcBorders>
            <w:vAlign w:val="center"/>
          </w:tcPr>
          <w:p w:rsidR="00E460E2" w:rsidRDefault="00E460E2" w:rsidP="00EB0722">
            <w:pPr>
              <w:jc w:val="center"/>
              <w:rPr>
                <w:sz w:val="28"/>
                <w:szCs w:val="28"/>
              </w:rPr>
            </w:pPr>
          </w:p>
          <w:p w:rsidR="00E460E2" w:rsidRDefault="00D9280B" w:rsidP="00EB0722">
            <w:pPr>
              <w:jc w:val="center"/>
              <w:rPr>
                <w:sz w:val="28"/>
                <w:szCs w:val="28"/>
              </w:rPr>
            </w:pPr>
            <w:r>
              <w:rPr>
                <w:sz w:val="28"/>
                <w:szCs w:val="28"/>
              </w:rPr>
              <w:t>6368</w:t>
            </w:r>
          </w:p>
          <w:p w:rsidR="00E460E2" w:rsidRDefault="00E460E2" w:rsidP="00E460E2">
            <w:pPr>
              <w:rPr>
                <w:sz w:val="28"/>
                <w:szCs w:val="28"/>
              </w:rPr>
            </w:pPr>
          </w:p>
          <w:p w:rsidR="00E460E2" w:rsidRDefault="00E460E2" w:rsidP="00E460E2">
            <w:pPr>
              <w:rPr>
                <w:sz w:val="28"/>
                <w:szCs w:val="28"/>
              </w:rPr>
            </w:pPr>
          </w:p>
          <w:p w:rsidR="00D9280B" w:rsidRPr="00E460E2" w:rsidRDefault="00E460E2" w:rsidP="00E460E2">
            <w:pPr>
              <w:jc w:val="center"/>
              <w:rPr>
                <w:sz w:val="28"/>
                <w:szCs w:val="28"/>
              </w:rPr>
            </w:pPr>
            <w:r>
              <w:rPr>
                <w:sz w:val="28"/>
                <w:szCs w:val="28"/>
              </w:rPr>
              <w:t>300</w:t>
            </w:r>
          </w:p>
        </w:tc>
        <w:tc>
          <w:tcPr>
            <w:tcW w:w="1492" w:type="dxa"/>
            <w:tcBorders>
              <w:top w:val="nil"/>
              <w:left w:val="single" w:sz="4" w:space="0" w:color="auto"/>
              <w:bottom w:val="single" w:sz="4" w:space="0" w:color="auto"/>
              <w:right w:val="single" w:sz="4" w:space="0" w:color="auto"/>
            </w:tcBorders>
            <w:vAlign w:val="center"/>
          </w:tcPr>
          <w:p w:rsidR="00E460E2" w:rsidRDefault="00E460E2" w:rsidP="00EB0722">
            <w:pPr>
              <w:jc w:val="center"/>
              <w:rPr>
                <w:sz w:val="28"/>
                <w:szCs w:val="28"/>
              </w:rPr>
            </w:pPr>
          </w:p>
          <w:p w:rsidR="00E460E2" w:rsidRDefault="004D19F3" w:rsidP="00EB0722">
            <w:pPr>
              <w:jc w:val="center"/>
              <w:rPr>
                <w:sz w:val="28"/>
                <w:szCs w:val="28"/>
              </w:rPr>
            </w:pPr>
            <w:r>
              <w:rPr>
                <w:sz w:val="28"/>
                <w:szCs w:val="28"/>
              </w:rPr>
              <w:t>6068</w:t>
            </w:r>
          </w:p>
          <w:p w:rsidR="00E460E2" w:rsidRDefault="00E460E2" w:rsidP="00E460E2">
            <w:pPr>
              <w:rPr>
                <w:sz w:val="28"/>
                <w:szCs w:val="28"/>
              </w:rPr>
            </w:pPr>
          </w:p>
          <w:p w:rsidR="00E460E2" w:rsidRDefault="00E460E2" w:rsidP="00E460E2">
            <w:pPr>
              <w:rPr>
                <w:sz w:val="28"/>
                <w:szCs w:val="28"/>
              </w:rPr>
            </w:pPr>
          </w:p>
          <w:p w:rsidR="00D9280B" w:rsidRPr="00E460E2" w:rsidRDefault="00E460E2" w:rsidP="00E460E2">
            <w:pPr>
              <w:jc w:val="center"/>
              <w:rPr>
                <w:sz w:val="28"/>
                <w:szCs w:val="28"/>
              </w:rPr>
            </w:pPr>
            <w:r>
              <w:rPr>
                <w:sz w:val="28"/>
                <w:szCs w:val="28"/>
              </w:rPr>
              <w:t>300</w:t>
            </w:r>
          </w:p>
        </w:tc>
        <w:tc>
          <w:tcPr>
            <w:tcW w:w="1492" w:type="dxa"/>
            <w:tcBorders>
              <w:top w:val="nil"/>
              <w:left w:val="single" w:sz="4" w:space="0" w:color="auto"/>
              <w:bottom w:val="single" w:sz="4" w:space="0" w:color="auto"/>
              <w:right w:val="single" w:sz="4" w:space="0" w:color="auto"/>
            </w:tcBorders>
            <w:vAlign w:val="center"/>
          </w:tcPr>
          <w:p w:rsidR="00E460E2" w:rsidRDefault="00E460E2" w:rsidP="00EB0722">
            <w:pPr>
              <w:jc w:val="center"/>
              <w:rPr>
                <w:sz w:val="28"/>
                <w:szCs w:val="28"/>
              </w:rPr>
            </w:pPr>
          </w:p>
          <w:p w:rsidR="00E460E2" w:rsidRDefault="004D19F3" w:rsidP="00EB0722">
            <w:pPr>
              <w:jc w:val="center"/>
              <w:rPr>
                <w:sz w:val="28"/>
                <w:szCs w:val="28"/>
              </w:rPr>
            </w:pPr>
            <w:r>
              <w:rPr>
                <w:sz w:val="28"/>
                <w:szCs w:val="28"/>
              </w:rPr>
              <w:t>5668</w:t>
            </w:r>
          </w:p>
          <w:p w:rsidR="00E460E2" w:rsidRDefault="00E460E2" w:rsidP="00E460E2">
            <w:pPr>
              <w:rPr>
                <w:sz w:val="28"/>
                <w:szCs w:val="28"/>
              </w:rPr>
            </w:pPr>
          </w:p>
          <w:p w:rsidR="00E460E2" w:rsidRPr="00E460E2" w:rsidRDefault="00E460E2" w:rsidP="00E460E2">
            <w:pPr>
              <w:rPr>
                <w:sz w:val="28"/>
                <w:szCs w:val="28"/>
              </w:rPr>
            </w:pPr>
          </w:p>
          <w:p w:rsidR="00D9280B" w:rsidRPr="00E460E2" w:rsidRDefault="00E460E2" w:rsidP="00E460E2">
            <w:pPr>
              <w:jc w:val="center"/>
              <w:rPr>
                <w:sz w:val="28"/>
                <w:szCs w:val="28"/>
              </w:rPr>
            </w:pPr>
            <w:r>
              <w:rPr>
                <w:sz w:val="28"/>
                <w:szCs w:val="28"/>
              </w:rPr>
              <w:t>300</w:t>
            </w:r>
          </w:p>
        </w:tc>
      </w:tr>
      <w:tr w:rsidR="00D9280B">
        <w:tc>
          <w:tcPr>
            <w:tcW w:w="4298" w:type="dxa"/>
            <w:tcBorders>
              <w:top w:val="single" w:sz="4" w:space="0" w:color="auto"/>
              <w:left w:val="single" w:sz="4" w:space="0" w:color="auto"/>
              <w:bottom w:val="single" w:sz="4" w:space="0" w:color="auto"/>
              <w:right w:val="single" w:sz="4" w:space="0" w:color="auto"/>
            </w:tcBorders>
            <w:vAlign w:val="center"/>
          </w:tcPr>
          <w:p w:rsidR="00D9280B" w:rsidRPr="0065192B" w:rsidRDefault="00D9280B" w:rsidP="00EB0722">
            <w:pPr>
              <w:jc w:val="center"/>
              <w:rPr>
                <w:sz w:val="28"/>
                <w:szCs w:val="28"/>
              </w:rPr>
            </w:pPr>
            <w:r w:rsidRPr="0065192B">
              <w:rPr>
                <w:sz w:val="28"/>
                <w:szCs w:val="28"/>
              </w:rPr>
              <w:t>1</w:t>
            </w:r>
          </w:p>
        </w:tc>
        <w:tc>
          <w:tcPr>
            <w:tcW w:w="1578" w:type="dxa"/>
            <w:tcBorders>
              <w:top w:val="single" w:sz="4" w:space="0" w:color="auto"/>
              <w:left w:val="single" w:sz="4" w:space="0" w:color="auto"/>
              <w:bottom w:val="single" w:sz="4" w:space="0" w:color="auto"/>
              <w:right w:val="single" w:sz="4" w:space="0" w:color="auto"/>
            </w:tcBorders>
            <w:vAlign w:val="center"/>
          </w:tcPr>
          <w:p w:rsidR="00D9280B" w:rsidRPr="00941AD5" w:rsidRDefault="00D9280B" w:rsidP="00EB0722">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vAlign w:val="center"/>
          </w:tcPr>
          <w:p w:rsidR="00D9280B" w:rsidRPr="00941AD5" w:rsidRDefault="00D9280B" w:rsidP="00EB0722">
            <w:pPr>
              <w:jc w:val="center"/>
              <w:rPr>
                <w:sz w:val="28"/>
                <w:szCs w:val="28"/>
              </w:rPr>
            </w:pPr>
          </w:p>
        </w:tc>
        <w:tc>
          <w:tcPr>
            <w:tcW w:w="1492" w:type="dxa"/>
            <w:tcBorders>
              <w:top w:val="single" w:sz="4" w:space="0" w:color="auto"/>
              <w:left w:val="single" w:sz="4" w:space="0" w:color="auto"/>
              <w:bottom w:val="single" w:sz="4" w:space="0" w:color="auto"/>
              <w:right w:val="single" w:sz="4" w:space="0" w:color="auto"/>
            </w:tcBorders>
            <w:vAlign w:val="center"/>
          </w:tcPr>
          <w:p w:rsidR="00D9280B" w:rsidRPr="00941AD5" w:rsidRDefault="00D9280B" w:rsidP="00EB0722">
            <w:pPr>
              <w:jc w:val="center"/>
              <w:rPr>
                <w:sz w:val="28"/>
                <w:szCs w:val="28"/>
              </w:rPr>
            </w:pP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Коэффициент текущей ликвидности, норматив 1,0 – 2,0</w:t>
            </w:r>
          </w:p>
        </w:tc>
        <w:tc>
          <w:tcPr>
            <w:tcW w:w="1578" w:type="dxa"/>
            <w:tcBorders>
              <w:top w:val="nil"/>
              <w:left w:val="single" w:sz="4" w:space="0" w:color="auto"/>
              <w:bottom w:val="nil"/>
              <w:right w:val="single" w:sz="4" w:space="0" w:color="auto"/>
            </w:tcBorders>
            <w:vAlign w:val="center"/>
          </w:tcPr>
          <w:p w:rsidR="00D9280B" w:rsidRPr="00941AD5" w:rsidRDefault="00901DCB" w:rsidP="00EB0722">
            <w:pPr>
              <w:jc w:val="center"/>
              <w:rPr>
                <w:sz w:val="28"/>
                <w:szCs w:val="28"/>
              </w:rPr>
            </w:pPr>
            <w:r>
              <w:rPr>
                <w:sz w:val="28"/>
                <w:szCs w:val="28"/>
              </w:rPr>
              <w:t>0,95</w:t>
            </w:r>
          </w:p>
        </w:tc>
        <w:tc>
          <w:tcPr>
            <w:tcW w:w="1492" w:type="dxa"/>
            <w:tcBorders>
              <w:top w:val="nil"/>
              <w:left w:val="single" w:sz="4" w:space="0" w:color="auto"/>
              <w:bottom w:val="nil"/>
              <w:right w:val="single" w:sz="4" w:space="0" w:color="auto"/>
            </w:tcBorders>
            <w:vAlign w:val="center"/>
          </w:tcPr>
          <w:p w:rsidR="00D9280B" w:rsidRPr="00941AD5" w:rsidRDefault="00901DCB" w:rsidP="00EB0722">
            <w:pPr>
              <w:jc w:val="center"/>
              <w:rPr>
                <w:sz w:val="28"/>
                <w:szCs w:val="28"/>
              </w:rPr>
            </w:pPr>
            <w:r>
              <w:rPr>
                <w:sz w:val="28"/>
                <w:szCs w:val="28"/>
              </w:rPr>
              <w:t>0,95</w:t>
            </w:r>
          </w:p>
        </w:tc>
        <w:tc>
          <w:tcPr>
            <w:tcW w:w="1492" w:type="dxa"/>
            <w:tcBorders>
              <w:top w:val="nil"/>
              <w:left w:val="single" w:sz="4" w:space="0" w:color="auto"/>
              <w:bottom w:val="nil"/>
              <w:right w:val="single" w:sz="4" w:space="0" w:color="auto"/>
            </w:tcBorders>
            <w:vAlign w:val="center"/>
          </w:tcPr>
          <w:p w:rsidR="00D9280B" w:rsidRPr="00941AD5" w:rsidRDefault="00901DCB" w:rsidP="00EB0722">
            <w:pPr>
              <w:jc w:val="center"/>
              <w:rPr>
                <w:sz w:val="28"/>
                <w:szCs w:val="28"/>
              </w:rPr>
            </w:pPr>
            <w:r>
              <w:rPr>
                <w:sz w:val="28"/>
                <w:szCs w:val="28"/>
              </w:rPr>
              <w:t>0,94</w:t>
            </w:r>
          </w:p>
        </w:tc>
      </w:tr>
      <w:tr w:rsidR="00D9280B">
        <w:tc>
          <w:tcPr>
            <w:tcW w:w="4298"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Коэффициент быстрой ликвидности, норматив 0,</w:t>
            </w:r>
            <w:r w:rsidR="00901DCB">
              <w:rPr>
                <w:sz w:val="28"/>
                <w:szCs w:val="28"/>
              </w:rPr>
              <w:t>5</w:t>
            </w:r>
            <w:r w:rsidRPr="0065192B">
              <w:rPr>
                <w:sz w:val="28"/>
                <w:szCs w:val="28"/>
              </w:rPr>
              <w:t xml:space="preserve"> – 1,0</w:t>
            </w:r>
          </w:p>
        </w:tc>
        <w:tc>
          <w:tcPr>
            <w:tcW w:w="1578" w:type="dxa"/>
            <w:tcBorders>
              <w:top w:val="nil"/>
              <w:left w:val="single" w:sz="4" w:space="0" w:color="auto"/>
              <w:bottom w:val="nil"/>
              <w:right w:val="single" w:sz="4" w:space="0" w:color="auto"/>
            </w:tcBorders>
            <w:vAlign w:val="center"/>
          </w:tcPr>
          <w:p w:rsidR="00D9280B" w:rsidRPr="00941AD5" w:rsidRDefault="00C62EEB" w:rsidP="00EB0722">
            <w:pPr>
              <w:jc w:val="center"/>
              <w:rPr>
                <w:sz w:val="28"/>
                <w:szCs w:val="28"/>
              </w:rPr>
            </w:pPr>
            <w:r>
              <w:rPr>
                <w:sz w:val="28"/>
                <w:szCs w:val="28"/>
              </w:rPr>
              <w:t>0,4</w:t>
            </w:r>
            <w:r w:rsidR="00901DCB">
              <w:rPr>
                <w:sz w:val="28"/>
                <w:szCs w:val="28"/>
              </w:rPr>
              <w:t>2</w:t>
            </w:r>
          </w:p>
        </w:tc>
        <w:tc>
          <w:tcPr>
            <w:tcW w:w="1492" w:type="dxa"/>
            <w:tcBorders>
              <w:top w:val="nil"/>
              <w:left w:val="single" w:sz="4" w:space="0" w:color="auto"/>
              <w:bottom w:val="nil"/>
              <w:right w:val="single" w:sz="4" w:space="0" w:color="auto"/>
            </w:tcBorders>
            <w:vAlign w:val="center"/>
          </w:tcPr>
          <w:p w:rsidR="00D9280B" w:rsidRPr="00941AD5" w:rsidRDefault="00C62EEB" w:rsidP="00EB0722">
            <w:pPr>
              <w:jc w:val="center"/>
              <w:rPr>
                <w:sz w:val="28"/>
                <w:szCs w:val="28"/>
              </w:rPr>
            </w:pPr>
            <w:r>
              <w:rPr>
                <w:sz w:val="28"/>
                <w:szCs w:val="28"/>
              </w:rPr>
              <w:t>0,3</w:t>
            </w:r>
            <w:r w:rsidR="00901DCB">
              <w:rPr>
                <w:sz w:val="28"/>
                <w:szCs w:val="28"/>
              </w:rPr>
              <w:t>9</w:t>
            </w:r>
          </w:p>
        </w:tc>
        <w:tc>
          <w:tcPr>
            <w:tcW w:w="1492" w:type="dxa"/>
            <w:tcBorders>
              <w:top w:val="nil"/>
              <w:left w:val="single" w:sz="4" w:space="0" w:color="auto"/>
              <w:bottom w:val="nil"/>
              <w:right w:val="single" w:sz="4" w:space="0" w:color="auto"/>
            </w:tcBorders>
            <w:vAlign w:val="center"/>
          </w:tcPr>
          <w:p w:rsidR="00D9280B" w:rsidRPr="00941AD5" w:rsidRDefault="00C62EEB" w:rsidP="00EB0722">
            <w:pPr>
              <w:jc w:val="center"/>
              <w:rPr>
                <w:sz w:val="28"/>
                <w:szCs w:val="28"/>
              </w:rPr>
            </w:pPr>
            <w:r>
              <w:rPr>
                <w:sz w:val="28"/>
                <w:szCs w:val="28"/>
              </w:rPr>
              <w:t>0,</w:t>
            </w:r>
            <w:r w:rsidR="00901DCB">
              <w:rPr>
                <w:sz w:val="28"/>
                <w:szCs w:val="28"/>
              </w:rPr>
              <w:t>37</w:t>
            </w:r>
          </w:p>
        </w:tc>
      </w:tr>
      <w:tr w:rsidR="00D9280B">
        <w:tc>
          <w:tcPr>
            <w:tcW w:w="4298" w:type="dxa"/>
            <w:tcBorders>
              <w:top w:val="nil"/>
              <w:left w:val="single" w:sz="4" w:space="0" w:color="auto"/>
              <w:bottom w:val="single" w:sz="4" w:space="0" w:color="auto"/>
              <w:right w:val="single" w:sz="4" w:space="0" w:color="auto"/>
            </w:tcBorders>
            <w:vAlign w:val="center"/>
          </w:tcPr>
          <w:p w:rsidR="00D9280B" w:rsidRPr="0065192B" w:rsidRDefault="00D9280B" w:rsidP="00EB0722">
            <w:pPr>
              <w:rPr>
                <w:sz w:val="28"/>
                <w:szCs w:val="28"/>
              </w:rPr>
            </w:pPr>
            <w:r w:rsidRPr="0065192B">
              <w:rPr>
                <w:sz w:val="28"/>
                <w:szCs w:val="28"/>
              </w:rPr>
              <w:t>Коэффициент абсолютной ликвид</w:t>
            </w:r>
            <w:r>
              <w:rPr>
                <w:sz w:val="28"/>
                <w:szCs w:val="28"/>
              </w:rPr>
              <w:t>ности</w:t>
            </w:r>
            <w:r w:rsidRPr="0065192B">
              <w:rPr>
                <w:sz w:val="28"/>
                <w:szCs w:val="28"/>
              </w:rPr>
              <w:t>,</w:t>
            </w:r>
            <w:r w:rsidR="00851380">
              <w:rPr>
                <w:sz w:val="28"/>
                <w:szCs w:val="28"/>
              </w:rPr>
              <w:t xml:space="preserve"> </w:t>
            </w:r>
            <w:r w:rsidRPr="0065192B">
              <w:rPr>
                <w:sz w:val="28"/>
                <w:szCs w:val="28"/>
              </w:rPr>
              <w:t>норматив 0,2 – 0,7</w:t>
            </w:r>
          </w:p>
        </w:tc>
        <w:tc>
          <w:tcPr>
            <w:tcW w:w="1578" w:type="dxa"/>
            <w:tcBorders>
              <w:top w:val="nil"/>
              <w:left w:val="single" w:sz="4" w:space="0" w:color="auto"/>
              <w:bottom w:val="single" w:sz="4" w:space="0" w:color="auto"/>
              <w:right w:val="single" w:sz="4" w:space="0" w:color="auto"/>
            </w:tcBorders>
            <w:vAlign w:val="center"/>
          </w:tcPr>
          <w:p w:rsidR="00D9280B" w:rsidRPr="00941AD5" w:rsidRDefault="00C62EEB" w:rsidP="00EB0722">
            <w:pPr>
              <w:jc w:val="center"/>
              <w:rPr>
                <w:sz w:val="28"/>
                <w:szCs w:val="28"/>
              </w:rPr>
            </w:pPr>
            <w:r>
              <w:rPr>
                <w:sz w:val="28"/>
                <w:szCs w:val="28"/>
              </w:rPr>
              <w:t>0,</w:t>
            </w:r>
            <w:r w:rsidR="00901DCB">
              <w:rPr>
                <w:sz w:val="28"/>
                <w:szCs w:val="28"/>
              </w:rPr>
              <w:t>11</w:t>
            </w:r>
          </w:p>
        </w:tc>
        <w:tc>
          <w:tcPr>
            <w:tcW w:w="1492" w:type="dxa"/>
            <w:tcBorders>
              <w:top w:val="nil"/>
              <w:left w:val="single" w:sz="4" w:space="0" w:color="auto"/>
              <w:bottom w:val="single" w:sz="4" w:space="0" w:color="auto"/>
              <w:right w:val="single" w:sz="4" w:space="0" w:color="auto"/>
            </w:tcBorders>
            <w:vAlign w:val="center"/>
          </w:tcPr>
          <w:p w:rsidR="00D9280B" w:rsidRPr="00941AD5" w:rsidRDefault="00C62EEB" w:rsidP="00EB0722">
            <w:pPr>
              <w:jc w:val="center"/>
              <w:rPr>
                <w:sz w:val="28"/>
                <w:szCs w:val="28"/>
              </w:rPr>
            </w:pPr>
            <w:r>
              <w:rPr>
                <w:sz w:val="28"/>
                <w:szCs w:val="28"/>
              </w:rPr>
              <w:t>0,</w:t>
            </w:r>
            <w:r w:rsidR="00901DCB">
              <w:rPr>
                <w:sz w:val="28"/>
                <w:szCs w:val="28"/>
              </w:rPr>
              <w:t>12</w:t>
            </w:r>
          </w:p>
        </w:tc>
        <w:tc>
          <w:tcPr>
            <w:tcW w:w="1492" w:type="dxa"/>
            <w:tcBorders>
              <w:top w:val="nil"/>
              <w:left w:val="single" w:sz="4" w:space="0" w:color="auto"/>
              <w:bottom w:val="single" w:sz="4" w:space="0" w:color="auto"/>
              <w:right w:val="single" w:sz="4" w:space="0" w:color="auto"/>
            </w:tcBorders>
            <w:vAlign w:val="center"/>
          </w:tcPr>
          <w:p w:rsidR="00D9280B" w:rsidRPr="00941AD5" w:rsidRDefault="00C62EEB" w:rsidP="00EB0722">
            <w:pPr>
              <w:jc w:val="center"/>
              <w:rPr>
                <w:sz w:val="28"/>
                <w:szCs w:val="28"/>
              </w:rPr>
            </w:pPr>
            <w:r>
              <w:rPr>
                <w:sz w:val="28"/>
                <w:szCs w:val="28"/>
              </w:rPr>
              <w:t>0,</w:t>
            </w:r>
            <w:r w:rsidR="00901DCB">
              <w:rPr>
                <w:sz w:val="28"/>
                <w:szCs w:val="28"/>
              </w:rPr>
              <w:t>12</w:t>
            </w:r>
          </w:p>
        </w:tc>
      </w:tr>
    </w:tbl>
    <w:p w:rsidR="00EB0722" w:rsidRDefault="00EB0722" w:rsidP="00EB0722">
      <w:pPr>
        <w:spacing w:line="360" w:lineRule="auto"/>
        <w:rPr>
          <w:sz w:val="28"/>
        </w:rPr>
      </w:pPr>
    </w:p>
    <w:p w:rsidR="006A6AEC" w:rsidRDefault="006A6AEC" w:rsidP="0065192B">
      <w:pPr>
        <w:pStyle w:val="21"/>
        <w:spacing w:line="240" w:lineRule="auto"/>
        <w:jc w:val="right"/>
        <w:rPr>
          <w:sz w:val="28"/>
          <w:szCs w:val="28"/>
        </w:rPr>
      </w:pPr>
      <w:r>
        <w:rPr>
          <w:sz w:val="28"/>
          <w:szCs w:val="28"/>
        </w:rPr>
        <w:t xml:space="preserve">                                                                                                               Таблица 1</w:t>
      </w:r>
      <w:r w:rsidR="00F664EE">
        <w:rPr>
          <w:sz w:val="28"/>
          <w:szCs w:val="28"/>
        </w:rPr>
        <w:t>3</w:t>
      </w:r>
    </w:p>
    <w:p w:rsidR="00EB0722" w:rsidRPr="006A6AEC" w:rsidRDefault="00EB0722" w:rsidP="00EB0722">
      <w:pPr>
        <w:pStyle w:val="3"/>
        <w:jc w:val="center"/>
        <w:rPr>
          <w:bCs/>
          <w:sz w:val="28"/>
          <w:szCs w:val="28"/>
        </w:rPr>
      </w:pPr>
      <w:r w:rsidRPr="006A6AEC">
        <w:rPr>
          <w:bCs/>
          <w:sz w:val="28"/>
          <w:szCs w:val="28"/>
        </w:rPr>
        <w:t>Результаты расчета по предложениям выведения</w:t>
      </w:r>
    </w:p>
    <w:p w:rsidR="00EB0722" w:rsidRPr="006A6AEC" w:rsidRDefault="00EB0722" w:rsidP="00EB0722">
      <w:pPr>
        <w:pStyle w:val="3"/>
        <w:jc w:val="center"/>
        <w:rPr>
          <w:bCs/>
          <w:sz w:val="28"/>
          <w:szCs w:val="28"/>
        </w:rPr>
      </w:pPr>
      <w:r w:rsidRPr="006A6AEC">
        <w:rPr>
          <w:bCs/>
          <w:sz w:val="28"/>
          <w:szCs w:val="28"/>
        </w:rPr>
        <w:t xml:space="preserve"> предприятия из кризисного состояния для варианта 2</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7"/>
        <w:gridCol w:w="1671"/>
        <w:gridCol w:w="1800"/>
        <w:gridCol w:w="1800"/>
      </w:tblGrid>
      <w:tr w:rsidR="008F636B">
        <w:trPr>
          <w:cantSplit/>
        </w:trPr>
        <w:tc>
          <w:tcPr>
            <w:tcW w:w="4197" w:type="dxa"/>
            <w:vMerge w:val="restart"/>
            <w:tcBorders>
              <w:top w:val="single" w:sz="4" w:space="0" w:color="auto"/>
              <w:left w:val="single" w:sz="4" w:space="0" w:color="auto"/>
              <w:bottom w:val="single" w:sz="4" w:space="0" w:color="auto"/>
              <w:right w:val="single" w:sz="4" w:space="0" w:color="auto"/>
            </w:tcBorders>
            <w:vAlign w:val="center"/>
          </w:tcPr>
          <w:p w:rsidR="008F636B" w:rsidRPr="0065192B" w:rsidRDefault="008F636B" w:rsidP="00EB0722">
            <w:pPr>
              <w:jc w:val="center"/>
              <w:rPr>
                <w:bCs/>
                <w:sz w:val="28"/>
                <w:szCs w:val="28"/>
              </w:rPr>
            </w:pPr>
            <w:r w:rsidRPr="0065192B">
              <w:rPr>
                <w:bCs/>
                <w:sz w:val="28"/>
                <w:szCs w:val="28"/>
              </w:rPr>
              <w:t>Показатели</w:t>
            </w:r>
          </w:p>
        </w:tc>
        <w:tc>
          <w:tcPr>
            <w:tcW w:w="5271" w:type="dxa"/>
            <w:gridSpan w:val="3"/>
            <w:tcBorders>
              <w:top w:val="single" w:sz="4" w:space="0" w:color="auto"/>
              <w:left w:val="single" w:sz="4" w:space="0" w:color="auto"/>
              <w:bottom w:val="single" w:sz="4" w:space="0" w:color="auto"/>
              <w:right w:val="single" w:sz="4" w:space="0" w:color="auto"/>
            </w:tcBorders>
            <w:vAlign w:val="center"/>
          </w:tcPr>
          <w:p w:rsidR="008F636B" w:rsidRPr="0065192B" w:rsidRDefault="008F636B" w:rsidP="00EB0722">
            <w:pPr>
              <w:jc w:val="center"/>
              <w:rPr>
                <w:bCs/>
                <w:sz w:val="28"/>
                <w:szCs w:val="28"/>
              </w:rPr>
            </w:pPr>
            <w:r w:rsidRPr="0065192B">
              <w:rPr>
                <w:bCs/>
                <w:sz w:val="28"/>
                <w:szCs w:val="28"/>
              </w:rPr>
              <w:t xml:space="preserve">Значение </w:t>
            </w:r>
          </w:p>
          <w:p w:rsidR="008F636B" w:rsidRPr="0065192B" w:rsidRDefault="008F636B" w:rsidP="00EB0722">
            <w:pPr>
              <w:jc w:val="center"/>
              <w:rPr>
                <w:bCs/>
                <w:sz w:val="28"/>
                <w:szCs w:val="28"/>
              </w:rPr>
            </w:pPr>
            <w:r w:rsidRPr="0065192B">
              <w:rPr>
                <w:bCs/>
                <w:sz w:val="28"/>
                <w:szCs w:val="28"/>
              </w:rPr>
              <w:t>показателей, тыс. руб.</w:t>
            </w:r>
          </w:p>
        </w:tc>
      </w:tr>
      <w:tr w:rsidR="008F636B">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F636B" w:rsidRPr="0065192B" w:rsidRDefault="008F636B" w:rsidP="00EB0722">
            <w:pPr>
              <w:rPr>
                <w:bCs/>
                <w:sz w:val="28"/>
                <w:szCs w:val="28"/>
              </w:rPr>
            </w:pPr>
          </w:p>
        </w:tc>
        <w:tc>
          <w:tcPr>
            <w:tcW w:w="1671" w:type="dxa"/>
            <w:tcBorders>
              <w:top w:val="single" w:sz="4" w:space="0" w:color="auto"/>
              <w:left w:val="single" w:sz="4" w:space="0" w:color="auto"/>
              <w:bottom w:val="single" w:sz="4" w:space="0" w:color="auto"/>
              <w:right w:val="single" w:sz="4" w:space="0" w:color="auto"/>
            </w:tcBorders>
            <w:vAlign w:val="center"/>
          </w:tcPr>
          <w:p w:rsidR="008F636B" w:rsidRPr="0065192B" w:rsidRDefault="008F636B" w:rsidP="00A55CCA">
            <w:pPr>
              <w:jc w:val="center"/>
              <w:rPr>
                <w:bCs/>
                <w:sz w:val="28"/>
                <w:szCs w:val="28"/>
              </w:rPr>
            </w:pPr>
            <w:r w:rsidRPr="0065192B">
              <w:rPr>
                <w:bCs/>
                <w:sz w:val="28"/>
                <w:szCs w:val="28"/>
              </w:rPr>
              <w:t>Вариант А</w:t>
            </w:r>
          </w:p>
        </w:tc>
        <w:tc>
          <w:tcPr>
            <w:tcW w:w="1800" w:type="dxa"/>
            <w:tcBorders>
              <w:top w:val="single" w:sz="4" w:space="0" w:color="auto"/>
              <w:left w:val="single" w:sz="4" w:space="0" w:color="auto"/>
              <w:bottom w:val="single" w:sz="4" w:space="0" w:color="auto"/>
              <w:right w:val="single" w:sz="4" w:space="0" w:color="auto"/>
            </w:tcBorders>
            <w:vAlign w:val="center"/>
          </w:tcPr>
          <w:p w:rsidR="008F636B" w:rsidRPr="0065192B" w:rsidRDefault="008F636B" w:rsidP="00A55CCA">
            <w:pPr>
              <w:rPr>
                <w:bCs/>
                <w:sz w:val="28"/>
                <w:szCs w:val="28"/>
              </w:rPr>
            </w:pPr>
            <w:r w:rsidRPr="0065192B">
              <w:rPr>
                <w:bCs/>
                <w:sz w:val="28"/>
                <w:szCs w:val="28"/>
              </w:rPr>
              <w:t>Вариант Б</w:t>
            </w:r>
          </w:p>
        </w:tc>
        <w:tc>
          <w:tcPr>
            <w:tcW w:w="1800" w:type="dxa"/>
            <w:tcBorders>
              <w:top w:val="single" w:sz="4" w:space="0" w:color="auto"/>
              <w:left w:val="single" w:sz="4" w:space="0" w:color="auto"/>
              <w:bottom w:val="single" w:sz="4" w:space="0" w:color="auto"/>
              <w:right w:val="single" w:sz="4" w:space="0" w:color="auto"/>
            </w:tcBorders>
            <w:vAlign w:val="center"/>
          </w:tcPr>
          <w:p w:rsidR="008F636B" w:rsidRPr="0065192B" w:rsidRDefault="008F636B" w:rsidP="00A55CCA">
            <w:pPr>
              <w:jc w:val="center"/>
              <w:rPr>
                <w:bCs/>
                <w:sz w:val="28"/>
                <w:szCs w:val="28"/>
              </w:rPr>
            </w:pPr>
            <w:r w:rsidRPr="0065192B">
              <w:rPr>
                <w:bCs/>
                <w:sz w:val="28"/>
                <w:szCs w:val="28"/>
              </w:rPr>
              <w:t>Вариант С</w:t>
            </w:r>
          </w:p>
        </w:tc>
      </w:tr>
      <w:tr w:rsidR="008F636B">
        <w:tc>
          <w:tcPr>
            <w:tcW w:w="4197" w:type="dxa"/>
            <w:tcBorders>
              <w:top w:val="single" w:sz="4" w:space="0" w:color="auto"/>
              <w:left w:val="single" w:sz="4" w:space="0" w:color="auto"/>
              <w:bottom w:val="nil"/>
              <w:right w:val="single" w:sz="4" w:space="0" w:color="auto"/>
            </w:tcBorders>
            <w:vAlign w:val="center"/>
          </w:tcPr>
          <w:p w:rsidR="008F636B" w:rsidRPr="0065192B" w:rsidRDefault="008F636B" w:rsidP="00EB0722">
            <w:pPr>
              <w:pStyle w:val="a9"/>
              <w:jc w:val="center"/>
              <w:rPr>
                <w:sz w:val="28"/>
                <w:szCs w:val="28"/>
              </w:rPr>
            </w:pPr>
            <w:r w:rsidRPr="0065192B">
              <w:rPr>
                <w:sz w:val="28"/>
                <w:szCs w:val="28"/>
              </w:rPr>
              <w:t>1</w:t>
            </w:r>
          </w:p>
        </w:tc>
        <w:tc>
          <w:tcPr>
            <w:tcW w:w="1671" w:type="dxa"/>
            <w:tcBorders>
              <w:top w:val="single" w:sz="4" w:space="0" w:color="auto"/>
              <w:left w:val="single" w:sz="4" w:space="0" w:color="auto"/>
              <w:bottom w:val="nil"/>
              <w:right w:val="single" w:sz="4" w:space="0" w:color="auto"/>
            </w:tcBorders>
            <w:vAlign w:val="center"/>
          </w:tcPr>
          <w:p w:rsidR="008F636B" w:rsidRPr="0065192B" w:rsidRDefault="008F636B" w:rsidP="00EB0722">
            <w:pPr>
              <w:jc w:val="center"/>
              <w:rPr>
                <w:sz w:val="28"/>
                <w:szCs w:val="28"/>
              </w:rPr>
            </w:pPr>
            <w:r w:rsidRPr="0065192B">
              <w:rPr>
                <w:sz w:val="28"/>
                <w:szCs w:val="28"/>
              </w:rPr>
              <w:t>3</w:t>
            </w:r>
          </w:p>
        </w:tc>
        <w:tc>
          <w:tcPr>
            <w:tcW w:w="1800" w:type="dxa"/>
            <w:tcBorders>
              <w:top w:val="single" w:sz="4" w:space="0" w:color="auto"/>
              <w:left w:val="single" w:sz="4" w:space="0" w:color="auto"/>
              <w:bottom w:val="nil"/>
              <w:right w:val="single" w:sz="4" w:space="0" w:color="auto"/>
            </w:tcBorders>
            <w:vAlign w:val="center"/>
          </w:tcPr>
          <w:p w:rsidR="008F636B" w:rsidRPr="0065192B" w:rsidRDefault="008F636B" w:rsidP="00EB0722">
            <w:pPr>
              <w:jc w:val="center"/>
              <w:rPr>
                <w:sz w:val="28"/>
                <w:szCs w:val="28"/>
              </w:rPr>
            </w:pPr>
            <w:r w:rsidRPr="0065192B">
              <w:rPr>
                <w:sz w:val="28"/>
                <w:szCs w:val="28"/>
              </w:rPr>
              <w:t>4</w:t>
            </w:r>
          </w:p>
        </w:tc>
        <w:tc>
          <w:tcPr>
            <w:tcW w:w="1800" w:type="dxa"/>
            <w:tcBorders>
              <w:top w:val="single" w:sz="4" w:space="0" w:color="auto"/>
              <w:left w:val="single" w:sz="4" w:space="0" w:color="auto"/>
              <w:bottom w:val="nil"/>
              <w:right w:val="single" w:sz="4" w:space="0" w:color="auto"/>
            </w:tcBorders>
            <w:vAlign w:val="center"/>
          </w:tcPr>
          <w:p w:rsidR="008F636B" w:rsidRPr="0065192B" w:rsidRDefault="008F636B" w:rsidP="00EB0722">
            <w:pPr>
              <w:jc w:val="center"/>
              <w:rPr>
                <w:sz w:val="28"/>
                <w:szCs w:val="28"/>
              </w:rPr>
            </w:pPr>
            <w:r w:rsidRPr="0065192B">
              <w:rPr>
                <w:sz w:val="28"/>
                <w:szCs w:val="28"/>
              </w:rPr>
              <w:t>5</w:t>
            </w:r>
          </w:p>
        </w:tc>
      </w:tr>
      <w:tr w:rsidR="00D9280B">
        <w:tc>
          <w:tcPr>
            <w:tcW w:w="4197" w:type="dxa"/>
            <w:tcBorders>
              <w:top w:val="single" w:sz="4" w:space="0" w:color="auto"/>
              <w:left w:val="single" w:sz="4" w:space="0" w:color="auto"/>
              <w:bottom w:val="nil"/>
              <w:right w:val="single" w:sz="4" w:space="0" w:color="auto"/>
            </w:tcBorders>
            <w:vAlign w:val="center"/>
          </w:tcPr>
          <w:p w:rsidR="00D9280B" w:rsidRPr="0065192B" w:rsidRDefault="00D9280B" w:rsidP="00901DCB">
            <w:pPr>
              <w:pStyle w:val="a9"/>
              <w:rPr>
                <w:sz w:val="28"/>
                <w:szCs w:val="28"/>
              </w:rPr>
            </w:pPr>
            <w:r w:rsidRPr="0065192B">
              <w:rPr>
                <w:sz w:val="28"/>
                <w:szCs w:val="28"/>
              </w:rPr>
              <w:t xml:space="preserve">1.Источники формирования собственных средств </w:t>
            </w:r>
          </w:p>
          <w:p w:rsidR="00D9280B" w:rsidRPr="0065192B" w:rsidRDefault="00901DCB" w:rsidP="00901DCB">
            <w:pPr>
              <w:rPr>
                <w:sz w:val="28"/>
                <w:szCs w:val="28"/>
              </w:rPr>
            </w:pPr>
            <w:r>
              <w:rPr>
                <w:sz w:val="28"/>
                <w:szCs w:val="28"/>
              </w:rPr>
              <w:t>(стр.490 + стр.2.1.1.+1.2.1.</w:t>
            </w:r>
            <w:r w:rsidR="00D9280B" w:rsidRPr="0065192B">
              <w:rPr>
                <w:sz w:val="28"/>
                <w:szCs w:val="28"/>
              </w:rPr>
              <w:t>табл.</w:t>
            </w:r>
            <w:r w:rsidR="00D9280B">
              <w:rPr>
                <w:sz w:val="28"/>
                <w:szCs w:val="28"/>
              </w:rPr>
              <w:t>9</w:t>
            </w:r>
            <w:r w:rsidR="00D9280B" w:rsidRPr="0065192B">
              <w:rPr>
                <w:sz w:val="28"/>
                <w:szCs w:val="28"/>
              </w:rPr>
              <w:t>)</w:t>
            </w:r>
          </w:p>
        </w:tc>
        <w:tc>
          <w:tcPr>
            <w:tcW w:w="1671" w:type="dxa"/>
            <w:tcBorders>
              <w:top w:val="single" w:sz="4" w:space="0" w:color="auto"/>
              <w:left w:val="single" w:sz="4" w:space="0" w:color="auto"/>
              <w:bottom w:val="nil"/>
              <w:right w:val="single" w:sz="4" w:space="0" w:color="auto"/>
            </w:tcBorders>
            <w:vAlign w:val="center"/>
          </w:tcPr>
          <w:p w:rsidR="00D9280B" w:rsidRPr="0065192B" w:rsidRDefault="00901DCB" w:rsidP="00EB0722">
            <w:pPr>
              <w:jc w:val="center"/>
              <w:rPr>
                <w:sz w:val="28"/>
                <w:szCs w:val="28"/>
              </w:rPr>
            </w:pPr>
            <w:r>
              <w:rPr>
                <w:sz w:val="28"/>
                <w:szCs w:val="28"/>
              </w:rPr>
              <w:t>171</w:t>
            </w:r>
            <w:r w:rsidR="00D9280B">
              <w:rPr>
                <w:sz w:val="28"/>
                <w:szCs w:val="28"/>
              </w:rPr>
              <w:t>17</w:t>
            </w:r>
          </w:p>
        </w:tc>
        <w:tc>
          <w:tcPr>
            <w:tcW w:w="1800" w:type="dxa"/>
            <w:tcBorders>
              <w:top w:val="single" w:sz="4" w:space="0" w:color="auto"/>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1</w:t>
            </w:r>
            <w:r w:rsidR="00901DCB">
              <w:rPr>
                <w:sz w:val="28"/>
                <w:szCs w:val="28"/>
              </w:rPr>
              <w:t>71</w:t>
            </w:r>
            <w:r>
              <w:rPr>
                <w:sz w:val="28"/>
                <w:szCs w:val="28"/>
              </w:rPr>
              <w:t>17</w:t>
            </w:r>
          </w:p>
        </w:tc>
        <w:tc>
          <w:tcPr>
            <w:tcW w:w="1800" w:type="dxa"/>
            <w:tcBorders>
              <w:top w:val="single" w:sz="4" w:space="0" w:color="auto"/>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1</w:t>
            </w:r>
            <w:r w:rsidR="00901DCB">
              <w:rPr>
                <w:sz w:val="28"/>
                <w:szCs w:val="28"/>
              </w:rPr>
              <w:t>71</w:t>
            </w:r>
            <w:r>
              <w:rPr>
                <w:sz w:val="28"/>
                <w:szCs w:val="28"/>
              </w:rPr>
              <w:t>17</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2. Внеоборотные активы </w:t>
            </w:r>
          </w:p>
          <w:p w:rsidR="00D9280B" w:rsidRPr="0065192B" w:rsidRDefault="00D9280B" w:rsidP="00EB0722">
            <w:pPr>
              <w:rPr>
                <w:sz w:val="28"/>
                <w:szCs w:val="28"/>
              </w:rPr>
            </w:pPr>
            <w:r w:rsidRPr="0065192B">
              <w:rPr>
                <w:sz w:val="28"/>
                <w:szCs w:val="28"/>
              </w:rPr>
              <w:t>(стр.190 + стр.1.1.1. табл.</w:t>
            </w:r>
            <w:r>
              <w:rPr>
                <w:sz w:val="28"/>
                <w:szCs w:val="28"/>
              </w:rPr>
              <w:t>9</w:t>
            </w:r>
            <w:r w:rsidRPr="0065192B">
              <w:rPr>
                <w:sz w:val="28"/>
                <w:szCs w:val="28"/>
              </w:rPr>
              <w:t>)</w:t>
            </w:r>
          </w:p>
        </w:tc>
        <w:tc>
          <w:tcPr>
            <w:tcW w:w="1671" w:type="dxa"/>
            <w:tcBorders>
              <w:top w:val="nil"/>
              <w:left w:val="single" w:sz="4" w:space="0" w:color="auto"/>
              <w:bottom w:val="nil"/>
              <w:right w:val="single" w:sz="4" w:space="0" w:color="auto"/>
            </w:tcBorders>
            <w:vAlign w:val="center"/>
          </w:tcPr>
          <w:p w:rsidR="00D9280B" w:rsidRPr="0065192B" w:rsidRDefault="00901DCB" w:rsidP="00EB0722">
            <w:pPr>
              <w:jc w:val="center"/>
              <w:rPr>
                <w:sz w:val="28"/>
                <w:szCs w:val="28"/>
              </w:rPr>
            </w:pPr>
            <w:r>
              <w:rPr>
                <w:sz w:val="28"/>
                <w:szCs w:val="28"/>
              </w:rPr>
              <w:t>13870</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13</w:t>
            </w:r>
            <w:r w:rsidR="00901DCB">
              <w:rPr>
                <w:sz w:val="28"/>
                <w:szCs w:val="28"/>
              </w:rPr>
              <w:t>870</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13</w:t>
            </w:r>
            <w:r w:rsidR="00901DCB">
              <w:rPr>
                <w:sz w:val="28"/>
                <w:szCs w:val="28"/>
              </w:rPr>
              <w:t>870</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3. Наличие собственных оборотных средств (стр.1 – стр.2)</w:t>
            </w:r>
          </w:p>
        </w:tc>
        <w:tc>
          <w:tcPr>
            <w:tcW w:w="1671" w:type="dxa"/>
            <w:tcBorders>
              <w:top w:val="nil"/>
              <w:left w:val="single" w:sz="4" w:space="0" w:color="auto"/>
              <w:bottom w:val="nil"/>
              <w:right w:val="single" w:sz="4" w:space="0" w:color="auto"/>
            </w:tcBorders>
            <w:vAlign w:val="center"/>
          </w:tcPr>
          <w:p w:rsidR="00D9280B" w:rsidRPr="0065192B" w:rsidRDefault="00901DCB" w:rsidP="00EB0722">
            <w:pPr>
              <w:jc w:val="center"/>
              <w:rPr>
                <w:sz w:val="28"/>
                <w:szCs w:val="28"/>
              </w:rPr>
            </w:pPr>
            <w:r>
              <w:rPr>
                <w:sz w:val="28"/>
                <w:szCs w:val="28"/>
              </w:rPr>
              <w:t>3247</w:t>
            </w:r>
          </w:p>
        </w:tc>
        <w:tc>
          <w:tcPr>
            <w:tcW w:w="1800" w:type="dxa"/>
            <w:tcBorders>
              <w:top w:val="nil"/>
              <w:left w:val="single" w:sz="4" w:space="0" w:color="auto"/>
              <w:bottom w:val="nil"/>
              <w:right w:val="single" w:sz="4" w:space="0" w:color="auto"/>
            </w:tcBorders>
            <w:vAlign w:val="center"/>
          </w:tcPr>
          <w:p w:rsidR="00D9280B" w:rsidRPr="0065192B" w:rsidRDefault="00901DCB" w:rsidP="00914290">
            <w:pPr>
              <w:jc w:val="center"/>
              <w:rPr>
                <w:sz w:val="28"/>
                <w:szCs w:val="28"/>
              </w:rPr>
            </w:pPr>
            <w:r>
              <w:rPr>
                <w:sz w:val="28"/>
                <w:szCs w:val="28"/>
              </w:rPr>
              <w:t>3247</w:t>
            </w:r>
          </w:p>
        </w:tc>
        <w:tc>
          <w:tcPr>
            <w:tcW w:w="1800" w:type="dxa"/>
            <w:tcBorders>
              <w:top w:val="nil"/>
              <w:left w:val="single" w:sz="4" w:space="0" w:color="auto"/>
              <w:bottom w:val="nil"/>
              <w:right w:val="single" w:sz="4" w:space="0" w:color="auto"/>
            </w:tcBorders>
            <w:vAlign w:val="center"/>
          </w:tcPr>
          <w:p w:rsidR="00D9280B" w:rsidRPr="0065192B" w:rsidRDefault="00901DCB" w:rsidP="00914290">
            <w:pPr>
              <w:jc w:val="center"/>
              <w:rPr>
                <w:sz w:val="28"/>
                <w:szCs w:val="28"/>
              </w:rPr>
            </w:pPr>
            <w:r>
              <w:rPr>
                <w:sz w:val="28"/>
                <w:szCs w:val="28"/>
              </w:rPr>
              <w:t>3247</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4. Долгосрочные пассивы </w:t>
            </w:r>
          </w:p>
          <w:p w:rsidR="00D9280B" w:rsidRPr="0065192B" w:rsidRDefault="00D9280B" w:rsidP="00EB0722">
            <w:pPr>
              <w:rPr>
                <w:sz w:val="28"/>
                <w:szCs w:val="28"/>
              </w:rPr>
            </w:pPr>
            <w:r>
              <w:rPr>
                <w:sz w:val="28"/>
                <w:szCs w:val="28"/>
              </w:rPr>
              <w:t>(стр.510 + стр.2.2.1. табл.9</w:t>
            </w:r>
            <w:r w:rsidRPr="0065192B">
              <w:rPr>
                <w:sz w:val="28"/>
                <w:szCs w:val="28"/>
              </w:rPr>
              <w:t>)</w:t>
            </w:r>
          </w:p>
        </w:tc>
        <w:tc>
          <w:tcPr>
            <w:tcW w:w="1671" w:type="dxa"/>
            <w:tcBorders>
              <w:top w:val="nil"/>
              <w:left w:val="single" w:sz="4" w:space="0" w:color="auto"/>
              <w:bottom w:val="nil"/>
              <w:right w:val="single" w:sz="4" w:space="0" w:color="auto"/>
            </w:tcBorders>
            <w:vAlign w:val="center"/>
          </w:tcPr>
          <w:p w:rsidR="00D9280B" w:rsidRPr="0065192B" w:rsidRDefault="00403830" w:rsidP="00EB0722">
            <w:pPr>
              <w:jc w:val="center"/>
              <w:rPr>
                <w:sz w:val="28"/>
                <w:szCs w:val="28"/>
              </w:rPr>
            </w:pPr>
            <w:r>
              <w:rPr>
                <w:sz w:val="28"/>
                <w:szCs w:val="28"/>
              </w:rPr>
              <w:t>500</w:t>
            </w:r>
          </w:p>
        </w:tc>
        <w:tc>
          <w:tcPr>
            <w:tcW w:w="1800" w:type="dxa"/>
            <w:tcBorders>
              <w:top w:val="nil"/>
              <w:left w:val="single" w:sz="4" w:space="0" w:color="auto"/>
              <w:bottom w:val="nil"/>
              <w:right w:val="single" w:sz="4" w:space="0" w:color="auto"/>
            </w:tcBorders>
            <w:vAlign w:val="center"/>
          </w:tcPr>
          <w:p w:rsidR="00D9280B" w:rsidRPr="0065192B" w:rsidRDefault="00403830" w:rsidP="00914290">
            <w:pPr>
              <w:jc w:val="center"/>
              <w:rPr>
                <w:sz w:val="28"/>
                <w:szCs w:val="28"/>
              </w:rPr>
            </w:pPr>
            <w:r>
              <w:rPr>
                <w:sz w:val="28"/>
                <w:szCs w:val="28"/>
              </w:rPr>
              <w:t>500</w:t>
            </w:r>
          </w:p>
        </w:tc>
        <w:tc>
          <w:tcPr>
            <w:tcW w:w="1800" w:type="dxa"/>
            <w:tcBorders>
              <w:top w:val="nil"/>
              <w:left w:val="single" w:sz="4" w:space="0" w:color="auto"/>
              <w:bottom w:val="nil"/>
              <w:right w:val="single" w:sz="4" w:space="0" w:color="auto"/>
            </w:tcBorders>
            <w:vAlign w:val="center"/>
          </w:tcPr>
          <w:p w:rsidR="00D9280B" w:rsidRPr="0065192B" w:rsidRDefault="00403830" w:rsidP="00914290">
            <w:pPr>
              <w:jc w:val="center"/>
              <w:rPr>
                <w:sz w:val="28"/>
                <w:szCs w:val="28"/>
              </w:rPr>
            </w:pPr>
            <w:r>
              <w:rPr>
                <w:sz w:val="28"/>
                <w:szCs w:val="28"/>
              </w:rPr>
              <w:t>500</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5. Наличие собственных и долгосрочных заемных источников формирования средств </w:t>
            </w:r>
          </w:p>
          <w:p w:rsidR="00D9280B" w:rsidRPr="0065192B" w:rsidRDefault="00D9280B" w:rsidP="00EB0722">
            <w:pPr>
              <w:rPr>
                <w:sz w:val="28"/>
                <w:szCs w:val="28"/>
              </w:rPr>
            </w:pPr>
            <w:r w:rsidRPr="0065192B">
              <w:rPr>
                <w:sz w:val="28"/>
                <w:szCs w:val="28"/>
              </w:rPr>
              <w:t>(стр.3 + стр.4)</w:t>
            </w:r>
          </w:p>
        </w:tc>
        <w:tc>
          <w:tcPr>
            <w:tcW w:w="1671" w:type="dxa"/>
            <w:tcBorders>
              <w:top w:val="nil"/>
              <w:left w:val="single" w:sz="4" w:space="0" w:color="auto"/>
              <w:bottom w:val="nil"/>
              <w:right w:val="single" w:sz="4" w:space="0" w:color="auto"/>
            </w:tcBorders>
            <w:vAlign w:val="center"/>
          </w:tcPr>
          <w:p w:rsidR="00D9280B" w:rsidRPr="0065192B" w:rsidRDefault="00403830" w:rsidP="00EB0722">
            <w:pPr>
              <w:jc w:val="center"/>
              <w:rPr>
                <w:sz w:val="28"/>
                <w:szCs w:val="28"/>
              </w:rPr>
            </w:pPr>
            <w:r>
              <w:rPr>
                <w:sz w:val="28"/>
                <w:szCs w:val="28"/>
              </w:rPr>
              <w:t>3747</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2752</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2752</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6. Краткосрочные заемные средства </w:t>
            </w:r>
          </w:p>
          <w:p w:rsidR="00D9280B" w:rsidRPr="0065192B" w:rsidRDefault="00D9280B" w:rsidP="00EB0722">
            <w:pPr>
              <w:rPr>
                <w:sz w:val="28"/>
                <w:szCs w:val="28"/>
              </w:rPr>
            </w:pPr>
            <w:r w:rsidRPr="0065192B">
              <w:rPr>
                <w:sz w:val="28"/>
                <w:szCs w:val="28"/>
              </w:rPr>
              <w:t>(стр.610)</w:t>
            </w:r>
          </w:p>
        </w:tc>
        <w:tc>
          <w:tcPr>
            <w:tcW w:w="1671" w:type="dxa"/>
            <w:tcBorders>
              <w:top w:val="nil"/>
              <w:left w:val="single" w:sz="4" w:space="0" w:color="auto"/>
              <w:bottom w:val="nil"/>
              <w:right w:val="single" w:sz="4" w:space="0" w:color="auto"/>
            </w:tcBorders>
            <w:vAlign w:val="center"/>
          </w:tcPr>
          <w:p w:rsidR="00D9280B" w:rsidRPr="0065192B" w:rsidRDefault="00EA68D1" w:rsidP="00EB0722">
            <w:pPr>
              <w:jc w:val="center"/>
              <w:rPr>
                <w:sz w:val="28"/>
                <w:szCs w:val="28"/>
              </w:rPr>
            </w:pPr>
            <w:r>
              <w:rPr>
                <w:sz w:val="28"/>
                <w:szCs w:val="28"/>
              </w:rPr>
              <w:t>-</w:t>
            </w:r>
          </w:p>
        </w:tc>
        <w:tc>
          <w:tcPr>
            <w:tcW w:w="1800" w:type="dxa"/>
            <w:tcBorders>
              <w:top w:val="nil"/>
              <w:left w:val="single" w:sz="4" w:space="0" w:color="auto"/>
              <w:bottom w:val="nil"/>
              <w:right w:val="single" w:sz="4" w:space="0" w:color="auto"/>
            </w:tcBorders>
            <w:vAlign w:val="center"/>
          </w:tcPr>
          <w:p w:rsidR="00D9280B" w:rsidRPr="0065192B" w:rsidRDefault="00EA68D1" w:rsidP="00914290">
            <w:pPr>
              <w:jc w:val="center"/>
              <w:rPr>
                <w:sz w:val="28"/>
                <w:szCs w:val="28"/>
              </w:rPr>
            </w:pPr>
            <w:r>
              <w:rPr>
                <w:sz w:val="28"/>
                <w:szCs w:val="28"/>
              </w:rPr>
              <w:t>-</w:t>
            </w:r>
          </w:p>
        </w:tc>
        <w:tc>
          <w:tcPr>
            <w:tcW w:w="1800" w:type="dxa"/>
            <w:tcBorders>
              <w:top w:val="nil"/>
              <w:left w:val="single" w:sz="4" w:space="0" w:color="auto"/>
              <w:bottom w:val="nil"/>
              <w:right w:val="single" w:sz="4" w:space="0" w:color="auto"/>
            </w:tcBorders>
            <w:vAlign w:val="center"/>
          </w:tcPr>
          <w:p w:rsidR="00D9280B" w:rsidRPr="0065192B" w:rsidRDefault="00EA68D1" w:rsidP="00914290">
            <w:pPr>
              <w:jc w:val="center"/>
              <w:rPr>
                <w:sz w:val="28"/>
                <w:szCs w:val="28"/>
              </w:rPr>
            </w:pPr>
            <w:r>
              <w:rPr>
                <w:sz w:val="28"/>
                <w:szCs w:val="28"/>
              </w:rPr>
              <w:t>-</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7. Общая величина основных источников (стр.5 + стр.6)</w:t>
            </w:r>
          </w:p>
        </w:tc>
        <w:tc>
          <w:tcPr>
            <w:tcW w:w="1671" w:type="dxa"/>
            <w:tcBorders>
              <w:top w:val="nil"/>
              <w:left w:val="single" w:sz="4" w:space="0" w:color="auto"/>
              <w:bottom w:val="nil"/>
              <w:right w:val="single" w:sz="4" w:space="0" w:color="auto"/>
            </w:tcBorders>
            <w:vAlign w:val="center"/>
          </w:tcPr>
          <w:p w:rsidR="00D9280B" w:rsidRPr="0065192B" w:rsidRDefault="00D9280B" w:rsidP="00EB0722">
            <w:pPr>
              <w:jc w:val="center"/>
              <w:rPr>
                <w:sz w:val="28"/>
                <w:szCs w:val="28"/>
              </w:rPr>
            </w:pPr>
            <w:r>
              <w:rPr>
                <w:sz w:val="28"/>
                <w:szCs w:val="28"/>
              </w:rPr>
              <w:t>37</w:t>
            </w:r>
            <w:r w:rsidR="00EA68D1">
              <w:rPr>
                <w:sz w:val="28"/>
                <w:szCs w:val="28"/>
              </w:rPr>
              <w:t>47</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37</w:t>
            </w:r>
            <w:r w:rsidR="00EA68D1">
              <w:rPr>
                <w:sz w:val="28"/>
                <w:szCs w:val="28"/>
              </w:rPr>
              <w:t>47</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37</w:t>
            </w:r>
            <w:r w:rsidR="00EA68D1">
              <w:rPr>
                <w:sz w:val="28"/>
                <w:szCs w:val="28"/>
              </w:rPr>
              <w:t>47</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 xml:space="preserve">8. Общая величина запасов </w:t>
            </w:r>
          </w:p>
          <w:p w:rsidR="00D9280B" w:rsidRPr="0065192B" w:rsidRDefault="00D9280B" w:rsidP="00EB0722">
            <w:pPr>
              <w:rPr>
                <w:sz w:val="28"/>
                <w:szCs w:val="28"/>
              </w:rPr>
            </w:pPr>
            <w:r w:rsidRPr="0065192B">
              <w:rPr>
                <w:sz w:val="28"/>
                <w:szCs w:val="28"/>
              </w:rPr>
              <w:t xml:space="preserve">(стр.210 – стр.1.1.2. табл. </w:t>
            </w:r>
            <w:r>
              <w:rPr>
                <w:sz w:val="28"/>
                <w:szCs w:val="28"/>
              </w:rPr>
              <w:t>9</w:t>
            </w:r>
            <w:r w:rsidRPr="0065192B">
              <w:rPr>
                <w:sz w:val="28"/>
                <w:szCs w:val="28"/>
              </w:rPr>
              <w:t>)</w:t>
            </w:r>
          </w:p>
        </w:tc>
        <w:tc>
          <w:tcPr>
            <w:tcW w:w="1671" w:type="dxa"/>
            <w:tcBorders>
              <w:top w:val="nil"/>
              <w:left w:val="single" w:sz="4" w:space="0" w:color="auto"/>
              <w:bottom w:val="nil"/>
              <w:right w:val="single" w:sz="4" w:space="0" w:color="auto"/>
            </w:tcBorders>
            <w:vAlign w:val="center"/>
          </w:tcPr>
          <w:p w:rsidR="00D9280B" w:rsidRPr="0065192B" w:rsidRDefault="00EA68D1" w:rsidP="00EB0722">
            <w:pPr>
              <w:jc w:val="center"/>
              <w:rPr>
                <w:sz w:val="28"/>
                <w:szCs w:val="28"/>
              </w:rPr>
            </w:pPr>
            <w:r>
              <w:rPr>
                <w:sz w:val="28"/>
                <w:szCs w:val="28"/>
              </w:rPr>
              <w:t>33</w:t>
            </w:r>
            <w:r w:rsidR="00D9280B">
              <w:rPr>
                <w:sz w:val="28"/>
                <w:szCs w:val="28"/>
              </w:rPr>
              <w:t>46</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3</w:t>
            </w:r>
            <w:r w:rsidR="00EA68D1">
              <w:rPr>
                <w:sz w:val="28"/>
                <w:szCs w:val="28"/>
              </w:rPr>
              <w:t>3</w:t>
            </w:r>
            <w:r>
              <w:rPr>
                <w:sz w:val="28"/>
                <w:szCs w:val="28"/>
              </w:rPr>
              <w:t>46</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3</w:t>
            </w:r>
            <w:r w:rsidR="00EA68D1">
              <w:rPr>
                <w:sz w:val="28"/>
                <w:szCs w:val="28"/>
              </w:rPr>
              <w:t>3</w:t>
            </w:r>
            <w:r>
              <w:rPr>
                <w:sz w:val="28"/>
                <w:szCs w:val="28"/>
              </w:rPr>
              <w:t>46</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9. Излишек (+), недостаток (-) собственных оборотных средств</w:t>
            </w:r>
          </w:p>
          <w:p w:rsidR="00D9280B" w:rsidRPr="0065192B" w:rsidRDefault="00D9280B" w:rsidP="00EB0722">
            <w:pPr>
              <w:rPr>
                <w:sz w:val="28"/>
                <w:szCs w:val="28"/>
              </w:rPr>
            </w:pPr>
            <w:r w:rsidRPr="0065192B">
              <w:rPr>
                <w:sz w:val="28"/>
                <w:szCs w:val="28"/>
              </w:rPr>
              <w:t xml:space="preserve"> (стр.3 – стр.8)</w:t>
            </w:r>
          </w:p>
        </w:tc>
        <w:tc>
          <w:tcPr>
            <w:tcW w:w="1671" w:type="dxa"/>
            <w:tcBorders>
              <w:top w:val="nil"/>
              <w:left w:val="single" w:sz="4" w:space="0" w:color="auto"/>
              <w:bottom w:val="nil"/>
              <w:right w:val="single" w:sz="4" w:space="0" w:color="auto"/>
            </w:tcBorders>
            <w:vAlign w:val="center"/>
          </w:tcPr>
          <w:p w:rsidR="00D9280B" w:rsidRPr="0065192B" w:rsidRDefault="00D9280B" w:rsidP="00EB0722">
            <w:pPr>
              <w:jc w:val="center"/>
              <w:rPr>
                <w:sz w:val="28"/>
                <w:szCs w:val="28"/>
              </w:rPr>
            </w:pPr>
            <w:r>
              <w:rPr>
                <w:sz w:val="28"/>
                <w:szCs w:val="28"/>
              </w:rPr>
              <w:t>-99</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-99</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-99</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10. Излишек (+), недостаток (-) собственных и долгосрочных заемных источников формирования запасов</w:t>
            </w:r>
          </w:p>
          <w:p w:rsidR="00D9280B" w:rsidRPr="0065192B" w:rsidRDefault="00D9280B" w:rsidP="00EB0722">
            <w:pPr>
              <w:rPr>
                <w:sz w:val="28"/>
                <w:szCs w:val="28"/>
              </w:rPr>
            </w:pPr>
            <w:r w:rsidRPr="0065192B">
              <w:rPr>
                <w:sz w:val="28"/>
                <w:szCs w:val="28"/>
              </w:rPr>
              <w:t xml:space="preserve"> (стр.5– стр.8)</w:t>
            </w:r>
          </w:p>
        </w:tc>
        <w:tc>
          <w:tcPr>
            <w:tcW w:w="1671" w:type="dxa"/>
            <w:tcBorders>
              <w:top w:val="nil"/>
              <w:left w:val="single" w:sz="4" w:space="0" w:color="auto"/>
              <w:bottom w:val="nil"/>
              <w:right w:val="single" w:sz="4" w:space="0" w:color="auto"/>
            </w:tcBorders>
            <w:vAlign w:val="center"/>
          </w:tcPr>
          <w:p w:rsidR="00D9280B" w:rsidRPr="0065192B" w:rsidRDefault="00D9280B" w:rsidP="00EB0722">
            <w:pPr>
              <w:jc w:val="center"/>
              <w:rPr>
                <w:sz w:val="28"/>
                <w:szCs w:val="28"/>
              </w:rPr>
            </w:pPr>
            <w:r>
              <w:rPr>
                <w:sz w:val="28"/>
                <w:szCs w:val="28"/>
              </w:rPr>
              <w:t>4</w:t>
            </w:r>
            <w:r w:rsidR="00EA68D1">
              <w:rPr>
                <w:sz w:val="28"/>
                <w:szCs w:val="28"/>
              </w:rPr>
              <w:t>01</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4</w:t>
            </w:r>
            <w:r w:rsidR="00EA68D1">
              <w:rPr>
                <w:sz w:val="28"/>
                <w:szCs w:val="28"/>
              </w:rPr>
              <w:t>01</w:t>
            </w:r>
          </w:p>
        </w:tc>
        <w:tc>
          <w:tcPr>
            <w:tcW w:w="1800" w:type="dxa"/>
            <w:tcBorders>
              <w:top w:val="nil"/>
              <w:left w:val="single" w:sz="4" w:space="0" w:color="auto"/>
              <w:bottom w:val="nil"/>
              <w:right w:val="single" w:sz="4" w:space="0" w:color="auto"/>
            </w:tcBorders>
            <w:vAlign w:val="center"/>
          </w:tcPr>
          <w:p w:rsidR="00D9280B" w:rsidRPr="0065192B" w:rsidRDefault="00D9280B" w:rsidP="00914290">
            <w:pPr>
              <w:jc w:val="center"/>
              <w:rPr>
                <w:sz w:val="28"/>
                <w:szCs w:val="28"/>
              </w:rPr>
            </w:pPr>
            <w:r>
              <w:rPr>
                <w:sz w:val="28"/>
                <w:szCs w:val="28"/>
              </w:rPr>
              <w:t>4</w:t>
            </w:r>
            <w:r w:rsidR="00EA68D1">
              <w:rPr>
                <w:sz w:val="28"/>
                <w:szCs w:val="28"/>
              </w:rPr>
              <w:t>01</w:t>
            </w:r>
          </w:p>
        </w:tc>
      </w:tr>
      <w:tr w:rsidR="00D9280B">
        <w:tc>
          <w:tcPr>
            <w:tcW w:w="4197" w:type="dxa"/>
            <w:tcBorders>
              <w:top w:val="nil"/>
              <w:left w:val="single" w:sz="4" w:space="0" w:color="auto"/>
              <w:bottom w:val="nil"/>
              <w:right w:val="single" w:sz="4" w:space="0" w:color="auto"/>
            </w:tcBorders>
            <w:vAlign w:val="center"/>
          </w:tcPr>
          <w:p w:rsidR="00D9280B" w:rsidRPr="0065192B" w:rsidRDefault="00D9280B" w:rsidP="00EB0722">
            <w:pPr>
              <w:rPr>
                <w:sz w:val="28"/>
                <w:szCs w:val="28"/>
              </w:rPr>
            </w:pPr>
            <w:r w:rsidRPr="0065192B">
              <w:rPr>
                <w:sz w:val="28"/>
                <w:szCs w:val="28"/>
              </w:rPr>
              <w:t>11. Излишек (+), недостаток (-) общей величины основных источников формирования запасов (стр.7 – стр.8)</w:t>
            </w:r>
          </w:p>
        </w:tc>
        <w:tc>
          <w:tcPr>
            <w:tcW w:w="1671" w:type="dxa"/>
            <w:tcBorders>
              <w:top w:val="nil"/>
              <w:left w:val="single" w:sz="4" w:space="0" w:color="auto"/>
              <w:bottom w:val="nil"/>
              <w:right w:val="single" w:sz="4" w:space="0" w:color="auto"/>
            </w:tcBorders>
            <w:vAlign w:val="center"/>
          </w:tcPr>
          <w:p w:rsidR="00D9280B" w:rsidRPr="0065192B" w:rsidRDefault="00EA68D1" w:rsidP="00EB0722">
            <w:pPr>
              <w:jc w:val="center"/>
              <w:rPr>
                <w:sz w:val="28"/>
                <w:szCs w:val="28"/>
              </w:rPr>
            </w:pPr>
            <w:r>
              <w:rPr>
                <w:sz w:val="28"/>
                <w:szCs w:val="28"/>
              </w:rPr>
              <w:t>401</w:t>
            </w:r>
          </w:p>
        </w:tc>
        <w:tc>
          <w:tcPr>
            <w:tcW w:w="1800" w:type="dxa"/>
            <w:tcBorders>
              <w:top w:val="nil"/>
              <w:left w:val="single" w:sz="4" w:space="0" w:color="auto"/>
              <w:bottom w:val="nil"/>
              <w:right w:val="single" w:sz="4" w:space="0" w:color="auto"/>
            </w:tcBorders>
            <w:vAlign w:val="center"/>
          </w:tcPr>
          <w:p w:rsidR="00D9280B" w:rsidRPr="0065192B" w:rsidRDefault="00EA68D1" w:rsidP="00914290">
            <w:pPr>
              <w:jc w:val="center"/>
              <w:rPr>
                <w:sz w:val="28"/>
                <w:szCs w:val="28"/>
              </w:rPr>
            </w:pPr>
            <w:r>
              <w:rPr>
                <w:sz w:val="28"/>
                <w:szCs w:val="28"/>
              </w:rPr>
              <w:t>401</w:t>
            </w:r>
          </w:p>
        </w:tc>
        <w:tc>
          <w:tcPr>
            <w:tcW w:w="1800" w:type="dxa"/>
            <w:tcBorders>
              <w:top w:val="nil"/>
              <w:left w:val="single" w:sz="4" w:space="0" w:color="auto"/>
              <w:bottom w:val="nil"/>
              <w:right w:val="single" w:sz="4" w:space="0" w:color="auto"/>
            </w:tcBorders>
            <w:vAlign w:val="center"/>
          </w:tcPr>
          <w:p w:rsidR="00D9280B" w:rsidRPr="0065192B" w:rsidRDefault="00EA68D1" w:rsidP="00914290">
            <w:pPr>
              <w:jc w:val="center"/>
              <w:rPr>
                <w:sz w:val="28"/>
                <w:szCs w:val="28"/>
              </w:rPr>
            </w:pPr>
            <w:r>
              <w:rPr>
                <w:sz w:val="28"/>
                <w:szCs w:val="28"/>
              </w:rPr>
              <w:t>401</w:t>
            </w:r>
          </w:p>
        </w:tc>
      </w:tr>
      <w:tr w:rsidR="00EA68D1">
        <w:tc>
          <w:tcPr>
            <w:tcW w:w="4197" w:type="dxa"/>
            <w:tcBorders>
              <w:top w:val="nil"/>
              <w:left w:val="single" w:sz="4" w:space="0" w:color="auto"/>
              <w:bottom w:val="single" w:sz="4" w:space="0" w:color="auto"/>
              <w:right w:val="single" w:sz="4" w:space="0" w:color="auto"/>
            </w:tcBorders>
            <w:vAlign w:val="center"/>
          </w:tcPr>
          <w:p w:rsidR="00EA68D1" w:rsidRPr="0065192B" w:rsidRDefault="00EA68D1" w:rsidP="00EB0722">
            <w:pPr>
              <w:rPr>
                <w:sz w:val="28"/>
                <w:szCs w:val="28"/>
              </w:rPr>
            </w:pPr>
            <w:r w:rsidRPr="0065192B">
              <w:rPr>
                <w:sz w:val="28"/>
                <w:szCs w:val="28"/>
              </w:rPr>
              <w:t>12. Тип финансового состояния</w:t>
            </w:r>
          </w:p>
        </w:tc>
        <w:tc>
          <w:tcPr>
            <w:tcW w:w="1671" w:type="dxa"/>
            <w:tcBorders>
              <w:top w:val="nil"/>
              <w:left w:val="single" w:sz="4" w:space="0" w:color="auto"/>
              <w:bottom w:val="single" w:sz="4" w:space="0" w:color="auto"/>
              <w:right w:val="single" w:sz="4" w:space="0" w:color="auto"/>
            </w:tcBorders>
            <w:vAlign w:val="center"/>
          </w:tcPr>
          <w:p w:rsidR="00EA68D1" w:rsidRPr="0065192B" w:rsidRDefault="00EA68D1" w:rsidP="00EA68D1">
            <w:pPr>
              <w:rPr>
                <w:sz w:val="28"/>
                <w:szCs w:val="28"/>
              </w:rPr>
            </w:pPr>
            <w:r>
              <w:rPr>
                <w:sz w:val="28"/>
                <w:szCs w:val="28"/>
              </w:rPr>
              <w:t xml:space="preserve">нормальноеустойчивое </w:t>
            </w:r>
          </w:p>
        </w:tc>
        <w:tc>
          <w:tcPr>
            <w:tcW w:w="1800" w:type="dxa"/>
            <w:tcBorders>
              <w:top w:val="nil"/>
              <w:left w:val="single" w:sz="4" w:space="0" w:color="auto"/>
              <w:bottom w:val="single" w:sz="4" w:space="0" w:color="auto"/>
              <w:right w:val="single" w:sz="4" w:space="0" w:color="auto"/>
            </w:tcBorders>
            <w:vAlign w:val="center"/>
          </w:tcPr>
          <w:p w:rsidR="00EA68D1" w:rsidRPr="0065192B" w:rsidRDefault="00EA68D1" w:rsidP="00EA68D1">
            <w:pPr>
              <w:rPr>
                <w:sz w:val="28"/>
                <w:szCs w:val="28"/>
              </w:rPr>
            </w:pPr>
            <w:r>
              <w:rPr>
                <w:sz w:val="28"/>
                <w:szCs w:val="28"/>
              </w:rPr>
              <w:t xml:space="preserve">нормальное устойчивое </w:t>
            </w:r>
          </w:p>
        </w:tc>
        <w:tc>
          <w:tcPr>
            <w:tcW w:w="1800" w:type="dxa"/>
            <w:tcBorders>
              <w:top w:val="nil"/>
              <w:left w:val="single" w:sz="4" w:space="0" w:color="auto"/>
              <w:bottom w:val="single" w:sz="4" w:space="0" w:color="auto"/>
              <w:right w:val="single" w:sz="4" w:space="0" w:color="auto"/>
            </w:tcBorders>
            <w:vAlign w:val="center"/>
          </w:tcPr>
          <w:p w:rsidR="00EA68D1" w:rsidRPr="0065192B" w:rsidRDefault="00EA68D1" w:rsidP="0072708C">
            <w:pPr>
              <w:rPr>
                <w:sz w:val="28"/>
                <w:szCs w:val="28"/>
              </w:rPr>
            </w:pPr>
            <w:r>
              <w:rPr>
                <w:sz w:val="28"/>
                <w:szCs w:val="28"/>
              </w:rPr>
              <w:t xml:space="preserve">нормальное устойчивое </w:t>
            </w:r>
          </w:p>
        </w:tc>
      </w:tr>
      <w:tr w:rsidR="00EA68D1">
        <w:tc>
          <w:tcPr>
            <w:tcW w:w="4197" w:type="dxa"/>
            <w:tcBorders>
              <w:top w:val="single" w:sz="4" w:space="0" w:color="auto"/>
              <w:left w:val="single" w:sz="4" w:space="0" w:color="auto"/>
              <w:bottom w:val="nil"/>
              <w:right w:val="single" w:sz="4" w:space="0" w:color="auto"/>
            </w:tcBorders>
            <w:vAlign w:val="center"/>
          </w:tcPr>
          <w:p w:rsidR="00EA68D1" w:rsidRPr="0065192B" w:rsidRDefault="00EA68D1" w:rsidP="00EB0722">
            <w:pPr>
              <w:rPr>
                <w:sz w:val="28"/>
                <w:szCs w:val="28"/>
              </w:rPr>
            </w:pPr>
            <w:r w:rsidRPr="0065192B">
              <w:rPr>
                <w:sz w:val="28"/>
                <w:szCs w:val="28"/>
              </w:rPr>
              <w:t>Наиболее ликвидные активы</w:t>
            </w:r>
          </w:p>
          <w:p w:rsidR="00EA68D1" w:rsidRPr="0065192B" w:rsidRDefault="00EA68D1" w:rsidP="00EB0722">
            <w:pPr>
              <w:rPr>
                <w:sz w:val="28"/>
                <w:szCs w:val="28"/>
              </w:rPr>
            </w:pPr>
            <w:r w:rsidRPr="0065192B">
              <w:rPr>
                <w:sz w:val="28"/>
                <w:szCs w:val="28"/>
              </w:rPr>
              <w:t>стр.250</w:t>
            </w:r>
            <w:r>
              <w:rPr>
                <w:sz w:val="28"/>
                <w:szCs w:val="28"/>
              </w:rPr>
              <w:t xml:space="preserve"> </w:t>
            </w:r>
            <w:r w:rsidRPr="0065192B">
              <w:rPr>
                <w:sz w:val="28"/>
                <w:szCs w:val="28"/>
              </w:rPr>
              <w:t>+</w:t>
            </w:r>
            <w:r>
              <w:rPr>
                <w:sz w:val="28"/>
                <w:szCs w:val="28"/>
              </w:rPr>
              <w:t xml:space="preserve"> </w:t>
            </w:r>
            <w:r w:rsidRPr="0065192B">
              <w:rPr>
                <w:sz w:val="28"/>
                <w:szCs w:val="28"/>
              </w:rPr>
              <w:t>(стр.260</w:t>
            </w:r>
            <w:r>
              <w:rPr>
                <w:sz w:val="28"/>
                <w:szCs w:val="28"/>
              </w:rPr>
              <w:t xml:space="preserve"> </w:t>
            </w:r>
            <w:r w:rsidRPr="0065192B">
              <w:rPr>
                <w:sz w:val="28"/>
                <w:szCs w:val="28"/>
              </w:rPr>
              <w:t>+</w:t>
            </w:r>
            <w:r>
              <w:rPr>
                <w:sz w:val="28"/>
                <w:szCs w:val="28"/>
              </w:rPr>
              <w:t xml:space="preserve"> </w:t>
            </w:r>
            <w:r w:rsidRPr="0065192B">
              <w:rPr>
                <w:sz w:val="28"/>
                <w:szCs w:val="28"/>
              </w:rPr>
              <w:t>стр.1.</w:t>
            </w:r>
            <w:r>
              <w:rPr>
                <w:sz w:val="28"/>
                <w:szCs w:val="28"/>
              </w:rPr>
              <w:t xml:space="preserve">1.2 </w:t>
            </w:r>
            <w:r w:rsidRPr="0065192B">
              <w:rPr>
                <w:sz w:val="28"/>
                <w:szCs w:val="28"/>
              </w:rPr>
              <w:t>табл.</w:t>
            </w:r>
            <w:r>
              <w:rPr>
                <w:sz w:val="28"/>
                <w:szCs w:val="28"/>
              </w:rPr>
              <w:t>9</w:t>
            </w:r>
            <w:r w:rsidRPr="0065192B">
              <w:rPr>
                <w:sz w:val="28"/>
                <w:szCs w:val="28"/>
              </w:rPr>
              <w:t>)</w:t>
            </w:r>
          </w:p>
        </w:tc>
        <w:tc>
          <w:tcPr>
            <w:tcW w:w="1671" w:type="dxa"/>
            <w:tcBorders>
              <w:top w:val="single" w:sz="4" w:space="0" w:color="auto"/>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1048</w:t>
            </w:r>
          </w:p>
        </w:tc>
        <w:tc>
          <w:tcPr>
            <w:tcW w:w="1800" w:type="dxa"/>
            <w:tcBorders>
              <w:top w:val="single" w:sz="4" w:space="0" w:color="auto"/>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1048</w:t>
            </w:r>
          </w:p>
        </w:tc>
        <w:tc>
          <w:tcPr>
            <w:tcW w:w="1800" w:type="dxa"/>
            <w:tcBorders>
              <w:top w:val="single" w:sz="4" w:space="0" w:color="auto"/>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1048</w:t>
            </w:r>
          </w:p>
        </w:tc>
      </w:tr>
      <w:tr w:rsidR="00EA68D1">
        <w:tc>
          <w:tcPr>
            <w:tcW w:w="4197" w:type="dxa"/>
            <w:tcBorders>
              <w:top w:val="nil"/>
              <w:left w:val="single" w:sz="4" w:space="0" w:color="auto"/>
              <w:bottom w:val="nil"/>
              <w:right w:val="single" w:sz="4" w:space="0" w:color="auto"/>
            </w:tcBorders>
            <w:vAlign w:val="center"/>
          </w:tcPr>
          <w:p w:rsidR="00EA68D1" w:rsidRPr="0065192B" w:rsidRDefault="00EA68D1" w:rsidP="00EB0722">
            <w:pPr>
              <w:rPr>
                <w:sz w:val="28"/>
                <w:szCs w:val="28"/>
              </w:rPr>
            </w:pPr>
            <w:r w:rsidRPr="0065192B">
              <w:rPr>
                <w:sz w:val="28"/>
                <w:szCs w:val="28"/>
              </w:rPr>
              <w:t xml:space="preserve">Быстрореализуемые активы </w:t>
            </w:r>
          </w:p>
          <w:p w:rsidR="00EA68D1" w:rsidRPr="0065192B" w:rsidRDefault="00EA68D1" w:rsidP="00EB0722">
            <w:pPr>
              <w:rPr>
                <w:sz w:val="28"/>
                <w:szCs w:val="28"/>
              </w:rPr>
            </w:pPr>
            <w:r w:rsidRPr="0065192B">
              <w:rPr>
                <w:sz w:val="28"/>
                <w:szCs w:val="28"/>
              </w:rPr>
              <w:t>(стр.240-вар. табл.</w:t>
            </w:r>
            <w:r>
              <w:rPr>
                <w:sz w:val="28"/>
                <w:szCs w:val="28"/>
              </w:rPr>
              <w:t>11</w:t>
            </w:r>
            <w:r w:rsidRPr="0065192B">
              <w:rPr>
                <w:sz w:val="28"/>
                <w:szCs w:val="28"/>
              </w:rPr>
              <w:t>)+стр.270</w:t>
            </w:r>
          </w:p>
        </w:tc>
        <w:tc>
          <w:tcPr>
            <w:tcW w:w="1671"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2026</w:t>
            </w:r>
          </w:p>
        </w:tc>
        <w:tc>
          <w:tcPr>
            <w:tcW w:w="1800"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1726</w:t>
            </w:r>
          </w:p>
        </w:tc>
        <w:tc>
          <w:tcPr>
            <w:tcW w:w="1800"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1526</w:t>
            </w:r>
          </w:p>
        </w:tc>
      </w:tr>
      <w:tr w:rsidR="00EA68D1">
        <w:tc>
          <w:tcPr>
            <w:tcW w:w="4197" w:type="dxa"/>
            <w:tcBorders>
              <w:top w:val="nil"/>
              <w:left w:val="single" w:sz="4" w:space="0" w:color="auto"/>
              <w:bottom w:val="nil"/>
              <w:right w:val="single" w:sz="4" w:space="0" w:color="auto"/>
            </w:tcBorders>
            <w:vAlign w:val="center"/>
          </w:tcPr>
          <w:p w:rsidR="00EA68D1" w:rsidRPr="0065192B" w:rsidRDefault="00EA68D1" w:rsidP="00EB0722">
            <w:pPr>
              <w:rPr>
                <w:sz w:val="28"/>
                <w:szCs w:val="28"/>
              </w:rPr>
            </w:pPr>
            <w:r w:rsidRPr="0065192B">
              <w:rPr>
                <w:sz w:val="28"/>
                <w:szCs w:val="28"/>
              </w:rPr>
              <w:t>Медленнореализуемые активы</w:t>
            </w:r>
          </w:p>
          <w:p w:rsidR="00EA68D1" w:rsidRPr="0065192B" w:rsidRDefault="00EA68D1" w:rsidP="00EB0722">
            <w:pPr>
              <w:rPr>
                <w:sz w:val="28"/>
                <w:szCs w:val="28"/>
              </w:rPr>
            </w:pPr>
            <w:r w:rsidRPr="0065192B">
              <w:rPr>
                <w:sz w:val="28"/>
                <w:szCs w:val="28"/>
              </w:rPr>
              <w:t>стр.8-стр.217+стр.220+стр.230</w:t>
            </w:r>
            <w:r>
              <w:rPr>
                <w:sz w:val="28"/>
                <w:szCs w:val="28"/>
              </w:rPr>
              <w:t xml:space="preserve"> </w:t>
            </w:r>
            <w:r w:rsidRPr="0065192B">
              <w:rPr>
                <w:sz w:val="28"/>
                <w:szCs w:val="28"/>
              </w:rPr>
              <w:t>+</w:t>
            </w:r>
            <w:r>
              <w:rPr>
                <w:sz w:val="28"/>
                <w:szCs w:val="28"/>
              </w:rPr>
              <w:t xml:space="preserve"> </w:t>
            </w:r>
            <w:r w:rsidRPr="0065192B">
              <w:rPr>
                <w:sz w:val="28"/>
                <w:szCs w:val="28"/>
              </w:rPr>
              <w:t>стр.140</w:t>
            </w:r>
          </w:p>
        </w:tc>
        <w:tc>
          <w:tcPr>
            <w:tcW w:w="1671"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3251</w:t>
            </w:r>
          </w:p>
        </w:tc>
        <w:tc>
          <w:tcPr>
            <w:tcW w:w="1800"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3251</w:t>
            </w:r>
          </w:p>
        </w:tc>
        <w:tc>
          <w:tcPr>
            <w:tcW w:w="1800"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3251</w:t>
            </w:r>
          </w:p>
        </w:tc>
      </w:tr>
      <w:tr w:rsidR="00EA68D1">
        <w:tc>
          <w:tcPr>
            <w:tcW w:w="4197" w:type="dxa"/>
            <w:tcBorders>
              <w:top w:val="nil"/>
              <w:left w:val="single" w:sz="4" w:space="0" w:color="auto"/>
              <w:bottom w:val="nil"/>
              <w:right w:val="single" w:sz="4" w:space="0" w:color="auto"/>
            </w:tcBorders>
            <w:vAlign w:val="center"/>
          </w:tcPr>
          <w:p w:rsidR="00EA68D1" w:rsidRPr="0065192B" w:rsidRDefault="00EA68D1" w:rsidP="00EB0722">
            <w:pPr>
              <w:rPr>
                <w:sz w:val="28"/>
                <w:szCs w:val="28"/>
              </w:rPr>
            </w:pPr>
            <w:r w:rsidRPr="0065192B">
              <w:rPr>
                <w:sz w:val="28"/>
                <w:szCs w:val="28"/>
              </w:rPr>
              <w:t>Наиболее срочные обязательства</w:t>
            </w:r>
          </w:p>
          <w:p w:rsidR="00EA68D1" w:rsidRPr="0065192B" w:rsidRDefault="00EA68D1" w:rsidP="00EB0722">
            <w:pPr>
              <w:rPr>
                <w:sz w:val="28"/>
                <w:szCs w:val="28"/>
              </w:rPr>
            </w:pPr>
            <w:r w:rsidRPr="0065192B">
              <w:rPr>
                <w:sz w:val="28"/>
                <w:szCs w:val="28"/>
              </w:rPr>
              <w:t>(стр.620-вар. табл.</w:t>
            </w:r>
            <w:r>
              <w:rPr>
                <w:sz w:val="28"/>
                <w:szCs w:val="28"/>
              </w:rPr>
              <w:t>11</w:t>
            </w:r>
            <w:r w:rsidRPr="0065192B">
              <w:rPr>
                <w:sz w:val="28"/>
                <w:szCs w:val="28"/>
              </w:rPr>
              <w:t>)</w:t>
            </w:r>
            <w:r>
              <w:rPr>
                <w:sz w:val="28"/>
                <w:szCs w:val="28"/>
              </w:rPr>
              <w:t xml:space="preserve"> </w:t>
            </w:r>
            <w:r w:rsidRPr="0065192B">
              <w:rPr>
                <w:sz w:val="28"/>
                <w:szCs w:val="28"/>
              </w:rPr>
              <w:t>+стр.630</w:t>
            </w:r>
            <w:r>
              <w:rPr>
                <w:sz w:val="28"/>
                <w:szCs w:val="28"/>
              </w:rPr>
              <w:t xml:space="preserve"> </w:t>
            </w:r>
            <w:r w:rsidRPr="0065192B">
              <w:rPr>
                <w:sz w:val="28"/>
                <w:szCs w:val="28"/>
              </w:rPr>
              <w:t>+</w:t>
            </w:r>
            <w:r>
              <w:rPr>
                <w:sz w:val="28"/>
                <w:szCs w:val="28"/>
              </w:rPr>
              <w:t xml:space="preserve"> </w:t>
            </w:r>
            <w:r w:rsidRPr="0065192B">
              <w:rPr>
                <w:sz w:val="28"/>
                <w:szCs w:val="28"/>
              </w:rPr>
              <w:t>стр.670</w:t>
            </w:r>
          </w:p>
        </w:tc>
        <w:tc>
          <w:tcPr>
            <w:tcW w:w="1671"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6368</w:t>
            </w:r>
          </w:p>
        </w:tc>
        <w:tc>
          <w:tcPr>
            <w:tcW w:w="1800"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6068</w:t>
            </w:r>
          </w:p>
        </w:tc>
        <w:tc>
          <w:tcPr>
            <w:tcW w:w="1800"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5868</w:t>
            </w:r>
          </w:p>
        </w:tc>
      </w:tr>
      <w:tr w:rsidR="00EA68D1">
        <w:tc>
          <w:tcPr>
            <w:tcW w:w="4197" w:type="dxa"/>
            <w:tcBorders>
              <w:top w:val="nil"/>
              <w:left w:val="single" w:sz="4" w:space="0" w:color="auto"/>
              <w:bottom w:val="nil"/>
              <w:right w:val="single" w:sz="4" w:space="0" w:color="auto"/>
            </w:tcBorders>
            <w:vAlign w:val="center"/>
          </w:tcPr>
          <w:p w:rsidR="00EA68D1" w:rsidRPr="0065192B" w:rsidRDefault="00EA68D1" w:rsidP="00EB0722">
            <w:pPr>
              <w:rPr>
                <w:sz w:val="28"/>
                <w:szCs w:val="28"/>
              </w:rPr>
            </w:pPr>
            <w:r w:rsidRPr="0065192B">
              <w:rPr>
                <w:sz w:val="28"/>
                <w:szCs w:val="28"/>
              </w:rPr>
              <w:t>Краткосрочные пассивы</w:t>
            </w:r>
            <w:r w:rsidR="00851380">
              <w:rPr>
                <w:sz w:val="28"/>
                <w:szCs w:val="28"/>
              </w:rPr>
              <w:t xml:space="preserve"> </w:t>
            </w:r>
            <w:r w:rsidRPr="0065192B">
              <w:rPr>
                <w:sz w:val="28"/>
                <w:szCs w:val="28"/>
              </w:rPr>
              <w:t>стр.6</w:t>
            </w:r>
          </w:p>
        </w:tc>
        <w:tc>
          <w:tcPr>
            <w:tcW w:w="1671"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w:t>
            </w:r>
          </w:p>
        </w:tc>
        <w:tc>
          <w:tcPr>
            <w:tcW w:w="1800"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w:t>
            </w:r>
          </w:p>
        </w:tc>
        <w:tc>
          <w:tcPr>
            <w:tcW w:w="1800" w:type="dxa"/>
            <w:tcBorders>
              <w:top w:val="nil"/>
              <w:left w:val="single" w:sz="4" w:space="0" w:color="auto"/>
              <w:bottom w:val="nil"/>
              <w:right w:val="single" w:sz="4" w:space="0" w:color="auto"/>
            </w:tcBorders>
            <w:vAlign w:val="center"/>
          </w:tcPr>
          <w:p w:rsidR="00EA68D1" w:rsidRPr="0065192B" w:rsidRDefault="00EA68D1" w:rsidP="00EB0722">
            <w:pPr>
              <w:jc w:val="center"/>
              <w:rPr>
                <w:sz w:val="28"/>
                <w:szCs w:val="28"/>
              </w:rPr>
            </w:pPr>
            <w:r>
              <w:rPr>
                <w:sz w:val="28"/>
                <w:szCs w:val="28"/>
              </w:rPr>
              <w:t>-</w:t>
            </w:r>
          </w:p>
        </w:tc>
      </w:tr>
      <w:tr w:rsidR="00EA68D1">
        <w:trPr>
          <w:trHeight w:val="144"/>
        </w:trPr>
        <w:tc>
          <w:tcPr>
            <w:tcW w:w="4197" w:type="dxa"/>
            <w:tcBorders>
              <w:top w:val="single" w:sz="4" w:space="0" w:color="auto"/>
              <w:left w:val="single" w:sz="4" w:space="0" w:color="auto"/>
              <w:bottom w:val="nil"/>
              <w:right w:val="single" w:sz="4" w:space="0" w:color="auto"/>
            </w:tcBorders>
            <w:vAlign w:val="center"/>
          </w:tcPr>
          <w:p w:rsidR="00EA68D1" w:rsidRPr="0065192B" w:rsidRDefault="00EA68D1" w:rsidP="00EB0722">
            <w:pPr>
              <w:jc w:val="center"/>
              <w:rPr>
                <w:sz w:val="28"/>
                <w:szCs w:val="28"/>
              </w:rPr>
            </w:pPr>
          </w:p>
        </w:tc>
        <w:tc>
          <w:tcPr>
            <w:tcW w:w="1671" w:type="dxa"/>
            <w:tcBorders>
              <w:top w:val="single" w:sz="4" w:space="0" w:color="auto"/>
              <w:left w:val="single" w:sz="4" w:space="0" w:color="auto"/>
              <w:bottom w:val="nil"/>
              <w:right w:val="single" w:sz="4" w:space="0" w:color="auto"/>
            </w:tcBorders>
            <w:vAlign w:val="center"/>
          </w:tcPr>
          <w:p w:rsidR="00EA68D1" w:rsidRPr="0065192B" w:rsidRDefault="00EA68D1" w:rsidP="00EB0722">
            <w:pPr>
              <w:jc w:val="center"/>
              <w:rPr>
                <w:sz w:val="28"/>
                <w:szCs w:val="28"/>
              </w:rPr>
            </w:pPr>
          </w:p>
        </w:tc>
        <w:tc>
          <w:tcPr>
            <w:tcW w:w="1800" w:type="dxa"/>
            <w:tcBorders>
              <w:top w:val="single" w:sz="4" w:space="0" w:color="auto"/>
              <w:left w:val="single" w:sz="4" w:space="0" w:color="auto"/>
              <w:bottom w:val="nil"/>
              <w:right w:val="single" w:sz="4" w:space="0" w:color="auto"/>
            </w:tcBorders>
            <w:vAlign w:val="center"/>
          </w:tcPr>
          <w:p w:rsidR="00EA68D1" w:rsidRPr="0065192B" w:rsidRDefault="00EA68D1" w:rsidP="00EB0722">
            <w:pPr>
              <w:jc w:val="center"/>
              <w:rPr>
                <w:sz w:val="28"/>
                <w:szCs w:val="28"/>
              </w:rPr>
            </w:pPr>
          </w:p>
        </w:tc>
        <w:tc>
          <w:tcPr>
            <w:tcW w:w="1800" w:type="dxa"/>
            <w:tcBorders>
              <w:top w:val="single" w:sz="4" w:space="0" w:color="auto"/>
              <w:left w:val="single" w:sz="4" w:space="0" w:color="auto"/>
              <w:bottom w:val="nil"/>
              <w:right w:val="single" w:sz="4" w:space="0" w:color="auto"/>
            </w:tcBorders>
            <w:vAlign w:val="center"/>
          </w:tcPr>
          <w:p w:rsidR="00EA68D1" w:rsidRPr="0065192B" w:rsidRDefault="00EA68D1" w:rsidP="00EB0722">
            <w:pPr>
              <w:jc w:val="center"/>
              <w:rPr>
                <w:sz w:val="28"/>
                <w:szCs w:val="28"/>
              </w:rPr>
            </w:pPr>
          </w:p>
        </w:tc>
      </w:tr>
      <w:tr w:rsidR="00EA68D1">
        <w:tc>
          <w:tcPr>
            <w:tcW w:w="4197" w:type="dxa"/>
            <w:tcBorders>
              <w:top w:val="single" w:sz="4" w:space="0" w:color="auto"/>
              <w:left w:val="single" w:sz="4" w:space="0" w:color="auto"/>
              <w:bottom w:val="nil"/>
              <w:right w:val="single" w:sz="4" w:space="0" w:color="auto"/>
            </w:tcBorders>
            <w:vAlign w:val="center"/>
          </w:tcPr>
          <w:p w:rsidR="00EA68D1" w:rsidRPr="0065192B" w:rsidRDefault="00EA68D1" w:rsidP="00914290">
            <w:pPr>
              <w:rPr>
                <w:sz w:val="28"/>
                <w:szCs w:val="28"/>
              </w:rPr>
            </w:pPr>
            <w:r w:rsidRPr="0065192B">
              <w:rPr>
                <w:sz w:val="28"/>
                <w:szCs w:val="28"/>
              </w:rPr>
              <w:t>Коэффициент текущей ликвидности, норматив 1,0 – 2,0</w:t>
            </w:r>
          </w:p>
        </w:tc>
        <w:tc>
          <w:tcPr>
            <w:tcW w:w="1671" w:type="dxa"/>
            <w:tcBorders>
              <w:top w:val="single" w:sz="4" w:space="0" w:color="auto"/>
              <w:left w:val="single" w:sz="4" w:space="0" w:color="auto"/>
              <w:bottom w:val="nil"/>
              <w:right w:val="single" w:sz="4" w:space="0" w:color="auto"/>
            </w:tcBorders>
            <w:vAlign w:val="center"/>
          </w:tcPr>
          <w:p w:rsidR="00EA68D1" w:rsidRPr="00941AD5" w:rsidRDefault="00851380" w:rsidP="00914290">
            <w:pPr>
              <w:jc w:val="center"/>
              <w:rPr>
                <w:sz w:val="28"/>
                <w:szCs w:val="28"/>
              </w:rPr>
            </w:pPr>
            <w:r>
              <w:rPr>
                <w:sz w:val="28"/>
                <w:szCs w:val="28"/>
              </w:rPr>
              <w:t>1,01</w:t>
            </w:r>
          </w:p>
        </w:tc>
        <w:tc>
          <w:tcPr>
            <w:tcW w:w="1800" w:type="dxa"/>
            <w:tcBorders>
              <w:top w:val="single" w:sz="4" w:space="0" w:color="auto"/>
              <w:left w:val="single" w:sz="4" w:space="0" w:color="auto"/>
              <w:bottom w:val="nil"/>
              <w:right w:val="single" w:sz="4" w:space="0" w:color="auto"/>
            </w:tcBorders>
            <w:vAlign w:val="center"/>
          </w:tcPr>
          <w:p w:rsidR="00EA68D1" w:rsidRPr="00941AD5" w:rsidRDefault="00851380" w:rsidP="00914290">
            <w:pPr>
              <w:jc w:val="center"/>
              <w:rPr>
                <w:sz w:val="28"/>
                <w:szCs w:val="28"/>
              </w:rPr>
            </w:pPr>
            <w:r>
              <w:rPr>
                <w:sz w:val="28"/>
                <w:szCs w:val="28"/>
              </w:rPr>
              <w:t>1,0</w:t>
            </w:r>
          </w:p>
        </w:tc>
        <w:tc>
          <w:tcPr>
            <w:tcW w:w="1800" w:type="dxa"/>
            <w:tcBorders>
              <w:top w:val="single" w:sz="4" w:space="0" w:color="auto"/>
              <w:left w:val="single" w:sz="4" w:space="0" w:color="auto"/>
              <w:bottom w:val="nil"/>
              <w:right w:val="single" w:sz="4" w:space="0" w:color="auto"/>
            </w:tcBorders>
            <w:vAlign w:val="center"/>
          </w:tcPr>
          <w:p w:rsidR="00EA68D1" w:rsidRPr="00941AD5" w:rsidRDefault="00EA68D1" w:rsidP="00914290">
            <w:pPr>
              <w:jc w:val="center"/>
              <w:rPr>
                <w:sz w:val="28"/>
                <w:szCs w:val="28"/>
              </w:rPr>
            </w:pPr>
            <w:r>
              <w:rPr>
                <w:sz w:val="28"/>
                <w:szCs w:val="28"/>
              </w:rPr>
              <w:t>0,</w:t>
            </w:r>
            <w:r w:rsidR="00851380">
              <w:rPr>
                <w:sz w:val="28"/>
                <w:szCs w:val="28"/>
              </w:rPr>
              <w:t>99</w:t>
            </w:r>
          </w:p>
        </w:tc>
      </w:tr>
      <w:tr w:rsidR="00EA68D1">
        <w:trPr>
          <w:trHeight w:val="1437"/>
        </w:trPr>
        <w:tc>
          <w:tcPr>
            <w:tcW w:w="4197" w:type="dxa"/>
            <w:tcBorders>
              <w:top w:val="nil"/>
              <w:left w:val="single" w:sz="4" w:space="0" w:color="auto"/>
              <w:bottom w:val="single" w:sz="4" w:space="0" w:color="auto"/>
              <w:right w:val="single" w:sz="4" w:space="0" w:color="auto"/>
            </w:tcBorders>
            <w:vAlign w:val="center"/>
          </w:tcPr>
          <w:p w:rsidR="00EA68D1" w:rsidRDefault="00EA68D1" w:rsidP="00914290">
            <w:pPr>
              <w:rPr>
                <w:sz w:val="28"/>
                <w:szCs w:val="28"/>
              </w:rPr>
            </w:pPr>
            <w:r w:rsidRPr="0065192B">
              <w:rPr>
                <w:sz w:val="28"/>
                <w:szCs w:val="28"/>
              </w:rPr>
              <w:t>Коэффициент быстрой ликвидности, норматив 0,</w:t>
            </w:r>
            <w:r>
              <w:rPr>
                <w:sz w:val="28"/>
                <w:szCs w:val="28"/>
              </w:rPr>
              <w:t>5</w:t>
            </w:r>
            <w:r w:rsidRPr="0065192B">
              <w:rPr>
                <w:sz w:val="28"/>
                <w:szCs w:val="28"/>
              </w:rPr>
              <w:t xml:space="preserve"> – 1,0</w:t>
            </w:r>
          </w:p>
          <w:p w:rsidR="00EA68D1" w:rsidRDefault="00EA68D1" w:rsidP="00914290">
            <w:pPr>
              <w:rPr>
                <w:sz w:val="28"/>
                <w:szCs w:val="28"/>
              </w:rPr>
            </w:pPr>
            <w:r w:rsidRPr="0065192B">
              <w:rPr>
                <w:sz w:val="28"/>
                <w:szCs w:val="28"/>
              </w:rPr>
              <w:t>Коэффициент абсолютной ликвид</w:t>
            </w:r>
            <w:r>
              <w:rPr>
                <w:sz w:val="28"/>
                <w:szCs w:val="28"/>
              </w:rPr>
              <w:t>ности</w:t>
            </w:r>
            <w:r w:rsidRPr="0065192B">
              <w:rPr>
                <w:sz w:val="28"/>
                <w:szCs w:val="28"/>
              </w:rPr>
              <w:t>,</w:t>
            </w:r>
            <w:r w:rsidR="00851380">
              <w:rPr>
                <w:sz w:val="28"/>
                <w:szCs w:val="28"/>
              </w:rPr>
              <w:t xml:space="preserve"> </w:t>
            </w:r>
            <w:r w:rsidRPr="0065192B">
              <w:rPr>
                <w:sz w:val="28"/>
                <w:szCs w:val="28"/>
              </w:rPr>
              <w:t>норматив 0,2 – 0,7</w:t>
            </w:r>
          </w:p>
          <w:p w:rsidR="00EA68D1" w:rsidRPr="0065192B" w:rsidRDefault="00EA68D1" w:rsidP="00914290">
            <w:pPr>
              <w:rPr>
                <w:sz w:val="28"/>
                <w:szCs w:val="28"/>
              </w:rPr>
            </w:pPr>
          </w:p>
        </w:tc>
        <w:tc>
          <w:tcPr>
            <w:tcW w:w="1671" w:type="dxa"/>
            <w:tcBorders>
              <w:top w:val="nil"/>
              <w:left w:val="single" w:sz="4" w:space="0" w:color="auto"/>
              <w:bottom w:val="single" w:sz="4" w:space="0" w:color="auto"/>
              <w:right w:val="single" w:sz="4" w:space="0" w:color="auto"/>
            </w:tcBorders>
            <w:vAlign w:val="center"/>
          </w:tcPr>
          <w:p w:rsidR="00EA68D1" w:rsidRDefault="00EA68D1" w:rsidP="00914290">
            <w:pPr>
              <w:jc w:val="center"/>
              <w:rPr>
                <w:sz w:val="28"/>
                <w:szCs w:val="28"/>
              </w:rPr>
            </w:pPr>
            <w:r>
              <w:rPr>
                <w:sz w:val="28"/>
                <w:szCs w:val="28"/>
              </w:rPr>
              <w:t>0,</w:t>
            </w:r>
            <w:r w:rsidR="00851380">
              <w:rPr>
                <w:sz w:val="28"/>
                <w:szCs w:val="28"/>
              </w:rPr>
              <w:t>5</w:t>
            </w:r>
          </w:p>
          <w:p w:rsidR="00EA68D1" w:rsidRDefault="00EA68D1" w:rsidP="00914290">
            <w:pPr>
              <w:jc w:val="center"/>
              <w:rPr>
                <w:sz w:val="28"/>
                <w:szCs w:val="28"/>
              </w:rPr>
            </w:pPr>
          </w:p>
          <w:p w:rsidR="00EA68D1" w:rsidRPr="00941AD5" w:rsidRDefault="00EA68D1" w:rsidP="00914290">
            <w:pPr>
              <w:jc w:val="center"/>
              <w:rPr>
                <w:sz w:val="28"/>
                <w:szCs w:val="28"/>
              </w:rPr>
            </w:pPr>
            <w:r>
              <w:rPr>
                <w:sz w:val="28"/>
                <w:szCs w:val="28"/>
              </w:rPr>
              <w:t>0,</w:t>
            </w:r>
            <w:r w:rsidR="00851380">
              <w:rPr>
                <w:sz w:val="28"/>
                <w:szCs w:val="28"/>
              </w:rPr>
              <w:t>2</w:t>
            </w:r>
          </w:p>
        </w:tc>
        <w:tc>
          <w:tcPr>
            <w:tcW w:w="1800" w:type="dxa"/>
            <w:tcBorders>
              <w:top w:val="nil"/>
              <w:left w:val="single" w:sz="4" w:space="0" w:color="auto"/>
              <w:bottom w:val="single" w:sz="4" w:space="0" w:color="auto"/>
              <w:right w:val="single" w:sz="4" w:space="0" w:color="auto"/>
            </w:tcBorders>
            <w:vAlign w:val="center"/>
          </w:tcPr>
          <w:p w:rsidR="00EA68D1" w:rsidRDefault="00851380" w:rsidP="00914290">
            <w:pPr>
              <w:jc w:val="center"/>
              <w:rPr>
                <w:sz w:val="28"/>
                <w:szCs w:val="28"/>
              </w:rPr>
            </w:pPr>
            <w:r>
              <w:rPr>
                <w:sz w:val="28"/>
                <w:szCs w:val="28"/>
              </w:rPr>
              <w:t>0,46</w:t>
            </w:r>
          </w:p>
          <w:p w:rsidR="00EA68D1" w:rsidRDefault="00EA68D1" w:rsidP="00914290">
            <w:pPr>
              <w:jc w:val="center"/>
              <w:rPr>
                <w:sz w:val="28"/>
                <w:szCs w:val="28"/>
              </w:rPr>
            </w:pPr>
          </w:p>
          <w:p w:rsidR="00EA68D1" w:rsidRPr="00941AD5" w:rsidRDefault="00851380" w:rsidP="00914290">
            <w:pPr>
              <w:jc w:val="center"/>
              <w:rPr>
                <w:sz w:val="28"/>
                <w:szCs w:val="28"/>
              </w:rPr>
            </w:pPr>
            <w:r>
              <w:rPr>
                <w:sz w:val="28"/>
                <w:szCs w:val="28"/>
              </w:rPr>
              <w:t>0,17</w:t>
            </w:r>
          </w:p>
        </w:tc>
        <w:tc>
          <w:tcPr>
            <w:tcW w:w="1800" w:type="dxa"/>
            <w:tcBorders>
              <w:top w:val="nil"/>
              <w:left w:val="single" w:sz="4" w:space="0" w:color="auto"/>
              <w:bottom w:val="single" w:sz="4" w:space="0" w:color="auto"/>
              <w:right w:val="single" w:sz="4" w:space="0" w:color="auto"/>
            </w:tcBorders>
            <w:vAlign w:val="center"/>
          </w:tcPr>
          <w:p w:rsidR="00EA68D1" w:rsidRDefault="00851380" w:rsidP="00914290">
            <w:pPr>
              <w:jc w:val="center"/>
              <w:rPr>
                <w:sz w:val="28"/>
                <w:szCs w:val="28"/>
              </w:rPr>
            </w:pPr>
            <w:r>
              <w:rPr>
                <w:sz w:val="28"/>
                <w:szCs w:val="28"/>
              </w:rPr>
              <w:t>0,44</w:t>
            </w:r>
          </w:p>
          <w:p w:rsidR="00EA68D1" w:rsidRDefault="00EA68D1" w:rsidP="00914290">
            <w:pPr>
              <w:jc w:val="center"/>
              <w:rPr>
                <w:sz w:val="28"/>
                <w:szCs w:val="28"/>
              </w:rPr>
            </w:pPr>
          </w:p>
          <w:p w:rsidR="00EA68D1" w:rsidRPr="00941AD5" w:rsidRDefault="00EA68D1" w:rsidP="00914290">
            <w:pPr>
              <w:jc w:val="center"/>
              <w:rPr>
                <w:sz w:val="28"/>
                <w:szCs w:val="28"/>
              </w:rPr>
            </w:pPr>
            <w:r>
              <w:rPr>
                <w:sz w:val="28"/>
                <w:szCs w:val="28"/>
              </w:rPr>
              <w:t>0,1</w:t>
            </w:r>
            <w:r w:rsidR="00851380">
              <w:rPr>
                <w:sz w:val="28"/>
                <w:szCs w:val="28"/>
              </w:rPr>
              <w:t>8</w:t>
            </w:r>
          </w:p>
        </w:tc>
      </w:tr>
    </w:tbl>
    <w:p w:rsidR="00EB0722" w:rsidRDefault="00EB0722" w:rsidP="00EB0722"/>
    <w:p w:rsidR="008F636B" w:rsidRDefault="008F636B" w:rsidP="00A55CCA">
      <w:pPr>
        <w:pStyle w:val="21"/>
        <w:spacing w:line="240" w:lineRule="auto"/>
        <w:jc w:val="right"/>
        <w:rPr>
          <w:sz w:val="28"/>
          <w:szCs w:val="28"/>
        </w:rPr>
      </w:pPr>
      <w:r>
        <w:rPr>
          <w:sz w:val="28"/>
          <w:szCs w:val="28"/>
        </w:rPr>
        <w:t xml:space="preserve">                                                                                                                Таблица 1</w:t>
      </w:r>
      <w:r w:rsidR="00F664EE">
        <w:rPr>
          <w:sz w:val="28"/>
          <w:szCs w:val="28"/>
        </w:rPr>
        <w:t>4</w:t>
      </w:r>
    </w:p>
    <w:p w:rsidR="00EB0722" w:rsidRPr="008F636B" w:rsidRDefault="00EB0722" w:rsidP="00EB0722">
      <w:pPr>
        <w:pStyle w:val="3"/>
        <w:jc w:val="center"/>
        <w:rPr>
          <w:bCs/>
          <w:sz w:val="28"/>
          <w:szCs w:val="28"/>
        </w:rPr>
      </w:pPr>
      <w:r w:rsidRPr="008F636B">
        <w:rPr>
          <w:bCs/>
          <w:sz w:val="28"/>
          <w:szCs w:val="28"/>
        </w:rPr>
        <w:t>Результаты расчета по предложениям выведения</w:t>
      </w:r>
    </w:p>
    <w:p w:rsidR="00EB0722" w:rsidRPr="008F636B" w:rsidRDefault="00EB0722" w:rsidP="00EB0722">
      <w:pPr>
        <w:pStyle w:val="3"/>
        <w:jc w:val="center"/>
        <w:rPr>
          <w:bCs/>
          <w:sz w:val="28"/>
          <w:szCs w:val="28"/>
        </w:rPr>
      </w:pPr>
      <w:r w:rsidRPr="008F636B">
        <w:rPr>
          <w:bCs/>
          <w:sz w:val="28"/>
          <w:szCs w:val="28"/>
        </w:rPr>
        <w:t xml:space="preserve"> предприятия из кри</w:t>
      </w:r>
      <w:r w:rsidR="002E1DDB">
        <w:rPr>
          <w:bCs/>
          <w:sz w:val="28"/>
          <w:szCs w:val="28"/>
        </w:rPr>
        <w:t>зисного состояния для варианта 3</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90"/>
        <w:gridCol w:w="1830"/>
        <w:gridCol w:w="1830"/>
        <w:gridCol w:w="1830"/>
      </w:tblGrid>
      <w:tr w:rsidR="008F636B" w:rsidRPr="00A55CCA">
        <w:trPr>
          <w:cantSplit/>
        </w:trPr>
        <w:tc>
          <w:tcPr>
            <w:tcW w:w="4290" w:type="dxa"/>
            <w:vMerge w:val="restart"/>
            <w:tcBorders>
              <w:top w:val="single" w:sz="4" w:space="0" w:color="auto"/>
              <w:left w:val="single" w:sz="4" w:space="0" w:color="auto"/>
              <w:bottom w:val="single" w:sz="4" w:space="0" w:color="auto"/>
              <w:right w:val="single" w:sz="4" w:space="0" w:color="auto"/>
            </w:tcBorders>
            <w:vAlign w:val="center"/>
          </w:tcPr>
          <w:p w:rsidR="008F636B" w:rsidRPr="00A55CCA" w:rsidRDefault="008F636B" w:rsidP="00EB0722">
            <w:pPr>
              <w:jc w:val="center"/>
              <w:rPr>
                <w:bCs/>
                <w:sz w:val="28"/>
                <w:szCs w:val="28"/>
              </w:rPr>
            </w:pPr>
            <w:r w:rsidRPr="00A55CCA">
              <w:rPr>
                <w:bCs/>
                <w:sz w:val="28"/>
                <w:szCs w:val="28"/>
              </w:rPr>
              <w:t>Показатели</w:t>
            </w:r>
          </w:p>
        </w:tc>
        <w:tc>
          <w:tcPr>
            <w:tcW w:w="5275" w:type="dxa"/>
            <w:gridSpan w:val="3"/>
            <w:tcBorders>
              <w:top w:val="single" w:sz="4" w:space="0" w:color="auto"/>
              <w:left w:val="single" w:sz="4" w:space="0" w:color="auto"/>
              <w:bottom w:val="single" w:sz="4" w:space="0" w:color="auto"/>
              <w:right w:val="single" w:sz="4" w:space="0" w:color="auto"/>
            </w:tcBorders>
            <w:vAlign w:val="center"/>
          </w:tcPr>
          <w:p w:rsidR="008F636B" w:rsidRPr="00A55CCA" w:rsidRDefault="008F636B" w:rsidP="00EB0722">
            <w:pPr>
              <w:jc w:val="center"/>
              <w:rPr>
                <w:bCs/>
                <w:sz w:val="28"/>
                <w:szCs w:val="28"/>
              </w:rPr>
            </w:pPr>
            <w:r w:rsidRPr="00A55CCA">
              <w:rPr>
                <w:bCs/>
                <w:sz w:val="28"/>
                <w:szCs w:val="28"/>
              </w:rPr>
              <w:t xml:space="preserve">Значение </w:t>
            </w:r>
          </w:p>
          <w:p w:rsidR="008F636B" w:rsidRPr="00A55CCA" w:rsidRDefault="008F636B" w:rsidP="00EB0722">
            <w:pPr>
              <w:jc w:val="center"/>
              <w:rPr>
                <w:bCs/>
                <w:sz w:val="28"/>
                <w:szCs w:val="28"/>
              </w:rPr>
            </w:pPr>
            <w:r w:rsidRPr="00A55CCA">
              <w:rPr>
                <w:bCs/>
                <w:sz w:val="28"/>
                <w:szCs w:val="28"/>
              </w:rPr>
              <w:t>показателей, тыс. руб.</w:t>
            </w:r>
          </w:p>
        </w:tc>
      </w:tr>
      <w:tr w:rsidR="008F636B" w:rsidRPr="00A55CCA">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F636B" w:rsidRPr="00A55CCA" w:rsidRDefault="008F636B" w:rsidP="00EB0722">
            <w:pPr>
              <w:rPr>
                <w:bCs/>
                <w:sz w:val="28"/>
                <w:szCs w:val="28"/>
              </w:rPr>
            </w:pPr>
          </w:p>
        </w:tc>
        <w:tc>
          <w:tcPr>
            <w:tcW w:w="1830" w:type="dxa"/>
            <w:tcBorders>
              <w:top w:val="single" w:sz="4" w:space="0" w:color="auto"/>
              <w:left w:val="single" w:sz="4" w:space="0" w:color="auto"/>
              <w:bottom w:val="single" w:sz="4" w:space="0" w:color="auto"/>
              <w:right w:val="single" w:sz="4" w:space="0" w:color="auto"/>
            </w:tcBorders>
            <w:vAlign w:val="center"/>
          </w:tcPr>
          <w:p w:rsidR="008F636B" w:rsidRPr="00A55CCA" w:rsidRDefault="008F636B" w:rsidP="00A55CCA">
            <w:pPr>
              <w:jc w:val="center"/>
              <w:rPr>
                <w:bCs/>
                <w:sz w:val="28"/>
                <w:szCs w:val="28"/>
              </w:rPr>
            </w:pPr>
            <w:r w:rsidRPr="00A55CCA">
              <w:rPr>
                <w:bCs/>
                <w:sz w:val="28"/>
                <w:szCs w:val="28"/>
              </w:rPr>
              <w:t>Вариант А</w:t>
            </w:r>
          </w:p>
        </w:tc>
        <w:tc>
          <w:tcPr>
            <w:tcW w:w="1830" w:type="dxa"/>
            <w:tcBorders>
              <w:top w:val="single" w:sz="4" w:space="0" w:color="auto"/>
              <w:left w:val="single" w:sz="4" w:space="0" w:color="auto"/>
              <w:bottom w:val="single" w:sz="4" w:space="0" w:color="auto"/>
              <w:right w:val="single" w:sz="4" w:space="0" w:color="auto"/>
            </w:tcBorders>
            <w:vAlign w:val="center"/>
          </w:tcPr>
          <w:p w:rsidR="008F636B" w:rsidRPr="00A55CCA" w:rsidRDefault="008F636B" w:rsidP="00A55CCA">
            <w:pPr>
              <w:jc w:val="center"/>
              <w:rPr>
                <w:bCs/>
                <w:sz w:val="28"/>
                <w:szCs w:val="28"/>
              </w:rPr>
            </w:pPr>
            <w:r w:rsidRPr="00A55CCA">
              <w:rPr>
                <w:bCs/>
                <w:sz w:val="28"/>
                <w:szCs w:val="28"/>
              </w:rPr>
              <w:t>Вариант Б</w:t>
            </w:r>
          </w:p>
        </w:tc>
        <w:tc>
          <w:tcPr>
            <w:tcW w:w="1615" w:type="dxa"/>
            <w:tcBorders>
              <w:top w:val="single" w:sz="4" w:space="0" w:color="auto"/>
              <w:left w:val="single" w:sz="4" w:space="0" w:color="auto"/>
              <w:bottom w:val="single" w:sz="4" w:space="0" w:color="auto"/>
              <w:right w:val="single" w:sz="4" w:space="0" w:color="auto"/>
            </w:tcBorders>
            <w:vAlign w:val="center"/>
          </w:tcPr>
          <w:p w:rsidR="008F636B" w:rsidRPr="00A55CCA" w:rsidRDefault="008F636B" w:rsidP="00A55CCA">
            <w:pPr>
              <w:jc w:val="center"/>
              <w:rPr>
                <w:bCs/>
                <w:sz w:val="28"/>
                <w:szCs w:val="28"/>
              </w:rPr>
            </w:pPr>
            <w:r w:rsidRPr="00A55CCA">
              <w:rPr>
                <w:bCs/>
                <w:sz w:val="28"/>
                <w:szCs w:val="28"/>
              </w:rPr>
              <w:t>Вариант С</w:t>
            </w:r>
          </w:p>
        </w:tc>
      </w:tr>
      <w:tr w:rsidR="002E1DDB" w:rsidRPr="00A55CCA">
        <w:tc>
          <w:tcPr>
            <w:tcW w:w="4290" w:type="dxa"/>
            <w:tcBorders>
              <w:top w:val="single" w:sz="4" w:space="0" w:color="auto"/>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1.Источники формирования собственных средств</w:t>
            </w:r>
          </w:p>
          <w:p w:rsidR="002E1DDB" w:rsidRPr="00A55CCA" w:rsidRDefault="002E1DDB" w:rsidP="00EB0722">
            <w:pPr>
              <w:rPr>
                <w:sz w:val="28"/>
                <w:szCs w:val="28"/>
              </w:rPr>
            </w:pPr>
            <w:r>
              <w:rPr>
                <w:sz w:val="28"/>
                <w:szCs w:val="28"/>
              </w:rPr>
              <w:t xml:space="preserve"> (стр.490 + стр.2.1.1. табл.10</w:t>
            </w:r>
            <w:r w:rsidRPr="00A55CCA">
              <w:rPr>
                <w:sz w:val="28"/>
                <w:szCs w:val="28"/>
              </w:rPr>
              <w:t>)</w:t>
            </w:r>
          </w:p>
        </w:tc>
        <w:tc>
          <w:tcPr>
            <w:tcW w:w="1830" w:type="dxa"/>
            <w:tcBorders>
              <w:top w:val="single" w:sz="4" w:space="0" w:color="auto"/>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14317</w:t>
            </w:r>
          </w:p>
        </w:tc>
        <w:tc>
          <w:tcPr>
            <w:tcW w:w="1830" w:type="dxa"/>
            <w:tcBorders>
              <w:top w:val="single" w:sz="4" w:space="0" w:color="auto"/>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14</w:t>
            </w:r>
            <w:r w:rsidR="00851380">
              <w:rPr>
                <w:sz w:val="28"/>
                <w:szCs w:val="28"/>
              </w:rPr>
              <w:t>317</w:t>
            </w:r>
          </w:p>
        </w:tc>
        <w:tc>
          <w:tcPr>
            <w:tcW w:w="1615" w:type="dxa"/>
            <w:tcBorders>
              <w:top w:val="single" w:sz="4" w:space="0" w:color="auto"/>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14</w:t>
            </w:r>
            <w:r w:rsidR="00851380">
              <w:rPr>
                <w:sz w:val="28"/>
                <w:szCs w:val="28"/>
              </w:rPr>
              <w:t>317</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 xml:space="preserve">2. Внеоборотные активы </w:t>
            </w:r>
          </w:p>
          <w:p w:rsidR="002E1DDB" w:rsidRPr="00A55CCA" w:rsidRDefault="00851380" w:rsidP="00EB0722">
            <w:pPr>
              <w:rPr>
                <w:sz w:val="28"/>
                <w:szCs w:val="28"/>
              </w:rPr>
            </w:pPr>
            <w:r>
              <w:rPr>
                <w:sz w:val="28"/>
                <w:szCs w:val="28"/>
              </w:rPr>
              <w:t>(стр.190 -</w:t>
            </w:r>
            <w:r w:rsidR="002E1DDB" w:rsidRPr="00A55CCA">
              <w:rPr>
                <w:sz w:val="28"/>
                <w:szCs w:val="28"/>
              </w:rPr>
              <w:t xml:space="preserve"> стр.1.1.1. табл.</w:t>
            </w:r>
            <w:r w:rsidR="002E1DDB">
              <w:rPr>
                <w:sz w:val="28"/>
                <w:szCs w:val="28"/>
              </w:rPr>
              <w:t>10</w:t>
            </w:r>
            <w:r w:rsidR="002E1DDB" w:rsidRPr="00A55CCA">
              <w:rPr>
                <w:sz w:val="28"/>
                <w:szCs w:val="28"/>
              </w:rPr>
              <w:t>)</w:t>
            </w:r>
          </w:p>
        </w:tc>
        <w:tc>
          <w:tcPr>
            <w:tcW w:w="1830"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9670</w:t>
            </w:r>
          </w:p>
        </w:tc>
        <w:tc>
          <w:tcPr>
            <w:tcW w:w="1830"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9670</w:t>
            </w:r>
          </w:p>
        </w:tc>
        <w:tc>
          <w:tcPr>
            <w:tcW w:w="1615"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9670</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3. Наличие собственных оборотных средств (стр.1 – стр.2)</w:t>
            </w:r>
          </w:p>
        </w:tc>
        <w:tc>
          <w:tcPr>
            <w:tcW w:w="1830" w:type="dxa"/>
            <w:tcBorders>
              <w:top w:val="nil"/>
              <w:left w:val="single" w:sz="4" w:space="0" w:color="auto"/>
              <w:bottom w:val="nil"/>
              <w:right w:val="single" w:sz="4" w:space="0" w:color="auto"/>
            </w:tcBorders>
            <w:vAlign w:val="center"/>
          </w:tcPr>
          <w:p w:rsidR="002E1DDB" w:rsidRPr="00A55CCA" w:rsidRDefault="002E1DDB" w:rsidP="00EB0722">
            <w:pPr>
              <w:jc w:val="center"/>
              <w:rPr>
                <w:sz w:val="28"/>
                <w:szCs w:val="28"/>
              </w:rPr>
            </w:pPr>
            <w:r>
              <w:rPr>
                <w:sz w:val="28"/>
                <w:szCs w:val="28"/>
              </w:rPr>
              <w:t>4</w:t>
            </w:r>
            <w:r w:rsidR="00851380">
              <w:rPr>
                <w:sz w:val="28"/>
                <w:szCs w:val="28"/>
              </w:rPr>
              <w:t>647</w:t>
            </w:r>
          </w:p>
        </w:tc>
        <w:tc>
          <w:tcPr>
            <w:tcW w:w="1830" w:type="dxa"/>
            <w:tcBorders>
              <w:top w:val="nil"/>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4</w:t>
            </w:r>
            <w:r w:rsidR="00851380">
              <w:rPr>
                <w:sz w:val="28"/>
                <w:szCs w:val="28"/>
              </w:rPr>
              <w:t>647</w:t>
            </w:r>
          </w:p>
        </w:tc>
        <w:tc>
          <w:tcPr>
            <w:tcW w:w="1615" w:type="dxa"/>
            <w:tcBorders>
              <w:top w:val="nil"/>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4</w:t>
            </w:r>
            <w:r w:rsidR="00851380">
              <w:rPr>
                <w:sz w:val="28"/>
                <w:szCs w:val="28"/>
              </w:rPr>
              <w:t>647</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 xml:space="preserve">4. Долгосрочные пассивы </w:t>
            </w:r>
          </w:p>
          <w:p w:rsidR="002E1DDB" w:rsidRPr="00A55CCA" w:rsidRDefault="002E1DDB" w:rsidP="00EB0722">
            <w:pPr>
              <w:rPr>
                <w:sz w:val="28"/>
                <w:szCs w:val="28"/>
              </w:rPr>
            </w:pPr>
            <w:r w:rsidRPr="00A55CCA">
              <w:rPr>
                <w:sz w:val="28"/>
                <w:szCs w:val="28"/>
              </w:rPr>
              <w:t>(стр.510 + стр.2.2.1. табл.</w:t>
            </w:r>
            <w:r>
              <w:rPr>
                <w:sz w:val="28"/>
                <w:szCs w:val="28"/>
              </w:rPr>
              <w:t>10</w:t>
            </w:r>
            <w:r w:rsidRPr="00A55CCA">
              <w:rPr>
                <w:sz w:val="28"/>
                <w:szCs w:val="28"/>
              </w:rPr>
              <w:t>)</w:t>
            </w:r>
          </w:p>
        </w:tc>
        <w:tc>
          <w:tcPr>
            <w:tcW w:w="1830"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300</w:t>
            </w:r>
          </w:p>
        </w:tc>
        <w:tc>
          <w:tcPr>
            <w:tcW w:w="1830"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300</w:t>
            </w:r>
          </w:p>
        </w:tc>
        <w:tc>
          <w:tcPr>
            <w:tcW w:w="1615"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300</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5. Наличие собственных и долгосрочных заемных источников формирования средств (стр.3 + стр.4)</w:t>
            </w:r>
          </w:p>
        </w:tc>
        <w:tc>
          <w:tcPr>
            <w:tcW w:w="1830"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4947</w:t>
            </w:r>
          </w:p>
        </w:tc>
        <w:tc>
          <w:tcPr>
            <w:tcW w:w="1830" w:type="dxa"/>
            <w:tcBorders>
              <w:top w:val="nil"/>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4</w:t>
            </w:r>
            <w:r w:rsidR="00851380">
              <w:rPr>
                <w:sz w:val="28"/>
                <w:szCs w:val="28"/>
              </w:rPr>
              <w:t>947</w:t>
            </w:r>
          </w:p>
        </w:tc>
        <w:tc>
          <w:tcPr>
            <w:tcW w:w="1615" w:type="dxa"/>
            <w:tcBorders>
              <w:top w:val="nil"/>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4</w:t>
            </w:r>
            <w:r w:rsidR="00851380">
              <w:rPr>
                <w:sz w:val="28"/>
                <w:szCs w:val="28"/>
              </w:rPr>
              <w:t>947</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 xml:space="preserve">6. Краткосрочные заемные средства </w:t>
            </w:r>
          </w:p>
          <w:p w:rsidR="002E1DDB" w:rsidRPr="00A55CCA" w:rsidRDefault="002E1DDB" w:rsidP="00EB0722">
            <w:pPr>
              <w:rPr>
                <w:sz w:val="28"/>
                <w:szCs w:val="28"/>
              </w:rPr>
            </w:pPr>
            <w:r w:rsidRPr="00A55CCA">
              <w:rPr>
                <w:sz w:val="28"/>
                <w:szCs w:val="28"/>
              </w:rPr>
              <w:t>(стр.610)</w:t>
            </w:r>
          </w:p>
        </w:tc>
        <w:tc>
          <w:tcPr>
            <w:tcW w:w="1830"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w:t>
            </w:r>
          </w:p>
        </w:tc>
        <w:tc>
          <w:tcPr>
            <w:tcW w:w="1830" w:type="dxa"/>
            <w:tcBorders>
              <w:top w:val="nil"/>
              <w:left w:val="single" w:sz="4" w:space="0" w:color="auto"/>
              <w:bottom w:val="nil"/>
              <w:right w:val="single" w:sz="4" w:space="0" w:color="auto"/>
            </w:tcBorders>
            <w:vAlign w:val="center"/>
          </w:tcPr>
          <w:p w:rsidR="002E1DDB" w:rsidRPr="00A55CCA" w:rsidRDefault="00851380" w:rsidP="00851380">
            <w:pPr>
              <w:jc w:val="center"/>
              <w:rPr>
                <w:sz w:val="28"/>
                <w:szCs w:val="28"/>
              </w:rPr>
            </w:pPr>
            <w:r>
              <w:rPr>
                <w:sz w:val="28"/>
                <w:szCs w:val="28"/>
              </w:rPr>
              <w:t>-</w:t>
            </w:r>
          </w:p>
        </w:tc>
        <w:tc>
          <w:tcPr>
            <w:tcW w:w="1615"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7. Общая величина основных источников (стр.5 + стр.6)</w:t>
            </w:r>
          </w:p>
        </w:tc>
        <w:tc>
          <w:tcPr>
            <w:tcW w:w="1830" w:type="dxa"/>
            <w:tcBorders>
              <w:top w:val="nil"/>
              <w:left w:val="single" w:sz="4" w:space="0" w:color="auto"/>
              <w:bottom w:val="nil"/>
              <w:right w:val="single" w:sz="4" w:space="0" w:color="auto"/>
            </w:tcBorders>
            <w:vAlign w:val="center"/>
          </w:tcPr>
          <w:p w:rsidR="002E1DDB" w:rsidRPr="00A55CCA" w:rsidRDefault="002E1DDB" w:rsidP="00EB0722">
            <w:pPr>
              <w:jc w:val="center"/>
              <w:rPr>
                <w:sz w:val="28"/>
                <w:szCs w:val="28"/>
              </w:rPr>
            </w:pPr>
            <w:r>
              <w:rPr>
                <w:sz w:val="28"/>
                <w:szCs w:val="28"/>
              </w:rPr>
              <w:t>4</w:t>
            </w:r>
            <w:r w:rsidR="00851380">
              <w:rPr>
                <w:sz w:val="28"/>
                <w:szCs w:val="28"/>
              </w:rPr>
              <w:t>947</w:t>
            </w:r>
          </w:p>
        </w:tc>
        <w:tc>
          <w:tcPr>
            <w:tcW w:w="1830" w:type="dxa"/>
            <w:tcBorders>
              <w:top w:val="nil"/>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4</w:t>
            </w:r>
            <w:r w:rsidR="00851380">
              <w:rPr>
                <w:sz w:val="28"/>
                <w:szCs w:val="28"/>
              </w:rPr>
              <w:t>947</w:t>
            </w:r>
          </w:p>
        </w:tc>
        <w:tc>
          <w:tcPr>
            <w:tcW w:w="1615" w:type="dxa"/>
            <w:tcBorders>
              <w:top w:val="nil"/>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4</w:t>
            </w:r>
            <w:r w:rsidR="00851380">
              <w:rPr>
                <w:sz w:val="28"/>
                <w:szCs w:val="28"/>
              </w:rPr>
              <w:t>947</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 xml:space="preserve">8. Общая величина запасов </w:t>
            </w:r>
          </w:p>
          <w:p w:rsidR="002E1DDB" w:rsidRPr="00A55CCA" w:rsidRDefault="002E1DDB" w:rsidP="00EB0722">
            <w:pPr>
              <w:rPr>
                <w:sz w:val="28"/>
                <w:szCs w:val="28"/>
              </w:rPr>
            </w:pPr>
            <w:r w:rsidRPr="00A55CCA">
              <w:rPr>
                <w:sz w:val="28"/>
                <w:szCs w:val="28"/>
              </w:rPr>
              <w:t>(стр.210 –</w:t>
            </w:r>
            <w:r>
              <w:rPr>
                <w:sz w:val="28"/>
                <w:szCs w:val="28"/>
              </w:rPr>
              <w:t xml:space="preserve"> стр.1.1.2. табл. 10</w:t>
            </w:r>
            <w:r w:rsidRPr="00A55CCA">
              <w:rPr>
                <w:sz w:val="28"/>
                <w:szCs w:val="28"/>
              </w:rPr>
              <w:t>)</w:t>
            </w:r>
          </w:p>
        </w:tc>
        <w:tc>
          <w:tcPr>
            <w:tcW w:w="1830" w:type="dxa"/>
            <w:tcBorders>
              <w:top w:val="nil"/>
              <w:left w:val="single" w:sz="4" w:space="0" w:color="auto"/>
              <w:bottom w:val="nil"/>
              <w:right w:val="single" w:sz="4" w:space="0" w:color="auto"/>
            </w:tcBorders>
            <w:vAlign w:val="center"/>
          </w:tcPr>
          <w:p w:rsidR="002E1DDB" w:rsidRPr="00A55CCA" w:rsidRDefault="002E1DDB" w:rsidP="00EB0722">
            <w:pPr>
              <w:jc w:val="center"/>
              <w:rPr>
                <w:sz w:val="28"/>
                <w:szCs w:val="28"/>
              </w:rPr>
            </w:pPr>
            <w:r>
              <w:rPr>
                <w:sz w:val="28"/>
                <w:szCs w:val="28"/>
              </w:rPr>
              <w:t>3</w:t>
            </w:r>
            <w:r w:rsidR="00851380">
              <w:rPr>
                <w:sz w:val="28"/>
                <w:szCs w:val="28"/>
              </w:rPr>
              <w:t>446</w:t>
            </w:r>
          </w:p>
        </w:tc>
        <w:tc>
          <w:tcPr>
            <w:tcW w:w="1830" w:type="dxa"/>
            <w:tcBorders>
              <w:top w:val="nil"/>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3</w:t>
            </w:r>
            <w:r w:rsidR="00851380">
              <w:rPr>
                <w:sz w:val="28"/>
                <w:szCs w:val="28"/>
              </w:rPr>
              <w:t>446</w:t>
            </w:r>
          </w:p>
        </w:tc>
        <w:tc>
          <w:tcPr>
            <w:tcW w:w="1615" w:type="dxa"/>
            <w:tcBorders>
              <w:top w:val="nil"/>
              <w:left w:val="single" w:sz="4" w:space="0" w:color="auto"/>
              <w:bottom w:val="nil"/>
              <w:right w:val="single" w:sz="4" w:space="0" w:color="auto"/>
            </w:tcBorders>
            <w:vAlign w:val="center"/>
          </w:tcPr>
          <w:p w:rsidR="002E1DDB" w:rsidRPr="00A55CCA" w:rsidRDefault="002E1DDB" w:rsidP="00914290">
            <w:pPr>
              <w:jc w:val="center"/>
              <w:rPr>
                <w:sz w:val="28"/>
                <w:szCs w:val="28"/>
              </w:rPr>
            </w:pPr>
            <w:r>
              <w:rPr>
                <w:sz w:val="28"/>
                <w:szCs w:val="28"/>
              </w:rPr>
              <w:t>3</w:t>
            </w:r>
            <w:r w:rsidR="00851380">
              <w:rPr>
                <w:sz w:val="28"/>
                <w:szCs w:val="28"/>
              </w:rPr>
              <w:t>446</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9. Излишек (+), недостаток (-) собственных оборотных средств</w:t>
            </w:r>
          </w:p>
          <w:p w:rsidR="002E1DDB" w:rsidRPr="00A55CCA" w:rsidRDefault="002E1DDB" w:rsidP="00EB0722">
            <w:pPr>
              <w:rPr>
                <w:sz w:val="28"/>
                <w:szCs w:val="28"/>
              </w:rPr>
            </w:pPr>
            <w:r w:rsidRPr="00A55CCA">
              <w:rPr>
                <w:sz w:val="28"/>
                <w:szCs w:val="28"/>
              </w:rPr>
              <w:t xml:space="preserve"> (стр.3 – стр.8)</w:t>
            </w:r>
          </w:p>
        </w:tc>
        <w:tc>
          <w:tcPr>
            <w:tcW w:w="1830"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1201</w:t>
            </w:r>
          </w:p>
        </w:tc>
        <w:tc>
          <w:tcPr>
            <w:tcW w:w="1830"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1201</w:t>
            </w:r>
          </w:p>
        </w:tc>
        <w:tc>
          <w:tcPr>
            <w:tcW w:w="1615"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1201</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10. Излишек (+), недостаток (-) собственных и долгосрочных заемных источников формирования запасов</w:t>
            </w:r>
          </w:p>
          <w:p w:rsidR="002E1DDB" w:rsidRPr="00A55CCA" w:rsidRDefault="002E1DDB" w:rsidP="00EB0722">
            <w:pPr>
              <w:rPr>
                <w:sz w:val="28"/>
                <w:szCs w:val="28"/>
              </w:rPr>
            </w:pPr>
            <w:r w:rsidRPr="00A55CCA">
              <w:rPr>
                <w:sz w:val="28"/>
                <w:szCs w:val="28"/>
              </w:rPr>
              <w:t xml:space="preserve"> (стр.5– стр.8)</w:t>
            </w:r>
          </w:p>
        </w:tc>
        <w:tc>
          <w:tcPr>
            <w:tcW w:w="1830"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1501</w:t>
            </w:r>
          </w:p>
        </w:tc>
        <w:tc>
          <w:tcPr>
            <w:tcW w:w="1830"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1501</w:t>
            </w:r>
          </w:p>
        </w:tc>
        <w:tc>
          <w:tcPr>
            <w:tcW w:w="1615"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1501</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11. Излишек (+), недостаток (-) общей величины основных источников формирования запасов (стр.7 – стр.8)</w:t>
            </w:r>
          </w:p>
        </w:tc>
        <w:tc>
          <w:tcPr>
            <w:tcW w:w="1830"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1501</w:t>
            </w:r>
          </w:p>
        </w:tc>
        <w:tc>
          <w:tcPr>
            <w:tcW w:w="1830"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1501</w:t>
            </w:r>
          </w:p>
        </w:tc>
        <w:tc>
          <w:tcPr>
            <w:tcW w:w="1615" w:type="dxa"/>
            <w:tcBorders>
              <w:top w:val="nil"/>
              <w:left w:val="single" w:sz="4" w:space="0" w:color="auto"/>
              <w:bottom w:val="nil"/>
              <w:right w:val="single" w:sz="4" w:space="0" w:color="auto"/>
            </w:tcBorders>
            <w:vAlign w:val="center"/>
          </w:tcPr>
          <w:p w:rsidR="002E1DDB" w:rsidRPr="00A55CCA" w:rsidRDefault="00851380" w:rsidP="00914290">
            <w:pPr>
              <w:jc w:val="center"/>
              <w:rPr>
                <w:sz w:val="28"/>
                <w:szCs w:val="28"/>
              </w:rPr>
            </w:pPr>
            <w:r>
              <w:rPr>
                <w:sz w:val="28"/>
                <w:szCs w:val="28"/>
              </w:rPr>
              <w:t>1501</w:t>
            </w:r>
          </w:p>
        </w:tc>
      </w:tr>
      <w:tr w:rsidR="002E1DDB" w:rsidRPr="00A55CCA">
        <w:tc>
          <w:tcPr>
            <w:tcW w:w="4290" w:type="dxa"/>
            <w:tcBorders>
              <w:top w:val="nil"/>
              <w:left w:val="single" w:sz="4" w:space="0" w:color="auto"/>
              <w:bottom w:val="single" w:sz="4" w:space="0" w:color="auto"/>
              <w:right w:val="single" w:sz="4" w:space="0" w:color="auto"/>
            </w:tcBorders>
            <w:vAlign w:val="center"/>
          </w:tcPr>
          <w:p w:rsidR="002E1DDB" w:rsidRPr="00A55CCA" w:rsidRDefault="002E1DDB" w:rsidP="00EB0722">
            <w:pPr>
              <w:rPr>
                <w:sz w:val="28"/>
                <w:szCs w:val="28"/>
              </w:rPr>
            </w:pPr>
            <w:r w:rsidRPr="00A55CCA">
              <w:rPr>
                <w:sz w:val="28"/>
                <w:szCs w:val="28"/>
              </w:rPr>
              <w:t>12. Тип финансового состояния</w:t>
            </w:r>
          </w:p>
        </w:tc>
        <w:tc>
          <w:tcPr>
            <w:tcW w:w="1830" w:type="dxa"/>
            <w:tcBorders>
              <w:top w:val="nil"/>
              <w:left w:val="single" w:sz="4" w:space="0" w:color="auto"/>
              <w:bottom w:val="single" w:sz="4" w:space="0" w:color="auto"/>
              <w:right w:val="single" w:sz="4" w:space="0" w:color="auto"/>
            </w:tcBorders>
            <w:vAlign w:val="center"/>
          </w:tcPr>
          <w:p w:rsidR="002E1DDB" w:rsidRPr="00A55CCA" w:rsidRDefault="002E1DDB" w:rsidP="00EB0722">
            <w:pPr>
              <w:jc w:val="center"/>
              <w:rPr>
                <w:sz w:val="28"/>
                <w:szCs w:val="28"/>
              </w:rPr>
            </w:pPr>
            <w:r>
              <w:rPr>
                <w:sz w:val="28"/>
                <w:szCs w:val="28"/>
              </w:rPr>
              <w:t>абсолютная устойчивость</w:t>
            </w:r>
          </w:p>
        </w:tc>
        <w:tc>
          <w:tcPr>
            <w:tcW w:w="1830" w:type="dxa"/>
            <w:tcBorders>
              <w:top w:val="nil"/>
              <w:left w:val="single" w:sz="4" w:space="0" w:color="auto"/>
              <w:bottom w:val="single" w:sz="4" w:space="0" w:color="auto"/>
              <w:right w:val="single" w:sz="4" w:space="0" w:color="auto"/>
            </w:tcBorders>
            <w:vAlign w:val="center"/>
          </w:tcPr>
          <w:p w:rsidR="002E1DDB" w:rsidRPr="00A55CCA" w:rsidRDefault="002E1DDB" w:rsidP="00914290">
            <w:pPr>
              <w:jc w:val="center"/>
              <w:rPr>
                <w:sz w:val="28"/>
                <w:szCs w:val="28"/>
              </w:rPr>
            </w:pPr>
            <w:r>
              <w:rPr>
                <w:sz w:val="28"/>
                <w:szCs w:val="28"/>
              </w:rPr>
              <w:t>абсолютная устойчивость</w:t>
            </w:r>
          </w:p>
        </w:tc>
        <w:tc>
          <w:tcPr>
            <w:tcW w:w="1615" w:type="dxa"/>
            <w:tcBorders>
              <w:top w:val="nil"/>
              <w:left w:val="single" w:sz="4" w:space="0" w:color="auto"/>
              <w:bottom w:val="single" w:sz="4" w:space="0" w:color="auto"/>
              <w:right w:val="single" w:sz="4" w:space="0" w:color="auto"/>
            </w:tcBorders>
            <w:vAlign w:val="center"/>
          </w:tcPr>
          <w:p w:rsidR="002E1DDB" w:rsidRPr="00A55CCA" w:rsidRDefault="002E1DDB" w:rsidP="00914290">
            <w:pPr>
              <w:jc w:val="center"/>
              <w:rPr>
                <w:sz w:val="28"/>
                <w:szCs w:val="28"/>
              </w:rPr>
            </w:pPr>
            <w:r>
              <w:rPr>
                <w:sz w:val="28"/>
                <w:szCs w:val="28"/>
              </w:rPr>
              <w:t>абсолютная устойчивость</w:t>
            </w:r>
          </w:p>
        </w:tc>
      </w:tr>
      <w:tr w:rsidR="002E1DDB" w:rsidRPr="00A55CCA">
        <w:tc>
          <w:tcPr>
            <w:tcW w:w="4290" w:type="dxa"/>
            <w:tcBorders>
              <w:top w:val="single" w:sz="4" w:space="0" w:color="auto"/>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Наиболее ликвидные активы</w:t>
            </w:r>
          </w:p>
          <w:p w:rsidR="002E1DDB" w:rsidRPr="00A55CCA" w:rsidRDefault="002E1DDB" w:rsidP="00EB0722">
            <w:pPr>
              <w:rPr>
                <w:sz w:val="28"/>
                <w:szCs w:val="28"/>
              </w:rPr>
            </w:pPr>
            <w:r w:rsidRPr="00A55CCA">
              <w:rPr>
                <w:sz w:val="28"/>
                <w:szCs w:val="28"/>
              </w:rPr>
              <w:t>стр.250</w:t>
            </w:r>
            <w:r w:rsidR="00851380">
              <w:rPr>
                <w:sz w:val="28"/>
                <w:szCs w:val="28"/>
              </w:rPr>
              <w:t xml:space="preserve"> </w:t>
            </w:r>
            <w:r w:rsidRPr="00A55CCA">
              <w:rPr>
                <w:sz w:val="28"/>
                <w:szCs w:val="28"/>
              </w:rPr>
              <w:t>+</w:t>
            </w:r>
            <w:r w:rsidR="00851380">
              <w:rPr>
                <w:sz w:val="28"/>
                <w:szCs w:val="28"/>
              </w:rPr>
              <w:t xml:space="preserve"> </w:t>
            </w:r>
            <w:r w:rsidRPr="00A55CCA">
              <w:rPr>
                <w:sz w:val="28"/>
                <w:szCs w:val="28"/>
              </w:rPr>
              <w:t>(стр.260</w:t>
            </w:r>
            <w:r w:rsidR="00851380">
              <w:rPr>
                <w:sz w:val="28"/>
                <w:szCs w:val="28"/>
              </w:rPr>
              <w:t xml:space="preserve"> </w:t>
            </w:r>
            <w:r w:rsidRPr="00A55CCA">
              <w:rPr>
                <w:sz w:val="28"/>
                <w:szCs w:val="28"/>
              </w:rPr>
              <w:t>+</w:t>
            </w:r>
            <w:r w:rsidR="00851380">
              <w:rPr>
                <w:sz w:val="28"/>
                <w:szCs w:val="28"/>
              </w:rPr>
              <w:t xml:space="preserve"> </w:t>
            </w:r>
            <w:r w:rsidRPr="00A55CCA">
              <w:rPr>
                <w:sz w:val="28"/>
                <w:szCs w:val="28"/>
              </w:rPr>
              <w:t>стр.1.</w:t>
            </w:r>
            <w:r w:rsidR="00851380">
              <w:rPr>
                <w:sz w:val="28"/>
                <w:szCs w:val="28"/>
              </w:rPr>
              <w:t xml:space="preserve">1.2. </w:t>
            </w:r>
            <w:r w:rsidRPr="00A55CCA">
              <w:rPr>
                <w:sz w:val="28"/>
                <w:szCs w:val="28"/>
              </w:rPr>
              <w:t xml:space="preserve">табл. </w:t>
            </w:r>
            <w:r>
              <w:rPr>
                <w:sz w:val="28"/>
                <w:szCs w:val="28"/>
              </w:rPr>
              <w:t>10</w:t>
            </w:r>
            <w:r w:rsidRPr="00A55CCA">
              <w:rPr>
                <w:sz w:val="28"/>
                <w:szCs w:val="28"/>
              </w:rPr>
              <w:t>)</w:t>
            </w:r>
          </w:p>
        </w:tc>
        <w:tc>
          <w:tcPr>
            <w:tcW w:w="1830" w:type="dxa"/>
            <w:tcBorders>
              <w:top w:val="single" w:sz="4" w:space="0" w:color="auto"/>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9</w:t>
            </w:r>
            <w:r w:rsidR="002E1DDB">
              <w:rPr>
                <w:sz w:val="28"/>
                <w:szCs w:val="28"/>
              </w:rPr>
              <w:t>48</w:t>
            </w:r>
          </w:p>
        </w:tc>
        <w:tc>
          <w:tcPr>
            <w:tcW w:w="1830" w:type="dxa"/>
            <w:tcBorders>
              <w:top w:val="single" w:sz="4" w:space="0" w:color="auto"/>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9</w:t>
            </w:r>
            <w:r w:rsidR="00B62D36">
              <w:rPr>
                <w:sz w:val="28"/>
                <w:szCs w:val="28"/>
              </w:rPr>
              <w:t>48</w:t>
            </w:r>
          </w:p>
        </w:tc>
        <w:tc>
          <w:tcPr>
            <w:tcW w:w="1615" w:type="dxa"/>
            <w:tcBorders>
              <w:top w:val="single" w:sz="4" w:space="0" w:color="auto"/>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9</w:t>
            </w:r>
            <w:r w:rsidR="00B62D36">
              <w:rPr>
                <w:sz w:val="28"/>
                <w:szCs w:val="28"/>
              </w:rPr>
              <w:t>48</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 xml:space="preserve">Быстрореализуемые активы </w:t>
            </w:r>
          </w:p>
          <w:p w:rsidR="002E1DDB" w:rsidRPr="00A55CCA" w:rsidRDefault="002E1DDB" w:rsidP="00EB0722">
            <w:pPr>
              <w:rPr>
                <w:sz w:val="28"/>
                <w:szCs w:val="28"/>
              </w:rPr>
            </w:pPr>
            <w:r w:rsidRPr="00A55CCA">
              <w:rPr>
                <w:sz w:val="28"/>
                <w:szCs w:val="28"/>
              </w:rPr>
              <w:t>(стр.240-вар</w:t>
            </w:r>
            <w:r w:rsidR="00851380" w:rsidRPr="00A55CCA">
              <w:rPr>
                <w:sz w:val="28"/>
                <w:szCs w:val="28"/>
              </w:rPr>
              <w:t>. т</w:t>
            </w:r>
            <w:r w:rsidRPr="00A55CCA">
              <w:rPr>
                <w:sz w:val="28"/>
                <w:szCs w:val="28"/>
              </w:rPr>
              <w:t>абл.</w:t>
            </w:r>
            <w:r>
              <w:rPr>
                <w:sz w:val="28"/>
                <w:szCs w:val="28"/>
              </w:rPr>
              <w:t>11</w:t>
            </w:r>
            <w:r w:rsidRPr="00A55CCA">
              <w:rPr>
                <w:sz w:val="28"/>
                <w:szCs w:val="28"/>
              </w:rPr>
              <w:t>)+стр.270</w:t>
            </w:r>
          </w:p>
        </w:tc>
        <w:tc>
          <w:tcPr>
            <w:tcW w:w="1830" w:type="dxa"/>
            <w:tcBorders>
              <w:top w:val="nil"/>
              <w:left w:val="single" w:sz="4" w:space="0" w:color="auto"/>
              <w:bottom w:val="nil"/>
              <w:right w:val="single" w:sz="4" w:space="0" w:color="auto"/>
            </w:tcBorders>
            <w:vAlign w:val="center"/>
          </w:tcPr>
          <w:p w:rsidR="002E1DDB" w:rsidRPr="00A55CCA" w:rsidRDefault="00B62D36" w:rsidP="00EB0722">
            <w:pPr>
              <w:jc w:val="center"/>
              <w:rPr>
                <w:sz w:val="28"/>
                <w:szCs w:val="28"/>
              </w:rPr>
            </w:pPr>
            <w:r>
              <w:rPr>
                <w:sz w:val="28"/>
                <w:szCs w:val="28"/>
              </w:rPr>
              <w:t>2026</w:t>
            </w:r>
          </w:p>
        </w:tc>
        <w:tc>
          <w:tcPr>
            <w:tcW w:w="1830" w:type="dxa"/>
            <w:tcBorders>
              <w:top w:val="nil"/>
              <w:left w:val="single" w:sz="4" w:space="0" w:color="auto"/>
              <w:bottom w:val="nil"/>
              <w:right w:val="single" w:sz="4" w:space="0" w:color="auto"/>
            </w:tcBorders>
            <w:vAlign w:val="center"/>
          </w:tcPr>
          <w:p w:rsidR="002E1DDB" w:rsidRPr="00A55CCA" w:rsidRDefault="00B62D36" w:rsidP="00EB0722">
            <w:pPr>
              <w:jc w:val="center"/>
              <w:rPr>
                <w:sz w:val="28"/>
                <w:szCs w:val="28"/>
              </w:rPr>
            </w:pPr>
            <w:r>
              <w:rPr>
                <w:sz w:val="28"/>
                <w:szCs w:val="28"/>
              </w:rPr>
              <w:t>1726</w:t>
            </w:r>
          </w:p>
        </w:tc>
        <w:tc>
          <w:tcPr>
            <w:tcW w:w="1615"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15</w:t>
            </w:r>
            <w:r w:rsidR="00B62D36">
              <w:rPr>
                <w:sz w:val="28"/>
                <w:szCs w:val="28"/>
              </w:rPr>
              <w:t>26</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Медленнореализуемые активы</w:t>
            </w:r>
          </w:p>
          <w:p w:rsidR="002E1DDB" w:rsidRPr="00A55CCA" w:rsidRDefault="002E1DDB" w:rsidP="00EB0722">
            <w:pPr>
              <w:rPr>
                <w:sz w:val="28"/>
                <w:szCs w:val="28"/>
              </w:rPr>
            </w:pPr>
            <w:r w:rsidRPr="00A55CCA">
              <w:rPr>
                <w:sz w:val="28"/>
                <w:szCs w:val="28"/>
              </w:rPr>
              <w:t>стр.8-стр.217+стр.220+стр.230+стр.140)</w:t>
            </w:r>
          </w:p>
        </w:tc>
        <w:tc>
          <w:tcPr>
            <w:tcW w:w="1830" w:type="dxa"/>
            <w:tcBorders>
              <w:top w:val="nil"/>
              <w:left w:val="single" w:sz="4" w:space="0" w:color="auto"/>
              <w:bottom w:val="nil"/>
              <w:right w:val="single" w:sz="4" w:space="0" w:color="auto"/>
            </w:tcBorders>
            <w:vAlign w:val="center"/>
          </w:tcPr>
          <w:p w:rsidR="002E1DDB" w:rsidRPr="00A55CCA" w:rsidRDefault="002E1DDB" w:rsidP="00EB0722">
            <w:pPr>
              <w:jc w:val="center"/>
              <w:rPr>
                <w:sz w:val="28"/>
                <w:szCs w:val="28"/>
              </w:rPr>
            </w:pPr>
            <w:r>
              <w:rPr>
                <w:sz w:val="28"/>
                <w:szCs w:val="28"/>
              </w:rPr>
              <w:t>3</w:t>
            </w:r>
            <w:r w:rsidR="00851380">
              <w:rPr>
                <w:sz w:val="28"/>
                <w:szCs w:val="28"/>
              </w:rPr>
              <w:t>351</w:t>
            </w:r>
          </w:p>
        </w:tc>
        <w:tc>
          <w:tcPr>
            <w:tcW w:w="1830" w:type="dxa"/>
            <w:tcBorders>
              <w:top w:val="nil"/>
              <w:left w:val="single" w:sz="4" w:space="0" w:color="auto"/>
              <w:bottom w:val="nil"/>
              <w:right w:val="single" w:sz="4" w:space="0" w:color="auto"/>
            </w:tcBorders>
            <w:vAlign w:val="center"/>
          </w:tcPr>
          <w:p w:rsidR="002E1DDB" w:rsidRPr="00A55CCA" w:rsidRDefault="00851380" w:rsidP="00EB0722">
            <w:pPr>
              <w:jc w:val="center"/>
              <w:rPr>
                <w:sz w:val="28"/>
                <w:szCs w:val="28"/>
              </w:rPr>
            </w:pPr>
            <w:r>
              <w:rPr>
                <w:sz w:val="28"/>
                <w:szCs w:val="28"/>
              </w:rPr>
              <w:t>3351</w:t>
            </w:r>
          </w:p>
        </w:tc>
        <w:tc>
          <w:tcPr>
            <w:tcW w:w="1615" w:type="dxa"/>
            <w:tcBorders>
              <w:top w:val="nil"/>
              <w:left w:val="single" w:sz="4" w:space="0" w:color="auto"/>
              <w:bottom w:val="nil"/>
              <w:right w:val="single" w:sz="4" w:space="0" w:color="auto"/>
            </w:tcBorders>
            <w:vAlign w:val="center"/>
          </w:tcPr>
          <w:p w:rsidR="002E1DDB" w:rsidRPr="00A55CCA" w:rsidRDefault="00B62D36" w:rsidP="00EB0722">
            <w:pPr>
              <w:jc w:val="center"/>
              <w:rPr>
                <w:sz w:val="28"/>
                <w:szCs w:val="28"/>
              </w:rPr>
            </w:pPr>
            <w:r>
              <w:rPr>
                <w:sz w:val="28"/>
                <w:szCs w:val="28"/>
              </w:rPr>
              <w:t>3</w:t>
            </w:r>
            <w:r w:rsidR="00851380">
              <w:rPr>
                <w:sz w:val="28"/>
                <w:szCs w:val="28"/>
              </w:rPr>
              <w:t>351</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Наиболее срочные обязательства</w:t>
            </w:r>
          </w:p>
          <w:p w:rsidR="002E1DDB" w:rsidRPr="00A55CCA" w:rsidRDefault="002E1DDB" w:rsidP="00EB0722">
            <w:pPr>
              <w:rPr>
                <w:sz w:val="28"/>
                <w:szCs w:val="28"/>
              </w:rPr>
            </w:pPr>
            <w:r>
              <w:rPr>
                <w:sz w:val="28"/>
                <w:szCs w:val="28"/>
              </w:rPr>
              <w:t>(стр.620-вар</w:t>
            </w:r>
            <w:r w:rsidR="00851380">
              <w:rPr>
                <w:sz w:val="28"/>
                <w:szCs w:val="28"/>
              </w:rPr>
              <w:t>. т</w:t>
            </w:r>
            <w:r>
              <w:rPr>
                <w:sz w:val="28"/>
                <w:szCs w:val="28"/>
              </w:rPr>
              <w:t>абл.11</w:t>
            </w:r>
            <w:r w:rsidRPr="00A55CCA">
              <w:rPr>
                <w:sz w:val="28"/>
                <w:szCs w:val="28"/>
              </w:rPr>
              <w:t>)</w:t>
            </w:r>
            <w:r w:rsidR="00851380">
              <w:rPr>
                <w:sz w:val="28"/>
                <w:szCs w:val="28"/>
              </w:rPr>
              <w:t xml:space="preserve"> </w:t>
            </w:r>
            <w:r w:rsidRPr="00A55CCA">
              <w:rPr>
                <w:sz w:val="28"/>
                <w:szCs w:val="28"/>
              </w:rPr>
              <w:t>+стр.630</w:t>
            </w:r>
            <w:r w:rsidR="00851380">
              <w:rPr>
                <w:sz w:val="28"/>
                <w:szCs w:val="28"/>
              </w:rPr>
              <w:t xml:space="preserve"> </w:t>
            </w:r>
            <w:r w:rsidRPr="00A55CCA">
              <w:rPr>
                <w:sz w:val="28"/>
                <w:szCs w:val="28"/>
              </w:rPr>
              <w:t>+</w:t>
            </w:r>
            <w:r w:rsidR="00851380">
              <w:rPr>
                <w:sz w:val="28"/>
                <w:szCs w:val="28"/>
              </w:rPr>
              <w:t xml:space="preserve"> </w:t>
            </w:r>
            <w:r w:rsidRPr="00A55CCA">
              <w:rPr>
                <w:sz w:val="28"/>
                <w:szCs w:val="28"/>
              </w:rPr>
              <w:t>стр.670</w:t>
            </w:r>
          </w:p>
        </w:tc>
        <w:tc>
          <w:tcPr>
            <w:tcW w:w="1830" w:type="dxa"/>
            <w:tcBorders>
              <w:top w:val="nil"/>
              <w:left w:val="single" w:sz="4" w:space="0" w:color="auto"/>
              <w:bottom w:val="nil"/>
              <w:right w:val="single" w:sz="4" w:space="0" w:color="auto"/>
            </w:tcBorders>
            <w:vAlign w:val="center"/>
          </w:tcPr>
          <w:p w:rsidR="002E1DDB" w:rsidRPr="00A55CCA" w:rsidRDefault="00B62D36" w:rsidP="00EB0722">
            <w:pPr>
              <w:jc w:val="center"/>
              <w:rPr>
                <w:sz w:val="28"/>
                <w:szCs w:val="28"/>
              </w:rPr>
            </w:pPr>
            <w:r>
              <w:rPr>
                <w:sz w:val="28"/>
                <w:szCs w:val="28"/>
              </w:rPr>
              <w:t>6368</w:t>
            </w:r>
          </w:p>
        </w:tc>
        <w:tc>
          <w:tcPr>
            <w:tcW w:w="1830" w:type="dxa"/>
            <w:tcBorders>
              <w:top w:val="nil"/>
              <w:left w:val="single" w:sz="4" w:space="0" w:color="auto"/>
              <w:bottom w:val="nil"/>
              <w:right w:val="single" w:sz="4" w:space="0" w:color="auto"/>
            </w:tcBorders>
            <w:vAlign w:val="center"/>
          </w:tcPr>
          <w:p w:rsidR="002E1DDB" w:rsidRPr="00A55CCA" w:rsidRDefault="00B62D36" w:rsidP="00EB0722">
            <w:pPr>
              <w:jc w:val="center"/>
              <w:rPr>
                <w:sz w:val="28"/>
                <w:szCs w:val="28"/>
              </w:rPr>
            </w:pPr>
            <w:r>
              <w:rPr>
                <w:sz w:val="28"/>
                <w:szCs w:val="28"/>
              </w:rPr>
              <w:t>6068</w:t>
            </w:r>
          </w:p>
        </w:tc>
        <w:tc>
          <w:tcPr>
            <w:tcW w:w="1615" w:type="dxa"/>
            <w:tcBorders>
              <w:top w:val="nil"/>
              <w:left w:val="single" w:sz="4" w:space="0" w:color="auto"/>
              <w:bottom w:val="nil"/>
              <w:right w:val="single" w:sz="4" w:space="0" w:color="auto"/>
            </w:tcBorders>
            <w:vAlign w:val="center"/>
          </w:tcPr>
          <w:p w:rsidR="002E1DDB" w:rsidRPr="00A55CCA" w:rsidRDefault="00B62D36" w:rsidP="00EB0722">
            <w:pPr>
              <w:jc w:val="center"/>
              <w:rPr>
                <w:sz w:val="28"/>
                <w:szCs w:val="28"/>
              </w:rPr>
            </w:pPr>
            <w:r>
              <w:rPr>
                <w:sz w:val="28"/>
                <w:szCs w:val="28"/>
              </w:rPr>
              <w:t>5</w:t>
            </w:r>
            <w:r w:rsidR="00851380">
              <w:rPr>
                <w:sz w:val="28"/>
                <w:szCs w:val="28"/>
              </w:rPr>
              <w:t>8</w:t>
            </w:r>
            <w:r>
              <w:rPr>
                <w:sz w:val="28"/>
                <w:szCs w:val="28"/>
              </w:rPr>
              <w:t>68</w:t>
            </w:r>
          </w:p>
        </w:tc>
      </w:tr>
      <w:tr w:rsidR="002E1DDB" w:rsidRPr="00A55CCA">
        <w:tc>
          <w:tcPr>
            <w:tcW w:w="4290" w:type="dxa"/>
            <w:tcBorders>
              <w:top w:val="nil"/>
              <w:left w:val="single" w:sz="4" w:space="0" w:color="auto"/>
              <w:bottom w:val="single" w:sz="4" w:space="0" w:color="auto"/>
              <w:right w:val="single" w:sz="4" w:space="0" w:color="auto"/>
            </w:tcBorders>
            <w:vAlign w:val="center"/>
          </w:tcPr>
          <w:p w:rsidR="002E1DDB" w:rsidRPr="00A55CCA" w:rsidRDefault="002E1DDB" w:rsidP="00EB0722">
            <w:pPr>
              <w:rPr>
                <w:sz w:val="28"/>
                <w:szCs w:val="28"/>
              </w:rPr>
            </w:pPr>
            <w:r w:rsidRPr="00A55CCA">
              <w:rPr>
                <w:sz w:val="28"/>
                <w:szCs w:val="28"/>
              </w:rPr>
              <w:t>Краткосрочные пассивы</w:t>
            </w:r>
            <w:r w:rsidR="00851380">
              <w:rPr>
                <w:sz w:val="28"/>
                <w:szCs w:val="28"/>
              </w:rPr>
              <w:t xml:space="preserve"> </w:t>
            </w:r>
            <w:r w:rsidRPr="00A55CCA">
              <w:rPr>
                <w:sz w:val="28"/>
                <w:szCs w:val="28"/>
              </w:rPr>
              <w:t>стр.6</w:t>
            </w:r>
          </w:p>
        </w:tc>
        <w:tc>
          <w:tcPr>
            <w:tcW w:w="1830" w:type="dxa"/>
            <w:tcBorders>
              <w:top w:val="nil"/>
              <w:left w:val="single" w:sz="4" w:space="0" w:color="auto"/>
              <w:bottom w:val="single" w:sz="4" w:space="0" w:color="auto"/>
              <w:right w:val="single" w:sz="4" w:space="0" w:color="auto"/>
            </w:tcBorders>
            <w:vAlign w:val="center"/>
          </w:tcPr>
          <w:p w:rsidR="002E1DDB" w:rsidRPr="00A55CCA" w:rsidRDefault="00851380" w:rsidP="00EB0722">
            <w:pPr>
              <w:jc w:val="center"/>
              <w:rPr>
                <w:sz w:val="28"/>
                <w:szCs w:val="28"/>
              </w:rPr>
            </w:pPr>
            <w:r>
              <w:rPr>
                <w:sz w:val="28"/>
                <w:szCs w:val="28"/>
              </w:rPr>
              <w:t>-</w:t>
            </w:r>
          </w:p>
        </w:tc>
        <w:tc>
          <w:tcPr>
            <w:tcW w:w="1830" w:type="dxa"/>
            <w:tcBorders>
              <w:top w:val="nil"/>
              <w:left w:val="single" w:sz="4" w:space="0" w:color="auto"/>
              <w:bottom w:val="single" w:sz="4" w:space="0" w:color="auto"/>
              <w:right w:val="single" w:sz="4" w:space="0" w:color="auto"/>
            </w:tcBorders>
            <w:vAlign w:val="center"/>
          </w:tcPr>
          <w:p w:rsidR="002E1DDB" w:rsidRPr="00A55CCA" w:rsidRDefault="00851380" w:rsidP="00EB0722">
            <w:pPr>
              <w:jc w:val="center"/>
              <w:rPr>
                <w:sz w:val="28"/>
                <w:szCs w:val="28"/>
              </w:rPr>
            </w:pPr>
            <w:r>
              <w:rPr>
                <w:sz w:val="28"/>
                <w:szCs w:val="28"/>
              </w:rPr>
              <w:t>-</w:t>
            </w:r>
          </w:p>
        </w:tc>
        <w:tc>
          <w:tcPr>
            <w:tcW w:w="1615" w:type="dxa"/>
            <w:tcBorders>
              <w:top w:val="nil"/>
              <w:left w:val="single" w:sz="4" w:space="0" w:color="auto"/>
              <w:bottom w:val="single" w:sz="4" w:space="0" w:color="auto"/>
              <w:right w:val="single" w:sz="4" w:space="0" w:color="auto"/>
            </w:tcBorders>
            <w:vAlign w:val="center"/>
          </w:tcPr>
          <w:p w:rsidR="002E1DDB" w:rsidRPr="00A55CCA" w:rsidRDefault="00851380" w:rsidP="00EB0722">
            <w:pPr>
              <w:jc w:val="center"/>
              <w:rPr>
                <w:sz w:val="28"/>
                <w:szCs w:val="28"/>
              </w:rPr>
            </w:pPr>
            <w:r>
              <w:rPr>
                <w:sz w:val="28"/>
                <w:szCs w:val="28"/>
              </w:rPr>
              <w:t>-</w:t>
            </w:r>
          </w:p>
        </w:tc>
      </w:tr>
      <w:tr w:rsidR="002E1DDB" w:rsidRPr="00A55CCA">
        <w:tc>
          <w:tcPr>
            <w:tcW w:w="4290" w:type="dxa"/>
            <w:tcBorders>
              <w:top w:val="single" w:sz="4" w:space="0" w:color="auto"/>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Коэффициент текущей ликвидности, норматив 1,0 – 2,0</w:t>
            </w:r>
          </w:p>
        </w:tc>
        <w:tc>
          <w:tcPr>
            <w:tcW w:w="1830" w:type="dxa"/>
            <w:tcBorders>
              <w:top w:val="single" w:sz="4" w:space="0" w:color="auto"/>
              <w:left w:val="single" w:sz="4" w:space="0" w:color="auto"/>
              <w:bottom w:val="nil"/>
              <w:right w:val="single" w:sz="4" w:space="0" w:color="auto"/>
            </w:tcBorders>
            <w:vAlign w:val="center"/>
          </w:tcPr>
          <w:p w:rsidR="002E1DDB" w:rsidRPr="00A55CCA" w:rsidRDefault="00A25EEB" w:rsidP="00EB0722">
            <w:pPr>
              <w:jc w:val="center"/>
              <w:rPr>
                <w:sz w:val="28"/>
                <w:szCs w:val="28"/>
              </w:rPr>
            </w:pPr>
            <w:r>
              <w:rPr>
                <w:sz w:val="28"/>
                <w:szCs w:val="28"/>
              </w:rPr>
              <w:t>1,0</w:t>
            </w:r>
          </w:p>
        </w:tc>
        <w:tc>
          <w:tcPr>
            <w:tcW w:w="1830" w:type="dxa"/>
            <w:tcBorders>
              <w:top w:val="single" w:sz="4" w:space="0" w:color="auto"/>
              <w:left w:val="single" w:sz="4" w:space="0" w:color="auto"/>
              <w:bottom w:val="nil"/>
              <w:right w:val="single" w:sz="4" w:space="0" w:color="auto"/>
            </w:tcBorders>
            <w:vAlign w:val="center"/>
          </w:tcPr>
          <w:p w:rsidR="002E1DDB" w:rsidRPr="00A55CCA" w:rsidRDefault="00A25EEB" w:rsidP="00EB0722">
            <w:pPr>
              <w:jc w:val="center"/>
              <w:rPr>
                <w:sz w:val="28"/>
                <w:szCs w:val="28"/>
              </w:rPr>
            </w:pPr>
            <w:r>
              <w:rPr>
                <w:sz w:val="28"/>
                <w:szCs w:val="28"/>
              </w:rPr>
              <w:t>1,0</w:t>
            </w:r>
          </w:p>
        </w:tc>
        <w:tc>
          <w:tcPr>
            <w:tcW w:w="1615" w:type="dxa"/>
            <w:tcBorders>
              <w:top w:val="single" w:sz="4" w:space="0" w:color="auto"/>
              <w:left w:val="single" w:sz="4" w:space="0" w:color="auto"/>
              <w:bottom w:val="nil"/>
              <w:right w:val="single" w:sz="4" w:space="0" w:color="auto"/>
            </w:tcBorders>
            <w:vAlign w:val="center"/>
          </w:tcPr>
          <w:p w:rsidR="002E1DDB" w:rsidRPr="00A55CCA" w:rsidRDefault="00A25EEB" w:rsidP="00EB0722">
            <w:pPr>
              <w:jc w:val="center"/>
              <w:rPr>
                <w:sz w:val="28"/>
                <w:szCs w:val="28"/>
              </w:rPr>
            </w:pPr>
            <w:r>
              <w:rPr>
                <w:sz w:val="28"/>
                <w:szCs w:val="28"/>
              </w:rPr>
              <w:t>1,0</w:t>
            </w:r>
          </w:p>
        </w:tc>
      </w:tr>
      <w:tr w:rsidR="002E1DDB" w:rsidRPr="00A55CCA">
        <w:tc>
          <w:tcPr>
            <w:tcW w:w="4290" w:type="dxa"/>
            <w:tcBorders>
              <w:top w:val="nil"/>
              <w:left w:val="single" w:sz="4" w:space="0" w:color="auto"/>
              <w:bottom w:val="nil"/>
              <w:right w:val="single" w:sz="4" w:space="0" w:color="auto"/>
            </w:tcBorders>
            <w:vAlign w:val="center"/>
          </w:tcPr>
          <w:p w:rsidR="002E1DDB" w:rsidRPr="00A55CCA" w:rsidRDefault="002E1DDB" w:rsidP="00EB0722">
            <w:pPr>
              <w:rPr>
                <w:sz w:val="28"/>
                <w:szCs w:val="28"/>
              </w:rPr>
            </w:pPr>
            <w:r w:rsidRPr="00A55CCA">
              <w:rPr>
                <w:sz w:val="28"/>
                <w:szCs w:val="28"/>
              </w:rPr>
              <w:t>Коэффициент быстрой ликвидности, норматив 0,</w:t>
            </w:r>
            <w:r w:rsidR="00901DCB">
              <w:rPr>
                <w:sz w:val="28"/>
                <w:szCs w:val="28"/>
              </w:rPr>
              <w:t>5</w:t>
            </w:r>
            <w:r w:rsidRPr="00A55CCA">
              <w:rPr>
                <w:sz w:val="28"/>
                <w:szCs w:val="28"/>
              </w:rPr>
              <w:t xml:space="preserve"> – 1,0</w:t>
            </w:r>
          </w:p>
        </w:tc>
        <w:tc>
          <w:tcPr>
            <w:tcW w:w="1830" w:type="dxa"/>
            <w:tcBorders>
              <w:top w:val="nil"/>
              <w:left w:val="single" w:sz="4" w:space="0" w:color="auto"/>
              <w:bottom w:val="nil"/>
              <w:right w:val="single" w:sz="4" w:space="0" w:color="auto"/>
            </w:tcBorders>
            <w:vAlign w:val="center"/>
          </w:tcPr>
          <w:p w:rsidR="002E1DDB" w:rsidRPr="00A55CCA" w:rsidRDefault="00A25EEB" w:rsidP="00EB0722">
            <w:pPr>
              <w:jc w:val="center"/>
              <w:rPr>
                <w:sz w:val="28"/>
                <w:szCs w:val="28"/>
              </w:rPr>
            </w:pPr>
            <w:r>
              <w:rPr>
                <w:sz w:val="28"/>
                <w:szCs w:val="28"/>
              </w:rPr>
              <w:t>0,</w:t>
            </w:r>
            <w:r w:rsidR="00022EF5">
              <w:rPr>
                <w:sz w:val="28"/>
                <w:szCs w:val="28"/>
              </w:rPr>
              <w:t>5</w:t>
            </w:r>
          </w:p>
        </w:tc>
        <w:tc>
          <w:tcPr>
            <w:tcW w:w="1830" w:type="dxa"/>
            <w:tcBorders>
              <w:top w:val="nil"/>
              <w:left w:val="single" w:sz="4" w:space="0" w:color="auto"/>
              <w:bottom w:val="nil"/>
              <w:right w:val="single" w:sz="4" w:space="0" w:color="auto"/>
            </w:tcBorders>
            <w:vAlign w:val="center"/>
          </w:tcPr>
          <w:p w:rsidR="002E1DDB" w:rsidRPr="00A55CCA" w:rsidRDefault="00A25EEB" w:rsidP="00EB0722">
            <w:pPr>
              <w:jc w:val="center"/>
              <w:rPr>
                <w:sz w:val="28"/>
                <w:szCs w:val="28"/>
              </w:rPr>
            </w:pPr>
            <w:r>
              <w:rPr>
                <w:sz w:val="28"/>
                <w:szCs w:val="28"/>
              </w:rPr>
              <w:t>0,</w:t>
            </w:r>
            <w:r w:rsidR="00022EF5">
              <w:rPr>
                <w:sz w:val="28"/>
                <w:szCs w:val="28"/>
              </w:rPr>
              <w:t>44</w:t>
            </w:r>
          </w:p>
        </w:tc>
        <w:tc>
          <w:tcPr>
            <w:tcW w:w="1615" w:type="dxa"/>
            <w:tcBorders>
              <w:top w:val="nil"/>
              <w:left w:val="single" w:sz="4" w:space="0" w:color="auto"/>
              <w:bottom w:val="nil"/>
              <w:right w:val="single" w:sz="4" w:space="0" w:color="auto"/>
            </w:tcBorders>
            <w:vAlign w:val="center"/>
          </w:tcPr>
          <w:p w:rsidR="002E1DDB" w:rsidRPr="00A55CCA" w:rsidRDefault="00A25EEB" w:rsidP="00EB0722">
            <w:pPr>
              <w:jc w:val="center"/>
              <w:rPr>
                <w:sz w:val="28"/>
                <w:szCs w:val="28"/>
              </w:rPr>
            </w:pPr>
            <w:r>
              <w:rPr>
                <w:sz w:val="28"/>
                <w:szCs w:val="28"/>
              </w:rPr>
              <w:t>0,</w:t>
            </w:r>
            <w:r w:rsidR="00022EF5">
              <w:rPr>
                <w:sz w:val="28"/>
                <w:szCs w:val="28"/>
              </w:rPr>
              <w:t>42</w:t>
            </w:r>
          </w:p>
        </w:tc>
      </w:tr>
      <w:tr w:rsidR="002E1DDB" w:rsidRPr="00A55CCA">
        <w:tc>
          <w:tcPr>
            <w:tcW w:w="4290" w:type="dxa"/>
            <w:tcBorders>
              <w:top w:val="nil"/>
              <w:left w:val="single" w:sz="4" w:space="0" w:color="auto"/>
              <w:bottom w:val="single" w:sz="4" w:space="0" w:color="auto"/>
              <w:right w:val="single" w:sz="4" w:space="0" w:color="auto"/>
            </w:tcBorders>
            <w:vAlign w:val="center"/>
          </w:tcPr>
          <w:p w:rsidR="002E1DDB" w:rsidRPr="00A55CCA" w:rsidRDefault="002E1DDB" w:rsidP="00EB0722">
            <w:pPr>
              <w:rPr>
                <w:sz w:val="28"/>
                <w:szCs w:val="28"/>
              </w:rPr>
            </w:pPr>
            <w:r w:rsidRPr="00A55CCA">
              <w:rPr>
                <w:sz w:val="28"/>
                <w:szCs w:val="28"/>
              </w:rPr>
              <w:t>Коэффициент абсолютной ликвидности, норматив 0,2 – 0,7</w:t>
            </w:r>
          </w:p>
        </w:tc>
        <w:tc>
          <w:tcPr>
            <w:tcW w:w="1830" w:type="dxa"/>
            <w:tcBorders>
              <w:top w:val="nil"/>
              <w:left w:val="single" w:sz="4" w:space="0" w:color="auto"/>
              <w:bottom w:val="single" w:sz="4" w:space="0" w:color="auto"/>
              <w:right w:val="single" w:sz="4" w:space="0" w:color="auto"/>
            </w:tcBorders>
            <w:vAlign w:val="center"/>
          </w:tcPr>
          <w:p w:rsidR="002E1DDB" w:rsidRPr="00A55CCA" w:rsidRDefault="00A25EEB" w:rsidP="00EB0722">
            <w:pPr>
              <w:jc w:val="center"/>
              <w:rPr>
                <w:sz w:val="28"/>
                <w:szCs w:val="28"/>
              </w:rPr>
            </w:pPr>
            <w:r>
              <w:rPr>
                <w:sz w:val="28"/>
                <w:szCs w:val="28"/>
              </w:rPr>
              <w:t>0,</w:t>
            </w:r>
            <w:r w:rsidR="00022EF5">
              <w:rPr>
                <w:sz w:val="28"/>
                <w:szCs w:val="28"/>
              </w:rPr>
              <w:t>2</w:t>
            </w:r>
          </w:p>
        </w:tc>
        <w:tc>
          <w:tcPr>
            <w:tcW w:w="1830" w:type="dxa"/>
            <w:tcBorders>
              <w:top w:val="nil"/>
              <w:left w:val="single" w:sz="4" w:space="0" w:color="auto"/>
              <w:bottom w:val="single" w:sz="4" w:space="0" w:color="auto"/>
              <w:right w:val="single" w:sz="4" w:space="0" w:color="auto"/>
            </w:tcBorders>
            <w:vAlign w:val="center"/>
          </w:tcPr>
          <w:p w:rsidR="002E1DDB" w:rsidRPr="00A55CCA" w:rsidRDefault="00A25EEB" w:rsidP="00EB0722">
            <w:pPr>
              <w:jc w:val="center"/>
              <w:rPr>
                <w:sz w:val="28"/>
                <w:szCs w:val="28"/>
              </w:rPr>
            </w:pPr>
            <w:r>
              <w:rPr>
                <w:sz w:val="28"/>
                <w:szCs w:val="28"/>
              </w:rPr>
              <w:t>0,</w:t>
            </w:r>
            <w:r w:rsidR="00022EF5">
              <w:rPr>
                <w:sz w:val="28"/>
                <w:szCs w:val="28"/>
              </w:rPr>
              <w:t>2</w:t>
            </w:r>
          </w:p>
        </w:tc>
        <w:tc>
          <w:tcPr>
            <w:tcW w:w="1615" w:type="dxa"/>
            <w:tcBorders>
              <w:top w:val="nil"/>
              <w:left w:val="single" w:sz="4" w:space="0" w:color="auto"/>
              <w:bottom w:val="single" w:sz="4" w:space="0" w:color="auto"/>
              <w:right w:val="single" w:sz="4" w:space="0" w:color="auto"/>
            </w:tcBorders>
            <w:vAlign w:val="center"/>
          </w:tcPr>
          <w:p w:rsidR="002E1DDB" w:rsidRPr="00A55CCA" w:rsidRDefault="00A25EEB" w:rsidP="00EB0722">
            <w:pPr>
              <w:jc w:val="center"/>
              <w:rPr>
                <w:sz w:val="28"/>
                <w:szCs w:val="28"/>
              </w:rPr>
            </w:pPr>
            <w:r>
              <w:rPr>
                <w:sz w:val="28"/>
                <w:szCs w:val="28"/>
              </w:rPr>
              <w:t>0,</w:t>
            </w:r>
            <w:r w:rsidR="00022EF5">
              <w:rPr>
                <w:sz w:val="28"/>
                <w:szCs w:val="28"/>
              </w:rPr>
              <w:t>16</w:t>
            </w:r>
          </w:p>
        </w:tc>
      </w:tr>
    </w:tbl>
    <w:p w:rsidR="00EB0722" w:rsidRDefault="00EB0722" w:rsidP="00EB0722">
      <w:pPr>
        <w:spacing w:line="360" w:lineRule="auto"/>
        <w:ind w:firstLine="709"/>
        <w:rPr>
          <w:sz w:val="28"/>
        </w:rPr>
      </w:pPr>
    </w:p>
    <w:p w:rsidR="00EB0722" w:rsidRDefault="004B33C0" w:rsidP="004B33C0">
      <w:pPr>
        <w:spacing w:line="360" w:lineRule="auto"/>
        <w:jc w:val="both"/>
        <w:rPr>
          <w:sz w:val="28"/>
        </w:rPr>
      </w:pPr>
      <w:r>
        <w:rPr>
          <w:sz w:val="28"/>
        </w:rPr>
        <w:t xml:space="preserve">     </w:t>
      </w:r>
      <w:r w:rsidR="00EB0722">
        <w:rPr>
          <w:sz w:val="28"/>
        </w:rPr>
        <w:t>На основании полученных результатов, для нагля</w:t>
      </w:r>
      <w:r w:rsidR="00303475">
        <w:rPr>
          <w:sz w:val="28"/>
        </w:rPr>
        <w:t>дности составим таблицу (табл.15</w:t>
      </w:r>
      <w:r w:rsidR="00EB0722">
        <w:rPr>
          <w:sz w:val="28"/>
        </w:rPr>
        <w:t>), где знак «+» будет обозначать положительные значения показателей (удовлетворительные значения, а также значения лежащие в пределах нормативов), а знак «-» - отрицательные (ниже нормативов).</w:t>
      </w:r>
    </w:p>
    <w:p w:rsidR="00EB0722" w:rsidRPr="008F636B" w:rsidRDefault="008F636B" w:rsidP="00A55CCA">
      <w:pPr>
        <w:pStyle w:val="21"/>
        <w:spacing w:line="240" w:lineRule="auto"/>
        <w:jc w:val="right"/>
        <w:rPr>
          <w:bCs/>
          <w:i/>
          <w:iCs/>
          <w:sz w:val="28"/>
          <w:szCs w:val="28"/>
        </w:rPr>
      </w:pPr>
      <w:r w:rsidRPr="008F636B">
        <w:rPr>
          <w:b/>
          <w:sz w:val="28"/>
          <w:szCs w:val="28"/>
        </w:rPr>
        <w:t xml:space="preserve">                                                                                      </w:t>
      </w:r>
      <w:r w:rsidRPr="008F636B">
        <w:rPr>
          <w:sz w:val="28"/>
          <w:szCs w:val="28"/>
        </w:rPr>
        <w:t xml:space="preserve">                            Таблица 1</w:t>
      </w:r>
      <w:r w:rsidR="00F664EE">
        <w:rPr>
          <w:sz w:val="28"/>
          <w:szCs w:val="28"/>
        </w:rPr>
        <w:t>5</w:t>
      </w:r>
    </w:p>
    <w:p w:rsidR="00EB0722" w:rsidRPr="008F636B" w:rsidRDefault="00EB0722" w:rsidP="00EB0722">
      <w:pPr>
        <w:pStyle w:val="6"/>
        <w:rPr>
          <w:b w:val="0"/>
          <w:szCs w:val="28"/>
        </w:rPr>
      </w:pPr>
      <w:r w:rsidRPr="008F636B">
        <w:rPr>
          <w:b w:val="0"/>
          <w:szCs w:val="28"/>
        </w:rPr>
        <w:t>Общая оценка вариантов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900"/>
        <w:gridCol w:w="899"/>
        <w:gridCol w:w="899"/>
        <w:gridCol w:w="899"/>
        <w:gridCol w:w="899"/>
        <w:gridCol w:w="899"/>
        <w:gridCol w:w="899"/>
        <w:gridCol w:w="899"/>
        <w:gridCol w:w="746"/>
      </w:tblGrid>
      <w:tr w:rsidR="00EB0722">
        <w:trPr>
          <w:cantSplit/>
        </w:trPr>
        <w:tc>
          <w:tcPr>
            <w:tcW w:w="1908" w:type="dxa"/>
            <w:vMerge w:val="restart"/>
            <w:vAlign w:val="center"/>
          </w:tcPr>
          <w:p w:rsidR="00EB0722" w:rsidRDefault="00EB0722" w:rsidP="00EB0722">
            <w:pPr>
              <w:spacing w:line="360" w:lineRule="auto"/>
              <w:jc w:val="center"/>
              <w:rPr>
                <w:b/>
                <w:bCs/>
              </w:rPr>
            </w:pPr>
            <w:r>
              <w:rPr>
                <w:b/>
                <w:bCs/>
              </w:rPr>
              <w:t>Показатели</w:t>
            </w:r>
          </w:p>
        </w:tc>
        <w:tc>
          <w:tcPr>
            <w:tcW w:w="2700" w:type="dxa"/>
            <w:gridSpan w:val="3"/>
            <w:vAlign w:val="bottom"/>
          </w:tcPr>
          <w:p w:rsidR="00EB0722" w:rsidRDefault="00EB0722" w:rsidP="00EB0722">
            <w:pPr>
              <w:spacing w:line="360" w:lineRule="auto"/>
              <w:jc w:val="center"/>
              <w:rPr>
                <w:b/>
                <w:bCs/>
              </w:rPr>
            </w:pPr>
            <w:r>
              <w:rPr>
                <w:b/>
                <w:bCs/>
              </w:rPr>
              <w:t>Вариант 1</w:t>
            </w:r>
          </w:p>
        </w:tc>
        <w:tc>
          <w:tcPr>
            <w:tcW w:w="2700" w:type="dxa"/>
            <w:gridSpan w:val="3"/>
            <w:vAlign w:val="bottom"/>
          </w:tcPr>
          <w:p w:rsidR="00EB0722" w:rsidRDefault="00EB0722" w:rsidP="00EB0722">
            <w:pPr>
              <w:spacing w:line="360" w:lineRule="auto"/>
              <w:jc w:val="center"/>
              <w:rPr>
                <w:b/>
                <w:bCs/>
              </w:rPr>
            </w:pPr>
            <w:r>
              <w:rPr>
                <w:b/>
                <w:bCs/>
              </w:rPr>
              <w:t>Вариант 2</w:t>
            </w:r>
          </w:p>
        </w:tc>
        <w:tc>
          <w:tcPr>
            <w:tcW w:w="2546" w:type="dxa"/>
            <w:gridSpan w:val="3"/>
            <w:vAlign w:val="bottom"/>
          </w:tcPr>
          <w:p w:rsidR="00EB0722" w:rsidRDefault="00EB0722" w:rsidP="00EB0722">
            <w:pPr>
              <w:spacing w:line="360" w:lineRule="auto"/>
              <w:jc w:val="center"/>
              <w:rPr>
                <w:b/>
                <w:bCs/>
              </w:rPr>
            </w:pPr>
            <w:r>
              <w:rPr>
                <w:b/>
                <w:bCs/>
              </w:rPr>
              <w:t>Вариант 3</w:t>
            </w:r>
          </w:p>
        </w:tc>
      </w:tr>
      <w:tr w:rsidR="00EB0722">
        <w:trPr>
          <w:cantSplit/>
          <w:trHeight w:val="330"/>
        </w:trPr>
        <w:tc>
          <w:tcPr>
            <w:tcW w:w="1908" w:type="dxa"/>
            <w:vMerge/>
            <w:vAlign w:val="bottom"/>
          </w:tcPr>
          <w:p w:rsidR="00EB0722" w:rsidRDefault="00EB0722" w:rsidP="00EB0722">
            <w:pPr>
              <w:spacing w:line="360" w:lineRule="auto"/>
              <w:jc w:val="center"/>
            </w:pPr>
          </w:p>
        </w:tc>
        <w:tc>
          <w:tcPr>
            <w:tcW w:w="900" w:type="dxa"/>
            <w:vAlign w:val="bottom"/>
          </w:tcPr>
          <w:p w:rsidR="00EB0722" w:rsidRDefault="00EB0722" w:rsidP="00EB0722">
            <w:pPr>
              <w:spacing w:line="360" w:lineRule="auto"/>
              <w:jc w:val="center"/>
              <w:rPr>
                <w:b/>
                <w:bCs/>
              </w:rPr>
            </w:pPr>
            <w:r>
              <w:rPr>
                <w:b/>
                <w:bCs/>
              </w:rPr>
              <w:t>А</w:t>
            </w:r>
          </w:p>
        </w:tc>
        <w:tc>
          <w:tcPr>
            <w:tcW w:w="900" w:type="dxa"/>
            <w:vAlign w:val="bottom"/>
          </w:tcPr>
          <w:p w:rsidR="00EB0722" w:rsidRDefault="00EB0722" w:rsidP="00EB0722">
            <w:pPr>
              <w:spacing w:line="360" w:lineRule="auto"/>
              <w:jc w:val="center"/>
              <w:rPr>
                <w:b/>
                <w:bCs/>
              </w:rPr>
            </w:pPr>
            <w:r>
              <w:rPr>
                <w:b/>
                <w:bCs/>
              </w:rPr>
              <w:t>Б</w:t>
            </w:r>
          </w:p>
        </w:tc>
        <w:tc>
          <w:tcPr>
            <w:tcW w:w="900" w:type="dxa"/>
            <w:vAlign w:val="bottom"/>
          </w:tcPr>
          <w:p w:rsidR="00EB0722" w:rsidRDefault="00EB0722" w:rsidP="00EB0722">
            <w:pPr>
              <w:spacing w:line="360" w:lineRule="auto"/>
              <w:jc w:val="center"/>
              <w:rPr>
                <w:b/>
                <w:bCs/>
              </w:rPr>
            </w:pPr>
            <w:r>
              <w:rPr>
                <w:b/>
                <w:bCs/>
              </w:rPr>
              <w:t>В</w:t>
            </w:r>
          </w:p>
        </w:tc>
        <w:tc>
          <w:tcPr>
            <w:tcW w:w="900" w:type="dxa"/>
            <w:vAlign w:val="bottom"/>
          </w:tcPr>
          <w:p w:rsidR="00EB0722" w:rsidRDefault="00EB0722" w:rsidP="00EB0722">
            <w:pPr>
              <w:spacing w:line="360" w:lineRule="auto"/>
              <w:jc w:val="center"/>
              <w:rPr>
                <w:b/>
                <w:bCs/>
              </w:rPr>
            </w:pPr>
            <w:r>
              <w:rPr>
                <w:b/>
                <w:bCs/>
              </w:rPr>
              <w:t>А</w:t>
            </w:r>
          </w:p>
        </w:tc>
        <w:tc>
          <w:tcPr>
            <w:tcW w:w="900" w:type="dxa"/>
            <w:vAlign w:val="bottom"/>
          </w:tcPr>
          <w:p w:rsidR="00EB0722" w:rsidRDefault="00EB0722" w:rsidP="00EB0722">
            <w:pPr>
              <w:spacing w:line="360" w:lineRule="auto"/>
              <w:jc w:val="center"/>
              <w:rPr>
                <w:b/>
                <w:bCs/>
              </w:rPr>
            </w:pPr>
            <w:r>
              <w:rPr>
                <w:b/>
                <w:bCs/>
              </w:rPr>
              <w:t>Б</w:t>
            </w:r>
          </w:p>
        </w:tc>
        <w:tc>
          <w:tcPr>
            <w:tcW w:w="900" w:type="dxa"/>
            <w:vAlign w:val="bottom"/>
          </w:tcPr>
          <w:p w:rsidR="00EB0722" w:rsidRDefault="00EB0722" w:rsidP="00EB0722">
            <w:pPr>
              <w:spacing w:line="360" w:lineRule="auto"/>
              <w:jc w:val="center"/>
              <w:rPr>
                <w:b/>
                <w:bCs/>
              </w:rPr>
            </w:pPr>
            <w:r>
              <w:rPr>
                <w:b/>
                <w:bCs/>
              </w:rPr>
              <w:t>В</w:t>
            </w:r>
          </w:p>
        </w:tc>
        <w:tc>
          <w:tcPr>
            <w:tcW w:w="900" w:type="dxa"/>
            <w:vAlign w:val="bottom"/>
          </w:tcPr>
          <w:p w:rsidR="00EB0722" w:rsidRDefault="00EB0722" w:rsidP="00EB0722">
            <w:pPr>
              <w:spacing w:line="360" w:lineRule="auto"/>
              <w:jc w:val="center"/>
              <w:rPr>
                <w:b/>
                <w:bCs/>
              </w:rPr>
            </w:pPr>
            <w:r>
              <w:rPr>
                <w:b/>
                <w:bCs/>
              </w:rPr>
              <w:t>А</w:t>
            </w:r>
          </w:p>
        </w:tc>
        <w:tc>
          <w:tcPr>
            <w:tcW w:w="900" w:type="dxa"/>
            <w:vAlign w:val="bottom"/>
          </w:tcPr>
          <w:p w:rsidR="00EB0722" w:rsidRDefault="00EB0722" w:rsidP="00EB0722">
            <w:pPr>
              <w:spacing w:line="360" w:lineRule="auto"/>
              <w:jc w:val="center"/>
              <w:rPr>
                <w:b/>
                <w:bCs/>
              </w:rPr>
            </w:pPr>
            <w:r>
              <w:rPr>
                <w:b/>
                <w:bCs/>
              </w:rPr>
              <w:t>Б</w:t>
            </w:r>
          </w:p>
        </w:tc>
        <w:tc>
          <w:tcPr>
            <w:tcW w:w="746" w:type="dxa"/>
            <w:vAlign w:val="bottom"/>
          </w:tcPr>
          <w:p w:rsidR="00EB0722" w:rsidRDefault="00EB0722" w:rsidP="00EB0722">
            <w:pPr>
              <w:spacing w:line="360" w:lineRule="auto"/>
              <w:jc w:val="center"/>
              <w:rPr>
                <w:b/>
                <w:bCs/>
              </w:rPr>
            </w:pPr>
            <w:r>
              <w:rPr>
                <w:b/>
                <w:bCs/>
              </w:rPr>
              <w:t>В</w:t>
            </w:r>
          </w:p>
        </w:tc>
      </w:tr>
      <w:tr w:rsidR="00EB0722">
        <w:tc>
          <w:tcPr>
            <w:tcW w:w="1908" w:type="dxa"/>
            <w:vAlign w:val="bottom"/>
          </w:tcPr>
          <w:p w:rsidR="00EB0722" w:rsidRDefault="00EB0722" w:rsidP="00EB0722">
            <w:pPr>
              <w:spacing w:line="360" w:lineRule="auto"/>
              <w:jc w:val="center"/>
            </w:pPr>
            <w:r>
              <w:t>Финансовая</w:t>
            </w:r>
          </w:p>
          <w:p w:rsidR="00EB0722" w:rsidRDefault="00EB0722" w:rsidP="00EB0722">
            <w:pPr>
              <w:spacing w:line="360" w:lineRule="auto"/>
              <w:jc w:val="center"/>
            </w:pPr>
            <w:r>
              <w:t xml:space="preserve"> устойчивость</w:t>
            </w:r>
          </w:p>
        </w:tc>
        <w:tc>
          <w:tcPr>
            <w:tcW w:w="900" w:type="dxa"/>
            <w:vAlign w:val="center"/>
          </w:tcPr>
          <w:p w:rsidR="00EB0722" w:rsidRDefault="00C62EEB" w:rsidP="00EB0722">
            <w:pPr>
              <w:spacing w:line="360" w:lineRule="auto"/>
              <w:jc w:val="center"/>
            </w:pPr>
            <w:r>
              <w:t>-</w:t>
            </w:r>
          </w:p>
        </w:tc>
        <w:tc>
          <w:tcPr>
            <w:tcW w:w="900" w:type="dxa"/>
            <w:vAlign w:val="center"/>
          </w:tcPr>
          <w:p w:rsidR="00EB0722" w:rsidRDefault="00C62EEB" w:rsidP="00EB0722">
            <w:pPr>
              <w:spacing w:line="360" w:lineRule="auto"/>
              <w:jc w:val="center"/>
            </w:pPr>
            <w:r>
              <w:t>-</w:t>
            </w:r>
          </w:p>
        </w:tc>
        <w:tc>
          <w:tcPr>
            <w:tcW w:w="900" w:type="dxa"/>
            <w:vAlign w:val="center"/>
          </w:tcPr>
          <w:p w:rsidR="00EB0722" w:rsidRDefault="00C62EEB" w:rsidP="00EB0722">
            <w:pPr>
              <w:spacing w:line="360" w:lineRule="auto"/>
              <w:jc w:val="center"/>
            </w:pPr>
            <w:r>
              <w:t>-</w:t>
            </w:r>
          </w:p>
        </w:tc>
        <w:tc>
          <w:tcPr>
            <w:tcW w:w="900" w:type="dxa"/>
            <w:vAlign w:val="center"/>
          </w:tcPr>
          <w:p w:rsidR="00EB0722" w:rsidRDefault="00022EF5" w:rsidP="00EB0722">
            <w:pPr>
              <w:spacing w:line="360" w:lineRule="auto"/>
              <w:jc w:val="center"/>
            </w:pPr>
            <w:r>
              <w:t>+</w:t>
            </w:r>
          </w:p>
        </w:tc>
        <w:tc>
          <w:tcPr>
            <w:tcW w:w="900" w:type="dxa"/>
            <w:vAlign w:val="center"/>
          </w:tcPr>
          <w:p w:rsidR="00EB0722" w:rsidRDefault="00022EF5" w:rsidP="00EB0722">
            <w:pPr>
              <w:spacing w:line="360" w:lineRule="auto"/>
              <w:jc w:val="center"/>
            </w:pPr>
            <w:r>
              <w:t>+</w:t>
            </w:r>
          </w:p>
        </w:tc>
        <w:tc>
          <w:tcPr>
            <w:tcW w:w="900" w:type="dxa"/>
            <w:vAlign w:val="center"/>
          </w:tcPr>
          <w:p w:rsidR="00EB0722" w:rsidRDefault="00022EF5" w:rsidP="00EB0722">
            <w:pPr>
              <w:spacing w:line="360" w:lineRule="auto"/>
              <w:jc w:val="center"/>
            </w:pPr>
            <w:r>
              <w:t>+</w:t>
            </w:r>
          </w:p>
        </w:tc>
        <w:tc>
          <w:tcPr>
            <w:tcW w:w="900" w:type="dxa"/>
            <w:vAlign w:val="center"/>
          </w:tcPr>
          <w:p w:rsidR="00EB0722" w:rsidRDefault="00C62EEB" w:rsidP="00EB0722">
            <w:pPr>
              <w:spacing w:line="360" w:lineRule="auto"/>
              <w:jc w:val="center"/>
            </w:pPr>
            <w:r>
              <w:t>+</w:t>
            </w:r>
          </w:p>
        </w:tc>
        <w:tc>
          <w:tcPr>
            <w:tcW w:w="900" w:type="dxa"/>
            <w:vAlign w:val="center"/>
          </w:tcPr>
          <w:p w:rsidR="00EB0722" w:rsidRDefault="00C62EEB" w:rsidP="00EB0722">
            <w:pPr>
              <w:spacing w:line="360" w:lineRule="auto"/>
              <w:jc w:val="center"/>
            </w:pPr>
            <w:r>
              <w:t>+</w:t>
            </w:r>
          </w:p>
        </w:tc>
        <w:tc>
          <w:tcPr>
            <w:tcW w:w="746" w:type="dxa"/>
            <w:vAlign w:val="center"/>
          </w:tcPr>
          <w:p w:rsidR="00EB0722" w:rsidRDefault="00C62EEB" w:rsidP="00EB0722">
            <w:pPr>
              <w:spacing w:line="360" w:lineRule="auto"/>
              <w:jc w:val="center"/>
            </w:pPr>
            <w:r>
              <w:t>+</w:t>
            </w:r>
          </w:p>
        </w:tc>
      </w:tr>
      <w:tr w:rsidR="00EB0722">
        <w:trPr>
          <w:trHeight w:val="551"/>
        </w:trPr>
        <w:tc>
          <w:tcPr>
            <w:tcW w:w="1908" w:type="dxa"/>
            <w:vAlign w:val="bottom"/>
          </w:tcPr>
          <w:p w:rsidR="00EB0722" w:rsidRDefault="00EB0722" w:rsidP="00EB0722">
            <w:pPr>
              <w:spacing w:line="360" w:lineRule="auto"/>
              <w:jc w:val="center"/>
              <w:rPr>
                <w:vertAlign w:val="subscript"/>
              </w:rPr>
            </w:pPr>
            <w:r>
              <w:t>К</w:t>
            </w:r>
            <w:r>
              <w:rPr>
                <w:vertAlign w:val="subscript"/>
              </w:rPr>
              <w:t>ТЛ</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EA0BE3" w:rsidP="00EB0722">
            <w:pPr>
              <w:spacing w:line="360" w:lineRule="auto"/>
              <w:jc w:val="center"/>
            </w:pPr>
            <w:r>
              <w:t>-</w:t>
            </w:r>
          </w:p>
        </w:tc>
        <w:tc>
          <w:tcPr>
            <w:tcW w:w="900" w:type="dxa"/>
            <w:vAlign w:val="bottom"/>
          </w:tcPr>
          <w:p w:rsidR="00EB0722" w:rsidRDefault="00A25EEB" w:rsidP="00EB0722">
            <w:pPr>
              <w:spacing w:line="360" w:lineRule="auto"/>
              <w:jc w:val="center"/>
            </w:pPr>
            <w:r>
              <w:t>+</w:t>
            </w:r>
          </w:p>
        </w:tc>
        <w:tc>
          <w:tcPr>
            <w:tcW w:w="900" w:type="dxa"/>
            <w:vAlign w:val="bottom"/>
          </w:tcPr>
          <w:p w:rsidR="00EB0722" w:rsidRDefault="00A25EEB" w:rsidP="00EB0722">
            <w:pPr>
              <w:spacing w:line="360" w:lineRule="auto"/>
              <w:jc w:val="center"/>
            </w:pPr>
            <w:r>
              <w:t>+</w:t>
            </w:r>
          </w:p>
        </w:tc>
        <w:tc>
          <w:tcPr>
            <w:tcW w:w="746" w:type="dxa"/>
            <w:vAlign w:val="bottom"/>
          </w:tcPr>
          <w:p w:rsidR="00EB0722" w:rsidRDefault="00A25EEB" w:rsidP="00EB0722">
            <w:pPr>
              <w:spacing w:line="360" w:lineRule="auto"/>
              <w:jc w:val="center"/>
            </w:pPr>
            <w:r>
              <w:t>+</w:t>
            </w:r>
          </w:p>
        </w:tc>
      </w:tr>
      <w:tr w:rsidR="00EB0722">
        <w:trPr>
          <w:trHeight w:val="545"/>
        </w:trPr>
        <w:tc>
          <w:tcPr>
            <w:tcW w:w="1908" w:type="dxa"/>
            <w:vAlign w:val="bottom"/>
          </w:tcPr>
          <w:p w:rsidR="00EB0722" w:rsidRDefault="00EB0722" w:rsidP="00EB0722">
            <w:pPr>
              <w:spacing w:line="360" w:lineRule="auto"/>
              <w:jc w:val="center"/>
              <w:rPr>
                <w:vertAlign w:val="subscript"/>
              </w:rPr>
            </w:pPr>
            <w:r>
              <w:t>К</w:t>
            </w:r>
            <w:r>
              <w:rPr>
                <w:vertAlign w:val="subscript"/>
              </w:rPr>
              <w:t>БЛ</w:t>
            </w:r>
          </w:p>
        </w:tc>
        <w:tc>
          <w:tcPr>
            <w:tcW w:w="900" w:type="dxa"/>
            <w:vAlign w:val="bottom"/>
          </w:tcPr>
          <w:p w:rsidR="00EB0722" w:rsidRDefault="00C62EEB" w:rsidP="00EB0722">
            <w:pPr>
              <w:spacing w:line="360" w:lineRule="auto"/>
              <w:jc w:val="center"/>
            </w:pPr>
            <w:r>
              <w:t>-</w:t>
            </w:r>
          </w:p>
        </w:tc>
        <w:tc>
          <w:tcPr>
            <w:tcW w:w="900" w:type="dxa"/>
            <w:vAlign w:val="bottom"/>
          </w:tcPr>
          <w:p w:rsidR="00EB0722" w:rsidRDefault="00C62EEB" w:rsidP="00EB0722">
            <w:pPr>
              <w:spacing w:line="360" w:lineRule="auto"/>
              <w:jc w:val="center"/>
            </w:pPr>
            <w:r>
              <w:t>-</w:t>
            </w:r>
          </w:p>
        </w:tc>
        <w:tc>
          <w:tcPr>
            <w:tcW w:w="900" w:type="dxa"/>
            <w:vAlign w:val="bottom"/>
          </w:tcPr>
          <w:p w:rsidR="00EB0722" w:rsidRDefault="00C62EEB"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EA0BE3" w:rsidP="00EB0722">
            <w:pPr>
              <w:spacing w:line="360" w:lineRule="auto"/>
              <w:jc w:val="center"/>
            </w:pPr>
            <w:r>
              <w:t>-</w:t>
            </w:r>
          </w:p>
        </w:tc>
        <w:tc>
          <w:tcPr>
            <w:tcW w:w="900" w:type="dxa"/>
            <w:vAlign w:val="bottom"/>
          </w:tcPr>
          <w:p w:rsidR="00EB0722" w:rsidRDefault="00EA0BE3"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A25EEB" w:rsidP="00EB0722">
            <w:pPr>
              <w:spacing w:line="360" w:lineRule="auto"/>
              <w:jc w:val="center"/>
            </w:pPr>
            <w:r>
              <w:t>-</w:t>
            </w:r>
          </w:p>
        </w:tc>
        <w:tc>
          <w:tcPr>
            <w:tcW w:w="746" w:type="dxa"/>
            <w:vAlign w:val="bottom"/>
          </w:tcPr>
          <w:p w:rsidR="00EB0722" w:rsidRDefault="00A25EEB" w:rsidP="00EB0722">
            <w:pPr>
              <w:spacing w:line="360" w:lineRule="auto"/>
              <w:jc w:val="center"/>
            </w:pPr>
            <w:r>
              <w:t>-</w:t>
            </w:r>
          </w:p>
        </w:tc>
      </w:tr>
      <w:tr w:rsidR="00EB0722">
        <w:trPr>
          <w:trHeight w:val="501"/>
        </w:trPr>
        <w:tc>
          <w:tcPr>
            <w:tcW w:w="1908" w:type="dxa"/>
            <w:vAlign w:val="bottom"/>
          </w:tcPr>
          <w:p w:rsidR="00EB0722" w:rsidRDefault="00EB0722" w:rsidP="00EB0722">
            <w:pPr>
              <w:spacing w:line="360" w:lineRule="auto"/>
              <w:jc w:val="center"/>
              <w:rPr>
                <w:vertAlign w:val="subscript"/>
              </w:rPr>
            </w:pPr>
            <w:r>
              <w:t>К</w:t>
            </w:r>
            <w:r>
              <w:rPr>
                <w:vertAlign w:val="subscript"/>
              </w:rPr>
              <w:t>АЛ</w:t>
            </w:r>
          </w:p>
        </w:tc>
        <w:tc>
          <w:tcPr>
            <w:tcW w:w="900" w:type="dxa"/>
            <w:vAlign w:val="bottom"/>
          </w:tcPr>
          <w:p w:rsidR="00EB0722" w:rsidRDefault="00C62EEB" w:rsidP="00EB0722">
            <w:pPr>
              <w:spacing w:line="360" w:lineRule="auto"/>
              <w:jc w:val="center"/>
            </w:pPr>
            <w:r>
              <w:t>-</w:t>
            </w:r>
          </w:p>
        </w:tc>
        <w:tc>
          <w:tcPr>
            <w:tcW w:w="900" w:type="dxa"/>
            <w:vAlign w:val="bottom"/>
          </w:tcPr>
          <w:p w:rsidR="00EB0722" w:rsidRDefault="00C62EEB" w:rsidP="00EB0722">
            <w:pPr>
              <w:spacing w:line="360" w:lineRule="auto"/>
              <w:jc w:val="center"/>
            </w:pPr>
            <w:r>
              <w:t>-</w:t>
            </w:r>
          </w:p>
        </w:tc>
        <w:tc>
          <w:tcPr>
            <w:tcW w:w="900" w:type="dxa"/>
            <w:vAlign w:val="bottom"/>
          </w:tcPr>
          <w:p w:rsidR="00EB0722" w:rsidRDefault="00C62EEB"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EA0BE3" w:rsidP="00EB0722">
            <w:pPr>
              <w:spacing w:line="360" w:lineRule="auto"/>
              <w:jc w:val="center"/>
            </w:pPr>
            <w:r>
              <w:t>-</w:t>
            </w:r>
          </w:p>
        </w:tc>
        <w:tc>
          <w:tcPr>
            <w:tcW w:w="900" w:type="dxa"/>
            <w:vAlign w:val="bottom"/>
          </w:tcPr>
          <w:p w:rsidR="00EB0722" w:rsidRDefault="00EA0BE3"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900" w:type="dxa"/>
            <w:vAlign w:val="bottom"/>
          </w:tcPr>
          <w:p w:rsidR="00EB0722" w:rsidRDefault="00022EF5" w:rsidP="00EB0722">
            <w:pPr>
              <w:spacing w:line="360" w:lineRule="auto"/>
              <w:jc w:val="center"/>
            </w:pPr>
            <w:r>
              <w:t>+</w:t>
            </w:r>
          </w:p>
        </w:tc>
        <w:tc>
          <w:tcPr>
            <w:tcW w:w="746" w:type="dxa"/>
            <w:vAlign w:val="bottom"/>
          </w:tcPr>
          <w:p w:rsidR="00EB0722" w:rsidRDefault="00A25EEB" w:rsidP="00EB0722">
            <w:pPr>
              <w:spacing w:line="360" w:lineRule="auto"/>
              <w:jc w:val="center"/>
            </w:pPr>
            <w:r>
              <w:t>-</w:t>
            </w:r>
          </w:p>
        </w:tc>
      </w:tr>
    </w:tbl>
    <w:p w:rsidR="00EB0722" w:rsidRDefault="00EB0722" w:rsidP="00EB0722">
      <w:pPr>
        <w:spacing w:line="360" w:lineRule="auto"/>
        <w:ind w:firstLine="709"/>
        <w:rPr>
          <w:sz w:val="28"/>
        </w:rPr>
      </w:pPr>
    </w:p>
    <w:p w:rsidR="004B33C0" w:rsidRDefault="004B33C0" w:rsidP="004B33C0">
      <w:pPr>
        <w:spacing w:line="360" w:lineRule="auto"/>
        <w:ind w:firstLine="709"/>
        <w:jc w:val="both"/>
        <w:rPr>
          <w:sz w:val="28"/>
        </w:rPr>
      </w:pPr>
      <w:r>
        <w:rPr>
          <w:sz w:val="28"/>
        </w:rPr>
        <w:t>Как видно из таблицы 15 наилучшими вариантами являются:</w:t>
      </w:r>
    </w:p>
    <w:p w:rsidR="004B33C0" w:rsidRDefault="004B33C0" w:rsidP="004B33C0">
      <w:pPr>
        <w:spacing w:line="360" w:lineRule="auto"/>
        <w:jc w:val="both"/>
        <w:rPr>
          <w:sz w:val="28"/>
        </w:rPr>
      </w:pPr>
      <w:r>
        <w:rPr>
          <w:sz w:val="28"/>
        </w:rPr>
        <w:t xml:space="preserve">     Вариант 2 при проведении взаимозачетов в сумме 500 тыс. руб.;</w:t>
      </w:r>
    </w:p>
    <w:p w:rsidR="004B33C0" w:rsidRDefault="004B33C0" w:rsidP="004B33C0">
      <w:pPr>
        <w:spacing w:line="360" w:lineRule="auto"/>
        <w:jc w:val="both"/>
        <w:rPr>
          <w:sz w:val="28"/>
        </w:rPr>
      </w:pPr>
      <w:r>
        <w:rPr>
          <w:sz w:val="28"/>
        </w:rPr>
        <w:t xml:space="preserve">     Вариант 3 при проведении взаимозачетов в сумме 500 тыс. руб.     Реализация того или иного варианта зависит от  внешних условий, </w:t>
      </w:r>
      <w:r w:rsidR="00D554E4">
        <w:rPr>
          <w:sz w:val="28"/>
        </w:rPr>
        <w:t>например, сможет ли ОО</w:t>
      </w:r>
      <w:r>
        <w:rPr>
          <w:sz w:val="28"/>
        </w:rPr>
        <w:t>О «</w:t>
      </w:r>
      <w:r w:rsidR="00D554E4">
        <w:rPr>
          <w:sz w:val="28"/>
        </w:rPr>
        <w:t>Оптима</w:t>
      </w:r>
      <w:r>
        <w:rPr>
          <w:sz w:val="28"/>
        </w:rPr>
        <w:t>» реализовать свои акции  (вариант</w:t>
      </w:r>
      <w:r w:rsidR="00D554E4">
        <w:rPr>
          <w:sz w:val="28"/>
        </w:rPr>
        <w:t xml:space="preserve"> 2</w:t>
      </w:r>
      <w:r>
        <w:rPr>
          <w:sz w:val="28"/>
        </w:rPr>
        <w:t>), сможет ил получит</w:t>
      </w:r>
      <w:r w:rsidR="00D554E4">
        <w:rPr>
          <w:sz w:val="28"/>
        </w:rPr>
        <w:t>ь долгосрочный кредит (вариант 3</w:t>
      </w:r>
      <w:r>
        <w:rPr>
          <w:sz w:val="28"/>
        </w:rPr>
        <w:t>), на какую сумму</w:t>
      </w:r>
      <w:r w:rsidR="00D554E4">
        <w:rPr>
          <w:sz w:val="28"/>
        </w:rPr>
        <w:t xml:space="preserve"> согласится завод по производству строительного материала</w:t>
      </w:r>
      <w:r>
        <w:rPr>
          <w:sz w:val="28"/>
        </w:rPr>
        <w:t xml:space="preserve"> произвести взаимозачет.</w:t>
      </w:r>
    </w:p>
    <w:p w:rsidR="004B33C0" w:rsidRDefault="004B33C0" w:rsidP="004B33C0">
      <w:pPr>
        <w:spacing w:line="360" w:lineRule="auto"/>
        <w:ind w:firstLine="709"/>
        <w:jc w:val="both"/>
        <w:rPr>
          <w:sz w:val="28"/>
        </w:rPr>
      </w:pPr>
      <w:r>
        <w:rPr>
          <w:sz w:val="28"/>
        </w:rPr>
        <w:t>Учитывая сложи</w:t>
      </w:r>
      <w:r w:rsidR="00724E59">
        <w:rPr>
          <w:sz w:val="28"/>
        </w:rPr>
        <w:t>вшиеся экономические условия</w:t>
      </w:r>
      <w:r w:rsidR="00C30609">
        <w:rPr>
          <w:sz w:val="28"/>
        </w:rPr>
        <w:t>,</w:t>
      </w:r>
      <w:r w:rsidR="00724E59">
        <w:rPr>
          <w:sz w:val="28"/>
        </w:rPr>
        <w:t xml:space="preserve"> в д</w:t>
      </w:r>
      <w:r>
        <w:rPr>
          <w:sz w:val="28"/>
        </w:rPr>
        <w:t>анном промышленном районе</w:t>
      </w:r>
      <w:r w:rsidR="00C30609">
        <w:rPr>
          <w:sz w:val="28"/>
        </w:rPr>
        <w:t>,</w:t>
      </w:r>
      <w:r>
        <w:rPr>
          <w:sz w:val="28"/>
        </w:rPr>
        <w:t xml:space="preserve"> принимаем к разработке третий вариант с проведением взаимозаче</w:t>
      </w:r>
      <w:r w:rsidR="00724E59">
        <w:rPr>
          <w:sz w:val="28"/>
        </w:rPr>
        <w:t>тов в размере 5</w:t>
      </w:r>
      <w:r>
        <w:rPr>
          <w:sz w:val="28"/>
        </w:rPr>
        <w:t>00 тыс. руб.</w:t>
      </w:r>
    </w:p>
    <w:p w:rsidR="00EB0722" w:rsidRDefault="00EB0722" w:rsidP="00D554E4">
      <w:pPr>
        <w:spacing w:line="360" w:lineRule="auto"/>
        <w:rPr>
          <w:sz w:val="28"/>
        </w:rPr>
      </w:pPr>
    </w:p>
    <w:p w:rsidR="00ED26E1" w:rsidRDefault="00ED26E1" w:rsidP="00ED26E1">
      <w:pPr>
        <w:spacing w:line="360" w:lineRule="auto"/>
        <w:ind w:firstLine="709"/>
        <w:rPr>
          <w:sz w:val="28"/>
        </w:rPr>
      </w:pPr>
    </w:p>
    <w:p w:rsidR="00ED26E1" w:rsidRPr="00A47E72" w:rsidRDefault="00A47E72" w:rsidP="00A47E72">
      <w:pPr>
        <w:spacing w:line="360" w:lineRule="auto"/>
        <w:ind w:left="450"/>
        <w:jc w:val="center"/>
        <w:rPr>
          <w:bCs/>
          <w:sz w:val="28"/>
        </w:rPr>
      </w:pPr>
      <w:r>
        <w:rPr>
          <w:bCs/>
          <w:sz w:val="28"/>
        </w:rPr>
        <w:t xml:space="preserve">3.3. </w:t>
      </w:r>
      <w:r w:rsidR="00ED26E1" w:rsidRPr="00A47E72">
        <w:rPr>
          <w:bCs/>
          <w:sz w:val="28"/>
        </w:rPr>
        <w:t>План мероприятий по внедрению проекта</w:t>
      </w:r>
    </w:p>
    <w:p w:rsidR="00ED26E1" w:rsidRPr="00ED26E1" w:rsidRDefault="00ED26E1" w:rsidP="00ED26E1">
      <w:pPr>
        <w:spacing w:line="360" w:lineRule="auto"/>
        <w:ind w:left="450"/>
        <w:jc w:val="center"/>
        <w:rPr>
          <w:b/>
          <w:bCs/>
          <w:sz w:val="28"/>
          <w:szCs w:val="28"/>
        </w:rPr>
      </w:pPr>
    </w:p>
    <w:p w:rsidR="00ED26E1" w:rsidRPr="00ED26E1" w:rsidRDefault="00ED26E1" w:rsidP="00ED26E1">
      <w:pPr>
        <w:pStyle w:val="30"/>
        <w:spacing w:line="360" w:lineRule="auto"/>
        <w:ind w:firstLine="709"/>
        <w:rPr>
          <w:sz w:val="28"/>
          <w:szCs w:val="28"/>
        </w:rPr>
      </w:pPr>
      <w:r w:rsidRPr="00ED26E1">
        <w:rPr>
          <w:sz w:val="28"/>
          <w:szCs w:val="28"/>
        </w:rPr>
        <w:t>Для вн</w:t>
      </w:r>
      <w:r w:rsidR="00724E59">
        <w:rPr>
          <w:sz w:val="28"/>
          <w:szCs w:val="28"/>
        </w:rPr>
        <w:t>едрения предложений по выводу ОО</w:t>
      </w:r>
      <w:r w:rsidRPr="00ED26E1">
        <w:rPr>
          <w:sz w:val="28"/>
          <w:szCs w:val="28"/>
        </w:rPr>
        <w:t>О «</w:t>
      </w:r>
      <w:r w:rsidR="00724E59">
        <w:rPr>
          <w:sz w:val="28"/>
          <w:szCs w:val="28"/>
        </w:rPr>
        <w:t>Оптима</w:t>
      </w:r>
      <w:r w:rsidRPr="00ED26E1">
        <w:rPr>
          <w:sz w:val="28"/>
          <w:szCs w:val="28"/>
        </w:rPr>
        <w:t>» из кризисного состояния, составим план мероприятий, где отразим финансовый результат внедрения</w:t>
      </w:r>
      <w:r w:rsidR="00852EB9">
        <w:rPr>
          <w:sz w:val="28"/>
          <w:szCs w:val="28"/>
        </w:rPr>
        <w:t>.</w:t>
      </w:r>
    </w:p>
    <w:p w:rsidR="00ED26E1" w:rsidRPr="00ED26E1" w:rsidRDefault="00ED26E1" w:rsidP="00ED26E1">
      <w:pPr>
        <w:numPr>
          <w:ilvl w:val="0"/>
          <w:numId w:val="14"/>
        </w:numPr>
        <w:spacing w:line="360" w:lineRule="auto"/>
        <w:ind w:left="0" w:firstLine="709"/>
        <w:jc w:val="both"/>
        <w:rPr>
          <w:sz w:val="28"/>
          <w:szCs w:val="28"/>
        </w:rPr>
      </w:pPr>
      <w:r>
        <w:rPr>
          <w:sz w:val="28"/>
        </w:rPr>
        <w:t>Продажа  недействующей и устарев</w:t>
      </w:r>
      <w:r w:rsidR="003853AF">
        <w:rPr>
          <w:sz w:val="28"/>
        </w:rPr>
        <w:t>шей части основных средств. У ООО «Оптима</w:t>
      </w:r>
      <w:r>
        <w:rPr>
          <w:sz w:val="28"/>
        </w:rPr>
        <w:t xml:space="preserve">» есть реальная возможность реализовать часть имеющегося </w:t>
      </w:r>
      <w:r w:rsidR="00CF4053">
        <w:rPr>
          <w:sz w:val="28"/>
        </w:rPr>
        <w:t>грузового</w:t>
      </w:r>
      <w:r>
        <w:rPr>
          <w:sz w:val="28"/>
        </w:rPr>
        <w:t xml:space="preserve"> автотранспорта вместе с гаражо</w:t>
      </w:r>
      <w:r w:rsidR="003853AF">
        <w:rPr>
          <w:sz w:val="28"/>
        </w:rPr>
        <w:t xml:space="preserve">м-стоянкой на общую сумму </w:t>
      </w:r>
      <w:r w:rsidR="00A736EE">
        <w:rPr>
          <w:sz w:val="28"/>
        </w:rPr>
        <w:t>8</w:t>
      </w:r>
      <w:r w:rsidR="003853AF">
        <w:rPr>
          <w:sz w:val="28"/>
        </w:rPr>
        <w:t xml:space="preserve">00 </w:t>
      </w:r>
      <w:r w:rsidR="00A736EE">
        <w:rPr>
          <w:sz w:val="28"/>
        </w:rPr>
        <w:t>тыс</w:t>
      </w:r>
      <w:r>
        <w:rPr>
          <w:sz w:val="28"/>
        </w:rPr>
        <w:t xml:space="preserve">. руб. </w:t>
      </w:r>
      <w:r w:rsidR="00A736EE">
        <w:rPr>
          <w:sz w:val="28"/>
        </w:rPr>
        <w:t>В</w:t>
      </w:r>
      <w:r>
        <w:rPr>
          <w:sz w:val="28"/>
        </w:rPr>
        <w:t xml:space="preserve"> 199</w:t>
      </w:r>
      <w:r w:rsidR="00F14ED0">
        <w:rPr>
          <w:sz w:val="28"/>
        </w:rPr>
        <w:t>8</w:t>
      </w:r>
      <w:r>
        <w:rPr>
          <w:sz w:val="28"/>
        </w:rPr>
        <w:t xml:space="preserve"> году на баланс предприятия было п</w:t>
      </w:r>
      <w:r w:rsidR="00CF4053">
        <w:rPr>
          <w:sz w:val="28"/>
        </w:rPr>
        <w:t>е</w:t>
      </w:r>
      <w:r>
        <w:rPr>
          <w:sz w:val="28"/>
        </w:rPr>
        <w:t xml:space="preserve">редано помещение </w:t>
      </w:r>
      <w:r w:rsidR="00A736EE">
        <w:rPr>
          <w:sz w:val="28"/>
        </w:rPr>
        <w:t>склада</w:t>
      </w:r>
      <w:r>
        <w:rPr>
          <w:sz w:val="28"/>
        </w:rPr>
        <w:t>. По настоящее время здание  не эксплуатировалось, поэтому его, в целях снижения доли основных средст</w:t>
      </w:r>
      <w:r w:rsidR="00F14ED0">
        <w:rPr>
          <w:sz w:val="28"/>
        </w:rPr>
        <w:t>в, можно реализовать на сумму 4000 млн</w:t>
      </w:r>
      <w:r>
        <w:rPr>
          <w:sz w:val="28"/>
        </w:rPr>
        <w:t xml:space="preserve">. руб. </w:t>
      </w:r>
      <w:r w:rsidR="00F14ED0">
        <w:rPr>
          <w:sz w:val="28"/>
        </w:rPr>
        <w:t>Т</w:t>
      </w:r>
      <w:r>
        <w:rPr>
          <w:sz w:val="28"/>
        </w:rPr>
        <w:t xml:space="preserve">аким образом у предприятия есть возможность продать недействующие основные фонды на сумму </w:t>
      </w:r>
      <w:r w:rsidR="00A736EE">
        <w:rPr>
          <w:sz w:val="28"/>
        </w:rPr>
        <w:t>48</w:t>
      </w:r>
      <w:r w:rsidR="00F14ED0">
        <w:rPr>
          <w:sz w:val="28"/>
        </w:rPr>
        <w:t>00</w:t>
      </w:r>
      <w:r>
        <w:rPr>
          <w:sz w:val="28"/>
        </w:rPr>
        <w:t xml:space="preserve"> </w:t>
      </w:r>
      <w:r w:rsidR="00F14ED0">
        <w:rPr>
          <w:sz w:val="28"/>
        </w:rPr>
        <w:t>млн</w:t>
      </w:r>
      <w:r>
        <w:rPr>
          <w:sz w:val="28"/>
        </w:rPr>
        <w:t>. руб.</w:t>
      </w:r>
    </w:p>
    <w:p w:rsidR="00ED26E1" w:rsidRPr="00ED26E1" w:rsidRDefault="00ED26E1" w:rsidP="00ED26E1">
      <w:pPr>
        <w:pStyle w:val="30"/>
        <w:numPr>
          <w:ilvl w:val="0"/>
          <w:numId w:val="14"/>
        </w:numPr>
        <w:spacing w:after="0" w:line="360" w:lineRule="auto"/>
        <w:ind w:left="0" w:firstLine="709"/>
        <w:jc w:val="both"/>
        <w:rPr>
          <w:sz w:val="28"/>
          <w:szCs w:val="28"/>
        </w:rPr>
      </w:pPr>
      <w:r w:rsidRPr="00ED26E1">
        <w:rPr>
          <w:sz w:val="28"/>
          <w:szCs w:val="28"/>
        </w:rPr>
        <w:t xml:space="preserve">Снижение объема готовой продукции – реализация </w:t>
      </w:r>
      <w:r w:rsidR="00A736EE">
        <w:rPr>
          <w:sz w:val="28"/>
          <w:szCs w:val="28"/>
        </w:rPr>
        <w:t>печатной продукции</w:t>
      </w:r>
      <w:r w:rsidRPr="00ED26E1">
        <w:rPr>
          <w:sz w:val="28"/>
          <w:szCs w:val="28"/>
        </w:rPr>
        <w:t xml:space="preserve"> </w:t>
      </w:r>
      <w:r w:rsidR="00A736EE">
        <w:rPr>
          <w:sz w:val="28"/>
          <w:szCs w:val="28"/>
        </w:rPr>
        <w:t>не только на территории Архангельской области</w:t>
      </w:r>
      <w:r w:rsidRPr="00ED26E1">
        <w:rPr>
          <w:sz w:val="28"/>
          <w:szCs w:val="28"/>
        </w:rPr>
        <w:t>,</w:t>
      </w:r>
      <w:r w:rsidR="00A736EE">
        <w:rPr>
          <w:sz w:val="28"/>
          <w:szCs w:val="28"/>
        </w:rPr>
        <w:t xml:space="preserve"> но и в других регионах Российской Федерации, а также за рубежом.</w:t>
      </w:r>
    </w:p>
    <w:p w:rsidR="00ED26E1" w:rsidRDefault="00ED26E1" w:rsidP="00ED26E1">
      <w:pPr>
        <w:numPr>
          <w:ilvl w:val="0"/>
          <w:numId w:val="14"/>
        </w:numPr>
        <w:spacing w:line="360" w:lineRule="auto"/>
        <w:ind w:left="0" w:firstLine="709"/>
        <w:jc w:val="both"/>
        <w:rPr>
          <w:sz w:val="28"/>
        </w:rPr>
      </w:pPr>
      <w:r w:rsidRPr="00ED26E1">
        <w:rPr>
          <w:sz w:val="28"/>
          <w:szCs w:val="28"/>
        </w:rPr>
        <w:t>Направление</w:t>
      </w:r>
      <w:r>
        <w:rPr>
          <w:sz w:val="28"/>
        </w:rPr>
        <w:t xml:space="preserve"> прибыли на развитие производства. Для </w:t>
      </w:r>
      <w:r w:rsidR="005F6AEA">
        <w:rPr>
          <w:sz w:val="28"/>
        </w:rPr>
        <w:t>повышения</w:t>
      </w:r>
      <w:r>
        <w:rPr>
          <w:sz w:val="28"/>
        </w:rPr>
        <w:t xml:space="preserve"> реализации</w:t>
      </w:r>
      <w:r w:rsidR="00A736EE">
        <w:rPr>
          <w:sz w:val="28"/>
        </w:rPr>
        <w:t xml:space="preserve"> продукции</w:t>
      </w:r>
      <w:r>
        <w:rPr>
          <w:sz w:val="28"/>
        </w:rPr>
        <w:t>, необходимо пров</w:t>
      </w:r>
      <w:r w:rsidR="00A736EE">
        <w:rPr>
          <w:sz w:val="28"/>
        </w:rPr>
        <w:t xml:space="preserve">ести капитальный ремонт </w:t>
      </w:r>
      <w:r w:rsidR="005F6AEA">
        <w:rPr>
          <w:sz w:val="28"/>
        </w:rPr>
        <w:t>устаревшего оборудования, а также закупить более совершенное оборудование.</w:t>
      </w:r>
    </w:p>
    <w:p w:rsidR="00ED26E1" w:rsidRDefault="00ED26E1" w:rsidP="00ED26E1">
      <w:pPr>
        <w:numPr>
          <w:ilvl w:val="0"/>
          <w:numId w:val="14"/>
        </w:numPr>
        <w:spacing w:line="360" w:lineRule="auto"/>
        <w:ind w:left="0" w:firstLine="709"/>
        <w:jc w:val="both"/>
        <w:rPr>
          <w:sz w:val="28"/>
        </w:rPr>
      </w:pPr>
      <w:r>
        <w:rPr>
          <w:sz w:val="28"/>
        </w:rPr>
        <w:t xml:space="preserve">Проведение взаимозачетов. Как уже отмечалось выше, основным кредитором и дебитором </w:t>
      </w:r>
      <w:r w:rsidR="003853AF">
        <w:rPr>
          <w:sz w:val="28"/>
        </w:rPr>
        <w:t xml:space="preserve">ООО </w:t>
      </w:r>
      <w:r>
        <w:rPr>
          <w:sz w:val="28"/>
        </w:rPr>
        <w:t>«</w:t>
      </w:r>
      <w:r w:rsidR="003853AF">
        <w:rPr>
          <w:sz w:val="28"/>
        </w:rPr>
        <w:t>Оптима</w:t>
      </w:r>
      <w:r>
        <w:rPr>
          <w:sz w:val="28"/>
        </w:rPr>
        <w:t xml:space="preserve">» является </w:t>
      </w:r>
      <w:r w:rsidR="00A736EE">
        <w:rPr>
          <w:sz w:val="28"/>
        </w:rPr>
        <w:t>фирма «</w:t>
      </w:r>
      <w:r w:rsidR="00A736EE">
        <w:rPr>
          <w:sz w:val="28"/>
          <w:lang w:val="en-US"/>
        </w:rPr>
        <w:t>Nova</w:t>
      </w:r>
      <w:r w:rsidR="00A736EE">
        <w:rPr>
          <w:sz w:val="28"/>
        </w:rPr>
        <w:t>»</w:t>
      </w:r>
      <w:r>
        <w:rPr>
          <w:sz w:val="28"/>
        </w:rPr>
        <w:t>. График проведения взаимозачетов пред</w:t>
      </w:r>
      <w:r w:rsidR="00F14ED0">
        <w:rPr>
          <w:sz w:val="28"/>
        </w:rPr>
        <w:t>ставлен в таблице 16</w:t>
      </w:r>
      <w:r>
        <w:rPr>
          <w:sz w:val="28"/>
        </w:rPr>
        <w:t>.</w:t>
      </w:r>
    </w:p>
    <w:p w:rsidR="00ED26E1" w:rsidRPr="00F14ED0" w:rsidRDefault="00F14ED0" w:rsidP="00ED26E1">
      <w:pPr>
        <w:pStyle w:val="7"/>
        <w:rPr>
          <w:i w:val="0"/>
        </w:rPr>
      </w:pPr>
      <w:r>
        <w:rPr>
          <w:i w:val="0"/>
        </w:rPr>
        <w:t>Таблица 16</w:t>
      </w:r>
    </w:p>
    <w:p w:rsidR="00ED26E1" w:rsidRPr="00F14ED0" w:rsidRDefault="00ED26E1" w:rsidP="00F14ED0">
      <w:pPr>
        <w:pStyle w:val="1"/>
        <w:spacing w:line="240" w:lineRule="auto"/>
        <w:jc w:val="center"/>
        <w:rPr>
          <w:bCs/>
          <w:i w:val="0"/>
          <w:iCs w:val="0"/>
          <w:sz w:val="28"/>
          <w:szCs w:val="28"/>
        </w:rPr>
      </w:pPr>
      <w:r w:rsidRPr="00F14ED0">
        <w:rPr>
          <w:bCs/>
          <w:i w:val="0"/>
          <w:iCs w:val="0"/>
          <w:sz w:val="28"/>
          <w:szCs w:val="28"/>
        </w:rPr>
        <w:t>График проведения взаимозачетов с</w:t>
      </w:r>
    </w:p>
    <w:p w:rsidR="00ED26E1" w:rsidRDefault="00F14ED0" w:rsidP="00F14ED0">
      <w:pPr>
        <w:tabs>
          <w:tab w:val="left" w:pos="6062"/>
        </w:tabs>
        <w:jc w:val="center"/>
      </w:pPr>
      <w:r>
        <w:rPr>
          <w:bCs/>
          <w:sz w:val="28"/>
          <w:szCs w:val="28"/>
        </w:rPr>
        <w:t xml:space="preserve"> заводом по производству строительного материала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9"/>
        <w:gridCol w:w="1341"/>
        <w:gridCol w:w="1341"/>
        <w:gridCol w:w="1341"/>
        <w:gridCol w:w="1296"/>
      </w:tblGrid>
      <w:tr w:rsidR="00ED26E1">
        <w:tc>
          <w:tcPr>
            <w:tcW w:w="6948" w:type="dxa"/>
            <w:vAlign w:val="center"/>
          </w:tcPr>
          <w:p w:rsidR="00ED26E1" w:rsidRDefault="00ED26E1" w:rsidP="0072708C">
            <w:pPr>
              <w:tabs>
                <w:tab w:val="left" w:pos="6062"/>
              </w:tabs>
              <w:jc w:val="center"/>
            </w:pPr>
          </w:p>
        </w:tc>
        <w:tc>
          <w:tcPr>
            <w:tcW w:w="1980" w:type="dxa"/>
            <w:vAlign w:val="center"/>
          </w:tcPr>
          <w:p w:rsidR="00ED26E1" w:rsidRDefault="00ED26E1" w:rsidP="0072708C">
            <w:pPr>
              <w:tabs>
                <w:tab w:val="left" w:pos="6062"/>
              </w:tabs>
              <w:jc w:val="center"/>
            </w:pPr>
          </w:p>
          <w:p w:rsidR="00ED26E1" w:rsidRDefault="00ED26E1" w:rsidP="0072708C">
            <w:pPr>
              <w:tabs>
                <w:tab w:val="left" w:pos="6062"/>
              </w:tabs>
              <w:jc w:val="center"/>
              <w:rPr>
                <w:lang w:val="en-US"/>
              </w:rPr>
            </w:pPr>
            <w:r>
              <w:rPr>
                <w:lang w:val="en-US"/>
              </w:rPr>
              <w:t xml:space="preserve">I </w:t>
            </w:r>
            <w:r>
              <w:t>кв</w:t>
            </w:r>
            <w:r>
              <w:rPr>
                <w:lang w:val="en-US"/>
              </w:rPr>
              <w:t>.</w:t>
            </w:r>
          </w:p>
          <w:p w:rsidR="00ED26E1" w:rsidRDefault="00ED26E1" w:rsidP="0072708C">
            <w:pPr>
              <w:tabs>
                <w:tab w:val="left" w:pos="6062"/>
              </w:tabs>
              <w:jc w:val="center"/>
              <w:rPr>
                <w:lang w:val="en-US"/>
              </w:rPr>
            </w:pPr>
          </w:p>
        </w:tc>
        <w:tc>
          <w:tcPr>
            <w:tcW w:w="1980" w:type="dxa"/>
            <w:vAlign w:val="center"/>
          </w:tcPr>
          <w:p w:rsidR="00ED26E1" w:rsidRDefault="00ED26E1" w:rsidP="0072708C">
            <w:pPr>
              <w:tabs>
                <w:tab w:val="left" w:pos="6062"/>
              </w:tabs>
              <w:jc w:val="center"/>
              <w:rPr>
                <w:lang w:val="en-US"/>
              </w:rPr>
            </w:pPr>
            <w:r>
              <w:rPr>
                <w:lang w:val="en-US"/>
              </w:rPr>
              <w:t xml:space="preserve">II </w:t>
            </w:r>
            <w:r>
              <w:t>кв</w:t>
            </w:r>
            <w:r>
              <w:rPr>
                <w:lang w:val="en-US"/>
              </w:rPr>
              <w:t>.</w:t>
            </w:r>
          </w:p>
        </w:tc>
        <w:tc>
          <w:tcPr>
            <w:tcW w:w="1980" w:type="dxa"/>
            <w:vAlign w:val="center"/>
          </w:tcPr>
          <w:p w:rsidR="00ED26E1" w:rsidRDefault="00ED26E1" w:rsidP="0072708C">
            <w:pPr>
              <w:tabs>
                <w:tab w:val="left" w:pos="6062"/>
              </w:tabs>
              <w:jc w:val="center"/>
            </w:pPr>
            <w:r>
              <w:rPr>
                <w:lang w:val="en-US"/>
              </w:rPr>
              <w:t>III</w:t>
            </w:r>
            <w:r>
              <w:t xml:space="preserve"> кв.</w:t>
            </w:r>
          </w:p>
        </w:tc>
        <w:tc>
          <w:tcPr>
            <w:tcW w:w="1898" w:type="dxa"/>
            <w:vAlign w:val="center"/>
          </w:tcPr>
          <w:p w:rsidR="00ED26E1" w:rsidRDefault="00ED26E1" w:rsidP="0072708C">
            <w:pPr>
              <w:tabs>
                <w:tab w:val="left" w:pos="6062"/>
              </w:tabs>
              <w:jc w:val="center"/>
            </w:pPr>
            <w:r>
              <w:rPr>
                <w:lang w:val="en-US"/>
              </w:rPr>
              <w:t>IV</w:t>
            </w:r>
            <w:r>
              <w:t xml:space="preserve"> кв.</w:t>
            </w:r>
          </w:p>
        </w:tc>
      </w:tr>
      <w:tr w:rsidR="00ED26E1">
        <w:tc>
          <w:tcPr>
            <w:tcW w:w="6948" w:type="dxa"/>
            <w:vAlign w:val="center"/>
          </w:tcPr>
          <w:p w:rsidR="00ED26E1" w:rsidRDefault="00ED26E1" w:rsidP="0072708C">
            <w:pPr>
              <w:tabs>
                <w:tab w:val="left" w:pos="6062"/>
              </w:tabs>
              <w:jc w:val="center"/>
            </w:pPr>
          </w:p>
          <w:p w:rsidR="00ED26E1" w:rsidRDefault="00ED26E1" w:rsidP="0072708C">
            <w:pPr>
              <w:tabs>
                <w:tab w:val="left" w:pos="6062"/>
              </w:tabs>
              <w:jc w:val="center"/>
            </w:pPr>
            <w:r>
              <w:t>Сумма взаимозачета, тыс. руб.</w:t>
            </w:r>
          </w:p>
          <w:p w:rsidR="00ED26E1" w:rsidRDefault="00ED26E1" w:rsidP="0072708C">
            <w:pPr>
              <w:tabs>
                <w:tab w:val="left" w:pos="6062"/>
              </w:tabs>
              <w:jc w:val="center"/>
            </w:pPr>
          </w:p>
        </w:tc>
        <w:tc>
          <w:tcPr>
            <w:tcW w:w="1980" w:type="dxa"/>
            <w:vAlign w:val="center"/>
          </w:tcPr>
          <w:p w:rsidR="00ED26E1" w:rsidRDefault="003853AF" w:rsidP="0072708C">
            <w:pPr>
              <w:tabs>
                <w:tab w:val="left" w:pos="6062"/>
              </w:tabs>
              <w:jc w:val="center"/>
            </w:pPr>
            <w:r>
              <w:t>100</w:t>
            </w:r>
          </w:p>
        </w:tc>
        <w:tc>
          <w:tcPr>
            <w:tcW w:w="1980" w:type="dxa"/>
            <w:vAlign w:val="center"/>
          </w:tcPr>
          <w:p w:rsidR="00ED26E1" w:rsidRDefault="003853AF" w:rsidP="0072708C">
            <w:pPr>
              <w:tabs>
                <w:tab w:val="left" w:pos="6062"/>
              </w:tabs>
              <w:jc w:val="center"/>
            </w:pPr>
            <w:r>
              <w:t>150</w:t>
            </w:r>
          </w:p>
        </w:tc>
        <w:tc>
          <w:tcPr>
            <w:tcW w:w="1980" w:type="dxa"/>
            <w:vAlign w:val="center"/>
          </w:tcPr>
          <w:p w:rsidR="00ED26E1" w:rsidRDefault="00ED26E1" w:rsidP="0072708C">
            <w:pPr>
              <w:tabs>
                <w:tab w:val="left" w:pos="6062"/>
              </w:tabs>
              <w:jc w:val="center"/>
            </w:pPr>
            <w:r>
              <w:t>1</w:t>
            </w:r>
            <w:r w:rsidR="003853AF">
              <w:t>5</w:t>
            </w:r>
            <w:r>
              <w:t>0</w:t>
            </w:r>
          </w:p>
        </w:tc>
        <w:tc>
          <w:tcPr>
            <w:tcW w:w="1898" w:type="dxa"/>
            <w:vAlign w:val="center"/>
          </w:tcPr>
          <w:p w:rsidR="00ED26E1" w:rsidRDefault="00ED26E1" w:rsidP="0072708C">
            <w:pPr>
              <w:tabs>
                <w:tab w:val="left" w:pos="6062"/>
              </w:tabs>
              <w:jc w:val="center"/>
            </w:pPr>
            <w:r>
              <w:t>100</w:t>
            </w:r>
          </w:p>
        </w:tc>
      </w:tr>
    </w:tbl>
    <w:p w:rsidR="001838BE" w:rsidRDefault="001838BE" w:rsidP="005F6AEA">
      <w:pPr>
        <w:pStyle w:val="9"/>
        <w:rPr>
          <w:b/>
          <w:bCs/>
          <w:sz w:val="28"/>
          <w:szCs w:val="28"/>
        </w:rPr>
      </w:pPr>
    </w:p>
    <w:p w:rsidR="00BD71E4" w:rsidRDefault="005F6AEA" w:rsidP="005F6AEA">
      <w:pPr>
        <w:spacing w:line="360" w:lineRule="auto"/>
        <w:jc w:val="both"/>
        <w:rPr>
          <w:sz w:val="28"/>
        </w:rPr>
      </w:pPr>
      <w:r>
        <w:rPr>
          <w:sz w:val="28"/>
        </w:rPr>
        <w:t xml:space="preserve">     </w:t>
      </w:r>
      <w:r w:rsidR="00BD71E4" w:rsidRPr="00BD71E4">
        <w:rPr>
          <w:sz w:val="28"/>
        </w:rPr>
        <w:t>Устранение неплатежеспособности достигается</w:t>
      </w:r>
      <w:r w:rsidR="00BD71E4">
        <w:rPr>
          <w:sz w:val="28"/>
        </w:rPr>
        <w:t xml:space="preserve"> за счет сокращения внешних и внутренних обязательств, а также за счет увеличения объема денежных ресурсов:</w:t>
      </w:r>
    </w:p>
    <w:p w:rsidR="00C30609" w:rsidRDefault="00C30609" w:rsidP="005F6AEA">
      <w:pPr>
        <w:numPr>
          <w:ilvl w:val="0"/>
          <w:numId w:val="34"/>
        </w:numPr>
        <w:spacing w:line="360" w:lineRule="auto"/>
        <w:jc w:val="both"/>
        <w:rPr>
          <w:sz w:val="28"/>
        </w:rPr>
      </w:pPr>
      <w:r>
        <w:rPr>
          <w:sz w:val="28"/>
        </w:rPr>
        <w:t>отсрочка и реструктуризация по возможности кредиторской задолженности,</w:t>
      </w:r>
    </w:p>
    <w:p w:rsidR="00C30609" w:rsidRDefault="00C30609" w:rsidP="005F6AEA">
      <w:pPr>
        <w:numPr>
          <w:ilvl w:val="0"/>
          <w:numId w:val="34"/>
        </w:numPr>
        <w:spacing w:line="360" w:lineRule="auto"/>
        <w:jc w:val="both"/>
        <w:rPr>
          <w:sz w:val="28"/>
        </w:rPr>
      </w:pPr>
      <w:r>
        <w:rPr>
          <w:sz w:val="28"/>
        </w:rPr>
        <w:t>ускорение оборачиваемости дебиторской задолженности за счет сокращения периода коммерческого кредита, по сомнительной дебиторской задолженности - обращение в суд с целью возврата а также с целью отнесения дебиторской задолженности на валовые затраты согласно действующему на настоящий момент законодательству о налогообложении прибыли,</w:t>
      </w:r>
    </w:p>
    <w:p w:rsidR="00C30609" w:rsidRDefault="00C30609" w:rsidP="005F6AEA">
      <w:pPr>
        <w:numPr>
          <w:ilvl w:val="0"/>
          <w:numId w:val="34"/>
        </w:numPr>
        <w:spacing w:line="360" w:lineRule="auto"/>
        <w:jc w:val="both"/>
        <w:rPr>
          <w:sz w:val="28"/>
        </w:rPr>
      </w:pPr>
      <w:r>
        <w:rPr>
          <w:sz w:val="28"/>
        </w:rPr>
        <w:t>нормализация размера запасов товаро-материальных ценностей за счет сбыта запасов готовой продукции, которая может пользоваться спросом при небольших дополнительных затратах на обновление - упаковка, о</w:t>
      </w:r>
      <w:r w:rsidR="00267C73">
        <w:rPr>
          <w:sz w:val="28"/>
        </w:rPr>
        <w:t>бложки). Готовая</w:t>
      </w:r>
      <w:r>
        <w:rPr>
          <w:sz w:val="28"/>
        </w:rPr>
        <w:t xml:space="preserve"> продукция, полностью потерявшая свои потребительские свойства, должна быть реализована перерабатывающим предприятиям. Убытки, полученные от реализации, согласно действующему на сегодняшний законодательству о налогообложении прибыли, будут сокращать налогооблагаемую прибыль в будущих периодах.</w:t>
      </w:r>
    </w:p>
    <w:p w:rsidR="00C30609" w:rsidRDefault="00C30609" w:rsidP="00C30609">
      <w:pPr>
        <w:spacing w:line="360" w:lineRule="auto"/>
        <w:ind w:firstLine="709"/>
        <w:jc w:val="both"/>
        <w:rPr>
          <w:sz w:val="28"/>
        </w:rPr>
      </w:pPr>
      <w:r w:rsidRPr="005F6AEA">
        <w:rPr>
          <w:sz w:val="28"/>
        </w:rPr>
        <w:t>Восстановление финансовой устойчивости</w:t>
      </w:r>
      <w:r>
        <w:rPr>
          <w:sz w:val="28"/>
        </w:rPr>
        <w:t xml:space="preserve"> будет достигнуто в случае, когда уровень генерирования собственных финансовых ресурсов (положительного денежного потока) будет не меньше уровня потребления финансовых ресурсов (отрицательного денежного потока) в процессе развития.</w:t>
      </w:r>
    </w:p>
    <w:p w:rsidR="00C30609" w:rsidRDefault="00C30609" w:rsidP="00C30609">
      <w:pPr>
        <w:spacing w:line="360" w:lineRule="auto"/>
        <w:ind w:firstLine="709"/>
        <w:jc w:val="both"/>
        <w:rPr>
          <w:sz w:val="28"/>
        </w:rPr>
      </w:pPr>
      <w:r>
        <w:rPr>
          <w:sz w:val="28"/>
        </w:rPr>
        <w:t>Для достижения финансового равновесия необходимо реализовать следующие мероприятия:</w:t>
      </w:r>
    </w:p>
    <w:p w:rsidR="00C30609" w:rsidRDefault="00C30609" w:rsidP="00DF2716">
      <w:pPr>
        <w:numPr>
          <w:ilvl w:val="0"/>
          <w:numId w:val="26"/>
        </w:numPr>
        <w:spacing w:line="360" w:lineRule="auto"/>
        <w:jc w:val="both"/>
        <w:rPr>
          <w:sz w:val="28"/>
        </w:rPr>
      </w:pPr>
      <w:r>
        <w:rPr>
          <w:sz w:val="28"/>
        </w:rPr>
        <w:t>роста чистого дохода за счет проведения эффективной ценовой политики, применения системы скидок  и методов продвижения продукции на рынок,</w:t>
      </w:r>
    </w:p>
    <w:p w:rsidR="00C30609" w:rsidRDefault="00C30609" w:rsidP="00DF2716">
      <w:pPr>
        <w:numPr>
          <w:ilvl w:val="0"/>
          <w:numId w:val="27"/>
        </w:numPr>
        <w:spacing w:line="360" w:lineRule="auto"/>
        <w:jc w:val="both"/>
        <w:rPr>
          <w:sz w:val="28"/>
        </w:rPr>
      </w:pPr>
      <w:r>
        <w:rPr>
          <w:sz w:val="28"/>
        </w:rPr>
        <w:t>оптимизация налогового пресса на хозяйственный процесс в результате использования легальных схем снижения базы и ставок налогообложения,</w:t>
      </w:r>
    </w:p>
    <w:p w:rsidR="00C30609" w:rsidRDefault="00C30609" w:rsidP="00DF2716">
      <w:pPr>
        <w:numPr>
          <w:ilvl w:val="0"/>
          <w:numId w:val="28"/>
        </w:numPr>
        <w:spacing w:line="360" w:lineRule="auto"/>
        <w:jc w:val="both"/>
        <w:rPr>
          <w:sz w:val="28"/>
        </w:rPr>
      </w:pPr>
      <w:r>
        <w:rPr>
          <w:sz w:val="28"/>
        </w:rPr>
        <w:t>осуществление дивидендной политики, адекватной кризисному развитию предприятия, с целью увеличения чистой прибыли, направляемое на производственное развитие,</w:t>
      </w:r>
    </w:p>
    <w:p w:rsidR="00C30609" w:rsidRDefault="00C30609" w:rsidP="00DF2716">
      <w:pPr>
        <w:numPr>
          <w:ilvl w:val="0"/>
          <w:numId w:val="29"/>
        </w:numPr>
        <w:spacing w:line="360" w:lineRule="auto"/>
        <w:jc w:val="both"/>
        <w:rPr>
          <w:sz w:val="28"/>
        </w:rPr>
      </w:pPr>
      <w:r>
        <w:rPr>
          <w:sz w:val="28"/>
        </w:rPr>
        <w:t>реализация изношенного и неиспользуемого оборудования,</w:t>
      </w:r>
    </w:p>
    <w:p w:rsidR="00DF2716" w:rsidRPr="00DF2716" w:rsidRDefault="00C30609" w:rsidP="00DF2716">
      <w:pPr>
        <w:numPr>
          <w:ilvl w:val="0"/>
          <w:numId w:val="30"/>
        </w:numPr>
        <w:spacing w:line="360" w:lineRule="auto"/>
        <w:jc w:val="both"/>
        <w:rPr>
          <w:b/>
          <w:bCs/>
          <w:sz w:val="28"/>
          <w:szCs w:val="28"/>
        </w:rPr>
      </w:pPr>
      <w:r w:rsidRPr="00DF2716">
        <w:rPr>
          <w:sz w:val="28"/>
          <w:szCs w:val="28"/>
        </w:rPr>
        <w:t>осуществление эффективной эмиссионной политики при увеличении собственных средств предприятия,</w:t>
      </w:r>
    </w:p>
    <w:p w:rsidR="001838BE" w:rsidRPr="00DF2716" w:rsidRDefault="00C30609" w:rsidP="00DF2716">
      <w:pPr>
        <w:numPr>
          <w:ilvl w:val="0"/>
          <w:numId w:val="30"/>
        </w:numPr>
        <w:spacing w:line="360" w:lineRule="auto"/>
        <w:jc w:val="both"/>
        <w:rPr>
          <w:b/>
          <w:bCs/>
          <w:sz w:val="28"/>
          <w:szCs w:val="28"/>
        </w:rPr>
      </w:pPr>
      <w:r w:rsidRPr="00DF2716">
        <w:rPr>
          <w:sz w:val="28"/>
          <w:szCs w:val="28"/>
        </w:rPr>
        <w:t>привлечение необходимых основных и оборотных средств на условиях совместной деятельности, объединения капитала.</w:t>
      </w:r>
    </w:p>
    <w:p w:rsidR="001838BE" w:rsidRPr="00C30609" w:rsidRDefault="001838BE" w:rsidP="00C30609">
      <w:pPr>
        <w:pStyle w:val="9"/>
        <w:spacing w:line="360" w:lineRule="auto"/>
        <w:jc w:val="center"/>
        <w:rPr>
          <w:rFonts w:ascii="Times New Roman" w:hAnsi="Times New Roman" w:cs="Times New Roman"/>
          <w:b/>
          <w:bCs/>
          <w:sz w:val="28"/>
          <w:szCs w:val="28"/>
        </w:rPr>
      </w:pPr>
    </w:p>
    <w:p w:rsidR="001838BE" w:rsidRDefault="001838BE" w:rsidP="008F636B">
      <w:pPr>
        <w:pStyle w:val="9"/>
        <w:jc w:val="center"/>
        <w:rPr>
          <w:b/>
          <w:bCs/>
          <w:sz w:val="28"/>
          <w:szCs w:val="28"/>
        </w:rPr>
      </w:pPr>
    </w:p>
    <w:p w:rsidR="001838BE" w:rsidRDefault="001838BE" w:rsidP="008F636B">
      <w:pPr>
        <w:pStyle w:val="9"/>
        <w:jc w:val="center"/>
        <w:rPr>
          <w:b/>
          <w:bCs/>
          <w:sz w:val="28"/>
          <w:szCs w:val="28"/>
        </w:rPr>
      </w:pPr>
    </w:p>
    <w:p w:rsidR="001838BE" w:rsidRDefault="001838BE" w:rsidP="008F636B">
      <w:pPr>
        <w:pStyle w:val="9"/>
        <w:jc w:val="center"/>
        <w:rPr>
          <w:b/>
          <w:bCs/>
          <w:sz w:val="28"/>
          <w:szCs w:val="28"/>
        </w:rPr>
      </w:pPr>
    </w:p>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Default="00F2313C" w:rsidP="00F2313C"/>
    <w:p w:rsidR="00F2313C" w:rsidRPr="00F2313C" w:rsidRDefault="00F2313C" w:rsidP="00F2313C"/>
    <w:p w:rsidR="008F636B" w:rsidRPr="00CA46DF" w:rsidRDefault="008F636B" w:rsidP="008F636B">
      <w:pPr>
        <w:pStyle w:val="9"/>
        <w:jc w:val="center"/>
        <w:rPr>
          <w:rFonts w:ascii="Times New Roman" w:hAnsi="Times New Roman" w:cs="Times New Roman"/>
          <w:b/>
          <w:bCs/>
          <w:sz w:val="28"/>
          <w:szCs w:val="28"/>
        </w:rPr>
      </w:pPr>
      <w:r w:rsidRPr="00CA46DF">
        <w:rPr>
          <w:rFonts w:ascii="Times New Roman" w:hAnsi="Times New Roman" w:cs="Times New Roman"/>
          <w:b/>
          <w:bCs/>
          <w:sz w:val="28"/>
          <w:szCs w:val="28"/>
        </w:rPr>
        <w:t>ЗАКЛЮЧЕНИЕ</w:t>
      </w:r>
    </w:p>
    <w:p w:rsidR="009E1A39" w:rsidRDefault="00A55CCA" w:rsidP="0018405F">
      <w:pPr>
        <w:pStyle w:val="FR2"/>
        <w:spacing w:before="380" w:line="360" w:lineRule="auto"/>
        <w:ind w:firstLine="0"/>
      </w:pPr>
      <w:r>
        <w:t xml:space="preserve">  </w:t>
      </w:r>
      <w:r w:rsidR="0018405F">
        <w:t xml:space="preserve">    </w:t>
      </w:r>
      <w:r w:rsidR="009E1A39">
        <w:t>В  современных  экономических  условиях  предприятия  получили самостоятельность в управлении и ведении хозяйства, право распоряжаться ресурсами, результатами труда и несут всю полноту экономической ответственности за свои решения и действи</w:t>
      </w:r>
      <w:r w:rsidR="00852EB9">
        <w:t>я</w:t>
      </w:r>
      <w:r w:rsidR="009E1A39">
        <w:t>.</w:t>
      </w:r>
    </w:p>
    <w:p w:rsidR="009E1A39" w:rsidRDefault="0018405F" w:rsidP="0018405F">
      <w:pPr>
        <w:pStyle w:val="FR2"/>
        <w:spacing w:line="360" w:lineRule="auto"/>
        <w:ind w:firstLine="0"/>
      </w:pPr>
      <w:r>
        <w:t xml:space="preserve">     </w:t>
      </w:r>
      <w:r w:rsidR="009E1A39">
        <w:t>Финансовое состояние является важнейшей характеристикой деятельности предприятия. Оно определяет конкурентоспособность предприятия и его потенциал в деловом сотрудничестве, является гарантом эффективной реализации экономических интересов всех участников финансовых отношений: как самого предприятия, так и его партнеров.</w:t>
      </w:r>
    </w:p>
    <w:p w:rsidR="009E1A39" w:rsidRDefault="0018405F" w:rsidP="0018405F">
      <w:pPr>
        <w:pStyle w:val="FR2"/>
        <w:spacing w:line="360" w:lineRule="auto"/>
        <w:ind w:firstLine="0"/>
      </w:pPr>
      <w:r>
        <w:t xml:space="preserve">     </w:t>
      </w:r>
      <w:r w:rsidR="009E1A39">
        <w:t>Устойчивое финансовое положение предприятия является не подарком судьбы или счастливым случаем, а результатом умелого, просчитанного управления всей совокупностью производственно-хозяйственных факторов, постоянного поиска, мобильности и готовности к внедрению новшеств. Благополучие и коммерческий успех предприятия всецело зависит от того, насколько эффективна его деятельность.</w:t>
      </w:r>
    </w:p>
    <w:p w:rsidR="008F636B" w:rsidRDefault="0018405F" w:rsidP="0018405F">
      <w:pPr>
        <w:pStyle w:val="a7"/>
        <w:ind w:firstLine="0"/>
        <w:jc w:val="both"/>
        <w:rPr>
          <w:sz w:val="28"/>
        </w:rPr>
      </w:pPr>
      <w:r>
        <w:rPr>
          <w:sz w:val="28"/>
        </w:rPr>
        <w:t xml:space="preserve">     </w:t>
      </w:r>
      <w:r w:rsidR="008F636B">
        <w:rPr>
          <w:sz w:val="28"/>
        </w:rPr>
        <w:t>Анализируя полученные показатели финансового состояния ООО «Оптима», можно сделать следующие выводы:</w:t>
      </w:r>
    </w:p>
    <w:p w:rsidR="008F636B" w:rsidRDefault="008F636B" w:rsidP="008F636B">
      <w:pPr>
        <w:numPr>
          <w:ilvl w:val="0"/>
          <w:numId w:val="16"/>
        </w:numPr>
        <w:tabs>
          <w:tab w:val="num" w:pos="720"/>
          <w:tab w:val="left" w:pos="1080"/>
        </w:tabs>
        <w:spacing w:line="360" w:lineRule="auto"/>
        <w:ind w:left="0" w:firstLine="709"/>
        <w:jc w:val="both"/>
        <w:rPr>
          <w:sz w:val="28"/>
        </w:rPr>
      </w:pPr>
      <w:r>
        <w:rPr>
          <w:sz w:val="28"/>
        </w:rPr>
        <w:t>ООО «Оптима» находится в кризисном финансовом состоянии, предприятие находится на грани банкротства;</w:t>
      </w:r>
    </w:p>
    <w:p w:rsidR="008F636B" w:rsidRDefault="008F636B" w:rsidP="008F636B">
      <w:pPr>
        <w:numPr>
          <w:ilvl w:val="0"/>
          <w:numId w:val="16"/>
        </w:numPr>
        <w:tabs>
          <w:tab w:val="num" w:pos="720"/>
          <w:tab w:val="left" w:pos="1080"/>
        </w:tabs>
        <w:spacing w:line="360" w:lineRule="auto"/>
        <w:ind w:left="0" w:firstLine="709"/>
        <w:jc w:val="both"/>
        <w:rPr>
          <w:sz w:val="28"/>
        </w:rPr>
      </w:pPr>
      <w:r>
        <w:rPr>
          <w:sz w:val="28"/>
        </w:rPr>
        <w:t xml:space="preserve">Показатели ликвидности, </w:t>
      </w:r>
      <w:r w:rsidR="00C27C85">
        <w:rPr>
          <w:sz w:val="28"/>
        </w:rPr>
        <w:t xml:space="preserve">намного ниже нормативных показателей, и </w:t>
      </w:r>
      <w:r>
        <w:rPr>
          <w:sz w:val="28"/>
        </w:rPr>
        <w:t xml:space="preserve"> отмечается тенденция их снижения к концу исследуемого периода;</w:t>
      </w:r>
    </w:p>
    <w:p w:rsidR="008F636B" w:rsidRDefault="008F636B" w:rsidP="008F636B">
      <w:pPr>
        <w:numPr>
          <w:ilvl w:val="0"/>
          <w:numId w:val="16"/>
        </w:numPr>
        <w:tabs>
          <w:tab w:val="num" w:pos="720"/>
          <w:tab w:val="left" w:pos="1080"/>
        </w:tabs>
        <w:spacing w:line="360" w:lineRule="auto"/>
        <w:ind w:left="0" w:firstLine="709"/>
        <w:jc w:val="both"/>
        <w:rPr>
          <w:sz w:val="28"/>
        </w:rPr>
      </w:pPr>
      <w:r>
        <w:rPr>
          <w:sz w:val="28"/>
        </w:rPr>
        <w:t>Баланс предприятия  имеет неудовлетворительную структуру, наиболее срочные обязательства предприятия превышают в несколько раз наиболее ликвидные активы;</w:t>
      </w:r>
    </w:p>
    <w:p w:rsidR="00551C44" w:rsidRPr="008F636B" w:rsidRDefault="00551C44" w:rsidP="00551C44">
      <w:pPr>
        <w:spacing w:line="360" w:lineRule="auto"/>
        <w:jc w:val="both"/>
        <w:rPr>
          <w:sz w:val="28"/>
          <w:szCs w:val="28"/>
        </w:rPr>
      </w:pPr>
      <w:r>
        <w:rPr>
          <w:sz w:val="28"/>
        </w:rPr>
        <w:t xml:space="preserve">          4. </w:t>
      </w:r>
      <w:r w:rsidR="008F636B">
        <w:rPr>
          <w:sz w:val="28"/>
        </w:rPr>
        <w:t>Отмечается рост дебиторской и кредиторской задолженн</w:t>
      </w:r>
      <w:r>
        <w:rPr>
          <w:sz w:val="28"/>
        </w:rPr>
        <w:t xml:space="preserve">остей к концу отчетного периода. </w:t>
      </w:r>
      <w:r w:rsidRPr="008F636B">
        <w:rPr>
          <w:sz w:val="28"/>
          <w:szCs w:val="28"/>
        </w:rPr>
        <w:t>Однако наличие дебиторской задолженности говорит о финансовой зависимости от своих контрагентов, что в условиях общего кризиса неплатежей является негативным фактором.</w:t>
      </w:r>
    </w:p>
    <w:p w:rsidR="008F636B" w:rsidRDefault="0018405F" w:rsidP="0018405F">
      <w:pPr>
        <w:tabs>
          <w:tab w:val="num" w:pos="180"/>
          <w:tab w:val="num" w:pos="720"/>
          <w:tab w:val="left" w:pos="1080"/>
        </w:tabs>
        <w:spacing w:line="360" w:lineRule="auto"/>
        <w:jc w:val="both"/>
        <w:rPr>
          <w:sz w:val="28"/>
        </w:rPr>
      </w:pPr>
      <w:r>
        <w:rPr>
          <w:sz w:val="28"/>
        </w:rPr>
        <w:t xml:space="preserve">     </w:t>
      </w:r>
      <w:r w:rsidR="008F636B">
        <w:rPr>
          <w:sz w:val="28"/>
        </w:rPr>
        <w:t xml:space="preserve">На основании вышеизложенного, и опираясь  на результаты оценки возможного банкротства, можно сделать вывод – над </w:t>
      </w:r>
      <w:r w:rsidR="00C27C85">
        <w:rPr>
          <w:sz w:val="28"/>
        </w:rPr>
        <w:t>ООО</w:t>
      </w:r>
      <w:r w:rsidR="008F636B">
        <w:rPr>
          <w:sz w:val="28"/>
        </w:rPr>
        <w:t xml:space="preserve"> «</w:t>
      </w:r>
      <w:r w:rsidR="00C27C85">
        <w:rPr>
          <w:sz w:val="28"/>
        </w:rPr>
        <w:t>Оптима</w:t>
      </w:r>
      <w:r w:rsidR="008F636B">
        <w:rPr>
          <w:sz w:val="28"/>
        </w:rPr>
        <w:t>» нависла угроза банкротства.</w:t>
      </w:r>
    </w:p>
    <w:p w:rsidR="008F636B" w:rsidRDefault="0018405F" w:rsidP="0018405F">
      <w:pPr>
        <w:tabs>
          <w:tab w:val="num" w:pos="180"/>
          <w:tab w:val="left" w:pos="1080"/>
        </w:tabs>
        <w:spacing w:line="360" w:lineRule="auto"/>
        <w:jc w:val="both"/>
        <w:rPr>
          <w:sz w:val="28"/>
        </w:rPr>
      </w:pPr>
      <w:r>
        <w:rPr>
          <w:sz w:val="28"/>
        </w:rPr>
        <w:t xml:space="preserve">     </w:t>
      </w:r>
      <w:r w:rsidR="008F636B">
        <w:rPr>
          <w:sz w:val="28"/>
        </w:rPr>
        <w:t>Инструментом вывода предприятия из состояния кризиса служит финансовая стратегия. Форм</w:t>
      </w:r>
      <w:r w:rsidR="00C27C85">
        <w:rPr>
          <w:sz w:val="28"/>
        </w:rPr>
        <w:t>ирование финансовой стратегии ОО</w:t>
      </w:r>
      <w:r w:rsidR="008F636B">
        <w:rPr>
          <w:sz w:val="28"/>
        </w:rPr>
        <w:t>О «</w:t>
      </w:r>
      <w:r w:rsidR="004504C6">
        <w:rPr>
          <w:sz w:val="28"/>
        </w:rPr>
        <w:t>Опт</w:t>
      </w:r>
      <w:r w:rsidR="00C27C85">
        <w:rPr>
          <w:sz w:val="28"/>
        </w:rPr>
        <w:t>има</w:t>
      </w:r>
      <w:r w:rsidR="008F636B">
        <w:rPr>
          <w:sz w:val="28"/>
        </w:rPr>
        <w:t>» изло</w:t>
      </w:r>
      <w:r w:rsidR="00C27C85">
        <w:rPr>
          <w:sz w:val="28"/>
        </w:rPr>
        <w:t>жено в главе 3.</w:t>
      </w:r>
    </w:p>
    <w:p w:rsidR="008F636B" w:rsidRDefault="0018405F" w:rsidP="0018405F">
      <w:pPr>
        <w:spacing w:line="360" w:lineRule="auto"/>
        <w:jc w:val="both"/>
        <w:rPr>
          <w:sz w:val="28"/>
        </w:rPr>
      </w:pPr>
      <w:r>
        <w:rPr>
          <w:sz w:val="28"/>
        </w:rPr>
        <w:t xml:space="preserve">     </w:t>
      </w:r>
      <w:r w:rsidR="008F636B">
        <w:rPr>
          <w:sz w:val="28"/>
        </w:rPr>
        <w:t>Главное в стратегии предотвращения банкротства предприятия, в решении проблем ликвидности и платежеспособности заключается в профессиональном управлении оборотными средствами. С одной стороны, это предполагает оптимизацию источников оборотных средств на основе выработанной стратегии, а с другой – размещение этих средств между материальными активами, а также в сфере производства и сфере обращения. Большую роль здесь играет правильно выбранная кредитная политика, связанная с использованием кредита в качестве финансового рычага.</w:t>
      </w:r>
    </w:p>
    <w:p w:rsidR="008F636B" w:rsidRDefault="00551C44" w:rsidP="00551C44">
      <w:pPr>
        <w:pStyle w:val="aa"/>
        <w:spacing w:before="0" w:beforeAutospacing="0" w:after="0" w:afterAutospacing="0" w:line="360" w:lineRule="auto"/>
        <w:jc w:val="both"/>
        <w:rPr>
          <w:sz w:val="28"/>
        </w:rPr>
      </w:pPr>
      <w:r>
        <w:rPr>
          <w:sz w:val="28"/>
        </w:rPr>
        <w:t xml:space="preserve">     </w:t>
      </w:r>
      <w:r w:rsidR="008F636B">
        <w:rPr>
          <w:sz w:val="28"/>
        </w:rPr>
        <w:t>Наиболее существенную роль в разбухании оборотных фондов играет дебиторская задолженность, или фактически товарные ссуды дебиторам.</w:t>
      </w:r>
    </w:p>
    <w:p w:rsidR="00C27C85" w:rsidRDefault="00551C44" w:rsidP="00551C44">
      <w:pPr>
        <w:pStyle w:val="aa"/>
        <w:spacing w:before="0" w:beforeAutospacing="0" w:after="0" w:afterAutospacing="0" w:line="360" w:lineRule="auto"/>
        <w:jc w:val="both"/>
        <w:rPr>
          <w:sz w:val="28"/>
        </w:rPr>
      </w:pPr>
      <w:r>
        <w:rPr>
          <w:sz w:val="28"/>
        </w:rPr>
        <w:t xml:space="preserve">     </w:t>
      </w:r>
      <w:r w:rsidR="008F636B">
        <w:rPr>
          <w:sz w:val="28"/>
        </w:rPr>
        <w:t>Выявилась практика полного игнорирования заемного происхо</w:t>
      </w:r>
      <w:r w:rsidR="00C27C85">
        <w:rPr>
          <w:sz w:val="28"/>
        </w:rPr>
        <w:t>ждения средств в обороте.</w:t>
      </w:r>
    </w:p>
    <w:p w:rsidR="00627CF8" w:rsidRPr="008F636B" w:rsidRDefault="00551C44" w:rsidP="00C27C85">
      <w:pPr>
        <w:spacing w:line="360" w:lineRule="auto"/>
        <w:jc w:val="both"/>
        <w:rPr>
          <w:sz w:val="28"/>
          <w:szCs w:val="28"/>
        </w:rPr>
      </w:pPr>
      <w:r>
        <w:rPr>
          <w:sz w:val="28"/>
          <w:szCs w:val="28"/>
        </w:rPr>
        <w:t xml:space="preserve">     К</w:t>
      </w:r>
      <w:r w:rsidR="00627CF8" w:rsidRPr="008F636B">
        <w:rPr>
          <w:sz w:val="28"/>
          <w:szCs w:val="28"/>
        </w:rPr>
        <w:t>оэффициент восстановления платежеспособности, определенный исходя из значения периода восстановления платежеспособности, равного шести месяцам, и установленного значения коэффициента текущей ликвидности (коэффициент покрытия), равного двум, имеет значение меньше единицы. Это свидетельствует об отсутствии у предприятия реальной возможности восстановить свою платежеспособность.</w:t>
      </w:r>
    </w:p>
    <w:p w:rsidR="00627CF8" w:rsidRPr="008F636B" w:rsidRDefault="00551C44" w:rsidP="00C27C85">
      <w:pPr>
        <w:spacing w:line="360" w:lineRule="auto"/>
        <w:jc w:val="both"/>
        <w:rPr>
          <w:sz w:val="28"/>
          <w:szCs w:val="28"/>
        </w:rPr>
      </w:pPr>
      <w:r>
        <w:rPr>
          <w:sz w:val="28"/>
          <w:szCs w:val="28"/>
        </w:rPr>
        <w:t xml:space="preserve">     </w:t>
      </w:r>
      <w:r w:rsidR="00627CF8" w:rsidRPr="008F636B">
        <w:rPr>
          <w:sz w:val="28"/>
          <w:szCs w:val="28"/>
        </w:rPr>
        <w:t>Таким образом, анализ финансового состояния</w:t>
      </w:r>
      <w:r w:rsidR="00C27C85">
        <w:rPr>
          <w:sz w:val="28"/>
          <w:szCs w:val="28"/>
        </w:rPr>
        <w:t xml:space="preserve"> ООО «Оптима»</w:t>
      </w:r>
      <w:r w:rsidR="00627CF8" w:rsidRPr="008F636B">
        <w:rPr>
          <w:sz w:val="28"/>
          <w:szCs w:val="28"/>
        </w:rPr>
        <w:t xml:space="preserve"> свидетельствует о крайне тяжелом, кризисном положении </w:t>
      </w:r>
      <w:r w:rsidR="00C27C85">
        <w:rPr>
          <w:sz w:val="28"/>
          <w:szCs w:val="28"/>
        </w:rPr>
        <w:t>предприятия</w:t>
      </w:r>
      <w:r w:rsidR="00627CF8" w:rsidRPr="008F636B">
        <w:rPr>
          <w:sz w:val="28"/>
          <w:szCs w:val="28"/>
        </w:rPr>
        <w:t>. В данной ситуации к нему могут быть применены процедуры банкротства.</w:t>
      </w:r>
    </w:p>
    <w:p w:rsidR="00627CF8" w:rsidRDefault="00551C44" w:rsidP="00551C44">
      <w:pPr>
        <w:spacing w:line="360" w:lineRule="auto"/>
        <w:jc w:val="both"/>
        <w:rPr>
          <w:sz w:val="28"/>
          <w:szCs w:val="28"/>
        </w:rPr>
      </w:pPr>
      <w:r>
        <w:rPr>
          <w:sz w:val="28"/>
          <w:szCs w:val="28"/>
        </w:rPr>
        <w:t xml:space="preserve">     </w:t>
      </w:r>
      <w:r w:rsidR="00C27C85">
        <w:rPr>
          <w:sz w:val="28"/>
          <w:szCs w:val="28"/>
        </w:rPr>
        <w:t xml:space="preserve">На мой взгляд, </w:t>
      </w:r>
      <w:r w:rsidR="004504C6" w:rsidRPr="008F636B">
        <w:rPr>
          <w:sz w:val="28"/>
          <w:szCs w:val="28"/>
        </w:rPr>
        <w:t>наиболее</w:t>
      </w:r>
      <w:r w:rsidR="00627CF8" w:rsidRPr="008F636B">
        <w:rPr>
          <w:sz w:val="28"/>
          <w:szCs w:val="28"/>
        </w:rPr>
        <w:t xml:space="preserve"> целесообразным выходом в данной ситуации</w:t>
      </w:r>
      <w:r w:rsidR="00C27C85">
        <w:rPr>
          <w:sz w:val="28"/>
          <w:szCs w:val="28"/>
        </w:rPr>
        <w:t xml:space="preserve"> является</w:t>
      </w:r>
      <w:r w:rsidR="00627CF8" w:rsidRPr="008F636B">
        <w:rPr>
          <w:sz w:val="28"/>
          <w:szCs w:val="28"/>
        </w:rPr>
        <w:t xml:space="preserve"> продаж</w:t>
      </w:r>
      <w:r w:rsidR="00C27C85">
        <w:rPr>
          <w:sz w:val="28"/>
          <w:szCs w:val="28"/>
        </w:rPr>
        <w:t>а</w:t>
      </w:r>
      <w:r w:rsidR="00627CF8" w:rsidRPr="008F636B">
        <w:rPr>
          <w:sz w:val="28"/>
          <w:szCs w:val="28"/>
        </w:rPr>
        <w:t xml:space="preserve"> предприятия (бизнеса). Это позволит сохранить </w:t>
      </w:r>
      <w:r>
        <w:rPr>
          <w:sz w:val="28"/>
          <w:szCs w:val="28"/>
        </w:rPr>
        <w:t>предприятие</w:t>
      </w:r>
      <w:r w:rsidR="00627CF8" w:rsidRPr="008F636B">
        <w:rPr>
          <w:sz w:val="28"/>
          <w:szCs w:val="28"/>
        </w:rPr>
        <w:t xml:space="preserve"> и выйти из ситуации с наименьшими социальными потерями, сохранив трудовой коллектив. Данный вариант в наибольшей мере соответствует цели процедуры банкротства в рыночной экономике, которая состоит в том, чтобы способствовать переходу собственности от неэффективных хозяйствующих субъектов к эффективным. Дело за инвестором.</w:t>
      </w:r>
    </w:p>
    <w:p w:rsidR="00F664EE" w:rsidRDefault="00F664EE" w:rsidP="00551C44">
      <w:pPr>
        <w:spacing w:line="360" w:lineRule="auto"/>
        <w:jc w:val="both"/>
        <w:rPr>
          <w:sz w:val="28"/>
          <w:szCs w:val="28"/>
        </w:rPr>
      </w:pPr>
    </w:p>
    <w:p w:rsidR="00F664EE" w:rsidRDefault="00F664EE"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0F167C" w:rsidRDefault="000F167C" w:rsidP="00551C44">
      <w:pPr>
        <w:spacing w:line="360" w:lineRule="auto"/>
        <w:jc w:val="both"/>
        <w:rPr>
          <w:sz w:val="28"/>
          <w:szCs w:val="28"/>
        </w:rPr>
      </w:pPr>
    </w:p>
    <w:p w:rsidR="000F167C" w:rsidRDefault="000F167C" w:rsidP="00551C44">
      <w:pPr>
        <w:spacing w:line="360" w:lineRule="auto"/>
        <w:jc w:val="both"/>
        <w:rPr>
          <w:sz w:val="28"/>
          <w:szCs w:val="28"/>
        </w:rPr>
      </w:pPr>
    </w:p>
    <w:p w:rsidR="000F167C" w:rsidRDefault="000F167C" w:rsidP="00551C44">
      <w:pPr>
        <w:spacing w:line="360" w:lineRule="auto"/>
        <w:jc w:val="both"/>
        <w:rPr>
          <w:sz w:val="28"/>
          <w:szCs w:val="28"/>
        </w:rPr>
      </w:pPr>
    </w:p>
    <w:p w:rsidR="000F167C" w:rsidRDefault="000F167C" w:rsidP="00551C44">
      <w:pPr>
        <w:spacing w:line="360" w:lineRule="auto"/>
        <w:jc w:val="both"/>
        <w:rPr>
          <w:sz w:val="28"/>
          <w:szCs w:val="28"/>
        </w:rPr>
      </w:pPr>
    </w:p>
    <w:p w:rsidR="000F167C" w:rsidRDefault="000F167C" w:rsidP="00551C44">
      <w:pPr>
        <w:spacing w:line="360" w:lineRule="auto"/>
        <w:jc w:val="both"/>
        <w:rPr>
          <w:sz w:val="28"/>
          <w:szCs w:val="28"/>
        </w:rPr>
      </w:pPr>
    </w:p>
    <w:p w:rsidR="000F167C" w:rsidRDefault="000F167C" w:rsidP="00551C44">
      <w:pPr>
        <w:spacing w:line="360" w:lineRule="auto"/>
        <w:jc w:val="both"/>
        <w:rPr>
          <w:sz w:val="28"/>
          <w:szCs w:val="28"/>
        </w:rPr>
      </w:pPr>
    </w:p>
    <w:p w:rsidR="000F167C" w:rsidRDefault="000F167C" w:rsidP="00551C44">
      <w:pPr>
        <w:spacing w:line="360" w:lineRule="auto"/>
        <w:jc w:val="both"/>
        <w:rPr>
          <w:sz w:val="28"/>
          <w:szCs w:val="28"/>
        </w:rPr>
      </w:pPr>
    </w:p>
    <w:p w:rsidR="000F167C" w:rsidRDefault="000F167C" w:rsidP="00551C44">
      <w:pPr>
        <w:spacing w:line="360" w:lineRule="auto"/>
        <w:jc w:val="both"/>
        <w:rPr>
          <w:sz w:val="28"/>
          <w:szCs w:val="28"/>
        </w:rPr>
      </w:pPr>
    </w:p>
    <w:p w:rsidR="000F167C" w:rsidRDefault="000F167C"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A55CCA" w:rsidRDefault="00A55CCA" w:rsidP="00551C44">
      <w:pPr>
        <w:spacing w:line="360" w:lineRule="auto"/>
        <w:jc w:val="both"/>
        <w:rPr>
          <w:sz w:val="28"/>
          <w:szCs w:val="28"/>
        </w:rPr>
      </w:pPr>
    </w:p>
    <w:p w:rsidR="00F664EE" w:rsidRPr="00A55CCA" w:rsidRDefault="00F664EE" w:rsidP="00F664EE">
      <w:pPr>
        <w:spacing w:line="360" w:lineRule="auto"/>
        <w:jc w:val="center"/>
        <w:rPr>
          <w:b/>
          <w:sz w:val="28"/>
          <w:szCs w:val="28"/>
        </w:rPr>
      </w:pPr>
      <w:r w:rsidRPr="00A55CCA">
        <w:rPr>
          <w:b/>
          <w:sz w:val="28"/>
          <w:szCs w:val="28"/>
        </w:rPr>
        <w:t>СПИСОК ИСПОЛЬЗУЕМОЙ ЛИТЕРАТУРЫ</w:t>
      </w:r>
    </w:p>
    <w:p w:rsidR="00F664EE" w:rsidRDefault="00F664EE" w:rsidP="00F664EE">
      <w:pPr>
        <w:spacing w:line="360" w:lineRule="auto"/>
        <w:jc w:val="center"/>
        <w:rPr>
          <w:sz w:val="28"/>
          <w:szCs w:val="28"/>
        </w:rPr>
      </w:pPr>
    </w:p>
    <w:p w:rsidR="00F664EE" w:rsidRDefault="00F664EE" w:rsidP="00F664EE">
      <w:pPr>
        <w:numPr>
          <w:ilvl w:val="0"/>
          <w:numId w:val="17"/>
        </w:numPr>
        <w:tabs>
          <w:tab w:val="left" w:pos="360"/>
          <w:tab w:val="left" w:pos="1260"/>
          <w:tab w:val="left" w:pos="1440"/>
        </w:tabs>
        <w:spacing w:line="360" w:lineRule="auto"/>
        <w:jc w:val="both"/>
        <w:rPr>
          <w:sz w:val="28"/>
        </w:rPr>
      </w:pPr>
      <w:r>
        <w:rPr>
          <w:sz w:val="28"/>
        </w:rPr>
        <w:t>Гражданский кодекс Росси</w:t>
      </w:r>
      <w:r w:rsidR="00FF74F3">
        <w:rPr>
          <w:sz w:val="28"/>
        </w:rPr>
        <w:t>йской Федерации.(СЗ РФ, 2002</w:t>
      </w:r>
      <w:r>
        <w:rPr>
          <w:sz w:val="28"/>
        </w:rPr>
        <w:t xml:space="preserve">, № </w:t>
      </w:r>
      <w:r w:rsidR="00FF74F3">
        <w:rPr>
          <w:sz w:val="28"/>
        </w:rPr>
        <w:t>43</w:t>
      </w:r>
      <w:r>
        <w:rPr>
          <w:sz w:val="28"/>
        </w:rPr>
        <w:t xml:space="preserve">, ст. </w:t>
      </w:r>
      <w:r w:rsidR="00FF74F3">
        <w:rPr>
          <w:sz w:val="28"/>
        </w:rPr>
        <w:t>4190</w:t>
      </w:r>
      <w:r>
        <w:rPr>
          <w:sz w:val="28"/>
        </w:rPr>
        <w:t>).</w:t>
      </w:r>
    </w:p>
    <w:p w:rsidR="00FF74F3" w:rsidRDefault="00FF74F3" w:rsidP="00FF74F3">
      <w:pPr>
        <w:numPr>
          <w:ilvl w:val="0"/>
          <w:numId w:val="17"/>
        </w:numPr>
        <w:tabs>
          <w:tab w:val="left" w:pos="360"/>
          <w:tab w:val="left" w:pos="1260"/>
          <w:tab w:val="left" w:pos="1440"/>
        </w:tabs>
        <w:spacing w:line="360" w:lineRule="auto"/>
        <w:jc w:val="both"/>
        <w:rPr>
          <w:sz w:val="28"/>
        </w:rPr>
      </w:pPr>
      <w:r>
        <w:rPr>
          <w:sz w:val="28"/>
        </w:rPr>
        <w:t>Гражданский кодекс Российской Федерации.(СЗ РФ, 2002, № 46, ст. 4532).</w:t>
      </w:r>
    </w:p>
    <w:p w:rsidR="00F664EE" w:rsidRDefault="00F664EE" w:rsidP="00F664EE">
      <w:pPr>
        <w:numPr>
          <w:ilvl w:val="0"/>
          <w:numId w:val="17"/>
        </w:numPr>
        <w:tabs>
          <w:tab w:val="left" w:pos="360"/>
          <w:tab w:val="left" w:pos="1260"/>
          <w:tab w:val="left" w:pos="1440"/>
        </w:tabs>
        <w:spacing w:line="360" w:lineRule="auto"/>
        <w:jc w:val="both"/>
        <w:rPr>
          <w:sz w:val="28"/>
        </w:rPr>
      </w:pPr>
      <w:r>
        <w:rPr>
          <w:sz w:val="28"/>
        </w:rPr>
        <w:t xml:space="preserve">Федеральный закон РФ «О несостоятельности (банкротстве)» от 8 января </w:t>
      </w:r>
      <w:smartTag w:uri="urn:schemas-microsoft-com:office:smarttags" w:element="metricconverter">
        <w:smartTagPr>
          <w:attr w:name="ProductID" w:val="1998 г"/>
        </w:smartTagPr>
        <w:r>
          <w:rPr>
            <w:sz w:val="28"/>
          </w:rPr>
          <w:t>1998 г</w:t>
        </w:r>
      </w:smartTag>
      <w:r>
        <w:rPr>
          <w:sz w:val="28"/>
        </w:rPr>
        <w:t>. № 6-ФЗ //Экономика и жизнь. – 1998. - № 4.</w:t>
      </w:r>
    </w:p>
    <w:p w:rsidR="00F664EE" w:rsidRDefault="00F664EE" w:rsidP="00F664EE">
      <w:pPr>
        <w:pStyle w:val="a9"/>
        <w:numPr>
          <w:ilvl w:val="0"/>
          <w:numId w:val="17"/>
        </w:numPr>
        <w:tabs>
          <w:tab w:val="left" w:pos="360"/>
          <w:tab w:val="left" w:pos="1260"/>
          <w:tab w:val="left" w:pos="1440"/>
        </w:tabs>
        <w:spacing w:after="0" w:line="360" w:lineRule="auto"/>
        <w:jc w:val="both"/>
        <w:rPr>
          <w:sz w:val="28"/>
        </w:rPr>
      </w:pPr>
      <w:r>
        <w:rPr>
          <w:sz w:val="28"/>
        </w:rPr>
        <w:t>Федеральный закон РФ «Об особенностях несостояте</w:t>
      </w:r>
      <w:r w:rsidR="009E6D01">
        <w:rPr>
          <w:sz w:val="28"/>
        </w:rPr>
        <w:t>льности (банкротства) субъектов</w:t>
      </w:r>
      <w:r>
        <w:rPr>
          <w:sz w:val="28"/>
        </w:rPr>
        <w:t xml:space="preserve">» от 24 июня </w:t>
      </w:r>
      <w:smartTag w:uri="urn:schemas-microsoft-com:office:smarttags" w:element="metricconverter">
        <w:smartTagPr>
          <w:attr w:name="ProductID" w:val="1999 г"/>
        </w:smartTagPr>
        <w:r>
          <w:rPr>
            <w:sz w:val="28"/>
          </w:rPr>
          <w:t>1999 г</w:t>
        </w:r>
      </w:smartTag>
      <w:r>
        <w:rPr>
          <w:sz w:val="28"/>
        </w:rPr>
        <w:t xml:space="preserve">. № 122-ФЗ.//Российская газета. – 1999. - № 122, № 123. </w:t>
      </w:r>
    </w:p>
    <w:p w:rsidR="00295719" w:rsidRPr="00295719" w:rsidRDefault="00295719" w:rsidP="00295719">
      <w:pPr>
        <w:pStyle w:val="3"/>
        <w:numPr>
          <w:ilvl w:val="0"/>
          <w:numId w:val="17"/>
        </w:numPr>
        <w:tabs>
          <w:tab w:val="left" w:pos="-567"/>
        </w:tabs>
        <w:spacing w:after="0" w:line="360" w:lineRule="auto"/>
        <w:jc w:val="both"/>
        <w:rPr>
          <w:sz w:val="28"/>
          <w:szCs w:val="28"/>
        </w:rPr>
      </w:pPr>
      <w:r w:rsidRPr="00295719">
        <w:rPr>
          <w:sz w:val="28"/>
          <w:szCs w:val="28"/>
        </w:rPr>
        <w:t xml:space="preserve">Постановление Правительства РФ от 8 июля </w:t>
      </w:r>
      <w:smartTag w:uri="urn:schemas-microsoft-com:office:smarttags" w:element="metricconverter">
        <w:smartTagPr>
          <w:attr w:name="ProductID" w:val="1997 г"/>
        </w:smartTagPr>
        <w:r w:rsidRPr="00295719">
          <w:rPr>
            <w:sz w:val="28"/>
            <w:szCs w:val="28"/>
          </w:rPr>
          <w:t>1997 г</w:t>
        </w:r>
      </w:smartTag>
      <w:r w:rsidRPr="00295719">
        <w:rPr>
          <w:sz w:val="28"/>
          <w:szCs w:val="28"/>
        </w:rPr>
        <w:t>. № 848 «Вопросы Федерального службы России по делам о несостоятельности и финансовому оздоровлению».</w:t>
      </w:r>
    </w:p>
    <w:p w:rsidR="00FF74F3" w:rsidRDefault="00FF74F3" w:rsidP="00FF74F3">
      <w:pPr>
        <w:pStyle w:val="a9"/>
        <w:numPr>
          <w:ilvl w:val="0"/>
          <w:numId w:val="17"/>
        </w:numPr>
        <w:tabs>
          <w:tab w:val="left" w:pos="360"/>
          <w:tab w:val="left" w:pos="1260"/>
          <w:tab w:val="left" w:pos="1440"/>
        </w:tabs>
        <w:spacing w:after="0" w:line="360" w:lineRule="auto"/>
        <w:jc w:val="both"/>
        <w:rPr>
          <w:sz w:val="28"/>
        </w:rPr>
      </w:pPr>
      <w:r>
        <w:rPr>
          <w:sz w:val="28"/>
        </w:rPr>
        <w:t>Адаев Ю. В. Анализ эффективности хозяйственной деятельности предприятий в условиях рынка и аудит: Учебное пособие. – М.: Финансы и статистика, 1997. – 268 с.</w:t>
      </w:r>
    </w:p>
    <w:p w:rsidR="00FF74F3" w:rsidRDefault="00FF74F3" w:rsidP="00D67FCC">
      <w:pPr>
        <w:pStyle w:val="aa"/>
        <w:numPr>
          <w:ilvl w:val="0"/>
          <w:numId w:val="17"/>
        </w:numPr>
        <w:tabs>
          <w:tab w:val="left" w:pos="360"/>
          <w:tab w:val="left" w:pos="1260"/>
          <w:tab w:val="left" w:pos="1440"/>
        </w:tabs>
        <w:spacing w:before="0" w:beforeAutospacing="0" w:after="0" w:afterAutospacing="0" w:line="360" w:lineRule="auto"/>
        <w:jc w:val="both"/>
        <w:rPr>
          <w:sz w:val="28"/>
        </w:rPr>
      </w:pPr>
      <w:r>
        <w:rPr>
          <w:sz w:val="28"/>
        </w:rPr>
        <w:t>Антикризисное управление: от банкротства – к финансовому оздоровлению/ Под ред. Г. П. Иванова. – М.: Закон и право, ЮНИТИ, 1995. – с.130</w:t>
      </w:r>
    </w:p>
    <w:p w:rsidR="00C812D9" w:rsidRDefault="00C812D9" w:rsidP="00D67FCC">
      <w:pPr>
        <w:pStyle w:val="aa"/>
        <w:numPr>
          <w:ilvl w:val="0"/>
          <w:numId w:val="17"/>
        </w:numPr>
        <w:tabs>
          <w:tab w:val="left" w:pos="360"/>
          <w:tab w:val="left" w:pos="1260"/>
          <w:tab w:val="left" w:pos="1440"/>
        </w:tabs>
        <w:spacing w:before="0" w:beforeAutospacing="0" w:after="0" w:afterAutospacing="0" w:line="360" w:lineRule="auto"/>
        <w:jc w:val="both"/>
        <w:rPr>
          <w:sz w:val="28"/>
          <w:szCs w:val="28"/>
        </w:rPr>
      </w:pPr>
      <w:r w:rsidRPr="00C812D9">
        <w:rPr>
          <w:sz w:val="28"/>
          <w:szCs w:val="28"/>
        </w:rPr>
        <w:t>Балабанов И. Т. Анализ и планирование финансов хозяйствующего субъекта. -</w:t>
      </w:r>
      <w:r>
        <w:rPr>
          <w:sz w:val="28"/>
          <w:szCs w:val="28"/>
        </w:rPr>
        <w:t xml:space="preserve"> </w:t>
      </w:r>
      <w:r w:rsidRPr="00C812D9">
        <w:rPr>
          <w:sz w:val="28"/>
          <w:szCs w:val="28"/>
        </w:rPr>
        <w:t>М.: Финансы и статистика, 1998.</w:t>
      </w:r>
    </w:p>
    <w:p w:rsidR="00CD1807" w:rsidRPr="002A5384" w:rsidRDefault="00CD1807" w:rsidP="00CD1807">
      <w:pPr>
        <w:pStyle w:val="20"/>
        <w:widowControl w:val="0"/>
        <w:numPr>
          <w:ilvl w:val="0"/>
          <w:numId w:val="17"/>
        </w:numPr>
        <w:spacing w:after="0" w:line="360" w:lineRule="auto"/>
        <w:rPr>
          <w:sz w:val="28"/>
          <w:szCs w:val="28"/>
        </w:rPr>
      </w:pPr>
      <w:r w:rsidRPr="002A5384">
        <w:rPr>
          <w:sz w:val="28"/>
          <w:szCs w:val="28"/>
        </w:rPr>
        <w:t>Беляев С. Эффект банкротства // Экономика и жизнь. 2000</w:t>
      </w:r>
      <w:r>
        <w:rPr>
          <w:sz w:val="28"/>
          <w:szCs w:val="28"/>
        </w:rPr>
        <w:t>.</w:t>
      </w:r>
      <w:r w:rsidRPr="002A5384">
        <w:rPr>
          <w:sz w:val="28"/>
          <w:szCs w:val="28"/>
        </w:rPr>
        <w:t xml:space="preserve"> № 29.</w:t>
      </w:r>
    </w:p>
    <w:p w:rsidR="00D67FCC" w:rsidRDefault="00D67FCC" w:rsidP="00D67FCC">
      <w:pPr>
        <w:pStyle w:val="FR2"/>
        <w:numPr>
          <w:ilvl w:val="0"/>
          <w:numId w:val="17"/>
        </w:numPr>
        <w:spacing w:before="40" w:line="360" w:lineRule="auto"/>
        <w:jc w:val="left"/>
      </w:pPr>
      <w:r>
        <w:t>Бердникова  Т.Б.  Анализ  и  диагностика  финансово-хозяйственной деятельности предприятия: Учеб. Пособие. - М., 2001.</w:t>
      </w:r>
    </w:p>
    <w:p w:rsidR="00295719" w:rsidRDefault="00295719" w:rsidP="00295719">
      <w:pPr>
        <w:pStyle w:val="FR2"/>
        <w:numPr>
          <w:ilvl w:val="0"/>
          <w:numId w:val="17"/>
        </w:numPr>
        <w:spacing w:before="40" w:line="360" w:lineRule="auto"/>
      </w:pPr>
      <w:r>
        <w:rPr>
          <w:sz w:val="26"/>
        </w:rPr>
        <w:t xml:space="preserve"> </w:t>
      </w:r>
      <w:r w:rsidRPr="00295719">
        <w:t xml:space="preserve">Бунич П. Новый Закон о банкротстве: шансов для спасения больше //Экономика и жизнь. Январь, </w:t>
      </w:r>
      <w:smartTag w:uri="urn:schemas-microsoft-com:office:smarttags" w:element="metricconverter">
        <w:smartTagPr>
          <w:attr w:name="ProductID" w:val="1998 г"/>
        </w:smartTagPr>
        <w:r w:rsidRPr="00295719">
          <w:t>1998 г</w:t>
        </w:r>
      </w:smartTag>
      <w:r w:rsidRPr="00295719">
        <w:t>.№ 4.</w:t>
      </w:r>
    </w:p>
    <w:p w:rsidR="00295719" w:rsidRPr="00295719" w:rsidRDefault="00295719" w:rsidP="00295719">
      <w:pPr>
        <w:pStyle w:val="FR2"/>
        <w:numPr>
          <w:ilvl w:val="0"/>
          <w:numId w:val="17"/>
        </w:numPr>
        <w:spacing w:before="40" w:line="360" w:lineRule="auto"/>
      </w:pPr>
      <w:r w:rsidRPr="00295719">
        <w:t xml:space="preserve">Весенева Н. Знакомьтесь – Закон о банкротстве //Экономика и жизнь. Январь. </w:t>
      </w:r>
      <w:smartTag w:uri="urn:schemas-microsoft-com:office:smarttags" w:element="metricconverter">
        <w:smartTagPr>
          <w:attr w:name="ProductID" w:val="1998 г"/>
        </w:smartTagPr>
        <w:r w:rsidRPr="00295719">
          <w:t>1998 г</w:t>
        </w:r>
      </w:smartTag>
      <w:r w:rsidRPr="00295719">
        <w:t>. № 5.</w:t>
      </w:r>
    </w:p>
    <w:p w:rsidR="009C62E6" w:rsidRDefault="009C62E6" w:rsidP="00D67FCC">
      <w:pPr>
        <w:pStyle w:val="FR2"/>
        <w:numPr>
          <w:ilvl w:val="0"/>
          <w:numId w:val="17"/>
        </w:numPr>
        <w:spacing w:before="40" w:line="360" w:lineRule="auto"/>
        <w:jc w:val="left"/>
      </w:pPr>
      <w:r>
        <w:t>Гончаров В.И. Менеджмент: Учеб. Пособие.</w:t>
      </w:r>
      <w:r w:rsidR="00512296">
        <w:t>- М; Мисанта, 2003. – 624 с.</w:t>
      </w:r>
    </w:p>
    <w:p w:rsidR="00DF2716" w:rsidRDefault="00DF2716" w:rsidP="00D67FCC">
      <w:pPr>
        <w:pStyle w:val="FR2"/>
        <w:numPr>
          <w:ilvl w:val="0"/>
          <w:numId w:val="17"/>
        </w:numPr>
        <w:spacing w:before="40" w:line="360" w:lineRule="auto"/>
        <w:jc w:val="left"/>
      </w:pPr>
      <w:r>
        <w:t xml:space="preserve"> Грачев А.В. «Анализ и управление финансовой устойчивости предприятия», М., «Финансы и статистика», </w:t>
      </w:r>
      <w:smartTag w:uri="urn:schemas-microsoft-com:office:smarttags" w:element="metricconverter">
        <w:smartTagPr>
          <w:attr w:name="ProductID" w:val="2002 г"/>
        </w:smartTagPr>
        <w:r>
          <w:t>2002 г</w:t>
        </w:r>
      </w:smartTag>
      <w:r>
        <w:t>. – 528 с.</w:t>
      </w:r>
    </w:p>
    <w:p w:rsidR="00D67FCC" w:rsidRPr="00A32B20" w:rsidRDefault="00A32B20" w:rsidP="00A32B20">
      <w:pPr>
        <w:pStyle w:val="FR2"/>
        <w:numPr>
          <w:ilvl w:val="0"/>
          <w:numId w:val="17"/>
        </w:numPr>
        <w:spacing w:before="40" w:line="360" w:lineRule="auto"/>
        <w:jc w:val="left"/>
      </w:pPr>
      <w:r>
        <w:t xml:space="preserve"> </w:t>
      </w:r>
      <w:r w:rsidR="00D67FCC">
        <w:t xml:space="preserve">Грузинов В.П. и др. Экономика предприятия: Учебник для вузов. – М.: Банки </w:t>
      </w:r>
      <w:r w:rsidR="00D67FCC" w:rsidRPr="00A32B20">
        <w:t>и биржи, ЮНИТИ, 1998. – 535 с.</w:t>
      </w:r>
    </w:p>
    <w:p w:rsidR="00A32B20" w:rsidRPr="00A32B20" w:rsidRDefault="00A32B20" w:rsidP="00A32B20">
      <w:pPr>
        <w:pStyle w:val="af3"/>
        <w:numPr>
          <w:ilvl w:val="0"/>
          <w:numId w:val="17"/>
        </w:numPr>
        <w:spacing w:line="360" w:lineRule="auto"/>
        <w:rPr>
          <w:sz w:val="28"/>
          <w:szCs w:val="28"/>
        </w:rPr>
      </w:pPr>
      <w:r>
        <w:rPr>
          <w:rStyle w:val="af4"/>
          <w:b w:val="0"/>
          <w:sz w:val="28"/>
          <w:szCs w:val="28"/>
        </w:rPr>
        <w:t xml:space="preserve"> </w:t>
      </w:r>
      <w:r w:rsidRPr="00A32B20">
        <w:rPr>
          <w:rStyle w:val="af4"/>
          <w:b w:val="0"/>
          <w:sz w:val="28"/>
          <w:szCs w:val="28"/>
        </w:rPr>
        <w:t>Елисеев А. «</w:t>
      </w:r>
      <w:r w:rsidRPr="00A32B20">
        <w:rPr>
          <w:sz w:val="28"/>
          <w:szCs w:val="28"/>
        </w:rPr>
        <w:t xml:space="preserve">Банкротство: эффективность применения института в современных условиях» // </w:t>
      </w:r>
      <w:r>
        <w:rPr>
          <w:sz w:val="28"/>
          <w:szCs w:val="28"/>
        </w:rPr>
        <w:t>Российский экономический журнал, № 8</w:t>
      </w:r>
      <w:r w:rsidRPr="00A32B20">
        <w:rPr>
          <w:sz w:val="28"/>
          <w:szCs w:val="28"/>
        </w:rPr>
        <w:t xml:space="preserve">, </w:t>
      </w:r>
      <w:smartTag w:uri="urn:schemas-microsoft-com:office:smarttags" w:element="metricconverter">
        <w:smartTagPr>
          <w:attr w:name="ProductID" w:val="2000 г"/>
        </w:smartTagPr>
        <w:r>
          <w:rPr>
            <w:sz w:val="28"/>
            <w:szCs w:val="28"/>
          </w:rPr>
          <w:t>2000 г</w:t>
        </w:r>
      </w:smartTag>
      <w:r>
        <w:rPr>
          <w:sz w:val="28"/>
          <w:szCs w:val="28"/>
        </w:rPr>
        <w:t>.</w:t>
      </w:r>
    </w:p>
    <w:p w:rsidR="00D67FCC" w:rsidRDefault="00A32B20" w:rsidP="00D67FCC">
      <w:pPr>
        <w:pStyle w:val="FR2"/>
        <w:numPr>
          <w:ilvl w:val="0"/>
          <w:numId w:val="17"/>
        </w:numPr>
        <w:spacing w:line="360" w:lineRule="auto"/>
        <w:jc w:val="left"/>
      </w:pPr>
      <w:r>
        <w:t xml:space="preserve"> </w:t>
      </w:r>
      <w:r w:rsidR="00D67FCC">
        <w:t>Ковалев А.И., Привалов В.П. Анализ финансового состояния предприятия. - М.: Центр экономики и маркетинга ,1995.</w:t>
      </w:r>
    </w:p>
    <w:p w:rsidR="009E6D01" w:rsidRPr="00CD1807" w:rsidRDefault="00A32B20" w:rsidP="00CD1807">
      <w:pPr>
        <w:pStyle w:val="FR2"/>
        <w:numPr>
          <w:ilvl w:val="0"/>
          <w:numId w:val="17"/>
        </w:numPr>
        <w:spacing w:line="360" w:lineRule="auto"/>
        <w:jc w:val="left"/>
      </w:pPr>
      <w:r>
        <w:t xml:space="preserve"> </w:t>
      </w:r>
      <w:r w:rsidR="009E6D01">
        <w:t>Ковалев</w:t>
      </w:r>
      <w:r w:rsidR="001D011D">
        <w:t xml:space="preserve"> В.В.</w:t>
      </w:r>
      <w:r w:rsidR="009E6D01">
        <w:t xml:space="preserve">, О.Н.Волкова. Анализ хозяйственной деятельности </w:t>
      </w:r>
      <w:r w:rsidR="009E6D01" w:rsidRPr="00CD1807">
        <w:t>предприятия. Учебник. - М.: ООО «ТК Велби», 2002. – 424с.</w:t>
      </w:r>
    </w:p>
    <w:p w:rsidR="00CD1807" w:rsidRPr="00DF2716" w:rsidRDefault="00CD1807" w:rsidP="00CD1807">
      <w:pPr>
        <w:numPr>
          <w:ilvl w:val="0"/>
          <w:numId w:val="17"/>
        </w:numPr>
        <w:spacing w:line="360" w:lineRule="auto"/>
        <w:ind w:right="49"/>
        <w:jc w:val="both"/>
        <w:rPr>
          <w:sz w:val="28"/>
          <w:szCs w:val="28"/>
        </w:rPr>
      </w:pPr>
      <w:r w:rsidRPr="00DF2716">
        <w:rPr>
          <w:sz w:val="28"/>
          <w:szCs w:val="28"/>
        </w:rPr>
        <w:t>Лукьянов В. Банкротство и умысел // ЭКО. № 7. 2001.</w:t>
      </w:r>
    </w:p>
    <w:p w:rsidR="00DF2716" w:rsidRPr="00DF2716" w:rsidRDefault="00DF2716" w:rsidP="00DF2716">
      <w:pPr>
        <w:pStyle w:val="a9"/>
        <w:numPr>
          <w:ilvl w:val="0"/>
          <w:numId w:val="17"/>
        </w:numPr>
        <w:spacing w:after="0" w:line="360" w:lineRule="auto"/>
        <w:jc w:val="both"/>
        <w:rPr>
          <w:caps/>
          <w:sz w:val="28"/>
          <w:szCs w:val="28"/>
        </w:rPr>
      </w:pPr>
      <w:r w:rsidRPr="00DF2716">
        <w:rPr>
          <w:sz w:val="28"/>
          <w:szCs w:val="28"/>
        </w:rPr>
        <w:t xml:space="preserve">Любушин Н.П. «Анализ финансово-экономической деятельности предприятия», М., </w:t>
      </w:r>
      <w:r w:rsidRPr="00DF2716">
        <w:rPr>
          <w:caps/>
          <w:sz w:val="28"/>
          <w:szCs w:val="28"/>
        </w:rPr>
        <w:t xml:space="preserve">Юнити, </w:t>
      </w:r>
      <w:smartTag w:uri="urn:schemas-microsoft-com:office:smarttags" w:element="metricconverter">
        <w:smartTagPr>
          <w:attr w:name="ProductID" w:val="2001 г"/>
        </w:smartTagPr>
        <w:r w:rsidRPr="00DF2716">
          <w:rPr>
            <w:caps/>
            <w:sz w:val="28"/>
            <w:szCs w:val="28"/>
          </w:rPr>
          <w:t xml:space="preserve">2001 </w:t>
        </w:r>
        <w:r w:rsidRPr="00DF2716">
          <w:rPr>
            <w:sz w:val="28"/>
            <w:szCs w:val="28"/>
          </w:rPr>
          <w:t>г</w:t>
        </w:r>
      </w:smartTag>
      <w:r w:rsidRPr="00DF2716">
        <w:rPr>
          <w:caps/>
          <w:sz w:val="28"/>
          <w:szCs w:val="28"/>
        </w:rPr>
        <w:t>.</w:t>
      </w:r>
      <w:r>
        <w:rPr>
          <w:caps/>
          <w:sz w:val="28"/>
          <w:szCs w:val="28"/>
        </w:rPr>
        <w:t xml:space="preserve"> – 438</w:t>
      </w:r>
      <w:r w:rsidRPr="00DF2716">
        <w:t xml:space="preserve"> </w:t>
      </w:r>
      <w:r w:rsidRPr="00DF2716">
        <w:rPr>
          <w:sz w:val="28"/>
          <w:szCs w:val="28"/>
        </w:rPr>
        <w:t>с.</w:t>
      </w:r>
      <w:r>
        <w:rPr>
          <w:caps/>
          <w:sz w:val="28"/>
          <w:szCs w:val="28"/>
        </w:rPr>
        <w:t xml:space="preserve"> </w:t>
      </w:r>
    </w:p>
    <w:p w:rsidR="00CD1807" w:rsidRPr="00CD1807" w:rsidRDefault="00CD1807" w:rsidP="00CD1807">
      <w:pPr>
        <w:numPr>
          <w:ilvl w:val="0"/>
          <w:numId w:val="17"/>
        </w:numPr>
        <w:spacing w:line="360" w:lineRule="auto"/>
        <w:ind w:right="49"/>
        <w:jc w:val="both"/>
        <w:rPr>
          <w:sz w:val="28"/>
          <w:szCs w:val="28"/>
        </w:rPr>
      </w:pPr>
      <w:r w:rsidRPr="00DF2716">
        <w:rPr>
          <w:sz w:val="28"/>
          <w:szCs w:val="28"/>
        </w:rPr>
        <w:t>Никитина</w:t>
      </w:r>
      <w:r w:rsidRPr="00CD1807">
        <w:rPr>
          <w:sz w:val="28"/>
          <w:szCs w:val="28"/>
        </w:rPr>
        <w:t xml:space="preserve"> О.А. Конкурсное производство // </w:t>
      </w:r>
      <w:r>
        <w:rPr>
          <w:sz w:val="28"/>
          <w:szCs w:val="28"/>
        </w:rPr>
        <w:t>ЭКО</w:t>
      </w:r>
      <w:r w:rsidRPr="00CD1807">
        <w:rPr>
          <w:sz w:val="28"/>
          <w:szCs w:val="28"/>
        </w:rPr>
        <w:t>. № 6. 1998.</w:t>
      </w:r>
    </w:p>
    <w:p w:rsidR="00F87B9E" w:rsidRDefault="00F87B9E" w:rsidP="00CD1807">
      <w:pPr>
        <w:pStyle w:val="FR2"/>
        <w:numPr>
          <w:ilvl w:val="0"/>
          <w:numId w:val="17"/>
        </w:numPr>
        <w:spacing w:line="360" w:lineRule="auto"/>
        <w:jc w:val="left"/>
      </w:pPr>
      <w:r w:rsidRPr="00CD1807">
        <w:t xml:space="preserve"> Орлов</w:t>
      </w:r>
      <w:r>
        <w:t xml:space="preserve"> Б.Л., Осипов В.В. Управленческий и финансовый анализ деятельности предприятия. Учебное пособие. 2-е изд., перераб. и доп.- М.: Пищепромиздат, 2001. – 216 с.</w:t>
      </w:r>
    </w:p>
    <w:p w:rsidR="00D67FCC" w:rsidRDefault="00F87B9E" w:rsidP="00D67FCC">
      <w:pPr>
        <w:pStyle w:val="FR2"/>
        <w:numPr>
          <w:ilvl w:val="0"/>
          <w:numId w:val="17"/>
        </w:numPr>
        <w:spacing w:line="360" w:lineRule="auto"/>
        <w:jc w:val="left"/>
      </w:pPr>
      <w:r>
        <w:t xml:space="preserve"> Павлова Л.Н. Финансы предприятий: Учебник для вузов. – М.: Финансы, ЮНИТИ, 1998. – 639 с.</w:t>
      </w:r>
    </w:p>
    <w:p w:rsidR="009C62E6" w:rsidRDefault="009C62E6" w:rsidP="00D67FCC">
      <w:pPr>
        <w:pStyle w:val="FR2"/>
        <w:numPr>
          <w:ilvl w:val="0"/>
          <w:numId w:val="17"/>
        </w:numPr>
        <w:spacing w:line="360" w:lineRule="auto"/>
        <w:jc w:val="left"/>
      </w:pPr>
      <w:r>
        <w:t xml:space="preserve"> Предпринимательское право Российской Федерации, отв. ред. Е.П. Губин, П.Г. Лахно: - М.: Юристъ, 2004. – 1001 с. </w:t>
      </w:r>
    </w:p>
    <w:p w:rsidR="00512296" w:rsidRDefault="00A32B20" w:rsidP="00512296">
      <w:pPr>
        <w:pStyle w:val="FR2"/>
        <w:numPr>
          <w:ilvl w:val="0"/>
          <w:numId w:val="17"/>
        </w:numPr>
        <w:spacing w:before="120" w:line="360" w:lineRule="auto"/>
        <w:jc w:val="left"/>
      </w:pPr>
      <w:r>
        <w:t xml:space="preserve"> </w:t>
      </w:r>
      <w:r w:rsidR="00512296">
        <w:t>Савицкая Л. А. Анализ хозяйстве</w:t>
      </w:r>
      <w:r w:rsidR="009E6D01">
        <w:t>нной деятельности предприятия: Учеб пособие / 6-е</w:t>
      </w:r>
      <w:r w:rsidR="00512296">
        <w:t xml:space="preserve"> изд</w:t>
      </w:r>
      <w:r w:rsidR="009E6D01">
        <w:t>., переработ. и доп.</w:t>
      </w:r>
      <w:r w:rsidR="00512296">
        <w:t>-М.:</w:t>
      </w:r>
      <w:r w:rsidR="009E6D01">
        <w:t xml:space="preserve"> Новое знание, 2001</w:t>
      </w:r>
      <w:r w:rsidR="00512296">
        <w:t>.-70</w:t>
      </w:r>
      <w:r w:rsidR="009E6D01">
        <w:t>4</w:t>
      </w:r>
      <w:r w:rsidR="00512296">
        <w:t xml:space="preserve"> с.</w:t>
      </w:r>
    </w:p>
    <w:p w:rsidR="00543D5D" w:rsidRPr="00543D5D" w:rsidRDefault="00543D5D" w:rsidP="00512296">
      <w:pPr>
        <w:pStyle w:val="FR2"/>
        <w:numPr>
          <w:ilvl w:val="0"/>
          <w:numId w:val="17"/>
        </w:numPr>
        <w:spacing w:before="120" w:line="360" w:lineRule="auto"/>
        <w:jc w:val="left"/>
      </w:pPr>
      <w:r>
        <w:t xml:space="preserve"> </w:t>
      </w:r>
      <w:r w:rsidRPr="00543D5D">
        <w:t>Свит Ю. Восстановительные процедуры – спосо</w:t>
      </w:r>
      <w:r>
        <w:t xml:space="preserve">б предотвращения банкротства //Вопросы экономики, </w:t>
      </w:r>
      <w:smartTag w:uri="urn:schemas-microsoft-com:office:smarttags" w:element="metricconverter">
        <w:smartTagPr>
          <w:attr w:name="ProductID" w:val="2004 г"/>
        </w:smartTagPr>
        <w:r>
          <w:t>2004</w:t>
        </w:r>
        <w:r w:rsidRPr="00543D5D">
          <w:t xml:space="preserve"> г</w:t>
        </w:r>
      </w:smartTag>
      <w:r w:rsidRPr="00543D5D">
        <w:t xml:space="preserve">., № </w:t>
      </w:r>
      <w:r>
        <w:t>4</w:t>
      </w:r>
      <w:r w:rsidRPr="00543D5D">
        <w:t>.</w:t>
      </w:r>
    </w:p>
    <w:p w:rsidR="00512296" w:rsidRDefault="00A32B20" w:rsidP="00512296">
      <w:pPr>
        <w:pStyle w:val="FR2"/>
        <w:numPr>
          <w:ilvl w:val="0"/>
          <w:numId w:val="17"/>
        </w:numPr>
        <w:spacing w:before="120" w:line="240" w:lineRule="auto"/>
        <w:jc w:val="left"/>
      </w:pPr>
      <w:r>
        <w:t xml:space="preserve"> </w:t>
      </w:r>
      <w:r w:rsidR="00512296">
        <w:t>Стоянова Е.С. Финансовый менеджмент. Теория и практика. - М.:</w:t>
      </w:r>
    </w:p>
    <w:p w:rsidR="00512296" w:rsidRDefault="00512296" w:rsidP="00512296">
      <w:pPr>
        <w:pStyle w:val="FR2"/>
        <w:spacing w:before="120" w:line="360" w:lineRule="auto"/>
        <w:ind w:left="280" w:firstLine="0"/>
        <w:jc w:val="left"/>
      </w:pPr>
      <w:r>
        <w:t>Перспектива, 1999.</w:t>
      </w:r>
    </w:p>
    <w:p w:rsidR="00F87B9E" w:rsidRDefault="00A32B20" w:rsidP="00D67FCC">
      <w:pPr>
        <w:pStyle w:val="FR2"/>
        <w:numPr>
          <w:ilvl w:val="0"/>
          <w:numId w:val="17"/>
        </w:numPr>
        <w:spacing w:line="360" w:lineRule="auto"/>
        <w:jc w:val="left"/>
      </w:pPr>
      <w:r>
        <w:t xml:space="preserve"> </w:t>
      </w:r>
      <w:r w:rsidR="00F87B9E">
        <w:t>Справочник директора предприятия / Под ред. И.Г. Лапусты. Изд.3-е, испр. и доп. - М.: ИНФРА-М, 1998.-784 с.</w:t>
      </w:r>
    </w:p>
    <w:p w:rsidR="009C62E6" w:rsidRDefault="009C62E6" w:rsidP="00D67FCC">
      <w:pPr>
        <w:pStyle w:val="FR2"/>
        <w:numPr>
          <w:ilvl w:val="0"/>
          <w:numId w:val="17"/>
        </w:numPr>
        <w:spacing w:line="360" w:lineRule="auto"/>
        <w:jc w:val="left"/>
      </w:pPr>
      <w:r>
        <w:t xml:space="preserve"> Финансовый менеджмент: Учебник для вузов;  Под ред.</w:t>
      </w:r>
      <w:r w:rsidRPr="009C62E6">
        <w:t xml:space="preserve"> </w:t>
      </w:r>
      <w:r>
        <w:t>проф. Н.Ф. Самсонова – М.: Финансы, ЮНИТИ, 2001. – 495 с.</w:t>
      </w:r>
    </w:p>
    <w:p w:rsidR="00A32B20" w:rsidRDefault="00A32B20" w:rsidP="00D67FCC">
      <w:pPr>
        <w:pStyle w:val="FR2"/>
        <w:numPr>
          <w:ilvl w:val="0"/>
          <w:numId w:val="17"/>
        </w:numPr>
        <w:spacing w:line="360" w:lineRule="auto"/>
        <w:jc w:val="left"/>
      </w:pPr>
      <w:r>
        <w:t xml:space="preserve"> Шеремет А.Д., Негашев Е.В. «Методика финансового анализа», М.: Инфра-М, 1999</w:t>
      </w:r>
    </w:p>
    <w:p w:rsidR="00512296" w:rsidRDefault="00A32B20" w:rsidP="00512296">
      <w:pPr>
        <w:numPr>
          <w:ilvl w:val="0"/>
          <w:numId w:val="17"/>
        </w:numPr>
        <w:tabs>
          <w:tab w:val="left" w:pos="360"/>
          <w:tab w:val="left" w:pos="1260"/>
          <w:tab w:val="left" w:pos="1440"/>
        </w:tabs>
        <w:spacing w:line="360" w:lineRule="auto"/>
        <w:jc w:val="both"/>
        <w:rPr>
          <w:sz w:val="28"/>
        </w:rPr>
      </w:pPr>
      <w:r>
        <w:rPr>
          <w:sz w:val="28"/>
        </w:rPr>
        <w:t xml:space="preserve"> </w:t>
      </w:r>
      <w:r w:rsidR="00512296">
        <w:rPr>
          <w:sz w:val="28"/>
        </w:rPr>
        <w:t>Шеремет А. Д., Сайфулин Р. С.  Методика финансов</w:t>
      </w:r>
      <w:r w:rsidR="00061AAE">
        <w:rPr>
          <w:sz w:val="28"/>
        </w:rPr>
        <w:t>ого анализа. – М.: ИНФРА-М, 1998</w:t>
      </w:r>
      <w:r w:rsidR="00512296">
        <w:rPr>
          <w:sz w:val="28"/>
        </w:rPr>
        <w:t>. – 176 с.</w:t>
      </w:r>
    </w:p>
    <w:p w:rsidR="00512296" w:rsidRDefault="00A32B20" w:rsidP="00512296">
      <w:pPr>
        <w:pStyle w:val="FR2"/>
        <w:numPr>
          <w:ilvl w:val="0"/>
          <w:numId w:val="17"/>
        </w:numPr>
        <w:spacing w:line="360" w:lineRule="auto"/>
        <w:jc w:val="left"/>
      </w:pPr>
      <w:r>
        <w:t xml:space="preserve"> </w:t>
      </w:r>
      <w:r w:rsidR="00512296">
        <w:t>Шеремет А. Д., Сайфулин Р.С. Финансы предприятий. - М.: ИНФРА-М, 1998.- 343 с.</w:t>
      </w:r>
    </w:p>
    <w:p w:rsidR="00F87B9E" w:rsidRDefault="00F87B9E" w:rsidP="00D67FCC">
      <w:pPr>
        <w:pStyle w:val="FR2"/>
        <w:numPr>
          <w:ilvl w:val="0"/>
          <w:numId w:val="17"/>
        </w:numPr>
        <w:spacing w:line="360" w:lineRule="auto"/>
        <w:jc w:val="left"/>
      </w:pPr>
      <w:r>
        <w:t xml:space="preserve"> Щетинина О.В.</w:t>
      </w:r>
      <w:r w:rsidR="009C62E6">
        <w:t xml:space="preserve"> Справочник индивидуального предпринимателя. Серия «Справочник». Ростов н/Д: «Феникс», 2000. - 480 с. </w:t>
      </w:r>
    </w:p>
    <w:p w:rsidR="002516FC" w:rsidRDefault="002516FC" w:rsidP="00D67FCC">
      <w:pPr>
        <w:pStyle w:val="FR2"/>
        <w:numPr>
          <w:ilvl w:val="0"/>
          <w:numId w:val="17"/>
        </w:numPr>
        <w:spacing w:line="360" w:lineRule="auto"/>
        <w:jc w:val="left"/>
      </w:pPr>
      <w:r>
        <w:t xml:space="preserve"> Шохина Е.В.Финансовый менеджмент. – М.: издательство Аст – пресс, 2000. – 346 с. </w:t>
      </w:r>
    </w:p>
    <w:p w:rsidR="00F2313C" w:rsidRPr="00F2313C" w:rsidRDefault="00F87B9E" w:rsidP="00F2313C">
      <w:pPr>
        <w:pStyle w:val="FR2"/>
        <w:numPr>
          <w:ilvl w:val="0"/>
          <w:numId w:val="17"/>
        </w:numPr>
        <w:spacing w:line="360" w:lineRule="auto"/>
        <w:jc w:val="left"/>
      </w:pPr>
      <w:r>
        <w:t xml:space="preserve"> Экономика предприятия: Учебник / Под ред. проф. Н.А. Сафронова. – М.: «Юристъ», 2000.-548 с.</w:t>
      </w:r>
    </w:p>
    <w:p w:rsidR="001F2FC0" w:rsidRDefault="001F2FC0" w:rsidP="00762C97">
      <w:pPr>
        <w:spacing w:line="360" w:lineRule="auto"/>
        <w:jc w:val="center"/>
        <w:rPr>
          <w:b/>
          <w:sz w:val="28"/>
          <w:szCs w:val="28"/>
        </w:rPr>
      </w:pPr>
    </w:p>
    <w:p w:rsidR="000E70EE" w:rsidRPr="000E70EE" w:rsidRDefault="000E70EE" w:rsidP="000E70EE">
      <w:pPr>
        <w:rPr>
          <w:vanish/>
          <w:sz w:val="28"/>
          <w:szCs w:val="28"/>
        </w:rPr>
      </w:pPr>
    </w:p>
    <w:p w:rsidR="001F2FC0" w:rsidRDefault="001F2FC0" w:rsidP="00762C97">
      <w:pPr>
        <w:spacing w:line="360" w:lineRule="auto"/>
        <w:jc w:val="center"/>
        <w:rPr>
          <w:b/>
          <w:sz w:val="28"/>
          <w:szCs w:val="28"/>
        </w:rPr>
      </w:pPr>
      <w:bookmarkStart w:id="0" w:name="_GoBack"/>
      <w:bookmarkEnd w:id="0"/>
    </w:p>
    <w:sectPr w:rsidR="001F2FC0" w:rsidSect="00BD71E4">
      <w:pgSz w:w="11900" w:h="16820"/>
      <w:pgMar w:top="1134"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7B1" w:rsidRDefault="001F37B1">
      <w:r>
        <w:separator/>
      </w:r>
    </w:p>
  </w:endnote>
  <w:endnote w:type="continuationSeparator" w:id="0">
    <w:p w:rsidR="001F37B1" w:rsidRDefault="001F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90" w:rsidRDefault="009142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14290" w:rsidRDefault="009142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7B1" w:rsidRDefault="001F37B1">
      <w:r>
        <w:separator/>
      </w:r>
    </w:p>
  </w:footnote>
  <w:footnote w:type="continuationSeparator" w:id="0">
    <w:p w:rsidR="001F37B1" w:rsidRDefault="001F37B1">
      <w:r>
        <w:continuationSeparator/>
      </w:r>
    </w:p>
  </w:footnote>
  <w:footnote w:id="1">
    <w:p w:rsidR="00914290" w:rsidRDefault="00914290" w:rsidP="00A873B2">
      <w:pPr>
        <w:tabs>
          <w:tab w:val="left" w:pos="1080"/>
        </w:tabs>
        <w:spacing w:line="360" w:lineRule="auto"/>
      </w:pPr>
      <w:r>
        <w:rPr>
          <w:rStyle w:val="a8"/>
        </w:rPr>
        <w:footnoteRef/>
      </w:r>
      <w:r>
        <w:t xml:space="preserve"> СЗ РФ от 28 октября </w:t>
      </w:r>
      <w:smartTag w:uri="urn:schemas-microsoft-com:office:smarttags" w:element="metricconverter">
        <w:smartTagPr>
          <w:attr w:name="ProductID" w:val="2002 г"/>
        </w:smartTagPr>
        <w:r>
          <w:t>2002 г</w:t>
        </w:r>
      </w:smartTag>
      <w:r>
        <w:t xml:space="preserve">. № 43, ст.4190.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90" w:rsidRDefault="00914290" w:rsidP="00C812D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14290" w:rsidRDefault="0091429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90" w:rsidRDefault="00914290" w:rsidP="00C812D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81966">
      <w:rPr>
        <w:rStyle w:val="a5"/>
        <w:noProof/>
      </w:rPr>
      <w:t>83</w:t>
    </w:r>
    <w:r>
      <w:rPr>
        <w:rStyle w:val="a5"/>
      </w:rPr>
      <w:fldChar w:fldCharType="end"/>
    </w:r>
  </w:p>
  <w:p w:rsidR="00914290" w:rsidRDefault="009142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B127502"/>
    <w:lvl w:ilvl="0">
      <w:numFmt w:val="bullet"/>
      <w:lvlText w:val="*"/>
      <w:lvlJc w:val="left"/>
    </w:lvl>
  </w:abstractNum>
  <w:abstractNum w:abstractNumId="1">
    <w:nsid w:val="09CA440B"/>
    <w:multiLevelType w:val="singleLevel"/>
    <w:tmpl w:val="3776F8EA"/>
    <w:lvl w:ilvl="0">
      <w:start w:val="3"/>
      <w:numFmt w:val="upperRoman"/>
      <w:lvlText w:val="%1"/>
      <w:legacy w:legacy="1" w:legacySpace="0" w:legacyIndent="367"/>
      <w:lvlJc w:val="left"/>
      <w:rPr>
        <w:rFonts w:ascii="Times New Roman" w:hAnsi="Times New Roman" w:cs="Times New Roman" w:hint="default"/>
      </w:rPr>
    </w:lvl>
  </w:abstractNum>
  <w:abstractNum w:abstractNumId="2">
    <w:nsid w:val="0B944CE8"/>
    <w:multiLevelType w:val="hybridMultilevel"/>
    <w:tmpl w:val="26363DF6"/>
    <w:lvl w:ilvl="0" w:tplc="860844D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674790"/>
    <w:multiLevelType w:val="hybridMultilevel"/>
    <w:tmpl w:val="40985EEC"/>
    <w:lvl w:ilvl="0" w:tplc="860844D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BA694E"/>
    <w:multiLevelType w:val="hybridMultilevel"/>
    <w:tmpl w:val="2A58B5FE"/>
    <w:lvl w:ilvl="0" w:tplc="F6B053A0">
      <w:start w:val="1"/>
      <w:numFmt w:val="decimal"/>
      <w:lvlText w:val="%1-"/>
      <w:lvlJc w:val="left"/>
      <w:pPr>
        <w:tabs>
          <w:tab w:val="num" w:pos="3060"/>
        </w:tabs>
        <w:ind w:left="3060" w:hanging="720"/>
      </w:pPr>
      <w:rPr>
        <w:rFonts w:ascii="Times New Roman" w:eastAsia="Times New Roman" w:hAnsi="Times New Roman" w:cs="Times New Roman"/>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5">
    <w:nsid w:val="1D5B5295"/>
    <w:multiLevelType w:val="hybridMultilevel"/>
    <w:tmpl w:val="AC8CFDF0"/>
    <w:lvl w:ilvl="0" w:tplc="3B105BD4">
      <w:start w:val="1"/>
      <w:numFmt w:val="decimal"/>
      <w:lvlText w:val="%1."/>
      <w:lvlJc w:val="left"/>
      <w:pPr>
        <w:tabs>
          <w:tab w:val="num" w:pos="1069"/>
        </w:tabs>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622BFF"/>
    <w:multiLevelType w:val="multilevel"/>
    <w:tmpl w:val="26B6A194"/>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3D436F8"/>
    <w:multiLevelType w:val="hybridMultilevel"/>
    <w:tmpl w:val="E9E0E400"/>
    <w:lvl w:ilvl="0" w:tplc="860844D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3F224A3"/>
    <w:multiLevelType w:val="hybridMultilevel"/>
    <w:tmpl w:val="5380D0E4"/>
    <w:lvl w:ilvl="0" w:tplc="8A348D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C876885"/>
    <w:multiLevelType w:val="hybridMultilevel"/>
    <w:tmpl w:val="2CFE5396"/>
    <w:lvl w:ilvl="0" w:tplc="860844D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EC4007"/>
    <w:multiLevelType w:val="hybridMultilevel"/>
    <w:tmpl w:val="26445A0E"/>
    <w:lvl w:ilvl="0" w:tplc="860844D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C0258E"/>
    <w:multiLevelType w:val="multilevel"/>
    <w:tmpl w:val="F84E80B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3A624B1"/>
    <w:multiLevelType w:val="hybridMultilevel"/>
    <w:tmpl w:val="B48CDA4E"/>
    <w:lvl w:ilvl="0" w:tplc="860844D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FA7087"/>
    <w:multiLevelType w:val="hybridMultilevel"/>
    <w:tmpl w:val="93629DD2"/>
    <w:lvl w:ilvl="0" w:tplc="860844D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C2171A4"/>
    <w:multiLevelType w:val="hybridMultilevel"/>
    <w:tmpl w:val="4FBA2940"/>
    <w:lvl w:ilvl="0" w:tplc="485441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F9169F4"/>
    <w:multiLevelType w:val="hybridMultilevel"/>
    <w:tmpl w:val="FC7CA944"/>
    <w:lvl w:ilvl="0" w:tplc="4DA89D48">
      <w:numFmt w:val="bullet"/>
      <w:lvlText w:val="-"/>
      <w:lvlJc w:val="left"/>
      <w:pPr>
        <w:tabs>
          <w:tab w:val="num" w:pos="1749"/>
        </w:tabs>
        <w:ind w:left="1389" w:firstLine="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28773B5"/>
    <w:multiLevelType w:val="multilevel"/>
    <w:tmpl w:val="4A08AB3A"/>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7">
    <w:nsid w:val="56320BB4"/>
    <w:multiLevelType w:val="multilevel"/>
    <w:tmpl w:val="3F0AB524"/>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8">
    <w:nsid w:val="58974F4D"/>
    <w:multiLevelType w:val="multilevel"/>
    <w:tmpl w:val="112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AC1684"/>
    <w:multiLevelType w:val="hybridMultilevel"/>
    <w:tmpl w:val="EB04AF3C"/>
    <w:lvl w:ilvl="0" w:tplc="860844D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9E74D0F"/>
    <w:multiLevelType w:val="multilevel"/>
    <w:tmpl w:val="26726C84"/>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1">
    <w:nsid w:val="5B447AC4"/>
    <w:multiLevelType w:val="multilevel"/>
    <w:tmpl w:val="3F0AB524"/>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22">
    <w:nsid w:val="636E4449"/>
    <w:multiLevelType w:val="hybridMultilevel"/>
    <w:tmpl w:val="49384EF4"/>
    <w:lvl w:ilvl="0" w:tplc="2090B660">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1A35F0"/>
    <w:multiLevelType w:val="singleLevel"/>
    <w:tmpl w:val="0419000F"/>
    <w:lvl w:ilvl="0">
      <w:start w:val="1"/>
      <w:numFmt w:val="decimal"/>
      <w:lvlText w:val="%1."/>
      <w:lvlJc w:val="left"/>
      <w:pPr>
        <w:tabs>
          <w:tab w:val="num" w:pos="360"/>
        </w:tabs>
        <w:ind w:left="360" w:hanging="360"/>
      </w:pPr>
    </w:lvl>
  </w:abstractNum>
  <w:abstractNum w:abstractNumId="24">
    <w:nsid w:val="6F4E49EB"/>
    <w:multiLevelType w:val="multilevel"/>
    <w:tmpl w:val="4A08AB3A"/>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25">
    <w:nsid w:val="715E6D7A"/>
    <w:multiLevelType w:val="hybridMultilevel"/>
    <w:tmpl w:val="3C9A33BE"/>
    <w:lvl w:ilvl="0" w:tplc="BD8EA01E">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7189576B"/>
    <w:multiLevelType w:val="singleLevel"/>
    <w:tmpl w:val="0419000F"/>
    <w:lvl w:ilvl="0">
      <w:start w:val="1"/>
      <w:numFmt w:val="decimal"/>
      <w:lvlText w:val="%1."/>
      <w:lvlJc w:val="left"/>
      <w:pPr>
        <w:tabs>
          <w:tab w:val="num" w:pos="360"/>
        </w:tabs>
        <w:ind w:left="360" w:hanging="360"/>
      </w:pPr>
    </w:lvl>
  </w:abstractNum>
  <w:abstractNum w:abstractNumId="27">
    <w:nsid w:val="739D296B"/>
    <w:multiLevelType w:val="singleLevel"/>
    <w:tmpl w:val="72302A16"/>
    <w:lvl w:ilvl="0">
      <w:start w:val="1"/>
      <w:numFmt w:val="decimal"/>
      <w:lvlText w:val="1.%1 "/>
      <w:legacy w:legacy="1" w:legacySpace="0" w:legacyIndent="283"/>
      <w:lvlJc w:val="left"/>
      <w:pPr>
        <w:ind w:left="283" w:hanging="283"/>
      </w:pPr>
      <w:rPr>
        <w:rFonts w:ascii="Times NR Cyr MT" w:hAnsi="Times NR Cyr MT" w:hint="default"/>
        <w:b w:val="0"/>
        <w:i w:val="0"/>
        <w:sz w:val="28"/>
      </w:rPr>
    </w:lvl>
  </w:abstractNum>
  <w:abstractNum w:abstractNumId="28">
    <w:nsid w:val="77F30783"/>
    <w:multiLevelType w:val="hybridMultilevel"/>
    <w:tmpl w:val="D5A491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4"/>
  </w:num>
  <w:num w:numId="2">
    <w:abstractNumId w:val="8"/>
  </w:num>
  <w:num w:numId="3">
    <w:abstractNumId w:val="11"/>
  </w:num>
  <w:num w:numId="4">
    <w:abstractNumId w:val="0"/>
    <w:lvlOverride w:ilvl="0">
      <w:lvl w:ilvl="0">
        <w:start w:val="65535"/>
        <w:numFmt w:val="bullet"/>
        <w:lvlText w:val="•"/>
        <w:legacy w:legacy="1" w:legacySpace="0" w:legacyIndent="223"/>
        <w:lvlJc w:val="left"/>
        <w:rPr>
          <w:rFonts w:ascii="Times New Roman" w:hAnsi="Times New Roman" w:cs="Times New Roman" w:hint="default"/>
          <w:sz w:val="28"/>
          <w:szCs w:val="28"/>
        </w:rPr>
      </w:lvl>
    </w:lvlOverride>
  </w:num>
  <w:num w:numId="5">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8">
    <w:abstractNumId w:val="1"/>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7"/>
  </w:num>
  <w:num w:numId="19">
    <w:abstractNumId w:val="21"/>
  </w:num>
  <w:num w:numId="20">
    <w:abstractNumId w:val="0"/>
    <w:lvlOverride w:ilvl="0">
      <w:lvl w:ilvl="0">
        <w:start w:val="1"/>
        <w:numFmt w:val="bullet"/>
        <w:lvlText w:val=""/>
        <w:legacy w:legacy="1" w:legacySpace="0" w:legacyIndent="283"/>
        <w:lvlJc w:val="left"/>
        <w:rPr>
          <w:rFonts w:ascii="Symbol" w:hAnsi="Symbol" w:hint="default"/>
        </w:rPr>
      </w:lvl>
    </w:lvlOverride>
  </w:num>
  <w:num w:numId="21">
    <w:abstractNumId w:val="26"/>
  </w:num>
  <w:num w:numId="22">
    <w:abstractNumId w:val="27"/>
    <w:lvlOverride w:ilvl="0">
      <w:lvl w:ilvl="0">
        <w:start w:val="2"/>
        <w:numFmt w:val="decimal"/>
        <w:lvlText w:val="1.%1 "/>
        <w:legacy w:legacy="1" w:legacySpace="0" w:legacyIndent="283"/>
        <w:lvlJc w:val="left"/>
        <w:pPr>
          <w:ind w:left="283" w:hanging="283"/>
        </w:pPr>
        <w:rPr>
          <w:rFonts w:ascii="Times NR Cyr MT" w:hAnsi="Times NR Cyr MT" w:hint="default"/>
          <w:b w:val="0"/>
          <w:i w:val="0"/>
          <w:sz w:val="28"/>
        </w:rPr>
      </w:lvl>
    </w:lvlOverride>
  </w:num>
  <w:num w:numId="23">
    <w:abstractNumId w:val="23"/>
  </w:num>
  <w:num w:numId="24">
    <w:abstractNumId w:val="4"/>
  </w:num>
  <w:num w:numId="25">
    <w:abstractNumId w:val="28"/>
  </w:num>
  <w:num w:numId="26">
    <w:abstractNumId w:val="19"/>
  </w:num>
  <w:num w:numId="27">
    <w:abstractNumId w:val="3"/>
  </w:num>
  <w:num w:numId="28">
    <w:abstractNumId w:val="2"/>
  </w:num>
  <w:num w:numId="29">
    <w:abstractNumId w:val="10"/>
  </w:num>
  <w:num w:numId="30">
    <w:abstractNumId w:val="12"/>
  </w:num>
  <w:num w:numId="31">
    <w:abstractNumId w:val="7"/>
  </w:num>
  <w:num w:numId="32">
    <w:abstractNumId w:val="13"/>
  </w:num>
  <w:num w:numId="33">
    <w:abstractNumId w:val="2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7A3"/>
    <w:rsid w:val="00022EF5"/>
    <w:rsid w:val="0002474D"/>
    <w:rsid w:val="000309B8"/>
    <w:rsid w:val="00046D35"/>
    <w:rsid w:val="00057F71"/>
    <w:rsid w:val="000619F6"/>
    <w:rsid w:val="00061AAE"/>
    <w:rsid w:val="00077E41"/>
    <w:rsid w:val="0008559A"/>
    <w:rsid w:val="00086029"/>
    <w:rsid w:val="00090763"/>
    <w:rsid w:val="000931CA"/>
    <w:rsid w:val="0009705F"/>
    <w:rsid w:val="00097902"/>
    <w:rsid w:val="000A54E5"/>
    <w:rsid w:val="000A6FEE"/>
    <w:rsid w:val="000B6931"/>
    <w:rsid w:val="000C29A7"/>
    <w:rsid w:val="000C770A"/>
    <w:rsid w:val="000D2437"/>
    <w:rsid w:val="000D695D"/>
    <w:rsid w:val="000E0D66"/>
    <w:rsid w:val="000E70EE"/>
    <w:rsid w:val="000F167C"/>
    <w:rsid w:val="00115BB5"/>
    <w:rsid w:val="001176C0"/>
    <w:rsid w:val="001228A5"/>
    <w:rsid w:val="00132E17"/>
    <w:rsid w:val="001368C0"/>
    <w:rsid w:val="00160C2E"/>
    <w:rsid w:val="001838BE"/>
    <w:rsid w:val="0018405F"/>
    <w:rsid w:val="00187757"/>
    <w:rsid w:val="00196016"/>
    <w:rsid w:val="001C6BED"/>
    <w:rsid w:val="001D011D"/>
    <w:rsid w:val="001D2994"/>
    <w:rsid w:val="001D3A9F"/>
    <w:rsid w:val="001F2FC0"/>
    <w:rsid w:val="001F37B1"/>
    <w:rsid w:val="001F37F1"/>
    <w:rsid w:val="001F4B27"/>
    <w:rsid w:val="002223B5"/>
    <w:rsid w:val="002269A7"/>
    <w:rsid w:val="00231B79"/>
    <w:rsid w:val="00234A6A"/>
    <w:rsid w:val="002516FC"/>
    <w:rsid w:val="00264E44"/>
    <w:rsid w:val="00267C73"/>
    <w:rsid w:val="002806CE"/>
    <w:rsid w:val="00280BE4"/>
    <w:rsid w:val="00282070"/>
    <w:rsid w:val="002915F2"/>
    <w:rsid w:val="00291B1A"/>
    <w:rsid w:val="00295719"/>
    <w:rsid w:val="002A6E98"/>
    <w:rsid w:val="002C4055"/>
    <w:rsid w:val="002D1614"/>
    <w:rsid w:val="002D4AF2"/>
    <w:rsid w:val="002D6FBB"/>
    <w:rsid w:val="002E1DDB"/>
    <w:rsid w:val="00303475"/>
    <w:rsid w:val="00305A43"/>
    <w:rsid w:val="003464B1"/>
    <w:rsid w:val="00356CD5"/>
    <w:rsid w:val="00363BEC"/>
    <w:rsid w:val="003853AF"/>
    <w:rsid w:val="003A251A"/>
    <w:rsid w:val="003D7DEE"/>
    <w:rsid w:val="003F1910"/>
    <w:rsid w:val="00403830"/>
    <w:rsid w:val="00404633"/>
    <w:rsid w:val="00405327"/>
    <w:rsid w:val="0041206A"/>
    <w:rsid w:val="00424190"/>
    <w:rsid w:val="004504C6"/>
    <w:rsid w:val="0046227E"/>
    <w:rsid w:val="00463983"/>
    <w:rsid w:val="004650F1"/>
    <w:rsid w:val="0046622C"/>
    <w:rsid w:val="00466F6F"/>
    <w:rsid w:val="004812DE"/>
    <w:rsid w:val="004842FD"/>
    <w:rsid w:val="004857AD"/>
    <w:rsid w:val="004A1799"/>
    <w:rsid w:val="004A2C11"/>
    <w:rsid w:val="004A4F90"/>
    <w:rsid w:val="004A5A6D"/>
    <w:rsid w:val="004A77E8"/>
    <w:rsid w:val="004B33C0"/>
    <w:rsid w:val="004B5DA0"/>
    <w:rsid w:val="004C6593"/>
    <w:rsid w:val="004D19F3"/>
    <w:rsid w:val="004D3241"/>
    <w:rsid w:val="004D3624"/>
    <w:rsid w:val="00507511"/>
    <w:rsid w:val="00511F19"/>
    <w:rsid w:val="00512296"/>
    <w:rsid w:val="00512545"/>
    <w:rsid w:val="00522C49"/>
    <w:rsid w:val="005261AD"/>
    <w:rsid w:val="00532963"/>
    <w:rsid w:val="00537553"/>
    <w:rsid w:val="00543D5D"/>
    <w:rsid w:val="005441CC"/>
    <w:rsid w:val="00551C44"/>
    <w:rsid w:val="00556AE0"/>
    <w:rsid w:val="00557BAE"/>
    <w:rsid w:val="00557BBF"/>
    <w:rsid w:val="005727C1"/>
    <w:rsid w:val="00574FF0"/>
    <w:rsid w:val="00576F81"/>
    <w:rsid w:val="00581966"/>
    <w:rsid w:val="005821EA"/>
    <w:rsid w:val="005846BA"/>
    <w:rsid w:val="00586C64"/>
    <w:rsid w:val="00595716"/>
    <w:rsid w:val="005A4089"/>
    <w:rsid w:val="005B6DE9"/>
    <w:rsid w:val="005D617D"/>
    <w:rsid w:val="005F6AEA"/>
    <w:rsid w:val="0061391D"/>
    <w:rsid w:val="00613E73"/>
    <w:rsid w:val="00613F25"/>
    <w:rsid w:val="006154EA"/>
    <w:rsid w:val="00627CF8"/>
    <w:rsid w:val="006507A3"/>
    <w:rsid w:val="0065192B"/>
    <w:rsid w:val="006567F2"/>
    <w:rsid w:val="006655CA"/>
    <w:rsid w:val="0068727F"/>
    <w:rsid w:val="00691266"/>
    <w:rsid w:val="006978E6"/>
    <w:rsid w:val="006A6AEC"/>
    <w:rsid w:val="006A7C4C"/>
    <w:rsid w:val="006C3643"/>
    <w:rsid w:val="006D5547"/>
    <w:rsid w:val="006D7931"/>
    <w:rsid w:val="006E0C11"/>
    <w:rsid w:val="006F56AB"/>
    <w:rsid w:val="007116C4"/>
    <w:rsid w:val="00712F27"/>
    <w:rsid w:val="00714D99"/>
    <w:rsid w:val="00724E59"/>
    <w:rsid w:val="0072708C"/>
    <w:rsid w:val="00735710"/>
    <w:rsid w:val="00756D9D"/>
    <w:rsid w:val="00762C97"/>
    <w:rsid w:val="00763FE0"/>
    <w:rsid w:val="00776EE3"/>
    <w:rsid w:val="00777879"/>
    <w:rsid w:val="00782F71"/>
    <w:rsid w:val="007872E0"/>
    <w:rsid w:val="007F52A9"/>
    <w:rsid w:val="007F5767"/>
    <w:rsid w:val="00815606"/>
    <w:rsid w:val="00835569"/>
    <w:rsid w:val="008502DD"/>
    <w:rsid w:val="00851380"/>
    <w:rsid w:val="00852EB9"/>
    <w:rsid w:val="008566E1"/>
    <w:rsid w:val="0086446B"/>
    <w:rsid w:val="00865597"/>
    <w:rsid w:val="00881046"/>
    <w:rsid w:val="008B72EF"/>
    <w:rsid w:val="008F01C0"/>
    <w:rsid w:val="008F3A67"/>
    <w:rsid w:val="008F636B"/>
    <w:rsid w:val="00901DCB"/>
    <w:rsid w:val="00903C57"/>
    <w:rsid w:val="00914290"/>
    <w:rsid w:val="00922E76"/>
    <w:rsid w:val="00926FC0"/>
    <w:rsid w:val="00932461"/>
    <w:rsid w:val="00941AD5"/>
    <w:rsid w:val="009429B0"/>
    <w:rsid w:val="009555BA"/>
    <w:rsid w:val="0097115E"/>
    <w:rsid w:val="00985AC0"/>
    <w:rsid w:val="00986BFA"/>
    <w:rsid w:val="009A06B3"/>
    <w:rsid w:val="009C2FCF"/>
    <w:rsid w:val="009C3AFB"/>
    <w:rsid w:val="009C62E6"/>
    <w:rsid w:val="009D196A"/>
    <w:rsid w:val="009E1A39"/>
    <w:rsid w:val="009E5230"/>
    <w:rsid w:val="009E6D01"/>
    <w:rsid w:val="009F34B2"/>
    <w:rsid w:val="009F455D"/>
    <w:rsid w:val="009F5DD1"/>
    <w:rsid w:val="009F6346"/>
    <w:rsid w:val="009F68AC"/>
    <w:rsid w:val="00A00AB8"/>
    <w:rsid w:val="00A00EE9"/>
    <w:rsid w:val="00A01BF2"/>
    <w:rsid w:val="00A06124"/>
    <w:rsid w:val="00A240E1"/>
    <w:rsid w:val="00A25EEB"/>
    <w:rsid w:val="00A32B20"/>
    <w:rsid w:val="00A348B0"/>
    <w:rsid w:val="00A40E2A"/>
    <w:rsid w:val="00A47E72"/>
    <w:rsid w:val="00A55CCA"/>
    <w:rsid w:val="00A736EE"/>
    <w:rsid w:val="00A73FE9"/>
    <w:rsid w:val="00A873B2"/>
    <w:rsid w:val="00AA1329"/>
    <w:rsid w:val="00AD2399"/>
    <w:rsid w:val="00AE24CD"/>
    <w:rsid w:val="00AE262B"/>
    <w:rsid w:val="00AE49DA"/>
    <w:rsid w:val="00AE57D4"/>
    <w:rsid w:val="00AF439D"/>
    <w:rsid w:val="00B00B16"/>
    <w:rsid w:val="00B05703"/>
    <w:rsid w:val="00B11FB3"/>
    <w:rsid w:val="00B21491"/>
    <w:rsid w:val="00B252F6"/>
    <w:rsid w:val="00B3001E"/>
    <w:rsid w:val="00B46A4E"/>
    <w:rsid w:val="00B50BA2"/>
    <w:rsid w:val="00B54CF0"/>
    <w:rsid w:val="00B564A6"/>
    <w:rsid w:val="00B62D36"/>
    <w:rsid w:val="00B70721"/>
    <w:rsid w:val="00B808FE"/>
    <w:rsid w:val="00B81D4B"/>
    <w:rsid w:val="00BA064A"/>
    <w:rsid w:val="00BA13A4"/>
    <w:rsid w:val="00BB07B1"/>
    <w:rsid w:val="00BB15A1"/>
    <w:rsid w:val="00BB2AC5"/>
    <w:rsid w:val="00BD27F6"/>
    <w:rsid w:val="00BD3BAC"/>
    <w:rsid w:val="00BD71E4"/>
    <w:rsid w:val="00C03CB5"/>
    <w:rsid w:val="00C047FD"/>
    <w:rsid w:val="00C27C85"/>
    <w:rsid w:val="00C30609"/>
    <w:rsid w:val="00C35767"/>
    <w:rsid w:val="00C519EE"/>
    <w:rsid w:val="00C62EEB"/>
    <w:rsid w:val="00C7529A"/>
    <w:rsid w:val="00C812D9"/>
    <w:rsid w:val="00C82370"/>
    <w:rsid w:val="00C87E93"/>
    <w:rsid w:val="00C93CA2"/>
    <w:rsid w:val="00C977DE"/>
    <w:rsid w:val="00CA46DF"/>
    <w:rsid w:val="00CB1303"/>
    <w:rsid w:val="00CB6C74"/>
    <w:rsid w:val="00CC1927"/>
    <w:rsid w:val="00CC2B27"/>
    <w:rsid w:val="00CC61DF"/>
    <w:rsid w:val="00CC7EE0"/>
    <w:rsid w:val="00CD1807"/>
    <w:rsid w:val="00CD1B24"/>
    <w:rsid w:val="00CD1C51"/>
    <w:rsid w:val="00CE7AD2"/>
    <w:rsid w:val="00CF1537"/>
    <w:rsid w:val="00CF4053"/>
    <w:rsid w:val="00D005B6"/>
    <w:rsid w:val="00D00FE3"/>
    <w:rsid w:val="00D04D24"/>
    <w:rsid w:val="00D1111B"/>
    <w:rsid w:val="00D16149"/>
    <w:rsid w:val="00D16BCF"/>
    <w:rsid w:val="00D42F07"/>
    <w:rsid w:val="00D54F72"/>
    <w:rsid w:val="00D554E4"/>
    <w:rsid w:val="00D64158"/>
    <w:rsid w:val="00D64D18"/>
    <w:rsid w:val="00D67FCC"/>
    <w:rsid w:val="00D80BC4"/>
    <w:rsid w:val="00D857CA"/>
    <w:rsid w:val="00D9280B"/>
    <w:rsid w:val="00D94997"/>
    <w:rsid w:val="00D968AB"/>
    <w:rsid w:val="00D96F02"/>
    <w:rsid w:val="00DA4951"/>
    <w:rsid w:val="00DA4D89"/>
    <w:rsid w:val="00DB4367"/>
    <w:rsid w:val="00DC6FDC"/>
    <w:rsid w:val="00DD01BF"/>
    <w:rsid w:val="00DD04B8"/>
    <w:rsid w:val="00DE3B3E"/>
    <w:rsid w:val="00DF2716"/>
    <w:rsid w:val="00E05C45"/>
    <w:rsid w:val="00E124B4"/>
    <w:rsid w:val="00E17A6B"/>
    <w:rsid w:val="00E340BE"/>
    <w:rsid w:val="00E460E2"/>
    <w:rsid w:val="00E5121F"/>
    <w:rsid w:val="00E5133C"/>
    <w:rsid w:val="00E5749E"/>
    <w:rsid w:val="00E61CA0"/>
    <w:rsid w:val="00E64995"/>
    <w:rsid w:val="00E872D1"/>
    <w:rsid w:val="00EA0BE3"/>
    <w:rsid w:val="00EA68D1"/>
    <w:rsid w:val="00EB0722"/>
    <w:rsid w:val="00EC1E20"/>
    <w:rsid w:val="00EC7AE7"/>
    <w:rsid w:val="00ED1321"/>
    <w:rsid w:val="00ED26E1"/>
    <w:rsid w:val="00EF4F9E"/>
    <w:rsid w:val="00F01B14"/>
    <w:rsid w:val="00F052F3"/>
    <w:rsid w:val="00F14ED0"/>
    <w:rsid w:val="00F206A6"/>
    <w:rsid w:val="00F2313C"/>
    <w:rsid w:val="00F4045E"/>
    <w:rsid w:val="00F4183C"/>
    <w:rsid w:val="00F50FBB"/>
    <w:rsid w:val="00F56958"/>
    <w:rsid w:val="00F61C3A"/>
    <w:rsid w:val="00F664EE"/>
    <w:rsid w:val="00F67844"/>
    <w:rsid w:val="00F86FD6"/>
    <w:rsid w:val="00F87B9E"/>
    <w:rsid w:val="00F976CD"/>
    <w:rsid w:val="00FA1C62"/>
    <w:rsid w:val="00FF7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4"/>
    <o:shapelayout v:ext="edit">
      <o:idmap v:ext="edit" data="1"/>
    </o:shapelayout>
  </w:shapeDefaults>
  <w:decimalSymbol w:val=","/>
  <w:listSeparator w:val=";"/>
  <w15:chartTrackingRefBased/>
  <w15:docId w15:val="{B2C63FE9-14BF-48E9-BDAF-6268633A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7A3"/>
    <w:rPr>
      <w:sz w:val="24"/>
      <w:szCs w:val="24"/>
    </w:rPr>
  </w:style>
  <w:style w:type="paragraph" w:styleId="1">
    <w:name w:val="heading 1"/>
    <w:basedOn w:val="a"/>
    <w:next w:val="a"/>
    <w:qFormat/>
    <w:rsid w:val="00EB0722"/>
    <w:pPr>
      <w:keepNext/>
      <w:spacing w:line="360" w:lineRule="auto"/>
      <w:ind w:firstLine="709"/>
      <w:jc w:val="right"/>
      <w:outlineLvl w:val="0"/>
    </w:pPr>
    <w:rPr>
      <w:i/>
      <w:iCs/>
    </w:rPr>
  </w:style>
  <w:style w:type="paragraph" w:styleId="2">
    <w:name w:val="heading 2"/>
    <w:basedOn w:val="a"/>
    <w:next w:val="a"/>
    <w:qFormat/>
    <w:rsid w:val="00EB0722"/>
    <w:pPr>
      <w:keepNext/>
      <w:spacing w:line="360" w:lineRule="auto"/>
      <w:ind w:firstLine="709"/>
      <w:jc w:val="center"/>
      <w:outlineLvl w:val="1"/>
    </w:pPr>
    <w:rPr>
      <w:b/>
      <w:bCs/>
      <w:sz w:val="26"/>
    </w:rPr>
  </w:style>
  <w:style w:type="paragraph" w:styleId="4">
    <w:name w:val="heading 4"/>
    <w:basedOn w:val="a"/>
    <w:next w:val="a"/>
    <w:qFormat/>
    <w:rsid w:val="00EB0722"/>
    <w:pPr>
      <w:keepNext/>
      <w:jc w:val="center"/>
      <w:outlineLvl w:val="3"/>
    </w:pPr>
    <w:rPr>
      <w:sz w:val="32"/>
    </w:rPr>
  </w:style>
  <w:style w:type="paragraph" w:styleId="5">
    <w:name w:val="heading 5"/>
    <w:basedOn w:val="a"/>
    <w:next w:val="a"/>
    <w:qFormat/>
    <w:rsid w:val="00EB0722"/>
    <w:pPr>
      <w:keepNext/>
      <w:spacing w:line="360" w:lineRule="auto"/>
      <w:ind w:firstLine="709"/>
      <w:jc w:val="right"/>
      <w:outlineLvl w:val="4"/>
    </w:pPr>
    <w:rPr>
      <w:sz w:val="28"/>
    </w:rPr>
  </w:style>
  <w:style w:type="paragraph" w:styleId="6">
    <w:name w:val="heading 6"/>
    <w:basedOn w:val="a"/>
    <w:next w:val="a"/>
    <w:qFormat/>
    <w:rsid w:val="00EB0722"/>
    <w:pPr>
      <w:keepNext/>
      <w:spacing w:line="360" w:lineRule="auto"/>
      <w:ind w:firstLine="709"/>
      <w:jc w:val="center"/>
      <w:outlineLvl w:val="5"/>
    </w:pPr>
    <w:rPr>
      <w:b/>
      <w:bCs/>
      <w:sz w:val="28"/>
    </w:rPr>
  </w:style>
  <w:style w:type="paragraph" w:styleId="7">
    <w:name w:val="heading 7"/>
    <w:basedOn w:val="a"/>
    <w:next w:val="a"/>
    <w:qFormat/>
    <w:rsid w:val="00EB0722"/>
    <w:pPr>
      <w:keepNext/>
      <w:spacing w:line="360" w:lineRule="auto"/>
      <w:jc w:val="right"/>
      <w:outlineLvl w:val="6"/>
    </w:pPr>
    <w:rPr>
      <w:i/>
      <w:iCs/>
      <w:sz w:val="28"/>
    </w:rPr>
  </w:style>
  <w:style w:type="paragraph" w:styleId="9">
    <w:name w:val="heading 9"/>
    <w:basedOn w:val="a"/>
    <w:next w:val="a"/>
    <w:qFormat/>
    <w:rsid w:val="008F636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0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507A3"/>
    <w:pPr>
      <w:tabs>
        <w:tab w:val="center" w:pos="4677"/>
        <w:tab w:val="right" w:pos="9355"/>
      </w:tabs>
    </w:pPr>
  </w:style>
  <w:style w:type="character" w:styleId="a5">
    <w:name w:val="page number"/>
    <w:basedOn w:val="a0"/>
    <w:rsid w:val="006507A3"/>
  </w:style>
  <w:style w:type="paragraph" w:styleId="a6">
    <w:name w:val="header"/>
    <w:basedOn w:val="a"/>
    <w:rsid w:val="006507A3"/>
    <w:pPr>
      <w:tabs>
        <w:tab w:val="center" w:pos="4677"/>
        <w:tab w:val="right" w:pos="9355"/>
      </w:tabs>
    </w:pPr>
  </w:style>
  <w:style w:type="paragraph" w:customStyle="1" w:styleId="FR4">
    <w:name w:val="FR4"/>
    <w:rsid w:val="00086029"/>
    <w:pPr>
      <w:widowControl w:val="0"/>
      <w:autoSpaceDE w:val="0"/>
      <w:autoSpaceDN w:val="0"/>
      <w:adjustRightInd w:val="0"/>
      <w:ind w:left="2240"/>
    </w:pPr>
    <w:rPr>
      <w:rFonts w:ascii="Arial" w:hAnsi="Arial" w:cs="Arial"/>
      <w:sz w:val="12"/>
      <w:szCs w:val="12"/>
    </w:rPr>
  </w:style>
  <w:style w:type="paragraph" w:styleId="a7">
    <w:name w:val="Body Text Indent"/>
    <w:basedOn w:val="a"/>
    <w:rsid w:val="00DE3B3E"/>
    <w:pPr>
      <w:spacing w:line="360" w:lineRule="auto"/>
      <w:ind w:firstLine="709"/>
    </w:pPr>
  </w:style>
  <w:style w:type="character" w:styleId="a8">
    <w:name w:val="footnote reference"/>
    <w:basedOn w:val="a0"/>
    <w:semiHidden/>
    <w:rsid w:val="00D80BC4"/>
    <w:rPr>
      <w:vertAlign w:val="superscript"/>
    </w:rPr>
  </w:style>
  <w:style w:type="paragraph" w:styleId="a9">
    <w:name w:val="Body Text"/>
    <w:basedOn w:val="a"/>
    <w:rsid w:val="00A00AB8"/>
    <w:pPr>
      <w:spacing w:after="120"/>
    </w:pPr>
  </w:style>
  <w:style w:type="paragraph" w:styleId="aa">
    <w:name w:val="Normal (Web)"/>
    <w:basedOn w:val="a"/>
    <w:rsid w:val="00A00AB8"/>
    <w:pPr>
      <w:spacing w:before="100" w:beforeAutospacing="1" w:after="100" w:afterAutospacing="1"/>
    </w:pPr>
  </w:style>
  <w:style w:type="paragraph" w:styleId="ab">
    <w:name w:val="footnote text"/>
    <w:basedOn w:val="a"/>
    <w:semiHidden/>
    <w:rsid w:val="00A00AB8"/>
    <w:rPr>
      <w:sz w:val="20"/>
      <w:szCs w:val="20"/>
    </w:rPr>
  </w:style>
  <w:style w:type="paragraph" w:customStyle="1" w:styleId="FR3">
    <w:name w:val="FR3"/>
    <w:rsid w:val="00522C49"/>
    <w:pPr>
      <w:widowControl w:val="0"/>
      <w:autoSpaceDE w:val="0"/>
      <w:autoSpaceDN w:val="0"/>
      <w:adjustRightInd w:val="0"/>
      <w:spacing w:line="480" w:lineRule="auto"/>
      <w:ind w:hanging="20"/>
    </w:pPr>
    <w:rPr>
      <w:rFonts w:ascii="Arial" w:hAnsi="Arial" w:cs="Arial"/>
      <w:sz w:val="24"/>
      <w:szCs w:val="24"/>
    </w:rPr>
  </w:style>
  <w:style w:type="paragraph" w:customStyle="1" w:styleId="1KGK9">
    <w:name w:val="1KG=K9"/>
    <w:rsid w:val="003A251A"/>
    <w:rPr>
      <w:rFonts w:ascii="Arial" w:hAnsi="Arial"/>
      <w:snapToGrid w:val="0"/>
      <w:sz w:val="24"/>
    </w:rPr>
  </w:style>
  <w:style w:type="character" w:styleId="ac">
    <w:name w:val="annotation reference"/>
    <w:basedOn w:val="a0"/>
    <w:semiHidden/>
    <w:rsid w:val="00405327"/>
    <w:rPr>
      <w:sz w:val="16"/>
      <w:szCs w:val="16"/>
    </w:rPr>
  </w:style>
  <w:style w:type="paragraph" w:styleId="ad">
    <w:name w:val="annotation text"/>
    <w:basedOn w:val="a"/>
    <w:semiHidden/>
    <w:rsid w:val="00405327"/>
    <w:rPr>
      <w:sz w:val="20"/>
      <w:szCs w:val="20"/>
    </w:rPr>
  </w:style>
  <w:style w:type="paragraph" w:styleId="ae">
    <w:name w:val="annotation subject"/>
    <w:basedOn w:val="ad"/>
    <w:next w:val="ad"/>
    <w:semiHidden/>
    <w:rsid w:val="00405327"/>
    <w:rPr>
      <w:b/>
      <w:bCs/>
    </w:rPr>
  </w:style>
  <w:style w:type="paragraph" w:styleId="af">
    <w:name w:val="Balloon Text"/>
    <w:basedOn w:val="a"/>
    <w:semiHidden/>
    <w:rsid w:val="00405327"/>
    <w:rPr>
      <w:rFonts w:ascii="Tahoma" w:hAnsi="Tahoma" w:cs="Tahoma"/>
      <w:sz w:val="16"/>
      <w:szCs w:val="16"/>
    </w:rPr>
  </w:style>
  <w:style w:type="paragraph" w:styleId="20">
    <w:name w:val="Body Text Indent 2"/>
    <w:basedOn w:val="a"/>
    <w:rsid w:val="00EB0722"/>
    <w:pPr>
      <w:spacing w:after="120" w:line="480" w:lineRule="auto"/>
      <w:ind w:left="283"/>
    </w:pPr>
  </w:style>
  <w:style w:type="paragraph" w:styleId="3">
    <w:name w:val="Body Text Indent 3"/>
    <w:basedOn w:val="a"/>
    <w:rsid w:val="00EB0722"/>
    <w:pPr>
      <w:spacing w:after="120"/>
      <w:ind w:left="283"/>
    </w:pPr>
    <w:rPr>
      <w:sz w:val="16"/>
      <w:szCs w:val="16"/>
    </w:rPr>
  </w:style>
  <w:style w:type="paragraph" w:styleId="21">
    <w:name w:val="Body Text 2"/>
    <w:basedOn w:val="a"/>
    <w:rsid w:val="00EB0722"/>
    <w:pPr>
      <w:spacing w:after="120" w:line="480" w:lineRule="auto"/>
    </w:pPr>
  </w:style>
  <w:style w:type="paragraph" w:styleId="30">
    <w:name w:val="Body Text 3"/>
    <w:basedOn w:val="a"/>
    <w:rsid w:val="00EB0722"/>
    <w:pPr>
      <w:spacing w:after="120"/>
    </w:pPr>
    <w:rPr>
      <w:sz w:val="16"/>
      <w:szCs w:val="16"/>
    </w:rPr>
  </w:style>
  <w:style w:type="paragraph" w:styleId="af0">
    <w:name w:val="caption"/>
    <w:basedOn w:val="a"/>
    <w:next w:val="a"/>
    <w:qFormat/>
    <w:rsid w:val="00EB0722"/>
    <w:pPr>
      <w:spacing w:line="360" w:lineRule="auto"/>
      <w:ind w:firstLine="709"/>
      <w:jc w:val="right"/>
    </w:pPr>
    <w:rPr>
      <w:i/>
      <w:iCs/>
      <w:sz w:val="28"/>
    </w:rPr>
  </w:style>
  <w:style w:type="paragraph" w:customStyle="1" w:styleId="FR2">
    <w:name w:val="FR2"/>
    <w:rsid w:val="009E1A39"/>
    <w:pPr>
      <w:widowControl w:val="0"/>
      <w:autoSpaceDE w:val="0"/>
      <w:autoSpaceDN w:val="0"/>
      <w:adjustRightInd w:val="0"/>
      <w:spacing w:line="420" w:lineRule="auto"/>
      <w:ind w:firstLine="680"/>
      <w:jc w:val="both"/>
    </w:pPr>
    <w:rPr>
      <w:sz w:val="28"/>
      <w:szCs w:val="28"/>
    </w:rPr>
  </w:style>
  <w:style w:type="paragraph" w:styleId="af1">
    <w:name w:val="Title"/>
    <w:basedOn w:val="a"/>
    <w:qFormat/>
    <w:rsid w:val="001F2FC0"/>
    <w:pPr>
      <w:jc w:val="center"/>
    </w:pPr>
    <w:rPr>
      <w:b/>
      <w:bCs/>
    </w:rPr>
  </w:style>
  <w:style w:type="paragraph" w:styleId="af2">
    <w:name w:val="Subtitle"/>
    <w:basedOn w:val="a"/>
    <w:qFormat/>
    <w:rsid w:val="001F2FC0"/>
    <w:pPr>
      <w:jc w:val="right"/>
    </w:pPr>
    <w:rPr>
      <w:b/>
      <w:bCs/>
    </w:rPr>
  </w:style>
  <w:style w:type="paragraph" w:styleId="af3">
    <w:name w:val="Plain Text"/>
    <w:basedOn w:val="a"/>
    <w:rsid w:val="00A32B20"/>
    <w:pPr>
      <w:spacing w:after="120"/>
      <w:jc w:val="both"/>
    </w:pPr>
    <w:rPr>
      <w:szCs w:val="20"/>
    </w:rPr>
  </w:style>
  <w:style w:type="character" w:styleId="af4">
    <w:name w:val="Strong"/>
    <w:basedOn w:val="a0"/>
    <w:qFormat/>
    <w:rsid w:val="00A32B2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07109">
      <w:bodyDiv w:val="1"/>
      <w:marLeft w:val="0"/>
      <w:marRight w:val="0"/>
      <w:marTop w:val="0"/>
      <w:marBottom w:val="0"/>
      <w:divBdr>
        <w:top w:val="none" w:sz="0" w:space="0" w:color="auto"/>
        <w:left w:val="none" w:sz="0" w:space="0" w:color="auto"/>
        <w:bottom w:val="none" w:sz="0" w:space="0" w:color="auto"/>
        <w:right w:val="none" w:sz="0" w:space="0" w:color="auto"/>
      </w:divBdr>
    </w:div>
    <w:div w:id="167896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19254</Words>
  <Characters>109750</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128747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НАДЯ</dc:creator>
  <cp:keywords/>
  <dc:description/>
  <cp:lastModifiedBy>admin</cp:lastModifiedBy>
  <cp:revision>2</cp:revision>
  <dcterms:created xsi:type="dcterms:W3CDTF">2014-04-12T12:27:00Z</dcterms:created>
  <dcterms:modified xsi:type="dcterms:W3CDTF">2014-04-12T12:27:00Z</dcterms:modified>
</cp:coreProperties>
</file>