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2E6" w:rsidRPr="003B2947" w:rsidRDefault="009812E6" w:rsidP="00E15BDF">
      <w:pPr>
        <w:pStyle w:val="2"/>
        <w:tabs>
          <w:tab w:val="left" w:pos="-3780"/>
        </w:tabs>
        <w:spacing w:line="360" w:lineRule="auto"/>
        <w:ind w:right="0" w:firstLine="709"/>
        <w:jc w:val="center"/>
      </w:pPr>
      <w:r w:rsidRPr="003B2947">
        <w:t>Министерство образования и науки Российской Федерации</w:t>
      </w:r>
    </w:p>
    <w:p w:rsidR="009812E6" w:rsidRPr="003B2947" w:rsidRDefault="00BB5046" w:rsidP="00E15BDF">
      <w:pPr>
        <w:pStyle w:val="2"/>
        <w:tabs>
          <w:tab w:val="left" w:pos="-3780"/>
        </w:tabs>
        <w:spacing w:line="360" w:lineRule="auto"/>
        <w:ind w:right="0" w:firstLine="709"/>
        <w:jc w:val="center"/>
      </w:pPr>
      <w:r w:rsidRPr="003B2947">
        <w:t>Донской Государственный Технический Университет</w:t>
      </w:r>
    </w:p>
    <w:p w:rsidR="009812E6" w:rsidRPr="003B2947" w:rsidRDefault="009812E6" w:rsidP="00E15BDF">
      <w:pPr>
        <w:pStyle w:val="2"/>
        <w:tabs>
          <w:tab w:val="left" w:pos="-3780"/>
        </w:tabs>
        <w:spacing w:line="360" w:lineRule="auto"/>
        <w:ind w:right="0" w:firstLine="709"/>
        <w:jc w:val="center"/>
      </w:pPr>
    </w:p>
    <w:p w:rsidR="009812E6" w:rsidRPr="003B2947" w:rsidRDefault="009812E6" w:rsidP="00E15BDF">
      <w:pPr>
        <w:pStyle w:val="2"/>
        <w:tabs>
          <w:tab w:val="left" w:pos="-3780"/>
        </w:tabs>
        <w:spacing w:line="360" w:lineRule="auto"/>
        <w:ind w:right="0" w:firstLine="709"/>
        <w:jc w:val="center"/>
      </w:pPr>
      <w:r w:rsidRPr="003B2947">
        <w:t xml:space="preserve">Кафедра: </w:t>
      </w:r>
      <w:r w:rsidR="00BB5046" w:rsidRPr="003B2947">
        <w:t>«БЖ и ЗОС»</w:t>
      </w:r>
    </w:p>
    <w:p w:rsidR="009812E6" w:rsidRPr="003B2947" w:rsidRDefault="009812E6" w:rsidP="00E15BDF">
      <w:pPr>
        <w:pStyle w:val="2"/>
        <w:tabs>
          <w:tab w:val="left" w:pos="-3780"/>
        </w:tabs>
        <w:spacing w:line="360" w:lineRule="auto"/>
        <w:ind w:right="0" w:firstLine="709"/>
        <w:jc w:val="center"/>
      </w:pPr>
    </w:p>
    <w:p w:rsidR="009812E6" w:rsidRPr="003B2947" w:rsidRDefault="009812E6" w:rsidP="00E15BDF">
      <w:pPr>
        <w:pStyle w:val="2"/>
        <w:tabs>
          <w:tab w:val="left" w:pos="-3780"/>
        </w:tabs>
        <w:spacing w:line="360" w:lineRule="auto"/>
        <w:ind w:right="0" w:firstLine="709"/>
        <w:jc w:val="center"/>
      </w:pPr>
    </w:p>
    <w:p w:rsidR="009812E6" w:rsidRPr="003B2947" w:rsidRDefault="009812E6" w:rsidP="003B2947">
      <w:pPr>
        <w:pStyle w:val="2"/>
        <w:tabs>
          <w:tab w:val="left" w:pos="-3780"/>
        </w:tabs>
        <w:spacing w:line="360" w:lineRule="auto"/>
        <w:ind w:right="0" w:firstLine="709"/>
      </w:pPr>
    </w:p>
    <w:p w:rsidR="009812E6" w:rsidRPr="003B2947" w:rsidRDefault="009812E6" w:rsidP="003B2947">
      <w:pPr>
        <w:pStyle w:val="2"/>
        <w:tabs>
          <w:tab w:val="left" w:pos="-3780"/>
        </w:tabs>
        <w:spacing w:line="360" w:lineRule="auto"/>
        <w:ind w:right="0" w:firstLine="709"/>
      </w:pPr>
    </w:p>
    <w:p w:rsidR="009812E6" w:rsidRPr="003B2947" w:rsidRDefault="009812E6" w:rsidP="00202F20">
      <w:pPr>
        <w:pStyle w:val="2"/>
        <w:tabs>
          <w:tab w:val="left" w:pos="-3780"/>
        </w:tabs>
        <w:spacing w:line="360" w:lineRule="auto"/>
        <w:ind w:right="0" w:firstLine="709"/>
        <w:jc w:val="center"/>
      </w:pPr>
      <w:r w:rsidRPr="003B2947">
        <w:t>Курсовая работа</w:t>
      </w:r>
    </w:p>
    <w:p w:rsidR="009812E6" w:rsidRPr="003B2947" w:rsidRDefault="009812E6" w:rsidP="00202F20">
      <w:pPr>
        <w:pStyle w:val="2"/>
        <w:tabs>
          <w:tab w:val="left" w:pos="-3780"/>
        </w:tabs>
        <w:spacing w:line="360" w:lineRule="auto"/>
        <w:ind w:right="0" w:firstLine="709"/>
        <w:jc w:val="center"/>
        <w:rPr>
          <w:b/>
          <w:bCs/>
        </w:rPr>
      </w:pPr>
    </w:p>
    <w:p w:rsidR="009812E6" w:rsidRPr="003B2947" w:rsidRDefault="003B2947" w:rsidP="00202F20">
      <w:pPr>
        <w:pStyle w:val="2"/>
        <w:tabs>
          <w:tab w:val="left" w:pos="-3780"/>
        </w:tabs>
        <w:spacing w:line="360" w:lineRule="auto"/>
        <w:ind w:right="0" w:firstLine="709"/>
        <w:jc w:val="center"/>
      </w:pPr>
      <w:r>
        <w:t>тема: Бизнес</w:t>
      </w:r>
      <w:r w:rsidRPr="003B2947">
        <w:t>-</w:t>
      </w:r>
      <w:r w:rsidR="009812E6" w:rsidRPr="003B2947">
        <w:t>планирование производственной деятельности предприятия</w:t>
      </w:r>
    </w:p>
    <w:p w:rsidR="009812E6" w:rsidRPr="003B2947" w:rsidRDefault="009812E6" w:rsidP="003B2947">
      <w:pPr>
        <w:pStyle w:val="2"/>
        <w:tabs>
          <w:tab w:val="left" w:pos="-3780"/>
        </w:tabs>
        <w:spacing w:line="360" w:lineRule="auto"/>
        <w:ind w:right="0" w:firstLine="709"/>
      </w:pPr>
    </w:p>
    <w:p w:rsidR="009812E6" w:rsidRPr="003B2947" w:rsidRDefault="009812E6" w:rsidP="003B2947">
      <w:pPr>
        <w:pStyle w:val="2"/>
        <w:tabs>
          <w:tab w:val="left" w:pos="-3780"/>
        </w:tabs>
        <w:spacing w:line="360" w:lineRule="auto"/>
        <w:ind w:right="0" w:firstLine="709"/>
      </w:pPr>
    </w:p>
    <w:p w:rsidR="009812E6" w:rsidRPr="003B2947" w:rsidRDefault="009812E6" w:rsidP="003B2947">
      <w:pPr>
        <w:pStyle w:val="2"/>
        <w:tabs>
          <w:tab w:val="left" w:pos="-3780"/>
        </w:tabs>
        <w:spacing w:line="360" w:lineRule="auto"/>
        <w:ind w:right="0" w:firstLine="709"/>
      </w:pPr>
    </w:p>
    <w:p w:rsidR="009812E6" w:rsidRPr="003B2947" w:rsidRDefault="009812E6" w:rsidP="003B2947">
      <w:pPr>
        <w:pStyle w:val="2"/>
        <w:tabs>
          <w:tab w:val="left" w:pos="-3780"/>
        </w:tabs>
        <w:spacing w:line="360" w:lineRule="auto"/>
        <w:ind w:right="0" w:firstLine="709"/>
      </w:pPr>
    </w:p>
    <w:p w:rsidR="009812E6" w:rsidRPr="003B2947" w:rsidRDefault="00BB5046" w:rsidP="00202F20">
      <w:pPr>
        <w:pStyle w:val="2"/>
        <w:tabs>
          <w:tab w:val="left" w:pos="-3780"/>
        </w:tabs>
        <w:spacing w:line="360" w:lineRule="auto"/>
        <w:ind w:right="0" w:firstLine="5812"/>
      </w:pPr>
      <w:r w:rsidRPr="003B2947">
        <w:t>Выполнила: ст. гр. БИЭ-51</w:t>
      </w:r>
    </w:p>
    <w:p w:rsidR="009812E6" w:rsidRPr="003B2947" w:rsidRDefault="00BB5046" w:rsidP="00202F20">
      <w:pPr>
        <w:pStyle w:val="2"/>
        <w:tabs>
          <w:tab w:val="left" w:pos="-3780"/>
        </w:tabs>
        <w:spacing w:line="360" w:lineRule="auto"/>
        <w:ind w:left="5812" w:right="0" w:firstLine="0"/>
      </w:pPr>
      <w:r w:rsidRPr="003B2947">
        <w:t>Проверил: к.э.н., доцент Сафронов А.Е.</w:t>
      </w:r>
    </w:p>
    <w:p w:rsidR="009812E6" w:rsidRPr="003B2947" w:rsidRDefault="009812E6" w:rsidP="003B2947">
      <w:pPr>
        <w:pStyle w:val="2"/>
        <w:tabs>
          <w:tab w:val="left" w:pos="-3780"/>
        </w:tabs>
        <w:spacing w:line="360" w:lineRule="auto"/>
        <w:ind w:right="0" w:firstLine="709"/>
      </w:pPr>
    </w:p>
    <w:p w:rsidR="009812E6" w:rsidRPr="003B2947" w:rsidRDefault="009812E6" w:rsidP="003B2947">
      <w:pPr>
        <w:pStyle w:val="2"/>
        <w:tabs>
          <w:tab w:val="left" w:pos="-3780"/>
        </w:tabs>
        <w:spacing w:line="360" w:lineRule="auto"/>
        <w:ind w:right="0" w:firstLine="709"/>
      </w:pPr>
    </w:p>
    <w:p w:rsidR="009812E6" w:rsidRPr="003B2947" w:rsidRDefault="009812E6" w:rsidP="003B2947">
      <w:pPr>
        <w:pStyle w:val="2"/>
        <w:tabs>
          <w:tab w:val="left" w:pos="-3780"/>
        </w:tabs>
        <w:spacing w:line="360" w:lineRule="auto"/>
        <w:ind w:right="0" w:firstLine="709"/>
      </w:pPr>
    </w:p>
    <w:p w:rsidR="009812E6" w:rsidRPr="003B2947" w:rsidRDefault="009812E6" w:rsidP="003B2947">
      <w:pPr>
        <w:pStyle w:val="2"/>
        <w:tabs>
          <w:tab w:val="left" w:pos="-3780"/>
        </w:tabs>
        <w:spacing w:line="360" w:lineRule="auto"/>
        <w:ind w:right="0" w:firstLine="709"/>
      </w:pPr>
    </w:p>
    <w:p w:rsidR="009812E6" w:rsidRDefault="009812E6" w:rsidP="003B2947">
      <w:pPr>
        <w:pStyle w:val="2"/>
        <w:tabs>
          <w:tab w:val="left" w:pos="-3780"/>
        </w:tabs>
        <w:spacing w:line="360" w:lineRule="auto"/>
        <w:ind w:right="0" w:firstLine="709"/>
        <w:rPr>
          <w:lang w:val="en-US"/>
        </w:rPr>
      </w:pPr>
    </w:p>
    <w:p w:rsidR="00202F20" w:rsidRDefault="00202F20" w:rsidP="003B2947">
      <w:pPr>
        <w:pStyle w:val="2"/>
        <w:tabs>
          <w:tab w:val="left" w:pos="-3780"/>
        </w:tabs>
        <w:spacing w:line="360" w:lineRule="auto"/>
        <w:ind w:right="0" w:firstLine="709"/>
        <w:rPr>
          <w:lang w:val="en-US"/>
        </w:rPr>
      </w:pPr>
    </w:p>
    <w:p w:rsidR="00202F20" w:rsidRDefault="00202F20" w:rsidP="003B2947">
      <w:pPr>
        <w:pStyle w:val="2"/>
        <w:tabs>
          <w:tab w:val="left" w:pos="-3780"/>
        </w:tabs>
        <w:spacing w:line="360" w:lineRule="auto"/>
        <w:ind w:right="0" w:firstLine="709"/>
        <w:rPr>
          <w:lang w:val="en-US"/>
        </w:rPr>
      </w:pPr>
    </w:p>
    <w:p w:rsidR="00202F20" w:rsidRDefault="00202F20" w:rsidP="003B2947">
      <w:pPr>
        <w:pStyle w:val="2"/>
        <w:tabs>
          <w:tab w:val="left" w:pos="-3780"/>
        </w:tabs>
        <w:spacing w:line="360" w:lineRule="auto"/>
        <w:ind w:right="0" w:firstLine="709"/>
        <w:rPr>
          <w:lang w:val="en-US"/>
        </w:rPr>
      </w:pPr>
    </w:p>
    <w:p w:rsidR="00202F20" w:rsidRPr="00202F20" w:rsidRDefault="00202F20" w:rsidP="003B2947">
      <w:pPr>
        <w:pStyle w:val="2"/>
        <w:tabs>
          <w:tab w:val="left" w:pos="-3780"/>
        </w:tabs>
        <w:spacing w:line="360" w:lineRule="auto"/>
        <w:ind w:right="0" w:firstLine="709"/>
        <w:rPr>
          <w:lang w:val="en-US"/>
        </w:rPr>
      </w:pPr>
    </w:p>
    <w:p w:rsidR="009812E6" w:rsidRPr="003B2947" w:rsidRDefault="009812E6" w:rsidP="00202F20">
      <w:pPr>
        <w:pStyle w:val="2"/>
        <w:tabs>
          <w:tab w:val="left" w:pos="-3780"/>
        </w:tabs>
        <w:spacing w:line="360" w:lineRule="auto"/>
        <w:ind w:right="0" w:firstLine="709"/>
        <w:jc w:val="center"/>
      </w:pPr>
      <w:r w:rsidRPr="003B2947">
        <w:t>г. Ростов-на-Дону</w:t>
      </w:r>
    </w:p>
    <w:p w:rsidR="009812E6" w:rsidRPr="003B2947" w:rsidRDefault="009812E6" w:rsidP="00202F20">
      <w:pPr>
        <w:spacing w:line="360" w:lineRule="auto"/>
        <w:ind w:firstLine="709"/>
        <w:jc w:val="center"/>
        <w:rPr>
          <w:sz w:val="28"/>
          <w:szCs w:val="28"/>
          <w:lang w:val="en-US"/>
        </w:rPr>
      </w:pPr>
      <w:r w:rsidRPr="003B2947">
        <w:rPr>
          <w:sz w:val="28"/>
          <w:szCs w:val="28"/>
        </w:rPr>
        <w:t>200</w:t>
      </w:r>
      <w:r w:rsidR="00DE1E19" w:rsidRPr="003B2947">
        <w:rPr>
          <w:sz w:val="28"/>
          <w:szCs w:val="28"/>
          <w:lang w:val="en-US"/>
        </w:rPr>
        <w:t>8</w:t>
      </w:r>
    </w:p>
    <w:p w:rsidR="009812E6" w:rsidRPr="003B2947" w:rsidRDefault="003B2947" w:rsidP="003B2947">
      <w:pPr>
        <w:spacing w:line="360" w:lineRule="auto"/>
        <w:ind w:firstLine="709"/>
        <w:jc w:val="both"/>
        <w:rPr>
          <w:b/>
          <w:sz w:val="28"/>
          <w:szCs w:val="28"/>
        </w:rPr>
      </w:pPr>
      <w:r w:rsidRPr="003B2947">
        <w:rPr>
          <w:sz w:val="28"/>
          <w:szCs w:val="28"/>
        </w:rPr>
        <w:br w:type="page"/>
      </w:r>
      <w:r w:rsidR="009812E6" w:rsidRPr="003B2947">
        <w:rPr>
          <w:b/>
          <w:sz w:val="28"/>
          <w:szCs w:val="28"/>
        </w:rPr>
        <w:t>Содержание</w:t>
      </w:r>
    </w:p>
    <w:p w:rsidR="003B2947" w:rsidRDefault="003B2947" w:rsidP="003B2947">
      <w:pPr>
        <w:spacing w:line="360" w:lineRule="auto"/>
        <w:ind w:firstLine="709"/>
        <w:jc w:val="both"/>
        <w:rPr>
          <w:sz w:val="28"/>
          <w:szCs w:val="28"/>
          <w:lang w:val="en-US"/>
        </w:rPr>
      </w:pPr>
    </w:p>
    <w:p w:rsidR="009812E6" w:rsidRPr="003B2947" w:rsidRDefault="009812E6" w:rsidP="003B2947">
      <w:pPr>
        <w:spacing w:line="360" w:lineRule="auto"/>
        <w:ind w:firstLine="709"/>
        <w:jc w:val="both"/>
        <w:rPr>
          <w:sz w:val="28"/>
          <w:szCs w:val="28"/>
        </w:rPr>
      </w:pPr>
      <w:r w:rsidRPr="003B2947">
        <w:rPr>
          <w:sz w:val="28"/>
          <w:szCs w:val="28"/>
        </w:rPr>
        <w:t>Введение</w:t>
      </w:r>
    </w:p>
    <w:p w:rsidR="009812E6" w:rsidRPr="003B2947" w:rsidRDefault="009812E6" w:rsidP="003B2947">
      <w:pPr>
        <w:spacing w:line="360" w:lineRule="auto"/>
        <w:ind w:firstLine="709"/>
        <w:jc w:val="both"/>
        <w:rPr>
          <w:sz w:val="28"/>
          <w:szCs w:val="28"/>
        </w:rPr>
      </w:pPr>
      <w:r w:rsidRPr="003B2947">
        <w:rPr>
          <w:sz w:val="28"/>
          <w:szCs w:val="28"/>
        </w:rPr>
        <w:t>1. Потребность в инвестициях</w:t>
      </w:r>
    </w:p>
    <w:p w:rsidR="003B2947" w:rsidRPr="003B2947" w:rsidRDefault="009812E6" w:rsidP="003B2947">
      <w:pPr>
        <w:spacing w:line="360" w:lineRule="auto"/>
        <w:ind w:firstLine="709"/>
        <w:jc w:val="both"/>
        <w:rPr>
          <w:sz w:val="28"/>
          <w:szCs w:val="28"/>
        </w:rPr>
      </w:pPr>
      <w:r w:rsidRPr="003B2947">
        <w:rPr>
          <w:sz w:val="28"/>
          <w:szCs w:val="28"/>
        </w:rPr>
        <w:t>2. Расчет издержек по производству и реализации продукции</w:t>
      </w:r>
    </w:p>
    <w:p w:rsidR="009812E6" w:rsidRPr="003B2947" w:rsidRDefault="009812E6" w:rsidP="003B2947">
      <w:pPr>
        <w:spacing w:line="360" w:lineRule="auto"/>
        <w:ind w:firstLine="709"/>
        <w:jc w:val="both"/>
        <w:rPr>
          <w:sz w:val="28"/>
          <w:szCs w:val="28"/>
        </w:rPr>
      </w:pPr>
      <w:r w:rsidRPr="003B2947">
        <w:rPr>
          <w:sz w:val="28"/>
          <w:szCs w:val="28"/>
        </w:rPr>
        <w:t>2.1. Сроки оборачиваемости активов и пассивов</w:t>
      </w:r>
    </w:p>
    <w:p w:rsidR="009812E6" w:rsidRPr="003B2947" w:rsidRDefault="009812E6" w:rsidP="003B2947">
      <w:pPr>
        <w:spacing w:line="360" w:lineRule="auto"/>
        <w:ind w:firstLine="709"/>
        <w:jc w:val="both"/>
        <w:rPr>
          <w:sz w:val="28"/>
          <w:szCs w:val="28"/>
        </w:rPr>
      </w:pPr>
      <w:r w:rsidRPr="003B2947">
        <w:rPr>
          <w:sz w:val="28"/>
          <w:szCs w:val="28"/>
        </w:rPr>
        <w:t>2.2. Потребность в оборотном капитале</w:t>
      </w:r>
    </w:p>
    <w:p w:rsidR="009812E6" w:rsidRPr="003B2947" w:rsidRDefault="009812E6" w:rsidP="003B2947">
      <w:pPr>
        <w:spacing w:line="360" w:lineRule="auto"/>
        <w:ind w:firstLine="709"/>
        <w:jc w:val="both"/>
        <w:rPr>
          <w:sz w:val="28"/>
          <w:szCs w:val="28"/>
        </w:rPr>
      </w:pPr>
      <w:r w:rsidRPr="003B2947">
        <w:rPr>
          <w:sz w:val="28"/>
          <w:szCs w:val="28"/>
        </w:rPr>
        <w:t>3. Источники и условия финансирования</w:t>
      </w:r>
    </w:p>
    <w:p w:rsidR="003B2947" w:rsidRPr="003B2947" w:rsidRDefault="009812E6" w:rsidP="003B2947">
      <w:pPr>
        <w:spacing w:line="360" w:lineRule="auto"/>
        <w:ind w:firstLine="709"/>
        <w:jc w:val="both"/>
        <w:rPr>
          <w:sz w:val="28"/>
          <w:szCs w:val="28"/>
        </w:rPr>
      </w:pPr>
      <w:r w:rsidRPr="003B2947">
        <w:rPr>
          <w:sz w:val="28"/>
          <w:szCs w:val="28"/>
        </w:rPr>
        <w:t>Заключение</w:t>
      </w:r>
    </w:p>
    <w:p w:rsidR="009812E6" w:rsidRPr="003B2947" w:rsidRDefault="009812E6" w:rsidP="003B2947">
      <w:pPr>
        <w:spacing w:line="360" w:lineRule="auto"/>
        <w:ind w:firstLine="709"/>
        <w:jc w:val="both"/>
        <w:rPr>
          <w:sz w:val="28"/>
          <w:szCs w:val="28"/>
        </w:rPr>
      </w:pPr>
      <w:r w:rsidRPr="003B2947">
        <w:rPr>
          <w:sz w:val="28"/>
          <w:szCs w:val="28"/>
        </w:rPr>
        <w:t>Список использованных источников</w:t>
      </w:r>
    </w:p>
    <w:p w:rsidR="009812E6" w:rsidRPr="003B2947" w:rsidRDefault="003B2947" w:rsidP="003B2947">
      <w:pPr>
        <w:spacing w:line="360" w:lineRule="auto"/>
        <w:ind w:firstLine="709"/>
        <w:jc w:val="both"/>
        <w:rPr>
          <w:b/>
          <w:sz w:val="28"/>
          <w:szCs w:val="28"/>
        </w:rPr>
      </w:pPr>
      <w:r w:rsidRPr="003B2947">
        <w:rPr>
          <w:sz w:val="28"/>
          <w:szCs w:val="28"/>
        </w:rPr>
        <w:br w:type="page"/>
      </w:r>
      <w:r w:rsidR="009812E6" w:rsidRPr="003B2947">
        <w:rPr>
          <w:b/>
          <w:sz w:val="28"/>
          <w:szCs w:val="28"/>
        </w:rPr>
        <w:t>Введение</w:t>
      </w:r>
    </w:p>
    <w:p w:rsidR="009812E6" w:rsidRPr="003B2947" w:rsidRDefault="009812E6" w:rsidP="003B2947">
      <w:pPr>
        <w:spacing w:line="360" w:lineRule="auto"/>
        <w:ind w:firstLine="709"/>
        <w:jc w:val="both"/>
        <w:rPr>
          <w:b/>
          <w:sz w:val="28"/>
          <w:szCs w:val="28"/>
        </w:rPr>
      </w:pPr>
    </w:p>
    <w:p w:rsidR="009812E6" w:rsidRPr="003B2947" w:rsidRDefault="009812E6" w:rsidP="003B2947">
      <w:pPr>
        <w:spacing w:line="360" w:lineRule="auto"/>
        <w:ind w:firstLine="709"/>
        <w:jc w:val="both"/>
        <w:rPr>
          <w:sz w:val="28"/>
          <w:szCs w:val="28"/>
        </w:rPr>
      </w:pPr>
      <w:r w:rsidRPr="003B2947">
        <w:rPr>
          <w:sz w:val="28"/>
          <w:szCs w:val="28"/>
        </w:rPr>
        <w:t>Инвестиционная деятельность представляет собой один из наиболее важных аспектов функционирования любой коммерческой организации. Причинами, обусловливающими необходимость инвестиций, являются обновление имеющейся материально-технической базы, наращивание объемов производства, освоение новых видов деятельности.</w:t>
      </w:r>
    </w:p>
    <w:p w:rsidR="009812E6" w:rsidRPr="003B2947" w:rsidRDefault="009812E6" w:rsidP="003B2947">
      <w:pPr>
        <w:spacing w:line="360" w:lineRule="auto"/>
        <w:ind w:firstLine="709"/>
        <w:jc w:val="both"/>
        <w:rPr>
          <w:sz w:val="28"/>
          <w:szCs w:val="28"/>
        </w:rPr>
      </w:pPr>
      <w:r w:rsidRPr="003B2947">
        <w:rPr>
          <w:sz w:val="28"/>
          <w:szCs w:val="28"/>
        </w:rPr>
        <w:t>Значение экономического анализа для планирования и осуществления инвестиционной деятельности трудно переоценить. При этом особую важность имеет предварительный анализ, который проводится на стадии разработки инвестиционных проектов и способствует принятию разумных и обоснованных управленческих решений.</w:t>
      </w:r>
    </w:p>
    <w:p w:rsidR="009812E6" w:rsidRPr="003B2947" w:rsidRDefault="009812E6" w:rsidP="003B2947">
      <w:pPr>
        <w:spacing w:line="360" w:lineRule="auto"/>
        <w:ind w:firstLine="709"/>
        <w:jc w:val="both"/>
        <w:rPr>
          <w:sz w:val="28"/>
          <w:szCs w:val="28"/>
        </w:rPr>
      </w:pPr>
      <w:r w:rsidRPr="003B2947">
        <w:rPr>
          <w:sz w:val="28"/>
          <w:szCs w:val="28"/>
        </w:rPr>
        <w:t>Главным направлением предварительного анализа является определение показателей возможной экономической эффективности инвестиций,</w:t>
      </w:r>
      <w:r w:rsidR="00202F20">
        <w:rPr>
          <w:sz w:val="28"/>
          <w:szCs w:val="28"/>
        </w:rPr>
        <w:t xml:space="preserve"> </w:t>
      </w:r>
      <w:r w:rsidRPr="003B2947">
        <w:rPr>
          <w:sz w:val="28"/>
          <w:szCs w:val="28"/>
        </w:rPr>
        <w:t>т.е. отдачи от капитальных вложений, которые предусмотрены по проекту. Как правило, в расчетах принимается во внимание временной аспект стоимости денег.</w:t>
      </w:r>
    </w:p>
    <w:p w:rsidR="009812E6" w:rsidRPr="003B2947" w:rsidRDefault="009812E6" w:rsidP="003B2947">
      <w:pPr>
        <w:spacing w:line="360" w:lineRule="auto"/>
        <w:ind w:firstLine="709"/>
        <w:jc w:val="both"/>
        <w:rPr>
          <w:sz w:val="28"/>
          <w:szCs w:val="28"/>
        </w:rPr>
      </w:pPr>
      <w:r w:rsidRPr="003B2947">
        <w:rPr>
          <w:sz w:val="28"/>
          <w:szCs w:val="28"/>
        </w:rPr>
        <w:t>Весьма часто предприятие сталкивается с ситуацией, когда имеется ряд альтернативных (взаимоисключающих) инвестиционных проектов. Естественно возникает необходимость в сравнении этих проектов и выборе наиболее привлекательных из них по каким-либо критериям. В инвестиционной деятельности существенное значение имеет фактор риска.</w:t>
      </w:r>
    </w:p>
    <w:p w:rsidR="009812E6" w:rsidRPr="003B2947" w:rsidRDefault="009812E6" w:rsidP="003B2947">
      <w:pPr>
        <w:spacing w:line="360" w:lineRule="auto"/>
        <w:ind w:firstLine="709"/>
        <w:jc w:val="both"/>
        <w:rPr>
          <w:sz w:val="28"/>
          <w:szCs w:val="28"/>
        </w:rPr>
      </w:pPr>
      <w:r w:rsidRPr="003B2947">
        <w:rPr>
          <w:sz w:val="28"/>
          <w:szCs w:val="28"/>
        </w:rPr>
        <w:t>Инвестирование всегда связано с иммобилизацией финансовых ресурсов предприятия и обычно осуществляется в условиях неопределенности, степень которой может значительно варьировать. В условиях рыночной экономики возможностей для инвестирования довольно много. Вместе с тем объем финансовых ресурсов, доступных для инвестирования, у любого предприятия ограничен. Поэтому особую актуальность приобретает задача оптимизации бюджета капиталовложений.</w:t>
      </w:r>
    </w:p>
    <w:p w:rsidR="009812E6" w:rsidRPr="00202F20" w:rsidRDefault="00202F20" w:rsidP="00202F20">
      <w:pPr>
        <w:spacing w:line="360" w:lineRule="auto"/>
        <w:ind w:firstLine="709"/>
        <w:rPr>
          <w:b/>
          <w:sz w:val="28"/>
          <w:szCs w:val="28"/>
        </w:rPr>
      </w:pPr>
      <w:r>
        <w:rPr>
          <w:sz w:val="28"/>
          <w:szCs w:val="28"/>
        </w:rPr>
        <w:br w:type="page"/>
      </w:r>
      <w:r w:rsidR="009812E6" w:rsidRPr="00202F20">
        <w:rPr>
          <w:b/>
          <w:sz w:val="28"/>
          <w:szCs w:val="28"/>
        </w:rPr>
        <w:t>Стратегия маркетинга</w:t>
      </w:r>
    </w:p>
    <w:p w:rsidR="009812E6" w:rsidRPr="003B2947" w:rsidRDefault="009812E6" w:rsidP="003B2947">
      <w:pPr>
        <w:spacing w:line="360" w:lineRule="auto"/>
        <w:ind w:firstLine="709"/>
        <w:jc w:val="both"/>
        <w:rPr>
          <w:sz w:val="28"/>
          <w:szCs w:val="28"/>
        </w:rPr>
      </w:pPr>
      <w:r w:rsidRPr="003B2947">
        <w:rPr>
          <w:sz w:val="28"/>
          <w:szCs w:val="28"/>
        </w:rPr>
        <w:t>Главное в сфере деятельности маркетинга – двуединый и взаимодополняющий подход. С одной стороны, тщательное и всестороннее изучение рынка, спроса, вкусов и потребностей; ориентация производства на эти требования, точный адрес исследуемой, разрабатываемой и изготовляемой продукции; с другой – активное воздействие на рынок и существующий спрос, на формирование потребностей и покупательских предпочтений (с помощью рекламы и иных средств). Этим определяется в основном база маркетинга содержание его главных элементов и функций, к числу наиболее важных относятся: комплексное изучение рынка, планирование научно-технической продукции высокого технического уровня и номенклатуры выпускаемой техники, разработки мероприятий для более полного удовлетворения существующих потребностей, выявление неудовлетворенного спроса, неразработанных сегментов рынка, потенциальных потребностей, выявление неудовлетворенного спроса, неразработанных сегментов рынка, потенциальных потребностей планирование и осуществление сбыта, воздействие на организацию и управление производством.</w:t>
      </w:r>
    </w:p>
    <w:p w:rsidR="009812E6" w:rsidRPr="003B2947" w:rsidRDefault="009812E6" w:rsidP="003B2947">
      <w:pPr>
        <w:spacing w:line="360" w:lineRule="auto"/>
        <w:ind w:firstLine="709"/>
        <w:jc w:val="both"/>
        <w:rPr>
          <w:sz w:val="28"/>
          <w:szCs w:val="28"/>
        </w:rPr>
      </w:pPr>
      <w:r w:rsidRPr="003B2947">
        <w:rPr>
          <w:sz w:val="28"/>
          <w:szCs w:val="28"/>
        </w:rPr>
        <w:t>Существуют различные пути, при которых может быть достигнут тот или иной набор целей.</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Увеличение доли рынка за счет выпускаемой техники.</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Расширение рынка за счету увеличения наименования выпускаемой продукции.</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Выход на новые рынки, возможно внешние.</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Уменьшение издержек производства.</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Рост, посредством приобретений других предприятий или слияний.</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Ценообразование.</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Реклама.</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Методы стимулирования продаж.</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Организация послепродажного обслуживания.</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 xml:space="preserve"> Формирование общественного мнения о фирме и товарах.</w:t>
      </w:r>
    </w:p>
    <w:p w:rsidR="009812E6" w:rsidRPr="003B2947" w:rsidRDefault="009812E6" w:rsidP="003B2947">
      <w:pPr>
        <w:numPr>
          <w:ilvl w:val="0"/>
          <w:numId w:val="1"/>
        </w:numPr>
        <w:spacing w:line="360" w:lineRule="auto"/>
        <w:ind w:left="0" w:firstLine="709"/>
        <w:jc w:val="both"/>
        <w:rPr>
          <w:sz w:val="28"/>
          <w:szCs w:val="28"/>
        </w:rPr>
      </w:pPr>
      <w:r w:rsidRPr="003B2947">
        <w:rPr>
          <w:sz w:val="28"/>
          <w:szCs w:val="28"/>
        </w:rPr>
        <w:t xml:space="preserve"> При реализации</w:t>
      </w:r>
      <w:r w:rsidR="00202F20">
        <w:rPr>
          <w:sz w:val="28"/>
          <w:szCs w:val="28"/>
        </w:rPr>
        <w:t xml:space="preserve"> </w:t>
      </w:r>
      <w:r w:rsidRPr="003B2947">
        <w:rPr>
          <w:sz w:val="28"/>
          <w:szCs w:val="28"/>
        </w:rPr>
        <w:t>товара за рубежом желательно привести сведения об оценке патентоведами патентной чистоты этих товаров в странах их реализации.</w:t>
      </w:r>
    </w:p>
    <w:p w:rsidR="009812E6" w:rsidRPr="003B2947" w:rsidRDefault="009812E6" w:rsidP="003B2947">
      <w:pPr>
        <w:spacing w:line="360" w:lineRule="auto"/>
        <w:ind w:firstLine="709"/>
        <w:jc w:val="both"/>
        <w:rPr>
          <w:sz w:val="28"/>
          <w:szCs w:val="28"/>
        </w:rPr>
      </w:pPr>
      <w:r w:rsidRPr="003B2947">
        <w:rPr>
          <w:sz w:val="28"/>
          <w:szCs w:val="28"/>
        </w:rPr>
        <w:t>Поскольку эти варианты не являются взаимоисключающими, существует большое число возможных комбинаций, выступающих в качестве альтернативных стратегий, одну из которых требуется выбирать как наиболее обещающую.</w:t>
      </w:r>
    </w:p>
    <w:p w:rsidR="009812E6" w:rsidRPr="00202F20" w:rsidRDefault="009812E6" w:rsidP="003B2947">
      <w:pPr>
        <w:spacing w:line="360" w:lineRule="auto"/>
        <w:ind w:firstLine="709"/>
        <w:jc w:val="both"/>
        <w:rPr>
          <w:b/>
          <w:sz w:val="28"/>
          <w:szCs w:val="28"/>
        </w:rPr>
      </w:pPr>
      <w:r w:rsidRPr="00202F20">
        <w:rPr>
          <w:b/>
          <w:sz w:val="28"/>
          <w:szCs w:val="28"/>
        </w:rPr>
        <w:t>Концепция бизнеса</w:t>
      </w:r>
    </w:p>
    <w:p w:rsidR="009812E6" w:rsidRPr="003B2947" w:rsidRDefault="009812E6" w:rsidP="003B2947">
      <w:pPr>
        <w:spacing w:line="360" w:lineRule="auto"/>
        <w:ind w:firstLine="709"/>
        <w:jc w:val="both"/>
        <w:rPr>
          <w:sz w:val="28"/>
          <w:szCs w:val="28"/>
        </w:rPr>
      </w:pPr>
      <w:r w:rsidRPr="003B2947">
        <w:rPr>
          <w:sz w:val="28"/>
          <w:szCs w:val="28"/>
        </w:rPr>
        <w:t>Главной целью данного инвестиционного проекта является создание нового предприятия по производству автомобильных дисков различных типоразмеров, как на иностранные легковые автомобили так и на отечественные.</w:t>
      </w:r>
    </w:p>
    <w:p w:rsidR="009812E6" w:rsidRPr="00202F20" w:rsidRDefault="009812E6" w:rsidP="003B2947">
      <w:pPr>
        <w:spacing w:line="360" w:lineRule="auto"/>
        <w:ind w:firstLine="709"/>
        <w:jc w:val="both"/>
        <w:rPr>
          <w:b/>
          <w:sz w:val="28"/>
          <w:szCs w:val="28"/>
        </w:rPr>
      </w:pPr>
      <w:r w:rsidRPr="00202F20">
        <w:rPr>
          <w:b/>
          <w:sz w:val="28"/>
          <w:szCs w:val="28"/>
        </w:rPr>
        <w:t>Маркетинговые исследования</w:t>
      </w:r>
    </w:p>
    <w:p w:rsidR="009812E6" w:rsidRPr="003B2947" w:rsidRDefault="009812E6" w:rsidP="003B2947">
      <w:pPr>
        <w:spacing w:line="360" w:lineRule="auto"/>
        <w:ind w:firstLine="709"/>
        <w:jc w:val="both"/>
        <w:rPr>
          <w:sz w:val="28"/>
          <w:szCs w:val="28"/>
        </w:rPr>
      </w:pPr>
      <w:r w:rsidRPr="003B2947">
        <w:rPr>
          <w:sz w:val="28"/>
          <w:szCs w:val="28"/>
        </w:rPr>
        <w:t>Проведенные маркетинговые исследования по предполагаемой продукции, свидетельствуют о существовании спроса на выпускаемую продукцию.</w:t>
      </w:r>
    </w:p>
    <w:p w:rsidR="009812E6" w:rsidRPr="003B2947" w:rsidRDefault="009812E6" w:rsidP="003B2947">
      <w:pPr>
        <w:spacing w:line="360" w:lineRule="auto"/>
        <w:ind w:firstLine="709"/>
        <w:jc w:val="both"/>
        <w:rPr>
          <w:sz w:val="28"/>
          <w:szCs w:val="28"/>
        </w:rPr>
      </w:pPr>
      <w:r w:rsidRPr="003B2947">
        <w:rPr>
          <w:sz w:val="28"/>
          <w:szCs w:val="28"/>
        </w:rPr>
        <w:t>Потенциальными потребителями являются:</w:t>
      </w:r>
    </w:p>
    <w:p w:rsidR="009812E6" w:rsidRPr="003B2947" w:rsidRDefault="009812E6" w:rsidP="003B2947">
      <w:pPr>
        <w:spacing w:line="360" w:lineRule="auto"/>
        <w:ind w:firstLine="709"/>
        <w:jc w:val="both"/>
        <w:rPr>
          <w:sz w:val="28"/>
          <w:szCs w:val="28"/>
        </w:rPr>
      </w:pPr>
      <w:r w:rsidRPr="003B2947">
        <w:rPr>
          <w:sz w:val="28"/>
          <w:szCs w:val="28"/>
        </w:rPr>
        <w:sym w:font="Wingdings 2" w:char="F097"/>
      </w:r>
      <w:r w:rsidRPr="003B2947">
        <w:rPr>
          <w:sz w:val="28"/>
          <w:szCs w:val="28"/>
        </w:rPr>
        <w:t xml:space="preserve"> Индивидуальные потребители.</w:t>
      </w:r>
    </w:p>
    <w:p w:rsidR="009812E6" w:rsidRPr="003B2947" w:rsidRDefault="009812E6" w:rsidP="003B2947">
      <w:pPr>
        <w:spacing w:line="360" w:lineRule="auto"/>
        <w:ind w:firstLine="709"/>
        <w:jc w:val="both"/>
        <w:rPr>
          <w:sz w:val="28"/>
          <w:szCs w:val="28"/>
        </w:rPr>
      </w:pPr>
      <w:r w:rsidRPr="003B2947">
        <w:rPr>
          <w:sz w:val="28"/>
          <w:szCs w:val="28"/>
        </w:rPr>
        <w:sym w:font="Wingdings 2" w:char="F097"/>
      </w:r>
      <w:r w:rsidRPr="003B2947">
        <w:rPr>
          <w:sz w:val="28"/>
          <w:szCs w:val="28"/>
        </w:rPr>
        <w:t xml:space="preserve"> Фирмы, специализирующиеся на тюбинге</w:t>
      </w:r>
      <w:r w:rsidRPr="003B2947">
        <w:rPr>
          <w:b/>
          <w:sz w:val="28"/>
          <w:szCs w:val="28"/>
        </w:rPr>
        <w:t xml:space="preserve"> </w:t>
      </w:r>
      <w:r w:rsidRPr="003B2947">
        <w:rPr>
          <w:sz w:val="28"/>
          <w:szCs w:val="28"/>
        </w:rPr>
        <w:t>автомобилей отечественного и иностранного производства.</w:t>
      </w:r>
    </w:p>
    <w:p w:rsidR="009812E6" w:rsidRPr="003B2947" w:rsidRDefault="009812E6" w:rsidP="003B2947">
      <w:pPr>
        <w:spacing w:line="360" w:lineRule="auto"/>
        <w:ind w:firstLine="709"/>
        <w:jc w:val="both"/>
        <w:rPr>
          <w:sz w:val="28"/>
          <w:szCs w:val="28"/>
        </w:rPr>
      </w:pPr>
      <w:r w:rsidRPr="003B2947">
        <w:rPr>
          <w:sz w:val="28"/>
          <w:szCs w:val="28"/>
        </w:rPr>
        <w:sym w:font="Wingdings 2" w:char="F097"/>
      </w:r>
      <w:r w:rsidRPr="003B2947">
        <w:rPr>
          <w:sz w:val="28"/>
          <w:szCs w:val="28"/>
        </w:rPr>
        <w:t xml:space="preserve"> Станции автосервиса.</w:t>
      </w:r>
    </w:p>
    <w:p w:rsidR="009812E6" w:rsidRPr="003B2947" w:rsidRDefault="009812E6" w:rsidP="003B2947">
      <w:pPr>
        <w:spacing w:line="360" w:lineRule="auto"/>
        <w:ind w:firstLine="709"/>
        <w:jc w:val="both"/>
        <w:rPr>
          <w:sz w:val="28"/>
          <w:szCs w:val="28"/>
        </w:rPr>
      </w:pPr>
      <w:r w:rsidRPr="003B2947">
        <w:rPr>
          <w:sz w:val="28"/>
          <w:szCs w:val="28"/>
        </w:rPr>
        <w:t>Основными конкурентами являются:</w:t>
      </w:r>
    </w:p>
    <w:p w:rsidR="009812E6" w:rsidRPr="003B2947" w:rsidRDefault="009812E6" w:rsidP="003B2947">
      <w:pPr>
        <w:spacing w:line="360" w:lineRule="auto"/>
        <w:ind w:firstLine="709"/>
        <w:jc w:val="both"/>
        <w:rPr>
          <w:sz w:val="28"/>
          <w:szCs w:val="28"/>
        </w:rPr>
      </w:pPr>
      <w:r w:rsidRPr="003B2947">
        <w:rPr>
          <w:sz w:val="28"/>
          <w:szCs w:val="28"/>
        </w:rPr>
        <w:sym w:font="Wingdings 2" w:char="F097"/>
      </w:r>
      <w:r w:rsidRPr="003B2947">
        <w:rPr>
          <w:sz w:val="28"/>
          <w:szCs w:val="28"/>
        </w:rPr>
        <w:t xml:space="preserve"> Зарубежные поставщики из Германии, Франции, США.</w:t>
      </w:r>
    </w:p>
    <w:p w:rsidR="009812E6" w:rsidRPr="00202F20" w:rsidRDefault="00202F20" w:rsidP="00202F20">
      <w:pPr>
        <w:numPr>
          <w:ilvl w:val="0"/>
          <w:numId w:val="8"/>
        </w:numPr>
        <w:spacing w:line="360" w:lineRule="auto"/>
        <w:ind w:left="1418" w:hanging="709"/>
        <w:jc w:val="both"/>
        <w:rPr>
          <w:b/>
          <w:sz w:val="28"/>
          <w:szCs w:val="28"/>
        </w:rPr>
      </w:pPr>
      <w:r>
        <w:rPr>
          <w:sz w:val="28"/>
          <w:szCs w:val="28"/>
        </w:rPr>
        <w:br w:type="page"/>
      </w:r>
      <w:r w:rsidR="009812E6" w:rsidRPr="00202F20">
        <w:rPr>
          <w:b/>
          <w:sz w:val="28"/>
          <w:szCs w:val="28"/>
        </w:rPr>
        <w:t>Потребность в инвестициях</w:t>
      </w:r>
    </w:p>
    <w:p w:rsidR="009812E6" w:rsidRPr="003B2947" w:rsidRDefault="009812E6" w:rsidP="003B2947">
      <w:pPr>
        <w:spacing w:line="360" w:lineRule="auto"/>
        <w:ind w:firstLine="709"/>
        <w:jc w:val="both"/>
        <w:rPr>
          <w:sz w:val="28"/>
          <w:szCs w:val="28"/>
        </w:rPr>
      </w:pPr>
    </w:p>
    <w:p w:rsidR="009812E6" w:rsidRPr="003B2947" w:rsidRDefault="009812E6" w:rsidP="003B2947">
      <w:pPr>
        <w:spacing w:line="360" w:lineRule="auto"/>
        <w:ind w:firstLine="709"/>
        <w:jc w:val="both"/>
        <w:rPr>
          <w:sz w:val="28"/>
          <w:szCs w:val="28"/>
        </w:rPr>
      </w:pPr>
      <w:r w:rsidRPr="003B2947">
        <w:rPr>
          <w:sz w:val="28"/>
          <w:szCs w:val="28"/>
        </w:rPr>
        <w:t>Необходимость осуществления инвестиционных издержек выступает как основной признак инвестиционного проекта. Затраты на проект подразделяются на единовременные</w:t>
      </w:r>
      <w:r w:rsidR="00202F20">
        <w:rPr>
          <w:sz w:val="28"/>
          <w:szCs w:val="28"/>
        </w:rPr>
        <w:t xml:space="preserve"> </w:t>
      </w:r>
      <w:r w:rsidRPr="003B2947">
        <w:rPr>
          <w:sz w:val="28"/>
          <w:szCs w:val="28"/>
        </w:rPr>
        <w:t>(капиталообразующие, осуществляемые на стадии строительства), текущие, относящиеся к стадии функционирования предприятия и ликвидационные, которые сопряжены с ликвидацией проекта.</w:t>
      </w:r>
    </w:p>
    <w:p w:rsidR="009812E6" w:rsidRPr="003B2947" w:rsidRDefault="009812E6" w:rsidP="003B2947">
      <w:pPr>
        <w:spacing w:line="360" w:lineRule="auto"/>
        <w:ind w:firstLine="709"/>
        <w:jc w:val="both"/>
        <w:rPr>
          <w:sz w:val="28"/>
          <w:szCs w:val="28"/>
        </w:rPr>
      </w:pPr>
      <w:r w:rsidRPr="003B2947">
        <w:rPr>
          <w:sz w:val="28"/>
          <w:szCs w:val="28"/>
        </w:rPr>
        <w:t>Капиталообразующие затраты определяют как сумму средств, необходимых для строительства нового предприятия и оснащения оборудованием, расходов на подготовку инвестиционного проекта и прирост оборотных средств, необходимых для нормального функционирования вновь создаваемого предприятия.</w:t>
      </w:r>
    </w:p>
    <w:p w:rsidR="009812E6" w:rsidRPr="003B2947" w:rsidRDefault="009812E6" w:rsidP="003B2947">
      <w:pPr>
        <w:spacing w:line="360" w:lineRule="auto"/>
        <w:ind w:firstLine="709"/>
        <w:jc w:val="both"/>
        <w:rPr>
          <w:sz w:val="28"/>
          <w:szCs w:val="28"/>
        </w:rPr>
      </w:pPr>
      <w:r w:rsidRPr="003B2947">
        <w:rPr>
          <w:sz w:val="28"/>
          <w:szCs w:val="28"/>
        </w:rPr>
        <w:t>Укрупнено эти затраты складываются из следующих видов капитальных затрат: проведение подготовительных работ, приобретение земельного участка, подготовка площади под строительство, приобретение технологического оборудования и транспортных средств, постройка производственных, административных и вспомогательных зданий, приобретение лицензий.</w:t>
      </w:r>
    </w:p>
    <w:p w:rsidR="009812E6" w:rsidRPr="003B2947" w:rsidRDefault="009812E6" w:rsidP="003B2947">
      <w:pPr>
        <w:spacing w:line="360" w:lineRule="auto"/>
        <w:ind w:firstLine="709"/>
        <w:jc w:val="both"/>
        <w:rPr>
          <w:sz w:val="28"/>
          <w:szCs w:val="28"/>
        </w:rPr>
      </w:pPr>
      <w:r w:rsidRPr="003B2947">
        <w:rPr>
          <w:sz w:val="28"/>
          <w:szCs w:val="28"/>
        </w:rPr>
        <w:t>Для стоимостной оценки и структуры анализа затрат в исходных данных приведен перечень исходной информации для расчета инвестиционных издержек, реализации проекта и об их распределении по шагам расчета.</w:t>
      </w:r>
    </w:p>
    <w:p w:rsidR="009812E6" w:rsidRDefault="00202F20" w:rsidP="003B2947">
      <w:pPr>
        <w:spacing w:line="360" w:lineRule="auto"/>
        <w:ind w:firstLine="709"/>
        <w:jc w:val="both"/>
        <w:rPr>
          <w:sz w:val="28"/>
          <w:szCs w:val="28"/>
        </w:rPr>
      </w:pPr>
      <w:r>
        <w:rPr>
          <w:sz w:val="28"/>
          <w:szCs w:val="28"/>
        </w:rPr>
        <w:br w:type="page"/>
      </w:r>
      <w:r w:rsidR="009812E6" w:rsidRPr="003B2947">
        <w:rPr>
          <w:sz w:val="28"/>
          <w:szCs w:val="28"/>
        </w:rPr>
        <w:t>Таблица 1.1 Рынок продукции и конкуренции</w:t>
      </w:r>
    </w:p>
    <w:p w:rsidR="00202F20" w:rsidRPr="003B2947" w:rsidRDefault="00202F20" w:rsidP="003B2947">
      <w:pPr>
        <w:spacing w:line="360" w:lineRule="auto"/>
        <w:ind w:firstLine="709"/>
        <w:jc w:val="both"/>
        <w:rPr>
          <w:sz w:val="28"/>
          <w:szCs w:val="28"/>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7"/>
        <w:gridCol w:w="1648"/>
        <w:gridCol w:w="1810"/>
        <w:gridCol w:w="1415"/>
        <w:gridCol w:w="1080"/>
        <w:gridCol w:w="1260"/>
      </w:tblGrid>
      <w:tr w:rsidR="009812E6" w:rsidRPr="00202F20">
        <w:tc>
          <w:tcPr>
            <w:tcW w:w="1787" w:type="dxa"/>
          </w:tcPr>
          <w:p w:rsidR="009812E6" w:rsidRPr="00202F20" w:rsidRDefault="009812E6" w:rsidP="00202F20">
            <w:pPr>
              <w:jc w:val="both"/>
              <w:rPr>
                <w:sz w:val="20"/>
                <w:szCs w:val="20"/>
              </w:rPr>
            </w:pPr>
            <w:r w:rsidRPr="00202F20">
              <w:rPr>
                <w:sz w:val="20"/>
                <w:szCs w:val="20"/>
              </w:rPr>
              <w:t>Сегментация</w:t>
            </w:r>
          </w:p>
          <w:p w:rsidR="009812E6" w:rsidRPr="00202F20" w:rsidRDefault="009812E6" w:rsidP="00202F20">
            <w:pPr>
              <w:jc w:val="both"/>
              <w:rPr>
                <w:sz w:val="20"/>
                <w:szCs w:val="20"/>
              </w:rPr>
            </w:pPr>
            <w:r w:rsidRPr="00202F20">
              <w:rPr>
                <w:sz w:val="20"/>
                <w:szCs w:val="20"/>
              </w:rPr>
              <w:t>Рынка по потребностям</w:t>
            </w:r>
          </w:p>
        </w:tc>
        <w:tc>
          <w:tcPr>
            <w:tcW w:w="1648" w:type="dxa"/>
          </w:tcPr>
          <w:p w:rsidR="009812E6" w:rsidRPr="00202F20" w:rsidRDefault="009812E6" w:rsidP="00202F20">
            <w:pPr>
              <w:jc w:val="both"/>
              <w:rPr>
                <w:sz w:val="20"/>
                <w:szCs w:val="20"/>
              </w:rPr>
            </w:pPr>
            <w:r w:rsidRPr="00202F20">
              <w:rPr>
                <w:sz w:val="20"/>
                <w:szCs w:val="20"/>
              </w:rPr>
              <w:t>Предприятия конкуренты</w:t>
            </w:r>
          </w:p>
        </w:tc>
        <w:tc>
          <w:tcPr>
            <w:tcW w:w="1810" w:type="dxa"/>
          </w:tcPr>
          <w:p w:rsidR="009812E6" w:rsidRPr="00202F20" w:rsidRDefault="009812E6" w:rsidP="00202F20">
            <w:pPr>
              <w:jc w:val="both"/>
              <w:rPr>
                <w:sz w:val="20"/>
                <w:szCs w:val="20"/>
              </w:rPr>
            </w:pPr>
            <w:r w:rsidRPr="00202F20">
              <w:rPr>
                <w:sz w:val="20"/>
                <w:szCs w:val="20"/>
              </w:rPr>
              <w:t>Фактор конкуренто-способности</w:t>
            </w:r>
          </w:p>
        </w:tc>
        <w:tc>
          <w:tcPr>
            <w:tcW w:w="1415" w:type="dxa"/>
          </w:tcPr>
          <w:p w:rsidR="009812E6" w:rsidRPr="00202F20" w:rsidRDefault="009812E6" w:rsidP="00202F20">
            <w:pPr>
              <w:jc w:val="both"/>
              <w:rPr>
                <w:sz w:val="20"/>
                <w:szCs w:val="20"/>
              </w:rPr>
            </w:pPr>
            <w:r w:rsidRPr="00202F20">
              <w:rPr>
                <w:sz w:val="20"/>
                <w:szCs w:val="20"/>
              </w:rPr>
              <w:t>Уровень</w:t>
            </w:r>
          </w:p>
          <w:p w:rsidR="009812E6" w:rsidRPr="00202F20" w:rsidRDefault="009812E6" w:rsidP="00202F20">
            <w:pPr>
              <w:jc w:val="both"/>
              <w:rPr>
                <w:sz w:val="20"/>
                <w:szCs w:val="20"/>
              </w:rPr>
            </w:pPr>
            <w:r w:rsidRPr="00202F20">
              <w:rPr>
                <w:sz w:val="20"/>
                <w:szCs w:val="20"/>
              </w:rPr>
              <w:t>Рыночной</w:t>
            </w:r>
          </w:p>
          <w:p w:rsidR="009812E6" w:rsidRPr="00202F20" w:rsidRDefault="009812E6" w:rsidP="00202F20">
            <w:pPr>
              <w:jc w:val="both"/>
              <w:rPr>
                <w:sz w:val="20"/>
                <w:szCs w:val="20"/>
              </w:rPr>
            </w:pPr>
            <w:r w:rsidRPr="00202F20">
              <w:rPr>
                <w:sz w:val="20"/>
                <w:szCs w:val="20"/>
              </w:rPr>
              <w:t>Привлека-</w:t>
            </w:r>
          </w:p>
          <w:p w:rsidR="009812E6" w:rsidRPr="00202F20" w:rsidRDefault="009812E6" w:rsidP="00202F20">
            <w:pPr>
              <w:jc w:val="both"/>
              <w:rPr>
                <w:sz w:val="20"/>
                <w:szCs w:val="20"/>
              </w:rPr>
            </w:pPr>
            <w:r w:rsidRPr="00202F20">
              <w:rPr>
                <w:sz w:val="20"/>
                <w:szCs w:val="20"/>
              </w:rPr>
              <w:t>тельности</w:t>
            </w:r>
          </w:p>
        </w:tc>
        <w:tc>
          <w:tcPr>
            <w:tcW w:w="1080" w:type="dxa"/>
          </w:tcPr>
          <w:p w:rsidR="009812E6" w:rsidRPr="00202F20" w:rsidRDefault="009812E6" w:rsidP="00202F20">
            <w:pPr>
              <w:jc w:val="both"/>
              <w:rPr>
                <w:sz w:val="20"/>
                <w:szCs w:val="20"/>
              </w:rPr>
            </w:pPr>
            <w:r w:rsidRPr="00202F20">
              <w:rPr>
                <w:sz w:val="20"/>
                <w:szCs w:val="20"/>
              </w:rPr>
              <w:t xml:space="preserve">Оценка </w:t>
            </w:r>
          </w:p>
          <w:p w:rsidR="009812E6" w:rsidRPr="00202F20" w:rsidRDefault="009812E6" w:rsidP="00202F20">
            <w:pPr>
              <w:jc w:val="both"/>
              <w:rPr>
                <w:sz w:val="20"/>
                <w:szCs w:val="20"/>
              </w:rPr>
            </w:pPr>
            <w:r w:rsidRPr="00202F20">
              <w:rPr>
                <w:sz w:val="20"/>
                <w:szCs w:val="20"/>
              </w:rPr>
              <w:t>Доли</w:t>
            </w:r>
          </w:p>
          <w:p w:rsidR="009812E6" w:rsidRPr="00202F20" w:rsidRDefault="009812E6" w:rsidP="00202F20">
            <w:pPr>
              <w:jc w:val="both"/>
              <w:rPr>
                <w:sz w:val="20"/>
                <w:szCs w:val="20"/>
              </w:rPr>
            </w:pPr>
            <w:r w:rsidRPr="00202F20">
              <w:rPr>
                <w:sz w:val="20"/>
                <w:szCs w:val="20"/>
              </w:rPr>
              <w:t>На рынке</w:t>
            </w:r>
          </w:p>
        </w:tc>
        <w:tc>
          <w:tcPr>
            <w:tcW w:w="1260" w:type="dxa"/>
          </w:tcPr>
          <w:p w:rsidR="009812E6" w:rsidRPr="00202F20" w:rsidRDefault="009812E6" w:rsidP="00202F20">
            <w:pPr>
              <w:jc w:val="both"/>
              <w:rPr>
                <w:sz w:val="20"/>
                <w:szCs w:val="20"/>
              </w:rPr>
            </w:pPr>
            <w:r w:rsidRPr="00202F20">
              <w:rPr>
                <w:sz w:val="20"/>
                <w:szCs w:val="20"/>
              </w:rPr>
              <w:t>Перспектива</w:t>
            </w:r>
          </w:p>
          <w:p w:rsidR="009812E6" w:rsidRPr="00202F20" w:rsidRDefault="009812E6" w:rsidP="00202F20">
            <w:pPr>
              <w:jc w:val="both"/>
              <w:rPr>
                <w:sz w:val="20"/>
                <w:szCs w:val="20"/>
              </w:rPr>
            </w:pPr>
            <w:r w:rsidRPr="00202F20">
              <w:rPr>
                <w:sz w:val="20"/>
                <w:szCs w:val="20"/>
              </w:rPr>
              <w:t>Развития</w:t>
            </w:r>
          </w:p>
          <w:p w:rsidR="009812E6" w:rsidRPr="00202F20" w:rsidRDefault="009812E6" w:rsidP="00202F20">
            <w:pPr>
              <w:jc w:val="both"/>
              <w:rPr>
                <w:sz w:val="20"/>
                <w:szCs w:val="20"/>
              </w:rPr>
            </w:pPr>
            <w:r w:rsidRPr="00202F20">
              <w:rPr>
                <w:sz w:val="20"/>
                <w:szCs w:val="20"/>
              </w:rPr>
              <w:t>рынка</w:t>
            </w:r>
          </w:p>
        </w:tc>
      </w:tr>
      <w:tr w:rsidR="009812E6" w:rsidRPr="00202F20">
        <w:tc>
          <w:tcPr>
            <w:tcW w:w="1787"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Ростовская обл.</w:t>
            </w:r>
          </w:p>
        </w:tc>
        <w:tc>
          <w:tcPr>
            <w:tcW w:w="1648"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Импорт</w:t>
            </w:r>
          </w:p>
          <w:p w:rsidR="009812E6" w:rsidRPr="00202F20" w:rsidRDefault="009812E6" w:rsidP="00202F20">
            <w:pPr>
              <w:jc w:val="both"/>
              <w:rPr>
                <w:sz w:val="20"/>
                <w:szCs w:val="20"/>
              </w:rPr>
            </w:pPr>
            <w:r w:rsidRPr="00202F20">
              <w:rPr>
                <w:sz w:val="20"/>
                <w:szCs w:val="20"/>
              </w:rPr>
              <w:t>США,</w:t>
            </w:r>
          </w:p>
          <w:p w:rsidR="009812E6" w:rsidRPr="00202F20" w:rsidRDefault="009812E6" w:rsidP="00202F20">
            <w:pPr>
              <w:jc w:val="both"/>
              <w:rPr>
                <w:sz w:val="20"/>
                <w:szCs w:val="20"/>
              </w:rPr>
            </w:pPr>
            <w:r w:rsidRPr="00202F20">
              <w:rPr>
                <w:sz w:val="20"/>
                <w:szCs w:val="20"/>
              </w:rPr>
              <w:t>Германия,</w:t>
            </w:r>
          </w:p>
          <w:p w:rsidR="009812E6" w:rsidRPr="00202F20" w:rsidRDefault="009812E6" w:rsidP="00202F20">
            <w:pPr>
              <w:jc w:val="both"/>
              <w:rPr>
                <w:sz w:val="20"/>
                <w:szCs w:val="20"/>
              </w:rPr>
            </w:pPr>
            <w:r w:rsidRPr="00202F20">
              <w:rPr>
                <w:sz w:val="20"/>
                <w:szCs w:val="20"/>
              </w:rPr>
              <w:t>Франция</w:t>
            </w:r>
          </w:p>
          <w:p w:rsidR="009812E6" w:rsidRPr="00202F20" w:rsidRDefault="009812E6" w:rsidP="00202F20">
            <w:pPr>
              <w:jc w:val="both"/>
              <w:rPr>
                <w:sz w:val="20"/>
                <w:szCs w:val="20"/>
              </w:rPr>
            </w:pPr>
          </w:p>
        </w:tc>
        <w:tc>
          <w:tcPr>
            <w:tcW w:w="1810" w:type="dxa"/>
          </w:tcPr>
          <w:p w:rsidR="009812E6" w:rsidRPr="00202F20" w:rsidRDefault="009812E6" w:rsidP="00202F20">
            <w:pPr>
              <w:jc w:val="both"/>
              <w:rPr>
                <w:sz w:val="20"/>
                <w:szCs w:val="20"/>
              </w:rPr>
            </w:pPr>
            <w:r w:rsidRPr="00202F20">
              <w:rPr>
                <w:sz w:val="20"/>
                <w:szCs w:val="20"/>
              </w:rPr>
              <w:t>Низкая цена при</w:t>
            </w:r>
          </w:p>
          <w:p w:rsidR="009812E6" w:rsidRPr="00202F20" w:rsidRDefault="009812E6" w:rsidP="00202F20">
            <w:pPr>
              <w:jc w:val="both"/>
              <w:rPr>
                <w:sz w:val="20"/>
                <w:szCs w:val="20"/>
              </w:rPr>
            </w:pPr>
            <w:r w:rsidRPr="00202F20">
              <w:rPr>
                <w:sz w:val="20"/>
                <w:szCs w:val="20"/>
              </w:rPr>
              <w:t>Хорошем</w:t>
            </w:r>
          </w:p>
          <w:p w:rsidR="009812E6" w:rsidRPr="00202F20" w:rsidRDefault="009812E6" w:rsidP="00202F20">
            <w:pPr>
              <w:jc w:val="both"/>
              <w:rPr>
                <w:sz w:val="20"/>
                <w:szCs w:val="20"/>
              </w:rPr>
            </w:pPr>
            <w:r w:rsidRPr="00202F20">
              <w:rPr>
                <w:sz w:val="20"/>
                <w:szCs w:val="20"/>
              </w:rPr>
              <w:t>Качестве</w:t>
            </w:r>
          </w:p>
          <w:p w:rsidR="009812E6" w:rsidRPr="00202F20" w:rsidRDefault="009812E6" w:rsidP="00202F20">
            <w:pPr>
              <w:jc w:val="both"/>
              <w:rPr>
                <w:sz w:val="20"/>
                <w:szCs w:val="20"/>
              </w:rPr>
            </w:pPr>
            <w:r w:rsidRPr="00202F20">
              <w:rPr>
                <w:sz w:val="20"/>
                <w:szCs w:val="20"/>
              </w:rPr>
              <w:t>Разнообразие</w:t>
            </w:r>
          </w:p>
          <w:p w:rsidR="009812E6" w:rsidRPr="00202F20" w:rsidRDefault="009812E6" w:rsidP="00202F20">
            <w:pPr>
              <w:jc w:val="both"/>
              <w:rPr>
                <w:sz w:val="20"/>
                <w:szCs w:val="20"/>
              </w:rPr>
            </w:pPr>
            <w:r w:rsidRPr="00202F20">
              <w:rPr>
                <w:sz w:val="20"/>
                <w:szCs w:val="20"/>
              </w:rPr>
              <w:t>Типоразмеров и внешнего вида дисков.</w:t>
            </w:r>
          </w:p>
          <w:p w:rsidR="009812E6" w:rsidRPr="00202F20" w:rsidRDefault="009812E6" w:rsidP="00202F20">
            <w:pPr>
              <w:jc w:val="both"/>
              <w:rPr>
                <w:sz w:val="20"/>
                <w:szCs w:val="20"/>
              </w:rPr>
            </w:pPr>
          </w:p>
        </w:tc>
        <w:tc>
          <w:tcPr>
            <w:tcW w:w="1415"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Высокий</w:t>
            </w:r>
          </w:p>
        </w:tc>
        <w:tc>
          <w:tcPr>
            <w:tcW w:w="1080"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До 50%</w:t>
            </w:r>
          </w:p>
        </w:tc>
        <w:tc>
          <w:tcPr>
            <w:tcW w:w="1260"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Рост до 60%</w:t>
            </w:r>
          </w:p>
        </w:tc>
      </w:tr>
      <w:tr w:rsidR="009812E6" w:rsidRPr="00202F20">
        <w:tc>
          <w:tcPr>
            <w:tcW w:w="1787"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 xml:space="preserve">Краснодарский </w:t>
            </w:r>
          </w:p>
          <w:p w:rsidR="009812E6" w:rsidRPr="00202F20" w:rsidRDefault="009812E6" w:rsidP="00202F20">
            <w:pPr>
              <w:jc w:val="both"/>
              <w:rPr>
                <w:sz w:val="20"/>
                <w:szCs w:val="20"/>
              </w:rPr>
            </w:pPr>
            <w:r w:rsidRPr="00202F20">
              <w:rPr>
                <w:sz w:val="20"/>
                <w:szCs w:val="20"/>
              </w:rPr>
              <w:t>Край</w:t>
            </w:r>
          </w:p>
          <w:p w:rsidR="009812E6" w:rsidRPr="00202F20" w:rsidRDefault="009812E6" w:rsidP="00202F20">
            <w:pPr>
              <w:jc w:val="both"/>
              <w:rPr>
                <w:sz w:val="20"/>
                <w:szCs w:val="20"/>
              </w:rPr>
            </w:pPr>
          </w:p>
          <w:p w:rsidR="009812E6" w:rsidRPr="00202F20" w:rsidRDefault="009812E6" w:rsidP="00202F20">
            <w:pPr>
              <w:jc w:val="both"/>
              <w:rPr>
                <w:sz w:val="20"/>
                <w:szCs w:val="20"/>
              </w:rPr>
            </w:pPr>
          </w:p>
        </w:tc>
        <w:tc>
          <w:tcPr>
            <w:tcW w:w="1648"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Импорт</w:t>
            </w:r>
          </w:p>
          <w:p w:rsidR="009812E6" w:rsidRPr="00202F20" w:rsidRDefault="009812E6" w:rsidP="00202F20">
            <w:pPr>
              <w:jc w:val="both"/>
              <w:rPr>
                <w:sz w:val="20"/>
                <w:szCs w:val="20"/>
              </w:rPr>
            </w:pPr>
            <w:r w:rsidRPr="00202F20">
              <w:rPr>
                <w:sz w:val="20"/>
                <w:szCs w:val="20"/>
              </w:rPr>
              <w:t>США,</w:t>
            </w:r>
          </w:p>
          <w:p w:rsidR="009812E6" w:rsidRPr="00202F20" w:rsidRDefault="009812E6" w:rsidP="00202F20">
            <w:pPr>
              <w:jc w:val="both"/>
              <w:rPr>
                <w:sz w:val="20"/>
                <w:szCs w:val="20"/>
              </w:rPr>
            </w:pPr>
            <w:r w:rsidRPr="00202F20">
              <w:rPr>
                <w:sz w:val="20"/>
                <w:szCs w:val="20"/>
              </w:rPr>
              <w:t>Германия,</w:t>
            </w:r>
          </w:p>
          <w:p w:rsidR="009812E6" w:rsidRPr="00202F20" w:rsidRDefault="009812E6" w:rsidP="00202F20">
            <w:pPr>
              <w:jc w:val="both"/>
              <w:rPr>
                <w:sz w:val="20"/>
                <w:szCs w:val="20"/>
              </w:rPr>
            </w:pPr>
            <w:r w:rsidRPr="00202F20">
              <w:rPr>
                <w:sz w:val="20"/>
                <w:szCs w:val="20"/>
              </w:rPr>
              <w:t>Франция</w:t>
            </w:r>
          </w:p>
          <w:p w:rsidR="009812E6" w:rsidRPr="00202F20" w:rsidRDefault="009812E6" w:rsidP="00202F20">
            <w:pPr>
              <w:jc w:val="both"/>
              <w:rPr>
                <w:sz w:val="20"/>
                <w:szCs w:val="20"/>
              </w:rPr>
            </w:pPr>
          </w:p>
        </w:tc>
        <w:tc>
          <w:tcPr>
            <w:tcW w:w="1810" w:type="dxa"/>
          </w:tcPr>
          <w:p w:rsidR="009812E6" w:rsidRPr="00202F20" w:rsidRDefault="009812E6" w:rsidP="00202F20">
            <w:pPr>
              <w:jc w:val="both"/>
              <w:rPr>
                <w:sz w:val="20"/>
                <w:szCs w:val="20"/>
              </w:rPr>
            </w:pPr>
            <w:r w:rsidRPr="00202F20">
              <w:rPr>
                <w:sz w:val="20"/>
                <w:szCs w:val="20"/>
              </w:rPr>
              <w:t>Низкая цена при</w:t>
            </w:r>
          </w:p>
          <w:p w:rsidR="009812E6" w:rsidRPr="00202F20" w:rsidRDefault="009812E6" w:rsidP="00202F20">
            <w:pPr>
              <w:jc w:val="both"/>
              <w:rPr>
                <w:sz w:val="20"/>
                <w:szCs w:val="20"/>
              </w:rPr>
            </w:pPr>
            <w:r w:rsidRPr="00202F20">
              <w:rPr>
                <w:sz w:val="20"/>
                <w:szCs w:val="20"/>
              </w:rPr>
              <w:t>Хорошем</w:t>
            </w:r>
          </w:p>
          <w:p w:rsidR="009812E6" w:rsidRPr="00202F20" w:rsidRDefault="009812E6" w:rsidP="00202F20">
            <w:pPr>
              <w:jc w:val="both"/>
              <w:rPr>
                <w:sz w:val="20"/>
                <w:szCs w:val="20"/>
              </w:rPr>
            </w:pPr>
            <w:r w:rsidRPr="00202F20">
              <w:rPr>
                <w:sz w:val="20"/>
                <w:szCs w:val="20"/>
              </w:rPr>
              <w:t>Качестве</w:t>
            </w:r>
          </w:p>
          <w:p w:rsidR="009812E6" w:rsidRPr="00202F20" w:rsidRDefault="009812E6" w:rsidP="00202F20">
            <w:pPr>
              <w:jc w:val="both"/>
              <w:rPr>
                <w:sz w:val="20"/>
                <w:szCs w:val="20"/>
              </w:rPr>
            </w:pPr>
            <w:r w:rsidRPr="00202F20">
              <w:rPr>
                <w:sz w:val="20"/>
                <w:szCs w:val="20"/>
              </w:rPr>
              <w:t>Разнообразие</w:t>
            </w:r>
          </w:p>
          <w:p w:rsidR="009812E6" w:rsidRPr="00202F20" w:rsidRDefault="009812E6" w:rsidP="00202F20">
            <w:pPr>
              <w:jc w:val="both"/>
              <w:rPr>
                <w:sz w:val="20"/>
                <w:szCs w:val="20"/>
              </w:rPr>
            </w:pPr>
            <w:r w:rsidRPr="00202F20">
              <w:rPr>
                <w:sz w:val="20"/>
                <w:szCs w:val="20"/>
              </w:rPr>
              <w:t>Типоразмеров и внешнего вида дисков</w:t>
            </w:r>
          </w:p>
        </w:tc>
        <w:tc>
          <w:tcPr>
            <w:tcW w:w="1415"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Высокий</w:t>
            </w:r>
          </w:p>
        </w:tc>
        <w:tc>
          <w:tcPr>
            <w:tcW w:w="1080"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До 40%</w:t>
            </w:r>
          </w:p>
        </w:tc>
        <w:tc>
          <w:tcPr>
            <w:tcW w:w="1260"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Рост до 60%</w:t>
            </w:r>
          </w:p>
        </w:tc>
      </w:tr>
      <w:tr w:rsidR="009812E6" w:rsidRPr="00202F20">
        <w:tc>
          <w:tcPr>
            <w:tcW w:w="1787"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Украина</w:t>
            </w:r>
          </w:p>
        </w:tc>
        <w:tc>
          <w:tcPr>
            <w:tcW w:w="1648"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Импорт</w:t>
            </w:r>
          </w:p>
          <w:p w:rsidR="009812E6" w:rsidRPr="00202F20" w:rsidRDefault="009812E6" w:rsidP="00202F20">
            <w:pPr>
              <w:jc w:val="both"/>
              <w:rPr>
                <w:sz w:val="20"/>
                <w:szCs w:val="20"/>
              </w:rPr>
            </w:pPr>
            <w:r w:rsidRPr="00202F20">
              <w:rPr>
                <w:sz w:val="20"/>
                <w:szCs w:val="20"/>
              </w:rPr>
              <w:t>США,</w:t>
            </w:r>
          </w:p>
          <w:p w:rsidR="009812E6" w:rsidRPr="00202F20" w:rsidRDefault="009812E6" w:rsidP="00202F20">
            <w:pPr>
              <w:jc w:val="both"/>
              <w:rPr>
                <w:sz w:val="20"/>
                <w:szCs w:val="20"/>
              </w:rPr>
            </w:pPr>
            <w:r w:rsidRPr="00202F20">
              <w:rPr>
                <w:sz w:val="20"/>
                <w:szCs w:val="20"/>
              </w:rPr>
              <w:t>Германия,</w:t>
            </w:r>
          </w:p>
          <w:p w:rsidR="009812E6" w:rsidRPr="00202F20" w:rsidRDefault="009812E6" w:rsidP="00202F20">
            <w:pPr>
              <w:jc w:val="both"/>
              <w:rPr>
                <w:sz w:val="20"/>
                <w:szCs w:val="20"/>
              </w:rPr>
            </w:pPr>
            <w:r w:rsidRPr="00202F20">
              <w:rPr>
                <w:sz w:val="20"/>
                <w:szCs w:val="20"/>
              </w:rPr>
              <w:t>Франция</w:t>
            </w:r>
          </w:p>
          <w:p w:rsidR="009812E6" w:rsidRPr="00202F20" w:rsidRDefault="009812E6" w:rsidP="00202F20">
            <w:pPr>
              <w:jc w:val="both"/>
              <w:rPr>
                <w:sz w:val="20"/>
                <w:szCs w:val="20"/>
              </w:rPr>
            </w:pPr>
          </w:p>
        </w:tc>
        <w:tc>
          <w:tcPr>
            <w:tcW w:w="1810" w:type="dxa"/>
          </w:tcPr>
          <w:p w:rsidR="009812E6" w:rsidRPr="00202F20" w:rsidRDefault="009812E6" w:rsidP="00202F20">
            <w:pPr>
              <w:jc w:val="both"/>
              <w:rPr>
                <w:sz w:val="20"/>
                <w:szCs w:val="20"/>
              </w:rPr>
            </w:pPr>
            <w:r w:rsidRPr="00202F20">
              <w:rPr>
                <w:sz w:val="20"/>
                <w:szCs w:val="20"/>
              </w:rPr>
              <w:t>Низкая цена при</w:t>
            </w:r>
          </w:p>
          <w:p w:rsidR="009812E6" w:rsidRPr="00202F20" w:rsidRDefault="009812E6" w:rsidP="00202F20">
            <w:pPr>
              <w:jc w:val="both"/>
              <w:rPr>
                <w:sz w:val="20"/>
                <w:szCs w:val="20"/>
              </w:rPr>
            </w:pPr>
            <w:r w:rsidRPr="00202F20">
              <w:rPr>
                <w:sz w:val="20"/>
                <w:szCs w:val="20"/>
              </w:rPr>
              <w:t>Хорошем</w:t>
            </w:r>
          </w:p>
          <w:p w:rsidR="009812E6" w:rsidRPr="00202F20" w:rsidRDefault="009812E6" w:rsidP="00202F20">
            <w:pPr>
              <w:jc w:val="both"/>
              <w:rPr>
                <w:sz w:val="20"/>
                <w:szCs w:val="20"/>
              </w:rPr>
            </w:pPr>
            <w:r w:rsidRPr="00202F20">
              <w:rPr>
                <w:sz w:val="20"/>
                <w:szCs w:val="20"/>
              </w:rPr>
              <w:t>Качестве</w:t>
            </w:r>
          </w:p>
          <w:p w:rsidR="009812E6" w:rsidRPr="00202F20" w:rsidRDefault="009812E6" w:rsidP="00202F20">
            <w:pPr>
              <w:jc w:val="both"/>
              <w:rPr>
                <w:sz w:val="20"/>
                <w:szCs w:val="20"/>
              </w:rPr>
            </w:pPr>
            <w:r w:rsidRPr="00202F20">
              <w:rPr>
                <w:sz w:val="20"/>
                <w:szCs w:val="20"/>
              </w:rPr>
              <w:t>Разнообразие</w:t>
            </w:r>
          </w:p>
          <w:p w:rsidR="009812E6" w:rsidRPr="00202F20" w:rsidRDefault="009812E6" w:rsidP="00202F20">
            <w:pPr>
              <w:jc w:val="both"/>
              <w:rPr>
                <w:sz w:val="20"/>
                <w:szCs w:val="20"/>
              </w:rPr>
            </w:pPr>
            <w:r w:rsidRPr="00202F20">
              <w:rPr>
                <w:sz w:val="20"/>
                <w:szCs w:val="20"/>
              </w:rPr>
              <w:t>Типоразмеров и внешнего вида дисков</w:t>
            </w:r>
          </w:p>
        </w:tc>
        <w:tc>
          <w:tcPr>
            <w:tcW w:w="1415"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Высокий</w:t>
            </w:r>
          </w:p>
        </w:tc>
        <w:tc>
          <w:tcPr>
            <w:tcW w:w="1080"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До 20%</w:t>
            </w:r>
          </w:p>
        </w:tc>
        <w:tc>
          <w:tcPr>
            <w:tcW w:w="1260" w:type="dxa"/>
          </w:tcPr>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p>
          <w:p w:rsidR="009812E6" w:rsidRPr="00202F20" w:rsidRDefault="009812E6" w:rsidP="00202F20">
            <w:pPr>
              <w:jc w:val="both"/>
              <w:rPr>
                <w:sz w:val="20"/>
                <w:szCs w:val="20"/>
              </w:rPr>
            </w:pPr>
            <w:r w:rsidRPr="00202F20">
              <w:rPr>
                <w:sz w:val="20"/>
                <w:szCs w:val="20"/>
              </w:rPr>
              <w:t>Рост до 30%</w:t>
            </w:r>
          </w:p>
        </w:tc>
      </w:tr>
    </w:tbl>
    <w:p w:rsidR="00202F20" w:rsidRDefault="00202F20" w:rsidP="00202F20">
      <w:pPr>
        <w:spacing w:line="360" w:lineRule="auto"/>
        <w:ind w:firstLine="709"/>
        <w:jc w:val="both"/>
        <w:rPr>
          <w:sz w:val="28"/>
          <w:szCs w:val="28"/>
        </w:rPr>
      </w:pPr>
    </w:p>
    <w:p w:rsidR="00202F20" w:rsidRPr="003B2947" w:rsidRDefault="00202F20" w:rsidP="00202F20">
      <w:pPr>
        <w:spacing w:line="360" w:lineRule="auto"/>
        <w:ind w:firstLine="709"/>
        <w:jc w:val="both"/>
        <w:rPr>
          <w:sz w:val="28"/>
          <w:szCs w:val="28"/>
        </w:rPr>
      </w:pPr>
      <w:r w:rsidRPr="003B2947">
        <w:rPr>
          <w:sz w:val="28"/>
          <w:szCs w:val="28"/>
        </w:rPr>
        <w:t>Таблица 1.2. Необходимые капиталовложения</w:t>
      </w:r>
    </w:p>
    <w:tbl>
      <w:tblPr>
        <w:tblpPr w:leftFromText="180" w:rightFromText="180" w:vertAnchor="text" w:horzAnchor="margin" w:tblpXSpec="center" w:tblpY="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080"/>
        <w:gridCol w:w="900"/>
        <w:gridCol w:w="1080"/>
        <w:gridCol w:w="1080"/>
      </w:tblGrid>
      <w:tr w:rsidR="00202F20" w:rsidRPr="00202F20" w:rsidTr="00CC06ED">
        <w:trPr>
          <w:cantSplit/>
          <w:trHeight w:val="240"/>
        </w:trPr>
        <w:tc>
          <w:tcPr>
            <w:tcW w:w="4860" w:type="dxa"/>
            <w:vMerge w:val="restart"/>
          </w:tcPr>
          <w:p w:rsidR="00202F20" w:rsidRPr="00202F20" w:rsidRDefault="00202F20" w:rsidP="00202F20">
            <w:pPr>
              <w:jc w:val="both"/>
              <w:rPr>
                <w:sz w:val="20"/>
                <w:szCs w:val="20"/>
              </w:rPr>
            </w:pPr>
            <w:r w:rsidRPr="00202F20">
              <w:rPr>
                <w:sz w:val="20"/>
                <w:szCs w:val="20"/>
              </w:rPr>
              <w:t>Виды капитальных затрат.</w:t>
            </w:r>
          </w:p>
        </w:tc>
        <w:tc>
          <w:tcPr>
            <w:tcW w:w="1980" w:type="dxa"/>
            <w:gridSpan w:val="2"/>
          </w:tcPr>
          <w:p w:rsidR="00202F20" w:rsidRPr="00202F20" w:rsidRDefault="00202F20" w:rsidP="00202F20">
            <w:pPr>
              <w:jc w:val="both"/>
              <w:rPr>
                <w:sz w:val="20"/>
                <w:szCs w:val="20"/>
              </w:rPr>
            </w:pPr>
            <w:r w:rsidRPr="00202F20">
              <w:rPr>
                <w:sz w:val="20"/>
                <w:szCs w:val="20"/>
              </w:rPr>
              <w:t>По годам строительства.</w:t>
            </w:r>
          </w:p>
          <w:p w:rsidR="00202F20" w:rsidRPr="00202F20" w:rsidRDefault="00202F20" w:rsidP="00202F20">
            <w:pPr>
              <w:jc w:val="both"/>
              <w:rPr>
                <w:sz w:val="20"/>
                <w:szCs w:val="20"/>
              </w:rPr>
            </w:pPr>
            <w:r w:rsidRPr="00202F20">
              <w:rPr>
                <w:sz w:val="20"/>
                <w:szCs w:val="20"/>
              </w:rPr>
              <w:t xml:space="preserve">Тыс. </w:t>
            </w:r>
            <w:r w:rsidRPr="00202F20">
              <w:rPr>
                <w:sz w:val="20"/>
                <w:szCs w:val="20"/>
                <w:lang w:val="en-US"/>
              </w:rPr>
              <w:t>$</w:t>
            </w:r>
          </w:p>
        </w:tc>
        <w:tc>
          <w:tcPr>
            <w:tcW w:w="1080" w:type="dxa"/>
            <w:vMerge w:val="restart"/>
          </w:tcPr>
          <w:p w:rsidR="00202F20" w:rsidRPr="00202F20" w:rsidRDefault="00202F20" w:rsidP="00202F20">
            <w:pPr>
              <w:jc w:val="both"/>
              <w:rPr>
                <w:sz w:val="20"/>
                <w:szCs w:val="20"/>
                <w:lang w:val="en-US"/>
              </w:rPr>
            </w:pPr>
          </w:p>
          <w:p w:rsidR="00202F20" w:rsidRPr="00202F20" w:rsidRDefault="00202F20" w:rsidP="00202F20">
            <w:pPr>
              <w:jc w:val="both"/>
              <w:rPr>
                <w:sz w:val="20"/>
                <w:szCs w:val="20"/>
                <w:lang w:val="en-US"/>
              </w:rPr>
            </w:pPr>
            <w:r w:rsidRPr="00202F20">
              <w:rPr>
                <w:sz w:val="20"/>
                <w:szCs w:val="20"/>
              </w:rPr>
              <w:t>ВСЕГО</w:t>
            </w:r>
          </w:p>
          <w:p w:rsidR="00202F20" w:rsidRPr="00202F20" w:rsidRDefault="00202F20" w:rsidP="00202F20">
            <w:pPr>
              <w:jc w:val="both"/>
              <w:rPr>
                <w:sz w:val="20"/>
                <w:szCs w:val="20"/>
                <w:lang w:val="en-US"/>
              </w:rPr>
            </w:pPr>
            <w:r w:rsidRPr="00202F20">
              <w:rPr>
                <w:sz w:val="20"/>
                <w:szCs w:val="20"/>
              </w:rPr>
              <w:t>Тыс.</w:t>
            </w:r>
            <w:r w:rsidRPr="00202F20">
              <w:rPr>
                <w:sz w:val="20"/>
                <w:szCs w:val="20"/>
                <w:lang w:val="en-US"/>
              </w:rPr>
              <w:t>$</w:t>
            </w:r>
          </w:p>
        </w:tc>
        <w:tc>
          <w:tcPr>
            <w:tcW w:w="1080" w:type="dxa"/>
            <w:vMerge w:val="restart"/>
          </w:tcPr>
          <w:p w:rsidR="00202F20" w:rsidRPr="00202F20" w:rsidRDefault="00202F20" w:rsidP="00202F20">
            <w:pPr>
              <w:jc w:val="both"/>
              <w:rPr>
                <w:sz w:val="20"/>
                <w:szCs w:val="20"/>
                <w:lang w:val="en-US"/>
              </w:rPr>
            </w:pPr>
          </w:p>
          <w:p w:rsidR="00202F20" w:rsidRPr="00202F20" w:rsidRDefault="00202F20" w:rsidP="00202F20">
            <w:pPr>
              <w:jc w:val="both"/>
              <w:rPr>
                <w:sz w:val="20"/>
                <w:szCs w:val="20"/>
              </w:rPr>
            </w:pPr>
            <w:r w:rsidRPr="00202F20">
              <w:rPr>
                <w:sz w:val="20"/>
                <w:szCs w:val="20"/>
              </w:rPr>
              <w:t>Доля</w:t>
            </w:r>
          </w:p>
          <w:p w:rsidR="00202F20" w:rsidRPr="00202F20" w:rsidRDefault="00202F20" w:rsidP="00202F20">
            <w:pPr>
              <w:jc w:val="both"/>
              <w:rPr>
                <w:sz w:val="20"/>
                <w:szCs w:val="20"/>
              </w:rPr>
            </w:pPr>
            <w:r w:rsidRPr="00202F20">
              <w:rPr>
                <w:sz w:val="20"/>
                <w:szCs w:val="20"/>
              </w:rPr>
              <w:t>%</w:t>
            </w:r>
          </w:p>
        </w:tc>
      </w:tr>
      <w:tr w:rsidR="00202F20" w:rsidRPr="00202F20" w:rsidTr="00CC06ED">
        <w:trPr>
          <w:cantSplit/>
          <w:trHeight w:val="240"/>
        </w:trPr>
        <w:tc>
          <w:tcPr>
            <w:tcW w:w="4860" w:type="dxa"/>
            <w:vMerge/>
          </w:tcPr>
          <w:p w:rsidR="00202F20" w:rsidRPr="00202F20" w:rsidRDefault="00202F20" w:rsidP="00202F20">
            <w:pPr>
              <w:jc w:val="both"/>
              <w:rPr>
                <w:sz w:val="20"/>
                <w:szCs w:val="20"/>
              </w:rPr>
            </w:pPr>
          </w:p>
        </w:tc>
        <w:tc>
          <w:tcPr>
            <w:tcW w:w="1080" w:type="dxa"/>
          </w:tcPr>
          <w:p w:rsidR="00202F20" w:rsidRPr="00202F20" w:rsidRDefault="00202F20" w:rsidP="00202F20">
            <w:pPr>
              <w:jc w:val="both"/>
              <w:rPr>
                <w:sz w:val="20"/>
                <w:szCs w:val="20"/>
              </w:rPr>
            </w:pPr>
            <w:r w:rsidRPr="00202F20">
              <w:rPr>
                <w:sz w:val="20"/>
                <w:szCs w:val="20"/>
              </w:rPr>
              <w:t>1 год</w:t>
            </w:r>
          </w:p>
        </w:tc>
        <w:tc>
          <w:tcPr>
            <w:tcW w:w="900" w:type="dxa"/>
          </w:tcPr>
          <w:p w:rsidR="00202F20" w:rsidRPr="00202F20" w:rsidRDefault="00202F20" w:rsidP="00202F20">
            <w:pPr>
              <w:jc w:val="both"/>
              <w:rPr>
                <w:sz w:val="20"/>
                <w:szCs w:val="20"/>
              </w:rPr>
            </w:pPr>
            <w:r w:rsidRPr="00202F20">
              <w:rPr>
                <w:sz w:val="20"/>
                <w:szCs w:val="20"/>
              </w:rPr>
              <w:t>2 год</w:t>
            </w:r>
          </w:p>
        </w:tc>
        <w:tc>
          <w:tcPr>
            <w:tcW w:w="1080" w:type="dxa"/>
            <w:vMerge/>
          </w:tcPr>
          <w:p w:rsidR="00202F20" w:rsidRPr="00202F20" w:rsidRDefault="00202F20" w:rsidP="00202F20">
            <w:pPr>
              <w:jc w:val="both"/>
              <w:rPr>
                <w:sz w:val="20"/>
                <w:szCs w:val="20"/>
              </w:rPr>
            </w:pPr>
          </w:p>
        </w:tc>
        <w:tc>
          <w:tcPr>
            <w:tcW w:w="1080" w:type="dxa"/>
            <w:vMerge/>
          </w:tcPr>
          <w:p w:rsidR="00202F20" w:rsidRPr="00202F20" w:rsidRDefault="00202F20" w:rsidP="00202F20">
            <w:pPr>
              <w:jc w:val="both"/>
              <w:rPr>
                <w:sz w:val="20"/>
                <w:szCs w:val="20"/>
              </w:rPr>
            </w:pP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1. Затраты на подготовительные работы</w:t>
            </w:r>
          </w:p>
        </w:tc>
        <w:tc>
          <w:tcPr>
            <w:tcW w:w="1080" w:type="dxa"/>
          </w:tcPr>
          <w:p w:rsidR="00202F20" w:rsidRPr="00202F20" w:rsidRDefault="00202F20" w:rsidP="00202F20">
            <w:pPr>
              <w:jc w:val="both"/>
              <w:rPr>
                <w:sz w:val="20"/>
                <w:szCs w:val="20"/>
              </w:rPr>
            </w:pPr>
            <w:r w:rsidRPr="00202F20">
              <w:rPr>
                <w:sz w:val="20"/>
                <w:szCs w:val="20"/>
              </w:rPr>
              <w:t>300</w:t>
            </w:r>
          </w:p>
        </w:tc>
        <w:tc>
          <w:tcPr>
            <w:tcW w:w="900" w:type="dxa"/>
          </w:tcPr>
          <w:p w:rsidR="00202F20" w:rsidRPr="00202F20" w:rsidRDefault="00202F20" w:rsidP="00202F20">
            <w:pPr>
              <w:jc w:val="both"/>
              <w:rPr>
                <w:sz w:val="20"/>
                <w:szCs w:val="20"/>
              </w:rPr>
            </w:pPr>
            <w:r w:rsidRPr="00202F20">
              <w:rPr>
                <w:sz w:val="20"/>
                <w:szCs w:val="20"/>
              </w:rPr>
              <w:t>200</w:t>
            </w:r>
          </w:p>
        </w:tc>
        <w:tc>
          <w:tcPr>
            <w:tcW w:w="1080" w:type="dxa"/>
          </w:tcPr>
          <w:p w:rsidR="00202F20" w:rsidRPr="00202F20" w:rsidRDefault="00202F20" w:rsidP="00202F20">
            <w:pPr>
              <w:jc w:val="both"/>
              <w:rPr>
                <w:sz w:val="20"/>
                <w:szCs w:val="20"/>
              </w:rPr>
            </w:pPr>
            <w:r w:rsidRPr="00202F20">
              <w:rPr>
                <w:sz w:val="20"/>
                <w:szCs w:val="20"/>
              </w:rPr>
              <w:t>500</w:t>
            </w:r>
          </w:p>
        </w:tc>
        <w:tc>
          <w:tcPr>
            <w:tcW w:w="1080" w:type="dxa"/>
          </w:tcPr>
          <w:p w:rsidR="00202F20" w:rsidRPr="00202F20" w:rsidRDefault="00202F20" w:rsidP="00202F20">
            <w:pPr>
              <w:jc w:val="both"/>
              <w:rPr>
                <w:sz w:val="20"/>
                <w:szCs w:val="20"/>
              </w:rPr>
            </w:pPr>
            <w:r w:rsidRPr="00202F20">
              <w:rPr>
                <w:sz w:val="20"/>
                <w:szCs w:val="20"/>
              </w:rPr>
              <w:t>5.9</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2. Первоначальные фиксированные издержки</w:t>
            </w:r>
          </w:p>
        </w:tc>
        <w:tc>
          <w:tcPr>
            <w:tcW w:w="1080" w:type="dxa"/>
          </w:tcPr>
          <w:p w:rsidR="00202F20" w:rsidRPr="00202F20" w:rsidRDefault="00202F20" w:rsidP="00202F20">
            <w:pPr>
              <w:jc w:val="both"/>
              <w:rPr>
                <w:sz w:val="20"/>
                <w:szCs w:val="20"/>
              </w:rPr>
            </w:pPr>
            <w:r w:rsidRPr="00202F20">
              <w:rPr>
                <w:sz w:val="20"/>
                <w:szCs w:val="20"/>
              </w:rPr>
              <w:t>3000</w:t>
            </w:r>
          </w:p>
        </w:tc>
        <w:tc>
          <w:tcPr>
            <w:tcW w:w="900" w:type="dxa"/>
          </w:tcPr>
          <w:p w:rsidR="00202F20" w:rsidRPr="00202F20" w:rsidRDefault="00202F20" w:rsidP="00202F20">
            <w:pPr>
              <w:jc w:val="both"/>
              <w:rPr>
                <w:sz w:val="20"/>
                <w:szCs w:val="20"/>
              </w:rPr>
            </w:pPr>
            <w:r w:rsidRPr="00202F20">
              <w:rPr>
                <w:sz w:val="20"/>
                <w:szCs w:val="20"/>
              </w:rPr>
              <w:t>4900</w:t>
            </w:r>
          </w:p>
        </w:tc>
        <w:tc>
          <w:tcPr>
            <w:tcW w:w="1080" w:type="dxa"/>
          </w:tcPr>
          <w:p w:rsidR="00202F20" w:rsidRPr="00202F20" w:rsidRDefault="00202F20" w:rsidP="00202F20">
            <w:pPr>
              <w:jc w:val="both"/>
              <w:rPr>
                <w:sz w:val="20"/>
                <w:szCs w:val="20"/>
              </w:rPr>
            </w:pPr>
            <w:r w:rsidRPr="00202F20">
              <w:rPr>
                <w:sz w:val="20"/>
                <w:szCs w:val="20"/>
              </w:rPr>
              <w:t>7900</w:t>
            </w:r>
          </w:p>
        </w:tc>
        <w:tc>
          <w:tcPr>
            <w:tcW w:w="1080" w:type="dxa"/>
          </w:tcPr>
          <w:p w:rsidR="00202F20" w:rsidRPr="00202F20" w:rsidRDefault="00202F20" w:rsidP="00202F20">
            <w:pPr>
              <w:jc w:val="both"/>
              <w:rPr>
                <w:sz w:val="20"/>
                <w:szCs w:val="20"/>
              </w:rPr>
            </w:pPr>
            <w:r w:rsidRPr="00202F20">
              <w:rPr>
                <w:sz w:val="20"/>
                <w:szCs w:val="20"/>
              </w:rPr>
              <w:t>94.1</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 xml:space="preserve">  Земельный участок</w:t>
            </w:r>
          </w:p>
        </w:tc>
        <w:tc>
          <w:tcPr>
            <w:tcW w:w="1080" w:type="dxa"/>
          </w:tcPr>
          <w:p w:rsidR="00202F20" w:rsidRPr="00202F20" w:rsidRDefault="00202F20" w:rsidP="00202F20">
            <w:pPr>
              <w:jc w:val="both"/>
              <w:rPr>
                <w:sz w:val="20"/>
                <w:szCs w:val="20"/>
              </w:rPr>
            </w:pPr>
            <w:r w:rsidRPr="00202F20">
              <w:rPr>
                <w:sz w:val="20"/>
                <w:szCs w:val="20"/>
              </w:rPr>
              <w:t>120</w:t>
            </w:r>
          </w:p>
        </w:tc>
        <w:tc>
          <w:tcPr>
            <w:tcW w:w="900" w:type="dxa"/>
          </w:tcPr>
          <w:p w:rsidR="00202F20" w:rsidRPr="00202F20" w:rsidRDefault="00202F20" w:rsidP="00202F20">
            <w:pPr>
              <w:jc w:val="both"/>
              <w:rPr>
                <w:sz w:val="20"/>
                <w:szCs w:val="20"/>
              </w:rPr>
            </w:pPr>
          </w:p>
        </w:tc>
        <w:tc>
          <w:tcPr>
            <w:tcW w:w="1080" w:type="dxa"/>
          </w:tcPr>
          <w:p w:rsidR="00202F20" w:rsidRPr="00202F20" w:rsidRDefault="00202F20" w:rsidP="00202F20">
            <w:pPr>
              <w:jc w:val="both"/>
              <w:rPr>
                <w:sz w:val="20"/>
                <w:szCs w:val="20"/>
              </w:rPr>
            </w:pPr>
            <w:r w:rsidRPr="00202F20">
              <w:rPr>
                <w:sz w:val="20"/>
                <w:szCs w:val="20"/>
              </w:rPr>
              <w:t>120</w:t>
            </w:r>
          </w:p>
        </w:tc>
        <w:tc>
          <w:tcPr>
            <w:tcW w:w="1080" w:type="dxa"/>
          </w:tcPr>
          <w:p w:rsidR="00202F20" w:rsidRPr="00202F20" w:rsidRDefault="00202F20" w:rsidP="00202F20">
            <w:pPr>
              <w:jc w:val="both"/>
              <w:rPr>
                <w:sz w:val="20"/>
                <w:szCs w:val="20"/>
              </w:rPr>
            </w:pPr>
            <w:r w:rsidRPr="00202F20">
              <w:rPr>
                <w:sz w:val="20"/>
                <w:szCs w:val="20"/>
              </w:rPr>
              <w:t>1.4</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 xml:space="preserve">  Подготовка площадки</w:t>
            </w:r>
          </w:p>
        </w:tc>
        <w:tc>
          <w:tcPr>
            <w:tcW w:w="1080" w:type="dxa"/>
          </w:tcPr>
          <w:p w:rsidR="00202F20" w:rsidRPr="00202F20" w:rsidRDefault="00202F20" w:rsidP="00202F20">
            <w:pPr>
              <w:jc w:val="both"/>
              <w:rPr>
                <w:sz w:val="20"/>
                <w:szCs w:val="20"/>
              </w:rPr>
            </w:pPr>
            <w:r w:rsidRPr="00202F20">
              <w:rPr>
                <w:sz w:val="20"/>
                <w:szCs w:val="20"/>
              </w:rPr>
              <w:t>180</w:t>
            </w:r>
          </w:p>
        </w:tc>
        <w:tc>
          <w:tcPr>
            <w:tcW w:w="900" w:type="dxa"/>
          </w:tcPr>
          <w:p w:rsidR="00202F20" w:rsidRPr="00202F20" w:rsidRDefault="00202F20" w:rsidP="00202F20">
            <w:pPr>
              <w:jc w:val="both"/>
              <w:rPr>
                <w:sz w:val="20"/>
                <w:szCs w:val="20"/>
              </w:rPr>
            </w:pPr>
          </w:p>
        </w:tc>
        <w:tc>
          <w:tcPr>
            <w:tcW w:w="1080" w:type="dxa"/>
          </w:tcPr>
          <w:p w:rsidR="00202F20" w:rsidRPr="00202F20" w:rsidRDefault="00202F20" w:rsidP="00202F20">
            <w:pPr>
              <w:jc w:val="both"/>
              <w:rPr>
                <w:sz w:val="20"/>
                <w:szCs w:val="20"/>
              </w:rPr>
            </w:pPr>
            <w:r w:rsidRPr="00202F20">
              <w:rPr>
                <w:sz w:val="20"/>
                <w:szCs w:val="20"/>
              </w:rPr>
              <w:t>180</w:t>
            </w:r>
          </w:p>
        </w:tc>
        <w:tc>
          <w:tcPr>
            <w:tcW w:w="1080" w:type="dxa"/>
          </w:tcPr>
          <w:p w:rsidR="00202F20" w:rsidRPr="00202F20" w:rsidRDefault="00202F20" w:rsidP="00202F20">
            <w:pPr>
              <w:jc w:val="both"/>
              <w:rPr>
                <w:sz w:val="20"/>
                <w:szCs w:val="20"/>
              </w:rPr>
            </w:pPr>
            <w:r w:rsidRPr="00202F20">
              <w:rPr>
                <w:sz w:val="20"/>
                <w:szCs w:val="20"/>
              </w:rPr>
              <w:t>2.1</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 xml:space="preserve">  Технологическое оборудование</w:t>
            </w:r>
          </w:p>
        </w:tc>
        <w:tc>
          <w:tcPr>
            <w:tcW w:w="1080" w:type="dxa"/>
          </w:tcPr>
          <w:p w:rsidR="00202F20" w:rsidRPr="00202F20" w:rsidRDefault="00202F20" w:rsidP="00202F20">
            <w:pPr>
              <w:jc w:val="both"/>
              <w:rPr>
                <w:sz w:val="20"/>
                <w:szCs w:val="20"/>
              </w:rPr>
            </w:pPr>
            <w:r w:rsidRPr="00202F20">
              <w:rPr>
                <w:sz w:val="20"/>
                <w:szCs w:val="20"/>
              </w:rPr>
              <w:t>1000</w:t>
            </w:r>
          </w:p>
        </w:tc>
        <w:tc>
          <w:tcPr>
            <w:tcW w:w="900" w:type="dxa"/>
          </w:tcPr>
          <w:p w:rsidR="00202F20" w:rsidRPr="00202F20" w:rsidRDefault="00202F20" w:rsidP="00202F20">
            <w:pPr>
              <w:jc w:val="both"/>
              <w:rPr>
                <w:sz w:val="20"/>
                <w:szCs w:val="20"/>
              </w:rPr>
            </w:pPr>
            <w:r w:rsidRPr="00202F20">
              <w:rPr>
                <w:sz w:val="20"/>
                <w:szCs w:val="20"/>
              </w:rPr>
              <w:t>2000</w:t>
            </w:r>
          </w:p>
        </w:tc>
        <w:tc>
          <w:tcPr>
            <w:tcW w:w="1080" w:type="dxa"/>
          </w:tcPr>
          <w:p w:rsidR="00202F20" w:rsidRPr="00202F20" w:rsidRDefault="00202F20" w:rsidP="00202F20">
            <w:pPr>
              <w:jc w:val="both"/>
              <w:rPr>
                <w:sz w:val="20"/>
                <w:szCs w:val="20"/>
              </w:rPr>
            </w:pPr>
            <w:r w:rsidRPr="00202F20">
              <w:rPr>
                <w:sz w:val="20"/>
                <w:szCs w:val="20"/>
              </w:rPr>
              <w:t>3000</w:t>
            </w:r>
          </w:p>
        </w:tc>
        <w:tc>
          <w:tcPr>
            <w:tcW w:w="1080" w:type="dxa"/>
          </w:tcPr>
          <w:p w:rsidR="00202F20" w:rsidRPr="00202F20" w:rsidRDefault="00202F20" w:rsidP="00202F20">
            <w:pPr>
              <w:jc w:val="both"/>
              <w:rPr>
                <w:sz w:val="20"/>
                <w:szCs w:val="20"/>
              </w:rPr>
            </w:pPr>
            <w:r w:rsidRPr="00202F20">
              <w:rPr>
                <w:sz w:val="20"/>
                <w:szCs w:val="20"/>
              </w:rPr>
              <w:t>35.7</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 xml:space="preserve">  Транспортные средства</w:t>
            </w:r>
          </w:p>
        </w:tc>
        <w:tc>
          <w:tcPr>
            <w:tcW w:w="1080" w:type="dxa"/>
          </w:tcPr>
          <w:p w:rsidR="00202F20" w:rsidRPr="00202F20" w:rsidRDefault="00202F20" w:rsidP="00202F20">
            <w:pPr>
              <w:jc w:val="both"/>
              <w:rPr>
                <w:sz w:val="20"/>
                <w:szCs w:val="20"/>
              </w:rPr>
            </w:pPr>
            <w:r w:rsidRPr="00202F20">
              <w:rPr>
                <w:sz w:val="20"/>
                <w:szCs w:val="20"/>
              </w:rPr>
              <w:t>100</w:t>
            </w:r>
          </w:p>
        </w:tc>
        <w:tc>
          <w:tcPr>
            <w:tcW w:w="900" w:type="dxa"/>
          </w:tcPr>
          <w:p w:rsidR="00202F20" w:rsidRPr="00202F20" w:rsidRDefault="00202F20" w:rsidP="00202F20">
            <w:pPr>
              <w:jc w:val="both"/>
              <w:rPr>
                <w:sz w:val="20"/>
                <w:szCs w:val="20"/>
              </w:rPr>
            </w:pPr>
            <w:r w:rsidRPr="00202F20">
              <w:rPr>
                <w:sz w:val="20"/>
                <w:szCs w:val="20"/>
              </w:rPr>
              <w:t>400</w:t>
            </w:r>
          </w:p>
        </w:tc>
        <w:tc>
          <w:tcPr>
            <w:tcW w:w="1080" w:type="dxa"/>
          </w:tcPr>
          <w:p w:rsidR="00202F20" w:rsidRPr="00202F20" w:rsidRDefault="00202F20" w:rsidP="00202F20">
            <w:pPr>
              <w:jc w:val="both"/>
              <w:rPr>
                <w:sz w:val="20"/>
                <w:szCs w:val="20"/>
              </w:rPr>
            </w:pPr>
            <w:r w:rsidRPr="00202F20">
              <w:rPr>
                <w:sz w:val="20"/>
                <w:szCs w:val="20"/>
              </w:rPr>
              <w:t>500</w:t>
            </w:r>
          </w:p>
        </w:tc>
        <w:tc>
          <w:tcPr>
            <w:tcW w:w="1080" w:type="dxa"/>
          </w:tcPr>
          <w:p w:rsidR="00202F20" w:rsidRPr="00202F20" w:rsidRDefault="00202F20" w:rsidP="00202F20">
            <w:pPr>
              <w:jc w:val="both"/>
              <w:rPr>
                <w:sz w:val="20"/>
                <w:szCs w:val="20"/>
              </w:rPr>
            </w:pPr>
            <w:r w:rsidRPr="00202F20">
              <w:rPr>
                <w:sz w:val="20"/>
                <w:szCs w:val="20"/>
              </w:rPr>
              <w:t>5.9</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 xml:space="preserve">  Производственные здания</w:t>
            </w:r>
          </w:p>
        </w:tc>
        <w:tc>
          <w:tcPr>
            <w:tcW w:w="1080" w:type="dxa"/>
          </w:tcPr>
          <w:p w:rsidR="00202F20" w:rsidRPr="00202F20" w:rsidRDefault="00202F20" w:rsidP="00202F20">
            <w:pPr>
              <w:jc w:val="both"/>
              <w:rPr>
                <w:sz w:val="20"/>
                <w:szCs w:val="20"/>
              </w:rPr>
            </w:pPr>
            <w:r w:rsidRPr="00202F20">
              <w:rPr>
                <w:sz w:val="20"/>
                <w:szCs w:val="20"/>
              </w:rPr>
              <w:t>1000</w:t>
            </w:r>
          </w:p>
        </w:tc>
        <w:tc>
          <w:tcPr>
            <w:tcW w:w="900" w:type="dxa"/>
          </w:tcPr>
          <w:p w:rsidR="00202F20" w:rsidRPr="00202F20" w:rsidRDefault="00202F20" w:rsidP="00202F20">
            <w:pPr>
              <w:jc w:val="both"/>
              <w:rPr>
                <w:sz w:val="20"/>
                <w:szCs w:val="20"/>
              </w:rPr>
            </w:pPr>
            <w:r w:rsidRPr="00202F20">
              <w:rPr>
                <w:sz w:val="20"/>
                <w:szCs w:val="20"/>
              </w:rPr>
              <w:t>800</w:t>
            </w:r>
          </w:p>
        </w:tc>
        <w:tc>
          <w:tcPr>
            <w:tcW w:w="1080" w:type="dxa"/>
          </w:tcPr>
          <w:p w:rsidR="00202F20" w:rsidRPr="00202F20" w:rsidRDefault="00202F20" w:rsidP="00202F20">
            <w:pPr>
              <w:jc w:val="both"/>
              <w:rPr>
                <w:sz w:val="20"/>
                <w:szCs w:val="20"/>
              </w:rPr>
            </w:pPr>
            <w:r w:rsidRPr="00202F20">
              <w:rPr>
                <w:sz w:val="20"/>
                <w:szCs w:val="20"/>
              </w:rPr>
              <w:t>1800</w:t>
            </w:r>
          </w:p>
        </w:tc>
        <w:tc>
          <w:tcPr>
            <w:tcW w:w="1080" w:type="dxa"/>
          </w:tcPr>
          <w:p w:rsidR="00202F20" w:rsidRPr="00202F20" w:rsidRDefault="00202F20" w:rsidP="00202F20">
            <w:pPr>
              <w:jc w:val="both"/>
              <w:rPr>
                <w:sz w:val="20"/>
                <w:szCs w:val="20"/>
              </w:rPr>
            </w:pPr>
            <w:r w:rsidRPr="00202F20">
              <w:rPr>
                <w:sz w:val="20"/>
                <w:szCs w:val="20"/>
              </w:rPr>
              <w:t>61.4</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 xml:space="preserve">  Административные здания</w:t>
            </w:r>
          </w:p>
        </w:tc>
        <w:tc>
          <w:tcPr>
            <w:tcW w:w="1080" w:type="dxa"/>
          </w:tcPr>
          <w:p w:rsidR="00202F20" w:rsidRPr="00202F20" w:rsidRDefault="00202F20" w:rsidP="00202F20">
            <w:pPr>
              <w:jc w:val="both"/>
              <w:rPr>
                <w:sz w:val="20"/>
                <w:szCs w:val="20"/>
              </w:rPr>
            </w:pPr>
            <w:r w:rsidRPr="00202F20">
              <w:rPr>
                <w:sz w:val="20"/>
                <w:szCs w:val="20"/>
              </w:rPr>
              <w:t>300</w:t>
            </w:r>
          </w:p>
        </w:tc>
        <w:tc>
          <w:tcPr>
            <w:tcW w:w="900" w:type="dxa"/>
          </w:tcPr>
          <w:p w:rsidR="00202F20" w:rsidRPr="00202F20" w:rsidRDefault="00202F20" w:rsidP="00202F20">
            <w:pPr>
              <w:jc w:val="both"/>
              <w:rPr>
                <w:sz w:val="20"/>
                <w:szCs w:val="20"/>
              </w:rPr>
            </w:pPr>
            <w:r w:rsidRPr="00202F20">
              <w:rPr>
                <w:sz w:val="20"/>
                <w:szCs w:val="20"/>
              </w:rPr>
              <w:t>1000</w:t>
            </w:r>
          </w:p>
        </w:tc>
        <w:tc>
          <w:tcPr>
            <w:tcW w:w="1080" w:type="dxa"/>
          </w:tcPr>
          <w:p w:rsidR="00202F20" w:rsidRPr="00202F20" w:rsidRDefault="00202F20" w:rsidP="00202F20">
            <w:pPr>
              <w:jc w:val="both"/>
              <w:rPr>
                <w:sz w:val="20"/>
                <w:szCs w:val="20"/>
              </w:rPr>
            </w:pPr>
            <w:r w:rsidRPr="00202F20">
              <w:rPr>
                <w:sz w:val="20"/>
                <w:szCs w:val="20"/>
              </w:rPr>
              <w:t>1300</w:t>
            </w:r>
          </w:p>
        </w:tc>
        <w:tc>
          <w:tcPr>
            <w:tcW w:w="1080" w:type="dxa"/>
          </w:tcPr>
          <w:p w:rsidR="00202F20" w:rsidRPr="00202F20" w:rsidRDefault="00202F20" w:rsidP="00202F20">
            <w:pPr>
              <w:jc w:val="both"/>
              <w:rPr>
                <w:sz w:val="20"/>
                <w:szCs w:val="20"/>
              </w:rPr>
            </w:pPr>
            <w:r w:rsidRPr="00202F20">
              <w:rPr>
                <w:sz w:val="20"/>
                <w:szCs w:val="20"/>
              </w:rPr>
              <w:t>15.4</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 xml:space="preserve">  Вспомогательные сооружения</w:t>
            </w:r>
          </w:p>
        </w:tc>
        <w:tc>
          <w:tcPr>
            <w:tcW w:w="1080" w:type="dxa"/>
          </w:tcPr>
          <w:p w:rsidR="00202F20" w:rsidRPr="00202F20" w:rsidRDefault="00202F20" w:rsidP="00202F20">
            <w:pPr>
              <w:jc w:val="both"/>
              <w:rPr>
                <w:sz w:val="20"/>
                <w:szCs w:val="20"/>
              </w:rPr>
            </w:pPr>
            <w:r w:rsidRPr="00202F20">
              <w:rPr>
                <w:sz w:val="20"/>
                <w:szCs w:val="20"/>
              </w:rPr>
              <w:t>300</w:t>
            </w:r>
          </w:p>
        </w:tc>
        <w:tc>
          <w:tcPr>
            <w:tcW w:w="900" w:type="dxa"/>
          </w:tcPr>
          <w:p w:rsidR="00202F20" w:rsidRPr="00202F20" w:rsidRDefault="00202F20" w:rsidP="00202F20">
            <w:pPr>
              <w:jc w:val="both"/>
              <w:rPr>
                <w:sz w:val="20"/>
                <w:szCs w:val="20"/>
              </w:rPr>
            </w:pPr>
            <w:r w:rsidRPr="00202F20">
              <w:rPr>
                <w:sz w:val="20"/>
                <w:szCs w:val="20"/>
              </w:rPr>
              <w:t>600</w:t>
            </w:r>
          </w:p>
        </w:tc>
        <w:tc>
          <w:tcPr>
            <w:tcW w:w="1080" w:type="dxa"/>
          </w:tcPr>
          <w:p w:rsidR="00202F20" w:rsidRPr="00202F20" w:rsidRDefault="00202F20" w:rsidP="00202F20">
            <w:pPr>
              <w:jc w:val="both"/>
              <w:rPr>
                <w:sz w:val="20"/>
                <w:szCs w:val="20"/>
              </w:rPr>
            </w:pPr>
            <w:r w:rsidRPr="00202F20">
              <w:rPr>
                <w:sz w:val="20"/>
                <w:szCs w:val="20"/>
              </w:rPr>
              <w:t>900</w:t>
            </w:r>
          </w:p>
        </w:tc>
        <w:tc>
          <w:tcPr>
            <w:tcW w:w="1080" w:type="dxa"/>
          </w:tcPr>
          <w:p w:rsidR="00202F20" w:rsidRPr="00202F20" w:rsidRDefault="00202F20" w:rsidP="00202F20">
            <w:pPr>
              <w:jc w:val="both"/>
              <w:rPr>
                <w:sz w:val="20"/>
                <w:szCs w:val="20"/>
              </w:rPr>
            </w:pPr>
            <w:r w:rsidRPr="00202F20">
              <w:rPr>
                <w:sz w:val="20"/>
                <w:szCs w:val="20"/>
              </w:rPr>
              <w:t>10.7</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 xml:space="preserve">  Лицензии и ноу-хау</w:t>
            </w:r>
          </w:p>
        </w:tc>
        <w:tc>
          <w:tcPr>
            <w:tcW w:w="1080" w:type="dxa"/>
          </w:tcPr>
          <w:p w:rsidR="00202F20" w:rsidRPr="00202F20" w:rsidRDefault="00202F20" w:rsidP="00202F20">
            <w:pPr>
              <w:jc w:val="both"/>
              <w:rPr>
                <w:sz w:val="20"/>
                <w:szCs w:val="20"/>
              </w:rPr>
            </w:pPr>
          </w:p>
        </w:tc>
        <w:tc>
          <w:tcPr>
            <w:tcW w:w="900" w:type="dxa"/>
          </w:tcPr>
          <w:p w:rsidR="00202F20" w:rsidRPr="00202F20" w:rsidRDefault="00202F20" w:rsidP="00202F20">
            <w:pPr>
              <w:jc w:val="both"/>
              <w:rPr>
                <w:sz w:val="20"/>
                <w:szCs w:val="20"/>
              </w:rPr>
            </w:pPr>
            <w:r w:rsidRPr="00202F20">
              <w:rPr>
                <w:sz w:val="20"/>
                <w:szCs w:val="20"/>
              </w:rPr>
              <w:t>100</w:t>
            </w:r>
          </w:p>
        </w:tc>
        <w:tc>
          <w:tcPr>
            <w:tcW w:w="1080" w:type="dxa"/>
          </w:tcPr>
          <w:p w:rsidR="00202F20" w:rsidRPr="00202F20" w:rsidRDefault="00202F20" w:rsidP="00202F20">
            <w:pPr>
              <w:jc w:val="both"/>
              <w:rPr>
                <w:sz w:val="20"/>
                <w:szCs w:val="20"/>
              </w:rPr>
            </w:pPr>
            <w:r w:rsidRPr="00202F20">
              <w:rPr>
                <w:sz w:val="20"/>
                <w:szCs w:val="20"/>
              </w:rPr>
              <w:t>100</w:t>
            </w:r>
          </w:p>
        </w:tc>
        <w:tc>
          <w:tcPr>
            <w:tcW w:w="1080" w:type="dxa"/>
          </w:tcPr>
          <w:p w:rsidR="00202F20" w:rsidRPr="00202F20" w:rsidRDefault="00202F20" w:rsidP="00202F20">
            <w:pPr>
              <w:jc w:val="both"/>
              <w:rPr>
                <w:sz w:val="20"/>
                <w:szCs w:val="20"/>
              </w:rPr>
            </w:pPr>
            <w:r w:rsidRPr="00202F20">
              <w:rPr>
                <w:sz w:val="20"/>
                <w:szCs w:val="20"/>
              </w:rPr>
              <w:t>1.1</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ВСЕГО</w:t>
            </w:r>
          </w:p>
        </w:tc>
        <w:tc>
          <w:tcPr>
            <w:tcW w:w="1080" w:type="dxa"/>
          </w:tcPr>
          <w:p w:rsidR="00202F20" w:rsidRPr="00202F20" w:rsidRDefault="00202F20" w:rsidP="00202F20">
            <w:pPr>
              <w:jc w:val="both"/>
              <w:rPr>
                <w:sz w:val="20"/>
                <w:szCs w:val="20"/>
              </w:rPr>
            </w:pPr>
            <w:r w:rsidRPr="00202F20">
              <w:rPr>
                <w:sz w:val="20"/>
                <w:szCs w:val="20"/>
              </w:rPr>
              <w:t>3300</w:t>
            </w:r>
          </w:p>
        </w:tc>
        <w:tc>
          <w:tcPr>
            <w:tcW w:w="900" w:type="dxa"/>
          </w:tcPr>
          <w:p w:rsidR="00202F20" w:rsidRPr="00202F20" w:rsidRDefault="00202F20" w:rsidP="00202F20">
            <w:pPr>
              <w:jc w:val="both"/>
              <w:rPr>
                <w:sz w:val="20"/>
                <w:szCs w:val="20"/>
              </w:rPr>
            </w:pPr>
            <w:r w:rsidRPr="00202F20">
              <w:rPr>
                <w:sz w:val="20"/>
                <w:szCs w:val="20"/>
              </w:rPr>
              <w:t>5100</w:t>
            </w:r>
          </w:p>
        </w:tc>
        <w:tc>
          <w:tcPr>
            <w:tcW w:w="1080" w:type="dxa"/>
          </w:tcPr>
          <w:p w:rsidR="00202F20" w:rsidRPr="00202F20" w:rsidRDefault="00202F20" w:rsidP="00202F20">
            <w:pPr>
              <w:jc w:val="both"/>
              <w:rPr>
                <w:sz w:val="20"/>
                <w:szCs w:val="20"/>
              </w:rPr>
            </w:pPr>
            <w:r w:rsidRPr="00202F20">
              <w:rPr>
                <w:sz w:val="20"/>
                <w:szCs w:val="20"/>
              </w:rPr>
              <w:t>8400</w:t>
            </w:r>
          </w:p>
        </w:tc>
        <w:tc>
          <w:tcPr>
            <w:tcW w:w="1080" w:type="dxa"/>
          </w:tcPr>
          <w:p w:rsidR="00202F20" w:rsidRPr="00202F20" w:rsidRDefault="00202F20" w:rsidP="00202F20">
            <w:pPr>
              <w:jc w:val="both"/>
              <w:rPr>
                <w:sz w:val="20"/>
                <w:szCs w:val="20"/>
              </w:rPr>
            </w:pPr>
            <w:r w:rsidRPr="00202F20">
              <w:rPr>
                <w:sz w:val="20"/>
                <w:szCs w:val="20"/>
              </w:rPr>
              <w:t>100</w:t>
            </w: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3. Модернизация оборудования на 8 году</w:t>
            </w:r>
          </w:p>
        </w:tc>
        <w:tc>
          <w:tcPr>
            <w:tcW w:w="1080" w:type="dxa"/>
          </w:tcPr>
          <w:p w:rsidR="00202F20" w:rsidRPr="00202F20" w:rsidRDefault="00202F20" w:rsidP="00202F20">
            <w:pPr>
              <w:jc w:val="both"/>
              <w:rPr>
                <w:sz w:val="20"/>
                <w:szCs w:val="20"/>
              </w:rPr>
            </w:pPr>
          </w:p>
        </w:tc>
        <w:tc>
          <w:tcPr>
            <w:tcW w:w="900" w:type="dxa"/>
          </w:tcPr>
          <w:p w:rsidR="00202F20" w:rsidRPr="00202F20" w:rsidRDefault="00202F20" w:rsidP="00202F20">
            <w:pPr>
              <w:jc w:val="both"/>
              <w:rPr>
                <w:sz w:val="20"/>
                <w:szCs w:val="20"/>
              </w:rPr>
            </w:pPr>
          </w:p>
        </w:tc>
        <w:tc>
          <w:tcPr>
            <w:tcW w:w="1080" w:type="dxa"/>
          </w:tcPr>
          <w:p w:rsidR="00202F20" w:rsidRPr="00202F20" w:rsidRDefault="00202F20" w:rsidP="00202F20">
            <w:pPr>
              <w:jc w:val="both"/>
              <w:rPr>
                <w:sz w:val="20"/>
                <w:szCs w:val="20"/>
              </w:rPr>
            </w:pPr>
            <w:r w:rsidRPr="00202F20">
              <w:rPr>
                <w:sz w:val="20"/>
                <w:szCs w:val="20"/>
              </w:rPr>
              <w:t>1000</w:t>
            </w:r>
          </w:p>
        </w:tc>
        <w:tc>
          <w:tcPr>
            <w:tcW w:w="1080" w:type="dxa"/>
          </w:tcPr>
          <w:p w:rsidR="00202F20" w:rsidRPr="00202F20" w:rsidRDefault="00202F20" w:rsidP="00202F20">
            <w:pPr>
              <w:jc w:val="both"/>
              <w:rPr>
                <w:sz w:val="20"/>
                <w:szCs w:val="20"/>
              </w:rPr>
            </w:pPr>
          </w:p>
        </w:tc>
      </w:tr>
      <w:tr w:rsidR="00202F20" w:rsidRPr="00202F20" w:rsidTr="00CC06ED">
        <w:tc>
          <w:tcPr>
            <w:tcW w:w="4860" w:type="dxa"/>
          </w:tcPr>
          <w:p w:rsidR="00202F20" w:rsidRPr="00202F20" w:rsidRDefault="00202F20" w:rsidP="00202F20">
            <w:pPr>
              <w:jc w:val="both"/>
              <w:rPr>
                <w:sz w:val="20"/>
                <w:szCs w:val="20"/>
              </w:rPr>
            </w:pPr>
            <w:r w:rsidRPr="00202F20">
              <w:rPr>
                <w:sz w:val="20"/>
                <w:szCs w:val="20"/>
              </w:rPr>
              <w:t>ИТОГО</w:t>
            </w:r>
          </w:p>
        </w:tc>
        <w:tc>
          <w:tcPr>
            <w:tcW w:w="1080" w:type="dxa"/>
          </w:tcPr>
          <w:p w:rsidR="00202F20" w:rsidRPr="00202F20" w:rsidRDefault="00202F20" w:rsidP="00202F20">
            <w:pPr>
              <w:jc w:val="both"/>
              <w:rPr>
                <w:sz w:val="20"/>
                <w:szCs w:val="20"/>
              </w:rPr>
            </w:pPr>
          </w:p>
        </w:tc>
        <w:tc>
          <w:tcPr>
            <w:tcW w:w="900" w:type="dxa"/>
          </w:tcPr>
          <w:p w:rsidR="00202F20" w:rsidRPr="00202F20" w:rsidRDefault="00202F20" w:rsidP="00202F20">
            <w:pPr>
              <w:jc w:val="both"/>
              <w:rPr>
                <w:sz w:val="20"/>
                <w:szCs w:val="20"/>
              </w:rPr>
            </w:pPr>
          </w:p>
        </w:tc>
        <w:tc>
          <w:tcPr>
            <w:tcW w:w="1080" w:type="dxa"/>
          </w:tcPr>
          <w:p w:rsidR="00202F20" w:rsidRPr="00202F20" w:rsidRDefault="00202F20" w:rsidP="00202F20">
            <w:pPr>
              <w:jc w:val="both"/>
              <w:rPr>
                <w:sz w:val="20"/>
                <w:szCs w:val="20"/>
              </w:rPr>
            </w:pPr>
            <w:r w:rsidRPr="00202F20">
              <w:rPr>
                <w:sz w:val="20"/>
                <w:szCs w:val="20"/>
              </w:rPr>
              <w:t>9400</w:t>
            </w:r>
          </w:p>
        </w:tc>
        <w:tc>
          <w:tcPr>
            <w:tcW w:w="1080" w:type="dxa"/>
          </w:tcPr>
          <w:p w:rsidR="00202F20" w:rsidRPr="00202F20" w:rsidRDefault="00202F20" w:rsidP="00202F20">
            <w:pPr>
              <w:jc w:val="both"/>
              <w:rPr>
                <w:sz w:val="20"/>
                <w:szCs w:val="20"/>
              </w:rPr>
            </w:pPr>
          </w:p>
        </w:tc>
      </w:tr>
    </w:tbl>
    <w:p w:rsidR="009812E6" w:rsidRPr="003B2947" w:rsidRDefault="00CC06ED" w:rsidP="003B2947">
      <w:pPr>
        <w:spacing w:line="360" w:lineRule="auto"/>
        <w:ind w:firstLine="709"/>
        <w:jc w:val="both"/>
        <w:rPr>
          <w:sz w:val="28"/>
          <w:szCs w:val="28"/>
        </w:rPr>
      </w:pPr>
      <w:r>
        <w:rPr>
          <w:sz w:val="28"/>
          <w:szCs w:val="28"/>
        </w:rPr>
        <w:br w:type="page"/>
      </w:r>
      <w:r w:rsidR="009812E6" w:rsidRPr="003B2947">
        <w:rPr>
          <w:sz w:val="28"/>
          <w:szCs w:val="28"/>
        </w:rPr>
        <w:t>Таблица 1.3. Инвестиционные издержки</w:t>
      </w:r>
    </w:p>
    <w:p w:rsidR="009812E6" w:rsidRPr="003B2947" w:rsidRDefault="009812E6" w:rsidP="003B2947">
      <w:pPr>
        <w:tabs>
          <w:tab w:val="left" w:pos="7200"/>
        </w:tabs>
        <w:spacing w:line="360" w:lineRule="auto"/>
        <w:ind w:firstLine="709"/>
        <w:jc w:val="both"/>
        <w:rPr>
          <w:sz w:val="28"/>
          <w:szCs w:val="28"/>
        </w:rPr>
      </w:pPr>
      <w:r w:rsidRPr="003B2947">
        <w:rPr>
          <w:sz w:val="28"/>
          <w:szCs w:val="28"/>
        </w:rPr>
        <w:t xml:space="preserve"> (капитальные вложения в период строительства)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520"/>
        <w:gridCol w:w="792"/>
        <w:gridCol w:w="720"/>
        <w:gridCol w:w="720"/>
        <w:gridCol w:w="720"/>
        <w:gridCol w:w="236"/>
        <w:gridCol w:w="304"/>
        <w:gridCol w:w="236"/>
        <w:gridCol w:w="304"/>
        <w:gridCol w:w="236"/>
        <w:gridCol w:w="844"/>
        <w:gridCol w:w="236"/>
        <w:gridCol w:w="484"/>
      </w:tblGrid>
      <w:tr w:rsidR="009812E6" w:rsidRPr="00CC06ED" w:rsidTr="00CC06ED">
        <w:trPr>
          <w:cantSplit/>
          <w:trHeight w:val="1151"/>
          <w:jc w:val="center"/>
        </w:trPr>
        <w:tc>
          <w:tcPr>
            <w:tcW w:w="3348" w:type="dxa"/>
            <w:gridSpan w:val="2"/>
            <w:vMerge w:val="restart"/>
          </w:tcPr>
          <w:p w:rsidR="009812E6" w:rsidRPr="00CC06ED" w:rsidRDefault="009812E6" w:rsidP="00CC06ED">
            <w:pPr>
              <w:jc w:val="both"/>
              <w:rPr>
                <w:sz w:val="20"/>
                <w:szCs w:val="20"/>
              </w:rPr>
            </w:pPr>
          </w:p>
          <w:p w:rsidR="009812E6" w:rsidRPr="00CC06ED" w:rsidRDefault="009812E6" w:rsidP="00CC06ED">
            <w:pPr>
              <w:jc w:val="both"/>
              <w:rPr>
                <w:sz w:val="20"/>
                <w:szCs w:val="20"/>
              </w:rPr>
            </w:pPr>
          </w:p>
          <w:p w:rsidR="009812E6" w:rsidRPr="00CC06ED" w:rsidRDefault="009812E6" w:rsidP="00CC06ED">
            <w:pPr>
              <w:jc w:val="both"/>
              <w:rPr>
                <w:sz w:val="20"/>
                <w:szCs w:val="20"/>
              </w:rPr>
            </w:pPr>
          </w:p>
          <w:p w:rsidR="009812E6" w:rsidRPr="00CC06ED" w:rsidRDefault="009812E6" w:rsidP="00CC06ED">
            <w:pPr>
              <w:jc w:val="both"/>
              <w:rPr>
                <w:sz w:val="20"/>
                <w:szCs w:val="20"/>
              </w:rPr>
            </w:pPr>
          </w:p>
          <w:p w:rsidR="009812E6" w:rsidRPr="00CC06ED" w:rsidRDefault="009812E6" w:rsidP="00CC06ED">
            <w:pPr>
              <w:jc w:val="both"/>
              <w:rPr>
                <w:sz w:val="20"/>
                <w:szCs w:val="20"/>
              </w:rPr>
            </w:pPr>
            <w:r w:rsidRPr="00CC06ED">
              <w:rPr>
                <w:sz w:val="20"/>
                <w:szCs w:val="20"/>
              </w:rPr>
              <w:t>Виды капитальных затрат</w:t>
            </w:r>
          </w:p>
        </w:tc>
        <w:tc>
          <w:tcPr>
            <w:tcW w:w="792" w:type="dxa"/>
            <w:vMerge w:val="restart"/>
            <w:textDirection w:val="btLr"/>
          </w:tcPr>
          <w:p w:rsidR="009812E6" w:rsidRPr="00CC06ED" w:rsidRDefault="009812E6" w:rsidP="00CC06ED">
            <w:pPr>
              <w:jc w:val="both"/>
              <w:rPr>
                <w:sz w:val="20"/>
                <w:szCs w:val="20"/>
              </w:rPr>
            </w:pPr>
            <w:r w:rsidRPr="00CC06ED">
              <w:rPr>
                <w:sz w:val="20"/>
                <w:szCs w:val="20"/>
              </w:rPr>
              <w:t>Норма амортизации, %</w:t>
            </w:r>
          </w:p>
        </w:tc>
        <w:tc>
          <w:tcPr>
            <w:tcW w:w="720" w:type="dxa"/>
            <w:vMerge w:val="restart"/>
            <w:textDirection w:val="btLr"/>
          </w:tcPr>
          <w:p w:rsidR="009812E6" w:rsidRPr="00CC06ED" w:rsidRDefault="009812E6" w:rsidP="00CC06ED">
            <w:pPr>
              <w:jc w:val="both"/>
              <w:rPr>
                <w:sz w:val="20"/>
                <w:szCs w:val="20"/>
              </w:rPr>
            </w:pPr>
            <w:r w:rsidRPr="00CC06ED">
              <w:rPr>
                <w:sz w:val="20"/>
                <w:szCs w:val="20"/>
              </w:rPr>
              <w:t>Итого тыс.</w:t>
            </w:r>
            <w:r w:rsidRPr="00CC06ED">
              <w:rPr>
                <w:sz w:val="20"/>
                <w:szCs w:val="20"/>
                <w:lang w:val="en-US"/>
              </w:rPr>
              <w:t>$</w:t>
            </w:r>
          </w:p>
        </w:tc>
        <w:tc>
          <w:tcPr>
            <w:tcW w:w="4320" w:type="dxa"/>
            <w:gridSpan w:val="10"/>
          </w:tcPr>
          <w:p w:rsidR="009812E6" w:rsidRPr="00CC06ED" w:rsidRDefault="009812E6" w:rsidP="00CC06ED">
            <w:pPr>
              <w:jc w:val="both"/>
              <w:rPr>
                <w:sz w:val="20"/>
                <w:szCs w:val="20"/>
              </w:rPr>
            </w:pPr>
          </w:p>
          <w:p w:rsidR="009812E6" w:rsidRPr="00CC06ED" w:rsidRDefault="009812E6" w:rsidP="00CC06ED">
            <w:pPr>
              <w:jc w:val="both"/>
              <w:rPr>
                <w:sz w:val="20"/>
                <w:szCs w:val="20"/>
              </w:rPr>
            </w:pPr>
          </w:p>
          <w:p w:rsidR="009812E6" w:rsidRPr="00CC06ED" w:rsidRDefault="009812E6" w:rsidP="00CC06ED">
            <w:pPr>
              <w:jc w:val="both"/>
              <w:rPr>
                <w:sz w:val="20"/>
                <w:szCs w:val="20"/>
              </w:rPr>
            </w:pPr>
          </w:p>
          <w:p w:rsidR="009812E6" w:rsidRPr="00CC06ED" w:rsidRDefault="009812E6" w:rsidP="00CC06ED">
            <w:pPr>
              <w:jc w:val="both"/>
              <w:rPr>
                <w:sz w:val="20"/>
                <w:szCs w:val="20"/>
              </w:rPr>
            </w:pPr>
          </w:p>
          <w:p w:rsidR="009812E6" w:rsidRPr="00CC06ED" w:rsidRDefault="009812E6" w:rsidP="00CC06ED">
            <w:pPr>
              <w:jc w:val="both"/>
              <w:rPr>
                <w:sz w:val="20"/>
                <w:szCs w:val="20"/>
              </w:rPr>
            </w:pPr>
            <w:r w:rsidRPr="00CC06ED">
              <w:rPr>
                <w:sz w:val="20"/>
                <w:szCs w:val="20"/>
              </w:rPr>
              <w:t>Годы</w:t>
            </w:r>
          </w:p>
        </w:tc>
      </w:tr>
      <w:tr w:rsidR="009812E6" w:rsidRPr="00CC06ED" w:rsidTr="00CC06ED">
        <w:trPr>
          <w:cantSplit/>
          <w:trHeight w:val="365"/>
          <w:jc w:val="center"/>
        </w:trPr>
        <w:tc>
          <w:tcPr>
            <w:tcW w:w="3348" w:type="dxa"/>
            <w:gridSpan w:val="2"/>
            <w:vMerge/>
          </w:tcPr>
          <w:p w:rsidR="009812E6" w:rsidRPr="00CC06ED" w:rsidRDefault="009812E6" w:rsidP="00CC06ED">
            <w:pPr>
              <w:jc w:val="both"/>
              <w:rPr>
                <w:sz w:val="20"/>
                <w:szCs w:val="20"/>
              </w:rPr>
            </w:pPr>
          </w:p>
        </w:tc>
        <w:tc>
          <w:tcPr>
            <w:tcW w:w="792" w:type="dxa"/>
            <w:vMerge/>
          </w:tcPr>
          <w:p w:rsidR="009812E6" w:rsidRPr="00CC06ED" w:rsidRDefault="009812E6" w:rsidP="00CC06ED">
            <w:pPr>
              <w:jc w:val="both"/>
              <w:rPr>
                <w:sz w:val="20"/>
                <w:szCs w:val="20"/>
              </w:rPr>
            </w:pPr>
          </w:p>
        </w:tc>
        <w:tc>
          <w:tcPr>
            <w:tcW w:w="720" w:type="dxa"/>
            <w:vMerge/>
          </w:tcPr>
          <w:p w:rsidR="009812E6" w:rsidRPr="00CC06ED" w:rsidRDefault="009812E6" w:rsidP="00CC06ED">
            <w:pPr>
              <w:jc w:val="both"/>
              <w:rPr>
                <w:sz w:val="20"/>
                <w:szCs w:val="20"/>
              </w:rPr>
            </w:pPr>
          </w:p>
        </w:tc>
        <w:tc>
          <w:tcPr>
            <w:tcW w:w="720" w:type="dxa"/>
          </w:tcPr>
          <w:p w:rsidR="009812E6" w:rsidRPr="00CC06ED" w:rsidRDefault="009812E6" w:rsidP="00CC06ED">
            <w:pPr>
              <w:jc w:val="both"/>
              <w:rPr>
                <w:sz w:val="20"/>
                <w:szCs w:val="20"/>
              </w:rPr>
            </w:pPr>
            <w:r w:rsidRPr="00CC06ED">
              <w:rPr>
                <w:sz w:val="20"/>
                <w:szCs w:val="20"/>
              </w:rPr>
              <w:t>1</w:t>
            </w:r>
          </w:p>
        </w:tc>
        <w:tc>
          <w:tcPr>
            <w:tcW w:w="720" w:type="dxa"/>
          </w:tcPr>
          <w:p w:rsidR="009812E6" w:rsidRPr="00CC06ED" w:rsidRDefault="009812E6" w:rsidP="00CC06ED">
            <w:pPr>
              <w:jc w:val="both"/>
              <w:rPr>
                <w:sz w:val="20"/>
                <w:szCs w:val="20"/>
              </w:rPr>
            </w:pPr>
            <w:r w:rsidRPr="00CC06ED">
              <w:rPr>
                <w:sz w:val="20"/>
                <w:szCs w:val="20"/>
              </w:rPr>
              <w:t>2</w:t>
            </w:r>
          </w:p>
        </w:tc>
        <w:tc>
          <w:tcPr>
            <w:tcW w:w="236" w:type="dxa"/>
          </w:tcPr>
          <w:p w:rsidR="009812E6" w:rsidRPr="00CC06ED" w:rsidRDefault="009812E6" w:rsidP="00CC06ED">
            <w:pPr>
              <w:jc w:val="both"/>
              <w:rPr>
                <w:sz w:val="20"/>
                <w:szCs w:val="20"/>
              </w:rPr>
            </w:pPr>
            <w:r w:rsidRPr="00CC06ED">
              <w:rPr>
                <w:sz w:val="20"/>
                <w:szCs w:val="20"/>
              </w:rPr>
              <w:t>3</w:t>
            </w:r>
          </w:p>
        </w:tc>
        <w:tc>
          <w:tcPr>
            <w:tcW w:w="304" w:type="dxa"/>
          </w:tcPr>
          <w:p w:rsidR="009812E6" w:rsidRPr="00CC06ED" w:rsidRDefault="009812E6" w:rsidP="00CC06ED">
            <w:pPr>
              <w:jc w:val="both"/>
              <w:rPr>
                <w:sz w:val="20"/>
                <w:szCs w:val="20"/>
              </w:rPr>
            </w:pPr>
            <w:r w:rsidRPr="00CC06ED">
              <w:rPr>
                <w:sz w:val="20"/>
                <w:szCs w:val="20"/>
              </w:rPr>
              <w:t>4</w:t>
            </w:r>
          </w:p>
        </w:tc>
        <w:tc>
          <w:tcPr>
            <w:tcW w:w="236" w:type="dxa"/>
          </w:tcPr>
          <w:p w:rsidR="009812E6" w:rsidRPr="00CC06ED" w:rsidRDefault="009812E6" w:rsidP="00CC06ED">
            <w:pPr>
              <w:jc w:val="both"/>
              <w:rPr>
                <w:sz w:val="20"/>
                <w:szCs w:val="20"/>
              </w:rPr>
            </w:pPr>
            <w:r w:rsidRPr="00CC06ED">
              <w:rPr>
                <w:sz w:val="20"/>
                <w:szCs w:val="20"/>
              </w:rPr>
              <w:t>5</w:t>
            </w:r>
          </w:p>
        </w:tc>
        <w:tc>
          <w:tcPr>
            <w:tcW w:w="304" w:type="dxa"/>
          </w:tcPr>
          <w:p w:rsidR="009812E6" w:rsidRPr="00CC06ED" w:rsidRDefault="009812E6" w:rsidP="00CC06ED">
            <w:pPr>
              <w:jc w:val="both"/>
              <w:rPr>
                <w:sz w:val="20"/>
                <w:szCs w:val="20"/>
              </w:rPr>
            </w:pPr>
            <w:r w:rsidRPr="00CC06ED">
              <w:rPr>
                <w:sz w:val="20"/>
                <w:szCs w:val="20"/>
              </w:rPr>
              <w:t>6</w:t>
            </w:r>
          </w:p>
        </w:tc>
        <w:tc>
          <w:tcPr>
            <w:tcW w:w="236" w:type="dxa"/>
          </w:tcPr>
          <w:p w:rsidR="009812E6" w:rsidRPr="00CC06ED" w:rsidRDefault="009812E6" w:rsidP="00CC06ED">
            <w:pPr>
              <w:jc w:val="both"/>
              <w:rPr>
                <w:sz w:val="20"/>
                <w:szCs w:val="20"/>
              </w:rPr>
            </w:pPr>
            <w:r w:rsidRPr="00CC06ED">
              <w:rPr>
                <w:sz w:val="20"/>
                <w:szCs w:val="20"/>
              </w:rPr>
              <w:t>7</w:t>
            </w:r>
          </w:p>
        </w:tc>
        <w:tc>
          <w:tcPr>
            <w:tcW w:w="844" w:type="dxa"/>
          </w:tcPr>
          <w:p w:rsidR="009812E6" w:rsidRPr="00CC06ED" w:rsidRDefault="009812E6" w:rsidP="00CC06ED">
            <w:pPr>
              <w:jc w:val="both"/>
              <w:rPr>
                <w:sz w:val="20"/>
                <w:szCs w:val="20"/>
              </w:rPr>
            </w:pPr>
            <w:r w:rsidRPr="00CC06ED">
              <w:rPr>
                <w:sz w:val="20"/>
                <w:szCs w:val="20"/>
              </w:rPr>
              <w:t>8</w:t>
            </w:r>
          </w:p>
        </w:tc>
        <w:tc>
          <w:tcPr>
            <w:tcW w:w="236" w:type="dxa"/>
          </w:tcPr>
          <w:p w:rsidR="009812E6" w:rsidRPr="00CC06ED" w:rsidRDefault="009812E6" w:rsidP="00CC06ED">
            <w:pPr>
              <w:jc w:val="both"/>
              <w:rPr>
                <w:sz w:val="20"/>
                <w:szCs w:val="20"/>
              </w:rPr>
            </w:pPr>
            <w:r w:rsidRPr="00CC06ED">
              <w:rPr>
                <w:sz w:val="20"/>
                <w:szCs w:val="20"/>
              </w:rPr>
              <w:t>9</w:t>
            </w:r>
          </w:p>
        </w:tc>
        <w:tc>
          <w:tcPr>
            <w:tcW w:w="484" w:type="dxa"/>
          </w:tcPr>
          <w:p w:rsidR="009812E6" w:rsidRPr="00CC06ED" w:rsidRDefault="009812E6" w:rsidP="00CC06ED">
            <w:pPr>
              <w:jc w:val="both"/>
              <w:rPr>
                <w:sz w:val="20"/>
                <w:szCs w:val="20"/>
              </w:rPr>
            </w:pPr>
            <w:r w:rsidRPr="00CC06ED">
              <w:rPr>
                <w:sz w:val="20"/>
                <w:szCs w:val="20"/>
              </w:rPr>
              <w:t>10</w:t>
            </w:r>
          </w:p>
        </w:tc>
      </w:tr>
      <w:tr w:rsidR="009812E6" w:rsidRPr="00CC06ED" w:rsidTr="00CC06ED">
        <w:trPr>
          <w:jc w:val="center"/>
        </w:trPr>
        <w:tc>
          <w:tcPr>
            <w:tcW w:w="3348" w:type="dxa"/>
            <w:gridSpan w:val="2"/>
          </w:tcPr>
          <w:p w:rsidR="009812E6" w:rsidRPr="00CC06ED" w:rsidRDefault="009812E6" w:rsidP="00CC06ED">
            <w:pPr>
              <w:jc w:val="both"/>
              <w:rPr>
                <w:sz w:val="20"/>
                <w:szCs w:val="20"/>
              </w:rPr>
            </w:pPr>
            <w:r w:rsidRPr="00CC06ED">
              <w:rPr>
                <w:sz w:val="20"/>
                <w:szCs w:val="20"/>
              </w:rPr>
              <w:t>1. Затраты на подготовительные работы.</w:t>
            </w:r>
          </w:p>
        </w:tc>
        <w:tc>
          <w:tcPr>
            <w:tcW w:w="792" w:type="dxa"/>
          </w:tcPr>
          <w:p w:rsidR="009812E6" w:rsidRPr="00CC06ED" w:rsidRDefault="009812E6" w:rsidP="00CC06ED">
            <w:pPr>
              <w:jc w:val="both"/>
              <w:rPr>
                <w:sz w:val="20"/>
                <w:szCs w:val="20"/>
              </w:rPr>
            </w:pPr>
          </w:p>
        </w:tc>
        <w:tc>
          <w:tcPr>
            <w:tcW w:w="720" w:type="dxa"/>
          </w:tcPr>
          <w:p w:rsidR="009812E6" w:rsidRPr="00CC06ED" w:rsidRDefault="009812E6" w:rsidP="00CC06ED">
            <w:pPr>
              <w:jc w:val="both"/>
              <w:rPr>
                <w:sz w:val="20"/>
                <w:szCs w:val="20"/>
              </w:rPr>
            </w:pPr>
            <w:r w:rsidRPr="00CC06ED">
              <w:rPr>
                <w:sz w:val="20"/>
                <w:szCs w:val="20"/>
              </w:rPr>
              <w:t>500</w:t>
            </w:r>
          </w:p>
        </w:tc>
        <w:tc>
          <w:tcPr>
            <w:tcW w:w="720" w:type="dxa"/>
          </w:tcPr>
          <w:p w:rsidR="009812E6" w:rsidRPr="00CC06ED" w:rsidRDefault="009812E6" w:rsidP="00CC06ED">
            <w:pPr>
              <w:jc w:val="both"/>
              <w:rPr>
                <w:sz w:val="20"/>
                <w:szCs w:val="20"/>
              </w:rPr>
            </w:pPr>
            <w:r w:rsidRPr="00CC06ED">
              <w:rPr>
                <w:sz w:val="20"/>
                <w:szCs w:val="20"/>
              </w:rPr>
              <w:t>300</w:t>
            </w:r>
          </w:p>
        </w:tc>
        <w:tc>
          <w:tcPr>
            <w:tcW w:w="720" w:type="dxa"/>
          </w:tcPr>
          <w:p w:rsidR="009812E6" w:rsidRPr="00CC06ED" w:rsidRDefault="009812E6" w:rsidP="00CC06ED">
            <w:pPr>
              <w:jc w:val="both"/>
              <w:rPr>
                <w:sz w:val="20"/>
                <w:szCs w:val="20"/>
              </w:rPr>
            </w:pPr>
            <w:r w:rsidRPr="00CC06ED">
              <w:rPr>
                <w:sz w:val="20"/>
                <w:szCs w:val="20"/>
              </w:rPr>
              <w:t>200</w:t>
            </w: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cantSplit/>
          <w:jc w:val="center"/>
        </w:trPr>
        <w:tc>
          <w:tcPr>
            <w:tcW w:w="828" w:type="dxa"/>
            <w:vMerge w:val="restart"/>
            <w:textDirection w:val="btLr"/>
          </w:tcPr>
          <w:p w:rsidR="009812E6" w:rsidRPr="00CC06ED" w:rsidRDefault="009812E6" w:rsidP="00CC06ED">
            <w:pPr>
              <w:jc w:val="both"/>
              <w:rPr>
                <w:sz w:val="20"/>
                <w:szCs w:val="20"/>
              </w:rPr>
            </w:pPr>
            <w:r w:rsidRPr="00CC06ED">
              <w:rPr>
                <w:sz w:val="20"/>
                <w:szCs w:val="20"/>
              </w:rPr>
              <w:t>2. Первоначальные фиксированные издержки</w:t>
            </w:r>
          </w:p>
        </w:tc>
        <w:tc>
          <w:tcPr>
            <w:tcW w:w="2520" w:type="dxa"/>
          </w:tcPr>
          <w:p w:rsidR="009812E6" w:rsidRPr="00CC06ED" w:rsidRDefault="009812E6" w:rsidP="00CC06ED">
            <w:pPr>
              <w:jc w:val="both"/>
              <w:rPr>
                <w:sz w:val="20"/>
                <w:szCs w:val="20"/>
              </w:rPr>
            </w:pPr>
            <w:r w:rsidRPr="00CC06ED">
              <w:rPr>
                <w:sz w:val="20"/>
                <w:szCs w:val="20"/>
              </w:rPr>
              <w:t>Земельный участок</w:t>
            </w:r>
          </w:p>
        </w:tc>
        <w:tc>
          <w:tcPr>
            <w:tcW w:w="792" w:type="dxa"/>
          </w:tcPr>
          <w:p w:rsidR="009812E6" w:rsidRPr="00CC06ED" w:rsidRDefault="009812E6" w:rsidP="00CC06ED">
            <w:pPr>
              <w:jc w:val="both"/>
              <w:rPr>
                <w:sz w:val="20"/>
                <w:szCs w:val="20"/>
              </w:rPr>
            </w:pPr>
          </w:p>
        </w:tc>
        <w:tc>
          <w:tcPr>
            <w:tcW w:w="720" w:type="dxa"/>
          </w:tcPr>
          <w:p w:rsidR="009812E6" w:rsidRPr="00CC06ED" w:rsidRDefault="009812E6" w:rsidP="00CC06ED">
            <w:pPr>
              <w:jc w:val="both"/>
              <w:rPr>
                <w:sz w:val="20"/>
                <w:szCs w:val="20"/>
              </w:rPr>
            </w:pPr>
            <w:r w:rsidRPr="00CC06ED">
              <w:rPr>
                <w:sz w:val="20"/>
                <w:szCs w:val="20"/>
              </w:rPr>
              <w:t>120</w:t>
            </w:r>
          </w:p>
        </w:tc>
        <w:tc>
          <w:tcPr>
            <w:tcW w:w="720" w:type="dxa"/>
          </w:tcPr>
          <w:p w:rsidR="009812E6" w:rsidRPr="00CC06ED" w:rsidRDefault="009812E6" w:rsidP="00CC06ED">
            <w:pPr>
              <w:jc w:val="both"/>
              <w:rPr>
                <w:sz w:val="20"/>
                <w:szCs w:val="20"/>
              </w:rPr>
            </w:pPr>
            <w:r w:rsidRPr="00CC06ED">
              <w:rPr>
                <w:sz w:val="20"/>
                <w:szCs w:val="20"/>
              </w:rPr>
              <w:t>120</w:t>
            </w:r>
          </w:p>
        </w:tc>
        <w:tc>
          <w:tcPr>
            <w:tcW w:w="720"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cantSplit/>
          <w:jc w:val="center"/>
        </w:trPr>
        <w:tc>
          <w:tcPr>
            <w:tcW w:w="828" w:type="dxa"/>
            <w:vMerge/>
          </w:tcPr>
          <w:p w:rsidR="009812E6" w:rsidRPr="00CC06ED" w:rsidRDefault="009812E6" w:rsidP="00CC06ED">
            <w:pPr>
              <w:jc w:val="both"/>
              <w:rPr>
                <w:sz w:val="20"/>
                <w:szCs w:val="20"/>
              </w:rPr>
            </w:pPr>
          </w:p>
        </w:tc>
        <w:tc>
          <w:tcPr>
            <w:tcW w:w="2520" w:type="dxa"/>
          </w:tcPr>
          <w:p w:rsidR="009812E6" w:rsidRPr="00CC06ED" w:rsidRDefault="009812E6" w:rsidP="00CC06ED">
            <w:pPr>
              <w:jc w:val="both"/>
              <w:rPr>
                <w:sz w:val="20"/>
                <w:szCs w:val="20"/>
              </w:rPr>
            </w:pPr>
            <w:r w:rsidRPr="00CC06ED">
              <w:rPr>
                <w:sz w:val="20"/>
                <w:szCs w:val="20"/>
              </w:rPr>
              <w:t>Подготовка площадки</w:t>
            </w:r>
          </w:p>
        </w:tc>
        <w:tc>
          <w:tcPr>
            <w:tcW w:w="792" w:type="dxa"/>
          </w:tcPr>
          <w:p w:rsidR="009812E6" w:rsidRPr="00CC06ED" w:rsidRDefault="009812E6" w:rsidP="00CC06ED">
            <w:pPr>
              <w:jc w:val="both"/>
              <w:rPr>
                <w:sz w:val="20"/>
                <w:szCs w:val="20"/>
              </w:rPr>
            </w:pPr>
          </w:p>
        </w:tc>
        <w:tc>
          <w:tcPr>
            <w:tcW w:w="720" w:type="dxa"/>
          </w:tcPr>
          <w:p w:rsidR="009812E6" w:rsidRPr="00CC06ED" w:rsidRDefault="009812E6" w:rsidP="00CC06ED">
            <w:pPr>
              <w:jc w:val="both"/>
              <w:rPr>
                <w:sz w:val="20"/>
                <w:szCs w:val="20"/>
              </w:rPr>
            </w:pPr>
            <w:r w:rsidRPr="00CC06ED">
              <w:rPr>
                <w:sz w:val="20"/>
                <w:szCs w:val="20"/>
              </w:rPr>
              <w:t>180</w:t>
            </w:r>
          </w:p>
        </w:tc>
        <w:tc>
          <w:tcPr>
            <w:tcW w:w="720" w:type="dxa"/>
          </w:tcPr>
          <w:p w:rsidR="009812E6" w:rsidRPr="00CC06ED" w:rsidRDefault="009812E6" w:rsidP="00CC06ED">
            <w:pPr>
              <w:jc w:val="both"/>
              <w:rPr>
                <w:sz w:val="20"/>
                <w:szCs w:val="20"/>
              </w:rPr>
            </w:pPr>
            <w:r w:rsidRPr="00CC06ED">
              <w:rPr>
                <w:sz w:val="20"/>
                <w:szCs w:val="20"/>
              </w:rPr>
              <w:t>180</w:t>
            </w:r>
          </w:p>
        </w:tc>
        <w:tc>
          <w:tcPr>
            <w:tcW w:w="720"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cantSplit/>
          <w:jc w:val="center"/>
        </w:trPr>
        <w:tc>
          <w:tcPr>
            <w:tcW w:w="828" w:type="dxa"/>
            <w:vMerge/>
          </w:tcPr>
          <w:p w:rsidR="009812E6" w:rsidRPr="00CC06ED" w:rsidRDefault="009812E6" w:rsidP="00CC06ED">
            <w:pPr>
              <w:jc w:val="both"/>
              <w:rPr>
                <w:sz w:val="20"/>
                <w:szCs w:val="20"/>
              </w:rPr>
            </w:pPr>
          </w:p>
        </w:tc>
        <w:tc>
          <w:tcPr>
            <w:tcW w:w="2520" w:type="dxa"/>
          </w:tcPr>
          <w:p w:rsidR="009812E6" w:rsidRPr="00CC06ED" w:rsidRDefault="009812E6" w:rsidP="00CC06ED">
            <w:pPr>
              <w:jc w:val="both"/>
              <w:rPr>
                <w:sz w:val="20"/>
                <w:szCs w:val="20"/>
              </w:rPr>
            </w:pPr>
            <w:r w:rsidRPr="00CC06ED">
              <w:rPr>
                <w:sz w:val="20"/>
                <w:szCs w:val="20"/>
              </w:rPr>
              <w:t>Технологическое оборудование</w:t>
            </w:r>
          </w:p>
        </w:tc>
        <w:tc>
          <w:tcPr>
            <w:tcW w:w="792" w:type="dxa"/>
          </w:tcPr>
          <w:p w:rsidR="009812E6" w:rsidRPr="00CC06ED" w:rsidRDefault="009812E6" w:rsidP="00CC06ED">
            <w:pPr>
              <w:jc w:val="both"/>
              <w:rPr>
                <w:sz w:val="20"/>
                <w:szCs w:val="20"/>
              </w:rPr>
            </w:pPr>
            <w:r w:rsidRPr="00CC06ED">
              <w:rPr>
                <w:sz w:val="20"/>
                <w:szCs w:val="20"/>
              </w:rPr>
              <w:t>16</w:t>
            </w:r>
          </w:p>
        </w:tc>
        <w:tc>
          <w:tcPr>
            <w:tcW w:w="720" w:type="dxa"/>
          </w:tcPr>
          <w:p w:rsidR="009812E6" w:rsidRPr="00CC06ED" w:rsidRDefault="009812E6" w:rsidP="00CC06ED">
            <w:pPr>
              <w:jc w:val="both"/>
              <w:rPr>
                <w:sz w:val="20"/>
                <w:szCs w:val="20"/>
              </w:rPr>
            </w:pPr>
            <w:r w:rsidRPr="00CC06ED">
              <w:rPr>
                <w:sz w:val="20"/>
                <w:szCs w:val="20"/>
              </w:rPr>
              <w:t>3000</w:t>
            </w:r>
          </w:p>
        </w:tc>
        <w:tc>
          <w:tcPr>
            <w:tcW w:w="720" w:type="dxa"/>
          </w:tcPr>
          <w:p w:rsidR="009812E6" w:rsidRPr="00CC06ED" w:rsidRDefault="009812E6" w:rsidP="00CC06ED">
            <w:pPr>
              <w:jc w:val="both"/>
              <w:rPr>
                <w:sz w:val="20"/>
                <w:szCs w:val="20"/>
              </w:rPr>
            </w:pPr>
            <w:r w:rsidRPr="00CC06ED">
              <w:rPr>
                <w:sz w:val="20"/>
                <w:szCs w:val="20"/>
              </w:rPr>
              <w:t>1000</w:t>
            </w:r>
          </w:p>
        </w:tc>
        <w:tc>
          <w:tcPr>
            <w:tcW w:w="720" w:type="dxa"/>
          </w:tcPr>
          <w:p w:rsidR="009812E6" w:rsidRPr="00CC06ED" w:rsidRDefault="009812E6" w:rsidP="00CC06ED">
            <w:pPr>
              <w:jc w:val="both"/>
              <w:rPr>
                <w:sz w:val="20"/>
                <w:szCs w:val="20"/>
              </w:rPr>
            </w:pPr>
            <w:r w:rsidRPr="00CC06ED">
              <w:rPr>
                <w:sz w:val="20"/>
                <w:szCs w:val="20"/>
              </w:rPr>
              <w:t>2000</w:t>
            </w: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cantSplit/>
          <w:jc w:val="center"/>
        </w:trPr>
        <w:tc>
          <w:tcPr>
            <w:tcW w:w="828" w:type="dxa"/>
            <w:vMerge/>
          </w:tcPr>
          <w:p w:rsidR="009812E6" w:rsidRPr="00CC06ED" w:rsidRDefault="009812E6" w:rsidP="00CC06ED">
            <w:pPr>
              <w:jc w:val="both"/>
              <w:rPr>
                <w:sz w:val="20"/>
                <w:szCs w:val="20"/>
              </w:rPr>
            </w:pPr>
          </w:p>
        </w:tc>
        <w:tc>
          <w:tcPr>
            <w:tcW w:w="2520" w:type="dxa"/>
          </w:tcPr>
          <w:p w:rsidR="009812E6" w:rsidRPr="00CC06ED" w:rsidRDefault="009812E6" w:rsidP="00CC06ED">
            <w:pPr>
              <w:jc w:val="both"/>
              <w:rPr>
                <w:sz w:val="20"/>
                <w:szCs w:val="20"/>
              </w:rPr>
            </w:pPr>
            <w:r w:rsidRPr="00CC06ED">
              <w:rPr>
                <w:sz w:val="20"/>
                <w:szCs w:val="20"/>
              </w:rPr>
              <w:t>Транспортные средства</w:t>
            </w:r>
          </w:p>
        </w:tc>
        <w:tc>
          <w:tcPr>
            <w:tcW w:w="792" w:type="dxa"/>
          </w:tcPr>
          <w:p w:rsidR="009812E6" w:rsidRPr="00CC06ED" w:rsidRDefault="009812E6" w:rsidP="00CC06ED">
            <w:pPr>
              <w:jc w:val="both"/>
              <w:rPr>
                <w:sz w:val="20"/>
                <w:szCs w:val="20"/>
              </w:rPr>
            </w:pPr>
            <w:r w:rsidRPr="00CC06ED">
              <w:rPr>
                <w:sz w:val="20"/>
                <w:szCs w:val="20"/>
              </w:rPr>
              <w:t>21</w:t>
            </w:r>
          </w:p>
        </w:tc>
        <w:tc>
          <w:tcPr>
            <w:tcW w:w="720" w:type="dxa"/>
          </w:tcPr>
          <w:p w:rsidR="009812E6" w:rsidRPr="00CC06ED" w:rsidRDefault="009812E6" w:rsidP="00CC06ED">
            <w:pPr>
              <w:jc w:val="both"/>
              <w:rPr>
                <w:sz w:val="20"/>
                <w:szCs w:val="20"/>
              </w:rPr>
            </w:pPr>
            <w:r w:rsidRPr="00CC06ED">
              <w:rPr>
                <w:sz w:val="20"/>
                <w:szCs w:val="20"/>
              </w:rPr>
              <w:t>500</w:t>
            </w:r>
          </w:p>
        </w:tc>
        <w:tc>
          <w:tcPr>
            <w:tcW w:w="720" w:type="dxa"/>
          </w:tcPr>
          <w:p w:rsidR="009812E6" w:rsidRPr="00CC06ED" w:rsidRDefault="009812E6" w:rsidP="00CC06ED">
            <w:pPr>
              <w:jc w:val="both"/>
              <w:rPr>
                <w:sz w:val="20"/>
                <w:szCs w:val="20"/>
              </w:rPr>
            </w:pPr>
            <w:r w:rsidRPr="00CC06ED">
              <w:rPr>
                <w:sz w:val="20"/>
                <w:szCs w:val="20"/>
              </w:rPr>
              <w:t>100</w:t>
            </w:r>
          </w:p>
        </w:tc>
        <w:tc>
          <w:tcPr>
            <w:tcW w:w="720" w:type="dxa"/>
          </w:tcPr>
          <w:p w:rsidR="009812E6" w:rsidRPr="00CC06ED" w:rsidRDefault="009812E6" w:rsidP="00CC06ED">
            <w:pPr>
              <w:jc w:val="both"/>
              <w:rPr>
                <w:sz w:val="20"/>
                <w:szCs w:val="20"/>
              </w:rPr>
            </w:pPr>
            <w:r w:rsidRPr="00CC06ED">
              <w:rPr>
                <w:sz w:val="20"/>
                <w:szCs w:val="20"/>
              </w:rPr>
              <w:t>400</w:t>
            </w: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cantSplit/>
          <w:jc w:val="center"/>
        </w:trPr>
        <w:tc>
          <w:tcPr>
            <w:tcW w:w="828" w:type="dxa"/>
            <w:vMerge/>
          </w:tcPr>
          <w:p w:rsidR="009812E6" w:rsidRPr="00CC06ED" w:rsidRDefault="009812E6" w:rsidP="00CC06ED">
            <w:pPr>
              <w:jc w:val="both"/>
              <w:rPr>
                <w:sz w:val="20"/>
                <w:szCs w:val="20"/>
              </w:rPr>
            </w:pPr>
          </w:p>
        </w:tc>
        <w:tc>
          <w:tcPr>
            <w:tcW w:w="2520" w:type="dxa"/>
          </w:tcPr>
          <w:p w:rsidR="009812E6" w:rsidRPr="00CC06ED" w:rsidRDefault="009812E6" w:rsidP="00CC06ED">
            <w:pPr>
              <w:jc w:val="both"/>
              <w:rPr>
                <w:sz w:val="20"/>
                <w:szCs w:val="20"/>
              </w:rPr>
            </w:pPr>
            <w:r w:rsidRPr="00CC06ED">
              <w:rPr>
                <w:sz w:val="20"/>
                <w:szCs w:val="20"/>
              </w:rPr>
              <w:t>Производственные здания</w:t>
            </w:r>
          </w:p>
        </w:tc>
        <w:tc>
          <w:tcPr>
            <w:tcW w:w="792" w:type="dxa"/>
          </w:tcPr>
          <w:p w:rsidR="009812E6" w:rsidRPr="00CC06ED" w:rsidRDefault="009812E6" w:rsidP="00CC06ED">
            <w:pPr>
              <w:jc w:val="both"/>
              <w:rPr>
                <w:sz w:val="20"/>
                <w:szCs w:val="20"/>
              </w:rPr>
            </w:pPr>
            <w:r w:rsidRPr="00CC06ED">
              <w:rPr>
                <w:sz w:val="20"/>
                <w:szCs w:val="20"/>
              </w:rPr>
              <w:t>7</w:t>
            </w:r>
          </w:p>
        </w:tc>
        <w:tc>
          <w:tcPr>
            <w:tcW w:w="720" w:type="dxa"/>
          </w:tcPr>
          <w:p w:rsidR="009812E6" w:rsidRPr="00CC06ED" w:rsidRDefault="009812E6" w:rsidP="00CC06ED">
            <w:pPr>
              <w:jc w:val="both"/>
              <w:rPr>
                <w:sz w:val="20"/>
                <w:szCs w:val="20"/>
              </w:rPr>
            </w:pPr>
            <w:r w:rsidRPr="00CC06ED">
              <w:rPr>
                <w:sz w:val="20"/>
                <w:szCs w:val="20"/>
              </w:rPr>
              <w:t>1800</w:t>
            </w:r>
          </w:p>
        </w:tc>
        <w:tc>
          <w:tcPr>
            <w:tcW w:w="720" w:type="dxa"/>
          </w:tcPr>
          <w:p w:rsidR="009812E6" w:rsidRPr="00CC06ED" w:rsidRDefault="009812E6" w:rsidP="00CC06ED">
            <w:pPr>
              <w:jc w:val="both"/>
              <w:rPr>
                <w:sz w:val="20"/>
                <w:szCs w:val="20"/>
              </w:rPr>
            </w:pPr>
            <w:r w:rsidRPr="00CC06ED">
              <w:rPr>
                <w:sz w:val="20"/>
                <w:szCs w:val="20"/>
              </w:rPr>
              <w:t>1000</w:t>
            </w:r>
          </w:p>
        </w:tc>
        <w:tc>
          <w:tcPr>
            <w:tcW w:w="720" w:type="dxa"/>
          </w:tcPr>
          <w:p w:rsidR="009812E6" w:rsidRPr="00CC06ED" w:rsidRDefault="009812E6" w:rsidP="00CC06ED">
            <w:pPr>
              <w:jc w:val="both"/>
              <w:rPr>
                <w:sz w:val="20"/>
                <w:szCs w:val="20"/>
              </w:rPr>
            </w:pPr>
            <w:r w:rsidRPr="00CC06ED">
              <w:rPr>
                <w:sz w:val="20"/>
                <w:szCs w:val="20"/>
              </w:rPr>
              <w:t>800</w:t>
            </w: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cantSplit/>
          <w:jc w:val="center"/>
        </w:trPr>
        <w:tc>
          <w:tcPr>
            <w:tcW w:w="828" w:type="dxa"/>
            <w:vMerge/>
          </w:tcPr>
          <w:p w:rsidR="009812E6" w:rsidRPr="00CC06ED" w:rsidRDefault="009812E6" w:rsidP="00CC06ED">
            <w:pPr>
              <w:jc w:val="both"/>
              <w:rPr>
                <w:sz w:val="20"/>
                <w:szCs w:val="20"/>
              </w:rPr>
            </w:pPr>
          </w:p>
        </w:tc>
        <w:tc>
          <w:tcPr>
            <w:tcW w:w="2520" w:type="dxa"/>
          </w:tcPr>
          <w:p w:rsidR="009812E6" w:rsidRPr="00CC06ED" w:rsidRDefault="009812E6" w:rsidP="00CC06ED">
            <w:pPr>
              <w:jc w:val="both"/>
              <w:rPr>
                <w:sz w:val="20"/>
                <w:szCs w:val="20"/>
              </w:rPr>
            </w:pPr>
            <w:r w:rsidRPr="00CC06ED">
              <w:rPr>
                <w:sz w:val="20"/>
                <w:szCs w:val="20"/>
              </w:rPr>
              <w:t>Административные здания</w:t>
            </w:r>
          </w:p>
        </w:tc>
        <w:tc>
          <w:tcPr>
            <w:tcW w:w="792" w:type="dxa"/>
          </w:tcPr>
          <w:p w:rsidR="009812E6" w:rsidRPr="00CC06ED" w:rsidRDefault="009812E6" w:rsidP="00CC06ED">
            <w:pPr>
              <w:jc w:val="both"/>
              <w:rPr>
                <w:sz w:val="20"/>
                <w:szCs w:val="20"/>
              </w:rPr>
            </w:pPr>
            <w:r w:rsidRPr="00CC06ED">
              <w:rPr>
                <w:sz w:val="20"/>
                <w:szCs w:val="20"/>
              </w:rPr>
              <w:t>7</w:t>
            </w:r>
          </w:p>
        </w:tc>
        <w:tc>
          <w:tcPr>
            <w:tcW w:w="720" w:type="dxa"/>
          </w:tcPr>
          <w:p w:rsidR="009812E6" w:rsidRPr="00CC06ED" w:rsidRDefault="009812E6" w:rsidP="00CC06ED">
            <w:pPr>
              <w:jc w:val="both"/>
              <w:rPr>
                <w:sz w:val="20"/>
                <w:szCs w:val="20"/>
              </w:rPr>
            </w:pPr>
            <w:r w:rsidRPr="00CC06ED">
              <w:rPr>
                <w:sz w:val="20"/>
                <w:szCs w:val="20"/>
              </w:rPr>
              <w:t>1300</w:t>
            </w:r>
          </w:p>
        </w:tc>
        <w:tc>
          <w:tcPr>
            <w:tcW w:w="720" w:type="dxa"/>
          </w:tcPr>
          <w:p w:rsidR="009812E6" w:rsidRPr="00CC06ED" w:rsidRDefault="009812E6" w:rsidP="00CC06ED">
            <w:pPr>
              <w:jc w:val="both"/>
              <w:rPr>
                <w:sz w:val="20"/>
                <w:szCs w:val="20"/>
              </w:rPr>
            </w:pPr>
            <w:r w:rsidRPr="00CC06ED">
              <w:rPr>
                <w:sz w:val="20"/>
                <w:szCs w:val="20"/>
              </w:rPr>
              <w:t>300</w:t>
            </w:r>
          </w:p>
        </w:tc>
        <w:tc>
          <w:tcPr>
            <w:tcW w:w="720" w:type="dxa"/>
          </w:tcPr>
          <w:p w:rsidR="009812E6" w:rsidRPr="00CC06ED" w:rsidRDefault="009812E6" w:rsidP="00CC06ED">
            <w:pPr>
              <w:jc w:val="both"/>
              <w:rPr>
                <w:sz w:val="20"/>
                <w:szCs w:val="20"/>
              </w:rPr>
            </w:pPr>
            <w:r w:rsidRPr="00CC06ED">
              <w:rPr>
                <w:sz w:val="20"/>
                <w:szCs w:val="20"/>
              </w:rPr>
              <w:t>1000</w:t>
            </w: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cantSplit/>
          <w:jc w:val="center"/>
        </w:trPr>
        <w:tc>
          <w:tcPr>
            <w:tcW w:w="828" w:type="dxa"/>
            <w:vMerge/>
          </w:tcPr>
          <w:p w:rsidR="009812E6" w:rsidRPr="00CC06ED" w:rsidRDefault="009812E6" w:rsidP="00CC06ED">
            <w:pPr>
              <w:jc w:val="both"/>
              <w:rPr>
                <w:sz w:val="20"/>
                <w:szCs w:val="20"/>
              </w:rPr>
            </w:pPr>
          </w:p>
        </w:tc>
        <w:tc>
          <w:tcPr>
            <w:tcW w:w="2520" w:type="dxa"/>
          </w:tcPr>
          <w:p w:rsidR="009812E6" w:rsidRPr="00CC06ED" w:rsidRDefault="009812E6" w:rsidP="00CC06ED">
            <w:pPr>
              <w:jc w:val="both"/>
              <w:rPr>
                <w:sz w:val="20"/>
                <w:szCs w:val="20"/>
              </w:rPr>
            </w:pPr>
            <w:r w:rsidRPr="00CC06ED">
              <w:rPr>
                <w:sz w:val="20"/>
                <w:szCs w:val="20"/>
              </w:rPr>
              <w:t>Вспомогательные сооружения</w:t>
            </w:r>
          </w:p>
        </w:tc>
        <w:tc>
          <w:tcPr>
            <w:tcW w:w="792" w:type="dxa"/>
          </w:tcPr>
          <w:p w:rsidR="009812E6" w:rsidRPr="00CC06ED" w:rsidRDefault="009812E6" w:rsidP="00CC06ED">
            <w:pPr>
              <w:jc w:val="both"/>
              <w:rPr>
                <w:sz w:val="20"/>
                <w:szCs w:val="20"/>
              </w:rPr>
            </w:pPr>
            <w:r w:rsidRPr="00CC06ED">
              <w:rPr>
                <w:sz w:val="20"/>
                <w:szCs w:val="20"/>
              </w:rPr>
              <w:t>7</w:t>
            </w:r>
          </w:p>
        </w:tc>
        <w:tc>
          <w:tcPr>
            <w:tcW w:w="720" w:type="dxa"/>
          </w:tcPr>
          <w:p w:rsidR="009812E6" w:rsidRPr="00CC06ED" w:rsidRDefault="009812E6" w:rsidP="00CC06ED">
            <w:pPr>
              <w:jc w:val="both"/>
              <w:rPr>
                <w:sz w:val="20"/>
                <w:szCs w:val="20"/>
              </w:rPr>
            </w:pPr>
            <w:r w:rsidRPr="00CC06ED">
              <w:rPr>
                <w:sz w:val="20"/>
                <w:szCs w:val="20"/>
              </w:rPr>
              <w:t>900</w:t>
            </w:r>
          </w:p>
        </w:tc>
        <w:tc>
          <w:tcPr>
            <w:tcW w:w="720" w:type="dxa"/>
          </w:tcPr>
          <w:p w:rsidR="009812E6" w:rsidRPr="00CC06ED" w:rsidRDefault="009812E6" w:rsidP="00CC06ED">
            <w:pPr>
              <w:jc w:val="both"/>
              <w:rPr>
                <w:sz w:val="20"/>
                <w:szCs w:val="20"/>
              </w:rPr>
            </w:pPr>
            <w:r w:rsidRPr="00CC06ED">
              <w:rPr>
                <w:sz w:val="20"/>
                <w:szCs w:val="20"/>
              </w:rPr>
              <w:t>300</w:t>
            </w:r>
          </w:p>
        </w:tc>
        <w:tc>
          <w:tcPr>
            <w:tcW w:w="720" w:type="dxa"/>
          </w:tcPr>
          <w:p w:rsidR="009812E6" w:rsidRPr="00CC06ED" w:rsidRDefault="009812E6" w:rsidP="00CC06ED">
            <w:pPr>
              <w:jc w:val="both"/>
              <w:rPr>
                <w:sz w:val="20"/>
                <w:szCs w:val="20"/>
              </w:rPr>
            </w:pPr>
            <w:r w:rsidRPr="00CC06ED">
              <w:rPr>
                <w:sz w:val="20"/>
                <w:szCs w:val="20"/>
              </w:rPr>
              <w:t>600</w:t>
            </w: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cantSplit/>
          <w:jc w:val="center"/>
        </w:trPr>
        <w:tc>
          <w:tcPr>
            <w:tcW w:w="828" w:type="dxa"/>
            <w:vMerge/>
          </w:tcPr>
          <w:p w:rsidR="009812E6" w:rsidRPr="00CC06ED" w:rsidRDefault="009812E6" w:rsidP="00CC06ED">
            <w:pPr>
              <w:jc w:val="both"/>
              <w:rPr>
                <w:sz w:val="20"/>
                <w:szCs w:val="20"/>
              </w:rPr>
            </w:pPr>
          </w:p>
        </w:tc>
        <w:tc>
          <w:tcPr>
            <w:tcW w:w="2520" w:type="dxa"/>
          </w:tcPr>
          <w:p w:rsidR="009812E6" w:rsidRPr="00CC06ED" w:rsidRDefault="009812E6" w:rsidP="00CC06ED">
            <w:pPr>
              <w:jc w:val="both"/>
              <w:rPr>
                <w:sz w:val="20"/>
                <w:szCs w:val="20"/>
              </w:rPr>
            </w:pPr>
            <w:r w:rsidRPr="00CC06ED">
              <w:rPr>
                <w:sz w:val="20"/>
                <w:szCs w:val="20"/>
              </w:rPr>
              <w:t>Приобретение лицензий и ноу-хау</w:t>
            </w:r>
          </w:p>
        </w:tc>
        <w:tc>
          <w:tcPr>
            <w:tcW w:w="792" w:type="dxa"/>
          </w:tcPr>
          <w:p w:rsidR="009812E6" w:rsidRPr="00CC06ED" w:rsidRDefault="009812E6" w:rsidP="00CC06ED">
            <w:pPr>
              <w:jc w:val="both"/>
              <w:rPr>
                <w:sz w:val="20"/>
                <w:szCs w:val="20"/>
              </w:rPr>
            </w:pPr>
          </w:p>
        </w:tc>
        <w:tc>
          <w:tcPr>
            <w:tcW w:w="720" w:type="dxa"/>
          </w:tcPr>
          <w:p w:rsidR="009812E6" w:rsidRPr="00CC06ED" w:rsidRDefault="009812E6" w:rsidP="00CC06ED">
            <w:pPr>
              <w:jc w:val="both"/>
              <w:rPr>
                <w:sz w:val="20"/>
                <w:szCs w:val="20"/>
              </w:rPr>
            </w:pPr>
            <w:r w:rsidRPr="00CC06ED">
              <w:rPr>
                <w:sz w:val="20"/>
                <w:szCs w:val="20"/>
              </w:rPr>
              <w:t>100</w:t>
            </w:r>
          </w:p>
        </w:tc>
        <w:tc>
          <w:tcPr>
            <w:tcW w:w="720" w:type="dxa"/>
          </w:tcPr>
          <w:p w:rsidR="009812E6" w:rsidRPr="00CC06ED" w:rsidRDefault="009812E6" w:rsidP="00CC06ED">
            <w:pPr>
              <w:jc w:val="both"/>
              <w:rPr>
                <w:sz w:val="20"/>
                <w:szCs w:val="20"/>
              </w:rPr>
            </w:pPr>
          </w:p>
        </w:tc>
        <w:tc>
          <w:tcPr>
            <w:tcW w:w="720" w:type="dxa"/>
          </w:tcPr>
          <w:p w:rsidR="009812E6" w:rsidRPr="00CC06ED" w:rsidRDefault="009812E6" w:rsidP="00CC06ED">
            <w:pPr>
              <w:jc w:val="both"/>
              <w:rPr>
                <w:sz w:val="20"/>
                <w:szCs w:val="20"/>
              </w:rPr>
            </w:pPr>
            <w:r w:rsidRPr="00CC06ED">
              <w:rPr>
                <w:sz w:val="20"/>
                <w:szCs w:val="20"/>
              </w:rPr>
              <w:t>100</w:t>
            </w: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jc w:val="center"/>
        </w:trPr>
        <w:tc>
          <w:tcPr>
            <w:tcW w:w="3348" w:type="dxa"/>
            <w:gridSpan w:val="2"/>
          </w:tcPr>
          <w:p w:rsidR="009812E6" w:rsidRPr="00CC06ED" w:rsidRDefault="009812E6" w:rsidP="00CC06ED">
            <w:pPr>
              <w:jc w:val="both"/>
              <w:rPr>
                <w:sz w:val="20"/>
                <w:szCs w:val="20"/>
              </w:rPr>
            </w:pPr>
            <w:r w:rsidRPr="00CC06ED">
              <w:rPr>
                <w:sz w:val="20"/>
                <w:szCs w:val="20"/>
              </w:rPr>
              <w:t>ИТОГО первоначальные капитальные вложения</w:t>
            </w:r>
          </w:p>
        </w:tc>
        <w:tc>
          <w:tcPr>
            <w:tcW w:w="792" w:type="dxa"/>
          </w:tcPr>
          <w:p w:rsidR="009812E6" w:rsidRPr="00CC06ED" w:rsidRDefault="009812E6" w:rsidP="00CC06ED">
            <w:pPr>
              <w:jc w:val="both"/>
              <w:rPr>
                <w:sz w:val="20"/>
                <w:szCs w:val="20"/>
              </w:rPr>
            </w:pPr>
          </w:p>
        </w:tc>
        <w:tc>
          <w:tcPr>
            <w:tcW w:w="720" w:type="dxa"/>
          </w:tcPr>
          <w:p w:rsidR="009812E6" w:rsidRPr="00CC06ED" w:rsidRDefault="009812E6" w:rsidP="00CC06ED">
            <w:pPr>
              <w:jc w:val="both"/>
              <w:rPr>
                <w:sz w:val="20"/>
                <w:szCs w:val="20"/>
              </w:rPr>
            </w:pPr>
            <w:r w:rsidRPr="00CC06ED">
              <w:rPr>
                <w:sz w:val="20"/>
                <w:szCs w:val="20"/>
              </w:rPr>
              <w:t>8400</w:t>
            </w:r>
          </w:p>
        </w:tc>
        <w:tc>
          <w:tcPr>
            <w:tcW w:w="720" w:type="dxa"/>
          </w:tcPr>
          <w:p w:rsidR="009812E6" w:rsidRPr="00CC06ED" w:rsidRDefault="009812E6" w:rsidP="00CC06ED">
            <w:pPr>
              <w:jc w:val="both"/>
              <w:rPr>
                <w:sz w:val="20"/>
                <w:szCs w:val="20"/>
              </w:rPr>
            </w:pPr>
            <w:r w:rsidRPr="00CC06ED">
              <w:rPr>
                <w:sz w:val="20"/>
                <w:szCs w:val="20"/>
              </w:rPr>
              <w:t>3300</w:t>
            </w:r>
          </w:p>
        </w:tc>
        <w:tc>
          <w:tcPr>
            <w:tcW w:w="720" w:type="dxa"/>
          </w:tcPr>
          <w:p w:rsidR="009812E6" w:rsidRPr="00CC06ED" w:rsidRDefault="009812E6" w:rsidP="00CC06ED">
            <w:pPr>
              <w:jc w:val="both"/>
              <w:rPr>
                <w:sz w:val="20"/>
                <w:szCs w:val="20"/>
              </w:rPr>
            </w:pPr>
            <w:r w:rsidRPr="00CC06ED">
              <w:rPr>
                <w:sz w:val="20"/>
                <w:szCs w:val="20"/>
              </w:rPr>
              <w:t>5100</w:t>
            </w: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jc w:val="center"/>
        </w:trPr>
        <w:tc>
          <w:tcPr>
            <w:tcW w:w="3348" w:type="dxa"/>
            <w:gridSpan w:val="2"/>
          </w:tcPr>
          <w:p w:rsidR="009812E6" w:rsidRPr="00CC06ED" w:rsidRDefault="009812E6" w:rsidP="00CC06ED">
            <w:pPr>
              <w:jc w:val="both"/>
              <w:rPr>
                <w:sz w:val="20"/>
                <w:szCs w:val="20"/>
              </w:rPr>
            </w:pPr>
            <w:r w:rsidRPr="00CC06ED">
              <w:rPr>
                <w:sz w:val="20"/>
                <w:szCs w:val="20"/>
              </w:rPr>
              <w:t>3. Модернизация</w:t>
            </w:r>
          </w:p>
        </w:tc>
        <w:tc>
          <w:tcPr>
            <w:tcW w:w="792" w:type="dxa"/>
          </w:tcPr>
          <w:p w:rsidR="009812E6" w:rsidRPr="00CC06ED" w:rsidRDefault="009812E6" w:rsidP="00CC06ED">
            <w:pPr>
              <w:jc w:val="both"/>
              <w:rPr>
                <w:sz w:val="20"/>
                <w:szCs w:val="20"/>
              </w:rPr>
            </w:pPr>
          </w:p>
        </w:tc>
        <w:tc>
          <w:tcPr>
            <w:tcW w:w="720" w:type="dxa"/>
          </w:tcPr>
          <w:p w:rsidR="009812E6" w:rsidRPr="00CC06ED" w:rsidRDefault="009812E6" w:rsidP="00CC06ED">
            <w:pPr>
              <w:jc w:val="both"/>
              <w:rPr>
                <w:sz w:val="20"/>
                <w:szCs w:val="20"/>
              </w:rPr>
            </w:pPr>
            <w:r w:rsidRPr="00CC06ED">
              <w:rPr>
                <w:sz w:val="20"/>
                <w:szCs w:val="20"/>
              </w:rPr>
              <w:t>1000</w:t>
            </w:r>
          </w:p>
        </w:tc>
        <w:tc>
          <w:tcPr>
            <w:tcW w:w="720" w:type="dxa"/>
          </w:tcPr>
          <w:p w:rsidR="009812E6" w:rsidRPr="00CC06ED" w:rsidRDefault="009812E6" w:rsidP="00CC06ED">
            <w:pPr>
              <w:jc w:val="both"/>
              <w:rPr>
                <w:sz w:val="20"/>
                <w:szCs w:val="20"/>
              </w:rPr>
            </w:pPr>
          </w:p>
        </w:tc>
        <w:tc>
          <w:tcPr>
            <w:tcW w:w="720"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r w:rsidRPr="00CC06ED">
              <w:rPr>
                <w:sz w:val="20"/>
                <w:szCs w:val="20"/>
              </w:rPr>
              <w:t>1000</w:t>
            </w: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r w:rsidR="009812E6" w:rsidRPr="00CC06ED" w:rsidTr="00CC06ED">
        <w:trPr>
          <w:trHeight w:val="394"/>
          <w:jc w:val="center"/>
        </w:trPr>
        <w:tc>
          <w:tcPr>
            <w:tcW w:w="3348" w:type="dxa"/>
            <w:gridSpan w:val="2"/>
          </w:tcPr>
          <w:p w:rsidR="009812E6" w:rsidRPr="00CC06ED" w:rsidRDefault="009812E6" w:rsidP="00CC06ED">
            <w:pPr>
              <w:jc w:val="both"/>
              <w:rPr>
                <w:sz w:val="20"/>
                <w:szCs w:val="20"/>
              </w:rPr>
            </w:pPr>
            <w:r w:rsidRPr="00CC06ED">
              <w:rPr>
                <w:sz w:val="20"/>
                <w:szCs w:val="20"/>
              </w:rPr>
              <w:t>ВСЕГО:</w:t>
            </w:r>
          </w:p>
        </w:tc>
        <w:tc>
          <w:tcPr>
            <w:tcW w:w="792" w:type="dxa"/>
          </w:tcPr>
          <w:p w:rsidR="009812E6" w:rsidRPr="00CC06ED" w:rsidRDefault="009812E6" w:rsidP="00CC06ED">
            <w:pPr>
              <w:jc w:val="both"/>
              <w:rPr>
                <w:sz w:val="20"/>
                <w:szCs w:val="20"/>
              </w:rPr>
            </w:pPr>
          </w:p>
        </w:tc>
        <w:tc>
          <w:tcPr>
            <w:tcW w:w="720" w:type="dxa"/>
          </w:tcPr>
          <w:p w:rsidR="009812E6" w:rsidRPr="00CC06ED" w:rsidRDefault="009812E6" w:rsidP="00CC06ED">
            <w:pPr>
              <w:jc w:val="both"/>
              <w:rPr>
                <w:sz w:val="20"/>
                <w:szCs w:val="20"/>
              </w:rPr>
            </w:pPr>
            <w:r w:rsidRPr="00CC06ED">
              <w:rPr>
                <w:sz w:val="20"/>
                <w:szCs w:val="20"/>
              </w:rPr>
              <w:t>9400</w:t>
            </w:r>
          </w:p>
        </w:tc>
        <w:tc>
          <w:tcPr>
            <w:tcW w:w="720" w:type="dxa"/>
          </w:tcPr>
          <w:p w:rsidR="009812E6" w:rsidRPr="00CC06ED" w:rsidRDefault="009812E6" w:rsidP="00CC06ED">
            <w:pPr>
              <w:jc w:val="both"/>
              <w:rPr>
                <w:sz w:val="20"/>
                <w:szCs w:val="20"/>
              </w:rPr>
            </w:pPr>
            <w:r w:rsidRPr="00CC06ED">
              <w:rPr>
                <w:sz w:val="20"/>
                <w:szCs w:val="20"/>
              </w:rPr>
              <w:t>3300</w:t>
            </w:r>
          </w:p>
        </w:tc>
        <w:tc>
          <w:tcPr>
            <w:tcW w:w="720" w:type="dxa"/>
          </w:tcPr>
          <w:p w:rsidR="009812E6" w:rsidRPr="00CC06ED" w:rsidRDefault="009812E6" w:rsidP="00CC06ED">
            <w:pPr>
              <w:jc w:val="both"/>
              <w:rPr>
                <w:sz w:val="20"/>
                <w:szCs w:val="20"/>
              </w:rPr>
            </w:pPr>
            <w:r w:rsidRPr="00CC06ED">
              <w:rPr>
                <w:sz w:val="20"/>
                <w:szCs w:val="20"/>
              </w:rPr>
              <w:t>5100</w:t>
            </w: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304" w:type="dxa"/>
          </w:tcPr>
          <w:p w:rsidR="009812E6" w:rsidRPr="00CC06ED" w:rsidRDefault="009812E6" w:rsidP="00CC06ED">
            <w:pPr>
              <w:jc w:val="both"/>
              <w:rPr>
                <w:sz w:val="20"/>
                <w:szCs w:val="20"/>
              </w:rPr>
            </w:pPr>
          </w:p>
        </w:tc>
        <w:tc>
          <w:tcPr>
            <w:tcW w:w="236" w:type="dxa"/>
          </w:tcPr>
          <w:p w:rsidR="009812E6" w:rsidRPr="00CC06ED" w:rsidRDefault="009812E6" w:rsidP="00CC06ED">
            <w:pPr>
              <w:jc w:val="both"/>
              <w:rPr>
                <w:sz w:val="20"/>
                <w:szCs w:val="20"/>
              </w:rPr>
            </w:pPr>
          </w:p>
        </w:tc>
        <w:tc>
          <w:tcPr>
            <w:tcW w:w="844" w:type="dxa"/>
          </w:tcPr>
          <w:p w:rsidR="009812E6" w:rsidRPr="00CC06ED" w:rsidRDefault="009812E6" w:rsidP="00CC06ED">
            <w:pPr>
              <w:jc w:val="both"/>
              <w:rPr>
                <w:sz w:val="20"/>
                <w:szCs w:val="20"/>
              </w:rPr>
            </w:pPr>
            <w:r w:rsidRPr="00CC06ED">
              <w:rPr>
                <w:sz w:val="20"/>
                <w:szCs w:val="20"/>
              </w:rPr>
              <w:t>1000</w:t>
            </w:r>
          </w:p>
        </w:tc>
        <w:tc>
          <w:tcPr>
            <w:tcW w:w="236" w:type="dxa"/>
          </w:tcPr>
          <w:p w:rsidR="009812E6" w:rsidRPr="00CC06ED" w:rsidRDefault="009812E6" w:rsidP="00CC06ED">
            <w:pPr>
              <w:jc w:val="both"/>
              <w:rPr>
                <w:sz w:val="20"/>
                <w:szCs w:val="20"/>
              </w:rPr>
            </w:pPr>
          </w:p>
        </w:tc>
        <w:tc>
          <w:tcPr>
            <w:tcW w:w="484" w:type="dxa"/>
          </w:tcPr>
          <w:p w:rsidR="009812E6" w:rsidRPr="00CC06ED" w:rsidRDefault="009812E6" w:rsidP="00CC06ED">
            <w:pPr>
              <w:jc w:val="both"/>
              <w:rPr>
                <w:sz w:val="20"/>
                <w:szCs w:val="20"/>
              </w:rPr>
            </w:pPr>
          </w:p>
        </w:tc>
      </w:tr>
    </w:tbl>
    <w:p w:rsidR="009812E6" w:rsidRPr="003B2947" w:rsidRDefault="009812E6" w:rsidP="003B2947">
      <w:pPr>
        <w:spacing w:line="360" w:lineRule="auto"/>
        <w:ind w:firstLine="709"/>
        <w:jc w:val="both"/>
        <w:rPr>
          <w:sz w:val="28"/>
          <w:szCs w:val="28"/>
        </w:rPr>
      </w:pPr>
    </w:p>
    <w:p w:rsidR="009812E6" w:rsidRPr="00CC06ED" w:rsidRDefault="00CC06ED" w:rsidP="00CC06ED">
      <w:pPr>
        <w:numPr>
          <w:ilvl w:val="0"/>
          <w:numId w:val="8"/>
        </w:numPr>
        <w:spacing w:line="360" w:lineRule="auto"/>
        <w:ind w:left="1418" w:hanging="709"/>
        <w:jc w:val="both"/>
        <w:rPr>
          <w:b/>
          <w:sz w:val="28"/>
          <w:szCs w:val="28"/>
        </w:rPr>
      </w:pPr>
      <w:r>
        <w:rPr>
          <w:sz w:val="28"/>
          <w:szCs w:val="28"/>
        </w:rPr>
        <w:br w:type="page"/>
      </w:r>
      <w:r w:rsidR="009812E6" w:rsidRPr="00CC06ED">
        <w:rPr>
          <w:b/>
          <w:sz w:val="28"/>
          <w:szCs w:val="28"/>
        </w:rPr>
        <w:t>Расчет издержек по производству и реализации продукции</w:t>
      </w:r>
    </w:p>
    <w:p w:rsidR="009812E6" w:rsidRPr="003B2947" w:rsidRDefault="009812E6" w:rsidP="003B2947">
      <w:pPr>
        <w:spacing w:line="360" w:lineRule="auto"/>
        <w:ind w:firstLine="709"/>
        <w:jc w:val="both"/>
        <w:rPr>
          <w:sz w:val="28"/>
          <w:szCs w:val="28"/>
        </w:rPr>
      </w:pPr>
    </w:p>
    <w:p w:rsidR="00CC06ED" w:rsidRDefault="009812E6" w:rsidP="003B2947">
      <w:pPr>
        <w:spacing w:line="360" w:lineRule="auto"/>
        <w:ind w:firstLine="709"/>
        <w:jc w:val="both"/>
        <w:rPr>
          <w:sz w:val="28"/>
          <w:szCs w:val="28"/>
        </w:rPr>
      </w:pPr>
      <w:r w:rsidRPr="003B2947">
        <w:rPr>
          <w:sz w:val="28"/>
          <w:szCs w:val="28"/>
        </w:rPr>
        <w:t xml:space="preserve">Таблица 2.1. </w:t>
      </w:r>
    </w:p>
    <w:p w:rsidR="009812E6" w:rsidRPr="003B2947" w:rsidRDefault="009812E6" w:rsidP="00CC06ED">
      <w:pPr>
        <w:spacing w:line="360" w:lineRule="auto"/>
        <w:ind w:left="709"/>
        <w:jc w:val="both"/>
        <w:rPr>
          <w:sz w:val="28"/>
          <w:szCs w:val="28"/>
        </w:rPr>
      </w:pPr>
      <w:r w:rsidRPr="003B2947">
        <w:rPr>
          <w:sz w:val="28"/>
          <w:szCs w:val="28"/>
        </w:rPr>
        <w:t>Исходные данные для расчета сметы расходов на производство и реализацию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4169"/>
      </w:tblGrid>
      <w:tr w:rsidR="009812E6" w:rsidRPr="00CC06ED" w:rsidTr="00CC06ED">
        <w:trPr>
          <w:trHeight w:val="224"/>
          <w:jc w:val="center"/>
        </w:trPr>
        <w:tc>
          <w:tcPr>
            <w:tcW w:w="4169" w:type="dxa"/>
          </w:tcPr>
          <w:p w:rsidR="009812E6" w:rsidRPr="00CC06ED" w:rsidRDefault="009812E6" w:rsidP="00CC06ED">
            <w:pPr>
              <w:jc w:val="both"/>
              <w:rPr>
                <w:sz w:val="20"/>
                <w:szCs w:val="20"/>
              </w:rPr>
            </w:pPr>
            <w:r w:rsidRPr="00CC06ED">
              <w:rPr>
                <w:sz w:val="20"/>
                <w:szCs w:val="20"/>
              </w:rPr>
              <w:t>наименование</w:t>
            </w:r>
          </w:p>
        </w:tc>
        <w:tc>
          <w:tcPr>
            <w:tcW w:w="4169" w:type="dxa"/>
          </w:tcPr>
          <w:p w:rsidR="009812E6" w:rsidRPr="00CC06ED" w:rsidRDefault="009812E6" w:rsidP="00CC06ED">
            <w:pPr>
              <w:jc w:val="both"/>
              <w:rPr>
                <w:sz w:val="20"/>
                <w:szCs w:val="20"/>
              </w:rPr>
            </w:pPr>
            <w:r w:rsidRPr="00CC06ED">
              <w:rPr>
                <w:sz w:val="20"/>
                <w:szCs w:val="20"/>
              </w:rPr>
              <w:t>Значение, тыс. $ по 6 году реализации проекта</w:t>
            </w:r>
          </w:p>
        </w:tc>
      </w:tr>
      <w:tr w:rsidR="009812E6" w:rsidRPr="00CC06ED" w:rsidTr="00CC06ED">
        <w:trPr>
          <w:trHeight w:val="448"/>
          <w:jc w:val="center"/>
        </w:trPr>
        <w:tc>
          <w:tcPr>
            <w:tcW w:w="4169" w:type="dxa"/>
          </w:tcPr>
          <w:p w:rsidR="009812E6" w:rsidRPr="00CC06ED" w:rsidRDefault="009812E6" w:rsidP="00CC06ED">
            <w:pPr>
              <w:jc w:val="both"/>
              <w:rPr>
                <w:sz w:val="20"/>
                <w:szCs w:val="20"/>
              </w:rPr>
            </w:pPr>
            <w:r w:rsidRPr="00CC06ED">
              <w:rPr>
                <w:sz w:val="20"/>
                <w:szCs w:val="20"/>
              </w:rPr>
              <w:t>Сырье, материалы, покупные изделия, полуфабрикаты</w:t>
            </w:r>
          </w:p>
        </w:tc>
        <w:tc>
          <w:tcPr>
            <w:tcW w:w="4169" w:type="dxa"/>
          </w:tcPr>
          <w:p w:rsidR="009812E6" w:rsidRPr="00CC06ED" w:rsidRDefault="00BB5046" w:rsidP="00CC06ED">
            <w:pPr>
              <w:jc w:val="center"/>
              <w:rPr>
                <w:sz w:val="20"/>
                <w:szCs w:val="20"/>
              </w:rPr>
            </w:pPr>
            <w:r w:rsidRPr="00CC06ED">
              <w:rPr>
                <w:sz w:val="20"/>
                <w:szCs w:val="20"/>
              </w:rPr>
              <w:t>2611,281</w:t>
            </w:r>
          </w:p>
        </w:tc>
      </w:tr>
      <w:tr w:rsidR="009812E6" w:rsidRPr="00CC06ED" w:rsidTr="00CC06ED">
        <w:trPr>
          <w:trHeight w:val="224"/>
          <w:jc w:val="center"/>
        </w:trPr>
        <w:tc>
          <w:tcPr>
            <w:tcW w:w="4169" w:type="dxa"/>
          </w:tcPr>
          <w:p w:rsidR="009812E6" w:rsidRPr="00CC06ED" w:rsidRDefault="009812E6" w:rsidP="00CC06ED">
            <w:pPr>
              <w:jc w:val="both"/>
              <w:rPr>
                <w:sz w:val="20"/>
                <w:szCs w:val="20"/>
              </w:rPr>
            </w:pPr>
            <w:r w:rsidRPr="00CC06ED">
              <w:rPr>
                <w:sz w:val="20"/>
                <w:szCs w:val="20"/>
              </w:rPr>
              <w:t>Вспомогательные материалы</w:t>
            </w:r>
          </w:p>
        </w:tc>
        <w:tc>
          <w:tcPr>
            <w:tcW w:w="4169" w:type="dxa"/>
          </w:tcPr>
          <w:p w:rsidR="009812E6" w:rsidRPr="00CC06ED" w:rsidRDefault="00BB5046" w:rsidP="00CC06ED">
            <w:pPr>
              <w:jc w:val="center"/>
              <w:rPr>
                <w:sz w:val="20"/>
                <w:szCs w:val="20"/>
              </w:rPr>
            </w:pPr>
            <w:r w:rsidRPr="00CC06ED">
              <w:rPr>
                <w:sz w:val="20"/>
                <w:szCs w:val="20"/>
              </w:rPr>
              <w:t>672,3074</w:t>
            </w:r>
          </w:p>
        </w:tc>
      </w:tr>
      <w:tr w:rsidR="009812E6" w:rsidRPr="00CC06ED" w:rsidTr="00CC06ED">
        <w:trPr>
          <w:trHeight w:val="224"/>
          <w:jc w:val="center"/>
        </w:trPr>
        <w:tc>
          <w:tcPr>
            <w:tcW w:w="4169" w:type="dxa"/>
          </w:tcPr>
          <w:p w:rsidR="009812E6" w:rsidRPr="00CC06ED" w:rsidRDefault="009812E6" w:rsidP="00CC06ED">
            <w:pPr>
              <w:jc w:val="both"/>
              <w:rPr>
                <w:sz w:val="20"/>
                <w:szCs w:val="20"/>
              </w:rPr>
            </w:pPr>
            <w:r w:rsidRPr="00CC06ED">
              <w:rPr>
                <w:sz w:val="20"/>
                <w:szCs w:val="20"/>
              </w:rPr>
              <w:t>Топливо, энергия, вода</w:t>
            </w:r>
          </w:p>
        </w:tc>
        <w:tc>
          <w:tcPr>
            <w:tcW w:w="4169" w:type="dxa"/>
          </w:tcPr>
          <w:p w:rsidR="009812E6" w:rsidRPr="00CC06ED" w:rsidRDefault="00BB5046" w:rsidP="00CC06ED">
            <w:pPr>
              <w:jc w:val="center"/>
              <w:rPr>
                <w:sz w:val="20"/>
                <w:szCs w:val="20"/>
              </w:rPr>
            </w:pPr>
            <w:r w:rsidRPr="00CC06ED">
              <w:rPr>
                <w:sz w:val="20"/>
                <w:szCs w:val="20"/>
              </w:rPr>
              <w:t>522,2562</w:t>
            </w:r>
          </w:p>
        </w:tc>
      </w:tr>
      <w:tr w:rsidR="009812E6" w:rsidRPr="00CC06ED" w:rsidTr="00CC06ED">
        <w:trPr>
          <w:trHeight w:val="224"/>
          <w:jc w:val="center"/>
        </w:trPr>
        <w:tc>
          <w:tcPr>
            <w:tcW w:w="4169" w:type="dxa"/>
          </w:tcPr>
          <w:p w:rsidR="009812E6" w:rsidRPr="00CC06ED" w:rsidRDefault="009812E6" w:rsidP="00CC06ED">
            <w:pPr>
              <w:jc w:val="both"/>
              <w:rPr>
                <w:sz w:val="20"/>
                <w:szCs w:val="20"/>
              </w:rPr>
            </w:pPr>
            <w:r w:rsidRPr="00CC06ED">
              <w:rPr>
                <w:sz w:val="20"/>
                <w:szCs w:val="20"/>
              </w:rPr>
              <w:t>Заработная плата</w:t>
            </w:r>
          </w:p>
        </w:tc>
        <w:tc>
          <w:tcPr>
            <w:tcW w:w="4169" w:type="dxa"/>
          </w:tcPr>
          <w:p w:rsidR="009812E6" w:rsidRPr="00CC06ED" w:rsidRDefault="00BB5046" w:rsidP="00CC06ED">
            <w:pPr>
              <w:jc w:val="center"/>
              <w:rPr>
                <w:sz w:val="20"/>
                <w:szCs w:val="20"/>
              </w:rPr>
            </w:pPr>
            <w:r w:rsidRPr="00CC06ED">
              <w:rPr>
                <w:sz w:val="20"/>
                <w:szCs w:val="20"/>
              </w:rPr>
              <w:t>623,5895</w:t>
            </w:r>
          </w:p>
        </w:tc>
      </w:tr>
      <w:tr w:rsidR="009812E6" w:rsidRPr="00CC06ED" w:rsidTr="00CC06ED">
        <w:trPr>
          <w:trHeight w:val="224"/>
          <w:jc w:val="center"/>
        </w:trPr>
        <w:tc>
          <w:tcPr>
            <w:tcW w:w="4169" w:type="dxa"/>
          </w:tcPr>
          <w:p w:rsidR="009812E6" w:rsidRPr="00CC06ED" w:rsidRDefault="009812E6" w:rsidP="00CC06ED">
            <w:pPr>
              <w:jc w:val="both"/>
              <w:rPr>
                <w:sz w:val="20"/>
                <w:szCs w:val="20"/>
              </w:rPr>
            </w:pPr>
            <w:r w:rsidRPr="00CC06ED">
              <w:rPr>
                <w:sz w:val="20"/>
                <w:szCs w:val="20"/>
              </w:rPr>
              <w:t>Единый Социальный Налог</w:t>
            </w:r>
          </w:p>
        </w:tc>
        <w:tc>
          <w:tcPr>
            <w:tcW w:w="4169" w:type="dxa"/>
          </w:tcPr>
          <w:p w:rsidR="009812E6" w:rsidRPr="00CC06ED" w:rsidRDefault="00BB5046" w:rsidP="00CC06ED">
            <w:pPr>
              <w:jc w:val="center"/>
              <w:rPr>
                <w:sz w:val="20"/>
                <w:szCs w:val="20"/>
              </w:rPr>
            </w:pPr>
            <w:r w:rsidRPr="00CC06ED">
              <w:rPr>
                <w:sz w:val="20"/>
                <w:szCs w:val="20"/>
              </w:rPr>
              <w:t>162,1333</w:t>
            </w:r>
          </w:p>
        </w:tc>
      </w:tr>
      <w:tr w:rsidR="009812E6" w:rsidRPr="00CC06ED" w:rsidTr="00CC06ED">
        <w:trPr>
          <w:trHeight w:val="448"/>
          <w:jc w:val="center"/>
        </w:trPr>
        <w:tc>
          <w:tcPr>
            <w:tcW w:w="4169" w:type="dxa"/>
          </w:tcPr>
          <w:p w:rsidR="009812E6" w:rsidRPr="00CC06ED" w:rsidRDefault="009812E6" w:rsidP="00CC06ED">
            <w:pPr>
              <w:jc w:val="both"/>
              <w:rPr>
                <w:sz w:val="20"/>
                <w:szCs w:val="20"/>
              </w:rPr>
            </w:pPr>
            <w:r w:rsidRPr="00CC06ED">
              <w:rPr>
                <w:sz w:val="20"/>
                <w:szCs w:val="20"/>
              </w:rPr>
              <w:t>Расходы на содержание и эксплуатацию оборудования</w:t>
            </w:r>
          </w:p>
        </w:tc>
        <w:tc>
          <w:tcPr>
            <w:tcW w:w="4169" w:type="dxa"/>
          </w:tcPr>
          <w:p w:rsidR="009812E6" w:rsidRPr="00CC06ED" w:rsidRDefault="00BB5046" w:rsidP="00CC06ED">
            <w:pPr>
              <w:jc w:val="center"/>
              <w:rPr>
                <w:sz w:val="20"/>
                <w:szCs w:val="20"/>
              </w:rPr>
            </w:pPr>
            <w:r w:rsidRPr="00CC06ED">
              <w:rPr>
                <w:sz w:val="20"/>
                <w:szCs w:val="20"/>
              </w:rPr>
              <w:t>300,1024</w:t>
            </w:r>
          </w:p>
        </w:tc>
      </w:tr>
      <w:tr w:rsidR="009812E6" w:rsidRPr="00CC06ED" w:rsidTr="00CC06ED">
        <w:trPr>
          <w:trHeight w:val="224"/>
          <w:jc w:val="center"/>
        </w:trPr>
        <w:tc>
          <w:tcPr>
            <w:tcW w:w="4169" w:type="dxa"/>
          </w:tcPr>
          <w:p w:rsidR="009812E6" w:rsidRPr="00CC06ED" w:rsidRDefault="009812E6" w:rsidP="00CC06ED">
            <w:pPr>
              <w:jc w:val="both"/>
              <w:rPr>
                <w:sz w:val="20"/>
                <w:szCs w:val="20"/>
              </w:rPr>
            </w:pPr>
            <w:r w:rsidRPr="00CC06ED">
              <w:rPr>
                <w:sz w:val="20"/>
                <w:szCs w:val="20"/>
              </w:rPr>
              <w:t>Цеховые накладные расходы</w:t>
            </w:r>
          </w:p>
        </w:tc>
        <w:tc>
          <w:tcPr>
            <w:tcW w:w="4169" w:type="dxa"/>
          </w:tcPr>
          <w:p w:rsidR="009812E6" w:rsidRPr="00CC06ED" w:rsidRDefault="00BB5046" w:rsidP="00CC06ED">
            <w:pPr>
              <w:jc w:val="center"/>
              <w:rPr>
                <w:sz w:val="20"/>
                <w:szCs w:val="20"/>
              </w:rPr>
            </w:pPr>
            <w:r w:rsidRPr="00CC06ED">
              <w:rPr>
                <w:sz w:val="20"/>
                <w:szCs w:val="20"/>
              </w:rPr>
              <w:t>894,4611</w:t>
            </w:r>
          </w:p>
        </w:tc>
      </w:tr>
      <w:tr w:rsidR="009812E6" w:rsidRPr="00CC06ED" w:rsidTr="00CC06ED">
        <w:trPr>
          <w:trHeight w:val="224"/>
          <w:jc w:val="center"/>
        </w:trPr>
        <w:tc>
          <w:tcPr>
            <w:tcW w:w="4169" w:type="dxa"/>
          </w:tcPr>
          <w:p w:rsidR="009812E6" w:rsidRPr="00CC06ED" w:rsidRDefault="009812E6" w:rsidP="00CC06ED">
            <w:pPr>
              <w:jc w:val="both"/>
              <w:rPr>
                <w:sz w:val="20"/>
                <w:szCs w:val="20"/>
              </w:rPr>
            </w:pPr>
            <w:r w:rsidRPr="00CC06ED">
              <w:rPr>
                <w:sz w:val="20"/>
                <w:szCs w:val="20"/>
              </w:rPr>
              <w:t>Административные накладные расходы</w:t>
            </w:r>
          </w:p>
        </w:tc>
        <w:tc>
          <w:tcPr>
            <w:tcW w:w="4169" w:type="dxa"/>
          </w:tcPr>
          <w:p w:rsidR="009812E6" w:rsidRPr="00CC06ED" w:rsidRDefault="00BB5046" w:rsidP="00CC06ED">
            <w:pPr>
              <w:jc w:val="center"/>
              <w:rPr>
                <w:sz w:val="20"/>
                <w:szCs w:val="20"/>
              </w:rPr>
            </w:pPr>
            <w:r w:rsidRPr="00CC06ED">
              <w:rPr>
                <w:sz w:val="20"/>
                <w:szCs w:val="20"/>
              </w:rPr>
              <w:t>253,3332</w:t>
            </w:r>
          </w:p>
        </w:tc>
      </w:tr>
      <w:tr w:rsidR="009812E6" w:rsidRPr="00CC06ED" w:rsidTr="00CC06ED">
        <w:trPr>
          <w:trHeight w:val="224"/>
          <w:jc w:val="center"/>
        </w:trPr>
        <w:tc>
          <w:tcPr>
            <w:tcW w:w="4169" w:type="dxa"/>
          </w:tcPr>
          <w:p w:rsidR="009812E6" w:rsidRPr="00CC06ED" w:rsidRDefault="009812E6" w:rsidP="00CC06ED">
            <w:pPr>
              <w:jc w:val="both"/>
              <w:rPr>
                <w:sz w:val="20"/>
                <w:szCs w:val="20"/>
              </w:rPr>
            </w:pPr>
            <w:r w:rsidRPr="00CC06ED">
              <w:rPr>
                <w:sz w:val="20"/>
                <w:szCs w:val="20"/>
              </w:rPr>
              <w:t>Коммерческие расходы</w:t>
            </w:r>
          </w:p>
        </w:tc>
        <w:tc>
          <w:tcPr>
            <w:tcW w:w="4169" w:type="dxa"/>
          </w:tcPr>
          <w:p w:rsidR="009812E6" w:rsidRPr="00CC06ED" w:rsidRDefault="00BB5046" w:rsidP="00CC06ED">
            <w:pPr>
              <w:jc w:val="center"/>
              <w:rPr>
                <w:sz w:val="20"/>
                <w:szCs w:val="20"/>
              </w:rPr>
            </w:pPr>
            <w:r w:rsidRPr="00CC06ED">
              <w:rPr>
                <w:sz w:val="20"/>
                <w:szCs w:val="20"/>
              </w:rPr>
              <w:t>305,9486</w:t>
            </w:r>
          </w:p>
        </w:tc>
      </w:tr>
      <w:tr w:rsidR="009812E6" w:rsidRPr="00CC06ED" w:rsidTr="00CC06ED">
        <w:trPr>
          <w:trHeight w:val="239"/>
          <w:jc w:val="center"/>
        </w:trPr>
        <w:tc>
          <w:tcPr>
            <w:tcW w:w="4169" w:type="dxa"/>
          </w:tcPr>
          <w:p w:rsidR="009812E6" w:rsidRPr="00CC06ED" w:rsidRDefault="009812E6" w:rsidP="00CC06ED">
            <w:pPr>
              <w:jc w:val="both"/>
              <w:rPr>
                <w:sz w:val="20"/>
                <w:szCs w:val="20"/>
              </w:rPr>
            </w:pPr>
            <w:r w:rsidRPr="00CC06ED">
              <w:rPr>
                <w:sz w:val="20"/>
                <w:szCs w:val="20"/>
              </w:rPr>
              <w:t>Итого:</w:t>
            </w:r>
          </w:p>
        </w:tc>
        <w:tc>
          <w:tcPr>
            <w:tcW w:w="4169" w:type="dxa"/>
          </w:tcPr>
          <w:p w:rsidR="009812E6" w:rsidRPr="00CC06ED" w:rsidRDefault="00BB5046" w:rsidP="00CC06ED">
            <w:pPr>
              <w:jc w:val="center"/>
              <w:rPr>
                <w:sz w:val="20"/>
                <w:szCs w:val="20"/>
              </w:rPr>
            </w:pPr>
            <w:r w:rsidRPr="00CC06ED">
              <w:rPr>
                <w:sz w:val="20"/>
                <w:szCs w:val="20"/>
              </w:rPr>
              <w:t>6345,4127</w:t>
            </w:r>
          </w:p>
        </w:tc>
      </w:tr>
    </w:tbl>
    <w:p w:rsidR="009812E6" w:rsidRPr="003B2947" w:rsidRDefault="009812E6" w:rsidP="003B2947">
      <w:pPr>
        <w:spacing w:line="360" w:lineRule="auto"/>
        <w:ind w:firstLine="709"/>
        <w:jc w:val="both"/>
        <w:rPr>
          <w:sz w:val="28"/>
          <w:szCs w:val="28"/>
        </w:rPr>
      </w:pPr>
    </w:p>
    <w:p w:rsidR="009812E6" w:rsidRPr="003B2947" w:rsidRDefault="009812E6" w:rsidP="003B2947">
      <w:pPr>
        <w:spacing w:line="360" w:lineRule="auto"/>
        <w:ind w:firstLine="709"/>
        <w:jc w:val="both"/>
        <w:rPr>
          <w:sz w:val="28"/>
          <w:szCs w:val="28"/>
        </w:rPr>
        <w:sectPr w:rsidR="009812E6" w:rsidRPr="003B2947" w:rsidSect="003B2947">
          <w:headerReference w:type="even" r:id="rId7"/>
          <w:footerReference w:type="even" r:id="rId8"/>
          <w:footerReference w:type="default" r:id="rId9"/>
          <w:pgSz w:w="11906" w:h="16838"/>
          <w:pgMar w:top="1134" w:right="851" w:bottom="1134" w:left="1701" w:header="709" w:footer="709" w:gutter="0"/>
          <w:pgNumType w:start="1"/>
          <w:cols w:space="708"/>
          <w:titlePg/>
          <w:docGrid w:linePitch="360"/>
        </w:sectPr>
      </w:pPr>
    </w:p>
    <w:p w:rsidR="009812E6" w:rsidRPr="003B2947" w:rsidRDefault="009812E6" w:rsidP="003B2947">
      <w:pPr>
        <w:spacing w:line="360" w:lineRule="auto"/>
        <w:ind w:firstLine="709"/>
        <w:jc w:val="both"/>
        <w:rPr>
          <w:sz w:val="28"/>
          <w:szCs w:val="28"/>
        </w:rPr>
      </w:pPr>
      <w:r w:rsidRPr="003B2947">
        <w:rPr>
          <w:sz w:val="28"/>
          <w:szCs w:val="28"/>
        </w:rPr>
        <w:t>Таблица 2.2. Смета расходов на производство и реализацию продукции</w:t>
      </w:r>
    </w:p>
    <w:p w:rsidR="009812E6" w:rsidRPr="003B2947" w:rsidRDefault="009812E6" w:rsidP="003B2947">
      <w:pPr>
        <w:spacing w:line="360" w:lineRule="auto"/>
        <w:ind w:firstLine="709"/>
        <w:jc w:val="both"/>
        <w:rPr>
          <w:sz w:val="28"/>
          <w:szCs w:val="28"/>
        </w:rPr>
      </w:pPr>
    </w:p>
    <w:tbl>
      <w:tblPr>
        <w:tblW w:w="14056" w:type="dxa"/>
        <w:tblCellMar>
          <w:left w:w="0" w:type="dxa"/>
          <w:right w:w="0" w:type="dxa"/>
        </w:tblCellMar>
        <w:tblLook w:val="0000" w:firstRow="0" w:lastRow="0" w:firstColumn="0" w:lastColumn="0" w:noHBand="0" w:noVBand="0"/>
      </w:tblPr>
      <w:tblGrid>
        <w:gridCol w:w="790"/>
        <w:gridCol w:w="2853"/>
        <w:gridCol w:w="1007"/>
        <w:gridCol w:w="391"/>
        <w:gridCol w:w="112"/>
        <w:gridCol w:w="257"/>
        <w:gridCol w:w="1820"/>
        <w:gridCol w:w="1003"/>
        <w:gridCol w:w="1003"/>
        <w:gridCol w:w="1003"/>
        <w:gridCol w:w="1003"/>
        <w:gridCol w:w="1003"/>
        <w:gridCol w:w="1003"/>
        <w:gridCol w:w="1003"/>
      </w:tblGrid>
      <w:tr w:rsidR="009812E6" w:rsidRPr="00CC06ED" w:rsidTr="00CC06ED">
        <w:trPr>
          <w:cantSplit/>
          <w:trHeight w:val="258"/>
        </w:trPr>
        <w:tc>
          <w:tcPr>
            <w:tcW w:w="790" w:type="dxa"/>
            <w:vMerge w:val="restart"/>
            <w:tcBorders>
              <w:top w:val="single" w:sz="4" w:space="0" w:color="auto"/>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r w:rsidRPr="00CC06ED">
              <w:rPr>
                <w:sz w:val="20"/>
                <w:szCs w:val="20"/>
              </w:rPr>
              <w:t>№п/п</w:t>
            </w:r>
          </w:p>
        </w:tc>
        <w:tc>
          <w:tcPr>
            <w:tcW w:w="2853" w:type="dxa"/>
            <w:vMerge w:val="restart"/>
            <w:tcBorders>
              <w:top w:val="single" w:sz="4" w:space="0" w:color="auto"/>
              <w:left w:val="single" w:sz="4" w:space="0" w:color="auto"/>
              <w:bottom w:val="single" w:sz="4" w:space="0" w:color="000000"/>
              <w:right w:val="single" w:sz="4" w:space="0" w:color="000000"/>
            </w:tcBorders>
            <w:noWrap/>
          </w:tcPr>
          <w:p w:rsidR="009812E6" w:rsidRPr="00CC06ED" w:rsidRDefault="009812E6" w:rsidP="00CC06ED">
            <w:pPr>
              <w:jc w:val="center"/>
              <w:rPr>
                <w:sz w:val="20"/>
                <w:szCs w:val="20"/>
              </w:rPr>
            </w:pPr>
            <w:r w:rsidRPr="00CC06ED">
              <w:rPr>
                <w:sz w:val="20"/>
                <w:szCs w:val="20"/>
              </w:rPr>
              <w:t>виды затрат</w:t>
            </w:r>
          </w:p>
        </w:tc>
        <w:tc>
          <w:tcPr>
            <w:tcW w:w="1007" w:type="dxa"/>
            <w:tcBorders>
              <w:top w:val="single" w:sz="4" w:space="0" w:color="auto"/>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9405" w:type="dxa"/>
            <w:gridSpan w:val="11"/>
            <w:tcBorders>
              <w:top w:val="single" w:sz="4" w:space="0" w:color="auto"/>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годы</w:t>
            </w:r>
          </w:p>
        </w:tc>
      </w:tr>
      <w:tr w:rsidR="009812E6" w:rsidRPr="00CC06ED" w:rsidTr="00CC06ED">
        <w:trPr>
          <w:cantSplit/>
          <w:trHeight w:val="258"/>
        </w:trPr>
        <w:tc>
          <w:tcPr>
            <w:tcW w:w="0" w:type="auto"/>
            <w:vMerge/>
            <w:tcBorders>
              <w:top w:val="single" w:sz="4" w:space="0" w:color="auto"/>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single" w:sz="4" w:space="0" w:color="auto"/>
              <w:left w:val="single" w:sz="4" w:space="0" w:color="auto"/>
              <w:bottom w:val="single" w:sz="4" w:space="0" w:color="000000"/>
              <w:right w:val="single" w:sz="4" w:space="0" w:color="000000"/>
            </w:tcBorders>
          </w:tcPr>
          <w:p w:rsidR="009812E6" w:rsidRPr="00CC06ED" w:rsidRDefault="009812E6" w:rsidP="00CC06ED">
            <w:pPr>
              <w:jc w:val="center"/>
              <w:rPr>
                <w:sz w:val="20"/>
                <w:szCs w:val="20"/>
              </w:rPr>
            </w:pP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447"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2</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3</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4</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5</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6</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7</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8</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9</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10</w:t>
            </w:r>
          </w:p>
        </w:tc>
      </w:tr>
      <w:tr w:rsidR="00953B1E" w:rsidRPr="00CC06ED" w:rsidTr="00CC06ED">
        <w:trPr>
          <w:cantSplit/>
          <w:trHeight w:val="258"/>
        </w:trPr>
        <w:tc>
          <w:tcPr>
            <w:tcW w:w="0" w:type="auto"/>
            <w:vMerge/>
            <w:tcBorders>
              <w:top w:val="single" w:sz="4" w:space="0" w:color="auto"/>
              <w:left w:val="single" w:sz="4" w:space="0" w:color="auto"/>
              <w:bottom w:val="single" w:sz="4" w:space="0" w:color="000000"/>
              <w:right w:val="single" w:sz="4" w:space="0" w:color="auto"/>
            </w:tcBorders>
          </w:tcPr>
          <w:p w:rsidR="00953B1E" w:rsidRPr="00CC06ED" w:rsidRDefault="00953B1E" w:rsidP="00CC06ED">
            <w:pPr>
              <w:jc w:val="center"/>
              <w:rPr>
                <w:sz w:val="20"/>
                <w:szCs w:val="20"/>
              </w:rPr>
            </w:pPr>
          </w:p>
        </w:tc>
        <w:tc>
          <w:tcPr>
            <w:tcW w:w="0" w:type="auto"/>
            <w:vMerge/>
            <w:tcBorders>
              <w:top w:val="single" w:sz="4" w:space="0" w:color="auto"/>
              <w:left w:val="single" w:sz="4" w:space="0" w:color="auto"/>
              <w:bottom w:val="single" w:sz="4" w:space="0" w:color="000000"/>
              <w:right w:val="single" w:sz="4" w:space="0" w:color="000000"/>
            </w:tcBorders>
          </w:tcPr>
          <w:p w:rsidR="00953B1E" w:rsidRPr="00CC06ED" w:rsidRDefault="00953B1E" w:rsidP="00CC06ED">
            <w:pPr>
              <w:jc w:val="center"/>
              <w:rPr>
                <w:sz w:val="20"/>
                <w:szCs w:val="20"/>
              </w:rPr>
            </w:pPr>
          </w:p>
        </w:tc>
        <w:tc>
          <w:tcPr>
            <w:tcW w:w="1007" w:type="dxa"/>
            <w:tcBorders>
              <w:top w:val="nil"/>
              <w:left w:val="nil"/>
              <w:bottom w:val="single" w:sz="4" w:space="0" w:color="auto"/>
              <w:right w:val="single" w:sz="4" w:space="0" w:color="auto"/>
            </w:tcBorders>
            <w:noWrap/>
          </w:tcPr>
          <w:p w:rsidR="00953B1E" w:rsidRPr="00CC06ED" w:rsidRDefault="00953B1E" w:rsidP="00CC06ED">
            <w:pPr>
              <w:jc w:val="center"/>
              <w:rPr>
                <w:sz w:val="20"/>
                <w:szCs w:val="20"/>
              </w:rPr>
            </w:pPr>
          </w:p>
        </w:tc>
        <w:tc>
          <w:tcPr>
            <w:tcW w:w="2265" w:type="dxa"/>
            <w:gridSpan w:val="4"/>
            <w:tcBorders>
              <w:top w:val="single" w:sz="4" w:space="0" w:color="auto"/>
              <w:left w:val="nil"/>
              <w:bottom w:val="single" w:sz="4" w:space="0" w:color="auto"/>
              <w:right w:val="single" w:sz="4" w:space="0" w:color="000000"/>
            </w:tcBorders>
            <w:noWrap/>
          </w:tcPr>
          <w:p w:rsidR="00953B1E" w:rsidRPr="00CC06ED" w:rsidRDefault="00953B1E" w:rsidP="00CC06ED">
            <w:pPr>
              <w:jc w:val="center"/>
              <w:rPr>
                <w:sz w:val="20"/>
                <w:szCs w:val="20"/>
              </w:rPr>
            </w:pPr>
            <w:r w:rsidRPr="00CC06ED">
              <w:rPr>
                <w:sz w:val="20"/>
                <w:szCs w:val="20"/>
              </w:rPr>
              <w:t>Строительство</w:t>
            </w:r>
          </w:p>
        </w:tc>
        <w:tc>
          <w:tcPr>
            <w:tcW w:w="0" w:type="auto"/>
            <w:gridSpan w:val="4"/>
            <w:tcBorders>
              <w:top w:val="single" w:sz="4" w:space="0" w:color="auto"/>
              <w:left w:val="nil"/>
              <w:bottom w:val="single" w:sz="4" w:space="0" w:color="auto"/>
              <w:right w:val="single" w:sz="4" w:space="0" w:color="000000"/>
            </w:tcBorders>
            <w:noWrap/>
          </w:tcPr>
          <w:p w:rsidR="00953B1E" w:rsidRPr="00CC06ED" w:rsidRDefault="00953B1E" w:rsidP="00CC06ED">
            <w:pPr>
              <w:jc w:val="center"/>
              <w:rPr>
                <w:sz w:val="20"/>
                <w:szCs w:val="20"/>
              </w:rPr>
            </w:pPr>
            <w:r w:rsidRPr="00CC06ED">
              <w:rPr>
                <w:sz w:val="20"/>
                <w:szCs w:val="20"/>
              </w:rPr>
              <w:t>Освоение</w:t>
            </w:r>
          </w:p>
        </w:tc>
        <w:tc>
          <w:tcPr>
            <w:tcW w:w="0" w:type="auto"/>
            <w:gridSpan w:val="3"/>
            <w:tcBorders>
              <w:top w:val="nil"/>
              <w:left w:val="nil"/>
              <w:bottom w:val="single" w:sz="4" w:space="0" w:color="auto"/>
              <w:right w:val="single" w:sz="4" w:space="0" w:color="auto"/>
            </w:tcBorders>
            <w:noWrap/>
          </w:tcPr>
          <w:p w:rsidR="00953B1E" w:rsidRPr="00CC06ED" w:rsidRDefault="00953B1E" w:rsidP="00CC06ED">
            <w:pPr>
              <w:jc w:val="center"/>
              <w:rPr>
                <w:sz w:val="20"/>
                <w:szCs w:val="20"/>
              </w:rPr>
            </w:pPr>
            <w:r w:rsidRPr="00CC06ED">
              <w:rPr>
                <w:sz w:val="20"/>
                <w:szCs w:val="20"/>
              </w:rPr>
              <w:t>эксплуатация</w:t>
            </w:r>
          </w:p>
        </w:tc>
      </w:tr>
      <w:tr w:rsidR="009812E6" w:rsidRPr="00CC06ED" w:rsidTr="00CC06ED">
        <w:trPr>
          <w:cantSplit/>
          <w:trHeight w:val="258"/>
        </w:trPr>
        <w:tc>
          <w:tcPr>
            <w:tcW w:w="0" w:type="auto"/>
            <w:vMerge/>
            <w:tcBorders>
              <w:top w:val="single" w:sz="4" w:space="0" w:color="auto"/>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single" w:sz="4" w:space="0" w:color="auto"/>
              <w:left w:val="single" w:sz="4" w:space="0" w:color="auto"/>
              <w:bottom w:val="single" w:sz="4" w:space="0" w:color="000000"/>
              <w:right w:val="single" w:sz="4" w:space="0" w:color="000000"/>
            </w:tcBorders>
          </w:tcPr>
          <w:p w:rsidR="009812E6" w:rsidRPr="00CC06ED" w:rsidRDefault="009812E6" w:rsidP="00CC06ED">
            <w:pPr>
              <w:jc w:val="center"/>
              <w:rPr>
                <w:sz w:val="20"/>
                <w:szCs w:val="20"/>
              </w:rPr>
            </w:pP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0</w:t>
            </w: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0</w:t>
            </w:r>
          </w:p>
        </w:tc>
        <w:tc>
          <w:tcPr>
            <w:tcW w:w="1561"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75</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75</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78</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100</w:t>
            </w:r>
          </w:p>
        </w:tc>
      </w:tr>
      <w:tr w:rsidR="009812E6" w:rsidRPr="00CC06ED" w:rsidTr="00CC06ED">
        <w:trPr>
          <w:trHeight w:val="258"/>
        </w:trPr>
        <w:tc>
          <w:tcPr>
            <w:tcW w:w="0" w:type="auto"/>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w:t>
            </w:r>
          </w:p>
        </w:tc>
        <w:tc>
          <w:tcPr>
            <w:tcW w:w="0" w:type="auto"/>
            <w:tcBorders>
              <w:top w:val="single" w:sz="4" w:space="0" w:color="auto"/>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сырье и основные материалы</w:t>
            </w: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1958,46</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1958,46</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2036,79</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2611,281</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2611,281</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2611,281</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2611,281</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2611,281</w:t>
            </w:r>
          </w:p>
        </w:tc>
      </w:tr>
      <w:tr w:rsidR="009812E6" w:rsidRPr="00CC06ED" w:rsidTr="00CC06ED">
        <w:trPr>
          <w:trHeight w:val="258"/>
        </w:trPr>
        <w:tc>
          <w:tcPr>
            <w:tcW w:w="0" w:type="auto"/>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2</w:t>
            </w:r>
          </w:p>
        </w:tc>
        <w:tc>
          <w:tcPr>
            <w:tcW w:w="0" w:type="auto"/>
            <w:tcBorders>
              <w:top w:val="single" w:sz="4" w:space="0" w:color="auto"/>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вспомогатнльные материалы</w:t>
            </w: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504,23</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504,23</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524,39</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672,30</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672,30</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672,30</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672,30</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672,30</w:t>
            </w:r>
          </w:p>
        </w:tc>
      </w:tr>
      <w:tr w:rsidR="009812E6" w:rsidRPr="00CC06ED" w:rsidTr="00CC06ED">
        <w:trPr>
          <w:trHeight w:val="258"/>
        </w:trPr>
        <w:tc>
          <w:tcPr>
            <w:tcW w:w="0" w:type="auto"/>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3</w:t>
            </w:r>
          </w:p>
        </w:tc>
        <w:tc>
          <w:tcPr>
            <w:tcW w:w="0" w:type="auto"/>
            <w:tcBorders>
              <w:top w:val="single" w:sz="4" w:space="0" w:color="auto"/>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энергия, топливо, вода</w:t>
            </w: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391,69</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391,69</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407,35</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522,25</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522,25</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522,25</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522,25</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522,25</w:t>
            </w:r>
          </w:p>
        </w:tc>
      </w:tr>
      <w:tr w:rsidR="009812E6" w:rsidRPr="00CC06ED" w:rsidTr="00CC06ED">
        <w:trPr>
          <w:cantSplit/>
          <w:trHeight w:val="258"/>
        </w:trPr>
        <w:tc>
          <w:tcPr>
            <w:tcW w:w="0" w:type="auto"/>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r w:rsidRPr="00CC06ED">
              <w:rPr>
                <w:sz w:val="20"/>
                <w:szCs w:val="20"/>
              </w:rPr>
              <w:t>4</w:t>
            </w:r>
          </w:p>
        </w:tc>
        <w:tc>
          <w:tcPr>
            <w:tcW w:w="0" w:type="auto"/>
            <w:tcBorders>
              <w:top w:val="nil"/>
              <w:left w:val="nil"/>
              <w:bottom w:val="nil"/>
              <w:right w:val="nil"/>
            </w:tcBorders>
            <w:noWrap/>
          </w:tcPr>
          <w:p w:rsidR="009812E6" w:rsidRPr="00CC06ED" w:rsidRDefault="009812E6" w:rsidP="00CC06ED">
            <w:pPr>
              <w:jc w:val="center"/>
              <w:rPr>
                <w:sz w:val="20"/>
                <w:szCs w:val="20"/>
              </w:rPr>
            </w:pPr>
            <w:r w:rsidRPr="00CC06ED">
              <w:rPr>
                <w:sz w:val="20"/>
                <w:szCs w:val="20"/>
              </w:rPr>
              <w:t>расходы на содержание и</w:t>
            </w:r>
          </w:p>
        </w:tc>
        <w:tc>
          <w:tcPr>
            <w:tcW w:w="1007" w:type="dxa"/>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335" w:type="dxa"/>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369" w:type="dxa"/>
            <w:gridSpan w:val="2"/>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1561" w:type="dxa"/>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r>
      <w:tr w:rsidR="009812E6" w:rsidRPr="00CC06ED" w:rsidTr="00CC06ED">
        <w:trPr>
          <w:cantSplit/>
          <w:trHeight w:val="258"/>
        </w:trPr>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tcBorders>
              <w:top w:val="nil"/>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эксплуатацию оборудования</w:t>
            </w:r>
          </w:p>
        </w:tc>
        <w:tc>
          <w:tcPr>
            <w:tcW w:w="1007"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335"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369" w:type="dxa"/>
            <w:gridSpan w:val="2"/>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1561"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r>
      <w:tr w:rsidR="009812E6" w:rsidRPr="00CC06ED" w:rsidTr="00CC06ED">
        <w:trPr>
          <w:cantSplit/>
          <w:trHeight w:val="258"/>
        </w:trPr>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tcBorders>
              <w:top w:val="single" w:sz="4" w:space="0" w:color="auto"/>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в т.ч. Постоянные</w:t>
            </w: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105,23</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105,23</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105,23</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105,23</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105,23</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105,23</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105,23</w:t>
            </w:r>
          </w:p>
        </w:tc>
        <w:tc>
          <w:tcPr>
            <w:tcW w:w="0" w:type="auto"/>
            <w:tcBorders>
              <w:top w:val="nil"/>
              <w:left w:val="nil"/>
              <w:bottom w:val="single" w:sz="4" w:space="0" w:color="auto"/>
              <w:right w:val="single" w:sz="4" w:space="0" w:color="auto"/>
            </w:tcBorders>
            <w:noWrap/>
          </w:tcPr>
          <w:p w:rsidR="009812E6" w:rsidRPr="00CC06ED" w:rsidRDefault="00C26AD5" w:rsidP="00CC06ED">
            <w:pPr>
              <w:jc w:val="center"/>
              <w:rPr>
                <w:sz w:val="20"/>
                <w:szCs w:val="20"/>
              </w:rPr>
            </w:pPr>
            <w:r w:rsidRPr="00CC06ED">
              <w:rPr>
                <w:sz w:val="20"/>
                <w:szCs w:val="20"/>
              </w:rPr>
              <w:t>105,23</w:t>
            </w:r>
          </w:p>
        </w:tc>
      </w:tr>
      <w:tr w:rsidR="009812E6" w:rsidRPr="00CC06ED" w:rsidTr="00CC06ED">
        <w:trPr>
          <w:trHeight w:val="258"/>
        </w:trPr>
        <w:tc>
          <w:tcPr>
            <w:tcW w:w="0" w:type="auto"/>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p>
        </w:tc>
        <w:tc>
          <w:tcPr>
            <w:tcW w:w="0" w:type="auto"/>
            <w:tcBorders>
              <w:top w:val="single" w:sz="4" w:space="0" w:color="auto"/>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переменные</w:t>
            </w:r>
          </w:p>
        </w:tc>
        <w:tc>
          <w:tcPr>
            <w:tcW w:w="1007" w:type="dxa"/>
            <w:tcBorders>
              <w:top w:val="nil"/>
              <w:left w:val="nil"/>
              <w:bottom w:val="nil"/>
              <w:right w:val="nil"/>
            </w:tcBorders>
            <w:noWrap/>
          </w:tcPr>
          <w:p w:rsidR="009812E6" w:rsidRPr="00CC06ED" w:rsidRDefault="009812E6" w:rsidP="00CC06ED">
            <w:pPr>
              <w:jc w:val="center"/>
              <w:rPr>
                <w:sz w:val="20"/>
                <w:szCs w:val="20"/>
              </w:rPr>
            </w:pPr>
          </w:p>
        </w:tc>
        <w:tc>
          <w:tcPr>
            <w:tcW w:w="335" w:type="dxa"/>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146,15</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146,15</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151,99</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194,87</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194,87</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194,87</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194,87</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194,87</w:t>
            </w:r>
          </w:p>
        </w:tc>
      </w:tr>
      <w:tr w:rsidR="009812E6" w:rsidRPr="00CC06ED" w:rsidTr="00CC06ED">
        <w:trPr>
          <w:trHeight w:val="258"/>
        </w:trPr>
        <w:tc>
          <w:tcPr>
            <w:tcW w:w="0" w:type="auto"/>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5</w:t>
            </w:r>
          </w:p>
        </w:tc>
        <w:tc>
          <w:tcPr>
            <w:tcW w:w="0" w:type="auto"/>
            <w:tcBorders>
              <w:top w:val="single" w:sz="4" w:space="0" w:color="auto"/>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заработная плата</w:t>
            </w:r>
          </w:p>
        </w:tc>
        <w:tc>
          <w:tcPr>
            <w:tcW w:w="1007" w:type="dxa"/>
            <w:tcBorders>
              <w:top w:val="single" w:sz="4" w:space="0" w:color="auto"/>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467,69</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467,69</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486,39</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623,58</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623,58</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623,58</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623,58</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623,58</w:t>
            </w:r>
          </w:p>
        </w:tc>
      </w:tr>
      <w:tr w:rsidR="009812E6" w:rsidRPr="00CC06ED" w:rsidTr="00CC06ED">
        <w:trPr>
          <w:trHeight w:val="258"/>
        </w:trPr>
        <w:tc>
          <w:tcPr>
            <w:tcW w:w="0" w:type="auto"/>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6</w:t>
            </w:r>
          </w:p>
        </w:tc>
        <w:tc>
          <w:tcPr>
            <w:tcW w:w="0" w:type="auto"/>
            <w:tcBorders>
              <w:top w:val="single" w:sz="4" w:space="0" w:color="auto"/>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единый социальный налог</w:t>
            </w: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121,59</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121,59</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126,46</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162,13</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162,13</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162,13</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162,13</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162,13</w:t>
            </w:r>
          </w:p>
        </w:tc>
      </w:tr>
      <w:tr w:rsidR="009812E6" w:rsidRPr="00CC06ED" w:rsidTr="00CC06ED">
        <w:trPr>
          <w:trHeight w:val="258"/>
        </w:trPr>
        <w:tc>
          <w:tcPr>
            <w:tcW w:w="0" w:type="auto"/>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7</w:t>
            </w:r>
          </w:p>
        </w:tc>
        <w:tc>
          <w:tcPr>
            <w:tcW w:w="0" w:type="auto"/>
            <w:tcBorders>
              <w:top w:val="single" w:sz="4" w:space="0" w:color="auto"/>
              <w:left w:val="nil"/>
              <w:bottom w:val="single" w:sz="4" w:space="0" w:color="auto"/>
              <w:right w:val="nil"/>
            </w:tcBorders>
            <w:noWrap/>
          </w:tcPr>
          <w:p w:rsidR="009812E6" w:rsidRPr="00CC06ED" w:rsidRDefault="009812E6" w:rsidP="00CC06ED">
            <w:pPr>
              <w:jc w:val="center"/>
              <w:rPr>
                <w:sz w:val="20"/>
                <w:szCs w:val="20"/>
              </w:rPr>
            </w:pPr>
            <w:r w:rsidRPr="00CC06ED">
              <w:rPr>
                <w:sz w:val="20"/>
                <w:szCs w:val="20"/>
              </w:rPr>
              <w:t>накладные цеховые расходы</w:t>
            </w:r>
          </w:p>
        </w:tc>
        <w:tc>
          <w:tcPr>
            <w:tcW w:w="1007" w:type="dxa"/>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894,46</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894,46</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894,46</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894,46</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894,46</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894,46</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894,46</w:t>
            </w:r>
          </w:p>
        </w:tc>
        <w:tc>
          <w:tcPr>
            <w:tcW w:w="0" w:type="auto"/>
            <w:tcBorders>
              <w:top w:val="nil"/>
              <w:left w:val="nil"/>
              <w:bottom w:val="single" w:sz="4" w:space="0" w:color="auto"/>
              <w:right w:val="single" w:sz="4" w:space="0" w:color="auto"/>
            </w:tcBorders>
            <w:noWrap/>
          </w:tcPr>
          <w:p w:rsidR="009812E6" w:rsidRPr="00CC06ED" w:rsidRDefault="00FE3A45" w:rsidP="00CC06ED">
            <w:pPr>
              <w:jc w:val="center"/>
              <w:rPr>
                <w:sz w:val="20"/>
                <w:szCs w:val="20"/>
              </w:rPr>
            </w:pPr>
            <w:r w:rsidRPr="00CC06ED">
              <w:rPr>
                <w:sz w:val="20"/>
                <w:szCs w:val="20"/>
              </w:rPr>
              <w:t>894,46</w:t>
            </w:r>
          </w:p>
        </w:tc>
      </w:tr>
      <w:tr w:rsidR="009812E6" w:rsidRPr="00CC06ED" w:rsidTr="00CC06ED">
        <w:trPr>
          <w:cantSplit/>
          <w:trHeight w:val="258"/>
        </w:trPr>
        <w:tc>
          <w:tcPr>
            <w:tcW w:w="0" w:type="auto"/>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r w:rsidRPr="00CC06ED">
              <w:rPr>
                <w:sz w:val="20"/>
                <w:szCs w:val="20"/>
              </w:rPr>
              <w:t>8</w:t>
            </w:r>
          </w:p>
        </w:tc>
        <w:tc>
          <w:tcPr>
            <w:tcW w:w="0" w:type="auto"/>
            <w:tcBorders>
              <w:top w:val="nil"/>
              <w:left w:val="nil"/>
              <w:bottom w:val="nil"/>
              <w:right w:val="nil"/>
            </w:tcBorders>
            <w:noWrap/>
          </w:tcPr>
          <w:p w:rsidR="009812E6" w:rsidRPr="00CC06ED" w:rsidRDefault="009812E6" w:rsidP="00CC06ED">
            <w:pPr>
              <w:jc w:val="center"/>
              <w:rPr>
                <w:sz w:val="20"/>
                <w:szCs w:val="20"/>
              </w:rPr>
            </w:pPr>
            <w:r w:rsidRPr="00CC06ED">
              <w:rPr>
                <w:sz w:val="20"/>
                <w:szCs w:val="20"/>
              </w:rPr>
              <w:t>общецеховые расходы</w:t>
            </w:r>
          </w:p>
        </w:tc>
        <w:tc>
          <w:tcPr>
            <w:tcW w:w="1007" w:type="dxa"/>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335" w:type="dxa"/>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369" w:type="dxa"/>
            <w:gridSpan w:val="2"/>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1561" w:type="dxa"/>
            <w:vMerge w:val="restart"/>
            <w:tcBorders>
              <w:top w:val="nil"/>
              <w:left w:val="single" w:sz="4" w:space="0" w:color="auto"/>
              <w:bottom w:val="single" w:sz="4" w:space="0" w:color="000000"/>
              <w:right w:val="single" w:sz="4" w:space="0" w:color="auto"/>
            </w:tcBorders>
            <w:noWrap/>
          </w:tcPr>
          <w:p w:rsidR="009812E6" w:rsidRPr="00CC06ED" w:rsidRDefault="00FE3A45" w:rsidP="00CC06ED">
            <w:pPr>
              <w:jc w:val="center"/>
              <w:rPr>
                <w:sz w:val="20"/>
                <w:szCs w:val="20"/>
              </w:rPr>
            </w:pPr>
            <w:r w:rsidRPr="00CC06ED">
              <w:rPr>
                <w:sz w:val="20"/>
                <w:szCs w:val="20"/>
              </w:rPr>
              <w:t>4339,59</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FE3A45" w:rsidP="00CC06ED">
            <w:pPr>
              <w:jc w:val="center"/>
              <w:rPr>
                <w:sz w:val="20"/>
                <w:szCs w:val="20"/>
              </w:rPr>
            </w:pPr>
            <w:r w:rsidRPr="00CC06ED">
              <w:rPr>
                <w:sz w:val="20"/>
                <w:szCs w:val="20"/>
              </w:rPr>
              <w:t>4339,59</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FE3A45" w:rsidP="00CC06ED">
            <w:pPr>
              <w:jc w:val="center"/>
              <w:rPr>
                <w:sz w:val="20"/>
                <w:szCs w:val="20"/>
              </w:rPr>
            </w:pPr>
            <w:r w:rsidRPr="00CC06ED">
              <w:rPr>
                <w:sz w:val="20"/>
                <w:szCs w:val="20"/>
              </w:rPr>
              <w:t>4513,18</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FE3A45" w:rsidP="00CC06ED">
            <w:pPr>
              <w:jc w:val="center"/>
              <w:rPr>
                <w:sz w:val="20"/>
                <w:szCs w:val="20"/>
              </w:rPr>
            </w:pPr>
            <w:r w:rsidRPr="00CC06ED">
              <w:rPr>
                <w:sz w:val="20"/>
                <w:szCs w:val="20"/>
              </w:rPr>
              <w:t>5786,13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FE3A45" w:rsidP="00CC06ED">
            <w:pPr>
              <w:jc w:val="center"/>
              <w:rPr>
                <w:sz w:val="20"/>
                <w:szCs w:val="20"/>
              </w:rPr>
            </w:pPr>
            <w:r w:rsidRPr="00CC06ED">
              <w:rPr>
                <w:sz w:val="20"/>
                <w:szCs w:val="20"/>
              </w:rPr>
              <w:t>5786,13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FE3A45" w:rsidP="00CC06ED">
            <w:pPr>
              <w:jc w:val="center"/>
              <w:rPr>
                <w:sz w:val="20"/>
                <w:szCs w:val="20"/>
              </w:rPr>
            </w:pPr>
            <w:r w:rsidRPr="00CC06ED">
              <w:rPr>
                <w:sz w:val="20"/>
                <w:szCs w:val="20"/>
              </w:rPr>
              <w:t>5786,13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FE3A45" w:rsidP="00CC06ED">
            <w:pPr>
              <w:jc w:val="center"/>
              <w:rPr>
                <w:sz w:val="20"/>
                <w:szCs w:val="20"/>
              </w:rPr>
            </w:pPr>
            <w:r w:rsidRPr="00CC06ED">
              <w:rPr>
                <w:sz w:val="20"/>
                <w:szCs w:val="20"/>
              </w:rPr>
              <w:t>5786,13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FE3A45" w:rsidP="00CC06ED">
            <w:pPr>
              <w:jc w:val="center"/>
              <w:rPr>
                <w:sz w:val="20"/>
                <w:szCs w:val="20"/>
              </w:rPr>
            </w:pPr>
            <w:r w:rsidRPr="00CC06ED">
              <w:rPr>
                <w:sz w:val="20"/>
                <w:szCs w:val="20"/>
              </w:rPr>
              <w:t>5786,13</w:t>
            </w:r>
          </w:p>
        </w:tc>
      </w:tr>
      <w:tr w:rsidR="009812E6" w:rsidRPr="00CC06ED" w:rsidTr="00CC06ED">
        <w:trPr>
          <w:cantSplit/>
          <w:trHeight w:val="258"/>
        </w:trPr>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tcBorders>
              <w:top w:val="nil"/>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(стр. 1+2+3+4+5+6+7)</w:t>
            </w:r>
          </w:p>
        </w:tc>
        <w:tc>
          <w:tcPr>
            <w:tcW w:w="1007"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335"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369" w:type="dxa"/>
            <w:gridSpan w:val="2"/>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1561"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r>
      <w:tr w:rsidR="009812E6" w:rsidRPr="00CC06ED" w:rsidTr="00CC06ED">
        <w:trPr>
          <w:cantSplit/>
          <w:trHeight w:val="258"/>
        </w:trPr>
        <w:tc>
          <w:tcPr>
            <w:tcW w:w="0" w:type="auto"/>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r w:rsidRPr="00CC06ED">
              <w:rPr>
                <w:sz w:val="20"/>
                <w:szCs w:val="20"/>
              </w:rPr>
              <w:t>9</w:t>
            </w:r>
          </w:p>
        </w:tc>
        <w:tc>
          <w:tcPr>
            <w:tcW w:w="0" w:type="auto"/>
            <w:tcBorders>
              <w:top w:val="single" w:sz="4" w:space="0" w:color="auto"/>
              <w:left w:val="nil"/>
              <w:bottom w:val="nil"/>
              <w:right w:val="single" w:sz="4" w:space="0" w:color="000000"/>
            </w:tcBorders>
            <w:noWrap/>
          </w:tcPr>
          <w:p w:rsidR="009812E6" w:rsidRPr="00CC06ED" w:rsidRDefault="009812E6" w:rsidP="00CC06ED">
            <w:pPr>
              <w:jc w:val="center"/>
              <w:rPr>
                <w:sz w:val="20"/>
                <w:szCs w:val="20"/>
              </w:rPr>
            </w:pPr>
            <w:r w:rsidRPr="00CC06ED">
              <w:rPr>
                <w:sz w:val="20"/>
                <w:szCs w:val="20"/>
              </w:rPr>
              <w:t>Административные</w:t>
            </w:r>
          </w:p>
        </w:tc>
        <w:tc>
          <w:tcPr>
            <w:tcW w:w="1007" w:type="dxa"/>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335" w:type="dxa"/>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369" w:type="dxa"/>
            <w:gridSpan w:val="2"/>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1561" w:type="dxa"/>
            <w:vMerge w:val="restart"/>
            <w:tcBorders>
              <w:top w:val="nil"/>
              <w:left w:val="single" w:sz="4" w:space="0" w:color="auto"/>
              <w:bottom w:val="single" w:sz="4" w:space="0" w:color="000000"/>
              <w:right w:val="single" w:sz="4" w:space="0" w:color="auto"/>
            </w:tcBorders>
            <w:noWrap/>
          </w:tcPr>
          <w:p w:rsidR="009812E6" w:rsidRPr="00CC06ED" w:rsidRDefault="008B4737" w:rsidP="00CC06ED">
            <w:pPr>
              <w:jc w:val="center"/>
              <w:rPr>
                <w:sz w:val="20"/>
                <w:szCs w:val="20"/>
              </w:rPr>
            </w:pPr>
            <w:r w:rsidRPr="00CC06ED">
              <w:rPr>
                <w:sz w:val="20"/>
                <w:szCs w:val="20"/>
              </w:rPr>
              <w:t>253,33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8B4737" w:rsidP="00CC06ED">
            <w:pPr>
              <w:jc w:val="center"/>
              <w:rPr>
                <w:sz w:val="20"/>
                <w:szCs w:val="20"/>
              </w:rPr>
            </w:pPr>
            <w:r w:rsidRPr="00CC06ED">
              <w:rPr>
                <w:sz w:val="20"/>
                <w:szCs w:val="20"/>
              </w:rPr>
              <w:t>253,33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8B4737" w:rsidP="00CC06ED">
            <w:pPr>
              <w:jc w:val="center"/>
              <w:rPr>
                <w:sz w:val="20"/>
                <w:szCs w:val="20"/>
              </w:rPr>
            </w:pPr>
            <w:r w:rsidRPr="00CC06ED">
              <w:rPr>
                <w:sz w:val="20"/>
                <w:szCs w:val="20"/>
              </w:rPr>
              <w:t>253,33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8B4737" w:rsidP="00CC06ED">
            <w:pPr>
              <w:jc w:val="center"/>
              <w:rPr>
                <w:sz w:val="20"/>
                <w:szCs w:val="20"/>
              </w:rPr>
            </w:pPr>
            <w:r w:rsidRPr="00CC06ED">
              <w:rPr>
                <w:sz w:val="20"/>
                <w:szCs w:val="20"/>
              </w:rPr>
              <w:t>253,33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8B4737" w:rsidP="00CC06ED">
            <w:pPr>
              <w:jc w:val="center"/>
              <w:rPr>
                <w:sz w:val="20"/>
                <w:szCs w:val="20"/>
              </w:rPr>
            </w:pPr>
            <w:r w:rsidRPr="00CC06ED">
              <w:rPr>
                <w:sz w:val="20"/>
                <w:szCs w:val="20"/>
              </w:rPr>
              <w:t>253,33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8B4737" w:rsidP="00CC06ED">
            <w:pPr>
              <w:jc w:val="center"/>
              <w:rPr>
                <w:sz w:val="20"/>
                <w:szCs w:val="20"/>
              </w:rPr>
            </w:pPr>
            <w:r w:rsidRPr="00CC06ED">
              <w:rPr>
                <w:sz w:val="20"/>
                <w:szCs w:val="20"/>
              </w:rPr>
              <w:t>253,33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8B4737" w:rsidP="00CC06ED">
            <w:pPr>
              <w:jc w:val="center"/>
              <w:rPr>
                <w:sz w:val="20"/>
                <w:szCs w:val="20"/>
              </w:rPr>
            </w:pPr>
            <w:r w:rsidRPr="00CC06ED">
              <w:rPr>
                <w:sz w:val="20"/>
                <w:szCs w:val="20"/>
              </w:rPr>
              <w:t>253,33</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8B4737" w:rsidP="00CC06ED">
            <w:pPr>
              <w:jc w:val="center"/>
              <w:rPr>
                <w:sz w:val="20"/>
                <w:szCs w:val="20"/>
              </w:rPr>
            </w:pPr>
            <w:r w:rsidRPr="00CC06ED">
              <w:rPr>
                <w:sz w:val="20"/>
                <w:szCs w:val="20"/>
              </w:rPr>
              <w:t>253,33</w:t>
            </w:r>
          </w:p>
        </w:tc>
      </w:tr>
      <w:tr w:rsidR="009812E6" w:rsidRPr="00CC06ED" w:rsidTr="00CC06ED">
        <w:trPr>
          <w:cantSplit/>
          <w:trHeight w:val="258"/>
        </w:trPr>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tcBorders>
              <w:top w:val="nil"/>
              <w:left w:val="nil"/>
              <w:bottom w:val="single" w:sz="4" w:space="0" w:color="auto"/>
              <w:right w:val="nil"/>
            </w:tcBorders>
            <w:noWrap/>
          </w:tcPr>
          <w:p w:rsidR="009812E6" w:rsidRPr="00CC06ED" w:rsidRDefault="009812E6" w:rsidP="00CC06ED">
            <w:pPr>
              <w:jc w:val="center"/>
              <w:rPr>
                <w:sz w:val="20"/>
                <w:szCs w:val="20"/>
              </w:rPr>
            </w:pPr>
            <w:r w:rsidRPr="00CC06ED">
              <w:rPr>
                <w:sz w:val="20"/>
                <w:szCs w:val="20"/>
              </w:rPr>
              <w:t>накладные расходы</w:t>
            </w:r>
          </w:p>
        </w:tc>
        <w:tc>
          <w:tcPr>
            <w:tcW w:w="1007"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335"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369" w:type="dxa"/>
            <w:gridSpan w:val="2"/>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1561"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r>
      <w:tr w:rsidR="009812E6" w:rsidRPr="00CC06ED" w:rsidTr="00CC06ED">
        <w:trPr>
          <w:trHeight w:val="258"/>
        </w:trPr>
        <w:tc>
          <w:tcPr>
            <w:tcW w:w="0" w:type="auto"/>
            <w:tcBorders>
              <w:top w:val="nil"/>
              <w:left w:val="single" w:sz="4" w:space="0" w:color="auto"/>
              <w:bottom w:val="nil"/>
              <w:right w:val="single" w:sz="4" w:space="0" w:color="auto"/>
            </w:tcBorders>
            <w:noWrap/>
          </w:tcPr>
          <w:p w:rsidR="009812E6" w:rsidRPr="00CC06ED" w:rsidRDefault="009812E6" w:rsidP="00CC06ED">
            <w:pPr>
              <w:jc w:val="center"/>
              <w:rPr>
                <w:sz w:val="20"/>
                <w:szCs w:val="20"/>
              </w:rPr>
            </w:pPr>
            <w:r w:rsidRPr="00CC06ED">
              <w:rPr>
                <w:sz w:val="20"/>
                <w:szCs w:val="20"/>
              </w:rPr>
              <w:t>10</w:t>
            </w:r>
          </w:p>
        </w:tc>
        <w:tc>
          <w:tcPr>
            <w:tcW w:w="0" w:type="auto"/>
            <w:tcBorders>
              <w:top w:val="nil"/>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коммерческие расходы</w:t>
            </w: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8B4737" w:rsidP="00CC06ED">
            <w:pPr>
              <w:jc w:val="center"/>
              <w:rPr>
                <w:sz w:val="20"/>
                <w:szCs w:val="20"/>
              </w:rPr>
            </w:pPr>
            <w:r w:rsidRPr="00CC06ED">
              <w:rPr>
                <w:sz w:val="20"/>
                <w:szCs w:val="20"/>
              </w:rPr>
              <w:t>229,46</w:t>
            </w:r>
          </w:p>
        </w:tc>
        <w:tc>
          <w:tcPr>
            <w:tcW w:w="0" w:type="auto"/>
            <w:tcBorders>
              <w:top w:val="nil"/>
              <w:left w:val="nil"/>
              <w:bottom w:val="single" w:sz="4" w:space="0" w:color="auto"/>
              <w:right w:val="single" w:sz="4" w:space="0" w:color="auto"/>
            </w:tcBorders>
            <w:noWrap/>
          </w:tcPr>
          <w:p w:rsidR="009812E6" w:rsidRPr="00CC06ED" w:rsidRDefault="008B4737" w:rsidP="00CC06ED">
            <w:pPr>
              <w:jc w:val="center"/>
              <w:rPr>
                <w:sz w:val="20"/>
                <w:szCs w:val="20"/>
              </w:rPr>
            </w:pPr>
            <w:r w:rsidRPr="00CC06ED">
              <w:rPr>
                <w:sz w:val="20"/>
                <w:szCs w:val="20"/>
              </w:rPr>
              <w:t>229,46</w:t>
            </w:r>
          </w:p>
        </w:tc>
        <w:tc>
          <w:tcPr>
            <w:tcW w:w="0" w:type="auto"/>
            <w:tcBorders>
              <w:top w:val="nil"/>
              <w:left w:val="nil"/>
              <w:bottom w:val="single" w:sz="4" w:space="0" w:color="auto"/>
              <w:right w:val="single" w:sz="4" w:space="0" w:color="auto"/>
            </w:tcBorders>
            <w:noWrap/>
          </w:tcPr>
          <w:p w:rsidR="009812E6" w:rsidRPr="00CC06ED" w:rsidRDefault="008B4737" w:rsidP="00CC06ED">
            <w:pPr>
              <w:jc w:val="center"/>
              <w:rPr>
                <w:sz w:val="20"/>
                <w:szCs w:val="20"/>
              </w:rPr>
            </w:pPr>
            <w:r w:rsidRPr="00CC06ED">
              <w:rPr>
                <w:sz w:val="20"/>
                <w:szCs w:val="20"/>
              </w:rPr>
              <w:t>238,63</w:t>
            </w:r>
          </w:p>
        </w:tc>
        <w:tc>
          <w:tcPr>
            <w:tcW w:w="0" w:type="auto"/>
            <w:tcBorders>
              <w:top w:val="nil"/>
              <w:left w:val="nil"/>
              <w:bottom w:val="single" w:sz="4" w:space="0" w:color="auto"/>
              <w:right w:val="single" w:sz="4" w:space="0" w:color="auto"/>
            </w:tcBorders>
            <w:noWrap/>
          </w:tcPr>
          <w:p w:rsidR="009812E6" w:rsidRPr="00CC06ED" w:rsidRDefault="008B4737" w:rsidP="00CC06ED">
            <w:pPr>
              <w:jc w:val="center"/>
              <w:rPr>
                <w:sz w:val="20"/>
                <w:szCs w:val="20"/>
              </w:rPr>
            </w:pPr>
            <w:r w:rsidRPr="00CC06ED">
              <w:rPr>
                <w:sz w:val="20"/>
                <w:szCs w:val="20"/>
              </w:rPr>
              <w:t>305,94</w:t>
            </w:r>
          </w:p>
        </w:tc>
        <w:tc>
          <w:tcPr>
            <w:tcW w:w="0" w:type="auto"/>
            <w:tcBorders>
              <w:top w:val="nil"/>
              <w:left w:val="nil"/>
              <w:bottom w:val="single" w:sz="4" w:space="0" w:color="auto"/>
              <w:right w:val="single" w:sz="4" w:space="0" w:color="auto"/>
            </w:tcBorders>
            <w:noWrap/>
          </w:tcPr>
          <w:p w:rsidR="009812E6" w:rsidRPr="00CC06ED" w:rsidRDefault="008B4737" w:rsidP="00CC06ED">
            <w:pPr>
              <w:jc w:val="center"/>
              <w:rPr>
                <w:sz w:val="20"/>
                <w:szCs w:val="20"/>
              </w:rPr>
            </w:pPr>
            <w:r w:rsidRPr="00CC06ED">
              <w:rPr>
                <w:sz w:val="20"/>
                <w:szCs w:val="20"/>
              </w:rPr>
              <w:t>305,94</w:t>
            </w:r>
          </w:p>
        </w:tc>
        <w:tc>
          <w:tcPr>
            <w:tcW w:w="0" w:type="auto"/>
            <w:tcBorders>
              <w:top w:val="nil"/>
              <w:left w:val="nil"/>
              <w:bottom w:val="single" w:sz="4" w:space="0" w:color="auto"/>
              <w:right w:val="single" w:sz="4" w:space="0" w:color="auto"/>
            </w:tcBorders>
            <w:noWrap/>
          </w:tcPr>
          <w:p w:rsidR="009812E6" w:rsidRPr="00CC06ED" w:rsidRDefault="008B4737" w:rsidP="00CC06ED">
            <w:pPr>
              <w:jc w:val="center"/>
              <w:rPr>
                <w:sz w:val="20"/>
                <w:szCs w:val="20"/>
              </w:rPr>
            </w:pPr>
            <w:r w:rsidRPr="00CC06ED">
              <w:rPr>
                <w:sz w:val="20"/>
                <w:szCs w:val="20"/>
              </w:rPr>
              <w:t>305,94</w:t>
            </w:r>
          </w:p>
        </w:tc>
        <w:tc>
          <w:tcPr>
            <w:tcW w:w="0" w:type="auto"/>
            <w:tcBorders>
              <w:top w:val="nil"/>
              <w:left w:val="nil"/>
              <w:bottom w:val="single" w:sz="4" w:space="0" w:color="auto"/>
              <w:right w:val="single" w:sz="4" w:space="0" w:color="auto"/>
            </w:tcBorders>
            <w:noWrap/>
          </w:tcPr>
          <w:p w:rsidR="009812E6" w:rsidRPr="00CC06ED" w:rsidRDefault="008B4737" w:rsidP="00CC06ED">
            <w:pPr>
              <w:jc w:val="center"/>
              <w:rPr>
                <w:sz w:val="20"/>
                <w:szCs w:val="20"/>
              </w:rPr>
            </w:pPr>
            <w:r w:rsidRPr="00CC06ED">
              <w:rPr>
                <w:sz w:val="20"/>
                <w:szCs w:val="20"/>
              </w:rPr>
              <w:t>305,94</w:t>
            </w:r>
          </w:p>
        </w:tc>
        <w:tc>
          <w:tcPr>
            <w:tcW w:w="0" w:type="auto"/>
            <w:tcBorders>
              <w:top w:val="nil"/>
              <w:left w:val="nil"/>
              <w:bottom w:val="single" w:sz="4" w:space="0" w:color="auto"/>
              <w:right w:val="single" w:sz="4" w:space="0" w:color="auto"/>
            </w:tcBorders>
            <w:noWrap/>
          </w:tcPr>
          <w:p w:rsidR="009812E6" w:rsidRPr="00CC06ED" w:rsidRDefault="008B4737" w:rsidP="00CC06ED">
            <w:pPr>
              <w:jc w:val="center"/>
              <w:rPr>
                <w:sz w:val="20"/>
                <w:szCs w:val="20"/>
              </w:rPr>
            </w:pPr>
            <w:r w:rsidRPr="00CC06ED">
              <w:rPr>
                <w:sz w:val="20"/>
                <w:szCs w:val="20"/>
              </w:rPr>
              <w:t>305,94</w:t>
            </w:r>
          </w:p>
        </w:tc>
      </w:tr>
      <w:tr w:rsidR="009812E6" w:rsidRPr="00CC06ED" w:rsidTr="00CC06ED">
        <w:trPr>
          <w:cantSplit/>
          <w:trHeight w:val="258"/>
        </w:trPr>
        <w:tc>
          <w:tcPr>
            <w:tcW w:w="0" w:type="auto"/>
            <w:vMerge w:val="restart"/>
            <w:tcBorders>
              <w:top w:val="single" w:sz="4" w:space="0" w:color="auto"/>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r w:rsidRPr="00CC06ED">
              <w:rPr>
                <w:sz w:val="20"/>
                <w:szCs w:val="20"/>
              </w:rPr>
              <w:t>11</w:t>
            </w:r>
          </w:p>
        </w:tc>
        <w:tc>
          <w:tcPr>
            <w:tcW w:w="0" w:type="auto"/>
            <w:tcBorders>
              <w:top w:val="single" w:sz="4" w:space="0" w:color="auto"/>
              <w:left w:val="nil"/>
              <w:bottom w:val="nil"/>
              <w:right w:val="single" w:sz="4" w:space="0" w:color="000000"/>
            </w:tcBorders>
            <w:noWrap/>
          </w:tcPr>
          <w:p w:rsidR="009812E6" w:rsidRPr="00CC06ED" w:rsidRDefault="009812E6" w:rsidP="00CC06ED">
            <w:pPr>
              <w:jc w:val="center"/>
              <w:rPr>
                <w:sz w:val="20"/>
                <w:szCs w:val="20"/>
              </w:rPr>
            </w:pPr>
            <w:r w:rsidRPr="00CC06ED">
              <w:rPr>
                <w:sz w:val="20"/>
                <w:szCs w:val="20"/>
              </w:rPr>
              <w:t>себестоимость годового</w:t>
            </w:r>
          </w:p>
        </w:tc>
        <w:tc>
          <w:tcPr>
            <w:tcW w:w="1007" w:type="dxa"/>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335" w:type="dxa"/>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369" w:type="dxa"/>
            <w:gridSpan w:val="2"/>
            <w:vMerge w:val="restart"/>
            <w:tcBorders>
              <w:top w:val="nil"/>
              <w:left w:val="single" w:sz="4" w:space="0" w:color="auto"/>
              <w:bottom w:val="single" w:sz="4" w:space="0" w:color="000000"/>
              <w:right w:val="single" w:sz="4" w:space="0" w:color="auto"/>
            </w:tcBorders>
            <w:noWrap/>
          </w:tcPr>
          <w:p w:rsidR="009812E6" w:rsidRPr="00CC06ED" w:rsidRDefault="009812E6" w:rsidP="00CC06ED">
            <w:pPr>
              <w:jc w:val="center"/>
              <w:rPr>
                <w:sz w:val="20"/>
                <w:szCs w:val="20"/>
              </w:rPr>
            </w:pPr>
          </w:p>
        </w:tc>
        <w:tc>
          <w:tcPr>
            <w:tcW w:w="1561" w:type="dxa"/>
            <w:vMerge w:val="restart"/>
            <w:tcBorders>
              <w:top w:val="nil"/>
              <w:left w:val="single" w:sz="4" w:space="0" w:color="auto"/>
              <w:bottom w:val="single" w:sz="4" w:space="0" w:color="000000"/>
              <w:right w:val="single" w:sz="4" w:space="0" w:color="auto"/>
            </w:tcBorders>
            <w:noWrap/>
          </w:tcPr>
          <w:p w:rsidR="009812E6" w:rsidRPr="00CC06ED" w:rsidRDefault="00AC56AD" w:rsidP="00CC06ED">
            <w:pPr>
              <w:jc w:val="center"/>
              <w:rPr>
                <w:sz w:val="20"/>
                <w:szCs w:val="20"/>
              </w:rPr>
            </w:pPr>
            <w:r w:rsidRPr="00CC06ED">
              <w:rPr>
                <w:sz w:val="20"/>
                <w:szCs w:val="20"/>
              </w:rPr>
              <w:t>4759,05</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AC56AD" w:rsidP="00CC06ED">
            <w:pPr>
              <w:jc w:val="center"/>
              <w:rPr>
                <w:sz w:val="20"/>
                <w:szCs w:val="20"/>
              </w:rPr>
            </w:pPr>
            <w:r w:rsidRPr="00CC06ED">
              <w:rPr>
                <w:sz w:val="20"/>
                <w:szCs w:val="20"/>
              </w:rPr>
              <w:t>4759,05</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AC56AD" w:rsidP="00CC06ED">
            <w:pPr>
              <w:jc w:val="center"/>
              <w:rPr>
                <w:sz w:val="20"/>
                <w:szCs w:val="20"/>
              </w:rPr>
            </w:pPr>
            <w:r w:rsidRPr="00CC06ED">
              <w:rPr>
                <w:sz w:val="20"/>
                <w:szCs w:val="20"/>
              </w:rPr>
              <w:t>4949,42</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AC56AD" w:rsidP="00CC06ED">
            <w:pPr>
              <w:jc w:val="center"/>
              <w:rPr>
                <w:sz w:val="20"/>
                <w:szCs w:val="20"/>
              </w:rPr>
            </w:pPr>
            <w:r w:rsidRPr="00CC06ED">
              <w:rPr>
                <w:sz w:val="20"/>
                <w:szCs w:val="20"/>
              </w:rPr>
              <w:t>6345,41</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AC56AD" w:rsidP="00CC06ED">
            <w:pPr>
              <w:jc w:val="center"/>
              <w:rPr>
                <w:sz w:val="20"/>
                <w:szCs w:val="20"/>
              </w:rPr>
            </w:pPr>
            <w:r w:rsidRPr="00CC06ED">
              <w:rPr>
                <w:sz w:val="20"/>
                <w:szCs w:val="20"/>
              </w:rPr>
              <w:t>6345,41</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AC56AD" w:rsidP="00CC06ED">
            <w:pPr>
              <w:jc w:val="center"/>
              <w:rPr>
                <w:sz w:val="20"/>
                <w:szCs w:val="20"/>
              </w:rPr>
            </w:pPr>
            <w:r w:rsidRPr="00CC06ED">
              <w:rPr>
                <w:sz w:val="20"/>
                <w:szCs w:val="20"/>
              </w:rPr>
              <w:t>6345,41</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AC56AD" w:rsidP="00CC06ED">
            <w:pPr>
              <w:jc w:val="center"/>
              <w:rPr>
                <w:sz w:val="20"/>
                <w:szCs w:val="20"/>
              </w:rPr>
            </w:pPr>
            <w:r w:rsidRPr="00CC06ED">
              <w:rPr>
                <w:sz w:val="20"/>
                <w:szCs w:val="20"/>
              </w:rPr>
              <w:t>6345,41</w:t>
            </w:r>
          </w:p>
        </w:tc>
        <w:tc>
          <w:tcPr>
            <w:tcW w:w="0" w:type="auto"/>
            <w:vMerge w:val="restart"/>
            <w:tcBorders>
              <w:top w:val="nil"/>
              <w:left w:val="single" w:sz="4" w:space="0" w:color="auto"/>
              <w:bottom w:val="single" w:sz="4" w:space="0" w:color="000000"/>
              <w:right w:val="single" w:sz="4" w:space="0" w:color="auto"/>
            </w:tcBorders>
            <w:noWrap/>
          </w:tcPr>
          <w:p w:rsidR="009812E6" w:rsidRPr="00CC06ED" w:rsidRDefault="00AC56AD" w:rsidP="00CC06ED">
            <w:pPr>
              <w:jc w:val="center"/>
              <w:rPr>
                <w:sz w:val="20"/>
                <w:szCs w:val="20"/>
              </w:rPr>
            </w:pPr>
            <w:r w:rsidRPr="00CC06ED">
              <w:rPr>
                <w:sz w:val="20"/>
                <w:szCs w:val="20"/>
              </w:rPr>
              <w:t>6345,41</w:t>
            </w:r>
          </w:p>
        </w:tc>
      </w:tr>
      <w:tr w:rsidR="009812E6" w:rsidRPr="00CC06ED" w:rsidTr="00CC06ED">
        <w:trPr>
          <w:cantSplit/>
          <w:trHeight w:val="258"/>
        </w:trPr>
        <w:tc>
          <w:tcPr>
            <w:tcW w:w="0" w:type="auto"/>
            <w:vMerge/>
            <w:tcBorders>
              <w:top w:val="single" w:sz="4" w:space="0" w:color="auto"/>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tcBorders>
              <w:top w:val="nil"/>
              <w:left w:val="nil"/>
              <w:bottom w:val="nil"/>
              <w:right w:val="single" w:sz="4" w:space="0" w:color="000000"/>
            </w:tcBorders>
            <w:noWrap/>
          </w:tcPr>
          <w:p w:rsidR="009812E6" w:rsidRPr="00CC06ED" w:rsidRDefault="009812E6" w:rsidP="00CC06ED">
            <w:pPr>
              <w:jc w:val="center"/>
              <w:rPr>
                <w:sz w:val="20"/>
                <w:szCs w:val="20"/>
              </w:rPr>
            </w:pPr>
            <w:r w:rsidRPr="00CC06ED">
              <w:rPr>
                <w:sz w:val="20"/>
                <w:szCs w:val="20"/>
              </w:rPr>
              <w:t>выпуска продукции</w:t>
            </w:r>
          </w:p>
        </w:tc>
        <w:tc>
          <w:tcPr>
            <w:tcW w:w="1007"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335"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369" w:type="dxa"/>
            <w:gridSpan w:val="2"/>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1561" w:type="dxa"/>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c>
          <w:tcPr>
            <w:tcW w:w="0" w:type="auto"/>
            <w:vMerge/>
            <w:tcBorders>
              <w:top w:val="nil"/>
              <w:left w:val="single" w:sz="4" w:space="0" w:color="auto"/>
              <w:bottom w:val="single" w:sz="4" w:space="0" w:color="000000"/>
              <w:right w:val="single" w:sz="4" w:space="0" w:color="auto"/>
            </w:tcBorders>
          </w:tcPr>
          <w:p w:rsidR="009812E6" w:rsidRPr="00CC06ED" w:rsidRDefault="009812E6" w:rsidP="00CC06ED">
            <w:pPr>
              <w:jc w:val="center"/>
              <w:rPr>
                <w:sz w:val="20"/>
                <w:szCs w:val="20"/>
              </w:rPr>
            </w:pPr>
          </w:p>
        </w:tc>
      </w:tr>
      <w:tr w:rsidR="009812E6" w:rsidRPr="00CC06ED" w:rsidTr="00CC06ED">
        <w:trPr>
          <w:trHeight w:val="258"/>
        </w:trPr>
        <w:tc>
          <w:tcPr>
            <w:tcW w:w="0" w:type="auto"/>
            <w:tcBorders>
              <w:top w:val="nil"/>
              <w:left w:val="single" w:sz="4" w:space="0" w:color="auto"/>
              <w:bottom w:val="single" w:sz="4" w:space="0" w:color="auto"/>
              <w:right w:val="nil"/>
            </w:tcBorders>
            <w:noWrap/>
          </w:tcPr>
          <w:p w:rsidR="009812E6" w:rsidRPr="00CC06ED" w:rsidRDefault="009812E6" w:rsidP="00CC06ED">
            <w:pPr>
              <w:jc w:val="center"/>
              <w:rPr>
                <w:sz w:val="20"/>
                <w:szCs w:val="20"/>
              </w:rPr>
            </w:pPr>
            <w:r w:rsidRPr="00CC06ED">
              <w:rPr>
                <w:sz w:val="20"/>
                <w:szCs w:val="20"/>
              </w:rPr>
              <w:t>12</w:t>
            </w:r>
          </w:p>
        </w:tc>
        <w:tc>
          <w:tcPr>
            <w:tcW w:w="0" w:type="auto"/>
            <w:tcBorders>
              <w:top w:val="nil"/>
              <w:left w:val="single" w:sz="4" w:space="0" w:color="auto"/>
              <w:bottom w:val="nil"/>
              <w:right w:val="single" w:sz="4" w:space="0" w:color="000000"/>
            </w:tcBorders>
            <w:noWrap/>
          </w:tcPr>
          <w:p w:rsidR="009812E6" w:rsidRPr="00CC06ED" w:rsidRDefault="009812E6" w:rsidP="00CC06ED">
            <w:pPr>
              <w:jc w:val="center"/>
              <w:rPr>
                <w:sz w:val="20"/>
                <w:szCs w:val="20"/>
              </w:rPr>
            </w:pPr>
            <w:r w:rsidRPr="00CC06ED">
              <w:rPr>
                <w:sz w:val="20"/>
                <w:szCs w:val="20"/>
              </w:rPr>
              <w:t>в т.ч. Постоянные издержки</w:t>
            </w:r>
          </w:p>
        </w:tc>
        <w:tc>
          <w:tcPr>
            <w:tcW w:w="1007" w:type="dxa"/>
            <w:tcBorders>
              <w:top w:val="nil"/>
              <w:left w:val="nil"/>
              <w:bottom w:val="single" w:sz="4" w:space="0" w:color="auto"/>
              <w:right w:val="nil"/>
            </w:tcBorders>
            <w:noWrap/>
          </w:tcPr>
          <w:p w:rsidR="009812E6" w:rsidRPr="00CC06ED" w:rsidRDefault="009812E6" w:rsidP="00CC06ED">
            <w:pPr>
              <w:jc w:val="center"/>
              <w:rPr>
                <w:sz w:val="20"/>
                <w:szCs w:val="20"/>
              </w:rPr>
            </w:pPr>
          </w:p>
        </w:tc>
        <w:tc>
          <w:tcPr>
            <w:tcW w:w="335" w:type="dxa"/>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1253,02</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1253,02</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1253,02</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1253,02</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1253,02</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1253,02</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1253,02</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1253,02</w:t>
            </w:r>
          </w:p>
        </w:tc>
      </w:tr>
      <w:tr w:rsidR="009812E6" w:rsidRPr="00CC06ED" w:rsidTr="00CC06ED">
        <w:trPr>
          <w:trHeight w:val="258"/>
        </w:trPr>
        <w:tc>
          <w:tcPr>
            <w:tcW w:w="0" w:type="auto"/>
            <w:tcBorders>
              <w:top w:val="nil"/>
              <w:left w:val="single" w:sz="4" w:space="0" w:color="auto"/>
              <w:bottom w:val="single" w:sz="4" w:space="0" w:color="auto"/>
              <w:right w:val="nil"/>
            </w:tcBorders>
            <w:noWrap/>
          </w:tcPr>
          <w:p w:rsidR="009812E6" w:rsidRPr="00CC06ED" w:rsidRDefault="009812E6" w:rsidP="00CC06ED">
            <w:pPr>
              <w:jc w:val="center"/>
              <w:rPr>
                <w:sz w:val="20"/>
                <w:szCs w:val="20"/>
              </w:rPr>
            </w:pPr>
          </w:p>
        </w:tc>
        <w:tc>
          <w:tcPr>
            <w:tcW w:w="0" w:type="auto"/>
            <w:tcBorders>
              <w:top w:val="nil"/>
              <w:left w:val="single" w:sz="4" w:space="0" w:color="auto"/>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переменные издержки</w:t>
            </w: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3819,29</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3819,29</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3972,06</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5092,38</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5092,38</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5092,38</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5092,38</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5092,38</w:t>
            </w:r>
          </w:p>
        </w:tc>
      </w:tr>
      <w:tr w:rsidR="009812E6" w:rsidRPr="00CC06ED" w:rsidTr="00CC06ED">
        <w:trPr>
          <w:trHeight w:val="258"/>
        </w:trPr>
        <w:tc>
          <w:tcPr>
            <w:tcW w:w="0" w:type="auto"/>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13</w:t>
            </w:r>
          </w:p>
        </w:tc>
        <w:tc>
          <w:tcPr>
            <w:tcW w:w="0" w:type="auto"/>
            <w:tcBorders>
              <w:top w:val="nil"/>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объем производства</w:t>
            </w: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180000,00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180000,00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187200,00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240000,00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240000,00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240000,00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240000,00</w:t>
            </w:r>
          </w:p>
        </w:tc>
        <w:tc>
          <w:tcPr>
            <w:tcW w:w="0" w:type="auto"/>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240000,00</w:t>
            </w:r>
          </w:p>
        </w:tc>
      </w:tr>
      <w:tr w:rsidR="009812E6" w:rsidRPr="00CC06ED" w:rsidTr="00CC06ED">
        <w:trPr>
          <w:trHeight w:val="258"/>
        </w:trPr>
        <w:tc>
          <w:tcPr>
            <w:tcW w:w="0" w:type="auto"/>
            <w:tcBorders>
              <w:top w:val="nil"/>
              <w:left w:val="single" w:sz="4" w:space="0" w:color="auto"/>
              <w:bottom w:val="single" w:sz="4" w:space="0" w:color="auto"/>
              <w:right w:val="single" w:sz="4" w:space="0" w:color="auto"/>
            </w:tcBorders>
            <w:noWrap/>
          </w:tcPr>
          <w:p w:rsidR="009812E6" w:rsidRPr="00CC06ED" w:rsidRDefault="009812E6" w:rsidP="00CC06ED">
            <w:pPr>
              <w:jc w:val="center"/>
              <w:rPr>
                <w:sz w:val="20"/>
                <w:szCs w:val="20"/>
              </w:rPr>
            </w:pPr>
            <w:r w:rsidRPr="00CC06ED">
              <w:rPr>
                <w:sz w:val="20"/>
                <w:szCs w:val="20"/>
              </w:rPr>
              <w:t>14</w:t>
            </w:r>
          </w:p>
        </w:tc>
        <w:tc>
          <w:tcPr>
            <w:tcW w:w="0" w:type="auto"/>
            <w:tcBorders>
              <w:top w:val="single" w:sz="4" w:space="0" w:color="auto"/>
              <w:left w:val="nil"/>
              <w:bottom w:val="single" w:sz="4" w:space="0" w:color="auto"/>
              <w:right w:val="single" w:sz="4" w:space="0" w:color="000000"/>
            </w:tcBorders>
            <w:noWrap/>
          </w:tcPr>
          <w:p w:rsidR="009812E6" w:rsidRPr="00CC06ED" w:rsidRDefault="009812E6" w:rsidP="00CC06ED">
            <w:pPr>
              <w:jc w:val="center"/>
              <w:rPr>
                <w:sz w:val="20"/>
                <w:szCs w:val="20"/>
              </w:rPr>
            </w:pPr>
            <w:r w:rsidRPr="00CC06ED">
              <w:rPr>
                <w:sz w:val="20"/>
                <w:szCs w:val="20"/>
              </w:rPr>
              <w:t>удельная себестоимость</w:t>
            </w:r>
          </w:p>
        </w:tc>
        <w:tc>
          <w:tcPr>
            <w:tcW w:w="1007"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35" w:type="dxa"/>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369" w:type="dxa"/>
            <w:gridSpan w:val="2"/>
            <w:tcBorders>
              <w:top w:val="nil"/>
              <w:left w:val="nil"/>
              <w:bottom w:val="single" w:sz="4" w:space="0" w:color="auto"/>
              <w:right w:val="single" w:sz="4" w:space="0" w:color="auto"/>
            </w:tcBorders>
            <w:noWrap/>
          </w:tcPr>
          <w:p w:rsidR="009812E6" w:rsidRPr="00CC06ED" w:rsidRDefault="009812E6" w:rsidP="00CC06ED">
            <w:pPr>
              <w:jc w:val="center"/>
              <w:rPr>
                <w:sz w:val="20"/>
                <w:szCs w:val="20"/>
              </w:rPr>
            </w:pPr>
          </w:p>
        </w:tc>
        <w:tc>
          <w:tcPr>
            <w:tcW w:w="1561" w:type="dxa"/>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0,019</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0,019</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0,020</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0,026</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0,026</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0,026</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0,026</w:t>
            </w:r>
          </w:p>
        </w:tc>
        <w:tc>
          <w:tcPr>
            <w:tcW w:w="0" w:type="auto"/>
            <w:tcBorders>
              <w:top w:val="nil"/>
              <w:left w:val="nil"/>
              <w:bottom w:val="single" w:sz="4" w:space="0" w:color="auto"/>
              <w:right w:val="single" w:sz="4" w:space="0" w:color="auto"/>
            </w:tcBorders>
            <w:noWrap/>
          </w:tcPr>
          <w:p w:rsidR="009812E6" w:rsidRPr="00CC06ED" w:rsidRDefault="00AC56AD" w:rsidP="00CC06ED">
            <w:pPr>
              <w:jc w:val="center"/>
              <w:rPr>
                <w:sz w:val="20"/>
                <w:szCs w:val="20"/>
              </w:rPr>
            </w:pPr>
            <w:r w:rsidRPr="00CC06ED">
              <w:rPr>
                <w:sz w:val="20"/>
                <w:szCs w:val="20"/>
              </w:rPr>
              <w:t>0,026</w:t>
            </w:r>
          </w:p>
        </w:tc>
      </w:tr>
    </w:tbl>
    <w:p w:rsidR="009812E6" w:rsidRPr="003B2947" w:rsidRDefault="009812E6" w:rsidP="003B2947">
      <w:pPr>
        <w:spacing w:line="360" w:lineRule="auto"/>
        <w:ind w:firstLine="709"/>
        <w:jc w:val="both"/>
        <w:rPr>
          <w:sz w:val="28"/>
          <w:szCs w:val="28"/>
        </w:rPr>
        <w:sectPr w:rsidR="009812E6" w:rsidRPr="003B2947" w:rsidSect="003B2947">
          <w:pgSz w:w="16838" w:h="11906" w:orient="landscape"/>
          <w:pgMar w:top="1134" w:right="851" w:bottom="1134" w:left="1701" w:header="709" w:footer="709" w:gutter="0"/>
          <w:pgNumType w:start="2"/>
          <w:cols w:space="708"/>
          <w:docGrid w:linePitch="360"/>
        </w:sectPr>
      </w:pPr>
    </w:p>
    <w:p w:rsidR="00CC06ED" w:rsidRDefault="009812E6" w:rsidP="003B2947">
      <w:pPr>
        <w:spacing w:line="360" w:lineRule="auto"/>
        <w:ind w:firstLine="709"/>
        <w:jc w:val="both"/>
        <w:rPr>
          <w:sz w:val="28"/>
          <w:szCs w:val="28"/>
        </w:rPr>
      </w:pPr>
      <w:r w:rsidRPr="003B2947">
        <w:rPr>
          <w:sz w:val="28"/>
          <w:szCs w:val="28"/>
        </w:rPr>
        <w:t xml:space="preserve">Таблица 2.3. </w:t>
      </w:r>
    </w:p>
    <w:p w:rsidR="009812E6" w:rsidRPr="003B2947" w:rsidRDefault="009812E6" w:rsidP="00CC06ED">
      <w:pPr>
        <w:spacing w:line="360" w:lineRule="auto"/>
        <w:ind w:left="709"/>
        <w:jc w:val="both"/>
        <w:rPr>
          <w:sz w:val="28"/>
          <w:szCs w:val="28"/>
        </w:rPr>
      </w:pPr>
      <w:r w:rsidRPr="003B2947">
        <w:rPr>
          <w:sz w:val="28"/>
          <w:szCs w:val="28"/>
        </w:rPr>
        <w:t>Исходные данные для определения потребностей в оборотных средствах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160"/>
        <w:gridCol w:w="1542"/>
      </w:tblGrid>
      <w:tr w:rsidR="009812E6" w:rsidRPr="00CC06ED">
        <w:tc>
          <w:tcPr>
            <w:tcW w:w="8028" w:type="dxa"/>
            <w:gridSpan w:val="3"/>
          </w:tcPr>
          <w:p w:rsidR="009812E6" w:rsidRPr="00CC06ED" w:rsidRDefault="009812E6" w:rsidP="00CC06ED">
            <w:pPr>
              <w:tabs>
                <w:tab w:val="left" w:pos="2898"/>
              </w:tabs>
              <w:jc w:val="both"/>
              <w:rPr>
                <w:sz w:val="20"/>
                <w:szCs w:val="20"/>
              </w:rPr>
            </w:pPr>
            <w:r w:rsidRPr="00CC06ED">
              <w:rPr>
                <w:sz w:val="20"/>
                <w:szCs w:val="20"/>
              </w:rPr>
              <w:tab/>
              <w:t>Наименование</w:t>
            </w:r>
          </w:p>
        </w:tc>
        <w:tc>
          <w:tcPr>
            <w:tcW w:w="1542" w:type="dxa"/>
          </w:tcPr>
          <w:p w:rsidR="009812E6" w:rsidRPr="00CC06ED" w:rsidRDefault="009812E6" w:rsidP="00CC06ED">
            <w:pPr>
              <w:jc w:val="both"/>
              <w:rPr>
                <w:sz w:val="20"/>
                <w:szCs w:val="20"/>
              </w:rPr>
            </w:pPr>
            <w:r w:rsidRPr="00CC06ED">
              <w:rPr>
                <w:sz w:val="20"/>
                <w:szCs w:val="20"/>
              </w:rPr>
              <w:t>Значение запаса</w:t>
            </w:r>
          </w:p>
        </w:tc>
      </w:tr>
      <w:tr w:rsidR="009812E6" w:rsidRPr="00CC06ED">
        <w:trPr>
          <w:cantSplit/>
        </w:trPr>
        <w:tc>
          <w:tcPr>
            <w:tcW w:w="2988" w:type="dxa"/>
            <w:vMerge w:val="restart"/>
          </w:tcPr>
          <w:p w:rsidR="009812E6" w:rsidRPr="00CC06ED" w:rsidRDefault="009812E6" w:rsidP="00CC06ED">
            <w:pPr>
              <w:jc w:val="both"/>
              <w:rPr>
                <w:sz w:val="20"/>
                <w:szCs w:val="20"/>
              </w:rPr>
            </w:pPr>
          </w:p>
          <w:p w:rsidR="009812E6" w:rsidRPr="00CC06ED" w:rsidRDefault="009812E6" w:rsidP="00CC06ED">
            <w:pPr>
              <w:jc w:val="both"/>
              <w:rPr>
                <w:sz w:val="20"/>
                <w:szCs w:val="20"/>
              </w:rPr>
            </w:pPr>
            <w:r w:rsidRPr="00CC06ED">
              <w:rPr>
                <w:sz w:val="20"/>
                <w:szCs w:val="20"/>
              </w:rPr>
              <w:t>Норма амортизации</w:t>
            </w:r>
          </w:p>
          <w:p w:rsidR="009812E6" w:rsidRPr="00CC06ED" w:rsidRDefault="009812E6" w:rsidP="00CC06ED">
            <w:pPr>
              <w:jc w:val="both"/>
              <w:rPr>
                <w:sz w:val="20"/>
                <w:szCs w:val="20"/>
              </w:rPr>
            </w:pPr>
            <w:r w:rsidRPr="00CC06ED">
              <w:rPr>
                <w:sz w:val="20"/>
                <w:szCs w:val="20"/>
              </w:rPr>
              <w:t>%</w:t>
            </w:r>
          </w:p>
        </w:tc>
        <w:tc>
          <w:tcPr>
            <w:tcW w:w="5040" w:type="dxa"/>
            <w:gridSpan w:val="2"/>
          </w:tcPr>
          <w:p w:rsidR="009812E6" w:rsidRPr="00CC06ED" w:rsidRDefault="009812E6" w:rsidP="00CC06ED">
            <w:pPr>
              <w:jc w:val="both"/>
              <w:rPr>
                <w:sz w:val="20"/>
                <w:szCs w:val="20"/>
              </w:rPr>
            </w:pPr>
            <w:r w:rsidRPr="00CC06ED">
              <w:rPr>
                <w:sz w:val="20"/>
                <w:szCs w:val="20"/>
              </w:rPr>
              <w:t>Технологическое оборудование</w:t>
            </w:r>
          </w:p>
        </w:tc>
        <w:tc>
          <w:tcPr>
            <w:tcW w:w="1542" w:type="dxa"/>
          </w:tcPr>
          <w:p w:rsidR="009812E6" w:rsidRPr="00CC06ED" w:rsidRDefault="009812E6" w:rsidP="00CC06ED">
            <w:pPr>
              <w:jc w:val="both"/>
              <w:rPr>
                <w:sz w:val="20"/>
                <w:szCs w:val="20"/>
              </w:rPr>
            </w:pPr>
            <w:r w:rsidRPr="00CC06ED">
              <w:rPr>
                <w:sz w:val="20"/>
                <w:szCs w:val="20"/>
              </w:rPr>
              <w:t>16</w:t>
            </w:r>
          </w:p>
        </w:tc>
      </w:tr>
      <w:tr w:rsidR="009812E6" w:rsidRPr="00CC06ED">
        <w:trPr>
          <w:cantSplit/>
        </w:trPr>
        <w:tc>
          <w:tcPr>
            <w:tcW w:w="2988" w:type="dxa"/>
            <w:vMerge/>
          </w:tcPr>
          <w:p w:rsidR="009812E6" w:rsidRPr="00CC06ED" w:rsidRDefault="009812E6" w:rsidP="00CC06ED">
            <w:pPr>
              <w:jc w:val="both"/>
              <w:rPr>
                <w:sz w:val="20"/>
                <w:szCs w:val="20"/>
              </w:rPr>
            </w:pPr>
          </w:p>
        </w:tc>
        <w:tc>
          <w:tcPr>
            <w:tcW w:w="5040" w:type="dxa"/>
            <w:gridSpan w:val="2"/>
          </w:tcPr>
          <w:p w:rsidR="009812E6" w:rsidRPr="00CC06ED" w:rsidRDefault="009812E6" w:rsidP="00CC06ED">
            <w:pPr>
              <w:jc w:val="both"/>
              <w:rPr>
                <w:sz w:val="20"/>
                <w:szCs w:val="20"/>
              </w:rPr>
            </w:pPr>
            <w:r w:rsidRPr="00CC06ED">
              <w:rPr>
                <w:sz w:val="20"/>
                <w:szCs w:val="20"/>
              </w:rPr>
              <w:t>Здания и сооружения</w:t>
            </w:r>
          </w:p>
        </w:tc>
        <w:tc>
          <w:tcPr>
            <w:tcW w:w="1542" w:type="dxa"/>
          </w:tcPr>
          <w:p w:rsidR="009812E6" w:rsidRPr="00CC06ED" w:rsidRDefault="009812E6" w:rsidP="00CC06ED">
            <w:pPr>
              <w:jc w:val="both"/>
              <w:rPr>
                <w:sz w:val="20"/>
                <w:szCs w:val="20"/>
              </w:rPr>
            </w:pPr>
            <w:r w:rsidRPr="00CC06ED">
              <w:rPr>
                <w:sz w:val="20"/>
                <w:szCs w:val="20"/>
              </w:rPr>
              <w:t>7</w:t>
            </w:r>
          </w:p>
        </w:tc>
      </w:tr>
      <w:tr w:rsidR="009812E6" w:rsidRPr="00CC06ED">
        <w:trPr>
          <w:cantSplit/>
        </w:trPr>
        <w:tc>
          <w:tcPr>
            <w:tcW w:w="2988" w:type="dxa"/>
            <w:vMerge/>
          </w:tcPr>
          <w:p w:rsidR="009812E6" w:rsidRPr="00CC06ED" w:rsidRDefault="009812E6" w:rsidP="00CC06ED">
            <w:pPr>
              <w:jc w:val="both"/>
              <w:rPr>
                <w:sz w:val="20"/>
                <w:szCs w:val="20"/>
              </w:rPr>
            </w:pPr>
          </w:p>
        </w:tc>
        <w:tc>
          <w:tcPr>
            <w:tcW w:w="5040" w:type="dxa"/>
            <w:gridSpan w:val="2"/>
          </w:tcPr>
          <w:p w:rsidR="009812E6" w:rsidRPr="00CC06ED" w:rsidRDefault="009812E6" w:rsidP="00CC06ED">
            <w:pPr>
              <w:jc w:val="both"/>
              <w:rPr>
                <w:sz w:val="20"/>
                <w:szCs w:val="20"/>
              </w:rPr>
            </w:pPr>
            <w:r w:rsidRPr="00CC06ED">
              <w:rPr>
                <w:sz w:val="20"/>
                <w:szCs w:val="20"/>
              </w:rPr>
              <w:t>Транспортные средства</w:t>
            </w:r>
          </w:p>
        </w:tc>
        <w:tc>
          <w:tcPr>
            <w:tcW w:w="1542" w:type="dxa"/>
          </w:tcPr>
          <w:p w:rsidR="009812E6" w:rsidRPr="00CC06ED" w:rsidRDefault="009812E6" w:rsidP="00CC06ED">
            <w:pPr>
              <w:jc w:val="both"/>
              <w:rPr>
                <w:sz w:val="20"/>
                <w:szCs w:val="20"/>
              </w:rPr>
            </w:pPr>
            <w:r w:rsidRPr="00CC06ED">
              <w:rPr>
                <w:sz w:val="20"/>
                <w:szCs w:val="20"/>
              </w:rPr>
              <w:t>21</w:t>
            </w:r>
          </w:p>
        </w:tc>
      </w:tr>
      <w:tr w:rsidR="009812E6" w:rsidRPr="00CC06ED">
        <w:trPr>
          <w:cantSplit/>
        </w:trPr>
        <w:tc>
          <w:tcPr>
            <w:tcW w:w="2988" w:type="dxa"/>
            <w:vMerge w:val="restart"/>
          </w:tcPr>
          <w:p w:rsidR="009812E6" w:rsidRPr="00CC06ED" w:rsidRDefault="009812E6" w:rsidP="00CC06ED">
            <w:pPr>
              <w:jc w:val="both"/>
              <w:rPr>
                <w:sz w:val="20"/>
                <w:szCs w:val="20"/>
              </w:rPr>
            </w:pPr>
          </w:p>
          <w:p w:rsidR="009812E6" w:rsidRPr="00CC06ED" w:rsidRDefault="009812E6" w:rsidP="00CC06ED">
            <w:pPr>
              <w:jc w:val="both"/>
              <w:rPr>
                <w:sz w:val="20"/>
                <w:szCs w:val="20"/>
              </w:rPr>
            </w:pPr>
            <w:r w:rsidRPr="00CC06ED">
              <w:rPr>
                <w:sz w:val="20"/>
                <w:szCs w:val="20"/>
              </w:rPr>
              <w:t>Оборачиваемость</w:t>
            </w:r>
          </w:p>
          <w:p w:rsidR="009812E6" w:rsidRPr="00CC06ED" w:rsidRDefault="009812E6" w:rsidP="00CC06ED">
            <w:pPr>
              <w:jc w:val="both"/>
              <w:rPr>
                <w:sz w:val="20"/>
                <w:szCs w:val="20"/>
              </w:rPr>
            </w:pPr>
            <w:r w:rsidRPr="00CC06ED">
              <w:rPr>
                <w:sz w:val="20"/>
                <w:szCs w:val="20"/>
              </w:rPr>
              <w:t>активов и</w:t>
            </w:r>
          </w:p>
          <w:p w:rsidR="009812E6" w:rsidRPr="00CC06ED" w:rsidRDefault="009812E6" w:rsidP="00CC06ED">
            <w:pPr>
              <w:jc w:val="both"/>
              <w:rPr>
                <w:sz w:val="20"/>
                <w:szCs w:val="20"/>
              </w:rPr>
            </w:pPr>
            <w:r w:rsidRPr="00CC06ED">
              <w:rPr>
                <w:sz w:val="20"/>
                <w:szCs w:val="20"/>
              </w:rPr>
              <w:t>пассивов</w:t>
            </w:r>
          </w:p>
          <w:p w:rsidR="009812E6" w:rsidRPr="00CC06ED" w:rsidRDefault="009812E6" w:rsidP="00CC06ED">
            <w:pPr>
              <w:jc w:val="both"/>
              <w:rPr>
                <w:sz w:val="20"/>
                <w:szCs w:val="20"/>
              </w:rPr>
            </w:pPr>
            <w:r w:rsidRPr="00CC06ED">
              <w:rPr>
                <w:sz w:val="20"/>
                <w:szCs w:val="20"/>
              </w:rPr>
              <w:t>(дни)</w:t>
            </w:r>
          </w:p>
        </w:tc>
        <w:tc>
          <w:tcPr>
            <w:tcW w:w="5040" w:type="dxa"/>
            <w:gridSpan w:val="2"/>
          </w:tcPr>
          <w:p w:rsidR="009812E6" w:rsidRPr="00CC06ED" w:rsidRDefault="009812E6" w:rsidP="00CC06ED">
            <w:pPr>
              <w:jc w:val="both"/>
              <w:rPr>
                <w:sz w:val="20"/>
                <w:szCs w:val="20"/>
              </w:rPr>
            </w:pPr>
            <w:r w:rsidRPr="00CC06ED">
              <w:rPr>
                <w:sz w:val="20"/>
                <w:szCs w:val="20"/>
              </w:rPr>
              <w:t>Основное сырье</w:t>
            </w:r>
          </w:p>
        </w:tc>
        <w:tc>
          <w:tcPr>
            <w:tcW w:w="1542" w:type="dxa"/>
          </w:tcPr>
          <w:p w:rsidR="009812E6" w:rsidRPr="00CC06ED" w:rsidRDefault="009812E6" w:rsidP="00CC06ED">
            <w:pPr>
              <w:jc w:val="both"/>
              <w:rPr>
                <w:sz w:val="20"/>
                <w:szCs w:val="20"/>
              </w:rPr>
            </w:pPr>
            <w:r w:rsidRPr="00CC06ED">
              <w:rPr>
                <w:sz w:val="20"/>
                <w:szCs w:val="20"/>
              </w:rPr>
              <w:t>80</w:t>
            </w:r>
          </w:p>
        </w:tc>
      </w:tr>
      <w:tr w:rsidR="009812E6" w:rsidRPr="00CC06ED">
        <w:trPr>
          <w:cantSplit/>
        </w:trPr>
        <w:tc>
          <w:tcPr>
            <w:tcW w:w="2988" w:type="dxa"/>
            <w:vMerge/>
          </w:tcPr>
          <w:p w:rsidR="009812E6" w:rsidRPr="00CC06ED" w:rsidRDefault="009812E6" w:rsidP="00CC06ED">
            <w:pPr>
              <w:jc w:val="both"/>
              <w:rPr>
                <w:sz w:val="20"/>
                <w:szCs w:val="20"/>
              </w:rPr>
            </w:pPr>
          </w:p>
        </w:tc>
        <w:tc>
          <w:tcPr>
            <w:tcW w:w="5040" w:type="dxa"/>
            <w:gridSpan w:val="2"/>
          </w:tcPr>
          <w:p w:rsidR="009812E6" w:rsidRPr="00CC06ED" w:rsidRDefault="009812E6" w:rsidP="00CC06ED">
            <w:pPr>
              <w:jc w:val="both"/>
              <w:rPr>
                <w:sz w:val="20"/>
                <w:szCs w:val="20"/>
              </w:rPr>
            </w:pPr>
            <w:r w:rsidRPr="00CC06ED">
              <w:rPr>
                <w:sz w:val="20"/>
                <w:szCs w:val="20"/>
              </w:rPr>
              <w:t>Вспомогательные материалы, топливо, энергия</w:t>
            </w:r>
          </w:p>
        </w:tc>
        <w:tc>
          <w:tcPr>
            <w:tcW w:w="1542" w:type="dxa"/>
          </w:tcPr>
          <w:p w:rsidR="009812E6" w:rsidRPr="00CC06ED" w:rsidRDefault="009812E6" w:rsidP="00CC06ED">
            <w:pPr>
              <w:jc w:val="both"/>
              <w:rPr>
                <w:sz w:val="20"/>
                <w:szCs w:val="20"/>
              </w:rPr>
            </w:pPr>
            <w:r w:rsidRPr="00CC06ED">
              <w:rPr>
                <w:sz w:val="20"/>
                <w:szCs w:val="20"/>
              </w:rPr>
              <w:t>28</w:t>
            </w:r>
          </w:p>
        </w:tc>
      </w:tr>
      <w:tr w:rsidR="009812E6" w:rsidRPr="00CC06ED">
        <w:trPr>
          <w:cantSplit/>
        </w:trPr>
        <w:tc>
          <w:tcPr>
            <w:tcW w:w="2988" w:type="dxa"/>
            <w:vMerge/>
          </w:tcPr>
          <w:p w:rsidR="009812E6" w:rsidRPr="00CC06ED" w:rsidRDefault="009812E6" w:rsidP="00CC06ED">
            <w:pPr>
              <w:jc w:val="both"/>
              <w:rPr>
                <w:sz w:val="20"/>
                <w:szCs w:val="20"/>
              </w:rPr>
            </w:pPr>
          </w:p>
        </w:tc>
        <w:tc>
          <w:tcPr>
            <w:tcW w:w="5040" w:type="dxa"/>
            <w:gridSpan w:val="2"/>
          </w:tcPr>
          <w:p w:rsidR="009812E6" w:rsidRPr="00CC06ED" w:rsidRDefault="009812E6" w:rsidP="00CC06ED">
            <w:pPr>
              <w:jc w:val="both"/>
              <w:rPr>
                <w:sz w:val="20"/>
                <w:szCs w:val="20"/>
              </w:rPr>
            </w:pPr>
            <w:r w:rsidRPr="00CC06ED">
              <w:rPr>
                <w:sz w:val="20"/>
                <w:szCs w:val="20"/>
              </w:rPr>
              <w:t>Незавершенное производство и готовая продукция</w:t>
            </w:r>
          </w:p>
        </w:tc>
        <w:tc>
          <w:tcPr>
            <w:tcW w:w="1542" w:type="dxa"/>
          </w:tcPr>
          <w:p w:rsidR="009812E6" w:rsidRPr="00CC06ED" w:rsidRDefault="009812E6" w:rsidP="00CC06ED">
            <w:pPr>
              <w:jc w:val="both"/>
              <w:rPr>
                <w:sz w:val="20"/>
                <w:szCs w:val="20"/>
              </w:rPr>
            </w:pPr>
            <w:r w:rsidRPr="00CC06ED">
              <w:rPr>
                <w:sz w:val="20"/>
                <w:szCs w:val="20"/>
              </w:rPr>
              <w:t>18</w:t>
            </w:r>
          </w:p>
        </w:tc>
      </w:tr>
      <w:tr w:rsidR="009812E6" w:rsidRPr="00CC06ED">
        <w:trPr>
          <w:cantSplit/>
        </w:trPr>
        <w:tc>
          <w:tcPr>
            <w:tcW w:w="2988" w:type="dxa"/>
            <w:vMerge/>
          </w:tcPr>
          <w:p w:rsidR="009812E6" w:rsidRPr="00CC06ED" w:rsidRDefault="009812E6" w:rsidP="00CC06ED">
            <w:pPr>
              <w:jc w:val="both"/>
              <w:rPr>
                <w:sz w:val="20"/>
                <w:szCs w:val="20"/>
              </w:rPr>
            </w:pPr>
          </w:p>
        </w:tc>
        <w:tc>
          <w:tcPr>
            <w:tcW w:w="5040" w:type="dxa"/>
            <w:gridSpan w:val="2"/>
          </w:tcPr>
          <w:p w:rsidR="009812E6" w:rsidRPr="00CC06ED" w:rsidRDefault="009812E6" w:rsidP="00CC06ED">
            <w:pPr>
              <w:jc w:val="both"/>
              <w:rPr>
                <w:sz w:val="20"/>
                <w:szCs w:val="20"/>
              </w:rPr>
            </w:pPr>
            <w:r w:rsidRPr="00CC06ED">
              <w:rPr>
                <w:sz w:val="20"/>
                <w:szCs w:val="20"/>
              </w:rPr>
              <w:t>Кассовая наличность, дебиторская,</w:t>
            </w:r>
          </w:p>
          <w:p w:rsidR="009812E6" w:rsidRPr="00CC06ED" w:rsidRDefault="009812E6" w:rsidP="00CC06ED">
            <w:pPr>
              <w:jc w:val="both"/>
              <w:rPr>
                <w:sz w:val="20"/>
                <w:szCs w:val="20"/>
              </w:rPr>
            </w:pPr>
            <w:r w:rsidRPr="00CC06ED">
              <w:rPr>
                <w:sz w:val="20"/>
                <w:szCs w:val="20"/>
              </w:rPr>
              <w:t>Кредиторская задолженность</w:t>
            </w:r>
          </w:p>
        </w:tc>
        <w:tc>
          <w:tcPr>
            <w:tcW w:w="1542" w:type="dxa"/>
          </w:tcPr>
          <w:p w:rsidR="009812E6" w:rsidRPr="00CC06ED" w:rsidRDefault="009812E6" w:rsidP="00CC06ED">
            <w:pPr>
              <w:jc w:val="both"/>
              <w:rPr>
                <w:sz w:val="20"/>
                <w:szCs w:val="20"/>
              </w:rPr>
            </w:pPr>
            <w:r w:rsidRPr="00CC06ED">
              <w:rPr>
                <w:sz w:val="20"/>
                <w:szCs w:val="20"/>
              </w:rPr>
              <w:t>28</w:t>
            </w:r>
          </w:p>
        </w:tc>
      </w:tr>
      <w:tr w:rsidR="009812E6" w:rsidRPr="00CC06ED">
        <w:trPr>
          <w:cantSplit/>
        </w:trPr>
        <w:tc>
          <w:tcPr>
            <w:tcW w:w="2988" w:type="dxa"/>
            <w:vMerge w:val="restart"/>
          </w:tcPr>
          <w:p w:rsidR="009812E6" w:rsidRPr="00CC06ED" w:rsidRDefault="009812E6" w:rsidP="00CC06ED">
            <w:pPr>
              <w:jc w:val="both"/>
              <w:rPr>
                <w:sz w:val="20"/>
                <w:szCs w:val="20"/>
              </w:rPr>
            </w:pPr>
            <w:r w:rsidRPr="00CC06ED">
              <w:rPr>
                <w:sz w:val="20"/>
                <w:szCs w:val="20"/>
              </w:rPr>
              <w:t>Условия финансирования</w:t>
            </w:r>
          </w:p>
          <w:p w:rsidR="009812E6" w:rsidRPr="00CC06ED" w:rsidRDefault="009812E6" w:rsidP="00CC06ED">
            <w:pPr>
              <w:jc w:val="both"/>
              <w:rPr>
                <w:sz w:val="20"/>
                <w:szCs w:val="20"/>
              </w:rPr>
            </w:pPr>
            <w:r w:rsidRPr="00CC06ED">
              <w:rPr>
                <w:sz w:val="20"/>
                <w:szCs w:val="20"/>
              </w:rPr>
              <w:t>(% ставка, дивиденды)</w:t>
            </w:r>
          </w:p>
        </w:tc>
        <w:tc>
          <w:tcPr>
            <w:tcW w:w="5040" w:type="dxa"/>
            <w:gridSpan w:val="2"/>
          </w:tcPr>
          <w:p w:rsidR="009812E6" w:rsidRPr="00CC06ED" w:rsidRDefault="009812E6" w:rsidP="00CC06ED">
            <w:pPr>
              <w:jc w:val="both"/>
              <w:rPr>
                <w:sz w:val="20"/>
                <w:szCs w:val="20"/>
              </w:rPr>
            </w:pPr>
            <w:r w:rsidRPr="00CC06ED">
              <w:rPr>
                <w:sz w:val="20"/>
                <w:szCs w:val="20"/>
              </w:rPr>
              <w:t>Кредиты банка</w:t>
            </w:r>
          </w:p>
        </w:tc>
        <w:tc>
          <w:tcPr>
            <w:tcW w:w="1542" w:type="dxa"/>
          </w:tcPr>
          <w:p w:rsidR="009812E6" w:rsidRPr="00CC06ED" w:rsidRDefault="009812E6" w:rsidP="00CC06ED">
            <w:pPr>
              <w:jc w:val="both"/>
              <w:rPr>
                <w:sz w:val="20"/>
                <w:szCs w:val="20"/>
              </w:rPr>
            </w:pPr>
            <w:r w:rsidRPr="00CC06ED">
              <w:rPr>
                <w:sz w:val="20"/>
                <w:szCs w:val="20"/>
              </w:rPr>
              <w:t>12</w:t>
            </w:r>
          </w:p>
        </w:tc>
      </w:tr>
      <w:tr w:rsidR="009812E6" w:rsidRPr="00CC06ED">
        <w:trPr>
          <w:cantSplit/>
        </w:trPr>
        <w:tc>
          <w:tcPr>
            <w:tcW w:w="2988" w:type="dxa"/>
            <w:vMerge/>
          </w:tcPr>
          <w:p w:rsidR="009812E6" w:rsidRPr="00CC06ED" w:rsidRDefault="009812E6" w:rsidP="00CC06ED">
            <w:pPr>
              <w:jc w:val="both"/>
              <w:rPr>
                <w:sz w:val="20"/>
                <w:szCs w:val="20"/>
              </w:rPr>
            </w:pPr>
          </w:p>
        </w:tc>
        <w:tc>
          <w:tcPr>
            <w:tcW w:w="5040" w:type="dxa"/>
            <w:gridSpan w:val="2"/>
          </w:tcPr>
          <w:p w:rsidR="009812E6" w:rsidRPr="00CC06ED" w:rsidRDefault="009812E6" w:rsidP="00CC06ED">
            <w:pPr>
              <w:jc w:val="both"/>
              <w:rPr>
                <w:sz w:val="20"/>
                <w:szCs w:val="20"/>
              </w:rPr>
            </w:pPr>
            <w:r w:rsidRPr="00CC06ED">
              <w:rPr>
                <w:sz w:val="20"/>
                <w:szCs w:val="20"/>
              </w:rPr>
              <w:t>Кредиты поставшиков</w:t>
            </w:r>
          </w:p>
        </w:tc>
        <w:tc>
          <w:tcPr>
            <w:tcW w:w="1542" w:type="dxa"/>
          </w:tcPr>
          <w:p w:rsidR="009812E6" w:rsidRPr="00CC06ED" w:rsidRDefault="009812E6" w:rsidP="00CC06ED">
            <w:pPr>
              <w:jc w:val="both"/>
              <w:rPr>
                <w:sz w:val="20"/>
                <w:szCs w:val="20"/>
              </w:rPr>
            </w:pPr>
            <w:r w:rsidRPr="00CC06ED">
              <w:rPr>
                <w:sz w:val="20"/>
                <w:szCs w:val="20"/>
              </w:rPr>
              <w:t>8</w:t>
            </w:r>
          </w:p>
        </w:tc>
      </w:tr>
      <w:tr w:rsidR="009812E6" w:rsidRPr="00CC06ED">
        <w:trPr>
          <w:cantSplit/>
        </w:trPr>
        <w:tc>
          <w:tcPr>
            <w:tcW w:w="2988" w:type="dxa"/>
            <w:vMerge/>
          </w:tcPr>
          <w:p w:rsidR="009812E6" w:rsidRPr="00CC06ED" w:rsidRDefault="009812E6" w:rsidP="00CC06ED">
            <w:pPr>
              <w:jc w:val="both"/>
              <w:rPr>
                <w:sz w:val="20"/>
                <w:szCs w:val="20"/>
              </w:rPr>
            </w:pPr>
          </w:p>
        </w:tc>
        <w:tc>
          <w:tcPr>
            <w:tcW w:w="5040" w:type="dxa"/>
            <w:gridSpan w:val="2"/>
          </w:tcPr>
          <w:p w:rsidR="009812E6" w:rsidRPr="00CC06ED" w:rsidRDefault="009812E6" w:rsidP="00CC06ED">
            <w:pPr>
              <w:jc w:val="both"/>
              <w:rPr>
                <w:sz w:val="20"/>
                <w:szCs w:val="20"/>
              </w:rPr>
            </w:pPr>
            <w:r w:rsidRPr="00CC06ED">
              <w:rPr>
                <w:sz w:val="20"/>
                <w:szCs w:val="20"/>
              </w:rPr>
              <w:t>Акции</w:t>
            </w:r>
          </w:p>
        </w:tc>
        <w:tc>
          <w:tcPr>
            <w:tcW w:w="1542" w:type="dxa"/>
          </w:tcPr>
          <w:p w:rsidR="009812E6" w:rsidRPr="00CC06ED" w:rsidRDefault="009812E6" w:rsidP="00CC06ED">
            <w:pPr>
              <w:jc w:val="both"/>
              <w:rPr>
                <w:sz w:val="20"/>
                <w:szCs w:val="20"/>
              </w:rPr>
            </w:pPr>
            <w:r w:rsidRPr="00CC06ED">
              <w:rPr>
                <w:sz w:val="20"/>
                <w:szCs w:val="20"/>
              </w:rPr>
              <w:t>5</w:t>
            </w:r>
          </w:p>
        </w:tc>
      </w:tr>
      <w:tr w:rsidR="009812E6" w:rsidRPr="00CC06ED">
        <w:trPr>
          <w:cantSplit/>
        </w:trPr>
        <w:tc>
          <w:tcPr>
            <w:tcW w:w="2988" w:type="dxa"/>
            <w:vMerge w:val="restart"/>
          </w:tcPr>
          <w:p w:rsidR="009812E6" w:rsidRPr="00CC06ED" w:rsidRDefault="009812E6" w:rsidP="00CC06ED">
            <w:pPr>
              <w:jc w:val="both"/>
              <w:rPr>
                <w:sz w:val="20"/>
                <w:szCs w:val="20"/>
              </w:rPr>
            </w:pPr>
          </w:p>
          <w:p w:rsidR="009812E6" w:rsidRPr="00CC06ED" w:rsidRDefault="009812E6" w:rsidP="00CC06ED">
            <w:pPr>
              <w:jc w:val="both"/>
              <w:rPr>
                <w:sz w:val="20"/>
                <w:szCs w:val="20"/>
              </w:rPr>
            </w:pPr>
            <w:r w:rsidRPr="00CC06ED">
              <w:rPr>
                <w:sz w:val="20"/>
                <w:szCs w:val="20"/>
              </w:rPr>
              <w:t xml:space="preserve">Цена единицы продукции, тыс. </w:t>
            </w:r>
            <w:r w:rsidRPr="00CC06ED">
              <w:rPr>
                <w:sz w:val="20"/>
                <w:szCs w:val="20"/>
                <w:lang w:val="en-US"/>
              </w:rPr>
              <w:t>$</w:t>
            </w:r>
          </w:p>
        </w:tc>
        <w:tc>
          <w:tcPr>
            <w:tcW w:w="2880" w:type="dxa"/>
            <w:vMerge w:val="restart"/>
          </w:tcPr>
          <w:p w:rsidR="009812E6" w:rsidRPr="00CC06ED" w:rsidRDefault="009812E6" w:rsidP="00CC06ED">
            <w:pPr>
              <w:jc w:val="both"/>
              <w:rPr>
                <w:sz w:val="20"/>
                <w:szCs w:val="20"/>
              </w:rPr>
            </w:pPr>
          </w:p>
          <w:p w:rsidR="009812E6" w:rsidRPr="00CC06ED" w:rsidRDefault="009812E6" w:rsidP="00CC06ED">
            <w:pPr>
              <w:jc w:val="both"/>
              <w:rPr>
                <w:sz w:val="20"/>
                <w:szCs w:val="20"/>
              </w:rPr>
            </w:pPr>
            <w:r w:rsidRPr="00CC06ED">
              <w:rPr>
                <w:sz w:val="20"/>
                <w:szCs w:val="20"/>
              </w:rPr>
              <w:t>Освоение</w:t>
            </w:r>
          </w:p>
        </w:tc>
        <w:tc>
          <w:tcPr>
            <w:tcW w:w="2160" w:type="dxa"/>
          </w:tcPr>
          <w:p w:rsidR="009812E6" w:rsidRPr="00CC06ED" w:rsidRDefault="009812E6" w:rsidP="00CC06ED">
            <w:pPr>
              <w:jc w:val="both"/>
              <w:rPr>
                <w:sz w:val="20"/>
                <w:szCs w:val="20"/>
              </w:rPr>
            </w:pPr>
            <w:r w:rsidRPr="00CC06ED">
              <w:rPr>
                <w:sz w:val="20"/>
                <w:szCs w:val="20"/>
              </w:rPr>
              <w:t>3 год</w:t>
            </w:r>
          </w:p>
        </w:tc>
        <w:tc>
          <w:tcPr>
            <w:tcW w:w="1542" w:type="dxa"/>
          </w:tcPr>
          <w:p w:rsidR="009812E6" w:rsidRPr="00CC06ED" w:rsidRDefault="009812E6" w:rsidP="00CC06ED">
            <w:pPr>
              <w:jc w:val="both"/>
              <w:rPr>
                <w:sz w:val="20"/>
                <w:szCs w:val="20"/>
              </w:rPr>
            </w:pPr>
            <w:r w:rsidRPr="00CC06ED">
              <w:rPr>
                <w:sz w:val="20"/>
                <w:szCs w:val="20"/>
              </w:rPr>
              <w:t>75</w:t>
            </w:r>
          </w:p>
        </w:tc>
      </w:tr>
      <w:tr w:rsidR="009812E6" w:rsidRPr="00CC06ED">
        <w:trPr>
          <w:cantSplit/>
        </w:trPr>
        <w:tc>
          <w:tcPr>
            <w:tcW w:w="2988" w:type="dxa"/>
            <w:vMerge/>
          </w:tcPr>
          <w:p w:rsidR="009812E6" w:rsidRPr="00CC06ED" w:rsidRDefault="009812E6" w:rsidP="00CC06ED">
            <w:pPr>
              <w:jc w:val="both"/>
              <w:rPr>
                <w:sz w:val="20"/>
                <w:szCs w:val="20"/>
              </w:rPr>
            </w:pPr>
          </w:p>
        </w:tc>
        <w:tc>
          <w:tcPr>
            <w:tcW w:w="2880" w:type="dxa"/>
            <w:vMerge/>
          </w:tcPr>
          <w:p w:rsidR="009812E6" w:rsidRPr="00CC06ED" w:rsidRDefault="009812E6" w:rsidP="00CC06ED">
            <w:pPr>
              <w:jc w:val="both"/>
              <w:rPr>
                <w:sz w:val="20"/>
                <w:szCs w:val="20"/>
              </w:rPr>
            </w:pPr>
          </w:p>
        </w:tc>
        <w:tc>
          <w:tcPr>
            <w:tcW w:w="2160" w:type="dxa"/>
          </w:tcPr>
          <w:p w:rsidR="009812E6" w:rsidRPr="00CC06ED" w:rsidRDefault="009812E6" w:rsidP="00CC06ED">
            <w:pPr>
              <w:jc w:val="both"/>
              <w:rPr>
                <w:sz w:val="20"/>
                <w:szCs w:val="20"/>
              </w:rPr>
            </w:pPr>
            <w:r w:rsidRPr="00CC06ED">
              <w:rPr>
                <w:sz w:val="20"/>
                <w:szCs w:val="20"/>
              </w:rPr>
              <w:t>4 год</w:t>
            </w:r>
          </w:p>
        </w:tc>
        <w:tc>
          <w:tcPr>
            <w:tcW w:w="1542" w:type="dxa"/>
          </w:tcPr>
          <w:p w:rsidR="009812E6" w:rsidRPr="00CC06ED" w:rsidRDefault="009812E6" w:rsidP="00CC06ED">
            <w:pPr>
              <w:jc w:val="both"/>
              <w:rPr>
                <w:sz w:val="20"/>
                <w:szCs w:val="20"/>
              </w:rPr>
            </w:pPr>
            <w:r w:rsidRPr="00CC06ED">
              <w:rPr>
                <w:sz w:val="20"/>
                <w:szCs w:val="20"/>
              </w:rPr>
              <w:t>75</w:t>
            </w:r>
          </w:p>
        </w:tc>
      </w:tr>
      <w:tr w:rsidR="009812E6" w:rsidRPr="00CC06ED">
        <w:trPr>
          <w:cantSplit/>
        </w:trPr>
        <w:tc>
          <w:tcPr>
            <w:tcW w:w="2988" w:type="dxa"/>
            <w:vMerge/>
          </w:tcPr>
          <w:p w:rsidR="009812E6" w:rsidRPr="00CC06ED" w:rsidRDefault="009812E6" w:rsidP="00CC06ED">
            <w:pPr>
              <w:jc w:val="both"/>
              <w:rPr>
                <w:sz w:val="20"/>
                <w:szCs w:val="20"/>
              </w:rPr>
            </w:pPr>
          </w:p>
        </w:tc>
        <w:tc>
          <w:tcPr>
            <w:tcW w:w="2880" w:type="dxa"/>
            <w:vMerge/>
          </w:tcPr>
          <w:p w:rsidR="009812E6" w:rsidRPr="00CC06ED" w:rsidRDefault="009812E6" w:rsidP="00CC06ED">
            <w:pPr>
              <w:jc w:val="both"/>
              <w:rPr>
                <w:sz w:val="20"/>
                <w:szCs w:val="20"/>
              </w:rPr>
            </w:pPr>
          </w:p>
        </w:tc>
        <w:tc>
          <w:tcPr>
            <w:tcW w:w="2160" w:type="dxa"/>
          </w:tcPr>
          <w:p w:rsidR="009812E6" w:rsidRPr="00CC06ED" w:rsidRDefault="009812E6" w:rsidP="00CC06ED">
            <w:pPr>
              <w:jc w:val="both"/>
              <w:rPr>
                <w:sz w:val="20"/>
                <w:szCs w:val="20"/>
              </w:rPr>
            </w:pPr>
            <w:r w:rsidRPr="00CC06ED">
              <w:rPr>
                <w:sz w:val="20"/>
                <w:szCs w:val="20"/>
              </w:rPr>
              <w:t>5 год</w:t>
            </w:r>
          </w:p>
        </w:tc>
        <w:tc>
          <w:tcPr>
            <w:tcW w:w="1542" w:type="dxa"/>
          </w:tcPr>
          <w:p w:rsidR="009812E6" w:rsidRPr="00CC06ED" w:rsidRDefault="009812E6" w:rsidP="00CC06ED">
            <w:pPr>
              <w:jc w:val="both"/>
              <w:rPr>
                <w:sz w:val="20"/>
                <w:szCs w:val="20"/>
              </w:rPr>
            </w:pPr>
            <w:r w:rsidRPr="00CC06ED">
              <w:rPr>
                <w:sz w:val="20"/>
                <w:szCs w:val="20"/>
              </w:rPr>
              <w:t>78</w:t>
            </w:r>
          </w:p>
        </w:tc>
      </w:tr>
      <w:tr w:rsidR="009812E6" w:rsidRPr="00CC06ED">
        <w:tc>
          <w:tcPr>
            <w:tcW w:w="2988" w:type="dxa"/>
          </w:tcPr>
          <w:p w:rsidR="009812E6" w:rsidRPr="00CC06ED" w:rsidRDefault="009812E6" w:rsidP="00CC06ED">
            <w:pPr>
              <w:jc w:val="both"/>
              <w:rPr>
                <w:sz w:val="20"/>
                <w:szCs w:val="20"/>
              </w:rPr>
            </w:pPr>
          </w:p>
        </w:tc>
        <w:tc>
          <w:tcPr>
            <w:tcW w:w="5040" w:type="dxa"/>
            <w:gridSpan w:val="2"/>
          </w:tcPr>
          <w:p w:rsidR="009812E6" w:rsidRPr="00CC06ED" w:rsidRDefault="009812E6" w:rsidP="00CC06ED">
            <w:pPr>
              <w:jc w:val="both"/>
              <w:rPr>
                <w:sz w:val="20"/>
                <w:szCs w:val="20"/>
              </w:rPr>
            </w:pPr>
            <w:r w:rsidRPr="00CC06ED">
              <w:rPr>
                <w:sz w:val="20"/>
                <w:szCs w:val="20"/>
              </w:rPr>
              <w:t>При полной мощности</w:t>
            </w:r>
          </w:p>
        </w:tc>
        <w:tc>
          <w:tcPr>
            <w:tcW w:w="1542" w:type="dxa"/>
          </w:tcPr>
          <w:p w:rsidR="009812E6" w:rsidRPr="00CC06ED" w:rsidRDefault="009812E6" w:rsidP="00CC06ED">
            <w:pPr>
              <w:jc w:val="both"/>
              <w:rPr>
                <w:sz w:val="20"/>
                <w:szCs w:val="20"/>
              </w:rPr>
            </w:pPr>
            <w:r w:rsidRPr="00CC06ED">
              <w:rPr>
                <w:sz w:val="20"/>
                <w:szCs w:val="20"/>
              </w:rPr>
              <w:t>82</w:t>
            </w:r>
          </w:p>
        </w:tc>
      </w:tr>
      <w:tr w:rsidR="009812E6" w:rsidRPr="00CC06ED">
        <w:tc>
          <w:tcPr>
            <w:tcW w:w="8028" w:type="dxa"/>
            <w:gridSpan w:val="3"/>
          </w:tcPr>
          <w:p w:rsidR="009812E6" w:rsidRPr="00CC06ED" w:rsidRDefault="009812E6" w:rsidP="00CC06ED">
            <w:pPr>
              <w:jc w:val="both"/>
              <w:rPr>
                <w:sz w:val="20"/>
                <w:szCs w:val="20"/>
              </w:rPr>
            </w:pPr>
            <w:r w:rsidRPr="00CC06ED">
              <w:rPr>
                <w:sz w:val="20"/>
                <w:szCs w:val="20"/>
              </w:rPr>
              <w:t>Налог на прибыль, %</w:t>
            </w:r>
          </w:p>
        </w:tc>
        <w:tc>
          <w:tcPr>
            <w:tcW w:w="1542" w:type="dxa"/>
          </w:tcPr>
          <w:p w:rsidR="009812E6" w:rsidRPr="00CC06ED" w:rsidRDefault="009812E6" w:rsidP="00CC06ED">
            <w:pPr>
              <w:jc w:val="both"/>
              <w:rPr>
                <w:sz w:val="20"/>
                <w:szCs w:val="20"/>
              </w:rPr>
            </w:pPr>
            <w:r w:rsidRPr="00CC06ED">
              <w:rPr>
                <w:sz w:val="20"/>
                <w:szCs w:val="20"/>
              </w:rPr>
              <w:t>24</w:t>
            </w:r>
          </w:p>
        </w:tc>
      </w:tr>
    </w:tbl>
    <w:p w:rsidR="009812E6" w:rsidRPr="003B2947" w:rsidRDefault="009812E6" w:rsidP="003B2947">
      <w:pPr>
        <w:spacing w:line="360" w:lineRule="auto"/>
        <w:ind w:firstLine="709"/>
        <w:jc w:val="both"/>
        <w:rPr>
          <w:sz w:val="28"/>
          <w:szCs w:val="28"/>
        </w:rPr>
      </w:pPr>
    </w:p>
    <w:p w:rsidR="009812E6" w:rsidRPr="00CC06ED" w:rsidRDefault="009812E6" w:rsidP="003B2947">
      <w:pPr>
        <w:spacing w:line="360" w:lineRule="auto"/>
        <w:ind w:firstLine="709"/>
        <w:jc w:val="both"/>
        <w:rPr>
          <w:b/>
          <w:sz w:val="28"/>
          <w:szCs w:val="28"/>
        </w:rPr>
      </w:pPr>
      <w:r w:rsidRPr="00CC06ED">
        <w:rPr>
          <w:b/>
          <w:sz w:val="28"/>
          <w:szCs w:val="28"/>
        </w:rPr>
        <w:t>2.1. Сроки оборачиваемости активов и пассивов</w:t>
      </w:r>
    </w:p>
    <w:p w:rsidR="009812E6" w:rsidRPr="003B2947" w:rsidRDefault="009812E6" w:rsidP="003B2947">
      <w:pPr>
        <w:spacing w:line="360" w:lineRule="auto"/>
        <w:ind w:firstLine="709"/>
        <w:jc w:val="both"/>
        <w:rPr>
          <w:sz w:val="28"/>
          <w:szCs w:val="28"/>
        </w:rPr>
      </w:pPr>
    </w:p>
    <w:p w:rsidR="009812E6" w:rsidRPr="003B2947" w:rsidRDefault="009812E6" w:rsidP="003B2947">
      <w:pPr>
        <w:spacing w:line="360" w:lineRule="auto"/>
        <w:ind w:firstLine="709"/>
        <w:jc w:val="both"/>
        <w:rPr>
          <w:sz w:val="28"/>
          <w:szCs w:val="28"/>
        </w:rPr>
      </w:pPr>
      <w:r w:rsidRPr="003B2947">
        <w:rPr>
          <w:sz w:val="28"/>
          <w:szCs w:val="28"/>
        </w:rPr>
        <w:t>Для производства расчетов потребностей в оборотном капитале, устанавливается период оборачиваемости ( число дней минимального обеспечения) каждого текущего актива и текущего пассива и рассчитывается коэффициент оборачиваемости:</w:t>
      </w:r>
    </w:p>
    <w:p w:rsidR="009812E6" w:rsidRPr="003B2947" w:rsidRDefault="009812E6" w:rsidP="003B2947">
      <w:pPr>
        <w:spacing w:line="360" w:lineRule="auto"/>
        <w:ind w:firstLine="709"/>
        <w:jc w:val="both"/>
        <w:rPr>
          <w:sz w:val="28"/>
          <w:szCs w:val="28"/>
        </w:rPr>
      </w:pPr>
      <w:r w:rsidRPr="003B2947">
        <w:rPr>
          <w:sz w:val="28"/>
          <w:szCs w:val="28"/>
        </w:rPr>
        <w:t>К об =360/</w:t>
      </w:r>
      <w:r w:rsidRPr="003B2947">
        <w:rPr>
          <w:sz w:val="28"/>
          <w:szCs w:val="28"/>
          <w:lang w:val="en-US"/>
        </w:rPr>
        <w:t>N</w:t>
      </w:r>
      <w:r w:rsidRPr="003B2947">
        <w:rPr>
          <w:sz w:val="28"/>
          <w:szCs w:val="28"/>
        </w:rPr>
        <w:t xml:space="preserve"> дн .</w:t>
      </w:r>
      <w:r w:rsidRPr="003B2947">
        <w:rPr>
          <w:sz w:val="28"/>
          <w:szCs w:val="28"/>
          <w:lang w:val="en-US"/>
        </w:rPr>
        <w:t>min</w:t>
      </w:r>
    </w:p>
    <w:p w:rsidR="009812E6" w:rsidRPr="003B2947" w:rsidRDefault="009812E6" w:rsidP="003B2947">
      <w:pPr>
        <w:spacing w:line="360" w:lineRule="auto"/>
        <w:ind w:firstLine="709"/>
        <w:jc w:val="both"/>
        <w:rPr>
          <w:sz w:val="28"/>
          <w:szCs w:val="28"/>
        </w:rPr>
      </w:pPr>
      <w:r w:rsidRPr="003B2947">
        <w:rPr>
          <w:sz w:val="28"/>
          <w:szCs w:val="28"/>
        </w:rPr>
        <w:t xml:space="preserve">Где </w:t>
      </w:r>
      <w:r w:rsidRPr="003B2947">
        <w:rPr>
          <w:sz w:val="28"/>
          <w:szCs w:val="28"/>
          <w:lang w:val="en-US"/>
        </w:rPr>
        <w:t>N</w:t>
      </w:r>
      <w:r w:rsidRPr="003B2947">
        <w:rPr>
          <w:sz w:val="28"/>
          <w:szCs w:val="28"/>
        </w:rPr>
        <w:t xml:space="preserve"> дн .</w:t>
      </w:r>
      <w:r w:rsidRPr="003B2947">
        <w:rPr>
          <w:sz w:val="28"/>
          <w:szCs w:val="28"/>
          <w:lang w:val="en-US"/>
        </w:rPr>
        <w:t>min</w:t>
      </w:r>
      <w:r w:rsidRPr="003B2947">
        <w:rPr>
          <w:sz w:val="28"/>
          <w:szCs w:val="28"/>
        </w:rPr>
        <w:t xml:space="preserve"> – минимальное число дней запаса </w:t>
      </w:r>
      <w:r w:rsidRPr="003B2947">
        <w:rPr>
          <w:sz w:val="28"/>
          <w:szCs w:val="28"/>
          <w:lang w:val="en-US"/>
        </w:rPr>
        <w:t>I</w:t>
      </w:r>
      <w:r w:rsidRPr="003B2947">
        <w:rPr>
          <w:sz w:val="28"/>
          <w:szCs w:val="28"/>
        </w:rPr>
        <w:t xml:space="preserve"> - го вида.</w:t>
      </w:r>
    </w:p>
    <w:p w:rsidR="009812E6" w:rsidRPr="003B2947" w:rsidRDefault="009812E6" w:rsidP="003B2947">
      <w:pPr>
        <w:spacing w:line="360" w:lineRule="auto"/>
        <w:ind w:firstLine="709"/>
        <w:jc w:val="both"/>
        <w:rPr>
          <w:sz w:val="28"/>
          <w:szCs w:val="28"/>
        </w:rPr>
      </w:pPr>
      <w:r w:rsidRPr="003B2947">
        <w:rPr>
          <w:sz w:val="28"/>
          <w:szCs w:val="28"/>
        </w:rPr>
        <w:t>Сроки оборачиваемости активов и пассивов представлены в таблице 2.3.</w:t>
      </w:r>
    </w:p>
    <w:p w:rsidR="009812E6" w:rsidRPr="003B2947" w:rsidRDefault="009812E6" w:rsidP="003B2947">
      <w:pPr>
        <w:spacing w:line="360" w:lineRule="auto"/>
        <w:ind w:firstLine="709"/>
        <w:jc w:val="both"/>
        <w:rPr>
          <w:sz w:val="28"/>
          <w:szCs w:val="28"/>
        </w:rPr>
      </w:pPr>
      <w:r w:rsidRPr="003B2947">
        <w:rPr>
          <w:sz w:val="28"/>
          <w:szCs w:val="28"/>
        </w:rPr>
        <w:t>Определим коэффициент оборачиваемости для вспомогательных материалов:</w:t>
      </w:r>
    </w:p>
    <w:p w:rsidR="009812E6" w:rsidRPr="003B2947" w:rsidRDefault="009812E6" w:rsidP="003B2947">
      <w:pPr>
        <w:spacing w:line="360" w:lineRule="auto"/>
        <w:ind w:firstLine="709"/>
        <w:jc w:val="both"/>
        <w:rPr>
          <w:sz w:val="28"/>
          <w:szCs w:val="28"/>
        </w:rPr>
      </w:pPr>
      <w:r w:rsidRPr="003B2947">
        <w:rPr>
          <w:sz w:val="28"/>
          <w:szCs w:val="28"/>
        </w:rPr>
        <w:t>К об =360/28=12,86</w:t>
      </w:r>
    </w:p>
    <w:p w:rsidR="009812E6" w:rsidRPr="003B2947" w:rsidRDefault="009812E6" w:rsidP="003B2947">
      <w:pPr>
        <w:spacing w:line="360" w:lineRule="auto"/>
        <w:ind w:firstLine="709"/>
        <w:jc w:val="both"/>
        <w:rPr>
          <w:sz w:val="28"/>
          <w:szCs w:val="28"/>
        </w:rPr>
      </w:pPr>
      <w:r w:rsidRPr="003B2947">
        <w:rPr>
          <w:sz w:val="28"/>
          <w:szCs w:val="28"/>
        </w:rPr>
        <w:t>Таким же образом определим коэффициент оборачиваемости для сырья и основных материалов:</w:t>
      </w:r>
    </w:p>
    <w:p w:rsidR="009812E6" w:rsidRPr="003B2947" w:rsidRDefault="009812E6" w:rsidP="003B2947">
      <w:pPr>
        <w:spacing w:line="360" w:lineRule="auto"/>
        <w:ind w:firstLine="709"/>
        <w:jc w:val="both"/>
        <w:rPr>
          <w:sz w:val="28"/>
          <w:szCs w:val="28"/>
        </w:rPr>
      </w:pPr>
      <w:r w:rsidRPr="003B2947">
        <w:rPr>
          <w:sz w:val="28"/>
          <w:szCs w:val="28"/>
        </w:rPr>
        <w:t>К об =360/80=4,5</w:t>
      </w:r>
    </w:p>
    <w:p w:rsidR="009812E6" w:rsidRPr="003B2947" w:rsidRDefault="009812E6" w:rsidP="003B2947">
      <w:pPr>
        <w:spacing w:line="360" w:lineRule="auto"/>
        <w:ind w:firstLine="709"/>
        <w:jc w:val="both"/>
        <w:rPr>
          <w:sz w:val="28"/>
          <w:szCs w:val="28"/>
        </w:rPr>
      </w:pPr>
      <w:r w:rsidRPr="003B2947">
        <w:rPr>
          <w:sz w:val="28"/>
          <w:szCs w:val="28"/>
        </w:rPr>
        <w:t>коэффициент оборачиваемости для топлива, энергии, воды:</w:t>
      </w:r>
    </w:p>
    <w:p w:rsidR="009812E6" w:rsidRPr="003B2947" w:rsidRDefault="009812E6" w:rsidP="003B2947">
      <w:pPr>
        <w:spacing w:line="360" w:lineRule="auto"/>
        <w:ind w:firstLine="709"/>
        <w:jc w:val="both"/>
        <w:rPr>
          <w:sz w:val="28"/>
          <w:szCs w:val="28"/>
        </w:rPr>
      </w:pPr>
      <w:r w:rsidRPr="003B2947">
        <w:rPr>
          <w:sz w:val="28"/>
          <w:szCs w:val="28"/>
        </w:rPr>
        <w:t>К об =360/28=12,86</w:t>
      </w:r>
    </w:p>
    <w:p w:rsidR="009812E6" w:rsidRPr="003B2947" w:rsidRDefault="009812E6" w:rsidP="003B2947">
      <w:pPr>
        <w:spacing w:line="360" w:lineRule="auto"/>
        <w:ind w:firstLine="709"/>
        <w:jc w:val="both"/>
        <w:rPr>
          <w:sz w:val="28"/>
          <w:szCs w:val="28"/>
        </w:rPr>
      </w:pPr>
      <w:r w:rsidRPr="003B2947">
        <w:rPr>
          <w:sz w:val="28"/>
          <w:szCs w:val="28"/>
        </w:rPr>
        <w:t>коэффициент оборачиваемости для незавершенного производства</w:t>
      </w:r>
    </w:p>
    <w:p w:rsidR="009812E6" w:rsidRPr="003B2947" w:rsidRDefault="009812E6" w:rsidP="003B2947">
      <w:pPr>
        <w:spacing w:line="360" w:lineRule="auto"/>
        <w:ind w:firstLine="709"/>
        <w:jc w:val="both"/>
        <w:rPr>
          <w:sz w:val="28"/>
          <w:szCs w:val="28"/>
        </w:rPr>
      </w:pPr>
      <w:r w:rsidRPr="003B2947">
        <w:rPr>
          <w:sz w:val="28"/>
          <w:szCs w:val="28"/>
        </w:rPr>
        <w:t>К об =360/18=20</w:t>
      </w:r>
    </w:p>
    <w:p w:rsidR="009812E6" w:rsidRPr="003B2947" w:rsidRDefault="009812E6" w:rsidP="003B2947">
      <w:pPr>
        <w:spacing w:line="360" w:lineRule="auto"/>
        <w:ind w:firstLine="709"/>
        <w:jc w:val="both"/>
        <w:rPr>
          <w:sz w:val="28"/>
          <w:szCs w:val="28"/>
        </w:rPr>
      </w:pPr>
      <w:r w:rsidRPr="003B2947">
        <w:rPr>
          <w:sz w:val="28"/>
          <w:szCs w:val="28"/>
        </w:rPr>
        <w:t>коэффициент оборачиваемости для готовой продукции</w:t>
      </w:r>
    </w:p>
    <w:p w:rsidR="009812E6" w:rsidRPr="003B2947" w:rsidRDefault="009812E6" w:rsidP="003B2947">
      <w:pPr>
        <w:spacing w:line="360" w:lineRule="auto"/>
        <w:ind w:firstLine="709"/>
        <w:jc w:val="both"/>
        <w:rPr>
          <w:sz w:val="28"/>
          <w:szCs w:val="28"/>
        </w:rPr>
      </w:pPr>
      <w:r w:rsidRPr="003B2947">
        <w:rPr>
          <w:sz w:val="28"/>
          <w:szCs w:val="28"/>
        </w:rPr>
        <w:t>К об =360/18=20</w:t>
      </w:r>
    </w:p>
    <w:p w:rsidR="009812E6" w:rsidRPr="003B2947" w:rsidRDefault="009812E6" w:rsidP="003B2947">
      <w:pPr>
        <w:spacing w:line="360" w:lineRule="auto"/>
        <w:ind w:firstLine="709"/>
        <w:jc w:val="both"/>
        <w:rPr>
          <w:sz w:val="28"/>
          <w:szCs w:val="28"/>
        </w:rPr>
      </w:pPr>
      <w:r w:rsidRPr="003B2947">
        <w:rPr>
          <w:sz w:val="28"/>
          <w:szCs w:val="28"/>
        </w:rPr>
        <w:t>коэффициент оборачиваемости для кассовой наличности</w:t>
      </w:r>
    </w:p>
    <w:p w:rsidR="009812E6" w:rsidRPr="003B2947" w:rsidRDefault="009812E6" w:rsidP="003B2947">
      <w:pPr>
        <w:spacing w:line="360" w:lineRule="auto"/>
        <w:ind w:firstLine="709"/>
        <w:jc w:val="both"/>
        <w:rPr>
          <w:sz w:val="28"/>
          <w:szCs w:val="28"/>
        </w:rPr>
      </w:pPr>
      <w:r w:rsidRPr="003B2947">
        <w:rPr>
          <w:sz w:val="28"/>
          <w:szCs w:val="28"/>
        </w:rPr>
        <w:t>К об =360/28=12,86</w:t>
      </w:r>
    </w:p>
    <w:p w:rsidR="009812E6" w:rsidRPr="003B2947" w:rsidRDefault="009812E6" w:rsidP="003B2947">
      <w:pPr>
        <w:spacing w:line="360" w:lineRule="auto"/>
        <w:ind w:firstLine="709"/>
        <w:jc w:val="both"/>
        <w:rPr>
          <w:sz w:val="28"/>
          <w:szCs w:val="28"/>
        </w:rPr>
      </w:pPr>
      <w:r w:rsidRPr="003B2947">
        <w:rPr>
          <w:sz w:val="28"/>
          <w:szCs w:val="28"/>
        </w:rPr>
        <w:t>коэффициент оборачиваемости для дебиторской задолженности</w:t>
      </w:r>
    </w:p>
    <w:p w:rsidR="009812E6" w:rsidRPr="003B2947" w:rsidRDefault="009812E6" w:rsidP="003B2947">
      <w:pPr>
        <w:spacing w:line="360" w:lineRule="auto"/>
        <w:ind w:firstLine="709"/>
        <w:jc w:val="both"/>
        <w:rPr>
          <w:sz w:val="28"/>
          <w:szCs w:val="28"/>
        </w:rPr>
      </w:pPr>
      <w:r w:rsidRPr="003B2947">
        <w:rPr>
          <w:sz w:val="28"/>
          <w:szCs w:val="28"/>
        </w:rPr>
        <w:t>К об =360/28=12,86</w:t>
      </w:r>
    </w:p>
    <w:p w:rsidR="009812E6" w:rsidRPr="003B2947" w:rsidRDefault="009812E6" w:rsidP="003B2947">
      <w:pPr>
        <w:spacing w:line="360" w:lineRule="auto"/>
        <w:ind w:firstLine="709"/>
        <w:jc w:val="both"/>
        <w:rPr>
          <w:sz w:val="28"/>
          <w:szCs w:val="28"/>
        </w:rPr>
      </w:pPr>
    </w:p>
    <w:p w:rsidR="009812E6" w:rsidRPr="00CC06ED" w:rsidRDefault="009812E6" w:rsidP="003B2947">
      <w:pPr>
        <w:spacing w:line="360" w:lineRule="auto"/>
        <w:ind w:firstLine="709"/>
        <w:jc w:val="both"/>
        <w:rPr>
          <w:b/>
          <w:sz w:val="28"/>
          <w:szCs w:val="28"/>
        </w:rPr>
      </w:pPr>
      <w:r w:rsidRPr="00CC06ED">
        <w:rPr>
          <w:b/>
          <w:sz w:val="28"/>
          <w:szCs w:val="28"/>
        </w:rPr>
        <w:t>2.2. Потребность в оборотном капитале</w:t>
      </w:r>
    </w:p>
    <w:p w:rsidR="009812E6" w:rsidRPr="003B2947" w:rsidRDefault="009812E6" w:rsidP="003B2947">
      <w:pPr>
        <w:spacing w:line="360" w:lineRule="auto"/>
        <w:ind w:firstLine="709"/>
        <w:jc w:val="both"/>
        <w:rPr>
          <w:sz w:val="28"/>
          <w:szCs w:val="28"/>
        </w:rPr>
      </w:pPr>
    </w:p>
    <w:p w:rsidR="009812E6" w:rsidRPr="003B2947" w:rsidRDefault="009812E6" w:rsidP="003B2947">
      <w:pPr>
        <w:spacing w:line="360" w:lineRule="auto"/>
        <w:ind w:firstLine="709"/>
        <w:jc w:val="both"/>
        <w:rPr>
          <w:sz w:val="28"/>
          <w:szCs w:val="28"/>
        </w:rPr>
      </w:pPr>
      <w:r w:rsidRPr="003B2947">
        <w:rPr>
          <w:sz w:val="28"/>
          <w:szCs w:val="28"/>
        </w:rPr>
        <w:t>Наряду с инвестиционными в основной капитал при анализе инвестиционного проекта большое значение уделяется определению потребности создаваемого производства в оборотном капитале, и ее изменение (потребностей) с изменением масштабов производства и других факторов.</w:t>
      </w:r>
    </w:p>
    <w:p w:rsidR="009812E6" w:rsidRPr="003B2947" w:rsidRDefault="009812E6" w:rsidP="003B2947">
      <w:pPr>
        <w:spacing w:line="360" w:lineRule="auto"/>
        <w:ind w:firstLine="709"/>
        <w:jc w:val="both"/>
        <w:rPr>
          <w:sz w:val="28"/>
          <w:szCs w:val="28"/>
        </w:rPr>
      </w:pPr>
      <w:r w:rsidRPr="003B2947">
        <w:rPr>
          <w:sz w:val="28"/>
          <w:szCs w:val="28"/>
        </w:rPr>
        <w:t>На величину оборотного капитала влияют: продолжительность производственного цикла, сложившаяся практика оплаты, счетов поставщиков и потребностей, планируемые запасы сырья, материалов, топлива, энергии и готовой продукции.</w:t>
      </w:r>
    </w:p>
    <w:p w:rsidR="009812E6" w:rsidRPr="003B2947" w:rsidRDefault="009812E6" w:rsidP="003B2947">
      <w:pPr>
        <w:spacing w:line="360" w:lineRule="auto"/>
        <w:ind w:firstLine="709"/>
        <w:jc w:val="both"/>
        <w:rPr>
          <w:sz w:val="28"/>
          <w:szCs w:val="28"/>
        </w:rPr>
      </w:pPr>
      <w:r w:rsidRPr="003B2947">
        <w:rPr>
          <w:sz w:val="28"/>
          <w:szCs w:val="28"/>
        </w:rPr>
        <w:t>Расчет потребности в оборотном капитале имеет особую важность, так как заставляет планировать финансирование эксплуатации производства. Кроме того, оборотный капитал является составной частью основного капитала.</w:t>
      </w:r>
    </w:p>
    <w:p w:rsidR="009812E6" w:rsidRPr="003B2947" w:rsidRDefault="009812E6" w:rsidP="003B2947">
      <w:pPr>
        <w:spacing w:line="360" w:lineRule="auto"/>
        <w:ind w:firstLine="709"/>
        <w:jc w:val="both"/>
        <w:rPr>
          <w:sz w:val="28"/>
          <w:szCs w:val="28"/>
        </w:rPr>
      </w:pPr>
      <w:r w:rsidRPr="003B2947">
        <w:rPr>
          <w:sz w:val="28"/>
          <w:szCs w:val="28"/>
        </w:rPr>
        <w:t xml:space="preserve">Величина чистого оборотного капитала на </w:t>
      </w:r>
      <w:r w:rsidRPr="003B2947">
        <w:rPr>
          <w:sz w:val="28"/>
          <w:szCs w:val="28"/>
          <w:lang w:val="en-US"/>
        </w:rPr>
        <w:t>i</w:t>
      </w:r>
      <w:r w:rsidRPr="003B2947">
        <w:rPr>
          <w:sz w:val="28"/>
          <w:szCs w:val="28"/>
        </w:rPr>
        <w:t xml:space="preserve"> – шаге расчета определяется по формуле:</w:t>
      </w:r>
    </w:p>
    <w:p w:rsidR="009812E6" w:rsidRPr="003B2947" w:rsidRDefault="009812E6" w:rsidP="003B2947">
      <w:pPr>
        <w:spacing w:line="360" w:lineRule="auto"/>
        <w:ind w:firstLine="709"/>
        <w:jc w:val="both"/>
        <w:rPr>
          <w:sz w:val="28"/>
          <w:szCs w:val="28"/>
        </w:rPr>
      </w:pPr>
      <w:r w:rsidRPr="003B2947">
        <w:rPr>
          <w:sz w:val="28"/>
          <w:szCs w:val="28"/>
        </w:rPr>
        <w:t>ЧОК</w:t>
      </w:r>
      <w:r w:rsidRPr="003B2947">
        <w:rPr>
          <w:sz w:val="28"/>
          <w:szCs w:val="28"/>
          <w:lang w:val="en-US"/>
        </w:rPr>
        <w:t>t</w:t>
      </w:r>
      <w:r w:rsidRPr="003B2947">
        <w:rPr>
          <w:sz w:val="28"/>
          <w:szCs w:val="28"/>
        </w:rPr>
        <w:t>=АК</w:t>
      </w:r>
      <w:r w:rsidRPr="003B2947">
        <w:rPr>
          <w:sz w:val="28"/>
          <w:szCs w:val="28"/>
          <w:lang w:val="en-US"/>
        </w:rPr>
        <w:t>t</w:t>
      </w:r>
      <w:r w:rsidRPr="003B2947">
        <w:rPr>
          <w:sz w:val="28"/>
          <w:szCs w:val="28"/>
        </w:rPr>
        <w:t>-ПОС</w:t>
      </w:r>
      <w:r w:rsidRPr="003B2947">
        <w:rPr>
          <w:sz w:val="28"/>
          <w:szCs w:val="28"/>
          <w:lang w:val="en-US"/>
        </w:rPr>
        <w:t>t</w:t>
      </w:r>
    </w:p>
    <w:p w:rsidR="009812E6" w:rsidRPr="003B2947" w:rsidRDefault="009812E6" w:rsidP="003B2947">
      <w:pPr>
        <w:spacing w:line="360" w:lineRule="auto"/>
        <w:ind w:firstLine="709"/>
        <w:jc w:val="both"/>
        <w:rPr>
          <w:sz w:val="28"/>
          <w:szCs w:val="28"/>
        </w:rPr>
      </w:pPr>
      <w:r w:rsidRPr="003B2947">
        <w:rPr>
          <w:sz w:val="28"/>
          <w:szCs w:val="28"/>
        </w:rPr>
        <w:t>Где АК</w:t>
      </w:r>
      <w:r w:rsidRPr="003B2947">
        <w:rPr>
          <w:sz w:val="28"/>
          <w:szCs w:val="28"/>
          <w:lang w:val="en-US"/>
        </w:rPr>
        <w:t>t</w:t>
      </w:r>
      <w:r w:rsidRPr="003B2947">
        <w:rPr>
          <w:sz w:val="28"/>
          <w:szCs w:val="28"/>
        </w:rPr>
        <w:t xml:space="preserve"> – текущие активы;</w:t>
      </w:r>
    </w:p>
    <w:p w:rsidR="009812E6" w:rsidRPr="003B2947" w:rsidRDefault="009812E6" w:rsidP="003B2947">
      <w:pPr>
        <w:spacing w:line="360" w:lineRule="auto"/>
        <w:ind w:firstLine="709"/>
        <w:jc w:val="both"/>
        <w:rPr>
          <w:sz w:val="28"/>
          <w:szCs w:val="28"/>
        </w:rPr>
      </w:pPr>
      <w:r w:rsidRPr="003B2947">
        <w:rPr>
          <w:sz w:val="28"/>
          <w:szCs w:val="28"/>
        </w:rPr>
        <w:t>ПОС</w:t>
      </w:r>
      <w:r w:rsidRPr="003B2947">
        <w:rPr>
          <w:sz w:val="28"/>
          <w:szCs w:val="28"/>
          <w:lang w:val="en-US"/>
        </w:rPr>
        <w:t>t</w:t>
      </w:r>
      <w:r w:rsidRPr="003B2947">
        <w:rPr>
          <w:sz w:val="28"/>
          <w:szCs w:val="28"/>
        </w:rPr>
        <w:t xml:space="preserve"> – текущие пассивы.</w:t>
      </w:r>
    </w:p>
    <w:p w:rsidR="009812E6" w:rsidRPr="003B2947" w:rsidRDefault="009812E6" w:rsidP="003B2947">
      <w:pPr>
        <w:spacing w:line="360" w:lineRule="auto"/>
        <w:ind w:firstLine="709"/>
        <w:jc w:val="both"/>
        <w:rPr>
          <w:sz w:val="28"/>
          <w:szCs w:val="28"/>
        </w:rPr>
      </w:pPr>
      <w:r w:rsidRPr="003B2947">
        <w:rPr>
          <w:sz w:val="28"/>
          <w:szCs w:val="28"/>
        </w:rPr>
        <w:t xml:space="preserve">Величина текущих активов на </w:t>
      </w:r>
      <w:r w:rsidRPr="003B2947">
        <w:rPr>
          <w:sz w:val="28"/>
          <w:szCs w:val="28"/>
          <w:lang w:val="en-US"/>
        </w:rPr>
        <w:t>i</w:t>
      </w:r>
      <w:r w:rsidRPr="003B2947">
        <w:rPr>
          <w:sz w:val="28"/>
          <w:szCs w:val="28"/>
        </w:rPr>
        <w:t xml:space="preserve"> – шаге расчета определяется по формуле:</w:t>
      </w:r>
    </w:p>
    <w:p w:rsidR="009812E6" w:rsidRPr="003B2947" w:rsidRDefault="009812E6" w:rsidP="003B2947">
      <w:pPr>
        <w:spacing w:line="360" w:lineRule="auto"/>
        <w:ind w:firstLine="709"/>
        <w:jc w:val="both"/>
        <w:rPr>
          <w:sz w:val="28"/>
          <w:szCs w:val="28"/>
        </w:rPr>
      </w:pPr>
      <w:r w:rsidRPr="003B2947">
        <w:rPr>
          <w:sz w:val="28"/>
          <w:szCs w:val="28"/>
        </w:rPr>
        <w:t>АК</w:t>
      </w:r>
      <w:r w:rsidRPr="003B2947">
        <w:rPr>
          <w:sz w:val="28"/>
          <w:szCs w:val="28"/>
          <w:lang w:val="en-US"/>
        </w:rPr>
        <w:t>t</w:t>
      </w:r>
      <w:r w:rsidRPr="003B2947">
        <w:rPr>
          <w:sz w:val="28"/>
          <w:szCs w:val="28"/>
        </w:rPr>
        <w:t xml:space="preserve"> = ДЗ</w:t>
      </w:r>
      <w:r w:rsidRPr="003B2947">
        <w:rPr>
          <w:sz w:val="28"/>
          <w:szCs w:val="28"/>
          <w:lang w:val="en-US"/>
        </w:rPr>
        <w:t>t</w:t>
      </w:r>
      <w:r w:rsidRPr="003B2947">
        <w:rPr>
          <w:sz w:val="28"/>
          <w:szCs w:val="28"/>
        </w:rPr>
        <w:t xml:space="preserve"> + ЗС</w:t>
      </w:r>
      <w:r w:rsidRPr="003B2947">
        <w:rPr>
          <w:sz w:val="28"/>
          <w:szCs w:val="28"/>
          <w:lang w:val="en-US"/>
        </w:rPr>
        <w:t>t</w:t>
      </w:r>
      <w:r w:rsidRPr="003B2947">
        <w:rPr>
          <w:sz w:val="28"/>
          <w:szCs w:val="28"/>
        </w:rPr>
        <w:t xml:space="preserve"> + ЗМ</w:t>
      </w:r>
      <w:r w:rsidRPr="003B2947">
        <w:rPr>
          <w:sz w:val="28"/>
          <w:szCs w:val="28"/>
          <w:lang w:val="en-US"/>
        </w:rPr>
        <w:t>t</w:t>
      </w:r>
      <w:r w:rsidRPr="003B2947">
        <w:rPr>
          <w:sz w:val="28"/>
          <w:szCs w:val="28"/>
        </w:rPr>
        <w:t xml:space="preserve"> + ЗЭ</w:t>
      </w:r>
      <w:r w:rsidRPr="003B2947">
        <w:rPr>
          <w:sz w:val="28"/>
          <w:szCs w:val="28"/>
          <w:lang w:val="en-US"/>
        </w:rPr>
        <w:t>t</w:t>
      </w:r>
      <w:r w:rsidRPr="003B2947">
        <w:rPr>
          <w:sz w:val="28"/>
          <w:szCs w:val="28"/>
        </w:rPr>
        <w:t xml:space="preserve"> + НП</w:t>
      </w:r>
      <w:r w:rsidRPr="003B2947">
        <w:rPr>
          <w:sz w:val="28"/>
          <w:szCs w:val="28"/>
          <w:lang w:val="en-US"/>
        </w:rPr>
        <w:t>t</w:t>
      </w:r>
      <w:r w:rsidRPr="003B2947">
        <w:rPr>
          <w:sz w:val="28"/>
          <w:szCs w:val="28"/>
        </w:rPr>
        <w:t xml:space="preserve"> + ГП</w:t>
      </w:r>
      <w:r w:rsidRPr="003B2947">
        <w:rPr>
          <w:sz w:val="28"/>
          <w:szCs w:val="28"/>
          <w:lang w:val="en-US"/>
        </w:rPr>
        <w:t>t</w:t>
      </w:r>
      <w:r w:rsidRPr="003B2947">
        <w:rPr>
          <w:sz w:val="28"/>
          <w:szCs w:val="28"/>
        </w:rPr>
        <w:t xml:space="preserve"> + КН</w:t>
      </w:r>
      <w:r w:rsidRPr="003B2947">
        <w:rPr>
          <w:sz w:val="28"/>
          <w:szCs w:val="28"/>
          <w:lang w:val="en-US"/>
        </w:rPr>
        <w:t>t</w:t>
      </w:r>
      <w:r w:rsidR="00202F20">
        <w:rPr>
          <w:sz w:val="28"/>
          <w:szCs w:val="28"/>
        </w:rPr>
        <w:t xml:space="preserve"> </w:t>
      </w:r>
    </w:p>
    <w:p w:rsidR="009812E6" w:rsidRPr="003B2947" w:rsidRDefault="009812E6" w:rsidP="003B2947">
      <w:pPr>
        <w:spacing w:line="360" w:lineRule="auto"/>
        <w:ind w:firstLine="709"/>
        <w:jc w:val="both"/>
        <w:rPr>
          <w:sz w:val="28"/>
          <w:szCs w:val="28"/>
        </w:rPr>
      </w:pPr>
      <w:r w:rsidRPr="003B2947">
        <w:rPr>
          <w:sz w:val="28"/>
          <w:szCs w:val="28"/>
        </w:rPr>
        <w:t>Где ДЗ</w:t>
      </w:r>
      <w:r w:rsidRPr="003B2947">
        <w:rPr>
          <w:sz w:val="28"/>
          <w:szCs w:val="28"/>
          <w:lang w:val="en-US"/>
        </w:rPr>
        <w:t>t</w:t>
      </w:r>
      <w:r w:rsidRPr="003B2947">
        <w:rPr>
          <w:sz w:val="28"/>
          <w:szCs w:val="28"/>
        </w:rPr>
        <w:t xml:space="preserve"> - дебиторская задолженность;</w:t>
      </w:r>
    </w:p>
    <w:p w:rsidR="009812E6" w:rsidRPr="003B2947" w:rsidRDefault="009812E6" w:rsidP="003B2947">
      <w:pPr>
        <w:spacing w:line="360" w:lineRule="auto"/>
        <w:ind w:firstLine="709"/>
        <w:jc w:val="both"/>
        <w:rPr>
          <w:sz w:val="28"/>
          <w:szCs w:val="28"/>
        </w:rPr>
      </w:pPr>
      <w:r w:rsidRPr="003B2947">
        <w:rPr>
          <w:sz w:val="28"/>
          <w:szCs w:val="28"/>
        </w:rPr>
        <w:t>ЗС</w:t>
      </w:r>
      <w:r w:rsidRPr="003B2947">
        <w:rPr>
          <w:sz w:val="28"/>
          <w:szCs w:val="28"/>
          <w:lang w:val="en-US"/>
        </w:rPr>
        <w:t>t</w:t>
      </w:r>
      <w:r w:rsidRPr="003B2947">
        <w:rPr>
          <w:sz w:val="28"/>
          <w:szCs w:val="28"/>
        </w:rPr>
        <w:t xml:space="preserve"> – товарно–материальные ценности, основное сырье и комплектующие; </w:t>
      </w:r>
    </w:p>
    <w:p w:rsidR="009812E6" w:rsidRPr="003B2947" w:rsidRDefault="009812E6" w:rsidP="003B2947">
      <w:pPr>
        <w:spacing w:line="360" w:lineRule="auto"/>
        <w:ind w:firstLine="709"/>
        <w:jc w:val="both"/>
        <w:rPr>
          <w:sz w:val="28"/>
          <w:szCs w:val="28"/>
        </w:rPr>
      </w:pPr>
      <w:r w:rsidRPr="003B2947">
        <w:rPr>
          <w:sz w:val="28"/>
          <w:szCs w:val="28"/>
        </w:rPr>
        <w:t>ЗМ</w:t>
      </w:r>
      <w:r w:rsidRPr="003B2947">
        <w:rPr>
          <w:sz w:val="28"/>
          <w:szCs w:val="28"/>
          <w:lang w:val="en-US"/>
        </w:rPr>
        <w:t>t</w:t>
      </w:r>
      <w:r w:rsidRPr="003B2947">
        <w:rPr>
          <w:sz w:val="28"/>
          <w:szCs w:val="28"/>
        </w:rPr>
        <w:t xml:space="preserve"> – вспомогательные материалы;</w:t>
      </w:r>
    </w:p>
    <w:p w:rsidR="009812E6" w:rsidRPr="003B2947" w:rsidRDefault="009812E6" w:rsidP="003B2947">
      <w:pPr>
        <w:spacing w:line="360" w:lineRule="auto"/>
        <w:ind w:firstLine="709"/>
        <w:jc w:val="both"/>
        <w:rPr>
          <w:sz w:val="28"/>
          <w:szCs w:val="28"/>
        </w:rPr>
      </w:pPr>
      <w:r w:rsidRPr="003B2947">
        <w:rPr>
          <w:sz w:val="28"/>
          <w:szCs w:val="28"/>
        </w:rPr>
        <w:t>ЗЭ</w:t>
      </w:r>
      <w:r w:rsidRPr="003B2947">
        <w:rPr>
          <w:sz w:val="28"/>
          <w:szCs w:val="28"/>
          <w:lang w:val="en-US"/>
        </w:rPr>
        <w:t>t</w:t>
      </w:r>
      <w:r w:rsidRPr="003B2947">
        <w:rPr>
          <w:sz w:val="28"/>
          <w:szCs w:val="28"/>
        </w:rPr>
        <w:t xml:space="preserve"> – топливо, энергия, вода;</w:t>
      </w:r>
    </w:p>
    <w:p w:rsidR="009812E6" w:rsidRPr="003B2947" w:rsidRDefault="009812E6" w:rsidP="003B2947">
      <w:pPr>
        <w:spacing w:line="360" w:lineRule="auto"/>
        <w:ind w:firstLine="709"/>
        <w:jc w:val="both"/>
        <w:rPr>
          <w:sz w:val="28"/>
          <w:szCs w:val="28"/>
        </w:rPr>
      </w:pPr>
      <w:r w:rsidRPr="003B2947">
        <w:rPr>
          <w:sz w:val="28"/>
          <w:szCs w:val="28"/>
        </w:rPr>
        <w:t>НП</w:t>
      </w:r>
      <w:r w:rsidRPr="003B2947">
        <w:rPr>
          <w:sz w:val="28"/>
          <w:szCs w:val="28"/>
          <w:lang w:val="en-US"/>
        </w:rPr>
        <w:t>t</w:t>
      </w:r>
      <w:r w:rsidRPr="003B2947">
        <w:rPr>
          <w:sz w:val="28"/>
          <w:szCs w:val="28"/>
        </w:rPr>
        <w:t xml:space="preserve"> – незавершенное производство;</w:t>
      </w:r>
    </w:p>
    <w:p w:rsidR="009812E6" w:rsidRPr="003B2947" w:rsidRDefault="009812E6" w:rsidP="003B2947">
      <w:pPr>
        <w:spacing w:line="360" w:lineRule="auto"/>
        <w:ind w:firstLine="709"/>
        <w:jc w:val="both"/>
        <w:rPr>
          <w:sz w:val="28"/>
          <w:szCs w:val="28"/>
        </w:rPr>
      </w:pPr>
      <w:r w:rsidRPr="003B2947">
        <w:rPr>
          <w:sz w:val="28"/>
          <w:szCs w:val="28"/>
        </w:rPr>
        <w:t>ГП</w:t>
      </w:r>
      <w:r w:rsidRPr="003B2947">
        <w:rPr>
          <w:sz w:val="28"/>
          <w:szCs w:val="28"/>
          <w:lang w:val="en-US"/>
        </w:rPr>
        <w:t>t</w:t>
      </w:r>
      <w:r w:rsidRPr="003B2947">
        <w:rPr>
          <w:sz w:val="28"/>
          <w:szCs w:val="28"/>
        </w:rPr>
        <w:t xml:space="preserve"> – готовая продукция;</w:t>
      </w:r>
    </w:p>
    <w:p w:rsidR="009812E6" w:rsidRPr="003B2947" w:rsidRDefault="009812E6" w:rsidP="003B2947">
      <w:pPr>
        <w:spacing w:line="360" w:lineRule="auto"/>
        <w:ind w:firstLine="709"/>
        <w:jc w:val="both"/>
        <w:rPr>
          <w:sz w:val="28"/>
          <w:szCs w:val="28"/>
        </w:rPr>
      </w:pPr>
      <w:r w:rsidRPr="003B2947">
        <w:rPr>
          <w:sz w:val="28"/>
          <w:szCs w:val="28"/>
        </w:rPr>
        <w:t>КН</w:t>
      </w:r>
      <w:r w:rsidRPr="003B2947">
        <w:rPr>
          <w:sz w:val="28"/>
          <w:szCs w:val="28"/>
          <w:lang w:val="en-US"/>
        </w:rPr>
        <w:t>t</w:t>
      </w:r>
      <w:r w:rsidRPr="003B2947">
        <w:rPr>
          <w:sz w:val="28"/>
          <w:szCs w:val="28"/>
        </w:rPr>
        <w:t xml:space="preserve"> – кассовая наличность.</w:t>
      </w:r>
    </w:p>
    <w:p w:rsidR="009812E6" w:rsidRPr="003B2947" w:rsidRDefault="009812E6" w:rsidP="003B2947">
      <w:pPr>
        <w:spacing w:line="360" w:lineRule="auto"/>
        <w:ind w:firstLine="709"/>
        <w:jc w:val="both"/>
        <w:rPr>
          <w:sz w:val="28"/>
          <w:szCs w:val="28"/>
        </w:rPr>
      </w:pPr>
      <w:r w:rsidRPr="003B2947">
        <w:rPr>
          <w:sz w:val="28"/>
          <w:szCs w:val="28"/>
        </w:rPr>
        <w:t xml:space="preserve">Величина дебиторской задолженности на </w:t>
      </w:r>
      <w:r w:rsidRPr="003B2947">
        <w:rPr>
          <w:sz w:val="28"/>
          <w:szCs w:val="28"/>
          <w:lang w:val="en-US"/>
        </w:rPr>
        <w:t>i</w:t>
      </w:r>
      <w:r w:rsidRPr="003B2947">
        <w:rPr>
          <w:sz w:val="28"/>
          <w:szCs w:val="28"/>
        </w:rPr>
        <w:t xml:space="preserve"> – шаге расчета определяется по формуле:</w:t>
      </w:r>
    </w:p>
    <w:p w:rsidR="009812E6" w:rsidRPr="003B2947" w:rsidRDefault="009812E6" w:rsidP="003B2947">
      <w:pPr>
        <w:spacing w:line="360" w:lineRule="auto"/>
        <w:ind w:firstLine="709"/>
        <w:jc w:val="both"/>
        <w:rPr>
          <w:sz w:val="28"/>
          <w:szCs w:val="28"/>
        </w:rPr>
      </w:pPr>
      <w:r w:rsidRPr="003B2947">
        <w:rPr>
          <w:sz w:val="28"/>
          <w:szCs w:val="28"/>
        </w:rPr>
        <w:t>ДЗ = Вр / К обДЗ</w:t>
      </w:r>
      <w:r w:rsidR="009A638F" w:rsidRPr="003B2947">
        <w:rPr>
          <w:sz w:val="28"/>
          <w:szCs w:val="28"/>
        </w:rPr>
        <w:t xml:space="preserve"> = 10482.61/12.</w:t>
      </w:r>
      <w:r w:rsidR="009A638F" w:rsidRPr="003B2947">
        <w:rPr>
          <w:sz w:val="28"/>
          <w:szCs w:val="28"/>
          <w:lang w:val="en-US"/>
        </w:rPr>
        <w:t>86 = 815.13</w:t>
      </w:r>
      <w:r w:rsidR="009A638F" w:rsidRPr="003B2947">
        <w:rPr>
          <w:sz w:val="28"/>
          <w:szCs w:val="28"/>
        </w:rPr>
        <w:t xml:space="preserve"> </w:t>
      </w:r>
    </w:p>
    <w:p w:rsidR="009812E6" w:rsidRPr="003B2947" w:rsidRDefault="009812E6" w:rsidP="003B2947">
      <w:pPr>
        <w:spacing w:line="360" w:lineRule="auto"/>
        <w:ind w:firstLine="709"/>
        <w:jc w:val="both"/>
        <w:rPr>
          <w:sz w:val="28"/>
          <w:szCs w:val="28"/>
          <w:lang w:val="en-US"/>
        </w:rPr>
      </w:pPr>
      <w:r w:rsidRPr="003B2947">
        <w:rPr>
          <w:sz w:val="28"/>
          <w:szCs w:val="28"/>
        </w:rPr>
        <w:t>Где Вр – выручка от реализации продукции, в рублях;</w:t>
      </w:r>
    </w:p>
    <w:p w:rsidR="009A638F" w:rsidRPr="003B2947" w:rsidRDefault="009A638F" w:rsidP="003B2947">
      <w:pPr>
        <w:spacing w:line="360" w:lineRule="auto"/>
        <w:ind w:firstLine="709"/>
        <w:jc w:val="both"/>
        <w:rPr>
          <w:sz w:val="28"/>
          <w:szCs w:val="28"/>
        </w:rPr>
      </w:pPr>
      <w:r w:rsidRPr="003B2947">
        <w:rPr>
          <w:sz w:val="28"/>
          <w:szCs w:val="28"/>
        </w:rPr>
        <w:t xml:space="preserve">Вр = </w:t>
      </w:r>
      <w:r w:rsidRPr="003B2947">
        <w:rPr>
          <w:sz w:val="28"/>
          <w:szCs w:val="28"/>
          <w:lang w:val="en-US"/>
        </w:rPr>
        <w:t>C</w:t>
      </w:r>
      <w:r w:rsidRPr="003B2947">
        <w:rPr>
          <w:sz w:val="28"/>
          <w:szCs w:val="28"/>
        </w:rPr>
        <w:t>+П+НДС= 10482,61</w:t>
      </w:r>
    </w:p>
    <w:p w:rsidR="009A638F" w:rsidRPr="003B2947" w:rsidRDefault="009A638F" w:rsidP="003B2947">
      <w:pPr>
        <w:spacing w:line="360" w:lineRule="auto"/>
        <w:ind w:firstLine="709"/>
        <w:jc w:val="both"/>
        <w:rPr>
          <w:sz w:val="28"/>
          <w:szCs w:val="28"/>
        </w:rPr>
      </w:pPr>
      <w:r w:rsidRPr="003B2947">
        <w:rPr>
          <w:sz w:val="28"/>
          <w:szCs w:val="28"/>
        </w:rPr>
        <w:t>П= С·0,4= 6345,4127·0,4= 2538,16</w:t>
      </w:r>
    </w:p>
    <w:p w:rsidR="009A638F" w:rsidRPr="003B2947" w:rsidRDefault="009A638F" w:rsidP="003B2947">
      <w:pPr>
        <w:spacing w:line="360" w:lineRule="auto"/>
        <w:ind w:firstLine="709"/>
        <w:jc w:val="both"/>
        <w:rPr>
          <w:sz w:val="28"/>
          <w:szCs w:val="28"/>
        </w:rPr>
      </w:pPr>
      <w:r w:rsidRPr="003B2947">
        <w:rPr>
          <w:sz w:val="28"/>
          <w:szCs w:val="28"/>
        </w:rPr>
        <w:t>НДС= 18% · (С+П)= 0,18·(6345,4127+2538,16)= 1599,04</w:t>
      </w:r>
    </w:p>
    <w:p w:rsidR="009812E6" w:rsidRPr="003B2947" w:rsidRDefault="009812E6" w:rsidP="003B2947">
      <w:pPr>
        <w:spacing w:line="360" w:lineRule="auto"/>
        <w:ind w:firstLine="709"/>
        <w:jc w:val="both"/>
        <w:rPr>
          <w:sz w:val="28"/>
          <w:szCs w:val="28"/>
        </w:rPr>
      </w:pPr>
      <w:r w:rsidRPr="003B2947">
        <w:rPr>
          <w:sz w:val="28"/>
          <w:szCs w:val="28"/>
        </w:rPr>
        <w:t>К обДЗ – коэффициент оборачиваемости по ДЗ.</w:t>
      </w:r>
    </w:p>
    <w:p w:rsidR="009812E6" w:rsidRPr="003B2947" w:rsidRDefault="009812E6" w:rsidP="003B2947">
      <w:pPr>
        <w:spacing w:line="360" w:lineRule="auto"/>
        <w:ind w:firstLine="709"/>
        <w:jc w:val="both"/>
        <w:rPr>
          <w:sz w:val="28"/>
          <w:szCs w:val="28"/>
        </w:rPr>
      </w:pPr>
      <w:r w:rsidRPr="003B2947">
        <w:rPr>
          <w:sz w:val="28"/>
          <w:szCs w:val="28"/>
        </w:rPr>
        <w:t xml:space="preserve">Стоимость сырья и основных материалов на </w:t>
      </w:r>
      <w:r w:rsidRPr="003B2947">
        <w:rPr>
          <w:sz w:val="28"/>
          <w:szCs w:val="28"/>
          <w:lang w:val="en-US"/>
        </w:rPr>
        <w:t>i</w:t>
      </w:r>
      <w:r w:rsidRPr="003B2947">
        <w:rPr>
          <w:sz w:val="28"/>
          <w:szCs w:val="28"/>
        </w:rPr>
        <w:t xml:space="preserve"> – шаге расчета определяется по формуле:</w:t>
      </w:r>
      <w:r w:rsidR="00202F20">
        <w:rPr>
          <w:sz w:val="28"/>
          <w:szCs w:val="28"/>
        </w:rPr>
        <w:t xml:space="preserve">   </w:t>
      </w:r>
    </w:p>
    <w:p w:rsidR="009812E6" w:rsidRPr="003B2947" w:rsidRDefault="009812E6" w:rsidP="003B2947">
      <w:pPr>
        <w:spacing w:line="360" w:lineRule="auto"/>
        <w:ind w:firstLine="709"/>
        <w:jc w:val="both"/>
        <w:rPr>
          <w:b/>
          <w:sz w:val="28"/>
          <w:szCs w:val="28"/>
        </w:rPr>
      </w:pPr>
      <w:r w:rsidRPr="003B2947">
        <w:rPr>
          <w:sz w:val="28"/>
          <w:szCs w:val="28"/>
        </w:rPr>
        <w:t>ЗС</w:t>
      </w:r>
      <w:r w:rsidRPr="003B2947">
        <w:rPr>
          <w:sz w:val="28"/>
          <w:szCs w:val="28"/>
          <w:lang w:val="en-US"/>
        </w:rPr>
        <w:t>t</w:t>
      </w:r>
      <w:r w:rsidRPr="003B2947">
        <w:rPr>
          <w:b/>
          <w:sz w:val="28"/>
          <w:szCs w:val="28"/>
        </w:rPr>
        <w:t xml:space="preserve"> = </w:t>
      </w:r>
      <w:r w:rsidRPr="003B2947">
        <w:rPr>
          <w:sz w:val="28"/>
          <w:szCs w:val="28"/>
        </w:rPr>
        <w:t>С</w:t>
      </w:r>
      <w:r w:rsidRPr="003B2947">
        <w:rPr>
          <w:sz w:val="28"/>
          <w:szCs w:val="28"/>
          <w:lang w:val="en-US"/>
        </w:rPr>
        <w:t>t</w:t>
      </w:r>
      <w:r w:rsidRPr="003B2947">
        <w:rPr>
          <w:sz w:val="28"/>
          <w:szCs w:val="28"/>
        </w:rPr>
        <w:t xml:space="preserve"> /</w:t>
      </w:r>
      <w:r w:rsidRPr="003B2947">
        <w:rPr>
          <w:b/>
          <w:sz w:val="28"/>
          <w:szCs w:val="28"/>
        </w:rPr>
        <w:t xml:space="preserve"> </w:t>
      </w:r>
      <w:r w:rsidRPr="003B2947">
        <w:rPr>
          <w:sz w:val="28"/>
          <w:szCs w:val="28"/>
        </w:rPr>
        <w:t>К обС</w:t>
      </w:r>
      <w:r w:rsidR="00202F20">
        <w:rPr>
          <w:b/>
          <w:sz w:val="28"/>
          <w:szCs w:val="28"/>
        </w:rPr>
        <w:t xml:space="preserve">     </w:t>
      </w:r>
      <w:r w:rsidRPr="003B2947">
        <w:rPr>
          <w:b/>
          <w:sz w:val="28"/>
          <w:szCs w:val="28"/>
        </w:rPr>
        <w:t xml:space="preserve"> </w:t>
      </w:r>
    </w:p>
    <w:p w:rsidR="009812E6" w:rsidRPr="003B2947" w:rsidRDefault="009812E6" w:rsidP="003B2947">
      <w:pPr>
        <w:spacing w:line="360" w:lineRule="auto"/>
        <w:ind w:firstLine="709"/>
        <w:jc w:val="both"/>
        <w:rPr>
          <w:sz w:val="28"/>
          <w:szCs w:val="28"/>
        </w:rPr>
      </w:pPr>
      <w:r w:rsidRPr="003B2947">
        <w:rPr>
          <w:sz w:val="28"/>
          <w:szCs w:val="28"/>
        </w:rPr>
        <w:t>Где</w:t>
      </w:r>
      <w:r w:rsidRPr="003B2947">
        <w:rPr>
          <w:b/>
          <w:sz w:val="28"/>
          <w:szCs w:val="28"/>
        </w:rPr>
        <w:t xml:space="preserve"> </w:t>
      </w:r>
      <w:r w:rsidRPr="003B2947">
        <w:rPr>
          <w:sz w:val="28"/>
          <w:szCs w:val="28"/>
        </w:rPr>
        <w:t>С</w:t>
      </w:r>
      <w:r w:rsidRPr="003B2947">
        <w:rPr>
          <w:sz w:val="28"/>
          <w:szCs w:val="28"/>
          <w:lang w:val="en-US"/>
        </w:rPr>
        <w:t>t</w:t>
      </w:r>
      <w:r w:rsidRPr="003B2947">
        <w:rPr>
          <w:sz w:val="28"/>
          <w:szCs w:val="28"/>
        </w:rPr>
        <w:t xml:space="preserve"> – годовые объемы затрат товарно – материальных ценностей основного сырья и комплектующих;</w:t>
      </w:r>
    </w:p>
    <w:p w:rsidR="009812E6" w:rsidRPr="003B2947" w:rsidRDefault="009812E6" w:rsidP="003B2947">
      <w:pPr>
        <w:spacing w:line="360" w:lineRule="auto"/>
        <w:ind w:firstLine="709"/>
        <w:jc w:val="both"/>
        <w:rPr>
          <w:sz w:val="28"/>
          <w:szCs w:val="28"/>
        </w:rPr>
      </w:pPr>
      <w:r w:rsidRPr="003B2947">
        <w:rPr>
          <w:sz w:val="28"/>
          <w:szCs w:val="28"/>
        </w:rPr>
        <w:t>К обС - коэффициент оборачиваемости по С.</w:t>
      </w:r>
    </w:p>
    <w:p w:rsidR="009812E6" w:rsidRPr="003B2947" w:rsidRDefault="009812E6" w:rsidP="003B2947">
      <w:pPr>
        <w:spacing w:line="360" w:lineRule="auto"/>
        <w:ind w:firstLine="709"/>
        <w:jc w:val="both"/>
        <w:rPr>
          <w:sz w:val="28"/>
          <w:szCs w:val="28"/>
        </w:rPr>
      </w:pPr>
      <w:r w:rsidRPr="003B2947">
        <w:rPr>
          <w:sz w:val="28"/>
          <w:szCs w:val="28"/>
        </w:rPr>
        <w:t xml:space="preserve">Стоимость вспомогательных материалов на </w:t>
      </w:r>
      <w:r w:rsidRPr="003B2947">
        <w:rPr>
          <w:sz w:val="28"/>
          <w:szCs w:val="28"/>
          <w:lang w:val="en-US"/>
        </w:rPr>
        <w:t>i</w:t>
      </w:r>
      <w:r w:rsidRPr="003B2947">
        <w:rPr>
          <w:sz w:val="28"/>
          <w:szCs w:val="28"/>
        </w:rPr>
        <w:t xml:space="preserve"> – шаге расчета определяется по формуле:</w:t>
      </w:r>
      <w:r w:rsidR="00202F20">
        <w:rPr>
          <w:sz w:val="28"/>
          <w:szCs w:val="28"/>
        </w:rPr>
        <w:t xml:space="preserve">   </w:t>
      </w:r>
    </w:p>
    <w:p w:rsidR="009812E6" w:rsidRPr="003B2947" w:rsidRDefault="009812E6" w:rsidP="003B2947">
      <w:pPr>
        <w:spacing w:line="360" w:lineRule="auto"/>
        <w:ind w:firstLine="709"/>
        <w:jc w:val="both"/>
        <w:rPr>
          <w:sz w:val="28"/>
          <w:szCs w:val="28"/>
        </w:rPr>
      </w:pPr>
      <w:r w:rsidRPr="003B2947">
        <w:rPr>
          <w:sz w:val="28"/>
          <w:szCs w:val="28"/>
        </w:rPr>
        <w:t>ЗМ</w:t>
      </w:r>
      <w:r w:rsidRPr="003B2947">
        <w:rPr>
          <w:sz w:val="28"/>
          <w:szCs w:val="28"/>
          <w:lang w:val="en-US"/>
        </w:rPr>
        <w:t>t</w:t>
      </w:r>
      <w:r w:rsidRPr="003B2947">
        <w:rPr>
          <w:sz w:val="28"/>
          <w:szCs w:val="28"/>
        </w:rPr>
        <w:t xml:space="preserve"> = ВМ / К обВМ</w:t>
      </w:r>
      <w:r w:rsidR="00202F20">
        <w:rPr>
          <w:sz w:val="28"/>
          <w:szCs w:val="28"/>
        </w:rPr>
        <w:t xml:space="preserve">     </w:t>
      </w:r>
      <w:r w:rsidRPr="003B2947">
        <w:rPr>
          <w:sz w:val="28"/>
          <w:szCs w:val="28"/>
        </w:rPr>
        <w:t xml:space="preserve"> </w:t>
      </w:r>
    </w:p>
    <w:p w:rsidR="009812E6" w:rsidRPr="003B2947" w:rsidRDefault="009812E6" w:rsidP="003B2947">
      <w:pPr>
        <w:spacing w:line="360" w:lineRule="auto"/>
        <w:ind w:firstLine="709"/>
        <w:jc w:val="both"/>
        <w:rPr>
          <w:sz w:val="28"/>
          <w:szCs w:val="28"/>
        </w:rPr>
      </w:pPr>
      <w:r w:rsidRPr="003B2947">
        <w:rPr>
          <w:sz w:val="28"/>
          <w:szCs w:val="28"/>
        </w:rPr>
        <w:t>Где ВМ</w:t>
      </w:r>
      <w:r w:rsidRPr="003B2947">
        <w:rPr>
          <w:sz w:val="28"/>
          <w:szCs w:val="28"/>
          <w:lang w:val="en-US"/>
        </w:rPr>
        <w:t>t</w:t>
      </w:r>
      <w:r w:rsidRPr="003B2947">
        <w:rPr>
          <w:sz w:val="28"/>
          <w:szCs w:val="28"/>
        </w:rPr>
        <w:t xml:space="preserve"> – годовые объемы затрат вспомогательных материалов </w:t>
      </w:r>
    </w:p>
    <w:p w:rsidR="009812E6" w:rsidRPr="003B2947" w:rsidRDefault="009812E6" w:rsidP="003B2947">
      <w:pPr>
        <w:spacing w:line="360" w:lineRule="auto"/>
        <w:ind w:firstLine="709"/>
        <w:jc w:val="both"/>
        <w:rPr>
          <w:sz w:val="28"/>
          <w:szCs w:val="28"/>
        </w:rPr>
      </w:pPr>
      <w:r w:rsidRPr="003B2947">
        <w:rPr>
          <w:sz w:val="28"/>
          <w:szCs w:val="28"/>
        </w:rPr>
        <w:t>К обВМ – коэффициент оборачиваемости по ВМ.</w:t>
      </w:r>
    </w:p>
    <w:p w:rsidR="009812E6" w:rsidRPr="003B2947" w:rsidRDefault="009812E6" w:rsidP="003B2947">
      <w:pPr>
        <w:spacing w:line="360" w:lineRule="auto"/>
        <w:ind w:firstLine="709"/>
        <w:jc w:val="both"/>
        <w:rPr>
          <w:sz w:val="28"/>
          <w:szCs w:val="28"/>
        </w:rPr>
      </w:pPr>
      <w:r w:rsidRPr="003B2947">
        <w:rPr>
          <w:sz w:val="28"/>
          <w:szCs w:val="28"/>
        </w:rPr>
        <w:t xml:space="preserve">Стоимость топлива, энергии, воды на </w:t>
      </w:r>
      <w:r w:rsidRPr="003B2947">
        <w:rPr>
          <w:sz w:val="28"/>
          <w:szCs w:val="28"/>
          <w:lang w:val="en-US"/>
        </w:rPr>
        <w:t>i</w:t>
      </w:r>
      <w:r w:rsidRPr="003B2947">
        <w:rPr>
          <w:sz w:val="28"/>
          <w:szCs w:val="28"/>
        </w:rPr>
        <w:t xml:space="preserve"> – шаге расчета определяется по формуле:</w:t>
      </w:r>
    </w:p>
    <w:p w:rsidR="009812E6" w:rsidRPr="003B2947" w:rsidRDefault="009812E6" w:rsidP="003B2947">
      <w:pPr>
        <w:spacing w:line="360" w:lineRule="auto"/>
        <w:ind w:firstLine="709"/>
        <w:jc w:val="both"/>
        <w:rPr>
          <w:sz w:val="28"/>
          <w:szCs w:val="28"/>
        </w:rPr>
      </w:pPr>
      <w:r w:rsidRPr="003B2947">
        <w:rPr>
          <w:sz w:val="28"/>
          <w:szCs w:val="28"/>
        </w:rPr>
        <w:t>ЗЭ</w:t>
      </w:r>
      <w:r w:rsidRPr="003B2947">
        <w:rPr>
          <w:sz w:val="28"/>
          <w:szCs w:val="28"/>
          <w:lang w:val="en-US"/>
        </w:rPr>
        <w:t>t</w:t>
      </w:r>
      <w:r w:rsidRPr="003B2947">
        <w:rPr>
          <w:sz w:val="28"/>
          <w:szCs w:val="28"/>
        </w:rPr>
        <w:t xml:space="preserve"> = Э</w:t>
      </w:r>
      <w:r w:rsidRPr="003B2947">
        <w:rPr>
          <w:sz w:val="28"/>
          <w:szCs w:val="28"/>
          <w:lang w:val="en-US"/>
        </w:rPr>
        <w:t>t</w:t>
      </w:r>
      <w:r w:rsidRPr="003B2947">
        <w:rPr>
          <w:sz w:val="28"/>
          <w:szCs w:val="28"/>
        </w:rPr>
        <w:t xml:space="preserve"> / К обЭ</w:t>
      </w:r>
    </w:p>
    <w:p w:rsidR="009812E6" w:rsidRPr="003B2947" w:rsidRDefault="009812E6" w:rsidP="003B2947">
      <w:pPr>
        <w:spacing w:line="360" w:lineRule="auto"/>
        <w:ind w:firstLine="709"/>
        <w:jc w:val="both"/>
        <w:rPr>
          <w:sz w:val="28"/>
          <w:szCs w:val="28"/>
        </w:rPr>
      </w:pPr>
      <w:r w:rsidRPr="003B2947">
        <w:rPr>
          <w:sz w:val="28"/>
          <w:szCs w:val="28"/>
        </w:rPr>
        <w:t>Где Э</w:t>
      </w:r>
      <w:r w:rsidRPr="003B2947">
        <w:rPr>
          <w:sz w:val="28"/>
          <w:szCs w:val="28"/>
          <w:lang w:val="en-US"/>
        </w:rPr>
        <w:t>t</w:t>
      </w:r>
      <w:r w:rsidRPr="003B2947">
        <w:rPr>
          <w:sz w:val="28"/>
          <w:szCs w:val="28"/>
        </w:rPr>
        <w:t xml:space="preserve"> – годовые объемы затрат топлива, энергии, воды; </w:t>
      </w:r>
    </w:p>
    <w:p w:rsidR="009812E6" w:rsidRPr="003B2947" w:rsidRDefault="009812E6" w:rsidP="003B2947">
      <w:pPr>
        <w:spacing w:line="360" w:lineRule="auto"/>
        <w:ind w:firstLine="709"/>
        <w:jc w:val="both"/>
        <w:rPr>
          <w:sz w:val="28"/>
          <w:szCs w:val="28"/>
        </w:rPr>
      </w:pPr>
      <w:r w:rsidRPr="003B2947">
        <w:rPr>
          <w:sz w:val="28"/>
          <w:szCs w:val="28"/>
        </w:rPr>
        <w:t>К обЭ – коэффициент оборачиваемости по Э.</w:t>
      </w:r>
    </w:p>
    <w:p w:rsidR="009812E6" w:rsidRPr="003B2947" w:rsidRDefault="009812E6" w:rsidP="003B2947">
      <w:pPr>
        <w:spacing w:line="360" w:lineRule="auto"/>
        <w:ind w:firstLine="709"/>
        <w:jc w:val="both"/>
        <w:rPr>
          <w:sz w:val="28"/>
          <w:szCs w:val="28"/>
        </w:rPr>
      </w:pPr>
      <w:r w:rsidRPr="003B2947">
        <w:rPr>
          <w:sz w:val="28"/>
          <w:szCs w:val="28"/>
        </w:rPr>
        <w:t xml:space="preserve">Стоимость незавершенного производства на </w:t>
      </w:r>
      <w:r w:rsidRPr="003B2947">
        <w:rPr>
          <w:sz w:val="28"/>
          <w:szCs w:val="28"/>
          <w:lang w:val="en-US"/>
        </w:rPr>
        <w:t>i</w:t>
      </w:r>
      <w:r w:rsidRPr="003B2947">
        <w:rPr>
          <w:sz w:val="28"/>
          <w:szCs w:val="28"/>
        </w:rPr>
        <w:t xml:space="preserve"> – шаге расчета определяется по формуле:</w:t>
      </w:r>
    </w:p>
    <w:p w:rsidR="009812E6" w:rsidRPr="003B2947" w:rsidRDefault="009812E6" w:rsidP="003B2947">
      <w:pPr>
        <w:spacing w:line="360" w:lineRule="auto"/>
        <w:ind w:firstLine="709"/>
        <w:jc w:val="both"/>
        <w:rPr>
          <w:sz w:val="28"/>
          <w:szCs w:val="28"/>
        </w:rPr>
      </w:pPr>
      <w:r w:rsidRPr="003B2947">
        <w:rPr>
          <w:sz w:val="28"/>
          <w:szCs w:val="28"/>
        </w:rPr>
        <w:t>НП</w:t>
      </w:r>
      <w:r w:rsidRPr="003B2947">
        <w:rPr>
          <w:sz w:val="28"/>
          <w:szCs w:val="28"/>
          <w:lang w:val="en-US"/>
        </w:rPr>
        <w:t>t</w:t>
      </w:r>
      <w:r w:rsidRPr="003B2947">
        <w:rPr>
          <w:sz w:val="28"/>
          <w:szCs w:val="28"/>
        </w:rPr>
        <w:t xml:space="preserve"> = ЗИ</w:t>
      </w:r>
      <w:r w:rsidRPr="003B2947">
        <w:rPr>
          <w:sz w:val="28"/>
          <w:szCs w:val="28"/>
          <w:lang w:val="en-US"/>
        </w:rPr>
        <w:t>t</w:t>
      </w:r>
      <w:r w:rsidRPr="003B2947">
        <w:rPr>
          <w:sz w:val="28"/>
          <w:szCs w:val="28"/>
        </w:rPr>
        <w:t xml:space="preserve"> / К обНП</w:t>
      </w:r>
    </w:p>
    <w:p w:rsidR="009812E6" w:rsidRPr="003B2947" w:rsidRDefault="009812E6" w:rsidP="003B2947">
      <w:pPr>
        <w:spacing w:line="360" w:lineRule="auto"/>
        <w:ind w:firstLine="709"/>
        <w:jc w:val="both"/>
        <w:rPr>
          <w:sz w:val="28"/>
          <w:szCs w:val="28"/>
        </w:rPr>
      </w:pPr>
      <w:r w:rsidRPr="003B2947">
        <w:rPr>
          <w:sz w:val="28"/>
          <w:szCs w:val="28"/>
        </w:rPr>
        <w:t>Где ЗИ</w:t>
      </w:r>
      <w:r w:rsidRPr="003B2947">
        <w:rPr>
          <w:sz w:val="28"/>
          <w:szCs w:val="28"/>
          <w:lang w:val="en-US"/>
        </w:rPr>
        <w:t>t</w:t>
      </w:r>
      <w:r w:rsidRPr="003B2947">
        <w:rPr>
          <w:sz w:val="28"/>
          <w:szCs w:val="28"/>
        </w:rPr>
        <w:t xml:space="preserve"> – общие цеховые расходы</w:t>
      </w:r>
    </w:p>
    <w:p w:rsidR="009812E6" w:rsidRPr="003B2947" w:rsidRDefault="009812E6" w:rsidP="003B2947">
      <w:pPr>
        <w:spacing w:line="360" w:lineRule="auto"/>
        <w:ind w:firstLine="709"/>
        <w:jc w:val="both"/>
        <w:rPr>
          <w:sz w:val="28"/>
          <w:szCs w:val="28"/>
        </w:rPr>
      </w:pPr>
      <w:r w:rsidRPr="003B2947">
        <w:rPr>
          <w:sz w:val="28"/>
          <w:szCs w:val="28"/>
        </w:rPr>
        <w:t>К обНП – коэффициент оборачиваемости по НП</w:t>
      </w:r>
    </w:p>
    <w:p w:rsidR="009812E6" w:rsidRPr="003B2947" w:rsidRDefault="009812E6" w:rsidP="003B2947">
      <w:pPr>
        <w:spacing w:line="360" w:lineRule="auto"/>
        <w:ind w:firstLine="709"/>
        <w:jc w:val="both"/>
        <w:rPr>
          <w:sz w:val="28"/>
          <w:szCs w:val="28"/>
        </w:rPr>
      </w:pPr>
      <w:r w:rsidRPr="003B2947">
        <w:rPr>
          <w:sz w:val="28"/>
          <w:szCs w:val="28"/>
        </w:rPr>
        <w:t xml:space="preserve">Стоимость запасов готовой продукции на </w:t>
      </w:r>
      <w:r w:rsidRPr="003B2947">
        <w:rPr>
          <w:sz w:val="28"/>
          <w:szCs w:val="28"/>
          <w:lang w:val="en-US"/>
        </w:rPr>
        <w:t>i</w:t>
      </w:r>
      <w:r w:rsidRPr="003B2947">
        <w:rPr>
          <w:sz w:val="28"/>
          <w:szCs w:val="28"/>
        </w:rPr>
        <w:t xml:space="preserve"> – шаге расчета определяется по формуле:</w:t>
      </w:r>
    </w:p>
    <w:p w:rsidR="009812E6" w:rsidRPr="003B2947" w:rsidRDefault="009812E6" w:rsidP="003B2947">
      <w:pPr>
        <w:spacing w:line="360" w:lineRule="auto"/>
        <w:ind w:firstLine="709"/>
        <w:jc w:val="both"/>
        <w:rPr>
          <w:sz w:val="28"/>
          <w:szCs w:val="28"/>
        </w:rPr>
      </w:pPr>
      <w:r w:rsidRPr="003B2947">
        <w:rPr>
          <w:sz w:val="28"/>
          <w:szCs w:val="28"/>
        </w:rPr>
        <w:t>ГП</w:t>
      </w:r>
      <w:r w:rsidRPr="003B2947">
        <w:rPr>
          <w:sz w:val="28"/>
          <w:szCs w:val="28"/>
          <w:lang w:val="en-US"/>
        </w:rPr>
        <w:t>t</w:t>
      </w:r>
      <w:r w:rsidRPr="003B2947">
        <w:rPr>
          <w:sz w:val="28"/>
          <w:szCs w:val="28"/>
        </w:rPr>
        <w:t xml:space="preserve"> = Сг / К обГП</w:t>
      </w:r>
    </w:p>
    <w:p w:rsidR="009812E6" w:rsidRPr="003B2947" w:rsidRDefault="009812E6" w:rsidP="003B2947">
      <w:pPr>
        <w:spacing w:line="360" w:lineRule="auto"/>
        <w:ind w:firstLine="709"/>
        <w:jc w:val="both"/>
        <w:rPr>
          <w:sz w:val="28"/>
          <w:szCs w:val="28"/>
        </w:rPr>
      </w:pPr>
      <w:r w:rsidRPr="003B2947">
        <w:rPr>
          <w:sz w:val="28"/>
          <w:szCs w:val="28"/>
        </w:rPr>
        <w:t xml:space="preserve">Где Сг – себестоимость годового выпуска продукции; </w:t>
      </w:r>
    </w:p>
    <w:p w:rsidR="009812E6" w:rsidRPr="003B2947" w:rsidRDefault="009812E6" w:rsidP="003B2947">
      <w:pPr>
        <w:spacing w:line="360" w:lineRule="auto"/>
        <w:ind w:firstLine="709"/>
        <w:jc w:val="both"/>
        <w:rPr>
          <w:sz w:val="28"/>
          <w:szCs w:val="28"/>
        </w:rPr>
      </w:pPr>
      <w:r w:rsidRPr="003B2947">
        <w:rPr>
          <w:sz w:val="28"/>
          <w:szCs w:val="28"/>
        </w:rPr>
        <w:t>К обГП – коэффициент оборачиваемости по ГП.</w:t>
      </w:r>
    </w:p>
    <w:p w:rsidR="009812E6" w:rsidRPr="003B2947" w:rsidRDefault="009812E6" w:rsidP="003B2947">
      <w:pPr>
        <w:spacing w:line="360" w:lineRule="auto"/>
        <w:ind w:firstLine="709"/>
        <w:jc w:val="both"/>
        <w:rPr>
          <w:sz w:val="28"/>
          <w:szCs w:val="28"/>
        </w:rPr>
      </w:pPr>
      <w:r w:rsidRPr="003B2947">
        <w:rPr>
          <w:sz w:val="28"/>
          <w:szCs w:val="28"/>
        </w:rPr>
        <w:t xml:space="preserve">Определение объемов кассовой наличности на </w:t>
      </w:r>
      <w:r w:rsidRPr="003B2947">
        <w:rPr>
          <w:sz w:val="28"/>
          <w:szCs w:val="28"/>
          <w:lang w:val="en-US"/>
        </w:rPr>
        <w:t>i</w:t>
      </w:r>
      <w:r w:rsidRPr="003B2947">
        <w:rPr>
          <w:sz w:val="28"/>
          <w:szCs w:val="28"/>
        </w:rPr>
        <w:t xml:space="preserve"> – шаге расчета определяется по формуле:</w:t>
      </w:r>
    </w:p>
    <w:p w:rsidR="009812E6" w:rsidRPr="003B2947" w:rsidRDefault="009812E6" w:rsidP="003B2947">
      <w:pPr>
        <w:spacing w:line="360" w:lineRule="auto"/>
        <w:ind w:firstLine="709"/>
        <w:jc w:val="both"/>
        <w:rPr>
          <w:sz w:val="28"/>
          <w:szCs w:val="28"/>
        </w:rPr>
      </w:pPr>
      <w:r w:rsidRPr="003B2947">
        <w:rPr>
          <w:sz w:val="28"/>
          <w:szCs w:val="28"/>
        </w:rPr>
        <w:t>КН</w:t>
      </w:r>
      <w:r w:rsidRPr="003B2947">
        <w:rPr>
          <w:sz w:val="28"/>
          <w:szCs w:val="28"/>
          <w:lang w:val="en-US"/>
        </w:rPr>
        <w:t>t</w:t>
      </w:r>
      <w:r w:rsidRPr="003B2947">
        <w:rPr>
          <w:sz w:val="28"/>
          <w:szCs w:val="28"/>
        </w:rPr>
        <w:t xml:space="preserve"> = (З</w:t>
      </w:r>
      <w:r w:rsidRPr="003B2947">
        <w:rPr>
          <w:sz w:val="28"/>
          <w:szCs w:val="28"/>
          <w:lang w:val="en-US"/>
        </w:rPr>
        <w:t>ot</w:t>
      </w:r>
      <w:r w:rsidRPr="003B2947">
        <w:rPr>
          <w:sz w:val="28"/>
          <w:szCs w:val="28"/>
        </w:rPr>
        <w:t xml:space="preserve"> + Ц</w:t>
      </w:r>
      <w:r w:rsidRPr="003B2947">
        <w:rPr>
          <w:sz w:val="28"/>
          <w:szCs w:val="28"/>
          <w:lang w:val="en-US"/>
        </w:rPr>
        <w:t>t</w:t>
      </w:r>
      <w:r w:rsidRPr="003B2947">
        <w:rPr>
          <w:sz w:val="28"/>
          <w:szCs w:val="28"/>
        </w:rPr>
        <w:t xml:space="preserve"> + А</w:t>
      </w:r>
      <w:r w:rsidRPr="003B2947">
        <w:rPr>
          <w:sz w:val="28"/>
          <w:szCs w:val="28"/>
          <w:lang w:val="en-US"/>
        </w:rPr>
        <w:t>t</w:t>
      </w:r>
      <w:r w:rsidRPr="003B2947">
        <w:rPr>
          <w:sz w:val="28"/>
          <w:szCs w:val="28"/>
        </w:rPr>
        <w:t>)*0.2/ К обкн</w:t>
      </w:r>
    </w:p>
    <w:p w:rsidR="009812E6" w:rsidRPr="003B2947" w:rsidRDefault="009812E6" w:rsidP="003B2947">
      <w:pPr>
        <w:spacing w:line="360" w:lineRule="auto"/>
        <w:ind w:firstLine="709"/>
        <w:jc w:val="both"/>
        <w:rPr>
          <w:sz w:val="28"/>
          <w:szCs w:val="28"/>
        </w:rPr>
      </w:pPr>
      <w:r w:rsidRPr="003B2947">
        <w:rPr>
          <w:sz w:val="28"/>
          <w:szCs w:val="28"/>
        </w:rPr>
        <w:t>Где З</w:t>
      </w:r>
      <w:r w:rsidRPr="003B2947">
        <w:rPr>
          <w:sz w:val="28"/>
          <w:szCs w:val="28"/>
          <w:lang w:val="en-US"/>
        </w:rPr>
        <w:t>ot</w:t>
      </w:r>
      <w:r w:rsidRPr="003B2947">
        <w:rPr>
          <w:sz w:val="28"/>
          <w:szCs w:val="28"/>
        </w:rPr>
        <w:t xml:space="preserve"> – заработная плата;</w:t>
      </w:r>
    </w:p>
    <w:p w:rsidR="009812E6" w:rsidRPr="003B2947" w:rsidRDefault="009812E6" w:rsidP="003B2947">
      <w:pPr>
        <w:spacing w:line="360" w:lineRule="auto"/>
        <w:ind w:firstLine="709"/>
        <w:jc w:val="both"/>
        <w:rPr>
          <w:sz w:val="28"/>
          <w:szCs w:val="28"/>
        </w:rPr>
      </w:pPr>
      <w:r w:rsidRPr="003B2947">
        <w:rPr>
          <w:sz w:val="28"/>
          <w:szCs w:val="28"/>
        </w:rPr>
        <w:t>Ц</w:t>
      </w:r>
      <w:r w:rsidRPr="003B2947">
        <w:rPr>
          <w:sz w:val="28"/>
          <w:szCs w:val="28"/>
          <w:lang w:val="en-US"/>
        </w:rPr>
        <w:t>t</w:t>
      </w:r>
      <w:r w:rsidRPr="003B2947">
        <w:rPr>
          <w:sz w:val="28"/>
          <w:szCs w:val="28"/>
        </w:rPr>
        <w:t xml:space="preserve"> – цеховые накладные расходы;</w:t>
      </w:r>
    </w:p>
    <w:p w:rsidR="009812E6" w:rsidRPr="003B2947" w:rsidRDefault="009812E6" w:rsidP="003B2947">
      <w:pPr>
        <w:spacing w:line="360" w:lineRule="auto"/>
        <w:ind w:firstLine="709"/>
        <w:jc w:val="both"/>
        <w:rPr>
          <w:sz w:val="28"/>
          <w:szCs w:val="28"/>
        </w:rPr>
      </w:pPr>
      <w:r w:rsidRPr="003B2947">
        <w:rPr>
          <w:sz w:val="28"/>
          <w:szCs w:val="28"/>
        </w:rPr>
        <w:t>А</w:t>
      </w:r>
      <w:r w:rsidRPr="003B2947">
        <w:rPr>
          <w:sz w:val="28"/>
          <w:szCs w:val="28"/>
          <w:lang w:val="en-US"/>
        </w:rPr>
        <w:t>t</w:t>
      </w:r>
      <w:r w:rsidRPr="003B2947">
        <w:rPr>
          <w:sz w:val="28"/>
          <w:szCs w:val="28"/>
        </w:rPr>
        <w:t xml:space="preserve"> – административные накладные расходы</w:t>
      </w:r>
    </w:p>
    <w:p w:rsidR="009812E6" w:rsidRPr="003B2947" w:rsidRDefault="009812E6" w:rsidP="003B2947">
      <w:pPr>
        <w:spacing w:line="360" w:lineRule="auto"/>
        <w:ind w:firstLine="709"/>
        <w:jc w:val="both"/>
        <w:rPr>
          <w:sz w:val="28"/>
          <w:szCs w:val="28"/>
        </w:rPr>
      </w:pPr>
      <w:r w:rsidRPr="003B2947">
        <w:rPr>
          <w:sz w:val="28"/>
          <w:szCs w:val="28"/>
        </w:rPr>
        <w:t>К обкн – коэффициент оборачиваемости по КН.</w:t>
      </w:r>
    </w:p>
    <w:p w:rsidR="009812E6" w:rsidRPr="003B2947" w:rsidRDefault="009812E6" w:rsidP="003B2947">
      <w:pPr>
        <w:spacing w:line="360" w:lineRule="auto"/>
        <w:ind w:firstLine="709"/>
        <w:jc w:val="both"/>
        <w:rPr>
          <w:sz w:val="28"/>
          <w:szCs w:val="28"/>
        </w:rPr>
      </w:pPr>
      <w:r w:rsidRPr="003B2947">
        <w:rPr>
          <w:sz w:val="28"/>
          <w:szCs w:val="28"/>
        </w:rPr>
        <w:t xml:space="preserve">Определение текущих пассивов на </w:t>
      </w:r>
      <w:r w:rsidRPr="003B2947">
        <w:rPr>
          <w:sz w:val="28"/>
          <w:szCs w:val="28"/>
          <w:lang w:val="en-US"/>
        </w:rPr>
        <w:t>I</w:t>
      </w:r>
      <w:r w:rsidRPr="003B2947">
        <w:rPr>
          <w:sz w:val="28"/>
          <w:szCs w:val="28"/>
        </w:rPr>
        <w:t xml:space="preserve"> – том шаге расчтетов вычисляется по формуле:</w:t>
      </w:r>
    </w:p>
    <w:p w:rsidR="009812E6" w:rsidRPr="003B2947" w:rsidRDefault="009812E6" w:rsidP="003B2947">
      <w:pPr>
        <w:spacing w:line="360" w:lineRule="auto"/>
        <w:ind w:firstLine="709"/>
        <w:jc w:val="both"/>
        <w:rPr>
          <w:sz w:val="28"/>
          <w:szCs w:val="28"/>
        </w:rPr>
      </w:pPr>
      <w:r w:rsidRPr="003B2947">
        <w:rPr>
          <w:sz w:val="28"/>
          <w:szCs w:val="28"/>
        </w:rPr>
        <w:t>ПОС</w:t>
      </w:r>
      <w:r w:rsidRPr="003B2947">
        <w:rPr>
          <w:sz w:val="28"/>
          <w:szCs w:val="28"/>
          <w:lang w:val="en-US"/>
        </w:rPr>
        <w:t>t</w:t>
      </w:r>
      <w:r w:rsidRPr="003B2947">
        <w:rPr>
          <w:sz w:val="28"/>
          <w:szCs w:val="28"/>
        </w:rPr>
        <w:t xml:space="preserve"> = (ЗС</w:t>
      </w:r>
      <w:r w:rsidRPr="003B2947">
        <w:rPr>
          <w:sz w:val="28"/>
          <w:szCs w:val="28"/>
          <w:lang w:val="en-US"/>
        </w:rPr>
        <w:t>t</w:t>
      </w:r>
      <w:r w:rsidRPr="003B2947">
        <w:rPr>
          <w:sz w:val="28"/>
          <w:szCs w:val="28"/>
        </w:rPr>
        <w:t>+ЗМ</w:t>
      </w:r>
      <w:r w:rsidRPr="003B2947">
        <w:rPr>
          <w:sz w:val="28"/>
          <w:szCs w:val="28"/>
          <w:lang w:val="en-US"/>
        </w:rPr>
        <w:t>t</w:t>
      </w:r>
      <w:r w:rsidRPr="003B2947">
        <w:rPr>
          <w:sz w:val="28"/>
          <w:szCs w:val="28"/>
        </w:rPr>
        <w:t>+ЗЭ</w:t>
      </w:r>
      <w:r w:rsidRPr="003B2947">
        <w:rPr>
          <w:sz w:val="28"/>
          <w:szCs w:val="28"/>
          <w:lang w:val="en-US"/>
        </w:rPr>
        <w:t>t</w:t>
      </w:r>
      <w:r w:rsidRPr="003B2947">
        <w:rPr>
          <w:sz w:val="28"/>
          <w:szCs w:val="28"/>
        </w:rPr>
        <w:t>) / К обПОС</w:t>
      </w:r>
    </w:p>
    <w:p w:rsidR="009812E6" w:rsidRPr="003B2947" w:rsidRDefault="009812E6" w:rsidP="003B2947">
      <w:pPr>
        <w:spacing w:line="360" w:lineRule="auto"/>
        <w:ind w:firstLine="709"/>
        <w:jc w:val="both"/>
        <w:rPr>
          <w:sz w:val="28"/>
          <w:szCs w:val="28"/>
        </w:rPr>
      </w:pPr>
      <w:r w:rsidRPr="003B2947">
        <w:rPr>
          <w:sz w:val="28"/>
          <w:szCs w:val="28"/>
        </w:rPr>
        <w:t>Где ЗС</w:t>
      </w:r>
      <w:r w:rsidRPr="003B2947">
        <w:rPr>
          <w:sz w:val="28"/>
          <w:szCs w:val="28"/>
          <w:lang w:val="en-US"/>
        </w:rPr>
        <w:t>t</w:t>
      </w:r>
      <w:r w:rsidRPr="003B2947">
        <w:rPr>
          <w:sz w:val="28"/>
          <w:szCs w:val="28"/>
        </w:rPr>
        <w:t xml:space="preserve"> – затраты на сырье и основные материалы;</w:t>
      </w:r>
    </w:p>
    <w:p w:rsidR="009812E6" w:rsidRPr="003B2947" w:rsidRDefault="009812E6" w:rsidP="003B2947">
      <w:pPr>
        <w:spacing w:line="360" w:lineRule="auto"/>
        <w:ind w:firstLine="709"/>
        <w:jc w:val="both"/>
        <w:rPr>
          <w:sz w:val="28"/>
          <w:szCs w:val="28"/>
        </w:rPr>
      </w:pPr>
      <w:r w:rsidRPr="003B2947">
        <w:rPr>
          <w:sz w:val="28"/>
          <w:szCs w:val="28"/>
        </w:rPr>
        <w:t>ЗМ</w:t>
      </w:r>
      <w:r w:rsidRPr="003B2947">
        <w:rPr>
          <w:sz w:val="28"/>
          <w:szCs w:val="28"/>
          <w:lang w:val="en-US"/>
        </w:rPr>
        <w:t>t</w:t>
      </w:r>
      <w:r w:rsidRPr="003B2947">
        <w:rPr>
          <w:sz w:val="28"/>
          <w:szCs w:val="28"/>
        </w:rPr>
        <w:t xml:space="preserve"> – затраты на вспомогательные материалы;</w:t>
      </w:r>
    </w:p>
    <w:p w:rsidR="009812E6" w:rsidRPr="003B2947" w:rsidRDefault="009812E6" w:rsidP="003B2947">
      <w:pPr>
        <w:spacing w:line="360" w:lineRule="auto"/>
        <w:ind w:firstLine="709"/>
        <w:jc w:val="both"/>
        <w:rPr>
          <w:sz w:val="28"/>
          <w:szCs w:val="28"/>
        </w:rPr>
      </w:pPr>
      <w:r w:rsidRPr="003B2947">
        <w:rPr>
          <w:sz w:val="28"/>
          <w:szCs w:val="28"/>
        </w:rPr>
        <w:t>ЗЭ</w:t>
      </w:r>
      <w:r w:rsidRPr="003B2947">
        <w:rPr>
          <w:sz w:val="28"/>
          <w:szCs w:val="28"/>
          <w:lang w:val="en-US"/>
        </w:rPr>
        <w:t>t</w:t>
      </w:r>
      <w:r w:rsidRPr="003B2947">
        <w:rPr>
          <w:sz w:val="28"/>
          <w:szCs w:val="28"/>
        </w:rPr>
        <w:t xml:space="preserve"> – затраты на энергию, топливо, воду.</w:t>
      </w:r>
    </w:p>
    <w:p w:rsidR="009812E6" w:rsidRPr="003B2947" w:rsidRDefault="009812E6" w:rsidP="003B2947">
      <w:pPr>
        <w:spacing w:line="360" w:lineRule="auto"/>
        <w:ind w:firstLine="709"/>
        <w:jc w:val="both"/>
        <w:rPr>
          <w:sz w:val="28"/>
          <w:szCs w:val="28"/>
        </w:rPr>
      </w:pPr>
      <w:r w:rsidRPr="003B2947">
        <w:rPr>
          <w:sz w:val="28"/>
          <w:szCs w:val="28"/>
        </w:rPr>
        <w:t>При расчетах чистого потока платежей во внимание принимается изменение величины оборотного капитала в последующем периоде по сравнению с предыдущим, то есть прирост чистого оборотного капитала:</w:t>
      </w:r>
    </w:p>
    <w:p w:rsidR="009812E6" w:rsidRPr="003B2947" w:rsidRDefault="009812E6" w:rsidP="003B2947">
      <w:pPr>
        <w:spacing w:line="360" w:lineRule="auto"/>
        <w:ind w:firstLine="709"/>
        <w:jc w:val="both"/>
        <w:rPr>
          <w:sz w:val="28"/>
          <w:szCs w:val="28"/>
        </w:rPr>
      </w:pPr>
      <w:r w:rsidRPr="003B2947">
        <w:rPr>
          <w:sz w:val="28"/>
          <w:szCs w:val="28"/>
        </w:rPr>
        <w:t>ПОК</w:t>
      </w:r>
      <w:r w:rsidRPr="003B2947">
        <w:rPr>
          <w:sz w:val="28"/>
          <w:szCs w:val="28"/>
          <w:lang w:val="en-US"/>
        </w:rPr>
        <w:t>t</w:t>
      </w:r>
      <w:r w:rsidRPr="003B2947">
        <w:rPr>
          <w:sz w:val="28"/>
          <w:szCs w:val="28"/>
        </w:rPr>
        <w:t xml:space="preserve"> = ЧОК</w:t>
      </w:r>
      <w:r w:rsidRPr="003B2947">
        <w:rPr>
          <w:sz w:val="28"/>
          <w:szCs w:val="28"/>
          <w:lang w:val="en-US"/>
        </w:rPr>
        <w:t>t</w:t>
      </w:r>
      <w:r w:rsidRPr="003B2947">
        <w:rPr>
          <w:sz w:val="28"/>
          <w:szCs w:val="28"/>
        </w:rPr>
        <w:t xml:space="preserve"> – ЧОК</w:t>
      </w:r>
      <w:r w:rsidRPr="003B2947">
        <w:rPr>
          <w:sz w:val="28"/>
          <w:szCs w:val="28"/>
          <w:lang w:val="en-US"/>
        </w:rPr>
        <w:t>t</w:t>
      </w:r>
      <w:r w:rsidRPr="003B2947">
        <w:rPr>
          <w:sz w:val="28"/>
          <w:szCs w:val="28"/>
        </w:rPr>
        <w:t>-1</w:t>
      </w:r>
    </w:p>
    <w:p w:rsidR="009812E6" w:rsidRPr="003B2947" w:rsidRDefault="009812E6" w:rsidP="003B2947">
      <w:pPr>
        <w:spacing w:line="360" w:lineRule="auto"/>
        <w:ind w:firstLine="709"/>
        <w:jc w:val="both"/>
        <w:rPr>
          <w:sz w:val="28"/>
          <w:szCs w:val="28"/>
        </w:rPr>
      </w:pPr>
    </w:p>
    <w:p w:rsidR="009812E6" w:rsidRPr="003B2947" w:rsidRDefault="009812E6" w:rsidP="003B2947">
      <w:pPr>
        <w:spacing w:line="360" w:lineRule="auto"/>
        <w:ind w:firstLine="709"/>
        <w:jc w:val="both"/>
        <w:rPr>
          <w:sz w:val="28"/>
          <w:szCs w:val="28"/>
        </w:rPr>
        <w:sectPr w:rsidR="009812E6" w:rsidRPr="003B2947" w:rsidSect="003B2947">
          <w:pgSz w:w="11906" w:h="16838"/>
          <w:pgMar w:top="1134" w:right="851" w:bottom="1134" w:left="1701" w:header="709" w:footer="709" w:gutter="0"/>
          <w:pgNumType w:start="2"/>
          <w:cols w:space="708"/>
          <w:docGrid w:linePitch="360"/>
        </w:sectPr>
      </w:pPr>
    </w:p>
    <w:p w:rsidR="009812E6" w:rsidRPr="003B2947" w:rsidRDefault="009812E6" w:rsidP="003B2947">
      <w:pPr>
        <w:spacing w:line="360" w:lineRule="auto"/>
        <w:ind w:firstLine="709"/>
        <w:jc w:val="both"/>
        <w:rPr>
          <w:sz w:val="28"/>
          <w:szCs w:val="28"/>
        </w:rPr>
      </w:pPr>
      <w:r w:rsidRPr="003B2947">
        <w:rPr>
          <w:sz w:val="28"/>
          <w:szCs w:val="28"/>
        </w:rPr>
        <w:t>Таблица 2.2.1. Расчет потребности в дополнительном оборотном капитале</w:t>
      </w:r>
    </w:p>
    <w:p w:rsidR="009812E6" w:rsidRPr="003B2947" w:rsidRDefault="009812E6" w:rsidP="003B2947">
      <w:pPr>
        <w:spacing w:line="360" w:lineRule="auto"/>
        <w:ind w:firstLine="709"/>
        <w:jc w:val="both"/>
        <w:rPr>
          <w:sz w:val="28"/>
          <w:szCs w:val="28"/>
        </w:rPr>
      </w:pPr>
    </w:p>
    <w:tbl>
      <w:tblPr>
        <w:tblW w:w="14044" w:type="dxa"/>
        <w:tblCellMar>
          <w:left w:w="0" w:type="dxa"/>
          <w:right w:w="0" w:type="dxa"/>
        </w:tblCellMar>
        <w:tblLook w:val="0000" w:firstRow="0" w:lastRow="0" w:firstColumn="0" w:lastColumn="0" w:noHBand="0" w:noVBand="0"/>
      </w:tblPr>
      <w:tblGrid>
        <w:gridCol w:w="940"/>
        <w:gridCol w:w="2760"/>
        <w:gridCol w:w="1028"/>
        <w:gridCol w:w="1233"/>
        <w:gridCol w:w="742"/>
        <w:gridCol w:w="505"/>
        <w:gridCol w:w="855"/>
        <w:gridCol w:w="855"/>
        <w:gridCol w:w="855"/>
        <w:gridCol w:w="855"/>
        <w:gridCol w:w="855"/>
        <w:gridCol w:w="855"/>
        <w:gridCol w:w="855"/>
        <w:gridCol w:w="855"/>
      </w:tblGrid>
      <w:tr w:rsidR="009812E6" w:rsidRPr="00DB4DC0" w:rsidTr="00DB4DC0">
        <w:trPr>
          <w:trHeight w:val="260"/>
        </w:trPr>
        <w:tc>
          <w:tcPr>
            <w:tcW w:w="940" w:type="dxa"/>
            <w:tcBorders>
              <w:top w:val="single" w:sz="4" w:space="0" w:color="auto"/>
              <w:left w:val="single" w:sz="4" w:space="0" w:color="auto"/>
              <w:bottom w:val="nil"/>
              <w:right w:val="single" w:sz="4" w:space="0" w:color="auto"/>
            </w:tcBorders>
            <w:noWrap/>
            <w:vAlign w:val="bottom"/>
          </w:tcPr>
          <w:p w:rsidR="009812E6" w:rsidRPr="00DB4DC0" w:rsidRDefault="009812E6" w:rsidP="00DB4DC0">
            <w:pPr>
              <w:jc w:val="both"/>
              <w:rPr>
                <w:sz w:val="20"/>
                <w:szCs w:val="20"/>
              </w:rPr>
            </w:pPr>
            <w:r w:rsidRPr="00DB4DC0">
              <w:rPr>
                <w:sz w:val="20"/>
                <w:szCs w:val="20"/>
              </w:rPr>
              <w:t>№ п/п</w:t>
            </w:r>
          </w:p>
        </w:tc>
        <w:tc>
          <w:tcPr>
            <w:tcW w:w="2760" w:type="dxa"/>
            <w:tcBorders>
              <w:top w:val="single" w:sz="4" w:space="0" w:color="auto"/>
              <w:left w:val="nil"/>
              <w:bottom w:val="nil"/>
              <w:right w:val="nil"/>
            </w:tcBorders>
            <w:noWrap/>
            <w:vAlign w:val="bottom"/>
          </w:tcPr>
          <w:p w:rsidR="009812E6" w:rsidRPr="00DB4DC0" w:rsidRDefault="009812E6" w:rsidP="00DB4DC0">
            <w:pPr>
              <w:jc w:val="both"/>
              <w:rPr>
                <w:sz w:val="20"/>
                <w:szCs w:val="20"/>
              </w:rPr>
            </w:pPr>
            <w:r w:rsidRPr="00DB4DC0">
              <w:rPr>
                <w:sz w:val="20"/>
                <w:szCs w:val="20"/>
              </w:rPr>
              <w:t>текущие активы</w:t>
            </w:r>
          </w:p>
        </w:tc>
        <w:tc>
          <w:tcPr>
            <w:tcW w:w="1028" w:type="dxa"/>
            <w:tcBorders>
              <w:top w:val="single" w:sz="4" w:space="0" w:color="auto"/>
              <w:left w:val="single" w:sz="4" w:space="0" w:color="auto"/>
              <w:bottom w:val="nil"/>
              <w:right w:val="nil"/>
            </w:tcBorders>
            <w:noWrap/>
            <w:vAlign w:val="bottom"/>
          </w:tcPr>
          <w:p w:rsidR="009812E6" w:rsidRPr="00DB4DC0" w:rsidRDefault="009812E6" w:rsidP="00DB4DC0">
            <w:pPr>
              <w:jc w:val="both"/>
              <w:rPr>
                <w:sz w:val="20"/>
                <w:szCs w:val="20"/>
              </w:rPr>
            </w:pPr>
            <w:r w:rsidRPr="00DB4DC0">
              <w:rPr>
                <w:sz w:val="20"/>
                <w:szCs w:val="20"/>
              </w:rPr>
              <w:t>период</w:t>
            </w:r>
          </w:p>
        </w:tc>
        <w:tc>
          <w:tcPr>
            <w:tcW w:w="1233" w:type="dxa"/>
            <w:tcBorders>
              <w:top w:val="single" w:sz="4" w:space="0" w:color="auto"/>
              <w:left w:val="single" w:sz="4" w:space="0" w:color="auto"/>
              <w:bottom w:val="nil"/>
              <w:right w:val="single" w:sz="4" w:space="0" w:color="000000"/>
            </w:tcBorders>
            <w:noWrap/>
            <w:vAlign w:val="bottom"/>
          </w:tcPr>
          <w:p w:rsidR="009812E6" w:rsidRPr="00DB4DC0" w:rsidRDefault="009812E6" w:rsidP="00DB4DC0">
            <w:pPr>
              <w:jc w:val="both"/>
              <w:rPr>
                <w:sz w:val="20"/>
                <w:szCs w:val="20"/>
              </w:rPr>
            </w:pPr>
            <w:r w:rsidRPr="00DB4DC0">
              <w:rPr>
                <w:sz w:val="20"/>
                <w:szCs w:val="20"/>
              </w:rPr>
              <w:t>коэф. Обора-</w:t>
            </w:r>
          </w:p>
        </w:tc>
        <w:tc>
          <w:tcPr>
            <w:tcW w:w="8083" w:type="dxa"/>
            <w:gridSpan w:val="10"/>
            <w:tcBorders>
              <w:top w:val="single" w:sz="4" w:space="0" w:color="auto"/>
              <w:left w:val="nil"/>
              <w:bottom w:val="single" w:sz="4" w:space="0" w:color="auto"/>
              <w:right w:val="single" w:sz="4" w:space="0" w:color="000000"/>
            </w:tcBorders>
            <w:noWrap/>
            <w:vAlign w:val="bottom"/>
          </w:tcPr>
          <w:p w:rsidR="009812E6" w:rsidRPr="00DB4DC0" w:rsidRDefault="009812E6" w:rsidP="00DB4DC0">
            <w:pPr>
              <w:jc w:val="both"/>
              <w:rPr>
                <w:sz w:val="20"/>
                <w:szCs w:val="20"/>
              </w:rPr>
            </w:pPr>
            <w:r w:rsidRPr="00DB4DC0">
              <w:rPr>
                <w:sz w:val="20"/>
                <w:szCs w:val="20"/>
              </w:rPr>
              <w:t>годы</w:t>
            </w:r>
          </w:p>
        </w:tc>
      </w:tr>
      <w:tr w:rsidR="00DB4DC0" w:rsidRPr="00DB4DC0" w:rsidTr="00DB4DC0">
        <w:trPr>
          <w:trHeight w:val="260"/>
        </w:trPr>
        <w:tc>
          <w:tcPr>
            <w:tcW w:w="0" w:type="auto"/>
            <w:tcBorders>
              <w:top w:val="nil"/>
              <w:left w:val="single" w:sz="4" w:space="0" w:color="auto"/>
              <w:bottom w:val="nil"/>
              <w:right w:val="single" w:sz="4" w:space="0" w:color="auto"/>
            </w:tcBorders>
            <w:noWrap/>
            <w:vAlign w:val="bottom"/>
          </w:tcPr>
          <w:p w:rsidR="009812E6" w:rsidRPr="00DB4DC0" w:rsidRDefault="009812E6" w:rsidP="00DB4DC0">
            <w:pPr>
              <w:jc w:val="both"/>
              <w:rPr>
                <w:sz w:val="20"/>
                <w:szCs w:val="20"/>
              </w:rPr>
            </w:pPr>
            <w:r w:rsidRPr="00DB4DC0">
              <w:rPr>
                <w:sz w:val="20"/>
                <w:szCs w:val="20"/>
              </w:rPr>
              <w:t> </w:t>
            </w:r>
          </w:p>
        </w:tc>
        <w:tc>
          <w:tcPr>
            <w:tcW w:w="0" w:type="auto"/>
            <w:tcBorders>
              <w:top w:val="nil"/>
              <w:left w:val="nil"/>
              <w:bottom w:val="nil"/>
              <w:right w:val="nil"/>
            </w:tcBorders>
            <w:noWrap/>
            <w:vAlign w:val="bottom"/>
          </w:tcPr>
          <w:p w:rsidR="009812E6" w:rsidRPr="00DB4DC0" w:rsidRDefault="009812E6" w:rsidP="00DB4DC0">
            <w:pPr>
              <w:jc w:val="both"/>
              <w:rPr>
                <w:sz w:val="20"/>
                <w:szCs w:val="20"/>
              </w:rPr>
            </w:pPr>
            <w:r w:rsidRPr="00DB4DC0">
              <w:rPr>
                <w:sz w:val="20"/>
                <w:szCs w:val="20"/>
              </w:rPr>
              <w:t>и пассивы</w:t>
            </w:r>
          </w:p>
        </w:tc>
        <w:tc>
          <w:tcPr>
            <w:tcW w:w="0" w:type="auto"/>
            <w:tcBorders>
              <w:top w:val="nil"/>
              <w:left w:val="single" w:sz="4" w:space="0" w:color="auto"/>
              <w:bottom w:val="nil"/>
              <w:right w:val="nil"/>
            </w:tcBorders>
            <w:noWrap/>
            <w:vAlign w:val="bottom"/>
          </w:tcPr>
          <w:p w:rsidR="009812E6" w:rsidRPr="00DB4DC0" w:rsidRDefault="009812E6" w:rsidP="00DB4DC0">
            <w:pPr>
              <w:jc w:val="both"/>
              <w:rPr>
                <w:sz w:val="20"/>
                <w:szCs w:val="20"/>
              </w:rPr>
            </w:pPr>
            <w:r w:rsidRPr="00DB4DC0">
              <w:rPr>
                <w:sz w:val="20"/>
                <w:szCs w:val="20"/>
              </w:rPr>
              <w:t>оборота</w:t>
            </w:r>
          </w:p>
        </w:tc>
        <w:tc>
          <w:tcPr>
            <w:tcW w:w="1233" w:type="dxa"/>
            <w:tcBorders>
              <w:top w:val="nil"/>
              <w:left w:val="single" w:sz="4" w:space="0" w:color="auto"/>
              <w:bottom w:val="single" w:sz="4" w:space="0" w:color="auto"/>
              <w:right w:val="single" w:sz="4" w:space="0" w:color="000000"/>
            </w:tcBorders>
            <w:noWrap/>
            <w:vAlign w:val="bottom"/>
          </w:tcPr>
          <w:p w:rsidR="009812E6" w:rsidRPr="00DB4DC0" w:rsidRDefault="009812E6" w:rsidP="00DB4DC0">
            <w:pPr>
              <w:jc w:val="both"/>
              <w:rPr>
                <w:sz w:val="20"/>
                <w:szCs w:val="20"/>
              </w:rPr>
            </w:pPr>
            <w:r w:rsidRPr="00DB4DC0">
              <w:rPr>
                <w:sz w:val="20"/>
                <w:szCs w:val="20"/>
              </w:rPr>
              <w:t>чиваемости</w:t>
            </w:r>
          </w:p>
        </w:tc>
        <w:tc>
          <w:tcPr>
            <w:tcW w:w="573" w:type="dxa"/>
            <w:tcBorders>
              <w:top w:val="nil"/>
              <w:left w:val="nil"/>
              <w:bottom w:val="single" w:sz="4" w:space="0" w:color="auto"/>
              <w:right w:val="single" w:sz="4" w:space="0" w:color="auto"/>
            </w:tcBorders>
            <w:noWrap/>
            <w:vAlign w:val="bottom"/>
          </w:tcPr>
          <w:p w:rsidR="009812E6" w:rsidRPr="00DB4DC0" w:rsidRDefault="009812E6" w:rsidP="00DB4DC0">
            <w:pPr>
              <w:jc w:val="both"/>
              <w:rPr>
                <w:sz w:val="20"/>
                <w:szCs w:val="20"/>
              </w:rPr>
            </w:pPr>
            <w:r w:rsidRPr="00DB4DC0">
              <w:rPr>
                <w:sz w:val="20"/>
                <w:szCs w:val="20"/>
              </w:rPr>
              <w:t>1</w:t>
            </w:r>
          </w:p>
        </w:tc>
        <w:tc>
          <w:tcPr>
            <w:tcW w:w="390" w:type="dxa"/>
            <w:tcBorders>
              <w:top w:val="nil"/>
              <w:left w:val="nil"/>
              <w:bottom w:val="single" w:sz="4" w:space="0" w:color="auto"/>
              <w:right w:val="single" w:sz="4" w:space="0" w:color="auto"/>
            </w:tcBorders>
            <w:noWrap/>
            <w:vAlign w:val="bottom"/>
          </w:tcPr>
          <w:p w:rsidR="009812E6" w:rsidRPr="00DB4DC0" w:rsidRDefault="009812E6" w:rsidP="00DB4DC0">
            <w:pPr>
              <w:jc w:val="both"/>
              <w:rPr>
                <w:sz w:val="20"/>
                <w:szCs w:val="20"/>
              </w:rPr>
            </w:pPr>
            <w:r w:rsidRPr="00DB4DC0">
              <w:rPr>
                <w:sz w:val="20"/>
                <w:szCs w:val="20"/>
              </w:rPr>
              <w:t>2</w:t>
            </w:r>
          </w:p>
        </w:tc>
        <w:tc>
          <w:tcPr>
            <w:tcW w:w="0" w:type="auto"/>
            <w:tcBorders>
              <w:top w:val="nil"/>
              <w:left w:val="nil"/>
              <w:bottom w:val="single" w:sz="4" w:space="0" w:color="auto"/>
              <w:right w:val="single" w:sz="4" w:space="0" w:color="auto"/>
            </w:tcBorders>
            <w:noWrap/>
            <w:vAlign w:val="bottom"/>
          </w:tcPr>
          <w:p w:rsidR="009812E6" w:rsidRPr="00DB4DC0" w:rsidRDefault="009812E6" w:rsidP="00DB4DC0">
            <w:pPr>
              <w:jc w:val="both"/>
              <w:rPr>
                <w:sz w:val="20"/>
                <w:szCs w:val="20"/>
              </w:rPr>
            </w:pPr>
            <w:r w:rsidRPr="00DB4DC0">
              <w:rPr>
                <w:sz w:val="20"/>
                <w:szCs w:val="20"/>
              </w:rPr>
              <w:t>3</w:t>
            </w:r>
          </w:p>
        </w:tc>
        <w:tc>
          <w:tcPr>
            <w:tcW w:w="0" w:type="auto"/>
            <w:tcBorders>
              <w:top w:val="nil"/>
              <w:left w:val="nil"/>
              <w:bottom w:val="single" w:sz="4" w:space="0" w:color="auto"/>
              <w:right w:val="single" w:sz="4" w:space="0" w:color="auto"/>
            </w:tcBorders>
            <w:noWrap/>
            <w:vAlign w:val="bottom"/>
          </w:tcPr>
          <w:p w:rsidR="009812E6" w:rsidRPr="00DB4DC0" w:rsidRDefault="009812E6" w:rsidP="00DB4DC0">
            <w:pPr>
              <w:jc w:val="both"/>
              <w:rPr>
                <w:sz w:val="20"/>
                <w:szCs w:val="20"/>
              </w:rPr>
            </w:pPr>
            <w:r w:rsidRPr="00DB4DC0">
              <w:rPr>
                <w:sz w:val="20"/>
                <w:szCs w:val="20"/>
              </w:rPr>
              <w:t>4</w:t>
            </w:r>
          </w:p>
        </w:tc>
        <w:tc>
          <w:tcPr>
            <w:tcW w:w="0" w:type="auto"/>
            <w:tcBorders>
              <w:top w:val="nil"/>
              <w:left w:val="nil"/>
              <w:bottom w:val="single" w:sz="4" w:space="0" w:color="auto"/>
              <w:right w:val="single" w:sz="4" w:space="0" w:color="auto"/>
            </w:tcBorders>
            <w:noWrap/>
            <w:vAlign w:val="bottom"/>
          </w:tcPr>
          <w:p w:rsidR="009812E6" w:rsidRPr="00DB4DC0" w:rsidRDefault="009812E6" w:rsidP="00DB4DC0">
            <w:pPr>
              <w:jc w:val="both"/>
              <w:rPr>
                <w:sz w:val="20"/>
                <w:szCs w:val="20"/>
              </w:rPr>
            </w:pPr>
            <w:r w:rsidRPr="00DB4DC0">
              <w:rPr>
                <w:sz w:val="20"/>
                <w:szCs w:val="20"/>
              </w:rPr>
              <w:t>5</w:t>
            </w:r>
          </w:p>
        </w:tc>
        <w:tc>
          <w:tcPr>
            <w:tcW w:w="0" w:type="auto"/>
            <w:tcBorders>
              <w:top w:val="nil"/>
              <w:left w:val="nil"/>
              <w:bottom w:val="single" w:sz="4" w:space="0" w:color="auto"/>
              <w:right w:val="single" w:sz="4" w:space="0" w:color="auto"/>
            </w:tcBorders>
            <w:noWrap/>
            <w:vAlign w:val="bottom"/>
          </w:tcPr>
          <w:p w:rsidR="009812E6" w:rsidRPr="00DB4DC0" w:rsidRDefault="009812E6" w:rsidP="00DB4DC0">
            <w:pPr>
              <w:jc w:val="both"/>
              <w:rPr>
                <w:sz w:val="20"/>
                <w:szCs w:val="20"/>
              </w:rPr>
            </w:pPr>
            <w:r w:rsidRPr="00DB4DC0">
              <w:rPr>
                <w:sz w:val="20"/>
                <w:szCs w:val="20"/>
              </w:rPr>
              <w:t>6</w:t>
            </w:r>
          </w:p>
        </w:tc>
        <w:tc>
          <w:tcPr>
            <w:tcW w:w="0" w:type="auto"/>
            <w:tcBorders>
              <w:top w:val="nil"/>
              <w:left w:val="nil"/>
              <w:bottom w:val="single" w:sz="4" w:space="0" w:color="auto"/>
              <w:right w:val="single" w:sz="4" w:space="0" w:color="auto"/>
            </w:tcBorders>
            <w:noWrap/>
            <w:vAlign w:val="bottom"/>
          </w:tcPr>
          <w:p w:rsidR="009812E6" w:rsidRPr="00DB4DC0" w:rsidRDefault="009812E6" w:rsidP="00DB4DC0">
            <w:pPr>
              <w:jc w:val="both"/>
              <w:rPr>
                <w:sz w:val="20"/>
                <w:szCs w:val="20"/>
              </w:rPr>
            </w:pPr>
            <w:r w:rsidRPr="00DB4DC0">
              <w:rPr>
                <w:sz w:val="20"/>
                <w:szCs w:val="20"/>
              </w:rPr>
              <w:t>7</w:t>
            </w:r>
          </w:p>
        </w:tc>
        <w:tc>
          <w:tcPr>
            <w:tcW w:w="0" w:type="auto"/>
            <w:tcBorders>
              <w:top w:val="nil"/>
              <w:left w:val="nil"/>
              <w:bottom w:val="single" w:sz="4" w:space="0" w:color="auto"/>
              <w:right w:val="single" w:sz="4" w:space="0" w:color="auto"/>
            </w:tcBorders>
            <w:noWrap/>
            <w:vAlign w:val="bottom"/>
          </w:tcPr>
          <w:p w:rsidR="009812E6" w:rsidRPr="00DB4DC0" w:rsidRDefault="009812E6" w:rsidP="00DB4DC0">
            <w:pPr>
              <w:jc w:val="both"/>
              <w:rPr>
                <w:sz w:val="20"/>
                <w:szCs w:val="20"/>
              </w:rPr>
            </w:pPr>
            <w:r w:rsidRPr="00DB4DC0">
              <w:rPr>
                <w:sz w:val="20"/>
                <w:szCs w:val="20"/>
              </w:rPr>
              <w:t>8</w:t>
            </w:r>
          </w:p>
        </w:tc>
        <w:tc>
          <w:tcPr>
            <w:tcW w:w="0" w:type="auto"/>
            <w:tcBorders>
              <w:top w:val="nil"/>
              <w:left w:val="nil"/>
              <w:bottom w:val="single" w:sz="4" w:space="0" w:color="auto"/>
              <w:right w:val="single" w:sz="4" w:space="0" w:color="auto"/>
            </w:tcBorders>
            <w:noWrap/>
            <w:vAlign w:val="bottom"/>
          </w:tcPr>
          <w:p w:rsidR="009812E6" w:rsidRPr="00DB4DC0" w:rsidRDefault="009812E6" w:rsidP="00DB4DC0">
            <w:pPr>
              <w:jc w:val="both"/>
              <w:rPr>
                <w:sz w:val="20"/>
                <w:szCs w:val="20"/>
              </w:rPr>
            </w:pPr>
            <w:r w:rsidRPr="00DB4DC0">
              <w:rPr>
                <w:sz w:val="20"/>
                <w:szCs w:val="20"/>
              </w:rPr>
              <w:t>9</w:t>
            </w:r>
          </w:p>
        </w:tc>
        <w:tc>
          <w:tcPr>
            <w:tcW w:w="0" w:type="auto"/>
            <w:tcBorders>
              <w:top w:val="nil"/>
              <w:left w:val="nil"/>
              <w:bottom w:val="single" w:sz="4" w:space="0" w:color="auto"/>
              <w:right w:val="single" w:sz="4" w:space="0" w:color="auto"/>
            </w:tcBorders>
            <w:noWrap/>
            <w:vAlign w:val="bottom"/>
          </w:tcPr>
          <w:p w:rsidR="009812E6" w:rsidRPr="00DB4DC0" w:rsidRDefault="009812E6" w:rsidP="00DB4DC0">
            <w:pPr>
              <w:jc w:val="both"/>
              <w:rPr>
                <w:sz w:val="20"/>
                <w:szCs w:val="20"/>
              </w:rPr>
            </w:pPr>
            <w:r w:rsidRPr="00DB4DC0">
              <w:rPr>
                <w:sz w:val="20"/>
                <w:szCs w:val="20"/>
              </w:rPr>
              <w:t>10</w:t>
            </w:r>
          </w:p>
        </w:tc>
      </w:tr>
      <w:tr w:rsidR="008C6CDC" w:rsidRPr="00DB4DC0" w:rsidTr="00DB4DC0">
        <w:trPr>
          <w:trHeight w:val="260"/>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А. Текущие активы</w:t>
            </w:r>
          </w:p>
        </w:tc>
        <w:tc>
          <w:tcPr>
            <w:tcW w:w="0" w:type="auto"/>
            <w:tcBorders>
              <w:top w:val="single" w:sz="4" w:space="0" w:color="auto"/>
              <w:left w:val="nil"/>
              <w:bottom w:val="single" w:sz="4" w:space="0" w:color="auto"/>
              <w:right w:val="nil"/>
            </w:tcBorders>
            <w:noWrap/>
            <w:vAlign w:val="bottom"/>
          </w:tcPr>
          <w:p w:rsidR="000E457D" w:rsidRPr="00DB4DC0" w:rsidRDefault="000E457D" w:rsidP="00DB4DC0">
            <w:pPr>
              <w:jc w:val="both"/>
              <w:rPr>
                <w:sz w:val="20"/>
                <w:szCs w:val="20"/>
              </w:rPr>
            </w:pPr>
            <w:r w:rsidRPr="00DB4DC0">
              <w:rPr>
                <w:sz w:val="20"/>
                <w:szCs w:val="20"/>
              </w:rPr>
              <w:t> </w:t>
            </w:r>
          </w:p>
        </w:tc>
        <w:tc>
          <w:tcPr>
            <w:tcW w:w="1233" w:type="dxa"/>
            <w:tcBorders>
              <w:top w:val="nil"/>
              <w:left w:val="single" w:sz="4" w:space="0" w:color="auto"/>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 </w:t>
            </w:r>
          </w:p>
        </w:tc>
        <w:tc>
          <w:tcPr>
            <w:tcW w:w="573"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390"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75</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75</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78</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100</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100</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100</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100</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100</w:t>
            </w:r>
          </w:p>
        </w:tc>
      </w:tr>
      <w:tr w:rsidR="00DB4DC0" w:rsidRPr="00DB4DC0" w:rsidTr="00DB4DC0">
        <w:trPr>
          <w:cantSplit/>
          <w:trHeight w:val="260"/>
        </w:trPr>
        <w:tc>
          <w:tcPr>
            <w:tcW w:w="0" w:type="auto"/>
            <w:tcBorders>
              <w:top w:val="nil"/>
              <w:left w:val="single" w:sz="4" w:space="0" w:color="auto"/>
              <w:bottom w:val="single" w:sz="4" w:space="0" w:color="auto"/>
              <w:right w:val="nil"/>
            </w:tcBorders>
            <w:noWrap/>
            <w:vAlign w:val="bottom"/>
          </w:tcPr>
          <w:p w:rsidR="000E457D" w:rsidRPr="00DB4DC0" w:rsidRDefault="000E457D" w:rsidP="00DB4DC0">
            <w:pPr>
              <w:jc w:val="both"/>
              <w:rPr>
                <w:sz w:val="20"/>
                <w:szCs w:val="20"/>
              </w:rPr>
            </w:pPr>
            <w:r w:rsidRPr="00DB4DC0">
              <w:rPr>
                <w:sz w:val="20"/>
                <w:szCs w:val="20"/>
              </w:rPr>
              <w:t>1</w:t>
            </w:r>
          </w:p>
        </w:tc>
        <w:tc>
          <w:tcPr>
            <w:tcW w:w="0" w:type="auto"/>
            <w:tcBorders>
              <w:top w:val="single" w:sz="4" w:space="0" w:color="auto"/>
              <w:left w:val="single" w:sz="4" w:space="0" w:color="auto"/>
              <w:bottom w:val="nil"/>
              <w:right w:val="single" w:sz="4" w:space="0" w:color="000000"/>
            </w:tcBorders>
            <w:noWrap/>
            <w:vAlign w:val="bottom"/>
          </w:tcPr>
          <w:p w:rsidR="000E457D" w:rsidRPr="00DB4DC0" w:rsidRDefault="000E457D" w:rsidP="00DB4DC0">
            <w:pPr>
              <w:jc w:val="both"/>
              <w:rPr>
                <w:sz w:val="20"/>
                <w:szCs w:val="20"/>
              </w:rPr>
            </w:pPr>
            <w:r w:rsidRPr="00DB4DC0">
              <w:rPr>
                <w:sz w:val="20"/>
                <w:szCs w:val="20"/>
              </w:rPr>
              <w:t>материально-</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 </w:t>
            </w:r>
          </w:p>
        </w:tc>
        <w:tc>
          <w:tcPr>
            <w:tcW w:w="1233" w:type="dxa"/>
            <w:vMerge w:val="restart"/>
            <w:tcBorders>
              <w:top w:val="nil"/>
              <w:left w:val="single" w:sz="4" w:space="0" w:color="auto"/>
              <w:bottom w:val="single" w:sz="4" w:space="0" w:color="000000"/>
              <w:right w:val="single" w:sz="4" w:space="0" w:color="000000"/>
            </w:tcBorders>
            <w:noWrap/>
            <w:vAlign w:val="bottom"/>
          </w:tcPr>
          <w:p w:rsidR="000E457D" w:rsidRPr="00DB4DC0" w:rsidRDefault="000E457D" w:rsidP="00DB4DC0">
            <w:pPr>
              <w:jc w:val="both"/>
              <w:rPr>
                <w:sz w:val="20"/>
                <w:szCs w:val="20"/>
              </w:rPr>
            </w:pPr>
            <w:r w:rsidRPr="00DB4DC0">
              <w:rPr>
                <w:sz w:val="20"/>
                <w:szCs w:val="20"/>
              </w:rPr>
              <w:t> </w:t>
            </w:r>
          </w:p>
        </w:tc>
        <w:tc>
          <w:tcPr>
            <w:tcW w:w="573" w:type="dxa"/>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390" w:type="dxa"/>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r>
      <w:tr w:rsidR="00DB4DC0" w:rsidRPr="00DB4DC0" w:rsidTr="00DB4DC0">
        <w:trPr>
          <w:cantSplit/>
          <w:trHeight w:val="260"/>
        </w:trPr>
        <w:tc>
          <w:tcPr>
            <w:tcW w:w="0" w:type="auto"/>
            <w:tcBorders>
              <w:top w:val="nil"/>
              <w:left w:val="single" w:sz="4" w:space="0" w:color="auto"/>
              <w:bottom w:val="single" w:sz="4" w:space="0" w:color="auto"/>
              <w:right w:val="nil"/>
            </w:tcBorders>
            <w:noWrap/>
            <w:vAlign w:val="bottom"/>
          </w:tcPr>
          <w:p w:rsidR="000E457D" w:rsidRPr="00DB4DC0" w:rsidRDefault="000E457D" w:rsidP="00DB4DC0">
            <w:pPr>
              <w:jc w:val="both"/>
              <w:rPr>
                <w:sz w:val="20"/>
                <w:szCs w:val="20"/>
              </w:rPr>
            </w:pPr>
          </w:p>
        </w:tc>
        <w:tc>
          <w:tcPr>
            <w:tcW w:w="0" w:type="auto"/>
            <w:tcBorders>
              <w:top w:val="nil"/>
              <w:left w:val="single" w:sz="4" w:space="0" w:color="auto"/>
              <w:bottom w:val="nil"/>
              <w:right w:val="single" w:sz="4" w:space="0" w:color="000000"/>
            </w:tcBorders>
            <w:noWrap/>
            <w:vAlign w:val="bottom"/>
          </w:tcPr>
          <w:p w:rsidR="000E457D" w:rsidRPr="00DB4DC0" w:rsidRDefault="000E457D" w:rsidP="00DB4DC0">
            <w:pPr>
              <w:jc w:val="both"/>
              <w:rPr>
                <w:sz w:val="20"/>
                <w:szCs w:val="20"/>
              </w:rPr>
            </w:pPr>
            <w:r w:rsidRPr="00DB4DC0">
              <w:rPr>
                <w:sz w:val="20"/>
                <w:szCs w:val="20"/>
              </w:rPr>
              <w:t>производственные запасы</w:t>
            </w: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1233" w:type="dxa"/>
            <w:vMerge/>
            <w:tcBorders>
              <w:top w:val="nil"/>
              <w:left w:val="single" w:sz="4" w:space="0" w:color="auto"/>
              <w:bottom w:val="single" w:sz="4" w:space="0" w:color="000000"/>
              <w:right w:val="single" w:sz="4" w:space="0" w:color="000000"/>
            </w:tcBorders>
            <w:vAlign w:val="center"/>
          </w:tcPr>
          <w:p w:rsidR="000E457D" w:rsidRPr="00DB4DC0" w:rsidRDefault="000E457D" w:rsidP="00DB4DC0">
            <w:pPr>
              <w:jc w:val="both"/>
              <w:rPr>
                <w:sz w:val="20"/>
                <w:szCs w:val="20"/>
              </w:rPr>
            </w:pPr>
          </w:p>
        </w:tc>
        <w:tc>
          <w:tcPr>
            <w:tcW w:w="573" w:type="dxa"/>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390" w:type="dxa"/>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r>
      <w:tr w:rsidR="00DB4DC0" w:rsidRPr="00DB4DC0" w:rsidTr="00DB4DC0">
        <w:trPr>
          <w:cantSplit/>
          <w:trHeight w:val="260"/>
        </w:trPr>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tcBorders>
              <w:top w:val="single" w:sz="4" w:space="0" w:color="auto"/>
              <w:left w:val="nil"/>
              <w:bottom w:val="nil"/>
              <w:right w:val="single" w:sz="4" w:space="0" w:color="000000"/>
            </w:tcBorders>
            <w:noWrap/>
            <w:vAlign w:val="bottom"/>
          </w:tcPr>
          <w:p w:rsidR="000E457D" w:rsidRPr="00DB4DC0" w:rsidRDefault="000E457D" w:rsidP="00DB4DC0">
            <w:pPr>
              <w:jc w:val="both"/>
              <w:rPr>
                <w:sz w:val="20"/>
                <w:szCs w:val="20"/>
              </w:rPr>
            </w:pPr>
            <w:r w:rsidRPr="00DB4DC0">
              <w:rPr>
                <w:sz w:val="20"/>
                <w:szCs w:val="20"/>
              </w:rPr>
              <w:t xml:space="preserve">сырье и основные </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80</w:t>
            </w:r>
          </w:p>
        </w:tc>
        <w:tc>
          <w:tcPr>
            <w:tcW w:w="1233" w:type="dxa"/>
            <w:vMerge w:val="restart"/>
            <w:tcBorders>
              <w:top w:val="single" w:sz="4" w:space="0" w:color="auto"/>
              <w:left w:val="single" w:sz="4" w:space="0" w:color="auto"/>
              <w:bottom w:val="single" w:sz="4" w:space="0" w:color="000000"/>
              <w:right w:val="single" w:sz="4" w:space="0" w:color="000000"/>
            </w:tcBorders>
            <w:noWrap/>
            <w:vAlign w:val="bottom"/>
          </w:tcPr>
          <w:p w:rsidR="000E457D" w:rsidRPr="00DB4DC0" w:rsidRDefault="000E457D" w:rsidP="00DB4DC0">
            <w:pPr>
              <w:jc w:val="both"/>
              <w:rPr>
                <w:sz w:val="20"/>
                <w:szCs w:val="20"/>
              </w:rPr>
            </w:pPr>
            <w:r w:rsidRPr="00DB4DC0">
              <w:rPr>
                <w:sz w:val="20"/>
                <w:szCs w:val="20"/>
              </w:rPr>
              <w:t>4,5</w:t>
            </w:r>
          </w:p>
        </w:tc>
        <w:tc>
          <w:tcPr>
            <w:tcW w:w="573" w:type="dxa"/>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390" w:type="dxa"/>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435,21</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435,21</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452,61</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580,28</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580,28</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580,28</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580,28</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580,28</w:t>
            </w:r>
          </w:p>
        </w:tc>
      </w:tr>
      <w:tr w:rsidR="00DB4DC0" w:rsidRPr="00DB4DC0" w:rsidTr="00DB4DC0">
        <w:trPr>
          <w:cantSplit/>
          <w:trHeight w:val="260"/>
        </w:trPr>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tcBorders>
              <w:top w:val="nil"/>
              <w:left w:val="nil"/>
              <w:bottom w:val="nil"/>
              <w:right w:val="single" w:sz="4" w:space="0" w:color="000000"/>
            </w:tcBorders>
            <w:noWrap/>
            <w:vAlign w:val="bottom"/>
          </w:tcPr>
          <w:p w:rsidR="000E457D" w:rsidRPr="00DB4DC0" w:rsidRDefault="000E457D" w:rsidP="00DB4DC0">
            <w:pPr>
              <w:jc w:val="both"/>
              <w:rPr>
                <w:sz w:val="20"/>
                <w:szCs w:val="20"/>
              </w:rPr>
            </w:pPr>
            <w:r w:rsidRPr="00DB4DC0">
              <w:rPr>
                <w:sz w:val="20"/>
                <w:szCs w:val="20"/>
              </w:rPr>
              <w:t>материалы</w:t>
            </w: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1233" w:type="dxa"/>
            <w:vMerge/>
            <w:tcBorders>
              <w:top w:val="single" w:sz="4" w:space="0" w:color="auto"/>
              <w:left w:val="single" w:sz="4" w:space="0" w:color="auto"/>
              <w:bottom w:val="single" w:sz="4" w:space="0" w:color="000000"/>
              <w:right w:val="single" w:sz="4" w:space="0" w:color="000000"/>
            </w:tcBorders>
            <w:vAlign w:val="center"/>
          </w:tcPr>
          <w:p w:rsidR="000E457D" w:rsidRPr="00DB4DC0" w:rsidRDefault="000E457D" w:rsidP="00DB4DC0">
            <w:pPr>
              <w:jc w:val="both"/>
              <w:rPr>
                <w:sz w:val="20"/>
                <w:szCs w:val="20"/>
              </w:rPr>
            </w:pPr>
          </w:p>
        </w:tc>
        <w:tc>
          <w:tcPr>
            <w:tcW w:w="573" w:type="dxa"/>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390" w:type="dxa"/>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r>
      <w:tr w:rsidR="00DB4DC0" w:rsidRPr="00DB4DC0" w:rsidTr="00DB4DC0">
        <w:trPr>
          <w:cantSplit/>
          <w:trHeight w:val="260"/>
        </w:trPr>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tcBorders>
              <w:top w:val="single" w:sz="4" w:space="0" w:color="auto"/>
              <w:left w:val="nil"/>
              <w:bottom w:val="nil"/>
              <w:right w:val="single" w:sz="4" w:space="0" w:color="000000"/>
            </w:tcBorders>
            <w:noWrap/>
            <w:vAlign w:val="bottom"/>
          </w:tcPr>
          <w:p w:rsidR="000E457D" w:rsidRPr="00DB4DC0" w:rsidRDefault="000E457D" w:rsidP="00DB4DC0">
            <w:pPr>
              <w:jc w:val="both"/>
              <w:rPr>
                <w:sz w:val="20"/>
                <w:szCs w:val="20"/>
              </w:rPr>
            </w:pPr>
            <w:r w:rsidRPr="00DB4DC0">
              <w:rPr>
                <w:sz w:val="20"/>
                <w:szCs w:val="20"/>
              </w:rPr>
              <w:t>вспомогательные</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28</w:t>
            </w:r>
          </w:p>
        </w:tc>
        <w:tc>
          <w:tcPr>
            <w:tcW w:w="1233" w:type="dxa"/>
            <w:vMerge w:val="restart"/>
            <w:tcBorders>
              <w:top w:val="single" w:sz="4" w:space="0" w:color="auto"/>
              <w:left w:val="single" w:sz="4" w:space="0" w:color="auto"/>
              <w:bottom w:val="single" w:sz="4" w:space="0" w:color="000000"/>
              <w:right w:val="single" w:sz="4" w:space="0" w:color="000000"/>
            </w:tcBorders>
            <w:noWrap/>
            <w:vAlign w:val="bottom"/>
          </w:tcPr>
          <w:p w:rsidR="000E457D" w:rsidRPr="00DB4DC0" w:rsidRDefault="000E457D" w:rsidP="00DB4DC0">
            <w:pPr>
              <w:jc w:val="both"/>
              <w:rPr>
                <w:sz w:val="20"/>
                <w:szCs w:val="20"/>
              </w:rPr>
            </w:pPr>
            <w:r w:rsidRPr="00DB4DC0">
              <w:rPr>
                <w:sz w:val="20"/>
                <w:szCs w:val="20"/>
              </w:rPr>
              <w:t>12,86</w:t>
            </w:r>
          </w:p>
        </w:tc>
        <w:tc>
          <w:tcPr>
            <w:tcW w:w="573" w:type="dxa"/>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390" w:type="dxa"/>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39,2</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39,2</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40,7</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52,27</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52,27</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52,27</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52,27</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52,27</w:t>
            </w:r>
          </w:p>
        </w:tc>
      </w:tr>
      <w:tr w:rsidR="00DB4DC0" w:rsidRPr="00DB4DC0" w:rsidTr="00DB4DC0">
        <w:trPr>
          <w:cantSplit/>
          <w:trHeight w:val="260"/>
        </w:trPr>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материалы</w:t>
            </w: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1233" w:type="dxa"/>
            <w:vMerge/>
            <w:tcBorders>
              <w:top w:val="single" w:sz="4" w:space="0" w:color="auto"/>
              <w:left w:val="single" w:sz="4" w:space="0" w:color="auto"/>
              <w:bottom w:val="single" w:sz="4" w:space="0" w:color="000000"/>
              <w:right w:val="single" w:sz="4" w:space="0" w:color="000000"/>
            </w:tcBorders>
            <w:vAlign w:val="center"/>
          </w:tcPr>
          <w:p w:rsidR="000E457D" w:rsidRPr="00DB4DC0" w:rsidRDefault="000E457D" w:rsidP="00DB4DC0">
            <w:pPr>
              <w:jc w:val="both"/>
              <w:rPr>
                <w:sz w:val="20"/>
                <w:szCs w:val="20"/>
              </w:rPr>
            </w:pPr>
          </w:p>
        </w:tc>
        <w:tc>
          <w:tcPr>
            <w:tcW w:w="573" w:type="dxa"/>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390" w:type="dxa"/>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r>
      <w:tr w:rsidR="00DB4DC0" w:rsidRPr="00DB4DC0" w:rsidTr="00DB4DC0">
        <w:trPr>
          <w:trHeight w:val="260"/>
        </w:trPr>
        <w:tc>
          <w:tcPr>
            <w:tcW w:w="0" w:type="auto"/>
            <w:tcBorders>
              <w:top w:val="nil"/>
              <w:left w:val="single" w:sz="4" w:space="0" w:color="auto"/>
              <w:bottom w:val="single" w:sz="4" w:space="0" w:color="auto"/>
              <w:right w:val="nil"/>
            </w:tcBorders>
            <w:noWrap/>
            <w:vAlign w:val="bottom"/>
          </w:tcPr>
          <w:p w:rsidR="000E457D" w:rsidRPr="00DB4DC0" w:rsidRDefault="000E457D" w:rsidP="00DB4DC0">
            <w:pPr>
              <w:jc w:val="both"/>
              <w:rPr>
                <w:sz w:val="20"/>
                <w:szCs w:val="20"/>
              </w:rPr>
            </w:pPr>
          </w:p>
        </w:tc>
        <w:tc>
          <w:tcPr>
            <w:tcW w:w="0" w:type="auto"/>
            <w:tcBorders>
              <w:top w:val="single" w:sz="4" w:space="0" w:color="auto"/>
              <w:left w:val="single" w:sz="4" w:space="0" w:color="auto"/>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топливо, энергия, вода</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28</w:t>
            </w:r>
          </w:p>
        </w:tc>
        <w:tc>
          <w:tcPr>
            <w:tcW w:w="1233" w:type="dxa"/>
            <w:tcBorders>
              <w:top w:val="single" w:sz="4" w:space="0" w:color="auto"/>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12,86</w:t>
            </w:r>
          </w:p>
        </w:tc>
        <w:tc>
          <w:tcPr>
            <w:tcW w:w="573"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390"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30,4</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30,4</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31,6</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40,61</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40,61</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40,61</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40,61</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40,61</w:t>
            </w:r>
          </w:p>
        </w:tc>
      </w:tr>
      <w:tr w:rsidR="00DB4DC0" w:rsidRPr="00DB4DC0" w:rsidTr="00DB4DC0">
        <w:trPr>
          <w:cantSplit/>
          <w:trHeight w:val="260"/>
        </w:trPr>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2</w:t>
            </w:r>
          </w:p>
        </w:tc>
        <w:tc>
          <w:tcPr>
            <w:tcW w:w="0" w:type="auto"/>
            <w:tcBorders>
              <w:top w:val="single" w:sz="4" w:space="0" w:color="auto"/>
              <w:left w:val="nil"/>
              <w:bottom w:val="nil"/>
              <w:right w:val="single" w:sz="4" w:space="0" w:color="000000"/>
            </w:tcBorders>
            <w:noWrap/>
            <w:vAlign w:val="bottom"/>
          </w:tcPr>
          <w:p w:rsidR="000E457D" w:rsidRPr="00DB4DC0" w:rsidRDefault="000E457D" w:rsidP="00DB4DC0">
            <w:pPr>
              <w:jc w:val="both"/>
              <w:rPr>
                <w:sz w:val="20"/>
                <w:szCs w:val="20"/>
              </w:rPr>
            </w:pPr>
            <w:r w:rsidRPr="00DB4DC0">
              <w:rPr>
                <w:sz w:val="20"/>
                <w:szCs w:val="20"/>
              </w:rPr>
              <w:t xml:space="preserve">незавершенное </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18</w:t>
            </w:r>
          </w:p>
        </w:tc>
        <w:tc>
          <w:tcPr>
            <w:tcW w:w="1233" w:type="dxa"/>
            <w:vMerge w:val="restart"/>
            <w:tcBorders>
              <w:top w:val="single" w:sz="4" w:space="0" w:color="auto"/>
              <w:left w:val="single" w:sz="4" w:space="0" w:color="auto"/>
              <w:bottom w:val="single" w:sz="4" w:space="0" w:color="000000"/>
              <w:right w:val="single" w:sz="4" w:space="0" w:color="000000"/>
            </w:tcBorders>
            <w:noWrap/>
            <w:vAlign w:val="bottom"/>
          </w:tcPr>
          <w:p w:rsidR="000E457D" w:rsidRPr="00DB4DC0" w:rsidRDefault="000E457D" w:rsidP="00DB4DC0">
            <w:pPr>
              <w:jc w:val="both"/>
              <w:rPr>
                <w:sz w:val="20"/>
                <w:szCs w:val="20"/>
              </w:rPr>
            </w:pPr>
            <w:r w:rsidRPr="00DB4DC0">
              <w:rPr>
                <w:sz w:val="20"/>
                <w:szCs w:val="20"/>
              </w:rPr>
              <w:t>20</w:t>
            </w:r>
          </w:p>
        </w:tc>
        <w:tc>
          <w:tcPr>
            <w:tcW w:w="573" w:type="dxa"/>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390" w:type="dxa"/>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216,9</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216,9</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225,65</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289,30</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289,30</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289,30</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289,30</w:t>
            </w:r>
          </w:p>
        </w:tc>
        <w:tc>
          <w:tcPr>
            <w:tcW w:w="0" w:type="auto"/>
            <w:vMerge w:val="restart"/>
            <w:tcBorders>
              <w:top w:val="nil"/>
              <w:left w:val="single" w:sz="4" w:space="0" w:color="auto"/>
              <w:bottom w:val="single" w:sz="4" w:space="0" w:color="000000"/>
              <w:right w:val="single" w:sz="4" w:space="0" w:color="auto"/>
            </w:tcBorders>
            <w:noWrap/>
            <w:vAlign w:val="bottom"/>
          </w:tcPr>
          <w:p w:rsidR="000E457D" w:rsidRPr="00DB4DC0" w:rsidRDefault="000E457D" w:rsidP="00DB4DC0">
            <w:pPr>
              <w:jc w:val="both"/>
              <w:rPr>
                <w:sz w:val="20"/>
                <w:szCs w:val="20"/>
              </w:rPr>
            </w:pPr>
            <w:r w:rsidRPr="00DB4DC0">
              <w:rPr>
                <w:sz w:val="20"/>
                <w:szCs w:val="20"/>
              </w:rPr>
              <w:t>289,30</w:t>
            </w:r>
          </w:p>
        </w:tc>
      </w:tr>
      <w:tr w:rsidR="00DB4DC0" w:rsidRPr="00DB4DC0" w:rsidTr="00DB4DC0">
        <w:trPr>
          <w:cantSplit/>
          <w:trHeight w:val="260"/>
        </w:trPr>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 xml:space="preserve">производство </w:t>
            </w: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1233" w:type="dxa"/>
            <w:vMerge/>
            <w:tcBorders>
              <w:top w:val="single" w:sz="4" w:space="0" w:color="auto"/>
              <w:left w:val="single" w:sz="4" w:space="0" w:color="auto"/>
              <w:bottom w:val="single" w:sz="4" w:space="0" w:color="000000"/>
              <w:right w:val="single" w:sz="4" w:space="0" w:color="000000"/>
            </w:tcBorders>
            <w:vAlign w:val="center"/>
          </w:tcPr>
          <w:p w:rsidR="000E457D" w:rsidRPr="00DB4DC0" w:rsidRDefault="000E457D" w:rsidP="00DB4DC0">
            <w:pPr>
              <w:jc w:val="both"/>
              <w:rPr>
                <w:sz w:val="20"/>
                <w:szCs w:val="20"/>
              </w:rPr>
            </w:pPr>
          </w:p>
        </w:tc>
        <w:tc>
          <w:tcPr>
            <w:tcW w:w="573" w:type="dxa"/>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390" w:type="dxa"/>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0E457D" w:rsidRPr="00DB4DC0" w:rsidRDefault="000E457D" w:rsidP="00DB4DC0">
            <w:pPr>
              <w:jc w:val="both"/>
              <w:rPr>
                <w:sz w:val="20"/>
                <w:szCs w:val="20"/>
              </w:rPr>
            </w:pPr>
          </w:p>
        </w:tc>
      </w:tr>
      <w:tr w:rsidR="00DB4DC0" w:rsidRPr="00DB4DC0" w:rsidTr="00DB4DC0">
        <w:trPr>
          <w:trHeight w:val="260"/>
        </w:trPr>
        <w:tc>
          <w:tcPr>
            <w:tcW w:w="0" w:type="auto"/>
            <w:tcBorders>
              <w:top w:val="nil"/>
              <w:left w:val="single" w:sz="4" w:space="0" w:color="auto"/>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3</w:t>
            </w:r>
          </w:p>
        </w:tc>
        <w:tc>
          <w:tcPr>
            <w:tcW w:w="0" w:type="auto"/>
            <w:tcBorders>
              <w:top w:val="nil"/>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готовая продукция</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18</w:t>
            </w:r>
          </w:p>
        </w:tc>
        <w:tc>
          <w:tcPr>
            <w:tcW w:w="1233" w:type="dxa"/>
            <w:tcBorders>
              <w:top w:val="single" w:sz="4" w:space="0" w:color="auto"/>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20</w:t>
            </w:r>
          </w:p>
        </w:tc>
        <w:tc>
          <w:tcPr>
            <w:tcW w:w="573"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390"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237,9</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237,9</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247,47</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317,27</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317,27</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317,27</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317,27</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317,27</w:t>
            </w:r>
          </w:p>
        </w:tc>
      </w:tr>
      <w:tr w:rsidR="00DB4DC0" w:rsidRPr="00DB4DC0" w:rsidTr="00DB4DC0">
        <w:trPr>
          <w:trHeight w:val="260"/>
        </w:trPr>
        <w:tc>
          <w:tcPr>
            <w:tcW w:w="0" w:type="auto"/>
            <w:tcBorders>
              <w:top w:val="nil"/>
              <w:left w:val="single" w:sz="4" w:space="0" w:color="auto"/>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4</w:t>
            </w:r>
          </w:p>
        </w:tc>
        <w:tc>
          <w:tcPr>
            <w:tcW w:w="0" w:type="auto"/>
            <w:tcBorders>
              <w:top w:val="single" w:sz="4" w:space="0" w:color="auto"/>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кассовая наличность</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28</w:t>
            </w:r>
          </w:p>
        </w:tc>
        <w:tc>
          <w:tcPr>
            <w:tcW w:w="1233" w:type="dxa"/>
            <w:tcBorders>
              <w:top w:val="single" w:sz="4" w:space="0" w:color="auto"/>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12,86</w:t>
            </w:r>
          </w:p>
        </w:tc>
        <w:tc>
          <w:tcPr>
            <w:tcW w:w="573"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390"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20,6</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20,6</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21,48</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27,54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27,54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27,54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27,54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27,54</w:t>
            </w:r>
          </w:p>
        </w:tc>
      </w:tr>
      <w:tr w:rsidR="00DB4DC0" w:rsidRPr="00DB4DC0" w:rsidTr="00DB4DC0">
        <w:trPr>
          <w:trHeight w:val="260"/>
        </w:trPr>
        <w:tc>
          <w:tcPr>
            <w:tcW w:w="0" w:type="auto"/>
            <w:tcBorders>
              <w:top w:val="nil"/>
              <w:left w:val="single" w:sz="4" w:space="0" w:color="auto"/>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5</w:t>
            </w:r>
          </w:p>
        </w:tc>
        <w:tc>
          <w:tcPr>
            <w:tcW w:w="0" w:type="auto"/>
            <w:tcBorders>
              <w:top w:val="single" w:sz="4" w:space="0" w:color="auto"/>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дебиторская задолженность</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28</w:t>
            </w:r>
          </w:p>
        </w:tc>
        <w:tc>
          <w:tcPr>
            <w:tcW w:w="1233" w:type="dxa"/>
            <w:tcBorders>
              <w:top w:val="single" w:sz="4" w:space="0" w:color="auto"/>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12,86</w:t>
            </w:r>
          </w:p>
        </w:tc>
        <w:tc>
          <w:tcPr>
            <w:tcW w:w="573"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390"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611,34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611,34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635,80</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815,13</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815,13</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815,13</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815,13</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815,13</w:t>
            </w:r>
          </w:p>
        </w:tc>
      </w:tr>
      <w:tr w:rsidR="008C6CDC" w:rsidRPr="00DB4DC0" w:rsidTr="00DB4DC0">
        <w:trPr>
          <w:trHeight w:val="260"/>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итого текущих активов:</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 </w:t>
            </w:r>
          </w:p>
        </w:tc>
        <w:tc>
          <w:tcPr>
            <w:tcW w:w="1233" w:type="dxa"/>
            <w:tcBorders>
              <w:top w:val="single" w:sz="4" w:space="0" w:color="auto"/>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 </w:t>
            </w:r>
          </w:p>
        </w:tc>
        <w:tc>
          <w:tcPr>
            <w:tcW w:w="573"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390"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1591,8</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1591,8</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1655,4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2122,4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2122,4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2122,4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2122,4</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2122,4</w:t>
            </w:r>
          </w:p>
        </w:tc>
      </w:tr>
      <w:tr w:rsidR="008C6CDC" w:rsidRPr="00DB4DC0" w:rsidTr="00DB4DC0">
        <w:trPr>
          <w:trHeight w:val="260"/>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Б. Текущие пассивы</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28</w:t>
            </w:r>
          </w:p>
        </w:tc>
        <w:tc>
          <w:tcPr>
            <w:tcW w:w="1233" w:type="dxa"/>
            <w:tcBorders>
              <w:top w:val="single" w:sz="4" w:space="0" w:color="auto"/>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12,86</w:t>
            </w:r>
          </w:p>
        </w:tc>
        <w:tc>
          <w:tcPr>
            <w:tcW w:w="573"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390"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221,95</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221,95</w:t>
            </w:r>
          </w:p>
        </w:tc>
        <w:tc>
          <w:tcPr>
            <w:tcW w:w="0" w:type="auto"/>
            <w:tcBorders>
              <w:top w:val="nil"/>
              <w:left w:val="nil"/>
              <w:bottom w:val="single" w:sz="4" w:space="0" w:color="auto"/>
              <w:right w:val="single" w:sz="4" w:space="0" w:color="auto"/>
            </w:tcBorders>
            <w:noWrap/>
            <w:vAlign w:val="bottom"/>
          </w:tcPr>
          <w:p w:rsidR="000E457D" w:rsidRPr="00DB4DC0" w:rsidRDefault="006F324E" w:rsidP="00DB4DC0">
            <w:pPr>
              <w:jc w:val="both"/>
              <w:rPr>
                <w:sz w:val="20"/>
                <w:szCs w:val="20"/>
              </w:rPr>
            </w:pPr>
            <w:r w:rsidRPr="00DB4DC0">
              <w:rPr>
                <w:sz w:val="20"/>
                <w:szCs w:val="20"/>
              </w:rPr>
              <w:t>230,89</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295,94</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295,94</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295,94</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295,24</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295,24</w:t>
            </w:r>
          </w:p>
        </w:tc>
      </w:tr>
      <w:tr w:rsidR="008C6CDC" w:rsidRPr="00DB4DC0" w:rsidTr="00DB4DC0">
        <w:trPr>
          <w:trHeight w:val="260"/>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В. Чистый оборотный капитал</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 </w:t>
            </w:r>
          </w:p>
        </w:tc>
        <w:tc>
          <w:tcPr>
            <w:tcW w:w="1233" w:type="dxa"/>
            <w:tcBorders>
              <w:top w:val="single" w:sz="4" w:space="0" w:color="auto"/>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 </w:t>
            </w:r>
          </w:p>
        </w:tc>
        <w:tc>
          <w:tcPr>
            <w:tcW w:w="573"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390"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1369,84</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1369,84</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1424,63</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1826,46</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1826,46</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1826,46</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1826,46</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1826,46</w:t>
            </w:r>
          </w:p>
        </w:tc>
      </w:tr>
      <w:tr w:rsidR="008C6CDC" w:rsidRPr="00DB4DC0" w:rsidTr="00DB4DC0">
        <w:trPr>
          <w:trHeight w:val="260"/>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Г. Прирост чистого оборотного капитала</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 </w:t>
            </w:r>
          </w:p>
        </w:tc>
        <w:tc>
          <w:tcPr>
            <w:tcW w:w="1233" w:type="dxa"/>
            <w:tcBorders>
              <w:top w:val="single" w:sz="4" w:space="0" w:color="auto"/>
              <w:left w:val="nil"/>
              <w:bottom w:val="single" w:sz="4" w:space="0" w:color="auto"/>
              <w:right w:val="single" w:sz="4" w:space="0" w:color="000000"/>
            </w:tcBorders>
            <w:noWrap/>
            <w:vAlign w:val="bottom"/>
          </w:tcPr>
          <w:p w:rsidR="000E457D" w:rsidRPr="00DB4DC0" w:rsidRDefault="000E457D" w:rsidP="00DB4DC0">
            <w:pPr>
              <w:jc w:val="both"/>
              <w:rPr>
                <w:sz w:val="20"/>
                <w:szCs w:val="20"/>
              </w:rPr>
            </w:pPr>
            <w:r w:rsidRPr="00DB4DC0">
              <w:rPr>
                <w:sz w:val="20"/>
                <w:szCs w:val="20"/>
              </w:rPr>
              <w:t> </w:t>
            </w:r>
          </w:p>
        </w:tc>
        <w:tc>
          <w:tcPr>
            <w:tcW w:w="573"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390" w:type="dxa"/>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1369,84</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0,00</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54,79</w:t>
            </w:r>
          </w:p>
        </w:tc>
        <w:tc>
          <w:tcPr>
            <w:tcW w:w="0" w:type="auto"/>
            <w:tcBorders>
              <w:top w:val="nil"/>
              <w:left w:val="nil"/>
              <w:bottom w:val="single" w:sz="4" w:space="0" w:color="auto"/>
              <w:right w:val="single" w:sz="4" w:space="0" w:color="auto"/>
            </w:tcBorders>
            <w:noWrap/>
            <w:vAlign w:val="bottom"/>
          </w:tcPr>
          <w:p w:rsidR="000E457D" w:rsidRPr="00DB4DC0" w:rsidRDefault="008C6CDC" w:rsidP="00DB4DC0">
            <w:pPr>
              <w:jc w:val="both"/>
              <w:rPr>
                <w:sz w:val="20"/>
                <w:szCs w:val="20"/>
              </w:rPr>
            </w:pPr>
            <w:r w:rsidRPr="00DB4DC0">
              <w:rPr>
                <w:sz w:val="20"/>
                <w:szCs w:val="20"/>
              </w:rPr>
              <w:t>401,83</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0,00</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0,00</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0,00</w:t>
            </w:r>
          </w:p>
        </w:tc>
        <w:tc>
          <w:tcPr>
            <w:tcW w:w="0" w:type="auto"/>
            <w:tcBorders>
              <w:top w:val="nil"/>
              <w:left w:val="nil"/>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0,00</w:t>
            </w:r>
          </w:p>
        </w:tc>
      </w:tr>
      <w:tr w:rsidR="00DB4DC0" w:rsidRPr="00DB4DC0" w:rsidTr="00DB4DC0">
        <w:trPr>
          <w:trHeight w:val="260"/>
        </w:trPr>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1233" w:type="dxa"/>
            <w:tcBorders>
              <w:top w:val="nil"/>
              <w:left w:val="nil"/>
              <w:bottom w:val="nil"/>
              <w:right w:val="nil"/>
            </w:tcBorders>
            <w:noWrap/>
            <w:vAlign w:val="bottom"/>
          </w:tcPr>
          <w:p w:rsidR="000E457D" w:rsidRPr="00DB4DC0" w:rsidRDefault="000E457D" w:rsidP="00DB4DC0">
            <w:pPr>
              <w:jc w:val="both"/>
              <w:rPr>
                <w:sz w:val="20"/>
                <w:szCs w:val="20"/>
              </w:rPr>
            </w:pPr>
          </w:p>
        </w:tc>
        <w:tc>
          <w:tcPr>
            <w:tcW w:w="573" w:type="dxa"/>
            <w:tcBorders>
              <w:top w:val="nil"/>
              <w:left w:val="nil"/>
              <w:bottom w:val="nil"/>
              <w:right w:val="nil"/>
            </w:tcBorders>
            <w:noWrap/>
            <w:vAlign w:val="bottom"/>
          </w:tcPr>
          <w:p w:rsidR="000E457D" w:rsidRPr="00DB4DC0" w:rsidRDefault="000E457D" w:rsidP="00DB4DC0">
            <w:pPr>
              <w:jc w:val="both"/>
              <w:rPr>
                <w:sz w:val="20"/>
                <w:szCs w:val="20"/>
              </w:rPr>
            </w:pPr>
          </w:p>
        </w:tc>
        <w:tc>
          <w:tcPr>
            <w:tcW w:w="390" w:type="dxa"/>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r>
      <w:tr w:rsidR="000E457D" w:rsidRPr="00DB4DC0" w:rsidTr="00DB4DC0">
        <w:trPr>
          <w:trHeight w:val="260"/>
        </w:trPr>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gridSpan w:val="5"/>
            <w:tcBorders>
              <w:top w:val="single" w:sz="4" w:space="0" w:color="auto"/>
              <w:left w:val="single" w:sz="4" w:space="0" w:color="auto"/>
              <w:bottom w:val="single" w:sz="4" w:space="0" w:color="auto"/>
              <w:right w:val="single" w:sz="4" w:space="0" w:color="auto"/>
            </w:tcBorders>
            <w:noWrap/>
            <w:vAlign w:val="bottom"/>
          </w:tcPr>
          <w:p w:rsidR="000E457D" w:rsidRPr="00DB4DC0" w:rsidRDefault="000E457D" w:rsidP="00DB4DC0">
            <w:pPr>
              <w:jc w:val="both"/>
              <w:rPr>
                <w:sz w:val="20"/>
                <w:szCs w:val="20"/>
              </w:rPr>
            </w:pPr>
            <w:r w:rsidRPr="00DB4DC0">
              <w:rPr>
                <w:sz w:val="20"/>
                <w:szCs w:val="20"/>
              </w:rPr>
              <w:t>необходимо дополнительных инвестиций</w:t>
            </w:r>
          </w:p>
        </w:tc>
        <w:tc>
          <w:tcPr>
            <w:tcW w:w="0" w:type="auto"/>
            <w:tcBorders>
              <w:top w:val="single" w:sz="4" w:space="0" w:color="auto"/>
              <w:left w:val="nil"/>
              <w:bottom w:val="single" w:sz="4" w:space="0" w:color="auto"/>
              <w:right w:val="single" w:sz="4" w:space="0" w:color="auto"/>
            </w:tcBorders>
            <w:noWrap/>
            <w:vAlign w:val="bottom"/>
          </w:tcPr>
          <w:p w:rsidR="000E457D" w:rsidRPr="00DB4DC0" w:rsidRDefault="007B7BC4" w:rsidP="00DB4DC0">
            <w:pPr>
              <w:jc w:val="both"/>
              <w:rPr>
                <w:sz w:val="20"/>
                <w:szCs w:val="20"/>
              </w:rPr>
            </w:pPr>
            <w:r w:rsidRPr="00DB4DC0">
              <w:rPr>
                <w:sz w:val="20"/>
                <w:szCs w:val="20"/>
              </w:rPr>
              <w:t>1826,46</w:t>
            </w: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c>
          <w:tcPr>
            <w:tcW w:w="0" w:type="auto"/>
            <w:tcBorders>
              <w:top w:val="nil"/>
              <w:left w:val="nil"/>
              <w:bottom w:val="nil"/>
              <w:right w:val="nil"/>
            </w:tcBorders>
            <w:noWrap/>
            <w:vAlign w:val="bottom"/>
          </w:tcPr>
          <w:p w:rsidR="000E457D" w:rsidRPr="00DB4DC0" w:rsidRDefault="000E457D" w:rsidP="00DB4DC0">
            <w:pPr>
              <w:jc w:val="both"/>
              <w:rPr>
                <w:sz w:val="20"/>
                <w:szCs w:val="20"/>
              </w:rPr>
            </w:pPr>
          </w:p>
        </w:tc>
      </w:tr>
    </w:tbl>
    <w:p w:rsidR="009812E6" w:rsidRPr="003B2947" w:rsidRDefault="009812E6" w:rsidP="00DB4DC0">
      <w:pPr>
        <w:spacing w:line="360" w:lineRule="auto"/>
        <w:jc w:val="both"/>
        <w:rPr>
          <w:sz w:val="28"/>
          <w:szCs w:val="28"/>
        </w:rPr>
      </w:pPr>
    </w:p>
    <w:tbl>
      <w:tblPr>
        <w:tblW w:w="6454" w:type="dxa"/>
        <w:tblCellMar>
          <w:left w:w="0" w:type="dxa"/>
          <w:right w:w="0" w:type="dxa"/>
        </w:tblCellMar>
        <w:tblLook w:val="0000" w:firstRow="0" w:lastRow="0" w:firstColumn="0" w:lastColumn="0" w:noHBand="0" w:noVBand="0"/>
      </w:tblPr>
      <w:tblGrid>
        <w:gridCol w:w="1318"/>
        <w:gridCol w:w="775"/>
        <w:gridCol w:w="501"/>
        <w:gridCol w:w="501"/>
        <w:gridCol w:w="405"/>
        <w:gridCol w:w="405"/>
        <w:gridCol w:w="552"/>
        <w:gridCol w:w="552"/>
        <w:gridCol w:w="374"/>
        <w:gridCol w:w="374"/>
        <w:gridCol w:w="113"/>
        <w:gridCol w:w="678"/>
        <w:gridCol w:w="6"/>
        <w:gridCol w:w="6"/>
      </w:tblGrid>
      <w:tr w:rsidR="00267C17" w:rsidRPr="00DB4DC0" w:rsidTr="00267C17">
        <w:trPr>
          <w:gridAfter w:val="2"/>
          <w:trHeight w:val="326"/>
        </w:trPr>
        <w:tc>
          <w:tcPr>
            <w:tcW w:w="1302" w:type="dxa"/>
            <w:tcBorders>
              <w:top w:val="nil"/>
              <w:left w:val="nil"/>
              <w:bottom w:val="nil"/>
              <w:right w:val="nil"/>
            </w:tcBorders>
            <w:noWrap/>
            <w:vAlign w:val="bottom"/>
          </w:tcPr>
          <w:p w:rsidR="00267C17" w:rsidRPr="00DB4DC0" w:rsidRDefault="00267C17" w:rsidP="00DB4DC0">
            <w:pPr>
              <w:jc w:val="both"/>
              <w:rPr>
                <w:sz w:val="20"/>
                <w:szCs w:val="20"/>
              </w:rPr>
            </w:pPr>
          </w:p>
        </w:tc>
        <w:tc>
          <w:tcPr>
            <w:tcW w:w="759" w:type="dxa"/>
            <w:tcBorders>
              <w:top w:val="nil"/>
              <w:left w:val="nil"/>
              <w:bottom w:val="nil"/>
              <w:right w:val="nil"/>
            </w:tcBorders>
            <w:noWrap/>
            <w:vAlign w:val="bottom"/>
          </w:tcPr>
          <w:p w:rsidR="00267C17" w:rsidRPr="00DB4DC0" w:rsidRDefault="00267C17" w:rsidP="00DB4DC0">
            <w:pPr>
              <w:jc w:val="both"/>
              <w:rPr>
                <w:sz w:val="20"/>
                <w:szCs w:val="20"/>
              </w:rPr>
            </w:pPr>
          </w:p>
        </w:tc>
        <w:tc>
          <w:tcPr>
            <w:tcW w:w="985" w:type="dxa"/>
            <w:gridSpan w:val="2"/>
            <w:tcBorders>
              <w:top w:val="nil"/>
              <w:left w:val="nil"/>
              <w:bottom w:val="nil"/>
              <w:right w:val="nil"/>
            </w:tcBorders>
            <w:noWrap/>
            <w:vAlign w:val="bottom"/>
          </w:tcPr>
          <w:p w:rsidR="00267C17" w:rsidRPr="00DB4DC0" w:rsidRDefault="00267C17" w:rsidP="00DB4DC0">
            <w:pPr>
              <w:jc w:val="both"/>
              <w:rPr>
                <w:sz w:val="20"/>
                <w:szCs w:val="20"/>
              </w:rPr>
            </w:pPr>
          </w:p>
        </w:tc>
        <w:tc>
          <w:tcPr>
            <w:tcW w:w="793" w:type="dxa"/>
            <w:gridSpan w:val="2"/>
            <w:tcBorders>
              <w:top w:val="nil"/>
              <w:left w:val="nil"/>
              <w:bottom w:val="nil"/>
              <w:right w:val="nil"/>
            </w:tcBorders>
            <w:noWrap/>
            <w:vAlign w:val="bottom"/>
          </w:tcPr>
          <w:p w:rsidR="00267C17" w:rsidRPr="00DB4DC0" w:rsidRDefault="00267C17" w:rsidP="00DB4DC0">
            <w:pPr>
              <w:jc w:val="both"/>
              <w:rPr>
                <w:sz w:val="20"/>
                <w:szCs w:val="20"/>
              </w:rPr>
            </w:pPr>
          </w:p>
        </w:tc>
        <w:tc>
          <w:tcPr>
            <w:tcW w:w="1088" w:type="dxa"/>
            <w:gridSpan w:val="2"/>
            <w:tcBorders>
              <w:top w:val="nil"/>
              <w:left w:val="nil"/>
              <w:bottom w:val="nil"/>
              <w:right w:val="nil"/>
            </w:tcBorders>
            <w:noWrap/>
            <w:vAlign w:val="bottom"/>
          </w:tcPr>
          <w:p w:rsidR="00267C17" w:rsidRPr="00DB4DC0" w:rsidRDefault="00267C17" w:rsidP="00DB4DC0">
            <w:pPr>
              <w:jc w:val="both"/>
              <w:rPr>
                <w:sz w:val="20"/>
                <w:szCs w:val="20"/>
              </w:rPr>
            </w:pPr>
          </w:p>
        </w:tc>
        <w:tc>
          <w:tcPr>
            <w:tcW w:w="732" w:type="dxa"/>
            <w:gridSpan w:val="2"/>
            <w:tcBorders>
              <w:top w:val="nil"/>
              <w:left w:val="nil"/>
              <w:bottom w:val="nil"/>
              <w:right w:val="nil"/>
            </w:tcBorders>
            <w:noWrap/>
            <w:vAlign w:val="bottom"/>
          </w:tcPr>
          <w:p w:rsidR="00267C17" w:rsidRPr="00DB4DC0" w:rsidRDefault="00267C17" w:rsidP="00DB4DC0">
            <w:pPr>
              <w:jc w:val="both"/>
              <w:rPr>
                <w:sz w:val="20"/>
                <w:szCs w:val="20"/>
              </w:rPr>
            </w:pPr>
          </w:p>
        </w:tc>
        <w:tc>
          <w:tcPr>
            <w:tcW w:w="775" w:type="dxa"/>
            <w:gridSpan w:val="2"/>
            <w:tcBorders>
              <w:top w:val="nil"/>
              <w:left w:val="nil"/>
              <w:bottom w:val="nil"/>
              <w:right w:val="nil"/>
            </w:tcBorders>
            <w:noWrap/>
            <w:vAlign w:val="bottom"/>
          </w:tcPr>
          <w:p w:rsidR="00267C17" w:rsidRPr="00DB4DC0" w:rsidRDefault="00267C17" w:rsidP="00DB4DC0">
            <w:pPr>
              <w:jc w:val="both"/>
              <w:rPr>
                <w:sz w:val="20"/>
                <w:szCs w:val="20"/>
              </w:rPr>
            </w:pPr>
          </w:p>
        </w:tc>
      </w:tr>
      <w:tr w:rsidR="009812E6" w:rsidRPr="00DB4DC0" w:rsidTr="00267C17">
        <w:trPr>
          <w:trHeight w:val="326"/>
        </w:trPr>
        <w:tc>
          <w:tcPr>
            <w:tcW w:w="0" w:type="auto"/>
            <w:tcBorders>
              <w:top w:val="nil"/>
              <w:left w:val="nil"/>
              <w:bottom w:val="nil"/>
              <w:right w:val="nil"/>
            </w:tcBorders>
            <w:noWrap/>
            <w:vAlign w:val="bottom"/>
          </w:tcPr>
          <w:p w:rsidR="009812E6" w:rsidRPr="00DB4DC0" w:rsidRDefault="009812E6" w:rsidP="00DB4DC0">
            <w:pPr>
              <w:jc w:val="both"/>
              <w:rPr>
                <w:sz w:val="20"/>
                <w:szCs w:val="20"/>
              </w:rPr>
            </w:pPr>
            <w:r w:rsidRPr="00DB4DC0">
              <w:rPr>
                <w:sz w:val="20"/>
                <w:szCs w:val="20"/>
              </w:rPr>
              <w:t>выручка</w:t>
            </w:r>
          </w:p>
        </w:tc>
        <w:tc>
          <w:tcPr>
            <w:tcW w:w="0" w:type="auto"/>
            <w:gridSpan w:val="2"/>
            <w:tcBorders>
              <w:top w:val="nil"/>
              <w:left w:val="nil"/>
              <w:bottom w:val="nil"/>
              <w:right w:val="nil"/>
            </w:tcBorders>
            <w:noWrap/>
            <w:vAlign w:val="bottom"/>
          </w:tcPr>
          <w:p w:rsidR="009812E6" w:rsidRPr="00DB4DC0" w:rsidRDefault="00267C17" w:rsidP="00DB4DC0">
            <w:pPr>
              <w:jc w:val="both"/>
              <w:rPr>
                <w:sz w:val="20"/>
                <w:szCs w:val="20"/>
                <w:lang w:val="en-US"/>
              </w:rPr>
            </w:pPr>
            <w:r w:rsidRPr="00DB4DC0">
              <w:rPr>
                <w:sz w:val="20"/>
                <w:szCs w:val="20"/>
                <w:lang w:val="en-US"/>
              </w:rPr>
              <w:t>10482</w:t>
            </w:r>
            <w:r w:rsidRPr="00DB4DC0">
              <w:rPr>
                <w:sz w:val="20"/>
                <w:szCs w:val="20"/>
              </w:rPr>
              <w:t>,</w:t>
            </w:r>
            <w:r w:rsidRPr="00DB4DC0">
              <w:rPr>
                <w:sz w:val="20"/>
                <w:szCs w:val="20"/>
                <w:lang w:val="en-US"/>
              </w:rPr>
              <w:t>61</w:t>
            </w: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tcBorders>
              <w:top w:val="nil"/>
              <w:left w:val="nil"/>
              <w:bottom w:val="nil"/>
              <w:right w:val="nil"/>
            </w:tcBorders>
            <w:noWrap/>
            <w:vAlign w:val="bottom"/>
          </w:tcPr>
          <w:p w:rsidR="009812E6" w:rsidRPr="00DB4DC0" w:rsidRDefault="009812E6" w:rsidP="00DB4DC0">
            <w:pPr>
              <w:jc w:val="both"/>
              <w:rPr>
                <w:sz w:val="20"/>
                <w:szCs w:val="20"/>
              </w:rPr>
            </w:pPr>
          </w:p>
        </w:tc>
      </w:tr>
      <w:tr w:rsidR="009812E6" w:rsidRPr="00DB4DC0" w:rsidTr="00267C17">
        <w:trPr>
          <w:trHeight w:val="326"/>
        </w:trPr>
        <w:tc>
          <w:tcPr>
            <w:tcW w:w="0" w:type="auto"/>
            <w:tcBorders>
              <w:top w:val="nil"/>
              <w:left w:val="nil"/>
              <w:bottom w:val="nil"/>
              <w:right w:val="nil"/>
            </w:tcBorders>
            <w:noWrap/>
            <w:vAlign w:val="bottom"/>
          </w:tcPr>
          <w:p w:rsidR="009812E6" w:rsidRPr="00DB4DC0" w:rsidRDefault="009812E6" w:rsidP="00DB4DC0">
            <w:pPr>
              <w:jc w:val="both"/>
              <w:rPr>
                <w:sz w:val="20"/>
                <w:szCs w:val="20"/>
              </w:rPr>
            </w:pPr>
            <w:r w:rsidRPr="00DB4DC0">
              <w:rPr>
                <w:sz w:val="20"/>
                <w:szCs w:val="20"/>
              </w:rPr>
              <w:t>прибыль</w:t>
            </w:r>
          </w:p>
        </w:tc>
        <w:tc>
          <w:tcPr>
            <w:tcW w:w="0" w:type="auto"/>
            <w:gridSpan w:val="2"/>
            <w:tcBorders>
              <w:top w:val="nil"/>
              <w:left w:val="nil"/>
              <w:bottom w:val="nil"/>
              <w:right w:val="nil"/>
            </w:tcBorders>
            <w:noWrap/>
            <w:vAlign w:val="bottom"/>
          </w:tcPr>
          <w:p w:rsidR="009812E6" w:rsidRPr="00DB4DC0" w:rsidRDefault="00267C17" w:rsidP="00DB4DC0">
            <w:pPr>
              <w:jc w:val="both"/>
              <w:rPr>
                <w:sz w:val="20"/>
                <w:szCs w:val="20"/>
              </w:rPr>
            </w:pPr>
            <w:r w:rsidRPr="00DB4DC0">
              <w:rPr>
                <w:sz w:val="20"/>
                <w:szCs w:val="20"/>
              </w:rPr>
              <w:t>2538,16</w:t>
            </w: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tcBorders>
              <w:top w:val="nil"/>
              <w:left w:val="nil"/>
              <w:bottom w:val="nil"/>
              <w:right w:val="nil"/>
            </w:tcBorders>
            <w:noWrap/>
            <w:vAlign w:val="bottom"/>
          </w:tcPr>
          <w:p w:rsidR="009812E6" w:rsidRPr="00DB4DC0" w:rsidRDefault="009812E6" w:rsidP="00DB4DC0">
            <w:pPr>
              <w:jc w:val="both"/>
              <w:rPr>
                <w:sz w:val="20"/>
                <w:szCs w:val="20"/>
              </w:rPr>
            </w:pPr>
          </w:p>
        </w:tc>
      </w:tr>
      <w:tr w:rsidR="009812E6" w:rsidRPr="00DB4DC0" w:rsidTr="00267C17">
        <w:trPr>
          <w:trHeight w:val="326"/>
        </w:trPr>
        <w:tc>
          <w:tcPr>
            <w:tcW w:w="0" w:type="auto"/>
            <w:tcBorders>
              <w:top w:val="nil"/>
              <w:left w:val="nil"/>
              <w:bottom w:val="nil"/>
              <w:right w:val="nil"/>
            </w:tcBorders>
            <w:noWrap/>
            <w:vAlign w:val="bottom"/>
          </w:tcPr>
          <w:p w:rsidR="009812E6" w:rsidRPr="00DB4DC0" w:rsidRDefault="009812E6" w:rsidP="00DB4DC0">
            <w:pPr>
              <w:jc w:val="both"/>
              <w:rPr>
                <w:sz w:val="20"/>
                <w:szCs w:val="20"/>
              </w:rPr>
            </w:pPr>
            <w:r w:rsidRPr="00DB4DC0">
              <w:rPr>
                <w:sz w:val="20"/>
                <w:szCs w:val="20"/>
              </w:rPr>
              <w:t>НДС</w:t>
            </w:r>
          </w:p>
        </w:tc>
        <w:tc>
          <w:tcPr>
            <w:tcW w:w="0" w:type="auto"/>
            <w:gridSpan w:val="2"/>
            <w:tcBorders>
              <w:top w:val="nil"/>
              <w:left w:val="nil"/>
              <w:bottom w:val="nil"/>
              <w:right w:val="nil"/>
            </w:tcBorders>
            <w:noWrap/>
            <w:vAlign w:val="bottom"/>
          </w:tcPr>
          <w:p w:rsidR="009812E6" w:rsidRPr="00DB4DC0" w:rsidRDefault="00267C17" w:rsidP="00DB4DC0">
            <w:pPr>
              <w:jc w:val="both"/>
              <w:rPr>
                <w:sz w:val="20"/>
                <w:szCs w:val="20"/>
              </w:rPr>
            </w:pPr>
            <w:r w:rsidRPr="00DB4DC0">
              <w:rPr>
                <w:sz w:val="20"/>
                <w:szCs w:val="20"/>
              </w:rPr>
              <w:t>1599,04</w:t>
            </w: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gridSpan w:val="2"/>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tcBorders>
              <w:top w:val="nil"/>
              <w:left w:val="nil"/>
              <w:bottom w:val="nil"/>
              <w:right w:val="nil"/>
            </w:tcBorders>
            <w:noWrap/>
            <w:vAlign w:val="bottom"/>
          </w:tcPr>
          <w:p w:rsidR="009812E6" w:rsidRPr="00DB4DC0" w:rsidRDefault="009812E6" w:rsidP="00DB4DC0">
            <w:pPr>
              <w:jc w:val="both"/>
              <w:rPr>
                <w:sz w:val="20"/>
                <w:szCs w:val="20"/>
              </w:rPr>
            </w:pPr>
          </w:p>
        </w:tc>
        <w:tc>
          <w:tcPr>
            <w:tcW w:w="0" w:type="auto"/>
            <w:tcBorders>
              <w:top w:val="nil"/>
              <w:left w:val="nil"/>
              <w:bottom w:val="nil"/>
              <w:right w:val="nil"/>
            </w:tcBorders>
            <w:noWrap/>
            <w:vAlign w:val="bottom"/>
          </w:tcPr>
          <w:p w:rsidR="009812E6" w:rsidRPr="00DB4DC0" w:rsidRDefault="009812E6" w:rsidP="00DB4DC0">
            <w:pPr>
              <w:jc w:val="both"/>
              <w:rPr>
                <w:sz w:val="20"/>
                <w:szCs w:val="20"/>
              </w:rPr>
            </w:pPr>
          </w:p>
        </w:tc>
      </w:tr>
    </w:tbl>
    <w:p w:rsidR="009812E6" w:rsidRPr="003B2947" w:rsidRDefault="00202F20" w:rsidP="003B2947">
      <w:pPr>
        <w:spacing w:line="360" w:lineRule="auto"/>
        <w:ind w:firstLine="709"/>
        <w:jc w:val="both"/>
        <w:rPr>
          <w:sz w:val="28"/>
          <w:szCs w:val="28"/>
        </w:rPr>
        <w:sectPr w:rsidR="009812E6" w:rsidRPr="003B2947" w:rsidSect="003B2947">
          <w:pgSz w:w="16838" w:h="11906" w:orient="landscape"/>
          <w:pgMar w:top="1134" w:right="851" w:bottom="1134" w:left="1701" w:header="709" w:footer="709" w:gutter="0"/>
          <w:pgNumType w:start="2"/>
          <w:cols w:space="708"/>
          <w:docGrid w:linePitch="360"/>
        </w:sectPr>
      </w:pPr>
      <w:r>
        <w:rPr>
          <w:sz w:val="28"/>
          <w:szCs w:val="28"/>
        </w:rPr>
        <w:t xml:space="preserve">           </w:t>
      </w:r>
      <w:r w:rsidR="009812E6" w:rsidRPr="003B2947">
        <w:rPr>
          <w:sz w:val="28"/>
          <w:szCs w:val="28"/>
        </w:rPr>
        <w:tab/>
      </w:r>
      <w:r w:rsidR="009812E6" w:rsidRPr="003B2947">
        <w:rPr>
          <w:sz w:val="28"/>
          <w:szCs w:val="28"/>
        </w:rPr>
        <w:tab/>
      </w:r>
    </w:p>
    <w:p w:rsidR="009812E6" w:rsidRPr="003B2947" w:rsidRDefault="009812E6" w:rsidP="003B2947">
      <w:pPr>
        <w:spacing w:line="360" w:lineRule="auto"/>
        <w:ind w:firstLine="709"/>
        <w:jc w:val="both"/>
        <w:rPr>
          <w:b/>
          <w:sz w:val="28"/>
          <w:szCs w:val="28"/>
        </w:rPr>
      </w:pPr>
      <w:r w:rsidRPr="003B2947">
        <w:rPr>
          <w:b/>
          <w:sz w:val="28"/>
          <w:szCs w:val="28"/>
        </w:rPr>
        <w:t>3. Источники и условия финансирования</w:t>
      </w:r>
    </w:p>
    <w:p w:rsidR="009812E6" w:rsidRPr="003B2947" w:rsidRDefault="009812E6" w:rsidP="003B2947">
      <w:pPr>
        <w:spacing w:line="360" w:lineRule="auto"/>
        <w:ind w:firstLine="709"/>
        <w:jc w:val="both"/>
        <w:rPr>
          <w:b/>
          <w:sz w:val="28"/>
          <w:szCs w:val="28"/>
        </w:rPr>
      </w:pPr>
    </w:p>
    <w:p w:rsidR="009812E6" w:rsidRPr="003B2947" w:rsidRDefault="009812E6" w:rsidP="003B2947">
      <w:pPr>
        <w:spacing w:line="360" w:lineRule="auto"/>
        <w:ind w:firstLine="709"/>
        <w:jc w:val="both"/>
        <w:rPr>
          <w:sz w:val="28"/>
          <w:szCs w:val="28"/>
        </w:rPr>
      </w:pPr>
      <w:r w:rsidRPr="003B2947">
        <w:rPr>
          <w:sz w:val="28"/>
          <w:szCs w:val="28"/>
        </w:rPr>
        <w:t xml:space="preserve">Выбор надежных источников финансирования инвестиций и благоприятных условий, привлечение финансовых средств является основополагающей предпосылкой не только для принятия решений по инвестированию, но и для проведения проектного анализа. Нельзя приступать к реализации проекта без объективной оценки объекта финансирования как капитальных первоначальных вложений так и потребностей в оборотном капитале. </w:t>
      </w:r>
    </w:p>
    <w:p w:rsidR="009812E6" w:rsidRPr="003B2947" w:rsidRDefault="009812E6" w:rsidP="003B2947">
      <w:pPr>
        <w:spacing w:line="360" w:lineRule="auto"/>
        <w:ind w:firstLine="709"/>
        <w:jc w:val="both"/>
        <w:rPr>
          <w:sz w:val="28"/>
          <w:szCs w:val="28"/>
        </w:rPr>
      </w:pPr>
      <w:r w:rsidRPr="003B2947">
        <w:rPr>
          <w:sz w:val="28"/>
          <w:szCs w:val="28"/>
        </w:rPr>
        <w:t>Основными источниками финансирования инвестиционных проектов являются: собственные средства, акционерный капитал, заемные средства, финансовый лизинг.</w:t>
      </w:r>
    </w:p>
    <w:p w:rsidR="009812E6" w:rsidRPr="003B2947" w:rsidRDefault="009812E6" w:rsidP="003B2947">
      <w:pPr>
        <w:spacing w:line="360" w:lineRule="auto"/>
        <w:ind w:firstLine="709"/>
        <w:jc w:val="both"/>
        <w:rPr>
          <w:sz w:val="28"/>
          <w:szCs w:val="28"/>
        </w:rPr>
      </w:pPr>
    </w:p>
    <w:p w:rsidR="009812E6" w:rsidRPr="003B2947" w:rsidRDefault="009812E6" w:rsidP="003B2947">
      <w:pPr>
        <w:spacing w:line="360" w:lineRule="auto"/>
        <w:ind w:firstLine="709"/>
        <w:jc w:val="both"/>
        <w:rPr>
          <w:sz w:val="28"/>
          <w:szCs w:val="28"/>
        </w:rPr>
      </w:pPr>
      <w:r w:rsidRPr="003B2947">
        <w:rPr>
          <w:sz w:val="28"/>
          <w:szCs w:val="28"/>
        </w:rPr>
        <w:t>Таблица 3.1. Источники финансирования.</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7"/>
        <w:gridCol w:w="962"/>
        <w:gridCol w:w="824"/>
        <w:gridCol w:w="961"/>
        <w:gridCol w:w="687"/>
        <w:gridCol w:w="687"/>
        <w:gridCol w:w="687"/>
        <w:gridCol w:w="686"/>
        <w:gridCol w:w="687"/>
        <w:gridCol w:w="412"/>
        <w:gridCol w:w="413"/>
        <w:gridCol w:w="412"/>
      </w:tblGrid>
      <w:tr w:rsidR="009812E6" w:rsidRPr="00DB4DC0" w:rsidTr="00DB4DC0">
        <w:trPr>
          <w:cantSplit/>
          <w:trHeight w:val="168"/>
          <w:jc w:val="center"/>
        </w:trPr>
        <w:tc>
          <w:tcPr>
            <w:tcW w:w="2017" w:type="dxa"/>
            <w:vMerge w:val="restart"/>
          </w:tcPr>
          <w:p w:rsidR="009812E6" w:rsidRPr="00DB4DC0" w:rsidRDefault="009812E6" w:rsidP="00DB4DC0">
            <w:pPr>
              <w:jc w:val="both"/>
              <w:rPr>
                <w:sz w:val="20"/>
                <w:szCs w:val="20"/>
              </w:rPr>
            </w:pPr>
            <w:r w:rsidRPr="00DB4DC0">
              <w:rPr>
                <w:sz w:val="20"/>
                <w:szCs w:val="20"/>
              </w:rPr>
              <w:t>Источники финансированияю</w:t>
            </w:r>
          </w:p>
        </w:tc>
        <w:tc>
          <w:tcPr>
            <w:tcW w:w="962" w:type="dxa"/>
            <w:vMerge w:val="restart"/>
          </w:tcPr>
          <w:p w:rsidR="009812E6" w:rsidRPr="00DB4DC0" w:rsidRDefault="009812E6" w:rsidP="00DB4DC0">
            <w:pPr>
              <w:jc w:val="both"/>
              <w:rPr>
                <w:sz w:val="20"/>
                <w:szCs w:val="20"/>
              </w:rPr>
            </w:pPr>
            <w:r w:rsidRPr="00DB4DC0">
              <w:rPr>
                <w:sz w:val="20"/>
                <w:szCs w:val="20"/>
              </w:rPr>
              <w:t>ИТОГО</w:t>
            </w:r>
          </w:p>
          <w:p w:rsidR="009812E6" w:rsidRPr="00DB4DC0" w:rsidRDefault="009812E6" w:rsidP="00DB4DC0">
            <w:pPr>
              <w:jc w:val="both"/>
              <w:rPr>
                <w:sz w:val="20"/>
                <w:szCs w:val="20"/>
              </w:rPr>
            </w:pPr>
            <w:r w:rsidRPr="00DB4DC0">
              <w:rPr>
                <w:sz w:val="20"/>
                <w:szCs w:val="20"/>
              </w:rPr>
              <w:t>Тыс. $</w:t>
            </w:r>
          </w:p>
        </w:tc>
        <w:tc>
          <w:tcPr>
            <w:tcW w:w="6456" w:type="dxa"/>
            <w:gridSpan w:val="10"/>
          </w:tcPr>
          <w:p w:rsidR="009812E6" w:rsidRPr="00DB4DC0" w:rsidRDefault="009812E6" w:rsidP="00DB4DC0">
            <w:pPr>
              <w:jc w:val="both"/>
              <w:rPr>
                <w:sz w:val="20"/>
                <w:szCs w:val="20"/>
              </w:rPr>
            </w:pPr>
            <w:r w:rsidRPr="00DB4DC0">
              <w:rPr>
                <w:sz w:val="20"/>
                <w:szCs w:val="20"/>
              </w:rPr>
              <w:t>Годы</w:t>
            </w:r>
          </w:p>
        </w:tc>
      </w:tr>
      <w:tr w:rsidR="00DB4DC0" w:rsidRPr="00DB4DC0" w:rsidTr="00DB4DC0">
        <w:trPr>
          <w:cantSplit/>
          <w:trHeight w:val="211"/>
          <w:jc w:val="center"/>
        </w:trPr>
        <w:tc>
          <w:tcPr>
            <w:tcW w:w="2017" w:type="dxa"/>
            <w:vMerge/>
          </w:tcPr>
          <w:p w:rsidR="009812E6" w:rsidRPr="00DB4DC0" w:rsidRDefault="009812E6" w:rsidP="00DB4DC0">
            <w:pPr>
              <w:jc w:val="both"/>
              <w:rPr>
                <w:sz w:val="20"/>
                <w:szCs w:val="20"/>
              </w:rPr>
            </w:pPr>
          </w:p>
        </w:tc>
        <w:tc>
          <w:tcPr>
            <w:tcW w:w="962" w:type="dxa"/>
            <w:vMerge/>
          </w:tcPr>
          <w:p w:rsidR="009812E6" w:rsidRPr="00DB4DC0" w:rsidRDefault="009812E6" w:rsidP="00DB4DC0">
            <w:pPr>
              <w:jc w:val="both"/>
              <w:rPr>
                <w:sz w:val="20"/>
                <w:szCs w:val="20"/>
              </w:rPr>
            </w:pPr>
          </w:p>
        </w:tc>
        <w:tc>
          <w:tcPr>
            <w:tcW w:w="824" w:type="dxa"/>
          </w:tcPr>
          <w:p w:rsidR="009812E6" w:rsidRPr="00DB4DC0" w:rsidRDefault="009812E6" w:rsidP="00DB4DC0">
            <w:pPr>
              <w:jc w:val="both"/>
              <w:rPr>
                <w:sz w:val="20"/>
                <w:szCs w:val="20"/>
              </w:rPr>
            </w:pPr>
            <w:r w:rsidRPr="00DB4DC0">
              <w:rPr>
                <w:sz w:val="20"/>
                <w:szCs w:val="20"/>
              </w:rPr>
              <w:t>1</w:t>
            </w:r>
          </w:p>
        </w:tc>
        <w:tc>
          <w:tcPr>
            <w:tcW w:w="961" w:type="dxa"/>
          </w:tcPr>
          <w:p w:rsidR="009812E6" w:rsidRPr="00DB4DC0" w:rsidRDefault="009812E6" w:rsidP="00DB4DC0">
            <w:pPr>
              <w:jc w:val="both"/>
              <w:rPr>
                <w:sz w:val="20"/>
                <w:szCs w:val="20"/>
              </w:rPr>
            </w:pPr>
            <w:r w:rsidRPr="00DB4DC0">
              <w:rPr>
                <w:sz w:val="20"/>
                <w:szCs w:val="20"/>
              </w:rPr>
              <w:t>2</w:t>
            </w:r>
          </w:p>
        </w:tc>
        <w:tc>
          <w:tcPr>
            <w:tcW w:w="687" w:type="dxa"/>
          </w:tcPr>
          <w:p w:rsidR="009812E6" w:rsidRPr="00DB4DC0" w:rsidRDefault="009812E6" w:rsidP="00DB4DC0">
            <w:pPr>
              <w:jc w:val="both"/>
              <w:rPr>
                <w:sz w:val="20"/>
                <w:szCs w:val="20"/>
              </w:rPr>
            </w:pPr>
            <w:r w:rsidRPr="00DB4DC0">
              <w:rPr>
                <w:sz w:val="20"/>
                <w:szCs w:val="20"/>
              </w:rPr>
              <w:t>3</w:t>
            </w:r>
          </w:p>
        </w:tc>
        <w:tc>
          <w:tcPr>
            <w:tcW w:w="687" w:type="dxa"/>
          </w:tcPr>
          <w:p w:rsidR="009812E6" w:rsidRPr="00DB4DC0" w:rsidRDefault="009812E6" w:rsidP="00DB4DC0">
            <w:pPr>
              <w:jc w:val="both"/>
              <w:rPr>
                <w:sz w:val="20"/>
                <w:szCs w:val="20"/>
              </w:rPr>
            </w:pPr>
            <w:r w:rsidRPr="00DB4DC0">
              <w:rPr>
                <w:sz w:val="20"/>
                <w:szCs w:val="20"/>
              </w:rPr>
              <w:t>4</w:t>
            </w:r>
          </w:p>
        </w:tc>
        <w:tc>
          <w:tcPr>
            <w:tcW w:w="687" w:type="dxa"/>
          </w:tcPr>
          <w:p w:rsidR="009812E6" w:rsidRPr="00DB4DC0" w:rsidRDefault="009812E6" w:rsidP="00DB4DC0">
            <w:pPr>
              <w:jc w:val="both"/>
              <w:rPr>
                <w:sz w:val="20"/>
                <w:szCs w:val="20"/>
              </w:rPr>
            </w:pPr>
            <w:r w:rsidRPr="00DB4DC0">
              <w:rPr>
                <w:sz w:val="20"/>
                <w:szCs w:val="20"/>
              </w:rPr>
              <w:t>5</w:t>
            </w:r>
          </w:p>
        </w:tc>
        <w:tc>
          <w:tcPr>
            <w:tcW w:w="686" w:type="dxa"/>
          </w:tcPr>
          <w:p w:rsidR="009812E6" w:rsidRPr="00DB4DC0" w:rsidRDefault="009812E6" w:rsidP="00DB4DC0">
            <w:pPr>
              <w:jc w:val="both"/>
              <w:rPr>
                <w:sz w:val="20"/>
                <w:szCs w:val="20"/>
              </w:rPr>
            </w:pPr>
            <w:r w:rsidRPr="00DB4DC0">
              <w:rPr>
                <w:sz w:val="20"/>
                <w:szCs w:val="20"/>
              </w:rPr>
              <w:t>6</w:t>
            </w:r>
          </w:p>
        </w:tc>
        <w:tc>
          <w:tcPr>
            <w:tcW w:w="687" w:type="dxa"/>
          </w:tcPr>
          <w:p w:rsidR="009812E6" w:rsidRPr="00DB4DC0" w:rsidRDefault="009812E6" w:rsidP="00DB4DC0">
            <w:pPr>
              <w:jc w:val="both"/>
              <w:rPr>
                <w:sz w:val="20"/>
                <w:szCs w:val="20"/>
              </w:rPr>
            </w:pPr>
            <w:r w:rsidRPr="00DB4DC0">
              <w:rPr>
                <w:sz w:val="20"/>
                <w:szCs w:val="20"/>
              </w:rPr>
              <w:t>7</w:t>
            </w:r>
          </w:p>
        </w:tc>
        <w:tc>
          <w:tcPr>
            <w:tcW w:w="412" w:type="dxa"/>
          </w:tcPr>
          <w:p w:rsidR="009812E6" w:rsidRPr="00DB4DC0" w:rsidRDefault="009812E6" w:rsidP="00DB4DC0">
            <w:pPr>
              <w:jc w:val="both"/>
              <w:rPr>
                <w:sz w:val="20"/>
                <w:szCs w:val="20"/>
              </w:rPr>
            </w:pPr>
            <w:r w:rsidRPr="00DB4DC0">
              <w:rPr>
                <w:sz w:val="20"/>
                <w:szCs w:val="20"/>
              </w:rPr>
              <w:t>8</w:t>
            </w:r>
          </w:p>
        </w:tc>
        <w:tc>
          <w:tcPr>
            <w:tcW w:w="413" w:type="dxa"/>
          </w:tcPr>
          <w:p w:rsidR="009812E6" w:rsidRPr="00DB4DC0" w:rsidRDefault="009812E6" w:rsidP="00DB4DC0">
            <w:pPr>
              <w:jc w:val="both"/>
              <w:rPr>
                <w:sz w:val="20"/>
                <w:szCs w:val="20"/>
              </w:rPr>
            </w:pPr>
            <w:r w:rsidRPr="00DB4DC0">
              <w:rPr>
                <w:sz w:val="20"/>
                <w:szCs w:val="20"/>
              </w:rPr>
              <w:t>9</w:t>
            </w:r>
          </w:p>
        </w:tc>
        <w:tc>
          <w:tcPr>
            <w:tcW w:w="412" w:type="dxa"/>
          </w:tcPr>
          <w:p w:rsidR="009812E6" w:rsidRPr="00DB4DC0" w:rsidRDefault="009812E6" w:rsidP="00DB4DC0">
            <w:pPr>
              <w:jc w:val="both"/>
              <w:rPr>
                <w:sz w:val="20"/>
                <w:szCs w:val="20"/>
              </w:rPr>
            </w:pPr>
            <w:r w:rsidRPr="00DB4DC0">
              <w:rPr>
                <w:sz w:val="20"/>
                <w:szCs w:val="20"/>
              </w:rPr>
              <w:t>10</w:t>
            </w:r>
          </w:p>
        </w:tc>
      </w:tr>
      <w:tr w:rsidR="00DB4DC0" w:rsidRPr="00DB4DC0" w:rsidTr="00DB4DC0">
        <w:trPr>
          <w:trHeight w:val="206"/>
          <w:jc w:val="center"/>
        </w:trPr>
        <w:tc>
          <w:tcPr>
            <w:tcW w:w="2017" w:type="dxa"/>
          </w:tcPr>
          <w:p w:rsidR="009812E6" w:rsidRPr="00DB4DC0" w:rsidRDefault="009812E6" w:rsidP="00DB4DC0">
            <w:pPr>
              <w:jc w:val="both"/>
              <w:rPr>
                <w:sz w:val="20"/>
                <w:szCs w:val="20"/>
              </w:rPr>
            </w:pPr>
            <w:r w:rsidRPr="00DB4DC0">
              <w:rPr>
                <w:sz w:val="20"/>
                <w:szCs w:val="20"/>
              </w:rPr>
              <w:t>1. Собственные средства:</w:t>
            </w:r>
          </w:p>
        </w:tc>
        <w:tc>
          <w:tcPr>
            <w:tcW w:w="962" w:type="dxa"/>
          </w:tcPr>
          <w:p w:rsidR="009812E6" w:rsidRPr="00DB4DC0" w:rsidRDefault="00851659" w:rsidP="00DB4DC0">
            <w:pPr>
              <w:jc w:val="both"/>
              <w:rPr>
                <w:sz w:val="20"/>
                <w:szCs w:val="20"/>
              </w:rPr>
            </w:pPr>
            <w:r w:rsidRPr="00DB4DC0">
              <w:rPr>
                <w:sz w:val="20"/>
                <w:szCs w:val="20"/>
              </w:rPr>
              <w:t>6461,88</w:t>
            </w:r>
          </w:p>
        </w:tc>
        <w:tc>
          <w:tcPr>
            <w:tcW w:w="824" w:type="dxa"/>
          </w:tcPr>
          <w:p w:rsidR="009812E6" w:rsidRPr="00DB4DC0" w:rsidRDefault="009812E6" w:rsidP="00DB4DC0">
            <w:pPr>
              <w:jc w:val="both"/>
              <w:rPr>
                <w:sz w:val="20"/>
                <w:szCs w:val="20"/>
              </w:rPr>
            </w:pPr>
          </w:p>
        </w:tc>
        <w:tc>
          <w:tcPr>
            <w:tcW w:w="961"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6"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412" w:type="dxa"/>
          </w:tcPr>
          <w:p w:rsidR="009812E6" w:rsidRPr="00DB4DC0" w:rsidRDefault="009812E6" w:rsidP="00DB4DC0">
            <w:pPr>
              <w:jc w:val="both"/>
              <w:rPr>
                <w:sz w:val="20"/>
                <w:szCs w:val="20"/>
              </w:rPr>
            </w:pPr>
          </w:p>
        </w:tc>
        <w:tc>
          <w:tcPr>
            <w:tcW w:w="413" w:type="dxa"/>
          </w:tcPr>
          <w:p w:rsidR="009812E6" w:rsidRPr="00DB4DC0" w:rsidRDefault="009812E6" w:rsidP="00DB4DC0">
            <w:pPr>
              <w:jc w:val="both"/>
              <w:rPr>
                <w:sz w:val="20"/>
                <w:szCs w:val="20"/>
              </w:rPr>
            </w:pPr>
          </w:p>
        </w:tc>
        <w:tc>
          <w:tcPr>
            <w:tcW w:w="412" w:type="dxa"/>
          </w:tcPr>
          <w:p w:rsidR="009812E6" w:rsidRPr="00DB4DC0" w:rsidRDefault="009812E6" w:rsidP="00DB4DC0">
            <w:pPr>
              <w:jc w:val="both"/>
              <w:rPr>
                <w:sz w:val="20"/>
                <w:szCs w:val="20"/>
              </w:rPr>
            </w:pPr>
          </w:p>
        </w:tc>
      </w:tr>
      <w:tr w:rsidR="00DB4DC0" w:rsidRPr="00DB4DC0" w:rsidTr="00DB4DC0">
        <w:trPr>
          <w:trHeight w:val="206"/>
          <w:jc w:val="center"/>
        </w:trPr>
        <w:tc>
          <w:tcPr>
            <w:tcW w:w="2017" w:type="dxa"/>
          </w:tcPr>
          <w:p w:rsidR="009812E6" w:rsidRPr="00DB4DC0" w:rsidRDefault="009812E6" w:rsidP="00DB4DC0">
            <w:pPr>
              <w:jc w:val="both"/>
              <w:rPr>
                <w:sz w:val="20"/>
                <w:szCs w:val="20"/>
              </w:rPr>
            </w:pPr>
            <w:r w:rsidRPr="00DB4DC0">
              <w:rPr>
                <w:sz w:val="20"/>
                <w:szCs w:val="20"/>
              </w:rPr>
              <w:t>Акционерный капитал.</w:t>
            </w:r>
          </w:p>
        </w:tc>
        <w:tc>
          <w:tcPr>
            <w:tcW w:w="962" w:type="dxa"/>
          </w:tcPr>
          <w:p w:rsidR="009812E6" w:rsidRPr="00DB4DC0" w:rsidRDefault="009812E6" w:rsidP="00DB4DC0">
            <w:pPr>
              <w:jc w:val="both"/>
              <w:rPr>
                <w:sz w:val="20"/>
                <w:szCs w:val="20"/>
              </w:rPr>
            </w:pPr>
          </w:p>
        </w:tc>
        <w:tc>
          <w:tcPr>
            <w:tcW w:w="824" w:type="dxa"/>
          </w:tcPr>
          <w:p w:rsidR="009812E6" w:rsidRPr="00DB4DC0" w:rsidRDefault="009812E6" w:rsidP="00DB4DC0">
            <w:pPr>
              <w:jc w:val="both"/>
              <w:rPr>
                <w:sz w:val="20"/>
                <w:szCs w:val="20"/>
              </w:rPr>
            </w:pPr>
          </w:p>
        </w:tc>
        <w:tc>
          <w:tcPr>
            <w:tcW w:w="961"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6"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412" w:type="dxa"/>
          </w:tcPr>
          <w:p w:rsidR="009812E6" w:rsidRPr="00DB4DC0" w:rsidRDefault="009812E6" w:rsidP="00DB4DC0">
            <w:pPr>
              <w:jc w:val="both"/>
              <w:rPr>
                <w:sz w:val="20"/>
                <w:szCs w:val="20"/>
              </w:rPr>
            </w:pPr>
          </w:p>
        </w:tc>
        <w:tc>
          <w:tcPr>
            <w:tcW w:w="413" w:type="dxa"/>
          </w:tcPr>
          <w:p w:rsidR="009812E6" w:rsidRPr="00DB4DC0" w:rsidRDefault="009812E6" w:rsidP="00DB4DC0">
            <w:pPr>
              <w:jc w:val="both"/>
              <w:rPr>
                <w:sz w:val="20"/>
                <w:szCs w:val="20"/>
              </w:rPr>
            </w:pPr>
          </w:p>
        </w:tc>
        <w:tc>
          <w:tcPr>
            <w:tcW w:w="412" w:type="dxa"/>
          </w:tcPr>
          <w:p w:rsidR="009812E6" w:rsidRPr="00DB4DC0" w:rsidRDefault="009812E6" w:rsidP="00DB4DC0">
            <w:pPr>
              <w:jc w:val="both"/>
              <w:rPr>
                <w:sz w:val="20"/>
                <w:szCs w:val="20"/>
              </w:rPr>
            </w:pPr>
          </w:p>
        </w:tc>
      </w:tr>
      <w:tr w:rsidR="00DB4DC0" w:rsidRPr="00DB4DC0" w:rsidTr="00DB4DC0">
        <w:trPr>
          <w:trHeight w:val="206"/>
          <w:jc w:val="center"/>
        </w:trPr>
        <w:tc>
          <w:tcPr>
            <w:tcW w:w="2017" w:type="dxa"/>
          </w:tcPr>
          <w:p w:rsidR="009812E6" w:rsidRPr="00DB4DC0" w:rsidRDefault="00DB4DC0" w:rsidP="00DB4DC0">
            <w:pPr>
              <w:jc w:val="both"/>
              <w:rPr>
                <w:sz w:val="20"/>
                <w:szCs w:val="20"/>
              </w:rPr>
            </w:pPr>
            <w:r>
              <w:rPr>
                <w:sz w:val="20"/>
                <w:szCs w:val="20"/>
              </w:rPr>
              <w:t>-</w:t>
            </w:r>
            <w:r w:rsidR="009812E6" w:rsidRPr="00DB4DC0">
              <w:rPr>
                <w:sz w:val="20"/>
                <w:szCs w:val="20"/>
              </w:rPr>
              <w:t>Обыкновенные акции</w:t>
            </w:r>
          </w:p>
        </w:tc>
        <w:tc>
          <w:tcPr>
            <w:tcW w:w="962" w:type="dxa"/>
          </w:tcPr>
          <w:p w:rsidR="009812E6" w:rsidRPr="00DB4DC0" w:rsidRDefault="00851659" w:rsidP="00DB4DC0">
            <w:pPr>
              <w:jc w:val="both"/>
              <w:rPr>
                <w:sz w:val="20"/>
                <w:szCs w:val="20"/>
              </w:rPr>
            </w:pPr>
            <w:r w:rsidRPr="00DB4DC0">
              <w:rPr>
                <w:sz w:val="20"/>
                <w:szCs w:val="20"/>
              </w:rPr>
              <w:t>5169,5</w:t>
            </w:r>
          </w:p>
        </w:tc>
        <w:tc>
          <w:tcPr>
            <w:tcW w:w="824" w:type="dxa"/>
          </w:tcPr>
          <w:p w:rsidR="009812E6" w:rsidRPr="00DB4DC0" w:rsidRDefault="00851659" w:rsidP="00DB4DC0">
            <w:pPr>
              <w:jc w:val="both"/>
              <w:rPr>
                <w:sz w:val="20"/>
                <w:szCs w:val="20"/>
              </w:rPr>
            </w:pPr>
            <w:r w:rsidRPr="00DB4DC0">
              <w:rPr>
                <w:sz w:val="20"/>
                <w:szCs w:val="20"/>
              </w:rPr>
              <w:t>5169,5</w:t>
            </w:r>
          </w:p>
        </w:tc>
        <w:tc>
          <w:tcPr>
            <w:tcW w:w="961"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6"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412" w:type="dxa"/>
          </w:tcPr>
          <w:p w:rsidR="009812E6" w:rsidRPr="00DB4DC0" w:rsidRDefault="009812E6" w:rsidP="00DB4DC0">
            <w:pPr>
              <w:jc w:val="both"/>
              <w:rPr>
                <w:sz w:val="20"/>
                <w:szCs w:val="20"/>
              </w:rPr>
            </w:pPr>
          </w:p>
        </w:tc>
        <w:tc>
          <w:tcPr>
            <w:tcW w:w="413" w:type="dxa"/>
          </w:tcPr>
          <w:p w:rsidR="009812E6" w:rsidRPr="00DB4DC0" w:rsidRDefault="009812E6" w:rsidP="00DB4DC0">
            <w:pPr>
              <w:jc w:val="both"/>
              <w:rPr>
                <w:sz w:val="20"/>
                <w:szCs w:val="20"/>
              </w:rPr>
            </w:pPr>
          </w:p>
        </w:tc>
        <w:tc>
          <w:tcPr>
            <w:tcW w:w="412" w:type="dxa"/>
          </w:tcPr>
          <w:p w:rsidR="009812E6" w:rsidRPr="00DB4DC0" w:rsidRDefault="009812E6" w:rsidP="00DB4DC0">
            <w:pPr>
              <w:jc w:val="both"/>
              <w:rPr>
                <w:sz w:val="20"/>
                <w:szCs w:val="20"/>
              </w:rPr>
            </w:pPr>
          </w:p>
        </w:tc>
      </w:tr>
      <w:tr w:rsidR="00DB4DC0" w:rsidRPr="00DB4DC0" w:rsidTr="00DB4DC0">
        <w:trPr>
          <w:trHeight w:val="412"/>
          <w:jc w:val="center"/>
        </w:trPr>
        <w:tc>
          <w:tcPr>
            <w:tcW w:w="2017" w:type="dxa"/>
          </w:tcPr>
          <w:p w:rsidR="009812E6" w:rsidRPr="00DB4DC0" w:rsidRDefault="00DB4DC0" w:rsidP="00DB4DC0">
            <w:pPr>
              <w:jc w:val="both"/>
              <w:rPr>
                <w:sz w:val="20"/>
                <w:szCs w:val="20"/>
              </w:rPr>
            </w:pPr>
            <w:r>
              <w:rPr>
                <w:sz w:val="20"/>
                <w:szCs w:val="20"/>
              </w:rPr>
              <w:t>-</w:t>
            </w:r>
            <w:r w:rsidR="009812E6" w:rsidRPr="00DB4DC0">
              <w:rPr>
                <w:sz w:val="20"/>
                <w:szCs w:val="20"/>
              </w:rPr>
              <w:t>Привилегированные акции.</w:t>
            </w:r>
          </w:p>
        </w:tc>
        <w:tc>
          <w:tcPr>
            <w:tcW w:w="962" w:type="dxa"/>
          </w:tcPr>
          <w:p w:rsidR="009812E6" w:rsidRPr="00DB4DC0" w:rsidRDefault="00851659" w:rsidP="00DB4DC0">
            <w:pPr>
              <w:jc w:val="both"/>
              <w:rPr>
                <w:sz w:val="20"/>
                <w:szCs w:val="20"/>
              </w:rPr>
            </w:pPr>
            <w:r w:rsidRPr="00DB4DC0">
              <w:rPr>
                <w:sz w:val="20"/>
                <w:szCs w:val="20"/>
              </w:rPr>
              <w:t>1292,3</w:t>
            </w:r>
          </w:p>
        </w:tc>
        <w:tc>
          <w:tcPr>
            <w:tcW w:w="824" w:type="dxa"/>
          </w:tcPr>
          <w:p w:rsidR="009812E6" w:rsidRPr="00DB4DC0" w:rsidRDefault="00851659" w:rsidP="00DB4DC0">
            <w:pPr>
              <w:jc w:val="both"/>
              <w:rPr>
                <w:sz w:val="20"/>
                <w:szCs w:val="20"/>
              </w:rPr>
            </w:pPr>
            <w:r w:rsidRPr="00DB4DC0">
              <w:rPr>
                <w:sz w:val="20"/>
                <w:szCs w:val="20"/>
              </w:rPr>
              <w:t>1292,3</w:t>
            </w:r>
          </w:p>
        </w:tc>
        <w:tc>
          <w:tcPr>
            <w:tcW w:w="961"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6"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412" w:type="dxa"/>
          </w:tcPr>
          <w:p w:rsidR="009812E6" w:rsidRPr="00DB4DC0" w:rsidRDefault="009812E6" w:rsidP="00DB4DC0">
            <w:pPr>
              <w:jc w:val="both"/>
              <w:rPr>
                <w:sz w:val="20"/>
                <w:szCs w:val="20"/>
              </w:rPr>
            </w:pPr>
          </w:p>
        </w:tc>
        <w:tc>
          <w:tcPr>
            <w:tcW w:w="413" w:type="dxa"/>
          </w:tcPr>
          <w:p w:rsidR="009812E6" w:rsidRPr="00DB4DC0" w:rsidRDefault="009812E6" w:rsidP="00DB4DC0">
            <w:pPr>
              <w:jc w:val="both"/>
              <w:rPr>
                <w:sz w:val="20"/>
                <w:szCs w:val="20"/>
              </w:rPr>
            </w:pPr>
          </w:p>
        </w:tc>
        <w:tc>
          <w:tcPr>
            <w:tcW w:w="412" w:type="dxa"/>
          </w:tcPr>
          <w:p w:rsidR="009812E6" w:rsidRPr="00DB4DC0" w:rsidRDefault="009812E6" w:rsidP="00DB4DC0">
            <w:pPr>
              <w:jc w:val="both"/>
              <w:rPr>
                <w:sz w:val="20"/>
                <w:szCs w:val="20"/>
              </w:rPr>
            </w:pPr>
          </w:p>
        </w:tc>
      </w:tr>
      <w:tr w:rsidR="00DB4DC0" w:rsidRPr="00DB4DC0" w:rsidTr="00DB4DC0">
        <w:trPr>
          <w:trHeight w:val="412"/>
          <w:jc w:val="center"/>
        </w:trPr>
        <w:tc>
          <w:tcPr>
            <w:tcW w:w="2017" w:type="dxa"/>
          </w:tcPr>
          <w:p w:rsidR="009812E6" w:rsidRPr="00DB4DC0" w:rsidRDefault="00851659" w:rsidP="00DB4DC0">
            <w:pPr>
              <w:numPr>
                <w:ilvl w:val="0"/>
                <w:numId w:val="2"/>
              </w:numPr>
              <w:tabs>
                <w:tab w:val="clear" w:pos="720"/>
                <w:tab w:val="num" w:pos="180"/>
              </w:tabs>
              <w:ind w:left="0" w:firstLine="0"/>
              <w:jc w:val="both"/>
              <w:rPr>
                <w:sz w:val="20"/>
                <w:szCs w:val="20"/>
              </w:rPr>
            </w:pPr>
            <w:r w:rsidRPr="00DB4DC0">
              <w:rPr>
                <w:sz w:val="20"/>
                <w:szCs w:val="20"/>
              </w:rPr>
              <w:t xml:space="preserve"> Заем</w:t>
            </w:r>
            <w:r w:rsidR="00202F20" w:rsidRPr="00DB4DC0">
              <w:rPr>
                <w:sz w:val="20"/>
                <w:szCs w:val="20"/>
              </w:rPr>
              <w:t xml:space="preserve"> </w:t>
            </w:r>
            <w:r w:rsidR="009812E6" w:rsidRPr="00DB4DC0">
              <w:rPr>
                <w:sz w:val="20"/>
                <w:szCs w:val="20"/>
              </w:rPr>
              <w:t>поставщика</w:t>
            </w:r>
          </w:p>
          <w:p w:rsidR="009812E6" w:rsidRPr="00DB4DC0" w:rsidRDefault="009812E6" w:rsidP="00DB4DC0">
            <w:pPr>
              <w:jc w:val="both"/>
              <w:rPr>
                <w:sz w:val="20"/>
                <w:szCs w:val="20"/>
              </w:rPr>
            </w:pPr>
            <w:r w:rsidRPr="00DB4DC0">
              <w:rPr>
                <w:sz w:val="20"/>
                <w:szCs w:val="20"/>
              </w:rPr>
              <w:t>(8% годовой)</w:t>
            </w:r>
          </w:p>
        </w:tc>
        <w:tc>
          <w:tcPr>
            <w:tcW w:w="962" w:type="dxa"/>
          </w:tcPr>
          <w:p w:rsidR="009812E6" w:rsidRPr="00DB4DC0" w:rsidRDefault="00851659" w:rsidP="00DB4DC0">
            <w:pPr>
              <w:jc w:val="both"/>
              <w:rPr>
                <w:sz w:val="20"/>
                <w:szCs w:val="20"/>
              </w:rPr>
            </w:pPr>
            <w:r w:rsidRPr="00DB4DC0">
              <w:rPr>
                <w:sz w:val="20"/>
                <w:szCs w:val="20"/>
              </w:rPr>
              <w:t>2153,96</w:t>
            </w:r>
          </w:p>
        </w:tc>
        <w:tc>
          <w:tcPr>
            <w:tcW w:w="824" w:type="dxa"/>
          </w:tcPr>
          <w:p w:rsidR="009812E6" w:rsidRPr="00DB4DC0" w:rsidRDefault="009812E6" w:rsidP="00DB4DC0">
            <w:pPr>
              <w:jc w:val="both"/>
              <w:rPr>
                <w:sz w:val="20"/>
                <w:szCs w:val="20"/>
              </w:rPr>
            </w:pPr>
          </w:p>
        </w:tc>
        <w:tc>
          <w:tcPr>
            <w:tcW w:w="961" w:type="dxa"/>
          </w:tcPr>
          <w:p w:rsidR="009812E6" w:rsidRPr="00DB4DC0" w:rsidRDefault="00851659" w:rsidP="00DB4DC0">
            <w:pPr>
              <w:jc w:val="both"/>
              <w:rPr>
                <w:sz w:val="20"/>
                <w:szCs w:val="20"/>
              </w:rPr>
            </w:pPr>
            <w:r w:rsidRPr="00DB4DC0">
              <w:rPr>
                <w:sz w:val="20"/>
                <w:szCs w:val="20"/>
              </w:rPr>
              <w:t>2153,9</w:t>
            </w:r>
          </w:p>
        </w:tc>
        <w:tc>
          <w:tcPr>
            <w:tcW w:w="687"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686" w:type="dxa"/>
          </w:tcPr>
          <w:p w:rsidR="009812E6" w:rsidRPr="00DB4DC0" w:rsidRDefault="009812E6" w:rsidP="00DB4DC0">
            <w:pPr>
              <w:jc w:val="both"/>
              <w:rPr>
                <w:sz w:val="20"/>
                <w:szCs w:val="20"/>
              </w:rPr>
            </w:pPr>
          </w:p>
        </w:tc>
        <w:tc>
          <w:tcPr>
            <w:tcW w:w="687" w:type="dxa"/>
          </w:tcPr>
          <w:p w:rsidR="009812E6" w:rsidRPr="00DB4DC0" w:rsidRDefault="009812E6" w:rsidP="00DB4DC0">
            <w:pPr>
              <w:jc w:val="both"/>
              <w:rPr>
                <w:sz w:val="20"/>
                <w:szCs w:val="20"/>
              </w:rPr>
            </w:pPr>
          </w:p>
        </w:tc>
        <w:tc>
          <w:tcPr>
            <w:tcW w:w="412" w:type="dxa"/>
          </w:tcPr>
          <w:p w:rsidR="009812E6" w:rsidRPr="00DB4DC0" w:rsidRDefault="009812E6" w:rsidP="00DB4DC0">
            <w:pPr>
              <w:jc w:val="both"/>
              <w:rPr>
                <w:sz w:val="20"/>
                <w:szCs w:val="20"/>
              </w:rPr>
            </w:pPr>
          </w:p>
        </w:tc>
        <w:tc>
          <w:tcPr>
            <w:tcW w:w="413" w:type="dxa"/>
          </w:tcPr>
          <w:p w:rsidR="009812E6" w:rsidRPr="00DB4DC0" w:rsidRDefault="009812E6" w:rsidP="00DB4DC0">
            <w:pPr>
              <w:jc w:val="both"/>
              <w:rPr>
                <w:sz w:val="20"/>
                <w:szCs w:val="20"/>
              </w:rPr>
            </w:pPr>
          </w:p>
        </w:tc>
        <w:tc>
          <w:tcPr>
            <w:tcW w:w="412" w:type="dxa"/>
          </w:tcPr>
          <w:p w:rsidR="009812E6" w:rsidRPr="00DB4DC0" w:rsidRDefault="009812E6" w:rsidP="00DB4DC0">
            <w:pPr>
              <w:jc w:val="both"/>
              <w:rPr>
                <w:sz w:val="20"/>
                <w:szCs w:val="20"/>
              </w:rPr>
            </w:pPr>
          </w:p>
        </w:tc>
      </w:tr>
      <w:tr w:rsidR="00DB4DC0" w:rsidRPr="00DB4DC0" w:rsidTr="00DB4DC0">
        <w:trPr>
          <w:trHeight w:val="206"/>
          <w:jc w:val="center"/>
        </w:trPr>
        <w:tc>
          <w:tcPr>
            <w:tcW w:w="2017" w:type="dxa"/>
          </w:tcPr>
          <w:p w:rsidR="00851659" w:rsidRPr="00DB4DC0" w:rsidRDefault="00851659" w:rsidP="00DB4DC0">
            <w:pPr>
              <w:jc w:val="both"/>
              <w:rPr>
                <w:sz w:val="20"/>
                <w:szCs w:val="20"/>
              </w:rPr>
            </w:pPr>
            <w:r w:rsidRPr="00DB4DC0">
              <w:rPr>
                <w:sz w:val="20"/>
                <w:szCs w:val="20"/>
              </w:rPr>
              <w:t>Возврат займа поставщика</w:t>
            </w:r>
          </w:p>
        </w:tc>
        <w:tc>
          <w:tcPr>
            <w:tcW w:w="962" w:type="dxa"/>
          </w:tcPr>
          <w:p w:rsidR="00851659" w:rsidRPr="00DB4DC0" w:rsidRDefault="00851659" w:rsidP="00DB4DC0">
            <w:pPr>
              <w:jc w:val="both"/>
              <w:rPr>
                <w:sz w:val="20"/>
                <w:szCs w:val="20"/>
              </w:rPr>
            </w:pPr>
            <w:r w:rsidRPr="00DB4DC0">
              <w:rPr>
                <w:sz w:val="20"/>
                <w:szCs w:val="20"/>
              </w:rPr>
              <w:t>2153,96</w:t>
            </w:r>
          </w:p>
        </w:tc>
        <w:tc>
          <w:tcPr>
            <w:tcW w:w="824" w:type="dxa"/>
          </w:tcPr>
          <w:p w:rsidR="00851659" w:rsidRPr="00DB4DC0" w:rsidRDefault="00851659" w:rsidP="00DB4DC0">
            <w:pPr>
              <w:jc w:val="both"/>
              <w:rPr>
                <w:sz w:val="20"/>
                <w:szCs w:val="20"/>
              </w:rPr>
            </w:pPr>
          </w:p>
        </w:tc>
        <w:tc>
          <w:tcPr>
            <w:tcW w:w="961" w:type="dxa"/>
          </w:tcPr>
          <w:p w:rsidR="00851659" w:rsidRPr="00DB4DC0" w:rsidRDefault="00851659" w:rsidP="00DB4DC0">
            <w:pPr>
              <w:jc w:val="both"/>
              <w:rPr>
                <w:sz w:val="20"/>
                <w:szCs w:val="20"/>
              </w:rPr>
            </w:pPr>
          </w:p>
        </w:tc>
        <w:tc>
          <w:tcPr>
            <w:tcW w:w="687" w:type="dxa"/>
          </w:tcPr>
          <w:p w:rsidR="00851659" w:rsidRPr="00DB4DC0" w:rsidRDefault="00851659" w:rsidP="00DB4DC0">
            <w:pPr>
              <w:jc w:val="both"/>
              <w:rPr>
                <w:sz w:val="20"/>
                <w:szCs w:val="20"/>
              </w:rPr>
            </w:pPr>
            <w:r w:rsidRPr="00DB4DC0">
              <w:rPr>
                <w:sz w:val="20"/>
                <w:szCs w:val="20"/>
              </w:rPr>
              <w:t>430,7</w:t>
            </w:r>
          </w:p>
        </w:tc>
        <w:tc>
          <w:tcPr>
            <w:tcW w:w="687" w:type="dxa"/>
          </w:tcPr>
          <w:p w:rsidR="00851659" w:rsidRPr="00DB4DC0" w:rsidRDefault="00851659" w:rsidP="00DB4DC0">
            <w:pPr>
              <w:jc w:val="both"/>
              <w:rPr>
                <w:sz w:val="20"/>
                <w:szCs w:val="20"/>
              </w:rPr>
            </w:pPr>
            <w:r w:rsidRPr="00DB4DC0">
              <w:rPr>
                <w:sz w:val="20"/>
                <w:szCs w:val="20"/>
              </w:rPr>
              <w:t>430,7</w:t>
            </w:r>
          </w:p>
        </w:tc>
        <w:tc>
          <w:tcPr>
            <w:tcW w:w="687" w:type="dxa"/>
          </w:tcPr>
          <w:p w:rsidR="00851659" w:rsidRPr="00DB4DC0" w:rsidRDefault="00851659" w:rsidP="00DB4DC0">
            <w:pPr>
              <w:jc w:val="both"/>
              <w:rPr>
                <w:sz w:val="20"/>
                <w:szCs w:val="20"/>
              </w:rPr>
            </w:pPr>
            <w:r w:rsidRPr="00DB4DC0">
              <w:rPr>
                <w:sz w:val="20"/>
                <w:szCs w:val="20"/>
              </w:rPr>
              <w:t>430,7</w:t>
            </w:r>
          </w:p>
        </w:tc>
        <w:tc>
          <w:tcPr>
            <w:tcW w:w="686" w:type="dxa"/>
          </w:tcPr>
          <w:p w:rsidR="00851659" w:rsidRPr="00DB4DC0" w:rsidRDefault="00851659" w:rsidP="00DB4DC0">
            <w:pPr>
              <w:jc w:val="both"/>
              <w:rPr>
                <w:sz w:val="20"/>
                <w:szCs w:val="20"/>
              </w:rPr>
            </w:pPr>
            <w:r w:rsidRPr="00DB4DC0">
              <w:rPr>
                <w:sz w:val="20"/>
                <w:szCs w:val="20"/>
              </w:rPr>
              <w:t>430,7</w:t>
            </w:r>
          </w:p>
        </w:tc>
        <w:tc>
          <w:tcPr>
            <w:tcW w:w="687" w:type="dxa"/>
          </w:tcPr>
          <w:p w:rsidR="00851659" w:rsidRPr="00DB4DC0" w:rsidRDefault="00851659" w:rsidP="00DB4DC0">
            <w:pPr>
              <w:jc w:val="both"/>
              <w:rPr>
                <w:sz w:val="20"/>
                <w:szCs w:val="20"/>
              </w:rPr>
            </w:pPr>
            <w:r w:rsidRPr="00DB4DC0">
              <w:rPr>
                <w:sz w:val="20"/>
                <w:szCs w:val="20"/>
              </w:rPr>
              <w:t>430,7</w:t>
            </w:r>
          </w:p>
        </w:tc>
        <w:tc>
          <w:tcPr>
            <w:tcW w:w="412" w:type="dxa"/>
          </w:tcPr>
          <w:p w:rsidR="00851659" w:rsidRPr="00DB4DC0" w:rsidRDefault="00851659" w:rsidP="00DB4DC0">
            <w:pPr>
              <w:jc w:val="both"/>
              <w:rPr>
                <w:sz w:val="20"/>
                <w:szCs w:val="20"/>
              </w:rPr>
            </w:pPr>
          </w:p>
        </w:tc>
        <w:tc>
          <w:tcPr>
            <w:tcW w:w="413" w:type="dxa"/>
          </w:tcPr>
          <w:p w:rsidR="00851659" w:rsidRPr="00DB4DC0" w:rsidRDefault="00851659" w:rsidP="00DB4DC0">
            <w:pPr>
              <w:jc w:val="both"/>
              <w:rPr>
                <w:sz w:val="20"/>
                <w:szCs w:val="20"/>
              </w:rPr>
            </w:pPr>
          </w:p>
        </w:tc>
        <w:tc>
          <w:tcPr>
            <w:tcW w:w="412" w:type="dxa"/>
          </w:tcPr>
          <w:p w:rsidR="00851659" w:rsidRPr="00DB4DC0" w:rsidRDefault="00851659" w:rsidP="00DB4DC0">
            <w:pPr>
              <w:jc w:val="both"/>
              <w:rPr>
                <w:sz w:val="20"/>
                <w:szCs w:val="20"/>
              </w:rPr>
            </w:pPr>
          </w:p>
        </w:tc>
      </w:tr>
      <w:tr w:rsidR="00DB4DC0" w:rsidRPr="00DB4DC0" w:rsidTr="00DB4DC0">
        <w:trPr>
          <w:trHeight w:val="412"/>
          <w:jc w:val="center"/>
        </w:trPr>
        <w:tc>
          <w:tcPr>
            <w:tcW w:w="2017" w:type="dxa"/>
          </w:tcPr>
          <w:p w:rsidR="00851659" w:rsidRPr="00DB4DC0" w:rsidRDefault="00851659" w:rsidP="00DB4DC0">
            <w:pPr>
              <w:numPr>
                <w:ilvl w:val="0"/>
                <w:numId w:val="2"/>
              </w:numPr>
              <w:tabs>
                <w:tab w:val="clear" w:pos="720"/>
                <w:tab w:val="num" w:pos="0"/>
                <w:tab w:val="left" w:pos="180"/>
              </w:tabs>
              <w:ind w:left="0" w:firstLine="0"/>
              <w:jc w:val="both"/>
              <w:rPr>
                <w:sz w:val="20"/>
                <w:szCs w:val="20"/>
              </w:rPr>
            </w:pPr>
            <w:r w:rsidRPr="00DB4DC0">
              <w:rPr>
                <w:sz w:val="20"/>
                <w:szCs w:val="20"/>
              </w:rPr>
              <w:t xml:space="preserve"> Кредит банка </w:t>
            </w:r>
          </w:p>
          <w:p w:rsidR="00851659" w:rsidRPr="00DB4DC0" w:rsidRDefault="00851659" w:rsidP="00DB4DC0">
            <w:pPr>
              <w:jc w:val="both"/>
              <w:rPr>
                <w:sz w:val="20"/>
                <w:szCs w:val="20"/>
              </w:rPr>
            </w:pPr>
            <w:r w:rsidRPr="00DB4DC0">
              <w:rPr>
                <w:sz w:val="20"/>
                <w:szCs w:val="20"/>
              </w:rPr>
              <w:t>(12% годовой)</w:t>
            </w:r>
          </w:p>
        </w:tc>
        <w:tc>
          <w:tcPr>
            <w:tcW w:w="962" w:type="dxa"/>
          </w:tcPr>
          <w:p w:rsidR="00851659" w:rsidRPr="00DB4DC0" w:rsidRDefault="00851659" w:rsidP="00DB4DC0">
            <w:pPr>
              <w:jc w:val="both"/>
              <w:rPr>
                <w:sz w:val="20"/>
                <w:szCs w:val="20"/>
              </w:rPr>
            </w:pPr>
            <w:r w:rsidRPr="00DB4DC0">
              <w:rPr>
                <w:sz w:val="20"/>
                <w:szCs w:val="20"/>
              </w:rPr>
              <w:t>2153,96</w:t>
            </w:r>
          </w:p>
        </w:tc>
        <w:tc>
          <w:tcPr>
            <w:tcW w:w="824" w:type="dxa"/>
          </w:tcPr>
          <w:p w:rsidR="00851659" w:rsidRPr="00DB4DC0" w:rsidRDefault="00851659" w:rsidP="00DB4DC0">
            <w:pPr>
              <w:jc w:val="both"/>
              <w:rPr>
                <w:sz w:val="20"/>
                <w:szCs w:val="20"/>
              </w:rPr>
            </w:pPr>
          </w:p>
        </w:tc>
        <w:tc>
          <w:tcPr>
            <w:tcW w:w="961" w:type="dxa"/>
          </w:tcPr>
          <w:p w:rsidR="00851659" w:rsidRPr="00DB4DC0" w:rsidRDefault="0003220E" w:rsidP="00DB4DC0">
            <w:pPr>
              <w:jc w:val="both"/>
              <w:rPr>
                <w:sz w:val="20"/>
                <w:szCs w:val="20"/>
              </w:rPr>
            </w:pPr>
            <w:r w:rsidRPr="00DB4DC0">
              <w:rPr>
                <w:sz w:val="20"/>
                <w:szCs w:val="20"/>
              </w:rPr>
              <w:t>2153,96</w:t>
            </w:r>
          </w:p>
        </w:tc>
        <w:tc>
          <w:tcPr>
            <w:tcW w:w="687" w:type="dxa"/>
          </w:tcPr>
          <w:p w:rsidR="00851659" w:rsidRPr="00DB4DC0" w:rsidRDefault="00851659" w:rsidP="00DB4DC0">
            <w:pPr>
              <w:jc w:val="both"/>
              <w:rPr>
                <w:sz w:val="20"/>
                <w:szCs w:val="20"/>
              </w:rPr>
            </w:pPr>
          </w:p>
        </w:tc>
        <w:tc>
          <w:tcPr>
            <w:tcW w:w="687" w:type="dxa"/>
          </w:tcPr>
          <w:p w:rsidR="00851659" w:rsidRPr="00DB4DC0" w:rsidRDefault="00851659" w:rsidP="00DB4DC0">
            <w:pPr>
              <w:jc w:val="both"/>
              <w:rPr>
                <w:sz w:val="20"/>
                <w:szCs w:val="20"/>
              </w:rPr>
            </w:pPr>
          </w:p>
        </w:tc>
        <w:tc>
          <w:tcPr>
            <w:tcW w:w="687" w:type="dxa"/>
          </w:tcPr>
          <w:p w:rsidR="00851659" w:rsidRPr="00DB4DC0" w:rsidRDefault="00851659" w:rsidP="00DB4DC0">
            <w:pPr>
              <w:jc w:val="both"/>
              <w:rPr>
                <w:sz w:val="20"/>
                <w:szCs w:val="20"/>
              </w:rPr>
            </w:pPr>
          </w:p>
        </w:tc>
        <w:tc>
          <w:tcPr>
            <w:tcW w:w="686" w:type="dxa"/>
          </w:tcPr>
          <w:p w:rsidR="00851659" w:rsidRPr="00DB4DC0" w:rsidRDefault="00851659" w:rsidP="00DB4DC0">
            <w:pPr>
              <w:jc w:val="both"/>
              <w:rPr>
                <w:sz w:val="20"/>
                <w:szCs w:val="20"/>
              </w:rPr>
            </w:pPr>
          </w:p>
        </w:tc>
        <w:tc>
          <w:tcPr>
            <w:tcW w:w="687" w:type="dxa"/>
          </w:tcPr>
          <w:p w:rsidR="00851659" w:rsidRPr="00DB4DC0" w:rsidRDefault="00851659" w:rsidP="00DB4DC0">
            <w:pPr>
              <w:jc w:val="both"/>
              <w:rPr>
                <w:sz w:val="20"/>
                <w:szCs w:val="20"/>
              </w:rPr>
            </w:pPr>
          </w:p>
        </w:tc>
        <w:tc>
          <w:tcPr>
            <w:tcW w:w="412" w:type="dxa"/>
          </w:tcPr>
          <w:p w:rsidR="00851659" w:rsidRPr="00DB4DC0" w:rsidRDefault="00851659" w:rsidP="00DB4DC0">
            <w:pPr>
              <w:jc w:val="both"/>
              <w:rPr>
                <w:sz w:val="20"/>
                <w:szCs w:val="20"/>
              </w:rPr>
            </w:pPr>
          </w:p>
        </w:tc>
        <w:tc>
          <w:tcPr>
            <w:tcW w:w="413" w:type="dxa"/>
          </w:tcPr>
          <w:p w:rsidR="00851659" w:rsidRPr="00DB4DC0" w:rsidRDefault="00851659" w:rsidP="00DB4DC0">
            <w:pPr>
              <w:jc w:val="both"/>
              <w:rPr>
                <w:sz w:val="20"/>
                <w:szCs w:val="20"/>
              </w:rPr>
            </w:pPr>
          </w:p>
        </w:tc>
        <w:tc>
          <w:tcPr>
            <w:tcW w:w="412" w:type="dxa"/>
          </w:tcPr>
          <w:p w:rsidR="00851659" w:rsidRPr="00DB4DC0" w:rsidRDefault="00851659" w:rsidP="00DB4DC0">
            <w:pPr>
              <w:jc w:val="both"/>
              <w:rPr>
                <w:sz w:val="20"/>
                <w:szCs w:val="20"/>
              </w:rPr>
            </w:pPr>
          </w:p>
        </w:tc>
      </w:tr>
      <w:tr w:rsidR="00DB4DC0" w:rsidRPr="00DB4DC0" w:rsidTr="00DB4DC0">
        <w:trPr>
          <w:trHeight w:val="206"/>
          <w:jc w:val="center"/>
        </w:trPr>
        <w:tc>
          <w:tcPr>
            <w:tcW w:w="2017" w:type="dxa"/>
          </w:tcPr>
          <w:p w:rsidR="0003220E" w:rsidRPr="00DB4DC0" w:rsidRDefault="0003220E" w:rsidP="00DB4DC0">
            <w:pPr>
              <w:jc w:val="both"/>
              <w:rPr>
                <w:sz w:val="20"/>
                <w:szCs w:val="20"/>
              </w:rPr>
            </w:pPr>
            <w:r w:rsidRPr="00DB4DC0">
              <w:rPr>
                <w:sz w:val="20"/>
                <w:szCs w:val="20"/>
              </w:rPr>
              <w:t>Возврат кредита банка.</w:t>
            </w:r>
          </w:p>
        </w:tc>
        <w:tc>
          <w:tcPr>
            <w:tcW w:w="962" w:type="dxa"/>
          </w:tcPr>
          <w:p w:rsidR="0003220E" w:rsidRPr="00DB4DC0" w:rsidRDefault="0003220E" w:rsidP="00DB4DC0">
            <w:pPr>
              <w:jc w:val="both"/>
              <w:rPr>
                <w:sz w:val="20"/>
                <w:szCs w:val="20"/>
              </w:rPr>
            </w:pPr>
            <w:r w:rsidRPr="00DB4DC0">
              <w:rPr>
                <w:sz w:val="20"/>
                <w:szCs w:val="20"/>
              </w:rPr>
              <w:t>2153,96</w:t>
            </w:r>
          </w:p>
        </w:tc>
        <w:tc>
          <w:tcPr>
            <w:tcW w:w="824" w:type="dxa"/>
          </w:tcPr>
          <w:p w:rsidR="0003220E" w:rsidRPr="00DB4DC0" w:rsidRDefault="0003220E" w:rsidP="00DB4DC0">
            <w:pPr>
              <w:jc w:val="both"/>
              <w:rPr>
                <w:sz w:val="20"/>
                <w:szCs w:val="20"/>
              </w:rPr>
            </w:pPr>
          </w:p>
        </w:tc>
        <w:tc>
          <w:tcPr>
            <w:tcW w:w="961" w:type="dxa"/>
          </w:tcPr>
          <w:p w:rsidR="0003220E" w:rsidRPr="00DB4DC0" w:rsidRDefault="0003220E" w:rsidP="00DB4DC0">
            <w:pPr>
              <w:jc w:val="both"/>
              <w:rPr>
                <w:sz w:val="20"/>
                <w:szCs w:val="20"/>
              </w:rPr>
            </w:pPr>
          </w:p>
        </w:tc>
        <w:tc>
          <w:tcPr>
            <w:tcW w:w="687" w:type="dxa"/>
          </w:tcPr>
          <w:p w:rsidR="0003220E" w:rsidRPr="00DB4DC0" w:rsidRDefault="0003220E" w:rsidP="00DB4DC0">
            <w:pPr>
              <w:jc w:val="both"/>
              <w:rPr>
                <w:sz w:val="20"/>
                <w:szCs w:val="20"/>
              </w:rPr>
            </w:pPr>
            <w:r w:rsidRPr="00DB4DC0">
              <w:rPr>
                <w:sz w:val="20"/>
                <w:szCs w:val="20"/>
              </w:rPr>
              <w:t>430,7</w:t>
            </w:r>
          </w:p>
        </w:tc>
        <w:tc>
          <w:tcPr>
            <w:tcW w:w="687" w:type="dxa"/>
          </w:tcPr>
          <w:p w:rsidR="0003220E" w:rsidRPr="00DB4DC0" w:rsidRDefault="0003220E" w:rsidP="00DB4DC0">
            <w:pPr>
              <w:jc w:val="both"/>
              <w:rPr>
                <w:sz w:val="20"/>
                <w:szCs w:val="20"/>
              </w:rPr>
            </w:pPr>
            <w:r w:rsidRPr="00DB4DC0">
              <w:rPr>
                <w:sz w:val="20"/>
                <w:szCs w:val="20"/>
              </w:rPr>
              <w:t>430,7</w:t>
            </w:r>
          </w:p>
        </w:tc>
        <w:tc>
          <w:tcPr>
            <w:tcW w:w="687" w:type="dxa"/>
          </w:tcPr>
          <w:p w:rsidR="0003220E" w:rsidRPr="00DB4DC0" w:rsidRDefault="0003220E" w:rsidP="00DB4DC0">
            <w:pPr>
              <w:jc w:val="both"/>
              <w:rPr>
                <w:sz w:val="20"/>
                <w:szCs w:val="20"/>
              </w:rPr>
            </w:pPr>
            <w:r w:rsidRPr="00DB4DC0">
              <w:rPr>
                <w:sz w:val="20"/>
                <w:szCs w:val="20"/>
              </w:rPr>
              <w:t>430,7</w:t>
            </w:r>
          </w:p>
        </w:tc>
        <w:tc>
          <w:tcPr>
            <w:tcW w:w="686" w:type="dxa"/>
          </w:tcPr>
          <w:p w:rsidR="0003220E" w:rsidRPr="00DB4DC0" w:rsidRDefault="0003220E" w:rsidP="00DB4DC0">
            <w:pPr>
              <w:jc w:val="both"/>
              <w:rPr>
                <w:sz w:val="20"/>
                <w:szCs w:val="20"/>
              </w:rPr>
            </w:pPr>
            <w:r w:rsidRPr="00DB4DC0">
              <w:rPr>
                <w:sz w:val="20"/>
                <w:szCs w:val="20"/>
              </w:rPr>
              <w:t>430,7</w:t>
            </w:r>
          </w:p>
        </w:tc>
        <w:tc>
          <w:tcPr>
            <w:tcW w:w="687" w:type="dxa"/>
          </w:tcPr>
          <w:p w:rsidR="0003220E" w:rsidRPr="00DB4DC0" w:rsidRDefault="0003220E" w:rsidP="00DB4DC0">
            <w:pPr>
              <w:jc w:val="both"/>
              <w:rPr>
                <w:sz w:val="20"/>
                <w:szCs w:val="20"/>
              </w:rPr>
            </w:pPr>
            <w:r w:rsidRPr="00DB4DC0">
              <w:rPr>
                <w:sz w:val="20"/>
                <w:szCs w:val="20"/>
              </w:rPr>
              <w:t>430,7</w:t>
            </w:r>
          </w:p>
        </w:tc>
        <w:tc>
          <w:tcPr>
            <w:tcW w:w="412" w:type="dxa"/>
          </w:tcPr>
          <w:p w:rsidR="0003220E" w:rsidRPr="00DB4DC0" w:rsidRDefault="0003220E" w:rsidP="00DB4DC0">
            <w:pPr>
              <w:jc w:val="both"/>
              <w:rPr>
                <w:sz w:val="20"/>
                <w:szCs w:val="20"/>
              </w:rPr>
            </w:pPr>
          </w:p>
        </w:tc>
        <w:tc>
          <w:tcPr>
            <w:tcW w:w="413" w:type="dxa"/>
          </w:tcPr>
          <w:p w:rsidR="0003220E" w:rsidRPr="00DB4DC0" w:rsidRDefault="0003220E" w:rsidP="00DB4DC0">
            <w:pPr>
              <w:jc w:val="both"/>
              <w:rPr>
                <w:sz w:val="20"/>
                <w:szCs w:val="20"/>
              </w:rPr>
            </w:pPr>
          </w:p>
        </w:tc>
        <w:tc>
          <w:tcPr>
            <w:tcW w:w="412" w:type="dxa"/>
          </w:tcPr>
          <w:p w:rsidR="0003220E" w:rsidRPr="00DB4DC0" w:rsidRDefault="0003220E" w:rsidP="00DB4DC0">
            <w:pPr>
              <w:jc w:val="both"/>
              <w:rPr>
                <w:sz w:val="20"/>
                <w:szCs w:val="20"/>
              </w:rPr>
            </w:pPr>
          </w:p>
        </w:tc>
      </w:tr>
      <w:tr w:rsidR="00DB4DC0" w:rsidRPr="00DB4DC0" w:rsidTr="00DB4DC0">
        <w:trPr>
          <w:trHeight w:val="220"/>
          <w:jc w:val="center"/>
        </w:trPr>
        <w:tc>
          <w:tcPr>
            <w:tcW w:w="2017" w:type="dxa"/>
          </w:tcPr>
          <w:p w:rsidR="0003220E" w:rsidRPr="00DB4DC0" w:rsidRDefault="0003220E" w:rsidP="00DB4DC0">
            <w:pPr>
              <w:jc w:val="both"/>
              <w:rPr>
                <w:sz w:val="20"/>
                <w:szCs w:val="20"/>
              </w:rPr>
            </w:pPr>
            <w:r w:rsidRPr="00DB4DC0">
              <w:rPr>
                <w:sz w:val="20"/>
                <w:szCs w:val="20"/>
              </w:rPr>
              <w:t>ВСЕГО</w:t>
            </w:r>
          </w:p>
        </w:tc>
        <w:tc>
          <w:tcPr>
            <w:tcW w:w="962" w:type="dxa"/>
          </w:tcPr>
          <w:p w:rsidR="0003220E" w:rsidRPr="00DB4DC0" w:rsidRDefault="0003220E" w:rsidP="00DB4DC0">
            <w:pPr>
              <w:jc w:val="both"/>
              <w:rPr>
                <w:sz w:val="20"/>
                <w:szCs w:val="20"/>
              </w:rPr>
            </w:pPr>
            <w:r w:rsidRPr="00DB4DC0">
              <w:rPr>
                <w:sz w:val="20"/>
                <w:szCs w:val="20"/>
              </w:rPr>
              <w:t>10769,8</w:t>
            </w:r>
          </w:p>
        </w:tc>
        <w:tc>
          <w:tcPr>
            <w:tcW w:w="824" w:type="dxa"/>
          </w:tcPr>
          <w:p w:rsidR="0003220E" w:rsidRPr="00DB4DC0" w:rsidRDefault="0003220E" w:rsidP="00DB4DC0">
            <w:pPr>
              <w:jc w:val="both"/>
              <w:rPr>
                <w:sz w:val="20"/>
                <w:szCs w:val="20"/>
              </w:rPr>
            </w:pPr>
            <w:r w:rsidRPr="00DB4DC0">
              <w:rPr>
                <w:sz w:val="20"/>
                <w:szCs w:val="20"/>
              </w:rPr>
              <w:t>6461,8</w:t>
            </w:r>
          </w:p>
        </w:tc>
        <w:tc>
          <w:tcPr>
            <w:tcW w:w="961" w:type="dxa"/>
          </w:tcPr>
          <w:p w:rsidR="0003220E" w:rsidRPr="00DB4DC0" w:rsidRDefault="0003220E" w:rsidP="00DB4DC0">
            <w:pPr>
              <w:jc w:val="both"/>
              <w:rPr>
                <w:sz w:val="20"/>
                <w:szCs w:val="20"/>
              </w:rPr>
            </w:pPr>
            <w:r w:rsidRPr="00DB4DC0">
              <w:rPr>
                <w:sz w:val="20"/>
                <w:szCs w:val="20"/>
              </w:rPr>
              <w:t>4307,92</w:t>
            </w:r>
          </w:p>
        </w:tc>
        <w:tc>
          <w:tcPr>
            <w:tcW w:w="687" w:type="dxa"/>
          </w:tcPr>
          <w:p w:rsidR="0003220E" w:rsidRPr="00DB4DC0" w:rsidRDefault="0003220E" w:rsidP="00DB4DC0">
            <w:pPr>
              <w:jc w:val="both"/>
              <w:rPr>
                <w:sz w:val="20"/>
                <w:szCs w:val="20"/>
              </w:rPr>
            </w:pPr>
          </w:p>
        </w:tc>
        <w:tc>
          <w:tcPr>
            <w:tcW w:w="687" w:type="dxa"/>
          </w:tcPr>
          <w:p w:rsidR="0003220E" w:rsidRPr="00DB4DC0" w:rsidRDefault="0003220E" w:rsidP="00DB4DC0">
            <w:pPr>
              <w:jc w:val="both"/>
              <w:rPr>
                <w:sz w:val="20"/>
                <w:szCs w:val="20"/>
              </w:rPr>
            </w:pPr>
          </w:p>
        </w:tc>
        <w:tc>
          <w:tcPr>
            <w:tcW w:w="687" w:type="dxa"/>
          </w:tcPr>
          <w:p w:rsidR="0003220E" w:rsidRPr="00DB4DC0" w:rsidRDefault="0003220E" w:rsidP="00DB4DC0">
            <w:pPr>
              <w:jc w:val="both"/>
              <w:rPr>
                <w:sz w:val="20"/>
                <w:szCs w:val="20"/>
              </w:rPr>
            </w:pPr>
          </w:p>
        </w:tc>
        <w:tc>
          <w:tcPr>
            <w:tcW w:w="686" w:type="dxa"/>
          </w:tcPr>
          <w:p w:rsidR="0003220E" w:rsidRPr="00DB4DC0" w:rsidRDefault="0003220E" w:rsidP="00DB4DC0">
            <w:pPr>
              <w:jc w:val="both"/>
              <w:rPr>
                <w:sz w:val="20"/>
                <w:szCs w:val="20"/>
              </w:rPr>
            </w:pPr>
          </w:p>
        </w:tc>
        <w:tc>
          <w:tcPr>
            <w:tcW w:w="687" w:type="dxa"/>
          </w:tcPr>
          <w:p w:rsidR="0003220E" w:rsidRPr="00DB4DC0" w:rsidRDefault="0003220E" w:rsidP="00DB4DC0">
            <w:pPr>
              <w:jc w:val="both"/>
              <w:rPr>
                <w:sz w:val="20"/>
                <w:szCs w:val="20"/>
              </w:rPr>
            </w:pPr>
          </w:p>
        </w:tc>
        <w:tc>
          <w:tcPr>
            <w:tcW w:w="412" w:type="dxa"/>
          </w:tcPr>
          <w:p w:rsidR="0003220E" w:rsidRPr="00DB4DC0" w:rsidRDefault="0003220E" w:rsidP="00DB4DC0">
            <w:pPr>
              <w:jc w:val="both"/>
              <w:rPr>
                <w:sz w:val="20"/>
                <w:szCs w:val="20"/>
              </w:rPr>
            </w:pPr>
          </w:p>
        </w:tc>
        <w:tc>
          <w:tcPr>
            <w:tcW w:w="413" w:type="dxa"/>
          </w:tcPr>
          <w:p w:rsidR="0003220E" w:rsidRPr="00DB4DC0" w:rsidRDefault="0003220E" w:rsidP="00DB4DC0">
            <w:pPr>
              <w:jc w:val="both"/>
              <w:rPr>
                <w:sz w:val="20"/>
                <w:szCs w:val="20"/>
              </w:rPr>
            </w:pPr>
          </w:p>
        </w:tc>
        <w:tc>
          <w:tcPr>
            <w:tcW w:w="412" w:type="dxa"/>
          </w:tcPr>
          <w:p w:rsidR="0003220E" w:rsidRPr="00DB4DC0" w:rsidRDefault="0003220E" w:rsidP="00DB4DC0">
            <w:pPr>
              <w:jc w:val="both"/>
              <w:rPr>
                <w:sz w:val="20"/>
                <w:szCs w:val="20"/>
              </w:rPr>
            </w:pPr>
          </w:p>
        </w:tc>
      </w:tr>
    </w:tbl>
    <w:p w:rsidR="009812E6" w:rsidRPr="003B2947" w:rsidRDefault="009812E6" w:rsidP="003B2947">
      <w:pPr>
        <w:spacing w:line="360" w:lineRule="auto"/>
        <w:ind w:firstLine="709"/>
        <w:jc w:val="both"/>
        <w:rPr>
          <w:sz w:val="28"/>
          <w:szCs w:val="28"/>
        </w:rPr>
      </w:pPr>
    </w:p>
    <w:p w:rsidR="009812E6" w:rsidRPr="003B2947" w:rsidRDefault="009812E6" w:rsidP="003B2947">
      <w:pPr>
        <w:spacing w:line="360" w:lineRule="auto"/>
        <w:ind w:firstLine="709"/>
        <w:jc w:val="both"/>
        <w:rPr>
          <w:sz w:val="28"/>
          <w:szCs w:val="28"/>
        </w:rPr>
      </w:pPr>
      <w:r w:rsidRPr="003B2947">
        <w:rPr>
          <w:sz w:val="28"/>
          <w:szCs w:val="28"/>
        </w:rPr>
        <w:t>Выплаты по обязательствам производятся с учетом процентов по кредитам.</w:t>
      </w:r>
    </w:p>
    <w:p w:rsidR="009812E6" w:rsidRPr="003B2947" w:rsidRDefault="009812E6" w:rsidP="003B2947">
      <w:pPr>
        <w:spacing w:line="360" w:lineRule="auto"/>
        <w:ind w:firstLine="709"/>
        <w:jc w:val="both"/>
        <w:rPr>
          <w:sz w:val="28"/>
          <w:szCs w:val="28"/>
        </w:rPr>
      </w:pPr>
      <w:r w:rsidRPr="003B2947">
        <w:rPr>
          <w:sz w:val="28"/>
          <w:szCs w:val="28"/>
        </w:rPr>
        <w:t>Существуют простые и сложные проценты:</w:t>
      </w:r>
    </w:p>
    <w:p w:rsidR="009812E6" w:rsidRPr="003B2947" w:rsidRDefault="009812E6" w:rsidP="003B2947">
      <w:pPr>
        <w:spacing w:line="360" w:lineRule="auto"/>
        <w:ind w:firstLine="709"/>
        <w:jc w:val="both"/>
        <w:rPr>
          <w:sz w:val="28"/>
          <w:szCs w:val="28"/>
        </w:rPr>
      </w:pPr>
      <w:r w:rsidRPr="003B2947">
        <w:rPr>
          <w:sz w:val="28"/>
          <w:szCs w:val="28"/>
        </w:rPr>
        <w:t>Простые проценты это проценты, начисляемые на фактическую сумму за фактический период нахождения его на депозите. Проценты выплачиваются только на фактический остаток, за то время, когда эта сумма находилась на депозите.</w:t>
      </w:r>
    </w:p>
    <w:p w:rsidR="009812E6" w:rsidRPr="003B2947" w:rsidRDefault="009812E6" w:rsidP="003B2947">
      <w:pPr>
        <w:spacing w:line="360" w:lineRule="auto"/>
        <w:ind w:firstLine="709"/>
        <w:jc w:val="both"/>
        <w:rPr>
          <w:sz w:val="28"/>
          <w:szCs w:val="28"/>
        </w:rPr>
      </w:pPr>
      <w:r w:rsidRPr="003B2947">
        <w:rPr>
          <w:sz w:val="28"/>
          <w:szCs w:val="28"/>
        </w:rPr>
        <w:t>Сложные проценты – это проценты, начисляемые не только на первоначальную сумму вкладов, но и на всю сумму процентов, начисленную за определенный период времени. Сложные проценты выплачиваются не только на первоначальную сумму вклада, но также на некоторую сумму процентов, накопленную от одного периода до другого.</w:t>
      </w:r>
    </w:p>
    <w:p w:rsidR="009812E6" w:rsidRPr="003B2947" w:rsidRDefault="009812E6" w:rsidP="003B2947">
      <w:pPr>
        <w:spacing w:line="360" w:lineRule="auto"/>
        <w:ind w:firstLine="709"/>
        <w:jc w:val="both"/>
        <w:rPr>
          <w:sz w:val="28"/>
          <w:szCs w:val="28"/>
        </w:rPr>
      </w:pPr>
      <w:r w:rsidRPr="003B2947">
        <w:rPr>
          <w:sz w:val="28"/>
          <w:szCs w:val="28"/>
        </w:rPr>
        <w:t xml:space="preserve">Простые проценты по кредитам на </w:t>
      </w:r>
      <w:r w:rsidRPr="003B2947">
        <w:rPr>
          <w:sz w:val="28"/>
          <w:szCs w:val="28"/>
          <w:lang w:val="en-US"/>
        </w:rPr>
        <w:t>i</w:t>
      </w:r>
      <w:r w:rsidRPr="003B2947">
        <w:rPr>
          <w:sz w:val="28"/>
          <w:szCs w:val="28"/>
        </w:rPr>
        <w:t xml:space="preserve"> – шаге расчета можно определить как:</w:t>
      </w:r>
    </w:p>
    <w:p w:rsidR="009812E6" w:rsidRPr="003B2947" w:rsidRDefault="009812E6" w:rsidP="003B2947">
      <w:pPr>
        <w:spacing w:line="360" w:lineRule="auto"/>
        <w:ind w:firstLine="709"/>
        <w:jc w:val="both"/>
        <w:rPr>
          <w:sz w:val="28"/>
          <w:szCs w:val="28"/>
        </w:rPr>
      </w:pPr>
      <w:r w:rsidRPr="003B2947">
        <w:rPr>
          <w:sz w:val="28"/>
          <w:szCs w:val="28"/>
        </w:rPr>
        <w:t>П = Д</w:t>
      </w:r>
      <w:r w:rsidRPr="003B2947">
        <w:rPr>
          <w:sz w:val="28"/>
          <w:szCs w:val="28"/>
        </w:rPr>
        <w:sym w:font="Wingdings 2" w:char="F096"/>
      </w:r>
      <w:r w:rsidRPr="003B2947">
        <w:rPr>
          <w:sz w:val="28"/>
          <w:szCs w:val="28"/>
        </w:rPr>
        <w:t>ПД</w:t>
      </w:r>
    </w:p>
    <w:p w:rsidR="009812E6" w:rsidRPr="003B2947" w:rsidRDefault="009812E6" w:rsidP="003B2947">
      <w:pPr>
        <w:spacing w:line="360" w:lineRule="auto"/>
        <w:ind w:firstLine="709"/>
        <w:jc w:val="both"/>
        <w:rPr>
          <w:sz w:val="28"/>
          <w:szCs w:val="28"/>
        </w:rPr>
      </w:pPr>
      <w:r w:rsidRPr="003B2947">
        <w:rPr>
          <w:sz w:val="28"/>
          <w:szCs w:val="28"/>
        </w:rPr>
        <w:t>Где Д – долг на данном шаге расчета;</w:t>
      </w:r>
    </w:p>
    <w:p w:rsidR="009812E6" w:rsidRPr="003B2947" w:rsidRDefault="009812E6" w:rsidP="003B2947">
      <w:pPr>
        <w:spacing w:line="360" w:lineRule="auto"/>
        <w:ind w:firstLine="709"/>
        <w:jc w:val="both"/>
        <w:rPr>
          <w:sz w:val="28"/>
          <w:szCs w:val="28"/>
        </w:rPr>
      </w:pPr>
      <w:r w:rsidRPr="003B2947">
        <w:rPr>
          <w:sz w:val="28"/>
          <w:szCs w:val="28"/>
        </w:rPr>
        <w:t>ПД – установленная плата за банковский кредит за % годовых.</w:t>
      </w:r>
    </w:p>
    <w:p w:rsidR="009812E6" w:rsidRPr="003B2947" w:rsidRDefault="009812E6" w:rsidP="003B2947">
      <w:pPr>
        <w:spacing w:line="360" w:lineRule="auto"/>
        <w:ind w:firstLine="709"/>
        <w:jc w:val="both"/>
        <w:rPr>
          <w:sz w:val="28"/>
          <w:szCs w:val="28"/>
        </w:rPr>
      </w:pPr>
      <w:r w:rsidRPr="003B2947">
        <w:rPr>
          <w:sz w:val="28"/>
          <w:szCs w:val="28"/>
        </w:rPr>
        <w:t>Выплаты по обязательствам по годам расчета представлены в табл. 11.</w:t>
      </w:r>
    </w:p>
    <w:p w:rsidR="009812E6" w:rsidRPr="003B2947" w:rsidRDefault="009812E6" w:rsidP="003B2947">
      <w:pPr>
        <w:spacing w:line="360" w:lineRule="auto"/>
        <w:ind w:firstLine="709"/>
        <w:jc w:val="both"/>
        <w:rPr>
          <w:sz w:val="28"/>
          <w:szCs w:val="28"/>
        </w:rPr>
      </w:pPr>
    </w:p>
    <w:p w:rsidR="009812E6" w:rsidRPr="003B2947" w:rsidRDefault="009812E6" w:rsidP="003B2947">
      <w:pPr>
        <w:spacing w:line="360" w:lineRule="auto"/>
        <w:ind w:firstLine="709"/>
        <w:jc w:val="both"/>
        <w:rPr>
          <w:sz w:val="28"/>
          <w:szCs w:val="28"/>
        </w:rPr>
      </w:pPr>
      <w:r w:rsidRPr="003B2947">
        <w:rPr>
          <w:sz w:val="28"/>
          <w:szCs w:val="28"/>
        </w:rPr>
        <w:t>Таблица 3.2. Выплаты по обязательствам.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92"/>
        <w:gridCol w:w="426"/>
        <w:gridCol w:w="425"/>
        <w:gridCol w:w="992"/>
        <w:gridCol w:w="992"/>
        <w:gridCol w:w="720"/>
        <w:gridCol w:w="720"/>
        <w:gridCol w:w="687"/>
        <w:gridCol w:w="246"/>
        <w:gridCol w:w="327"/>
        <w:gridCol w:w="419"/>
      </w:tblGrid>
      <w:tr w:rsidR="009812E6" w:rsidRPr="00DB4DC0" w:rsidTr="009D0B9B">
        <w:trPr>
          <w:cantSplit/>
        </w:trPr>
        <w:tc>
          <w:tcPr>
            <w:tcW w:w="2518" w:type="dxa"/>
            <w:vMerge w:val="restart"/>
          </w:tcPr>
          <w:p w:rsidR="009812E6" w:rsidRPr="00DB4DC0" w:rsidRDefault="009812E6" w:rsidP="00DB4DC0">
            <w:pPr>
              <w:jc w:val="both"/>
              <w:rPr>
                <w:sz w:val="20"/>
                <w:szCs w:val="20"/>
              </w:rPr>
            </w:pPr>
            <w:r w:rsidRPr="00DB4DC0">
              <w:rPr>
                <w:sz w:val="20"/>
                <w:szCs w:val="20"/>
              </w:rPr>
              <w:t>Виды обязательств</w:t>
            </w:r>
          </w:p>
        </w:tc>
        <w:tc>
          <w:tcPr>
            <w:tcW w:w="992" w:type="dxa"/>
            <w:vMerge w:val="restart"/>
          </w:tcPr>
          <w:p w:rsidR="009812E6" w:rsidRPr="00DB4DC0" w:rsidRDefault="009812E6" w:rsidP="00DB4DC0">
            <w:pPr>
              <w:jc w:val="both"/>
              <w:rPr>
                <w:sz w:val="20"/>
                <w:szCs w:val="20"/>
              </w:rPr>
            </w:pPr>
            <w:r w:rsidRPr="00DB4DC0">
              <w:rPr>
                <w:sz w:val="20"/>
                <w:szCs w:val="20"/>
              </w:rPr>
              <w:t>ИТОГО</w:t>
            </w:r>
          </w:p>
          <w:p w:rsidR="009812E6" w:rsidRPr="00DB4DC0" w:rsidRDefault="009812E6" w:rsidP="00DB4DC0">
            <w:pPr>
              <w:jc w:val="both"/>
              <w:rPr>
                <w:sz w:val="20"/>
                <w:szCs w:val="20"/>
              </w:rPr>
            </w:pPr>
            <w:r w:rsidRPr="00DB4DC0">
              <w:rPr>
                <w:sz w:val="20"/>
                <w:szCs w:val="20"/>
              </w:rPr>
              <w:t>Тыс.$</w:t>
            </w:r>
          </w:p>
        </w:tc>
        <w:tc>
          <w:tcPr>
            <w:tcW w:w="5954" w:type="dxa"/>
            <w:gridSpan w:val="10"/>
          </w:tcPr>
          <w:p w:rsidR="009812E6" w:rsidRPr="00DB4DC0" w:rsidRDefault="009812E6" w:rsidP="00DB4DC0">
            <w:pPr>
              <w:jc w:val="both"/>
              <w:rPr>
                <w:sz w:val="20"/>
                <w:szCs w:val="20"/>
              </w:rPr>
            </w:pPr>
          </w:p>
        </w:tc>
      </w:tr>
      <w:tr w:rsidR="009812E6" w:rsidRPr="00DB4DC0" w:rsidTr="009D0B9B">
        <w:trPr>
          <w:cantSplit/>
        </w:trPr>
        <w:tc>
          <w:tcPr>
            <w:tcW w:w="2518" w:type="dxa"/>
            <w:vMerge/>
          </w:tcPr>
          <w:p w:rsidR="009812E6" w:rsidRPr="00DB4DC0" w:rsidRDefault="009812E6" w:rsidP="00DB4DC0">
            <w:pPr>
              <w:jc w:val="both"/>
              <w:rPr>
                <w:sz w:val="20"/>
                <w:szCs w:val="20"/>
              </w:rPr>
            </w:pPr>
          </w:p>
        </w:tc>
        <w:tc>
          <w:tcPr>
            <w:tcW w:w="992" w:type="dxa"/>
            <w:vMerge/>
          </w:tcPr>
          <w:p w:rsidR="009812E6" w:rsidRPr="00DB4DC0" w:rsidRDefault="009812E6" w:rsidP="00DB4DC0">
            <w:pPr>
              <w:jc w:val="both"/>
              <w:rPr>
                <w:sz w:val="20"/>
                <w:szCs w:val="20"/>
              </w:rPr>
            </w:pPr>
          </w:p>
        </w:tc>
        <w:tc>
          <w:tcPr>
            <w:tcW w:w="426" w:type="dxa"/>
          </w:tcPr>
          <w:p w:rsidR="009812E6" w:rsidRPr="00DB4DC0" w:rsidRDefault="009812E6" w:rsidP="00DB4DC0">
            <w:pPr>
              <w:jc w:val="both"/>
              <w:rPr>
                <w:sz w:val="20"/>
                <w:szCs w:val="20"/>
              </w:rPr>
            </w:pPr>
            <w:r w:rsidRPr="00DB4DC0">
              <w:rPr>
                <w:sz w:val="20"/>
                <w:szCs w:val="20"/>
              </w:rPr>
              <w:t>1</w:t>
            </w:r>
          </w:p>
        </w:tc>
        <w:tc>
          <w:tcPr>
            <w:tcW w:w="425" w:type="dxa"/>
          </w:tcPr>
          <w:p w:rsidR="009812E6" w:rsidRPr="00DB4DC0" w:rsidRDefault="009812E6" w:rsidP="00DB4DC0">
            <w:pPr>
              <w:jc w:val="both"/>
              <w:rPr>
                <w:sz w:val="20"/>
                <w:szCs w:val="20"/>
              </w:rPr>
            </w:pPr>
            <w:r w:rsidRPr="00DB4DC0">
              <w:rPr>
                <w:sz w:val="20"/>
                <w:szCs w:val="20"/>
              </w:rPr>
              <w:t>2</w:t>
            </w:r>
          </w:p>
        </w:tc>
        <w:tc>
          <w:tcPr>
            <w:tcW w:w="992" w:type="dxa"/>
          </w:tcPr>
          <w:p w:rsidR="009812E6" w:rsidRPr="00DB4DC0" w:rsidRDefault="009812E6" w:rsidP="00DB4DC0">
            <w:pPr>
              <w:jc w:val="both"/>
              <w:rPr>
                <w:sz w:val="20"/>
                <w:szCs w:val="20"/>
              </w:rPr>
            </w:pPr>
            <w:r w:rsidRPr="00DB4DC0">
              <w:rPr>
                <w:sz w:val="20"/>
                <w:szCs w:val="20"/>
              </w:rPr>
              <w:t>3</w:t>
            </w:r>
          </w:p>
        </w:tc>
        <w:tc>
          <w:tcPr>
            <w:tcW w:w="992" w:type="dxa"/>
          </w:tcPr>
          <w:p w:rsidR="009812E6" w:rsidRPr="00DB4DC0" w:rsidRDefault="009812E6" w:rsidP="00DB4DC0">
            <w:pPr>
              <w:jc w:val="both"/>
              <w:rPr>
                <w:sz w:val="20"/>
                <w:szCs w:val="20"/>
              </w:rPr>
            </w:pPr>
            <w:r w:rsidRPr="00DB4DC0">
              <w:rPr>
                <w:sz w:val="20"/>
                <w:szCs w:val="20"/>
              </w:rPr>
              <w:t>4</w:t>
            </w:r>
          </w:p>
        </w:tc>
        <w:tc>
          <w:tcPr>
            <w:tcW w:w="720" w:type="dxa"/>
          </w:tcPr>
          <w:p w:rsidR="009812E6" w:rsidRPr="00DB4DC0" w:rsidRDefault="009812E6" w:rsidP="00DB4DC0">
            <w:pPr>
              <w:jc w:val="both"/>
              <w:rPr>
                <w:sz w:val="20"/>
                <w:szCs w:val="20"/>
              </w:rPr>
            </w:pPr>
            <w:r w:rsidRPr="00DB4DC0">
              <w:rPr>
                <w:sz w:val="20"/>
                <w:szCs w:val="20"/>
              </w:rPr>
              <w:t>5</w:t>
            </w:r>
          </w:p>
        </w:tc>
        <w:tc>
          <w:tcPr>
            <w:tcW w:w="720" w:type="dxa"/>
          </w:tcPr>
          <w:p w:rsidR="009812E6" w:rsidRPr="00DB4DC0" w:rsidRDefault="009812E6" w:rsidP="00DB4DC0">
            <w:pPr>
              <w:jc w:val="both"/>
              <w:rPr>
                <w:sz w:val="20"/>
                <w:szCs w:val="20"/>
              </w:rPr>
            </w:pPr>
            <w:r w:rsidRPr="00DB4DC0">
              <w:rPr>
                <w:sz w:val="20"/>
                <w:szCs w:val="20"/>
              </w:rPr>
              <w:t>6</w:t>
            </w:r>
          </w:p>
        </w:tc>
        <w:tc>
          <w:tcPr>
            <w:tcW w:w="687" w:type="dxa"/>
          </w:tcPr>
          <w:p w:rsidR="009812E6" w:rsidRPr="00DB4DC0" w:rsidRDefault="009812E6" w:rsidP="00DB4DC0">
            <w:pPr>
              <w:jc w:val="both"/>
              <w:rPr>
                <w:sz w:val="20"/>
                <w:szCs w:val="20"/>
              </w:rPr>
            </w:pPr>
            <w:r w:rsidRPr="00DB4DC0">
              <w:rPr>
                <w:sz w:val="20"/>
                <w:szCs w:val="20"/>
              </w:rPr>
              <w:t>7</w:t>
            </w:r>
          </w:p>
        </w:tc>
        <w:tc>
          <w:tcPr>
            <w:tcW w:w="246" w:type="dxa"/>
          </w:tcPr>
          <w:p w:rsidR="009812E6" w:rsidRPr="00DB4DC0" w:rsidRDefault="009812E6" w:rsidP="00DB4DC0">
            <w:pPr>
              <w:jc w:val="both"/>
              <w:rPr>
                <w:sz w:val="20"/>
                <w:szCs w:val="20"/>
              </w:rPr>
            </w:pPr>
            <w:r w:rsidRPr="00DB4DC0">
              <w:rPr>
                <w:sz w:val="20"/>
                <w:szCs w:val="20"/>
              </w:rPr>
              <w:t>8</w:t>
            </w:r>
          </w:p>
        </w:tc>
        <w:tc>
          <w:tcPr>
            <w:tcW w:w="327" w:type="dxa"/>
          </w:tcPr>
          <w:p w:rsidR="009812E6" w:rsidRPr="00DB4DC0" w:rsidRDefault="009812E6" w:rsidP="00DB4DC0">
            <w:pPr>
              <w:jc w:val="both"/>
              <w:rPr>
                <w:sz w:val="20"/>
                <w:szCs w:val="20"/>
              </w:rPr>
            </w:pPr>
            <w:r w:rsidRPr="00DB4DC0">
              <w:rPr>
                <w:sz w:val="20"/>
                <w:szCs w:val="20"/>
              </w:rPr>
              <w:t>9</w:t>
            </w:r>
          </w:p>
        </w:tc>
        <w:tc>
          <w:tcPr>
            <w:tcW w:w="419" w:type="dxa"/>
          </w:tcPr>
          <w:p w:rsidR="009812E6" w:rsidRPr="00DB4DC0" w:rsidRDefault="009812E6" w:rsidP="00DB4DC0">
            <w:pPr>
              <w:jc w:val="both"/>
              <w:rPr>
                <w:sz w:val="20"/>
                <w:szCs w:val="20"/>
              </w:rPr>
            </w:pPr>
            <w:r w:rsidRPr="00DB4DC0">
              <w:rPr>
                <w:sz w:val="20"/>
                <w:szCs w:val="20"/>
              </w:rPr>
              <w:t>10</w:t>
            </w:r>
          </w:p>
        </w:tc>
      </w:tr>
      <w:tr w:rsidR="00836A2D" w:rsidRPr="00DB4DC0" w:rsidTr="009D0B9B">
        <w:tc>
          <w:tcPr>
            <w:tcW w:w="2518" w:type="dxa"/>
          </w:tcPr>
          <w:p w:rsidR="00836A2D" w:rsidRPr="00DB4DC0" w:rsidRDefault="00836A2D" w:rsidP="00DB4DC0">
            <w:pPr>
              <w:jc w:val="both"/>
              <w:rPr>
                <w:sz w:val="20"/>
                <w:szCs w:val="20"/>
              </w:rPr>
            </w:pPr>
            <w:r w:rsidRPr="00DB4DC0">
              <w:rPr>
                <w:sz w:val="20"/>
                <w:szCs w:val="20"/>
              </w:rPr>
              <w:t>А.1. Займ</w:t>
            </w:r>
            <w:r w:rsidR="00202F20" w:rsidRPr="00DB4DC0">
              <w:rPr>
                <w:sz w:val="20"/>
                <w:szCs w:val="20"/>
              </w:rPr>
              <w:t xml:space="preserve"> </w:t>
            </w:r>
            <w:r w:rsidRPr="00DB4DC0">
              <w:rPr>
                <w:sz w:val="20"/>
                <w:szCs w:val="20"/>
              </w:rPr>
              <w:t>поставщика.</w:t>
            </w:r>
          </w:p>
          <w:p w:rsidR="00836A2D" w:rsidRPr="00DB4DC0" w:rsidRDefault="00836A2D" w:rsidP="00DB4DC0">
            <w:pPr>
              <w:jc w:val="both"/>
              <w:rPr>
                <w:sz w:val="20"/>
                <w:szCs w:val="20"/>
              </w:rPr>
            </w:pPr>
            <w:r w:rsidRPr="00DB4DC0">
              <w:rPr>
                <w:sz w:val="20"/>
                <w:szCs w:val="20"/>
              </w:rPr>
              <w:t>(рассрочка на 5 лет)</w:t>
            </w:r>
          </w:p>
        </w:tc>
        <w:tc>
          <w:tcPr>
            <w:tcW w:w="992" w:type="dxa"/>
          </w:tcPr>
          <w:p w:rsidR="00836A2D" w:rsidRPr="00DB4DC0" w:rsidRDefault="00836A2D" w:rsidP="00DB4DC0">
            <w:pPr>
              <w:jc w:val="both"/>
              <w:rPr>
                <w:sz w:val="20"/>
                <w:szCs w:val="20"/>
              </w:rPr>
            </w:pPr>
            <w:r w:rsidRPr="00DB4DC0">
              <w:rPr>
                <w:sz w:val="20"/>
                <w:szCs w:val="20"/>
              </w:rPr>
              <w:t>2153,96</w:t>
            </w:r>
          </w:p>
        </w:tc>
        <w:tc>
          <w:tcPr>
            <w:tcW w:w="426" w:type="dxa"/>
          </w:tcPr>
          <w:p w:rsidR="00836A2D" w:rsidRPr="00DB4DC0" w:rsidRDefault="00836A2D" w:rsidP="00DB4DC0">
            <w:pPr>
              <w:jc w:val="both"/>
              <w:rPr>
                <w:sz w:val="20"/>
                <w:szCs w:val="20"/>
              </w:rPr>
            </w:pPr>
          </w:p>
        </w:tc>
        <w:tc>
          <w:tcPr>
            <w:tcW w:w="425" w:type="dxa"/>
          </w:tcPr>
          <w:p w:rsidR="00836A2D" w:rsidRPr="00DB4DC0" w:rsidRDefault="00836A2D" w:rsidP="00DB4DC0">
            <w:pPr>
              <w:jc w:val="both"/>
              <w:rPr>
                <w:sz w:val="20"/>
                <w:szCs w:val="20"/>
              </w:rPr>
            </w:pPr>
          </w:p>
        </w:tc>
        <w:tc>
          <w:tcPr>
            <w:tcW w:w="992" w:type="dxa"/>
          </w:tcPr>
          <w:p w:rsidR="00836A2D" w:rsidRPr="00DB4DC0" w:rsidRDefault="00836A2D" w:rsidP="00DB4DC0">
            <w:pPr>
              <w:jc w:val="both"/>
              <w:rPr>
                <w:sz w:val="20"/>
                <w:szCs w:val="20"/>
              </w:rPr>
            </w:pPr>
            <w:r w:rsidRPr="00DB4DC0">
              <w:rPr>
                <w:sz w:val="20"/>
                <w:szCs w:val="20"/>
              </w:rPr>
              <w:t>430,7</w:t>
            </w:r>
          </w:p>
        </w:tc>
        <w:tc>
          <w:tcPr>
            <w:tcW w:w="992" w:type="dxa"/>
          </w:tcPr>
          <w:p w:rsidR="00836A2D" w:rsidRPr="00DB4DC0" w:rsidRDefault="00836A2D" w:rsidP="00DB4DC0">
            <w:pPr>
              <w:jc w:val="both"/>
              <w:rPr>
                <w:sz w:val="20"/>
                <w:szCs w:val="20"/>
              </w:rPr>
            </w:pPr>
            <w:r w:rsidRPr="00DB4DC0">
              <w:rPr>
                <w:sz w:val="20"/>
                <w:szCs w:val="20"/>
              </w:rPr>
              <w:t>430,7</w:t>
            </w:r>
          </w:p>
        </w:tc>
        <w:tc>
          <w:tcPr>
            <w:tcW w:w="720" w:type="dxa"/>
          </w:tcPr>
          <w:p w:rsidR="00836A2D" w:rsidRPr="00DB4DC0" w:rsidRDefault="00836A2D" w:rsidP="00DB4DC0">
            <w:pPr>
              <w:jc w:val="both"/>
              <w:rPr>
                <w:sz w:val="20"/>
                <w:szCs w:val="20"/>
              </w:rPr>
            </w:pPr>
            <w:r w:rsidRPr="00DB4DC0">
              <w:rPr>
                <w:sz w:val="20"/>
                <w:szCs w:val="20"/>
              </w:rPr>
              <w:t>430,7</w:t>
            </w:r>
          </w:p>
        </w:tc>
        <w:tc>
          <w:tcPr>
            <w:tcW w:w="720" w:type="dxa"/>
          </w:tcPr>
          <w:p w:rsidR="00836A2D" w:rsidRPr="00DB4DC0" w:rsidRDefault="00836A2D" w:rsidP="00DB4DC0">
            <w:pPr>
              <w:jc w:val="both"/>
              <w:rPr>
                <w:sz w:val="20"/>
                <w:szCs w:val="20"/>
              </w:rPr>
            </w:pPr>
            <w:r w:rsidRPr="00DB4DC0">
              <w:rPr>
                <w:sz w:val="20"/>
                <w:szCs w:val="20"/>
              </w:rPr>
              <w:t>430,7</w:t>
            </w:r>
          </w:p>
        </w:tc>
        <w:tc>
          <w:tcPr>
            <w:tcW w:w="687" w:type="dxa"/>
          </w:tcPr>
          <w:p w:rsidR="00836A2D" w:rsidRPr="00DB4DC0" w:rsidRDefault="00836A2D" w:rsidP="00DB4DC0">
            <w:pPr>
              <w:jc w:val="both"/>
              <w:rPr>
                <w:sz w:val="20"/>
                <w:szCs w:val="20"/>
              </w:rPr>
            </w:pPr>
            <w:r w:rsidRPr="00DB4DC0">
              <w:rPr>
                <w:sz w:val="20"/>
                <w:szCs w:val="20"/>
              </w:rPr>
              <w:t>430,7</w:t>
            </w:r>
          </w:p>
        </w:tc>
        <w:tc>
          <w:tcPr>
            <w:tcW w:w="246" w:type="dxa"/>
          </w:tcPr>
          <w:p w:rsidR="00836A2D" w:rsidRPr="00DB4DC0" w:rsidRDefault="00836A2D" w:rsidP="00DB4DC0">
            <w:pPr>
              <w:jc w:val="both"/>
              <w:rPr>
                <w:sz w:val="20"/>
                <w:szCs w:val="20"/>
              </w:rPr>
            </w:pPr>
          </w:p>
        </w:tc>
        <w:tc>
          <w:tcPr>
            <w:tcW w:w="327" w:type="dxa"/>
          </w:tcPr>
          <w:p w:rsidR="00836A2D" w:rsidRPr="00DB4DC0" w:rsidRDefault="00836A2D" w:rsidP="00DB4DC0">
            <w:pPr>
              <w:jc w:val="both"/>
              <w:rPr>
                <w:sz w:val="20"/>
                <w:szCs w:val="20"/>
              </w:rPr>
            </w:pPr>
          </w:p>
        </w:tc>
        <w:tc>
          <w:tcPr>
            <w:tcW w:w="419" w:type="dxa"/>
          </w:tcPr>
          <w:p w:rsidR="00836A2D" w:rsidRPr="00DB4DC0" w:rsidRDefault="00836A2D" w:rsidP="00DB4DC0">
            <w:pPr>
              <w:jc w:val="both"/>
              <w:rPr>
                <w:sz w:val="20"/>
                <w:szCs w:val="20"/>
              </w:rPr>
            </w:pPr>
          </w:p>
        </w:tc>
      </w:tr>
      <w:tr w:rsidR="009812E6" w:rsidRPr="00DB4DC0" w:rsidTr="009D0B9B">
        <w:tc>
          <w:tcPr>
            <w:tcW w:w="2518" w:type="dxa"/>
          </w:tcPr>
          <w:p w:rsidR="009812E6" w:rsidRPr="00DB4DC0" w:rsidRDefault="009812E6" w:rsidP="00DB4DC0">
            <w:pPr>
              <w:jc w:val="both"/>
              <w:rPr>
                <w:sz w:val="20"/>
                <w:szCs w:val="20"/>
              </w:rPr>
            </w:pPr>
            <w:r w:rsidRPr="00DB4DC0">
              <w:rPr>
                <w:sz w:val="20"/>
                <w:szCs w:val="20"/>
              </w:rPr>
              <w:t>2. Остаток долга по кредиту.</w:t>
            </w:r>
          </w:p>
        </w:tc>
        <w:tc>
          <w:tcPr>
            <w:tcW w:w="992" w:type="dxa"/>
          </w:tcPr>
          <w:p w:rsidR="009812E6" w:rsidRPr="00DB4DC0" w:rsidRDefault="009812E6" w:rsidP="00DB4DC0">
            <w:pPr>
              <w:jc w:val="both"/>
              <w:rPr>
                <w:sz w:val="20"/>
                <w:szCs w:val="20"/>
              </w:rPr>
            </w:pPr>
          </w:p>
        </w:tc>
        <w:tc>
          <w:tcPr>
            <w:tcW w:w="426" w:type="dxa"/>
          </w:tcPr>
          <w:p w:rsidR="009812E6" w:rsidRPr="00DB4DC0" w:rsidRDefault="009812E6" w:rsidP="00DB4DC0">
            <w:pPr>
              <w:jc w:val="both"/>
              <w:rPr>
                <w:sz w:val="20"/>
                <w:szCs w:val="20"/>
              </w:rPr>
            </w:pPr>
          </w:p>
        </w:tc>
        <w:tc>
          <w:tcPr>
            <w:tcW w:w="425" w:type="dxa"/>
          </w:tcPr>
          <w:p w:rsidR="009812E6" w:rsidRPr="00DB4DC0" w:rsidRDefault="009812E6" w:rsidP="00DB4DC0">
            <w:pPr>
              <w:jc w:val="both"/>
              <w:rPr>
                <w:sz w:val="20"/>
                <w:szCs w:val="20"/>
              </w:rPr>
            </w:pPr>
          </w:p>
        </w:tc>
        <w:tc>
          <w:tcPr>
            <w:tcW w:w="992" w:type="dxa"/>
          </w:tcPr>
          <w:p w:rsidR="009812E6" w:rsidRPr="00DB4DC0" w:rsidRDefault="00836A2D" w:rsidP="00DB4DC0">
            <w:pPr>
              <w:jc w:val="both"/>
              <w:rPr>
                <w:sz w:val="20"/>
                <w:szCs w:val="20"/>
              </w:rPr>
            </w:pPr>
            <w:r w:rsidRPr="00DB4DC0">
              <w:rPr>
                <w:sz w:val="20"/>
                <w:szCs w:val="20"/>
              </w:rPr>
              <w:t>1723,26</w:t>
            </w:r>
          </w:p>
        </w:tc>
        <w:tc>
          <w:tcPr>
            <w:tcW w:w="992" w:type="dxa"/>
          </w:tcPr>
          <w:p w:rsidR="009812E6" w:rsidRPr="00DB4DC0" w:rsidRDefault="00836A2D" w:rsidP="00DB4DC0">
            <w:pPr>
              <w:jc w:val="both"/>
              <w:rPr>
                <w:sz w:val="20"/>
                <w:szCs w:val="20"/>
              </w:rPr>
            </w:pPr>
            <w:r w:rsidRPr="00DB4DC0">
              <w:rPr>
                <w:sz w:val="20"/>
                <w:szCs w:val="20"/>
              </w:rPr>
              <w:t>1292,56</w:t>
            </w:r>
          </w:p>
        </w:tc>
        <w:tc>
          <w:tcPr>
            <w:tcW w:w="720" w:type="dxa"/>
          </w:tcPr>
          <w:p w:rsidR="009812E6" w:rsidRPr="00DB4DC0" w:rsidRDefault="00836A2D" w:rsidP="00DB4DC0">
            <w:pPr>
              <w:jc w:val="both"/>
              <w:rPr>
                <w:sz w:val="20"/>
                <w:szCs w:val="20"/>
              </w:rPr>
            </w:pPr>
            <w:r w:rsidRPr="00DB4DC0">
              <w:rPr>
                <w:sz w:val="20"/>
                <w:szCs w:val="20"/>
              </w:rPr>
              <w:t>861,8</w:t>
            </w:r>
          </w:p>
        </w:tc>
        <w:tc>
          <w:tcPr>
            <w:tcW w:w="720" w:type="dxa"/>
          </w:tcPr>
          <w:p w:rsidR="009812E6" w:rsidRPr="00DB4DC0" w:rsidRDefault="00836A2D" w:rsidP="00DB4DC0">
            <w:pPr>
              <w:jc w:val="both"/>
              <w:rPr>
                <w:sz w:val="20"/>
                <w:szCs w:val="20"/>
              </w:rPr>
            </w:pPr>
            <w:r w:rsidRPr="00DB4DC0">
              <w:rPr>
                <w:sz w:val="20"/>
                <w:szCs w:val="20"/>
              </w:rPr>
              <w:t>430,7</w:t>
            </w:r>
          </w:p>
        </w:tc>
        <w:tc>
          <w:tcPr>
            <w:tcW w:w="687" w:type="dxa"/>
          </w:tcPr>
          <w:p w:rsidR="009812E6" w:rsidRPr="00DB4DC0" w:rsidRDefault="009812E6" w:rsidP="00DB4DC0">
            <w:pPr>
              <w:jc w:val="both"/>
              <w:rPr>
                <w:sz w:val="20"/>
                <w:szCs w:val="20"/>
              </w:rPr>
            </w:pPr>
          </w:p>
        </w:tc>
        <w:tc>
          <w:tcPr>
            <w:tcW w:w="246" w:type="dxa"/>
          </w:tcPr>
          <w:p w:rsidR="009812E6" w:rsidRPr="00DB4DC0" w:rsidRDefault="009812E6" w:rsidP="00DB4DC0">
            <w:pPr>
              <w:jc w:val="both"/>
              <w:rPr>
                <w:sz w:val="20"/>
                <w:szCs w:val="20"/>
              </w:rPr>
            </w:pPr>
          </w:p>
        </w:tc>
        <w:tc>
          <w:tcPr>
            <w:tcW w:w="327" w:type="dxa"/>
          </w:tcPr>
          <w:p w:rsidR="009812E6" w:rsidRPr="00DB4DC0" w:rsidRDefault="009812E6" w:rsidP="00DB4DC0">
            <w:pPr>
              <w:jc w:val="both"/>
              <w:rPr>
                <w:sz w:val="20"/>
                <w:szCs w:val="20"/>
              </w:rPr>
            </w:pPr>
          </w:p>
        </w:tc>
        <w:tc>
          <w:tcPr>
            <w:tcW w:w="419" w:type="dxa"/>
          </w:tcPr>
          <w:p w:rsidR="009812E6" w:rsidRPr="00DB4DC0" w:rsidRDefault="009812E6" w:rsidP="00DB4DC0">
            <w:pPr>
              <w:jc w:val="both"/>
              <w:rPr>
                <w:sz w:val="20"/>
                <w:szCs w:val="20"/>
              </w:rPr>
            </w:pPr>
          </w:p>
        </w:tc>
      </w:tr>
      <w:tr w:rsidR="009812E6" w:rsidRPr="00DB4DC0" w:rsidTr="009D0B9B">
        <w:tc>
          <w:tcPr>
            <w:tcW w:w="2518" w:type="dxa"/>
          </w:tcPr>
          <w:p w:rsidR="009812E6" w:rsidRPr="00DB4DC0" w:rsidRDefault="009812E6" w:rsidP="00DB4DC0">
            <w:pPr>
              <w:jc w:val="both"/>
              <w:rPr>
                <w:sz w:val="20"/>
                <w:szCs w:val="20"/>
              </w:rPr>
            </w:pPr>
            <w:r w:rsidRPr="00DB4DC0">
              <w:rPr>
                <w:sz w:val="20"/>
                <w:szCs w:val="20"/>
              </w:rPr>
              <w:t xml:space="preserve">3. Проценты по </w:t>
            </w:r>
            <w:r w:rsidR="003D2B11" w:rsidRPr="00DB4DC0">
              <w:rPr>
                <w:sz w:val="20"/>
                <w:szCs w:val="20"/>
              </w:rPr>
              <w:t>займу</w:t>
            </w:r>
            <w:r w:rsidRPr="00DB4DC0">
              <w:rPr>
                <w:sz w:val="20"/>
                <w:szCs w:val="20"/>
              </w:rPr>
              <w:t xml:space="preserve"> с остатком долга</w:t>
            </w:r>
          </w:p>
        </w:tc>
        <w:tc>
          <w:tcPr>
            <w:tcW w:w="992" w:type="dxa"/>
          </w:tcPr>
          <w:p w:rsidR="009812E6" w:rsidRPr="00DB4DC0" w:rsidRDefault="009812E6" w:rsidP="00DB4DC0">
            <w:pPr>
              <w:jc w:val="both"/>
              <w:rPr>
                <w:sz w:val="20"/>
                <w:szCs w:val="20"/>
              </w:rPr>
            </w:pPr>
          </w:p>
        </w:tc>
        <w:tc>
          <w:tcPr>
            <w:tcW w:w="426" w:type="dxa"/>
          </w:tcPr>
          <w:p w:rsidR="009812E6" w:rsidRPr="00DB4DC0" w:rsidRDefault="009812E6" w:rsidP="00DB4DC0">
            <w:pPr>
              <w:jc w:val="both"/>
              <w:rPr>
                <w:sz w:val="20"/>
                <w:szCs w:val="20"/>
              </w:rPr>
            </w:pPr>
          </w:p>
        </w:tc>
        <w:tc>
          <w:tcPr>
            <w:tcW w:w="425" w:type="dxa"/>
          </w:tcPr>
          <w:p w:rsidR="009812E6" w:rsidRPr="00DB4DC0" w:rsidRDefault="009812E6" w:rsidP="00DB4DC0">
            <w:pPr>
              <w:jc w:val="both"/>
              <w:rPr>
                <w:sz w:val="20"/>
                <w:szCs w:val="20"/>
              </w:rPr>
            </w:pPr>
          </w:p>
        </w:tc>
        <w:tc>
          <w:tcPr>
            <w:tcW w:w="992" w:type="dxa"/>
          </w:tcPr>
          <w:p w:rsidR="009812E6" w:rsidRPr="00DB4DC0" w:rsidRDefault="00836A2D" w:rsidP="00DB4DC0">
            <w:pPr>
              <w:jc w:val="both"/>
              <w:rPr>
                <w:sz w:val="20"/>
                <w:szCs w:val="20"/>
              </w:rPr>
            </w:pPr>
            <w:r w:rsidRPr="00DB4DC0">
              <w:rPr>
                <w:sz w:val="20"/>
                <w:szCs w:val="20"/>
              </w:rPr>
              <w:t>137,8</w:t>
            </w:r>
          </w:p>
        </w:tc>
        <w:tc>
          <w:tcPr>
            <w:tcW w:w="992" w:type="dxa"/>
          </w:tcPr>
          <w:p w:rsidR="009812E6" w:rsidRPr="00DB4DC0" w:rsidRDefault="00836A2D" w:rsidP="00DB4DC0">
            <w:pPr>
              <w:jc w:val="both"/>
              <w:rPr>
                <w:sz w:val="20"/>
                <w:szCs w:val="20"/>
              </w:rPr>
            </w:pPr>
            <w:r w:rsidRPr="00DB4DC0">
              <w:rPr>
                <w:sz w:val="20"/>
                <w:szCs w:val="20"/>
              </w:rPr>
              <w:t>103,4</w:t>
            </w:r>
          </w:p>
        </w:tc>
        <w:tc>
          <w:tcPr>
            <w:tcW w:w="720" w:type="dxa"/>
          </w:tcPr>
          <w:p w:rsidR="009812E6" w:rsidRPr="00DB4DC0" w:rsidRDefault="00836A2D" w:rsidP="00DB4DC0">
            <w:pPr>
              <w:jc w:val="both"/>
              <w:rPr>
                <w:sz w:val="20"/>
                <w:szCs w:val="20"/>
              </w:rPr>
            </w:pPr>
            <w:r w:rsidRPr="00DB4DC0">
              <w:rPr>
                <w:sz w:val="20"/>
                <w:szCs w:val="20"/>
              </w:rPr>
              <w:t>68,9</w:t>
            </w:r>
          </w:p>
        </w:tc>
        <w:tc>
          <w:tcPr>
            <w:tcW w:w="720" w:type="dxa"/>
          </w:tcPr>
          <w:p w:rsidR="009812E6" w:rsidRPr="00DB4DC0" w:rsidRDefault="00836A2D" w:rsidP="00DB4DC0">
            <w:pPr>
              <w:jc w:val="both"/>
              <w:rPr>
                <w:sz w:val="20"/>
                <w:szCs w:val="20"/>
              </w:rPr>
            </w:pPr>
            <w:r w:rsidRPr="00DB4DC0">
              <w:rPr>
                <w:sz w:val="20"/>
                <w:szCs w:val="20"/>
              </w:rPr>
              <w:t>34</w:t>
            </w:r>
          </w:p>
        </w:tc>
        <w:tc>
          <w:tcPr>
            <w:tcW w:w="687" w:type="dxa"/>
          </w:tcPr>
          <w:p w:rsidR="009812E6" w:rsidRPr="00DB4DC0" w:rsidRDefault="009812E6" w:rsidP="00DB4DC0">
            <w:pPr>
              <w:jc w:val="both"/>
              <w:rPr>
                <w:sz w:val="20"/>
                <w:szCs w:val="20"/>
              </w:rPr>
            </w:pPr>
          </w:p>
        </w:tc>
        <w:tc>
          <w:tcPr>
            <w:tcW w:w="246" w:type="dxa"/>
          </w:tcPr>
          <w:p w:rsidR="009812E6" w:rsidRPr="00DB4DC0" w:rsidRDefault="009812E6" w:rsidP="00DB4DC0">
            <w:pPr>
              <w:jc w:val="both"/>
              <w:rPr>
                <w:sz w:val="20"/>
                <w:szCs w:val="20"/>
              </w:rPr>
            </w:pPr>
          </w:p>
        </w:tc>
        <w:tc>
          <w:tcPr>
            <w:tcW w:w="327" w:type="dxa"/>
          </w:tcPr>
          <w:p w:rsidR="009812E6" w:rsidRPr="00DB4DC0" w:rsidRDefault="009812E6" w:rsidP="00DB4DC0">
            <w:pPr>
              <w:jc w:val="both"/>
              <w:rPr>
                <w:sz w:val="20"/>
                <w:szCs w:val="20"/>
              </w:rPr>
            </w:pPr>
          </w:p>
        </w:tc>
        <w:tc>
          <w:tcPr>
            <w:tcW w:w="419" w:type="dxa"/>
          </w:tcPr>
          <w:p w:rsidR="009812E6" w:rsidRPr="00DB4DC0" w:rsidRDefault="009812E6" w:rsidP="00DB4DC0">
            <w:pPr>
              <w:jc w:val="both"/>
              <w:rPr>
                <w:sz w:val="20"/>
                <w:szCs w:val="20"/>
              </w:rPr>
            </w:pPr>
          </w:p>
        </w:tc>
      </w:tr>
      <w:tr w:rsidR="00836A2D" w:rsidRPr="00DB4DC0" w:rsidTr="009D0B9B">
        <w:tc>
          <w:tcPr>
            <w:tcW w:w="2518" w:type="dxa"/>
          </w:tcPr>
          <w:p w:rsidR="00836A2D" w:rsidRPr="00DB4DC0" w:rsidRDefault="00836A2D" w:rsidP="00DB4DC0">
            <w:pPr>
              <w:jc w:val="both"/>
              <w:rPr>
                <w:sz w:val="20"/>
                <w:szCs w:val="20"/>
              </w:rPr>
            </w:pPr>
            <w:r w:rsidRPr="00DB4DC0">
              <w:rPr>
                <w:sz w:val="20"/>
                <w:szCs w:val="20"/>
              </w:rPr>
              <w:t>Б.1. Кредит банка.</w:t>
            </w:r>
          </w:p>
          <w:p w:rsidR="00836A2D" w:rsidRPr="00DB4DC0" w:rsidRDefault="00836A2D" w:rsidP="00DB4DC0">
            <w:pPr>
              <w:jc w:val="both"/>
              <w:rPr>
                <w:sz w:val="20"/>
                <w:szCs w:val="20"/>
              </w:rPr>
            </w:pPr>
            <w:r w:rsidRPr="00DB4DC0">
              <w:rPr>
                <w:sz w:val="20"/>
                <w:szCs w:val="20"/>
              </w:rPr>
              <w:t>(рассрочка на 3 года)</w:t>
            </w:r>
          </w:p>
        </w:tc>
        <w:tc>
          <w:tcPr>
            <w:tcW w:w="992" w:type="dxa"/>
          </w:tcPr>
          <w:p w:rsidR="00836A2D" w:rsidRPr="00DB4DC0" w:rsidRDefault="00836A2D" w:rsidP="00DB4DC0">
            <w:pPr>
              <w:jc w:val="both"/>
              <w:rPr>
                <w:sz w:val="20"/>
                <w:szCs w:val="20"/>
              </w:rPr>
            </w:pPr>
            <w:r w:rsidRPr="00DB4DC0">
              <w:rPr>
                <w:sz w:val="20"/>
                <w:szCs w:val="20"/>
              </w:rPr>
              <w:t>2153,96</w:t>
            </w:r>
          </w:p>
        </w:tc>
        <w:tc>
          <w:tcPr>
            <w:tcW w:w="426" w:type="dxa"/>
          </w:tcPr>
          <w:p w:rsidR="00836A2D" w:rsidRPr="00DB4DC0" w:rsidRDefault="00836A2D" w:rsidP="00DB4DC0">
            <w:pPr>
              <w:jc w:val="both"/>
              <w:rPr>
                <w:sz w:val="20"/>
                <w:szCs w:val="20"/>
              </w:rPr>
            </w:pPr>
          </w:p>
        </w:tc>
        <w:tc>
          <w:tcPr>
            <w:tcW w:w="425" w:type="dxa"/>
          </w:tcPr>
          <w:p w:rsidR="00836A2D" w:rsidRPr="00DB4DC0" w:rsidRDefault="00836A2D" w:rsidP="00DB4DC0">
            <w:pPr>
              <w:jc w:val="both"/>
              <w:rPr>
                <w:sz w:val="20"/>
                <w:szCs w:val="20"/>
              </w:rPr>
            </w:pPr>
          </w:p>
        </w:tc>
        <w:tc>
          <w:tcPr>
            <w:tcW w:w="992" w:type="dxa"/>
          </w:tcPr>
          <w:p w:rsidR="00836A2D" w:rsidRPr="00DB4DC0" w:rsidRDefault="00836A2D" w:rsidP="00DB4DC0">
            <w:pPr>
              <w:jc w:val="both"/>
              <w:rPr>
                <w:sz w:val="20"/>
                <w:szCs w:val="20"/>
              </w:rPr>
            </w:pPr>
            <w:r w:rsidRPr="00DB4DC0">
              <w:rPr>
                <w:sz w:val="20"/>
                <w:szCs w:val="20"/>
              </w:rPr>
              <w:t>430,7</w:t>
            </w:r>
          </w:p>
        </w:tc>
        <w:tc>
          <w:tcPr>
            <w:tcW w:w="992" w:type="dxa"/>
          </w:tcPr>
          <w:p w:rsidR="00836A2D" w:rsidRPr="00DB4DC0" w:rsidRDefault="00836A2D" w:rsidP="00DB4DC0">
            <w:pPr>
              <w:jc w:val="both"/>
              <w:rPr>
                <w:sz w:val="20"/>
                <w:szCs w:val="20"/>
              </w:rPr>
            </w:pPr>
            <w:r w:rsidRPr="00DB4DC0">
              <w:rPr>
                <w:sz w:val="20"/>
                <w:szCs w:val="20"/>
              </w:rPr>
              <w:t>430,7</w:t>
            </w:r>
          </w:p>
        </w:tc>
        <w:tc>
          <w:tcPr>
            <w:tcW w:w="720" w:type="dxa"/>
          </w:tcPr>
          <w:p w:rsidR="00836A2D" w:rsidRPr="00DB4DC0" w:rsidRDefault="00836A2D" w:rsidP="00DB4DC0">
            <w:pPr>
              <w:jc w:val="both"/>
              <w:rPr>
                <w:sz w:val="20"/>
                <w:szCs w:val="20"/>
              </w:rPr>
            </w:pPr>
            <w:r w:rsidRPr="00DB4DC0">
              <w:rPr>
                <w:sz w:val="20"/>
                <w:szCs w:val="20"/>
              </w:rPr>
              <w:t>430,7</w:t>
            </w:r>
          </w:p>
        </w:tc>
        <w:tc>
          <w:tcPr>
            <w:tcW w:w="720" w:type="dxa"/>
          </w:tcPr>
          <w:p w:rsidR="00836A2D" w:rsidRPr="00DB4DC0" w:rsidRDefault="00836A2D" w:rsidP="00DB4DC0">
            <w:pPr>
              <w:jc w:val="both"/>
              <w:rPr>
                <w:sz w:val="20"/>
                <w:szCs w:val="20"/>
              </w:rPr>
            </w:pPr>
            <w:r w:rsidRPr="00DB4DC0">
              <w:rPr>
                <w:sz w:val="20"/>
                <w:szCs w:val="20"/>
              </w:rPr>
              <w:t>430,7</w:t>
            </w:r>
          </w:p>
        </w:tc>
        <w:tc>
          <w:tcPr>
            <w:tcW w:w="687" w:type="dxa"/>
          </w:tcPr>
          <w:p w:rsidR="00836A2D" w:rsidRPr="00DB4DC0" w:rsidRDefault="00836A2D" w:rsidP="00DB4DC0">
            <w:pPr>
              <w:jc w:val="both"/>
              <w:rPr>
                <w:sz w:val="20"/>
                <w:szCs w:val="20"/>
              </w:rPr>
            </w:pPr>
            <w:r w:rsidRPr="00DB4DC0">
              <w:rPr>
                <w:sz w:val="20"/>
                <w:szCs w:val="20"/>
              </w:rPr>
              <w:t>430,7</w:t>
            </w:r>
          </w:p>
        </w:tc>
        <w:tc>
          <w:tcPr>
            <w:tcW w:w="246" w:type="dxa"/>
          </w:tcPr>
          <w:p w:rsidR="00836A2D" w:rsidRPr="00DB4DC0" w:rsidRDefault="00836A2D" w:rsidP="00DB4DC0">
            <w:pPr>
              <w:jc w:val="both"/>
              <w:rPr>
                <w:sz w:val="20"/>
                <w:szCs w:val="20"/>
              </w:rPr>
            </w:pPr>
          </w:p>
        </w:tc>
        <w:tc>
          <w:tcPr>
            <w:tcW w:w="327" w:type="dxa"/>
          </w:tcPr>
          <w:p w:rsidR="00836A2D" w:rsidRPr="00DB4DC0" w:rsidRDefault="00836A2D" w:rsidP="00DB4DC0">
            <w:pPr>
              <w:jc w:val="both"/>
              <w:rPr>
                <w:sz w:val="20"/>
                <w:szCs w:val="20"/>
              </w:rPr>
            </w:pPr>
          </w:p>
        </w:tc>
        <w:tc>
          <w:tcPr>
            <w:tcW w:w="419" w:type="dxa"/>
          </w:tcPr>
          <w:p w:rsidR="00836A2D" w:rsidRPr="00DB4DC0" w:rsidRDefault="00836A2D" w:rsidP="00DB4DC0">
            <w:pPr>
              <w:jc w:val="both"/>
              <w:rPr>
                <w:sz w:val="20"/>
                <w:szCs w:val="20"/>
              </w:rPr>
            </w:pPr>
          </w:p>
        </w:tc>
      </w:tr>
      <w:tr w:rsidR="009812E6" w:rsidRPr="00DB4DC0" w:rsidTr="009D0B9B">
        <w:tc>
          <w:tcPr>
            <w:tcW w:w="2518" w:type="dxa"/>
          </w:tcPr>
          <w:p w:rsidR="009812E6" w:rsidRPr="00DB4DC0" w:rsidRDefault="009812E6" w:rsidP="00DB4DC0">
            <w:pPr>
              <w:jc w:val="both"/>
              <w:rPr>
                <w:sz w:val="20"/>
                <w:szCs w:val="20"/>
              </w:rPr>
            </w:pPr>
            <w:r w:rsidRPr="00DB4DC0">
              <w:rPr>
                <w:sz w:val="20"/>
                <w:szCs w:val="20"/>
              </w:rPr>
              <w:t xml:space="preserve">2. Остаток долга по </w:t>
            </w:r>
            <w:r w:rsidR="003D2B11" w:rsidRPr="00DB4DC0">
              <w:rPr>
                <w:sz w:val="20"/>
                <w:szCs w:val="20"/>
              </w:rPr>
              <w:t>займу</w:t>
            </w:r>
            <w:r w:rsidRPr="00DB4DC0">
              <w:rPr>
                <w:sz w:val="20"/>
                <w:szCs w:val="20"/>
              </w:rPr>
              <w:t>.</w:t>
            </w:r>
          </w:p>
        </w:tc>
        <w:tc>
          <w:tcPr>
            <w:tcW w:w="992" w:type="dxa"/>
          </w:tcPr>
          <w:p w:rsidR="009812E6" w:rsidRPr="00DB4DC0" w:rsidRDefault="009812E6" w:rsidP="00DB4DC0">
            <w:pPr>
              <w:jc w:val="both"/>
              <w:rPr>
                <w:sz w:val="20"/>
                <w:szCs w:val="20"/>
              </w:rPr>
            </w:pPr>
          </w:p>
        </w:tc>
        <w:tc>
          <w:tcPr>
            <w:tcW w:w="426" w:type="dxa"/>
          </w:tcPr>
          <w:p w:rsidR="009812E6" w:rsidRPr="00DB4DC0" w:rsidRDefault="009812E6" w:rsidP="00DB4DC0">
            <w:pPr>
              <w:jc w:val="both"/>
              <w:rPr>
                <w:sz w:val="20"/>
                <w:szCs w:val="20"/>
              </w:rPr>
            </w:pPr>
          </w:p>
        </w:tc>
        <w:tc>
          <w:tcPr>
            <w:tcW w:w="425" w:type="dxa"/>
          </w:tcPr>
          <w:p w:rsidR="009812E6" w:rsidRPr="00DB4DC0" w:rsidRDefault="009812E6" w:rsidP="00DB4DC0">
            <w:pPr>
              <w:jc w:val="both"/>
              <w:rPr>
                <w:sz w:val="20"/>
                <w:szCs w:val="20"/>
              </w:rPr>
            </w:pPr>
          </w:p>
        </w:tc>
        <w:tc>
          <w:tcPr>
            <w:tcW w:w="992" w:type="dxa"/>
          </w:tcPr>
          <w:p w:rsidR="009812E6" w:rsidRPr="00DB4DC0" w:rsidRDefault="00836A2D" w:rsidP="00DB4DC0">
            <w:pPr>
              <w:jc w:val="both"/>
              <w:rPr>
                <w:sz w:val="20"/>
                <w:szCs w:val="20"/>
              </w:rPr>
            </w:pPr>
            <w:r w:rsidRPr="00DB4DC0">
              <w:rPr>
                <w:sz w:val="20"/>
                <w:szCs w:val="20"/>
              </w:rPr>
              <w:t>1723,2</w:t>
            </w:r>
          </w:p>
        </w:tc>
        <w:tc>
          <w:tcPr>
            <w:tcW w:w="992" w:type="dxa"/>
          </w:tcPr>
          <w:p w:rsidR="009812E6" w:rsidRPr="00DB4DC0" w:rsidRDefault="00836A2D" w:rsidP="00DB4DC0">
            <w:pPr>
              <w:jc w:val="both"/>
              <w:rPr>
                <w:sz w:val="20"/>
                <w:szCs w:val="20"/>
              </w:rPr>
            </w:pPr>
            <w:r w:rsidRPr="00DB4DC0">
              <w:rPr>
                <w:sz w:val="20"/>
                <w:szCs w:val="20"/>
              </w:rPr>
              <w:t>1292,56</w:t>
            </w:r>
          </w:p>
        </w:tc>
        <w:tc>
          <w:tcPr>
            <w:tcW w:w="720" w:type="dxa"/>
          </w:tcPr>
          <w:p w:rsidR="009812E6" w:rsidRPr="00DB4DC0" w:rsidRDefault="00836A2D" w:rsidP="00DB4DC0">
            <w:pPr>
              <w:jc w:val="both"/>
              <w:rPr>
                <w:sz w:val="20"/>
                <w:szCs w:val="20"/>
              </w:rPr>
            </w:pPr>
            <w:r w:rsidRPr="00DB4DC0">
              <w:rPr>
                <w:sz w:val="20"/>
                <w:szCs w:val="20"/>
              </w:rPr>
              <w:t>861,8</w:t>
            </w:r>
          </w:p>
        </w:tc>
        <w:tc>
          <w:tcPr>
            <w:tcW w:w="720" w:type="dxa"/>
          </w:tcPr>
          <w:p w:rsidR="009812E6" w:rsidRPr="00DB4DC0" w:rsidRDefault="00836A2D" w:rsidP="00DB4DC0">
            <w:pPr>
              <w:jc w:val="both"/>
              <w:rPr>
                <w:sz w:val="20"/>
                <w:szCs w:val="20"/>
              </w:rPr>
            </w:pPr>
            <w:r w:rsidRPr="00DB4DC0">
              <w:rPr>
                <w:sz w:val="20"/>
                <w:szCs w:val="20"/>
              </w:rPr>
              <w:t>430,7</w:t>
            </w:r>
          </w:p>
        </w:tc>
        <w:tc>
          <w:tcPr>
            <w:tcW w:w="687" w:type="dxa"/>
          </w:tcPr>
          <w:p w:rsidR="009812E6" w:rsidRPr="00DB4DC0" w:rsidRDefault="009812E6" w:rsidP="00DB4DC0">
            <w:pPr>
              <w:jc w:val="both"/>
              <w:rPr>
                <w:sz w:val="20"/>
                <w:szCs w:val="20"/>
              </w:rPr>
            </w:pPr>
          </w:p>
        </w:tc>
        <w:tc>
          <w:tcPr>
            <w:tcW w:w="246" w:type="dxa"/>
          </w:tcPr>
          <w:p w:rsidR="009812E6" w:rsidRPr="00DB4DC0" w:rsidRDefault="009812E6" w:rsidP="00DB4DC0">
            <w:pPr>
              <w:jc w:val="both"/>
              <w:rPr>
                <w:sz w:val="20"/>
                <w:szCs w:val="20"/>
              </w:rPr>
            </w:pPr>
          </w:p>
        </w:tc>
        <w:tc>
          <w:tcPr>
            <w:tcW w:w="327" w:type="dxa"/>
          </w:tcPr>
          <w:p w:rsidR="009812E6" w:rsidRPr="00DB4DC0" w:rsidRDefault="009812E6" w:rsidP="00DB4DC0">
            <w:pPr>
              <w:jc w:val="both"/>
              <w:rPr>
                <w:sz w:val="20"/>
                <w:szCs w:val="20"/>
              </w:rPr>
            </w:pPr>
          </w:p>
        </w:tc>
        <w:tc>
          <w:tcPr>
            <w:tcW w:w="419" w:type="dxa"/>
          </w:tcPr>
          <w:p w:rsidR="009812E6" w:rsidRPr="00DB4DC0" w:rsidRDefault="009812E6" w:rsidP="00DB4DC0">
            <w:pPr>
              <w:jc w:val="both"/>
              <w:rPr>
                <w:sz w:val="20"/>
                <w:szCs w:val="20"/>
              </w:rPr>
            </w:pPr>
          </w:p>
        </w:tc>
      </w:tr>
      <w:tr w:rsidR="009812E6" w:rsidRPr="00DB4DC0" w:rsidTr="009D0B9B">
        <w:tc>
          <w:tcPr>
            <w:tcW w:w="2518" w:type="dxa"/>
          </w:tcPr>
          <w:p w:rsidR="009812E6" w:rsidRPr="00DB4DC0" w:rsidRDefault="009812E6" w:rsidP="00DB4DC0">
            <w:pPr>
              <w:jc w:val="both"/>
              <w:rPr>
                <w:sz w:val="20"/>
                <w:szCs w:val="20"/>
              </w:rPr>
            </w:pPr>
            <w:r w:rsidRPr="00DB4DC0">
              <w:rPr>
                <w:sz w:val="20"/>
                <w:szCs w:val="20"/>
              </w:rPr>
              <w:t xml:space="preserve">3. Проценты по </w:t>
            </w:r>
            <w:r w:rsidR="003D2B11" w:rsidRPr="00DB4DC0">
              <w:rPr>
                <w:sz w:val="20"/>
                <w:szCs w:val="20"/>
              </w:rPr>
              <w:t>займу</w:t>
            </w:r>
            <w:r w:rsidRPr="00DB4DC0">
              <w:rPr>
                <w:sz w:val="20"/>
                <w:szCs w:val="20"/>
              </w:rPr>
              <w:t xml:space="preserve"> с остатком долга (12% годовых)</w:t>
            </w:r>
          </w:p>
        </w:tc>
        <w:tc>
          <w:tcPr>
            <w:tcW w:w="992" w:type="dxa"/>
          </w:tcPr>
          <w:p w:rsidR="009812E6" w:rsidRPr="00DB4DC0" w:rsidRDefault="009812E6" w:rsidP="00DB4DC0">
            <w:pPr>
              <w:jc w:val="both"/>
              <w:rPr>
                <w:sz w:val="20"/>
                <w:szCs w:val="20"/>
              </w:rPr>
            </w:pPr>
          </w:p>
        </w:tc>
        <w:tc>
          <w:tcPr>
            <w:tcW w:w="426" w:type="dxa"/>
          </w:tcPr>
          <w:p w:rsidR="009812E6" w:rsidRPr="00DB4DC0" w:rsidRDefault="009812E6" w:rsidP="00DB4DC0">
            <w:pPr>
              <w:jc w:val="both"/>
              <w:rPr>
                <w:sz w:val="20"/>
                <w:szCs w:val="20"/>
              </w:rPr>
            </w:pPr>
          </w:p>
        </w:tc>
        <w:tc>
          <w:tcPr>
            <w:tcW w:w="425" w:type="dxa"/>
          </w:tcPr>
          <w:p w:rsidR="009812E6" w:rsidRPr="00DB4DC0" w:rsidRDefault="009812E6" w:rsidP="00DB4DC0">
            <w:pPr>
              <w:jc w:val="both"/>
              <w:rPr>
                <w:sz w:val="20"/>
                <w:szCs w:val="20"/>
              </w:rPr>
            </w:pPr>
          </w:p>
        </w:tc>
        <w:tc>
          <w:tcPr>
            <w:tcW w:w="992" w:type="dxa"/>
          </w:tcPr>
          <w:p w:rsidR="009812E6" w:rsidRPr="00DB4DC0" w:rsidRDefault="00836A2D" w:rsidP="00DB4DC0">
            <w:pPr>
              <w:jc w:val="both"/>
              <w:rPr>
                <w:sz w:val="20"/>
                <w:szCs w:val="20"/>
              </w:rPr>
            </w:pPr>
            <w:r w:rsidRPr="00DB4DC0">
              <w:rPr>
                <w:sz w:val="20"/>
                <w:szCs w:val="20"/>
              </w:rPr>
              <w:t>206,78</w:t>
            </w:r>
          </w:p>
        </w:tc>
        <w:tc>
          <w:tcPr>
            <w:tcW w:w="992" w:type="dxa"/>
          </w:tcPr>
          <w:p w:rsidR="009812E6" w:rsidRPr="00DB4DC0" w:rsidRDefault="00836A2D" w:rsidP="00DB4DC0">
            <w:pPr>
              <w:jc w:val="both"/>
              <w:rPr>
                <w:sz w:val="20"/>
                <w:szCs w:val="20"/>
              </w:rPr>
            </w:pPr>
            <w:r w:rsidRPr="00DB4DC0">
              <w:rPr>
                <w:sz w:val="20"/>
                <w:szCs w:val="20"/>
              </w:rPr>
              <w:t>155</w:t>
            </w:r>
          </w:p>
        </w:tc>
        <w:tc>
          <w:tcPr>
            <w:tcW w:w="720" w:type="dxa"/>
          </w:tcPr>
          <w:p w:rsidR="009812E6" w:rsidRPr="00DB4DC0" w:rsidRDefault="00836A2D" w:rsidP="00DB4DC0">
            <w:pPr>
              <w:jc w:val="both"/>
              <w:rPr>
                <w:sz w:val="20"/>
                <w:szCs w:val="20"/>
              </w:rPr>
            </w:pPr>
            <w:r w:rsidRPr="00DB4DC0">
              <w:rPr>
                <w:sz w:val="20"/>
                <w:szCs w:val="20"/>
              </w:rPr>
              <w:t>103,4</w:t>
            </w:r>
          </w:p>
        </w:tc>
        <w:tc>
          <w:tcPr>
            <w:tcW w:w="720" w:type="dxa"/>
          </w:tcPr>
          <w:p w:rsidR="009812E6" w:rsidRPr="00DB4DC0" w:rsidRDefault="00836A2D" w:rsidP="00DB4DC0">
            <w:pPr>
              <w:jc w:val="both"/>
              <w:rPr>
                <w:sz w:val="20"/>
                <w:szCs w:val="20"/>
              </w:rPr>
            </w:pPr>
            <w:r w:rsidRPr="00DB4DC0">
              <w:rPr>
                <w:sz w:val="20"/>
                <w:szCs w:val="20"/>
              </w:rPr>
              <w:t>51,6</w:t>
            </w:r>
          </w:p>
        </w:tc>
        <w:tc>
          <w:tcPr>
            <w:tcW w:w="687" w:type="dxa"/>
          </w:tcPr>
          <w:p w:rsidR="009812E6" w:rsidRPr="00DB4DC0" w:rsidRDefault="009812E6" w:rsidP="00DB4DC0">
            <w:pPr>
              <w:jc w:val="both"/>
              <w:rPr>
                <w:sz w:val="20"/>
                <w:szCs w:val="20"/>
              </w:rPr>
            </w:pPr>
          </w:p>
        </w:tc>
        <w:tc>
          <w:tcPr>
            <w:tcW w:w="246" w:type="dxa"/>
          </w:tcPr>
          <w:p w:rsidR="009812E6" w:rsidRPr="00DB4DC0" w:rsidRDefault="009812E6" w:rsidP="00DB4DC0">
            <w:pPr>
              <w:jc w:val="both"/>
              <w:rPr>
                <w:sz w:val="20"/>
                <w:szCs w:val="20"/>
              </w:rPr>
            </w:pPr>
          </w:p>
        </w:tc>
        <w:tc>
          <w:tcPr>
            <w:tcW w:w="327" w:type="dxa"/>
          </w:tcPr>
          <w:p w:rsidR="009812E6" w:rsidRPr="00DB4DC0" w:rsidRDefault="009812E6" w:rsidP="00DB4DC0">
            <w:pPr>
              <w:jc w:val="both"/>
              <w:rPr>
                <w:sz w:val="20"/>
                <w:szCs w:val="20"/>
              </w:rPr>
            </w:pPr>
          </w:p>
        </w:tc>
        <w:tc>
          <w:tcPr>
            <w:tcW w:w="419" w:type="dxa"/>
          </w:tcPr>
          <w:p w:rsidR="009812E6" w:rsidRPr="00DB4DC0" w:rsidRDefault="009812E6" w:rsidP="00DB4DC0">
            <w:pPr>
              <w:jc w:val="both"/>
              <w:rPr>
                <w:sz w:val="20"/>
                <w:szCs w:val="20"/>
              </w:rPr>
            </w:pPr>
          </w:p>
        </w:tc>
      </w:tr>
    </w:tbl>
    <w:p w:rsidR="009812E6" w:rsidRPr="003B2947" w:rsidRDefault="009812E6" w:rsidP="003B2947">
      <w:pPr>
        <w:spacing w:line="360" w:lineRule="auto"/>
        <w:ind w:firstLine="709"/>
        <w:jc w:val="both"/>
        <w:rPr>
          <w:sz w:val="28"/>
          <w:szCs w:val="28"/>
        </w:rPr>
        <w:sectPr w:rsidR="009812E6" w:rsidRPr="003B2947" w:rsidSect="003B2947">
          <w:pgSz w:w="11906" w:h="16838" w:code="9"/>
          <w:pgMar w:top="1134" w:right="851" w:bottom="1134" w:left="1701" w:header="709" w:footer="709" w:gutter="0"/>
          <w:pgNumType w:start="2"/>
          <w:cols w:space="708"/>
          <w:docGrid w:linePitch="360"/>
        </w:sectPr>
      </w:pPr>
    </w:p>
    <w:p w:rsidR="009812E6" w:rsidRPr="003B2947" w:rsidRDefault="009812E6" w:rsidP="003B2947">
      <w:pPr>
        <w:spacing w:line="360" w:lineRule="auto"/>
        <w:ind w:firstLine="709"/>
        <w:jc w:val="both"/>
        <w:rPr>
          <w:sz w:val="28"/>
          <w:szCs w:val="28"/>
        </w:rPr>
      </w:pPr>
      <w:r w:rsidRPr="003B2947">
        <w:rPr>
          <w:sz w:val="28"/>
          <w:szCs w:val="28"/>
        </w:rPr>
        <w:t>Таблица 3.3. Составление плана доходов и расходов</w:t>
      </w:r>
    </w:p>
    <w:p w:rsidR="009812E6" w:rsidRPr="003B2947" w:rsidRDefault="009812E6" w:rsidP="003B2947">
      <w:pPr>
        <w:spacing w:line="360" w:lineRule="auto"/>
        <w:ind w:firstLine="709"/>
        <w:jc w:val="both"/>
        <w:rPr>
          <w:sz w:val="28"/>
          <w:szCs w:val="28"/>
        </w:rPr>
      </w:pPr>
    </w:p>
    <w:tbl>
      <w:tblPr>
        <w:tblW w:w="13402" w:type="dxa"/>
        <w:jc w:val="center"/>
        <w:tblCellMar>
          <w:left w:w="0" w:type="dxa"/>
          <w:right w:w="0" w:type="dxa"/>
        </w:tblCellMar>
        <w:tblLook w:val="0000" w:firstRow="0" w:lastRow="0" w:firstColumn="0" w:lastColumn="0" w:noHBand="0" w:noVBand="0"/>
      </w:tblPr>
      <w:tblGrid>
        <w:gridCol w:w="620"/>
        <w:gridCol w:w="4222"/>
        <w:gridCol w:w="6"/>
        <w:gridCol w:w="12"/>
        <w:gridCol w:w="171"/>
        <w:gridCol w:w="171"/>
        <w:gridCol w:w="1025"/>
        <w:gridCol w:w="1025"/>
        <w:gridCol w:w="1025"/>
        <w:gridCol w:w="1025"/>
        <w:gridCol w:w="1025"/>
        <w:gridCol w:w="1025"/>
        <w:gridCol w:w="1025"/>
        <w:gridCol w:w="1025"/>
      </w:tblGrid>
      <w:tr w:rsidR="009812E6" w:rsidRPr="009D0B9B" w:rsidTr="009D0B9B">
        <w:trPr>
          <w:cantSplit/>
          <w:trHeight w:val="255"/>
          <w:jc w:val="center"/>
        </w:trPr>
        <w:tc>
          <w:tcPr>
            <w:tcW w:w="620" w:type="dxa"/>
            <w:vMerge w:val="restart"/>
            <w:tcBorders>
              <w:top w:val="single" w:sz="4" w:space="0" w:color="auto"/>
              <w:left w:val="single" w:sz="4" w:space="0" w:color="auto"/>
              <w:bottom w:val="single" w:sz="4" w:space="0" w:color="000000"/>
              <w:right w:val="single" w:sz="4" w:space="0" w:color="auto"/>
            </w:tcBorders>
            <w:noWrap/>
            <w:vAlign w:val="bottom"/>
          </w:tcPr>
          <w:p w:rsidR="009812E6" w:rsidRPr="009D0B9B" w:rsidRDefault="009812E6" w:rsidP="009D0B9B">
            <w:pPr>
              <w:rPr>
                <w:sz w:val="20"/>
                <w:szCs w:val="20"/>
              </w:rPr>
            </w:pPr>
            <w:r w:rsidRPr="009D0B9B">
              <w:rPr>
                <w:sz w:val="20"/>
                <w:szCs w:val="20"/>
              </w:rPr>
              <w:t>№ п/п</w:t>
            </w:r>
          </w:p>
        </w:tc>
        <w:tc>
          <w:tcPr>
            <w:tcW w:w="4240" w:type="dxa"/>
            <w:gridSpan w:val="3"/>
            <w:tcBorders>
              <w:top w:val="single" w:sz="4" w:space="0" w:color="auto"/>
              <w:left w:val="single" w:sz="4" w:space="0" w:color="auto"/>
              <w:bottom w:val="nil"/>
              <w:right w:val="single" w:sz="4" w:space="0" w:color="000000"/>
            </w:tcBorders>
            <w:noWrap/>
            <w:vAlign w:val="bottom"/>
          </w:tcPr>
          <w:p w:rsidR="009812E6" w:rsidRPr="009D0B9B" w:rsidRDefault="009812E6" w:rsidP="009D0B9B">
            <w:pPr>
              <w:rPr>
                <w:sz w:val="20"/>
                <w:szCs w:val="20"/>
              </w:rPr>
            </w:pPr>
            <w:r w:rsidRPr="009D0B9B">
              <w:rPr>
                <w:sz w:val="20"/>
                <w:szCs w:val="20"/>
              </w:rPr>
              <w:t>статьи доходов и расходов</w:t>
            </w:r>
          </w:p>
        </w:tc>
        <w:tc>
          <w:tcPr>
            <w:tcW w:w="8542" w:type="dxa"/>
            <w:gridSpan w:val="10"/>
            <w:tcBorders>
              <w:top w:val="single" w:sz="4" w:space="0" w:color="auto"/>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годы</w:t>
            </w:r>
          </w:p>
        </w:tc>
      </w:tr>
      <w:tr w:rsidR="00252764" w:rsidRPr="009D0B9B" w:rsidTr="009D0B9B">
        <w:trPr>
          <w:cantSplit/>
          <w:trHeight w:val="255"/>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gridSpan w:val="3"/>
            <w:tcBorders>
              <w:top w:val="nil"/>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2</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3</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4</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5</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6</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7</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8</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9</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10</w:t>
            </w:r>
          </w:p>
        </w:tc>
      </w:tr>
      <w:tr w:rsidR="00252764" w:rsidRPr="009D0B9B" w:rsidTr="009D0B9B">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w:t>
            </w:r>
          </w:p>
        </w:tc>
        <w:tc>
          <w:tcPr>
            <w:tcW w:w="0" w:type="auto"/>
            <w:gridSpan w:val="3"/>
            <w:tcBorders>
              <w:top w:val="single" w:sz="4" w:space="0" w:color="auto"/>
              <w:left w:val="nil"/>
              <w:bottom w:val="nil"/>
              <w:right w:val="single" w:sz="4" w:space="0" w:color="000000"/>
            </w:tcBorders>
            <w:noWrap/>
            <w:vAlign w:val="bottom"/>
          </w:tcPr>
          <w:p w:rsidR="009812E6" w:rsidRPr="009D0B9B" w:rsidRDefault="009812E6" w:rsidP="009D0B9B">
            <w:pPr>
              <w:rPr>
                <w:sz w:val="20"/>
                <w:szCs w:val="20"/>
              </w:rPr>
            </w:pPr>
            <w:r w:rsidRPr="009D0B9B">
              <w:rPr>
                <w:sz w:val="20"/>
                <w:szCs w:val="20"/>
              </w:rPr>
              <w:t xml:space="preserve">выручка за вычетом НДС </w:t>
            </w:r>
            <w:r w:rsidRPr="009D0B9B">
              <w:rPr>
                <w:sz w:val="20"/>
                <w:szCs w:val="20"/>
              </w:rPr>
              <w:t></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6662,67</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6662,67</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6662,67</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8883,5</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8883,5</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8883,5</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8883,5</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8883,5</w:t>
            </w:r>
          </w:p>
        </w:tc>
      </w:tr>
      <w:tr w:rsidR="00252764" w:rsidRPr="009D0B9B" w:rsidTr="009D0B9B">
        <w:trPr>
          <w:cantSplit/>
          <w:trHeight w:val="255"/>
          <w:jc w:val="center"/>
        </w:trPr>
        <w:tc>
          <w:tcPr>
            <w:tcW w:w="0" w:type="auto"/>
            <w:tcBorders>
              <w:top w:val="nil"/>
              <w:left w:val="single" w:sz="4" w:space="0" w:color="auto"/>
              <w:bottom w:val="single" w:sz="4" w:space="0" w:color="auto"/>
              <w:right w:val="nil"/>
            </w:tcBorders>
            <w:noWrap/>
            <w:vAlign w:val="bottom"/>
          </w:tcPr>
          <w:p w:rsidR="009812E6" w:rsidRPr="009D0B9B" w:rsidRDefault="009812E6" w:rsidP="009D0B9B">
            <w:pPr>
              <w:rPr>
                <w:sz w:val="20"/>
                <w:szCs w:val="20"/>
              </w:rPr>
            </w:pPr>
            <w:r w:rsidRPr="009D0B9B">
              <w:rPr>
                <w:sz w:val="20"/>
                <w:szCs w:val="20"/>
              </w:rPr>
              <w:t>2</w:t>
            </w:r>
          </w:p>
        </w:tc>
        <w:tc>
          <w:tcPr>
            <w:tcW w:w="0" w:type="auto"/>
            <w:gridSpan w:val="3"/>
            <w:tcBorders>
              <w:top w:val="single" w:sz="4" w:space="0" w:color="auto"/>
              <w:left w:val="single" w:sz="4" w:space="0" w:color="auto"/>
              <w:bottom w:val="nil"/>
              <w:right w:val="single" w:sz="4" w:space="0" w:color="000000"/>
            </w:tcBorders>
            <w:noWrap/>
            <w:vAlign w:val="bottom"/>
          </w:tcPr>
          <w:p w:rsidR="009812E6" w:rsidRPr="009D0B9B" w:rsidRDefault="009812E6" w:rsidP="009D0B9B">
            <w:pPr>
              <w:rPr>
                <w:sz w:val="20"/>
                <w:szCs w:val="20"/>
              </w:rPr>
            </w:pPr>
            <w:r w:rsidRPr="009D0B9B">
              <w:rPr>
                <w:sz w:val="20"/>
                <w:szCs w:val="20"/>
              </w:rPr>
              <w:t>полная себестоимость</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252764" w:rsidP="009D0B9B">
            <w:pPr>
              <w:rPr>
                <w:sz w:val="20"/>
                <w:szCs w:val="20"/>
              </w:rPr>
            </w:pPr>
            <w:r w:rsidRPr="009D0B9B">
              <w:rPr>
                <w:sz w:val="20"/>
                <w:szCs w:val="20"/>
              </w:rPr>
              <w:t>4759,05</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252764" w:rsidP="009D0B9B">
            <w:pPr>
              <w:rPr>
                <w:sz w:val="20"/>
                <w:szCs w:val="20"/>
              </w:rPr>
            </w:pPr>
            <w:r w:rsidRPr="009D0B9B">
              <w:rPr>
                <w:sz w:val="20"/>
                <w:szCs w:val="20"/>
              </w:rPr>
              <w:t>4759,05</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252764" w:rsidP="009D0B9B">
            <w:pPr>
              <w:rPr>
                <w:sz w:val="20"/>
                <w:szCs w:val="20"/>
              </w:rPr>
            </w:pPr>
            <w:r w:rsidRPr="009D0B9B">
              <w:rPr>
                <w:sz w:val="20"/>
                <w:szCs w:val="20"/>
              </w:rPr>
              <w:t>4949,42</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252764" w:rsidP="009D0B9B">
            <w:pPr>
              <w:rPr>
                <w:sz w:val="20"/>
                <w:szCs w:val="20"/>
              </w:rPr>
            </w:pPr>
            <w:r w:rsidRPr="009D0B9B">
              <w:rPr>
                <w:sz w:val="20"/>
                <w:szCs w:val="20"/>
              </w:rPr>
              <w:t>6345,41</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252764" w:rsidP="009D0B9B">
            <w:pPr>
              <w:rPr>
                <w:sz w:val="20"/>
                <w:szCs w:val="20"/>
              </w:rPr>
            </w:pPr>
            <w:r w:rsidRPr="009D0B9B">
              <w:rPr>
                <w:sz w:val="20"/>
                <w:szCs w:val="20"/>
              </w:rPr>
              <w:t>6345,41</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252764" w:rsidP="009D0B9B">
            <w:pPr>
              <w:rPr>
                <w:sz w:val="20"/>
                <w:szCs w:val="20"/>
              </w:rPr>
            </w:pPr>
            <w:r w:rsidRPr="009D0B9B">
              <w:rPr>
                <w:sz w:val="20"/>
                <w:szCs w:val="20"/>
              </w:rPr>
              <w:t>6345,41</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252764" w:rsidP="009D0B9B">
            <w:pPr>
              <w:rPr>
                <w:sz w:val="20"/>
                <w:szCs w:val="20"/>
              </w:rPr>
            </w:pPr>
            <w:r w:rsidRPr="009D0B9B">
              <w:rPr>
                <w:sz w:val="20"/>
                <w:szCs w:val="20"/>
              </w:rPr>
              <w:t>6345,41</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252764" w:rsidP="009D0B9B">
            <w:pPr>
              <w:rPr>
                <w:sz w:val="20"/>
                <w:szCs w:val="20"/>
              </w:rPr>
            </w:pPr>
            <w:r w:rsidRPr="009D0B9B">
              <w:rPr>
                <w:sz w:val="20"/>
                <w:szCs w:val="20"/>
              </w:rPr>
              <w:t>6345,41</w:t>
            </w:r>
          </w:p>
        </w:tc>
      </w:tr>
      <w:tr w:rsidR="00252764" w:rsidRPr="009D0B9B" w:rsidTr="009D0B9B">
        <w:trPr>
          <w:cantSplit/>
          <w:trHeight w:val="255"/>
          <w:jc w:val="center"/>
        </w:trPr>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9812E6" w:rsidP="009D0B9B">
            <w:pPr>
              <w:rPr>
                <w:sz w:val="20"/>
                <w:szCs w:val="20"/>
              </w:rPr>
            </w:pPr>
            <w:r w:rsidRPr="009D0B9B">
              <w:rPr>
                <w:sz w:val="20"/>
                <w:szCs w:val="20"/>
              </w:rPr>
              <w:t>3</w:t>
            </w:r>
          </w:p>
        </w:tc>
        <w:tc>
          <w:tcPr>
            <w:tcW w:w="0" w:type="auto"/>
            <w:gridSpan w:val="3"/>
            <w:tcBorders>
              <w:top w:val="nil"/>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 xml:space="preserve">годового выпуска </w:t>
            </w:r>
            <w:r w:rsidRPr="009D0B9B">
              <w:rPr>
                <w:sz w:val="20"/>
                <w:szCs w:val="20"/>
              </w:rPr>
              <w:t></w:t>
            </w: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r>
      <w:tr w:rsidR="00252764" w:rsidRPr="009D0B9B" w:rsidTr="009D0B9B">
        <w:trPr>
          <w:cantSplit/>
          <w:trHeight w:val="255"/>
          <w:jc w:val="center"/>
        </w:trPr>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gridSpan w:val="3"/>
            <w:tcBorders>
              <w:top w:val="nil"/>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валовая прибыль (стр.1-стр.2)</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1903,62</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1903,62</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1979,76</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2538,09</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2538,09</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2538,09</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2538,09</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2538,09</w:t>
            </w:r>
          </w:p>
        </w:tc>
      </w:tr>
      <w:tr w:rsidR="00252764" w:rsidRPr="009D0B9B" w:rsidTr="009D0B9B">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4</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выплата процентов по кредитам</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344,58</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258,4</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172,3</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85,6</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r>
      <w:tr w:rsidR="00252764" w:rsidRPr="009D0B9B" w:rsidTr="009D0B9B">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5</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 xml:space="preserve">прочие операционные расходы </w:t>
            </w:r>
            <w:r w:rsidRPr="009D0B9B">
              <w:rPr>
                <w:sz w:val="20"/>
                <w:szCs w:val="20"/>
              </w:rPr>
              <w:t></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95,18</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95,18</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98,9</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126,9</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126,9</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126,9</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126,9</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126,9</w:t>
            </w:r>
          </w:p>
        </w:tc>
      </w:tr>
      <w:tr w:rsidR="00252764" w:rsidRPr="009D0B9B" w:rsidTr="009D0B9B">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6</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 xml:space="preserve">прочие внереализационные расходы </w:t>
            </w:r>
            <w:r w:rsidRPr="009D0B9B">
              <w:rPr>
                <w:sz w:val="20"/>
                <w:szCs w:val="20"/>
              </w:rPr>
              <w:t></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17,22</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12,92</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8,61</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4,28</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4,28</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4,28</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4,28</w:t>
            </w:r>
          </w:p>
        </w:tc>
        <w:tc>
          <w:tcPr>
            <w:tcW w:w="0" w:type="auto"/>
            <w:tcBorders>
              <w:top w:val="nil"/>
              <w:left w:val="nil"/>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4,28</w:t>
            </w:r>
          </w:p>
        </w:tc>
      </w:tr>
      <w:tr w:rsidR="00252764" w:rsidRPr="009D0B9B" w:rsidTr="009D0B9B">
        <w:trPr>
          <w:cantSplit/>
          <w:trHeight w:val="255"/>
          <w:jc w:val="center"/>
        </w:trPr>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9812E6" w:rsidP="009D0B9B">
            <w:pPr>
              <w:rPr>
                <w:sz w:val="20"/>
                <w:szCs w:val="20"/>
              </w:rPr>
            </w:pPr>
            <w:r w:rsidRPr="009D0B9B">
              <w:rPr>
                <w:sz w:val="20"/>
                <w:szCs w:val="20"/>
              </w:rPr>
              <w:t>7</w:t>
            </w:r>
          </w:p>
        </w:tc>
        <w:tc>
          <w:tcPr>
            <w:tcW w:w="0" w:type="auto"/>
            <w:gridSpan w:val="3"/>
            <w:tcBorders>
              <w:top w:val="single" w:sz="4" w:space="0" w:color="auto"/>
              <w:left w:val="nil"/>
              <w:bottom w:val="nil"/>
              <w:right w:val="single" w:sz="4" w:space="0" w:color="000000"/>
            </w:tcBorders>
            <w:noWrap/>
            <w:vAlign w:val="bottom"/>
          </w:tcPr>
          <w:p w:rsidR="009812E6" w:rsidRPr="009D0B9B" w:rsidRDefault="009812E6" w:rsidP="009D0B9B">
            <w:pPr>
              <w:rPr>
                <w:sz w:val="20"/>
                <w:szCs w:val="20"/>
              </w:rPr>
            </w:pPr>
            <w:r w:rsidRPr="009D0B9B">
              <w:rPr>
                <w:sz w:val="20"/>
                <w:szCs w:val="20"/>
              </w:rPr>
              <w:t>прибыль до налогообложения</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9812E6" w:rsidP="009D0B9B">
            <w:pPr>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1446,64</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1537,12</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1699</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2321,3</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2406,9</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2406,9</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2406,9</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2406,9</w:t>
            </w:r>
          </w:p>
        </w:tc>
      </w:tr>
      <w:tr w:rsidR="00252764" w:rsidRPr="009D0B9B" w:rsidTr="009D0B9B">
        <w:trPr>
          <w:cantSplit/>
          <w:trHeight w:val="255"/>
          <w:jc w:val="center"/>
        </w:trPr>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gridSpan w:val="3"/>
            <w:tcBorders>
              <w:top w:val="nil"/>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(стр.3-стр.4- стр.5-стр.6)</w:t>
            </w: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r>
      <w:tr w:rsidR="00252764" w:rsidRPr="009D0B9B" w:rsidTr="009D0B9B">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8</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налог на прибыль 24%</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347,19</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369</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407,7</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557,1</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577,6</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577,6</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577,6</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577,6</w:t>
            </w:r>
          </w:p>
        </w:tc>
      </w:tr>
      <w:tr w:rsidR="00252764" w:rsidRPr="009D0B9B" w:rsidTr="009D0B9B">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9</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чистая прибыль (стр.7-стр.8)</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1099,4</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1168,12</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1291,3</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1764,2</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1829,3</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1829,3</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1829,3</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1829,3</w:t>
            </w:r>
          </w:p>
        </w:tc>
      </w:tr>
      <w:tr w:rsidR="008745ED" w:rsidRPr="009D0B9B" w:rsidTr="009D0B9B">
        <w:trPr>
          <w:cantSplit/>
          <w:trHeight w:val="255"/>
          <w:jc w:val="center"/>
        </w:trPr>
        <w:tc>
          <w:tcPr>
            <w:tcW w:w="0" w:type="auto"/>
            <w:vMerge w:val="restart"/>
            <w:tcBorders>
              <w:top w:val="nil"/>
              <w:left w:val="single" w:sz="4" w:space="0" w:color="auto"/>
              <w:bottom w:val="single" w:sz="4" w:space="0" w:color="000000"/>
              <w:right w:val="single" w:sz="4" w:space="0" w:color="auto"/>
            </w:tcBorders>
            <w:noWrap/>
            <w:vAlign w:val="bottom"/>
          </w:tcPr>
          <w:p w:rsidR="008745ED" w:rsidRPr="009D0B9B" w:rsidRDefault="008745ED" w:rsidP="009D0B9B">
            <w:pPr>
              <w:rPr>
                <w:sz w:val="20"/>
                <w:szCs w:val="20"/>
              </w:rPr>
            </w:pPr>
            <w:r w:rsidRPr="009D0B9B">
              <w:rPr>
                <w:sz w:val="20"/>
                <w:szCs w:val="20"/>
              </w:rPr>
              <w:t>10</w:t>
            </w:r>
          </w:p>
        </w:tc>
        <w:tc>
          <w:tcPr>
            <w:tcW w:w="0" w:type="auto"/>
            <w:gridSpan w:val="3"/>
            <w:tcBorders>
              <w:top w:val="single" w:sz="4" w:space="0" w:color="auto"/>
              <w:left w:val="nil"/>
              <w:bottom w:val="nil"/>
              <w:right w:val="single" w:sz="4" w:space="0" w:color="000000"/>
            </w:tcBorders>
            <w:noWrap/>
            <w:vAlign w:val="bottom"/>
          </w:tcPr>
          <w:p w:rsidR="008745ED" w:rsidRPr="009D0B9B" w:rsidRDefault="008745ED" w:rsidP="009D0B9B">
            <w:pPr>
              <w:rPr>
                <w:sz w:val="20"/>
                <w:szCs w:val="20"/>
              </w:rPr>
            </w:pPr>
            <w:r w:rsidRPr="009D0B9B">
              <w:rPr>
                <w:sz w:val="20"/>
                <w:szCs w:val="20"/>
              </w:rPr>
              <w:t>дивиденды по акциям (5% от суммы</w:t>
            </w:r>
          </w:p>
        </w:tc>
        <w:tc>
          <w:tcPr>
            <w:tcW w:w="0" w:type="auto"/>
            <w:vMerge w:val="restart"/>
            <w:tcBorders>
              <w:top w:val="nil"/>
              <w:left w:val="single" w:sz="4" w:space="0" w:color="auto"/>
              <w:bottom w:val="single" w:sz="4" w:space="0" w:color="000000"/>
              <w:right w:val="single" w:sz="4" w:space="0" w:color="auto"/>
            </w:tcBorders>
            <w:noWrap/>
            <w:vAlign w:val="bottom"/>
          </w:tcPr>
          <w:p w:rsidR="008745ED" w:rsidRPr="009D0B9B" w:rsidRDefault="008745ED" w:rsidP="009D0B9B">
            <w:pPr>
              <w:rPr>
                <w:sz w:val="20"/>
                <w:szCs w:val="20"/>
              </w:rPr>
            </w:pPr>
          </w:p>
        </w:tc>
        <w:tc>
          <w:tcPr>
            <w:tcW w:w="0" w:type="auto"/>
            <w:vMerge w:val="restart"/>
            <w:tcBorders>
              <w:top w:val="nil"/>
              <w:left w:val="single" w:sz="4" w:space="0" w:color="auto"/>
              <w:bottom w:val="single" w:sz="4" w:space="0" w:color="000000"/>
              <w:right w:val="single" w:sz="4" w:space="0" w:color="auto"/>
            </w:tcBorders>
            <w:noWrap/>
            <w:vAlign w:val="bottom"/>
          </w:tcPr>
          <w:p w:rsidR="008745ED" w:rsidRPr="009D0B9B" w:rsidRDefault="008745ED" w:rsidP="009D0B9B">
            <w:pPr>
              <w:rPr>
                <w:sz w:val="20"/>
                <w:szCs w:val="20"/>
              </w:rPr>
            </w:pPr>
            <w:r w:rsidRPr="009D0B9B">
              <w:rPr>
                <w:sz w:val="20"/>
                <w:szCs w:val="20"/>
              </w:rPr>
              <w:t> </w:t>
            </w:r>
          </w:p>
        </w:tc>
        <w:tc>
          <w:tcPr>
            <w:tcW w:w="0" w:type="auto"/>
            <w:gridSpan w:val="8"/>
            <w:vMerge w:val="restart"/>
            <w:tcBorders>
              <w:top w:val="nil"/>
              <w:left w:val="single" w:sz="4" w:space="0" w:color="auto"/>
              <w:right w:val="single" w:sz="4" w:space="0" w:color="auto"/>
            </w:tcBorders>
            <w:noWrap/>
            <w:vAlign w:val="bottom"/>
          </w:tcPr>
          <w:p w:rsidR="008745ED" w:rsidRPr="009D0B9B" w:rsidRDefault="008745ED" w:rsidP="009D0B9B">
            <w:pPr>
              <w:rPr>
                <w:sz w:val="20"/>
                <w:szCs w:val="20"/>
              </w:rPr>
            </w:pPr>
            <w:r w:rsidRPr="009D0B9B">
              <w:rPr>
                <w:sz w:val="20"/>
                <w:szCs w:val="20"/>
              </w:rPr>
              <w:t>323,09</w:t>
            </w:r>
          </w:p>
          <w:p w:rsidR="008745ED" w:rsidRPr="009D0B9B" w:rsidRDefault="008745ED" w:rsidP="009D0B9B">
            <w:pPr>
              <w:rPr>
                <w:sz w:val="20"/>
                <w:szCs w:val="20"/>
              </w:rPr>
            </w:pPr>
          </w:p>
        </w:tc>
      </w:tr>
      <w:tr w:rsidR="008745ED" w:rsidRPr="009D0B9B" w:rsidTr="009D0B9B">
        <w:trPr>
          <w:cantSplit/>
          <w:trHeight w:val="255"/>
          <w:jc w:val="center"/>
        </w:trPr>
        <w:tc>
          <w:tcPr>
            <w:tcW w:w="0" w:type="auto"/>
            <w:vMerge/>
            <w:tcBorders>
              <w:top w:val="nil"/>
              <w:left w:val="single" w:sz="4" w:space="0" w:color="auto"/>
              <w:bottom w:val="single" w:sz="4" w:space="0" w:color="000000"/>
              <w:right w:val="single" w:sz="4" w:space="0" w:color="auto"/>
            </w:tcBorders>
            <w:vAlign w:val="center"/>
          </w:tcPr>
          <w:p w:rsidR="008745ED" w:rsidRPr="009D0B9B" w:rsidRDefault="008745ED" w:rsidP="009D0B9B">
            <w:pPr>
              <w:rPr>
                <w:sz w:val="20"/>
                <w:szCs w:val="20"/>
              </w:rPr>
            </w:pPr>
          </w:p>
        </w:tc>
        <w:tc>
          <w:tcPr>
            <w:tcW w:w="0" w:type="auto"/>
            <w:gridSpan w:val="3"/>
            <w:tcBorders>
              <w:top w:val="nil"/>
              <w:left w:val="nil"/>
              <w:bottom w:val="single" w:sz="4" w:space="0" w:color="auto"/>
              <w:right w:val="single" w:sz="4" w:space="0" w:color="000000"/>
            </w:tcBorders>
            <w:noWrap/>
            <w:vAlign w:val="bottom"/>
          </w:tcPr>
          <w:p w:rsidR="008745ED" w:rsidRPr="009D0B9B" w:rsidRDefault="008745ED" w:rsidP="009D0B9B">
            <w:pPr>
              <w:rPr>
                <w:sz w:val="20"/>
                <w:szCs w:val="20"/>
              </w:rPr>
            </w:pPr>
            <w:r w:rsidRPr="009D0B9B">
              <w:rPr>
                <w:sz w:val="20"/>
                <w:szCs w:val="20"/>
              </w:rPr>
              <w:t>обыкновенных+привилегированных акций)</w:t>
            </w:r>
          </w:p>
        </w:tc>
        <w:tc>
          <w:tcPr>
            <w:tcW w:w="0" w:type="auto"/>
            <w:vMerge/>
            <w:tcBorders>
              <w:top w:val="nil"/>
              <w:left w:val="single" w:sz="4" w:space="0" w:color="auto"/>
              <w:bottom w:val="single" w:sz="4" w:space="0" w:color="000000"/>
              <w:right w:val="single" w:sz="4" w:space="0" w:color="auto"/>
            </w:tcBorders>
            <w:vAlign w:val="center"/>
          </w:tcPr>
          <w:p w:rsidR="008745ED" w:rsidRPr="009D0B9B" w:rsidRDefault="008745ED"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8745ED" w:rsidRPr="009D0B9B" w:rsidRDefault="008745ED" w:rsidP="009D0B9B">
            <w:pPr>
              <w:rPr>
                <w:sz w:val="20"/>
                <w:szCs w:val="20"/>
              </w:rPr>
            </w:pPr>
          </w:p>
        </w:tc>
        <w:tc>
          <w:tcPr>
            <w:tcW w:w="0" w:type="auto"/>
            <w:gridSpan w:val="8"/>
            <w:vMerge/>
            <w:tcBorders>
              <w:left w:val="single" w:sz="4" w:space="0" w:color="auto"/>
              <w:bottom w:val="single" w:sz="4" w:space="0" w:color="000000"/>
              <w:right w:val="single" w:sz="4" w:space="0" w:color="auto"/>
            </w:tcBorders>
            <w:vAlign w:val="center"/>
          </w:tcPr>
          <w:p w:rsidR="008745ED" w:rsidRPr="009D0B9B" w:rsidRDefault="008745ED" w:rsidP="009D0B9B">
            <w:pPr>
              <w:rPr>
                <w:sz w:val="20"/>
                <w:szCs w:val="20"/>
              </w:rPr>
            </w:pPr>
          </w:p>
        </w:tc>
      </w:tr>
      <w:tr w:rsidR="00252764" w:rsidRPr="009D0B9B" w:rsidTr="009D0B9B">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11</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 xml:space="preserve">прочие выплаты </w:t>
            </w:r>
            <w:r w:rsidRPr="009D0B9B">
              <w:rPr>
                <w:sz w:val="20"/>
                <w:szCs w:val="20"/>
              </w:rPr>
              <w:t></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47,5</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47,5</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49,4</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63,4</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63,4</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63,4</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63,4</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63,4</w:t>
            </w:r>
          </w:p>
        </w:tc>
      </w:tr>
      <w:tr w:rsidR="00252764" w:rsidRPr="009D0B9B" w:rsidTr="009D0B9B">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12</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прибыль до выплаты кредита</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728,81</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797,53</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918,81</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1377,7</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1442,8</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1442,8</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1442,8</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1442,8</w:t>
            </w:r>
          </w:p>
        </w:tc>
      </w:tr>
      <w:tr w:rsidR="00252764" w:rsidRPr="009D0B9B" w:rsidTr="009D0B9B">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13</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выплата кредита</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861,4</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861,4</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861,4</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861,4</w:t>
            </w:r>
          </w:p>
        </w:tc>
        <w:tc>
          <w:tcPr>
            <w:tcW w:w="0" w:type="auto"/>
            <w:tcBorders>
              <w:top w:val="nil"/>
              <w:left w:val="nil"/>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861,4</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p>
        </w:tc>
      </w:tr>
      <w:tr w:rsidR="00252764" w:rsidRPr="009D0B9B" w:rsidTr="009D0B9B">
        <w:trPr>
          <w:cantSplit/>
          <w:trHeight w:val="255"/>
          <w:jc w:val="center"/>
        </w:trPr>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9812E6" w:rsidP="009D0B9B">
            <w:pPr>
              <w:rPr>
                <w:sz w:val="20"/>
                <w:szCs w:val="20"/>
              </w:rPr>
            </w:pPr>
            <w:r w:rsidRPr="009D0B9B">
              <w:rPr>
                <w:sz w:val="20"/>
                <w:szCs w:val="20"/>
              </w:rPr>
              <w:t>14</w:t>
            </w:r>
          </w:p>
        </w:tc>
        <w:tc>
          <w:tcPr>
            <w:tcW w:w="0" w:type="auto"/>
            <w:gridSpan w:val="3"/>
            <w:tcBorders>
              <w:top w:val="single" w:sz="4" w:space="0" w:color="auto"/>
              <w:left w:val="single" w:sz="4" w:space="0" w:color="auto"/>
              <w:bottom w:val="nil"/>
              <w:right w:val="single" w:sz="4" w:space="0" w:color="000000"/>
            </w:tcBorders>
            <w:noWrap/>
            <w:vAlign w:val="bottom"/>
          </w:tcPr>
          <w:p w:rsidR="009812E6" w:rsidRPr="009D0B9B" w:rsidRDefault="009812E6" w:rsidP="009D0B9B">
            <w:pPr>
              <w:rPr>
                <w:sz w:val="20"/>
                <w:szCs w:val="20"/>
              </w:rPr>
            </w:pPr>
            <w:r w:rsidRPr="009D0B9B">
              <w:rPr>
                <w:sz w:val="20"/>
                <w:szCs w:val="20"/>
              </w:rPr>
              <w:t>прибыль, остающаяся в распоряжении</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9812E6" w:rsidP="009D0B9B">
            <w:pPr>
              <w:rPr>
                <w:sz w:val="20"/>
                <w:szCs w:val="20"/>
              </w:rPr>
            </w:pPr>
            <w:r w:rsidRPr="009D0B9B">
              <w:rPr>
                <w:sz w:val="20"/>
                <w:szCs w:val="20"/>
              </w:rPr>
              <w:t> </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728,81</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-63,8</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57,41</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516,3</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581,4</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581,4</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1442,8</w:t>
            </w:r>
          </w:p>
        </w:tc>
        <w:tc>
          <w:tcPr>
            <w:tcW w:w="0" w:type="auto"/>
            <w:vMerge w:val="restart"/>
            <w:tcBorders>
              <w:top w:val="nil"/>
              <w:left w:val="single" w:sz="4" w:space="0" w:color="auto"/>
              <w:bottom w:val="single" w:sz="4" w:space="0" w:color="000000"/>
              <w:right w:val="single" w:sz="4" w:space="0" w:color="auto"/>
            </w:tcBorders>
            <w:noWrap/>
            <w:vAlign w:val="bottom"/>
          </w:tcPr>
          <w:p w:rsidR="009812E6" w:rsidRPr="009D0B9B" w:rsidRDefault="008745ED" w:rsidP="009D0B9B">
            <w:pPr>
              <w:rPr>
                <w:sz w:val="20"/>
                <w:szCs w:val="20"/>
              </w:rPr>
            </w:pPr>
            <w:r w:rsidRPr="009D0B9B">
              <w:rPr>
                <w:sz w:val="20"/>
                <w:szCs w:val="20"/>
              </w:rPr>
              <w:t>1442,8</w:t>
            </w:r>
          </w:p>
        </w:tc>
      </w:tr>
      <w:tr w:rsidR="00252764" w:rsidRPr="009D0B9B" w:rsidTr="009D0B9B">
        <w:trPr>
          <w:cantSplit/>
          <w:trHeight w:val="255"/>
          <w:jc w:val="center"/>
        </w:trPr>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gridSpan w:val="3"/>
            <w:tcBorders>
              <w:top w:val="nil"/>
              <w:left w:val="nil"/>
              <w:bottom w:val="single" w:sz="4" w:space="0" w:color="auto"/>
              <w:right w:val="single" w:sz="4" w:space="0" w:color="000000"/>
            </w:tcBorders>
            <w:noWrap/>
            <w:vAlign w:val="bottom"/>
          </w:tcPr>
          <w:p w:rsidR="009812E6" w:rsidRPr="009D0B9B" w:rsidRDefault="009812E6" w:rsidP="009D0B9B">
            <w:pPr>
              <w:rPr>
                <w:sz w:val="20"/>
                <w:szCs w:val="20"/>
              </w:rPr>
            </w:pPr>
            <w:r w:rsidRPr="009D0B9B">
              <w:rPr>
                <w:sz w:val="20"/>
                <w:szCs w:val="20"/>
              </w:rPr>
              <w:t>предприятия (стр.12-стр.13)</w:t>
            </w: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c>
          <w:tcPr>
            <w:tcW w:w="0" w:type="auto"/>
            <w:vMerge/>
            <w:tcBorders>
              <w:top w:val="nil"/>
              <w:left w:val="single" w:sz="4" w:space="0" w:color="auto"/>
              <w:bottom w:val="single" w:sz="4" w:space="0" w:color="000000"/>
              <w:right w:val="single" w:sz="4" w:space="0" w:color="auto"/>
            </w:tcBorders>
            <w:vAlign w:val="center"/>
          </w:tcPr>
          <w:p w:rsidR="009812E6" w:rsidRPr="009D0B9B" w:rsidRDefault="009812E6" w:rsidP="009D0B9B">
            <w:pPr>
              <w:rPr>
                <w:sz w:val="20"/>
                <w:szCs w:val="20"/>
              </w:rPr>
            </w:pPr>
          </w:p>
        </w:tc>
      </w:tr>
      <w:tr w:rsidR="00252764" w:rsidRPr="009D0B9B" w:rsidTr="009D0B9B">
        <w:trPr>
          <w:trHeight w:val="759"/>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252764" w:rsidP="009D0B9B">
            <w:pPr>
              <w:rPr>
                <w:sz w:val="20"/>
                <w:szCs w:val="20"/>
              </w:rPr>
            </w:pPr>
            <w:r w:rsidRPr="009D0B9B">
              <w:rPr>
                <w:sz w:val="20"/>
                <w:szCs w:val="20"/>
              </w:rPr>
              <w:t>15</w:t>
            </w:r>
          </w:p>
        </w:tc>
        <w:tc>
          <w:tcPr>
            <w:tcW w:w="0" w:type="auto"/>
            <w:tcBorders>
              <w:top w:val="nil"/>
              <w:left w:val="single" w:sz="4" w:space="0" w:color="auto"/>
              <w:bottom w:val="single" w:sz="4" w:space="0" w:color="auto"/>
              <w:right w:val="nil"/>
            </w:tcBorders>
            <w:noWrap/>
            <w:vAlign w:val="bottom"/>
          </w:tcPr>
          <w:p w:rsidR="009812E6" w:rsidRPr="009D0B9B" w:rsidRDefault="00252764" w:rsidP="009D0B9B">
            <w:pPr>
              <w:rPr>
                <w:sz w:val="20"/>
                <w:szCs w:val="20"/>
              </w:rPr>
            </w:pPr>
            <w:r w:rsidRPr="009D0B9B">
              <w:rPr>
                <w:sz w:val="20"/>
                <w:szCs w:val="20"/>
              </w:rPr>
              <w:t>Прибыль с учетом дисконтирования(убыток )</w:t>
            </w:r>
          </w:p>
          <w:p w:rsidR="00252764" w:rsidRPr="009D0B9B" w:rsidRDefault="00252764" w:rsidP="009D0B9B">
            <w:pPr>
              <w:rPr>
                <w:sz w:val="20"/>
                <w:szCs w:val="20"/>
              </w:rPr>
            </w:pPr>
          </w:p>
        </w:tc>
        <w:tc>
          <w:tcPr>
            <w:tcW w:w="0" w:type="auto"/>
            <w:tcBorders>
              <w:top w:val="nil"/>
              <w:left w:val="nil"/>
              <w:bottom w:val="single" w:sz="4" w:space="0" w:color="auto"/>
              <w:right w:val="nil"/>
            </w:tcBorders>
            <w:noWrap/>
            <w:vAlign w:val="bottom"/>
          </w:tcPr>
          <w:p w:rsidR="009812E6" w:rsidRPr="009D0B9B" w:rsidRDefault="009812E6" w:rsidP="009D0B9B">
            <w:pPr>
              <w:rPr>
                <w:sz w:val="20"/>
                <w:szCs w:val="20"/>
              </w:rPr>
            </w:pPr>
          </w:p>
        </w:tc>
        <w:tc>
          <w:tcPr>
            <w:tcW w:w="0" w:type="auto"/>
            <w:tcBorders>
              <w:top w:val="nil"/>
              <w:left w:val="nil"/>
              <w:bottom w:val="single" w:sz="4" w:space="0" w:color="auto"/>
              <w:right w:val="single" w:sz="4" w:space="0" w:color="auto"/>
            </w:tcBorders>
            <w:noWrap/>
            <w:vAlign w:val="bottom"/>
          </w:tcPr>
          <w:p w:rsidR="00252764" w:rsidRPr="009D0B9B" w:rsidRDefault="00252764" w:rsidP="009D0B9B">
            <w:pPr>
              <w:rPr>
                <w:sz w:val="20"/>
                <w:szCs w:val="20"/>
              </w:rPr>
            </w:pP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750,6</w:t>
            </w: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-66,3</w:t>
            </w: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60,2</w:t>
            </w: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547,2</w:t>
            </w: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622,1</w:t>
            </w: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627,9</w:t>
            </w: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1572,6</w:t>
            </w: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8745ED" w:rsidP="009D0B9B">
            <w:pPr>
              <w:rPr>
                <w:sz w:val="20"/>
                <w:szCs w:val="20"/>
              </w:rPr>
            </w:pPr>
            <w:r w:rsidRPr="009D0B9B">
              <w:rPr>
                <w:sz w:val="20"/>
                <w:szCs w:val="20"/>
              </w:rPr>
              <w:t>1587</w:t>
            </w:r>
          </w:p>
        </w:tc>
      </w:tr>
      <w:tr w:rsidR="00252764" w:rsidRPr="009D0B9B" w:rsidTr="009D0B9B">
        <w:trPr>
          <w:trHeight w:val="255"/>
          <w:jc w:val="center"/>
        </w:trPr>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nil"/>
              <w:bottom w:val="nil"/>
              <w:right w:val="nil"/>
            </w:tcBorders>
            <w:noWrap/>
            <w:vAlign w:val="bottom"/>
          </w:tcPr>
          <w:p w:rsidR="009812E6" w:rsidRPr="009D0B9B" w:rsidRDefault="009812E6" w:rsidP="009D0B9B">
            <w:pPr>
              <w:rPr>
                <w:sz w:val="20"/>
                <w:szCs w:val="20"/>
              </w:rPr>
            </w:pPr>
          </w:p>
        </w:tc>
      </w:tr>
      <w:tr w:rsidR="00252764" w:rsidRPr="009D0B9B" w:rsidTr="009D0B9B">
        <w:trPr>
          <w:trHeight w:val="255"/>
          <w:jc w:val="center"/>
        </w:trPr>
        <w:tc>
          <w:tcPr>
            <w:tcW w:w="0" w:type="auto"/>
            <w:tcBorders>
              <w:top w:val="nil"/>
              <w:left w:val="nil"/>
              <w:bottom w:val="nil"/>
              <w:right w:val="nil"/>
            </w:tcBorders>
            <w:noWrap/>
            <w:vAlign w:val="bottom"/>
          </w:tcPr>
          <w:p w:rsidR="009812E6" w:rsidRPr="009D0B9B" w:rsidRDefault="009812E6" w:rsidP="009D0B9B">
            <w:pPr>
              <w:rPr>
                <w:sz w:val="20"/>
                <w:szCs w:val="20"/>
              </w:rPr>
            </w:pPr>
          </w:p>
        </w:tc>
        <w:tc>
          <w:tcPr>
            <w:tcW w:w="0" w:type="auto"/>
            <w:tcBorders>
              <w:top w:val="nil"/>
              <w:left w:val="nil"/>
              <w:bottom w:val="nil"/>
              <w:right w:val="nil"/>
            </w:tcBorders>
            <w:noWrap/>
            <w:vAlign w:val="bottom"/>
          </w:tcPr>
          <w:p w:rsidR="009812E6" w:rsidRPr="009D0B9B" w:rsidRDefault="009812E6" w:rsidP="009D0B9B">
            <w:pPr>
              <w:rPr>
                <w:sz w:val="20"/>
                <w:szCs w:val="20"/>
              </w:rPr>
            </w:pPr>
          </w:p>
        </w:tc>
        <w:tc>
          <w:tcPr>
            <w:tcW w:w="0" w:type="auto"/>
            <w:tcBorders>
              <w:top w:val="nil"/>
              <w:left w:val="nil"/>
              <w:bottom w:val="nil"/>
              <w:right w:val="nil"/>
            </w:tcBorders>
            <w:noWrap/>
            <w:vAlign w:val="bottom"/>
          </w:tcPr>
          <w:p w:rsidR="009812E6" w:rsidRPr="009D0B9B" w:rsidRDefault="009812E6" w:rsidP="009D0B9B">
            <w:pPr>
              <w:rPr>
                <w:sz w:val="20"/>
                <w:szCs w:val="20"/>
              </w:rPr>
            </w:pPr>
          </w:p>
        </w:tc>
        <w:tc>
          <w:tcPr>
            <w:tcW w:w="0" w:type="auto"/>
            <w:tcBorders>
              <w:top w:val="nil"/>
              <w:left w:val="nil"/>
              <w:bottom w:val="nil"/>
              <w:right w:val="nil"/>
            </w:tcBorders>
            <w:noWrap/>
            <w:vAlign w:val="bottom"/>
          </w:tcPr>
          <w:p w:rsidR="009812E6" w:rsidRPr="009D0B9B" w:rsidRDefault="009812E6" w:rsidP="009D0B9B">
            <w:pPr>
              <w:rPr>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2</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3</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4</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5</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6</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7</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8</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9</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10</w:t>
            </w:r>
          </w:p>
        </w:tc>
      </w:tr>
      <w:tr w:rsidR="00252764" w:rsidRPr="009D0B9B" w:rsidTr="009D0B9B">
        <w:trPr>
          <w:trHeight w:val="255"/>
          <w:jc w:val="center"/>
        </w:trPr>
        <w:tc>
          <w:tcPr>
            <w:tcW w:w="0" w:type="auto"/>
            <w:tcBorders>
              <w:top w:val="nil"/>
              <w:left w:val="nil"/>
              <w:bottom w:val="nil"/>
              <w:right w:val="nil"/>
            </w:tcBorders>
            <w:noWrap/>
            <w:vAlign w:val="bottom"/>
          </w:tcPr>
          <w:p w:rsidR="009812E6" w:rsidRPr="009D0B9B" w:rsidRDefault="009812E6" w:rsidP="009D0B9B">
            <w:pPr>
              <w:rPr>
                <w:sz w:val="20"/>
                <w:szCs w:val="20"/>
              </w:rPr>
            </w:pPr>
          </w:p>
        </w:tc>
        <w:tc>
          <w:tcPr>
            <w:tcW w:w="0" w:type="auto"/>
            <w:tcBorders>
              <w:top w:val="nil"/>
              <w:left w:val="nil"/>
              <w:bottom w:val="nil"/>
              <w:right w:val="nil"/>
            </w:tcBorders>
            <w:noWrap/>
            <w:vAlign w:val="bottom"/>
          </w:tcPr>
          <w:p w:rsidR="009812E6" w:rsidRPr="009D0B9B" w:rsidRDefault="009812E6" w:rsidP="009D0B9B">
            <w:pPr>
              <w:rPr>
                <w:sz w:val="20"/>
                <w:szCs w:val="20"/>
              </w:rPr>
            </w:pPr>
          </w:p>
        </w:tc>
        <w:tc>
          <w:tcPr>
            <w:tcW w:w="0" w:type="auto"/>
            <w:tcBorders>
              <w:top w:val="nil"/>
              <w:left w:val="nil"/>
              <w:bottom w:val="nil"/>
              <w:right w:val="nil"/>
            </w:tcBorders>
            <w:noWrap/>
            <w:vAlign w:val="bottom"/>
          </w:tcPr>
          <w:p w:rsidR="009812E6" w:rsidRPr="009D0B9B" w:rsidRDefault="009812E6" w:rsidP="009D0B9B">
            <w:pPr>
              <w:rPr>
                <w:sz w:val="20"/>
                <w:szCs w:val="20"/>
              </w:rPr>
            </w:pPr>
          </w:p>
        </w:tc>
        <w:tc>
          <w:tcPr>
            <w:tcW w:w="0" w:type="auto"/>
            <w:tcBorders>
              <w:top w:val="nil"/>
              <w:left w:val="nil"/>
              <w:bottom w:val="nil"/>
              <w:right w:val="nil"/>
            </w:tcBorders>
            <w:noWrap/>
            <w:vAlign w:val="bottom"/>
          </w:tcPr>
          <w:p w:rsidR="009812E6" w:rsidRPr="009D0B9B" w:rsidRDefault="009812E6" w:rsidP="009D0B9B">
            <w:pPr>
              <w:rPr>
                <w:sz w:val="20"/>
                <w:szCs w:val="20"/>
              </w:rPr>
            </w:pPr>
          </w:p>
        </w:tc>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1,03</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1,04</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1,05</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1,06</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1,07</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1,08</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1,09</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rPr>
                <w:sz w:val="20"/>
                <w:szCs w:val="20"/>
              </w:rPr>
            </w:pPr>
            <w:r w:rsidRPr="009D0B9B">
              <w:rPr>
                <w:sz w:val="20"/>
                <w:szCs w:val="20"/>
              </w:rPr>
              <w:t>1,1</w:t>
            </w:r>
          </w:p>
        </w:tc>
      </w:tr>
    </w:tbl>
    <w:p w:rsidR="009812E6" w:rsidRPr="003B2947" w:rsidRDefault="009812E6" w:rsidP="003B2947">
      <w:pPr>
        <w:spacing w:line="360" w:lineRule="auto"/>
        <w:ind w:firstLine="709"/>
        <w:jc w:val="both"/>
        <w:rPr>
          <w:sz w:val="28"/>
          <w:szCs w:val="28"/>
        </w:rPr>
      </w:pPr>
    </w:p>
    <w:p w:rsidR="009812E6" w:rsidRPr="003B2947" w:rsidRDefault="009812E6" w:rsidP="003B2947">
      <w:pPr>
        <w:spacing w:line="360" w:lineRule="auto"/>
        <w:ind w:firstLine="709"/>
        <w:jc w:val="both"/>
        <w:rPr>
          <w:sz w:val="28"/>
          <w:szCs w:val="28"/>
        </w:rPr>
      </w:pPr>
      <w:r w:rsidRPr="003B2947">
        <w:rPr>
          <w:sz w:val="28"/>
          <w:szCs w:val="28"/>
        </w:rPr>
        <w:sym w:font="Symbol" w:char="F02A"/>
      </w:r>
      <w:r w:rsidRPr="003B2947">
        <w:rPr>
          <w:sz w:val="28"/>
          <w:szCs w:val="28"/>
        </w:rPr>
        <w:t xml:space="preserve"> - умножить на соответствующие коэффициенты по годам </w:t>
      </w:r>
    </w:p>
    <w:p w:rsidR="009812E6" w:rsidRPr="003B2947" w:rsidRDefault="009D0B9B" w:rsidP="009D0B9B">
      <w:pPr>
        <w:spacing w:line="360" w:lineRule="auto"/>
        <w:ind w:firstLine="709"/>
        <w:jc w:val="both"/>
        <w:rPr>
          <w:sz w:val="28"/>
          <w:szCs w:val="28"/>
        </w:rPr>
      </w:pPr>
      <w:r>
        <w:rPr>
          <w:sz w:val="28"/>
          <w:szCs w:val="28"/>
        </w:rPr>
        <w:br w:type="page"/>
      </w:r>
      <w:r w:rsidR="009812E6" w:rsidRPr="003B2947">
        <w:rPr>
          <w:sz w:val="28"/>
          <w:szCs w:val="28"/>
        </w:rPr>
        <w:t>Таб.3.4.</w:t>
      </w:r>
      <w:r w:rsidR="00202F20">
        <w:rPr>
          <w:szCs w:val="28"/>
        </w:rPr>
        <w:t xml:space="preserve"> </w:t>
      </w:r>
      <w:r w:rsidR="009812E6" w:rsidRPr="003B2947">
        <w:rPr>
          <w:sz w:val="28"/>
          <w:szCs w:val="28"/>
        </w:rPr>
        <w:t>Расчет дисконтирования денежных потоков</w:t>
      </w:r>
    </w:p>
    <w:tbl>
      <w:tblPr>
        <w:tblW w:w="12338" w:type="dxa"/>
        <w:jc w:val="center"/>
        <w:tblCellMar>
          <w:left w:w="0" w:type="dxa"/>
          <w:right w:w="0" w:type="dxa"/>
        </w:tblCellMar>
        <w:tblLook w:val="0000" w:firstRow="0" w:lastRow="0" w:firstColumn="0" w:lastColumn="0" w:noHBand="0" w:noVBand="0"/>
      </w:tblPr>
      <w:tblGrid>
        <w:gridCol w:w="577"/>
        <w:gridCol w:w="1233"/>
        <w:gridCol w:w="1233"/>
        <w:gridCol w:w="2260"/>
        <w:gridCol w:w="129"/>
        <w:gridCol w:w="129"/>
        <w:gridCol w:w="774"/>
        <w:gridCol w:w="774"/>
        <w:gridCol w:w="774"/>
        <w:gridCol w:w="774"/>
        <w:gridCol w:w="774"/>
        <w:gridCol w:w="774"/>
        <w:gridCol w:w="774"/>
        <w:gridCol w:w="1360"/>
      </w:tblGrid>
      <w:tr w:rsidR="009812E6" w:rsidRPr="009D0B9B" w:rsidTr="009D0B9B">
        <w:trPr>
          <w:cantSplit/>
          <w:trHeight w:val="261"/>
          <w:jc w:val="center"/>
        </w:trPr>
        <w:tc>
          <w:tcPr>
            <w:tcW w:w="577" w:type="dxa"/>
            <w:vMerge w:val="restart"/>
            <w:tcBorders>
              <w:top w:val="single" w:sz="4" w:space="0" w:color="auto"/>
              <w:left w:val="single" w:sz="4" w:space="0" w:color="auto"/>
              <w:bottom w:val="single" w:sz="4" w:space="0" w:color="000000"/>
              <w:right w:val="single" w:sz="4" w:space="0" w:color="auto"/>
            </w:tcBorders>
            <w:noWrap/>
            <w:vAlign w:val="bottom"/>
          </w:tcPr>
          <w:p w:rsidR="009812E6" w:rsidRPr="009D0B9B" w:rsidRDefault="009812E6" w:rsidP="009D0B9B">
            <w:pPr>
              <w:jc w:val="both"/>
              <w:rPr>
                <w:sz w:val="20"/>
                <w:szCs w:val="20"/>
              </w:rPr>
            </w:pPr>
            <w:r w:rsidRPr="009D0B9B">
              <w:rPr>
                <w:sz w:val="20"/>
                <w:szCs w:val="20"/>
              </w:rPr>
              <w:t>№ п/п</w:t>
            </w:r>
          </w:p>
        </w:tc>
        <w:tc>
          <w:tcPr>
            <w:tcW w:w="4726" w:type="dxa"/>
            <w:gridSpan w:val="3"/>
            <w:tcBorders>
              <w:top w:val="single" w:sz="4" w:space="0" w:color="auto"/>
              <w:left w:val="single" w:sz="4" w:space="0" w:color="auto"/>
              <w:bottom w:val="nil"/>
              <w:right w:val="single" w:sz="4" w:space="0" w:color="000000"/>
            </w:tcBorders>
            <w:noWrap/>
            <w:vAlign w:val="bottom"/>
          </w:tcPr>
          <w:p w:rsidR="009812E6" w:rsidRPr="009D0B9B" w:rsidRDefault="009812E6" w:rsidP="009D0B9B">
            <w:pPr>
              <w:jc w:val="both"/>
              <w:rPr>
                <w:sz w:val="20"/>
                <w:szCs w:val="20"/>
              </w:rPr>
            </w:pPr>
            <w:r w:rsidRPr="009D0B9B">
              <w:rPr>
                <w:sz w:val="20"/>
                <w:szCs w:val="20"/>
              </w:rPr>
              <w:t>статьи доходов и расходов</w:t>
            </w:r>
          </w:p>
        </w:tc>
        <w:tc>
          <w:tcPr>
            <w:tcW w:w="7035" w:type="dxa"/>
            <w:gridSpan w:val="10"/>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годы</w:t>
            </w:r>
          </w:p>
        </w:tc>
      </w:tr>
      <w:tr w:rsidR="00431458" w:rsidRPr="009D0B9B" w:rsidTr="009D0B9B">
        <w:trPr>
          <w:cantSplit/>
          <w:trHeight w:val="261"/>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9812E6" w:rsidRPr="009D0B9B" w:rsidRDefault="009812E6" w:rsidP="009D0B9B">
            <w:pPr>
              <w:jc w:val="both"/>
              <w:rPr>
                <w:sz w:val="20"/>
                <w:szCs w:val="20"/>
              </w:rPr>
            </w:pPr>
          </w:p>
        </w:tc>
        <w:tc>
          <w:tcPr>
            <w:tcW w:w="0" w:type="auto"/>
            <w:gridSpan w:val="3"/>
            <w:tcBorders>
              <w:top w:val="nil"/>
              <w:left w:val="nil"/>
              <w:bottom w:val="single" w:sz="4" w:space="0" w:color="auto"/>
              <w:right w:val="single" w:sz="4" w:space="0" w:color="000000"/>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1</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2</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3</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4</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5</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6</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7</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8</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9</w:t>
            </w:r>
          </w:p>
        </w:tc>
        <w:tc>
          <w:tcPr>
            <w:tcW w:w="1160" w:type="dxa"/>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10</w:t>
            </w:r>
          </w:p>
        </w:tc>
      </w:tr>
      <w:tr w:rsidR="00431458"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I</w:t>
            </w:r>
          </w:p>
        </w:tc>
        <w:tc>
          <w:tcPr>
            <w:tcW w:w="0" w:type="auto"/>
            <w:gridSpan w:val="3"/>
            <w:tcBorders>
              <w:top w:val="single" w:sz="4" w:space="0" w:color="auto"/>
              <w:left w:val="nil"/>
              <w:bottom w:val="nil"/>
              <w:right w:val="single" w:sz="4" w:space="0" w:color="000000"/>
            </w:tcBorders>
            <w:noWrap/>
            <w:vAlign w:val="bottom"/>
          </w:tcPr>
          <w:p w:rsidR="009812E6" w:rsidRPr="009D0B9B" w:rsidRDefault="009812E6" w:rsidP="009D0B9B">
            <w:pPr>
              <w:jc w:val="both"/>
              <w:rPr>
                <w:b/>
                <w:bCs/>
                <w:sz w:val="20"/>
                <w:szCs w:val="20"/>
              </w:rPr>
            </w:pPr>
            <w:r w:rsidRPr="009D0B9B">
              <w:rPr>
                <w:b/>
                <w:bCs/>
                <w:sz w:val="20"/>
                <w:szCs w:val="20"/>
              </w:rPr>
              <w:t>приток денежных средств</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15062</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6662,6</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6929,1</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8883,5</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8883,5</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9883,5</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8883,5</w:t>
            </w:r>
          </w:p>
        </w:tc>
        <w:tc>
          <w:tcPr>
            <w:tcW w:w="1160" w:type="dxa"/>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8883,5</w:t>
            </w:r>
          </w:p>
        </w:tc>
      </w:tr>
      <w:tr w:rsidR="00431458" w:rsidRPr="009D0B9B" w:rsidTr="009D0B9B">
        <w:trPr>
          <w:trHeight w:val="261"/>
          <w:jc w:val="center"/>
        </w:trPr>
        <w:tc>
          <w:tcPr>
            <w:tcW w:w="0" w:type="auto"/>
            <w:tcBorders>
              <w:top w:val="nil"/>
              <w:left w:val="single" w:sz="4" w:space="0" w:color="auto"/>
              <w:bottom w:val="nil"/>
              <w:right w:val="nil"/>
            </w:tcBorders>
            <w:noWrap/>
            <w:vAlign w:val="bottom"/>
          </w:tcPr>
          <w:p w:rsidR="009812E6" w:rsidRPr="009D0B9B" w:rsidRDefault="009812E6" w:rsidP="009D0B9B">
            <w:pPr>
              <w:jc w:val="both"/>
              <w:rPr>
                <w:sz w:val="20"/>
                <w:szCs w:val="20"/>
              </w:rPr>
            </w:pPr>
            <w:r w:rsidRPr="009D0B9B">
              <w:rPr>
                <w:sz w:val="20"/>
                <w:szCs w:val="20"/>
              </w:rPr>
              <w:t>1</w:t>
            </w:r>
          </w:p>
        </w:tc>
        <w:tc>
          <w:tcPr>
            <w:tcW w:w="0" w:type="auto"/>
            <w:gridSpan w:val="3"/>
            <w:tcBorders>
              <w:top w:val="single" w:sz="4" w:space="0" w:color="auto"/>
              <w:left w:val="single" w:sz="4" w:space="0" w:color="auto"/>
              <w:bottom w:val="nil"/>
              <w:right w:val="single" w:sz="4" w:space="0" w:color="000000"/>
            </w:tcBorders>
            <w:noWrap/>
            <w:vAlign w:val="bottom"/>
          </w:tcPr>
          <w:p w:rsidR="009812E6" w:rsidRPr="009D0B9B" w:rsidRDefault="009812E6" w:rsidP="009D0B9B">
            <w:pPr>
              <w:jc w:val="both"/>
              <w:rPr>
                <w:sz w:val="20"/>
                <w:szCs w:val="20"/>
              </w:rPr>
            </w:pPr>
            <w:r w:rsidRPr="009D0B9B">
              <w:rPr>
                <w:sz w:val="20"/>
                <w:szCs w:val="20"/>
              </w:rPr>
              <w:t>первоначальные кап. Вложения</w:t>
            </w:r>
          </w:p>
        </w:tc>
        <w:tc>
          <w:tcPr>
            <w:tcW w:w="0" w:type="auto"/>
            <w:tcBorders>
              <w:top w:val="nil"/>
              <w:left w:val="nil"/>
              <w:bottom w:val="nil"/>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nil"/>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nil"/>
              <w:right w:val="single" w:sz="4" w:space="0" w:color="auto"/>
            </w:tcBorders>
            <w:noWrap/>
            <w:vAlign w:val="bottom"/>
          </w:tcPr>
          <w:p w:rsidR="009812E6" w:rsidRPr="009D0B9B" w:rsidRDefault="00431458" w:rsidP="009D0B9B">
            <w:pPr>
              <w:jc w:val="both"/>
              <w:rPr>
                <w:sz w:val="20"/>
                <w:szCs w:val="20"/>
              </w:rPr>
            </w:pPr>
            <w:r w:rsidRPr="009D0B9B">
              <w:rPr>
                <w:sz w:val="20"/>
                <w:szCs w:val="20"/>
              </w:rPr>
              <w:t>8400</w:t>
            </w:r>
          </w:p>
        </w:tc>
        <w:tc>
          <w:tcPr>
            <w:tcW w:w="0" w:type="auto"/>
            <w:tcBorders>
              <w:top w:val="nil"/>
              <w:left w:val="nil"/>
              <w:bottom w:val="nil"/>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nil"/>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nil"/>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nil"/>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nil"/>
              <w:right w:val="single" w:sz="4" w:space="0" w:color="auto"/>
            </w:tcBorders>
            <w:noWrap/>
            <w:vAlign w:val="bottom"/>
          </w:tcPr>
          <w:p w:rsidR="009812E6" w:rsidRPr="009D0B9B" w:rsidRDefault="00431458" w:rsidP="009D0B9B">
            <w:pPr>
              <w:jc w:val="both"/>
              <w:rPr>
                <w:sz w:val="20"/>
                <w:szCs w:val="20"/>
              </w:rPr>
            </w:pPr>
            <w:r w:rsidRPr="009D0B9B">
              <w:rPr>
                <w:sz w:val="20"/>
                <w:szCs w:val="20"/>
              </w:rPr>
              <w:t>1000</w:t>
            </w:r>
          </w:p>
        </w:tc>
        <w:tc>
          <w:tcPr>
            <w:tcW w:w="0" w:type="auto"/>
            <w:tcBorders>
              <w:top w:val="nil"/>
              <w:left w:val="nil"/>
              <w:bottom w:val="nil"/>
              <w:right w:val="single" w:sz="4" w:space="0" w:color="auto"/>
            </w:tcBorders>
            <w:noWrap/>
            <w:vAlign w:val="bottom"/>
          </w:tcPr>
          <w:p w:rsidR="009812E6" w:rsidRPr="009D0B9B" w:rsidRDefault="009812E6" w:rsidP="009D0B9B">
            <w:pPr>
              <w:jc w:val="both"/>
              <w:rPr>
                <w:sz w:val="20"/>
                <w:szCs w:val="20"/>
              </w:rPr>
            </w:pPr>
          </w:p>
        </w:tc>
        <w:tc>
          <w:tcPr>
            <w:tcW w:w="1160" w:type="dxa"/>
            <w:tcBorders>
              <w:top w:val="nil"/>
              <w:left w:val="nil"/>
              <w:bottom w:val="nil"/>
              <w:right w:val="single" w:sz="4" w:space="0" w:color="auto"/>
            </w:tcBorders>
            <w:noWrap/>
            <w:vAlign w:val="bottom"/>
          </w:tcPr>
          <w:p w:rsidR="009812E6" w:rsidRPr="009D0B9B" w:rsidRDefault="009812E6" w:rsidP="009D0B9B">
            <w:pPr>
              <w:jc w:val="both"/>
              <w:rPr>
                <w:sz w:val="20"/>
                <w:szCs w:val="20"/>
              </w:rPr>
            </w:pPr>
          </w:p>
        </w:tc>
      </w:tr>
      <w:tr w:rsidR="00431458" w:rsidRPr="009D0B9B" w:rsidTr="009D0B9B">
        <w:trPr>
          <w:trHeight w:val="261"/>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2</w:t>
            </w:r>
          </w:p>
        </w:tc>
        <w:tc>
          <w:tcPr>
            <w:tcW w:w="0" w:type="auto"/>
            <w:gridSpan w:val="3"/>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xml:space="preserve">выручка за вычетом НДС </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431458" w:rsidP="009D0B9B">
            <w:pPr>
              <w:jc w:val="both"/>
              <w:rPr>
                <w:sz w:val="20"/>
                <w:szCs w:val="20"/>
              </w:rPr>
            </w:pPr>
            <w:r w:rsidRPr="009D0B9B">
              <w:rPr>
                <w:sz w:val="20"/>
                <w:szCs w:val="20"/>
              </w:rPr>
              <w:t>6662,6</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431458" w:rsidP="009D0B9B">
            <w:pPr>
              <w:jc w:val="both"/>
              <w:rPr>
                <w:sz w:val="20"/>
                <w:szCs w:val="20"/>
              </w:rPr>
            </w:pPr>
            <w:r w:rsidRPr="009D0B9B">
              <w:rPr>
                <w:sz w:val="20"/>
                <w:szCs w:val="20"/>
              </w:rPr>
              <w:t>6662,6</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431458" w:rsidP="009D0B9B">
            <w:pPr>
              <w:jc w:val="both"/>
              <w:rPr>
                <w:sz w:val="20"/>
                <w:szCs w:val="20"/>
              </w:rPr>
            </w:pPr>
            <w:r w:rsidRPr="009D0B9B">
              <w:rPr>
                <w:sz w:val="20"/>
                <w:szCs w:val="20"/>
              </w:rPr>
              <w:t>6929,1</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431458" w:rsidP="009D0B9B">
            <w:pPr>
              <w:jc w:val="both"/>
              <w:rPr>
                <w:sz w:val="20"/>
                <w:szCs w:val="20"/>
              </w:rPr>
            </w:pPr>
            <w:r w:rsidRPr="009D0B9B">
              <w:rPr>
                <w:sz w:val="20"/>
                <w:szCs w:val="20"/>
              </w:rPr>
              <w:t>8883,5</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431458" w:rsidP="009D0B9B">
            <w:pPr>
              <w:jc w:val="both"/>
              <w:rPr>
                <w:sz w:val="20"/>
                <w:szCs w:val="20"/>
              </w:rPr>
            </w:pPr>
            <w:r w:rsidRPr="009D0B9B">
              <w:rPr>
                <w:sz w:val="20"/>
                <w:szCs w:val="20"/>
              </w:rPr>
              <w:t>8883,5</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431458" w:rsidP="009D0B9B">
            <w:pPr>
              <w:jc w:val="both"/>
              <w:rPr>
                <w:sz w:val="20"/>
                <w:szCs w:val="20"/>
              </w:rPr>
            </w:pPr>
            <w:r w:rsidRPr="009D0B9B">
              <w:rPr>
                <w:sz w:val="20"/>
                <w:szCs w:val="20"/>
              </w:rPr>
              <w:t>8883,5</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431458" w:rsidP="009D0B9B">
            <w:pPr>
              <w:jc w:val="both"/>
              <w:rPr>
                <w:sz w:val="20"/>
                <w:szCs w:val="20"/>
              </w:rPr>
            </w:pPr>
            <w:r w:rsidRPr="009D0B9B">
              <w:rPr>
                <w:sz w:val="20"/>
                <w:szCs w:val="20"/>
              </w:rPr>
              <w:t>8883,5</w:t>
            </w:r>
          </w:p>
        </w:tc>
        <w:tc>
          <w:tcPr>
            <w:tcW w:w="1160" w:type="dxa"/>
            <w:tcBorders>
              <w:top w:val="single" w:sz="4" w:space="0" w:color="auto"/>
              <w:left w:val="nil"/>
              <w:bottom w:val="single" w:sz="4" w:space="0" w:color="auto"/>
              <w:right w:val="single" w:sz="4" w:space="0" w:color="auto"/>
            </w:tcBorders>
            <w:noWrap/>
            <w:vAlign w:val="bottom"/>
          </w:tcPr>
          <w:p w:rsidR="009812E6" w:rsidRPr="009D0B9B" w:rsidRDefault="00431458" w:rsidP="009D0B9B">
            <w:pPr>
              <w:jc w:val="both"/>
              <w:rPr>
                <w:sz w:val="20"/>
                <w:szCs w:val="20"/>
              </w:rPr>
            </w:pPr>
            <w:r w:rsidRPr="009D0B9B">
              <w:rPr>
                <w:sz w:val="20"/>
                <w:szCs w:val="20"/>
              </w:rPr>
              <w:t>8883,5</w:t>
            </w:r>
          </w:p>
        </w:tc>
      </w:tr>
      <w:tr w:rsidR="00431458"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II</w:t>
            </w:r>
          </w:p>
        </w:tc>
        <w:tc>
          <w:tcPr>
            <w:tcW w:w="0" w:type="auto"/>
            <w:gridSpan w:val="3"/>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b/>
                <w:bCs/>
                <w:sz w:val="20"/>
                <w:szCs w:val="20"/>
              </w:rPr>
            </w:pPr>
            <w:r w:rsidRPr="009D0B9B">
              <w:rPr>
                <w:b/>
                <w:bCs/>
                <w:sz w:val="20"/>
                <w:szCs w:val="20"/>
              </w:rPr>
              <w:t>отток денежных средств</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14333</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6726,5</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6870,8</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8367,1</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8302,08</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9302,08</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7440</w:t>
            </w:r>
          </w:p>
        </w:tc>
        <w:tc>
          <w:tcPr>
            <w:tcW w:w="1160" w:type="dxa"/>
            <w:tcBorders>
              <w:top w:val="nil"/>
              <w:left w:val="nil"/>
              <w:bottom w:val="single" w:sz="4" w:space="0" w:color="auto"/>
              <w:right w:val="single" w:sz="4" w:space="0" w:color="auto"/>
            </w:tcBorders>
            <w:noWrap/>
            <w:vAlign w:val="bottom"/>
          </w:tcPr>
          <w:p w:rsidR="009812E6" w:rsidRPr="009D0B9B" w:rsidRDefault="00431458" w:rsidP="009D0B9B">
            <w:pPr>
              <w:jc w:val="both"/>
              <w:rPr>
                <w:b/>
                <w:bCs/>
                <w:sz w:val="20"/>
                <w:szCs w:val="20"/>
              </w:rPr>
            </w:pPr>
            <w:r w:rsidRPr="009D0B9B">
              <w:rPr>
                <w:b/>
                <w:bCs/>
                <w:sz w:val="20"/>
                <w:szCs w:val="20"/>
              </w:rPr>
              <w:t>7440</w:t>
            </w:r>
          </w:p>
        </w:tc>
      </w:tr>
      <w:tr w:rsidR="00431458"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1</w:t>
            </w:r>
          </w:p>
        </w:tc>
        <w:tc>
          <w:tcPr>
            <w:tcW w:w="0" w:type="auto"/>
            <w:gridSpan w:val="3"/>
            <w:tcBorders>
              <w:top w:val="single" w:sz="4" w:space="0" w:color="auto"/>
              <w:left w:val="nil"/>
              <w:bottom w:val="nil"/>
              <w:right w:val="single" w:sz="4" w:space="0" w:color="auto"/>
            </w:tcBorders>
            <w:noWrap/>
            <w:vAlign w:val="bottom"/>
          </w:tcPr>
          <w:p w:rsidR="009812E6" w:rsidRPr="009D0B9B" w:rsidRDefault="009812E6" w:rsidP="009D0B9B">
            <w:pPr>
              <w:jc w:val="both"/>
              <w:rPr>
                <w:sz w:val="20"/>
                <w:szCs w:val="20"/>
              </w:rPr>
            </w:pPr>
            <w:r w:rsidRPr="009D0B9B">
              <w:rPr>
                <w:sz w:val="20"/>
                <w:szCs w:val="20"/>
              </w:rPr>
              <w:t>первыоначальные кап. Вложения</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sz w:val="20"/>
                <w:szCs w:val="20"/>
              </w:rPr>
            </w:pPr>
            <w:r w:rsidRPr="009D0B9B">
              <w:rPr>
                <w:sz w:val="20"/>
                <w:szCs w:val="20"/>
              </w:rPr>
              <w:t>8400</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431458" w:rsidP="009D0B9B">
            <w:pPr>
              <w:jc w:val="both"/>
              <w:rPr>
                <w:sz w:val="20"/>
                <w:szCs w:val="20"/>
              </w:rPr>
            </w:pPr>
            <w:r w:rsidRPr="009D0B9B">
              <w:rPr>
                <w:sz w:val="20"/>
                <w:szCs w:val="20"/>
              </w:rPr>
              <w:t>1000</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1160" w:type="dxa"/>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r>
      <w:tr w:rsidR="00431458" w:rsidRPr="009D0B9B" w:rsidTr="009D0B9B">
        <w:trPr>
          <w:cantSplit/>
          <w:trHeight w:val="261"/>
          <w:jc w:val="center"/>
        </w:trPr>
        <w:tc>
          <w:tcPr>
            <w:tcW w:w="0" w:type="auto"/>
            <w:vMerge w:val="restart"/>
            <w:tcBorders>
              <w:top w:val="nil"/>
              <w:left w:val="single" w:sz="4" w:space="0" w:color="auto"/>
              <w:bottom w:val="nil"/>
              <w:right w:val="single" w:sz="4" w:space="0" w:color="auto"/>
            </w:tcBorders>
            <w:noWrap/>
            <w:vAlign w:val="bottom"/>
          </w:tcPr>
          <w:p w:rsidR="009812E6" w:rsidRPr="009D0B9B" w:rsidRDefault="009812E6" w:rsidP="009D0B9B">
            <w:pPr>
              <w:jc w:val="both"/>
              <w:rPr>
                <w:sz w:val="20"/>
                <w:szCs w:val="20"/>
              </w:rPr>
            </w:pPr>
            <w:r w:rsidRPr="009D0B9B">
              <w:rPr>
                <w:sz w:val="20"/>
                <w:szCs w:val="20"/>
              </w:rPr>
              <w:t>2</w:t>
            </w:r>
          </w:p>
        </w:tc>
        <w:tc>
          <w:tcPr>
            <w:tcW w:w="0" w:type="auto"/>
            <w:gridSpan w:val="3"/>
            <w:tcBorders>
              <w:top w:val="single" w:sz="4" w:space="0" w:color="auto"/>
              <w:left w:val="single" w:sz="4" w:space="0" w:color="auto"/>
              <w:bottom w:val="nil"/>
              <w:right w:val="single" w:sz="4" w:space="0" w:color="000000"/>
            </w:tcBorders>
            <w:noWrap/>
            <w:vAlign w:val="bottom"/>
          </w:tcPr>
          <w:p w:rsidR="009812E6" w:rsidRPr="009D0B9B" w:rsidRDefault="009812E6" w:rsidP="009D0B9B">
            <w:pPr>
              <w:jc w:val="both"/>
              <w:rPr>
                <w:sz w:val="20"/>
                <w:szCs w:val="20"/>
              </w:rPr>
            </w:pPr>
            <w:r w:rsidRPr="009D0B9B">
              <w:rPr>
                <w:sz w:val="20"/>
                <w:szCs w:val="20"/>
              </w:rPr>
              <w:t>себестоимость годового выпуска</w:t>
            </w:r>
          </w:p>
        </w:tc>
        <w:tc>
          <w:tcPr>
            <w:tcW w:w="0" w:type="auto"/>
            <w:vMerge w:val="restart"/>
            <w:tcBorders>
              <w:top w:val="nil"/>
              <w:left w:val="single" w:sz="4" w:space="0" w:color="auto"/>
              <w:bottom w:val="nil"/>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vMerge w:val="restart"/>
            <w:tcBorders>
              <w:top w:val="nil"/>
              <w:left w:val="single" w:sz="4" w:space="0" w:color="auto"/>
              <w:bottom w:val="nil"/>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vMerge w:val="restart"/>
            <w:tcBorders>
              <w:top w:val="nil"/>
              <w:left w:val="single" w:sz="4" w:space="0" w:color="auto"/>
              <w:bottom w:val="nil"/>
              <w:right w:val="single" w:sz="4" w:space="0" w:color="auto"/>
            </w:tcBorders>
            <w:noWrap/>
            <w:vAlign w:val="bottom"/>
          </w:tcPr>
          <w:p w:rsidR="009812E6" w:rsidRPr="009D0B9B" w:rsidRDefault="00245200" w:rsidP="009D0B9B">
            <w:pPr>
              <w:jc w:val="both"/>
              <w:rPr>
                <w:sz w:val="20"/>
                <w:szCs w:val="20"/>
              </w:rPr>
            </w:pPr>
            <w:r w:rsidRPr="009D0B9B">
              <w:rPr>
                <w:sz w:val="20"/>
                <w:szCs w:val="20"/>
              </w:rPr>
              <w:t>4759,05</w:t>
            </w:r>
          </w:p>
        </w:tc>
        <w:tc>
          <w:tcPr>
            <w:tcW w:w="0" w:type="auto"/>
            <w:vMerge w:val="restart"/>
            <w:tcBorders>
              <w:top w:val="nil"/>
              <w:left w:val="single" w:sz="4" w:space="0" w:color="auto"/>
              <w:bottom w:val="nil"/>
              <w:right w:val="single" w:sz="4" w:space="0" w:color="auto"/>
            </w:tcBorders>
            <w:noWrap/>
            <w:vAlign w:val="bottom"/>
          </w:tcPr>
          <w:p w:rsidR="009812E6" w:rsidRPr="009D0B9B" w:rsidRDefault="00245200" w:rsidP="009D0B9B">
            <w:pPr>
              <w:jc w:val="both"/>
              <w:rPr>
                <w:sz w:val="20"/>
                <w:szCs w:val="20"/>
              </w:rPr>
            </w:pPr>
            <w:r w:rsidRPr="009D0B9B">
              <w:rPr>
                <w:sz w:val="20"/>
                <w:szCs w:val="20"/>
              </w:rPr>
              <w:t>4759,05</w:t>
            </w:r>
          </w:p>
        </w:tc>
        <w:tc>
          <w:tcPr>
            <w:tcW w:w="0" w:type="auto"/>
            <w:vMerge w:val="restart"/>
            <w:tcBorders>
              <w:top w:val="nil"/>
              <w:left w:val="single" w:sz="4" w:space="0" w:color="auto"/>
              <w:bottom w:val="nil"/>
              <w:right w:val="single" w:sz="4" w:space="0" w:color="auto"/>
            </w:tcBorders>
            <w:noWrap/>
            <w:vAlign w:val="bottom"/>
          </w:tcPr>
          <w:p w:rsidR="009812E6" w:rsidRPr="009D0B9B" w:rsidRDefault="00245200" w:rsidP="009D0B9B">
            <w:pPr>
              <w:jc w:val="both"/>
              <w:rPr>
                <w:sz w:val="20"/>
                <w:szCs w:val="20"/>
              </w:rPr>
            </w:pPr>
            <w:r w:rsidRPr="009D0B9B">
              <w:rPr>
                <w:sz w:val="20"/>
                <w:szCs w:val="20"/>
              </w:rPr>
              <w:t>4949,42</w:t>
            </w:r>
          </w:p>
        </w:tc>
        <w:tc>
          <w:tcPr>
            <w:tcW w:w="0" w:type="auto"/>
            <w:vMerge w:val="restart"/>
            <w:tcBorders>
              <w:top w:val="nil"/>
              <w:left w:val="single" w:sz="4" w:space="0" w:color="auto"/>
              <w:bottom w:val="nil"/>
              <w:right w:val="single" w:sz="4" w:space="0" w:color="auto"/>
            </w:tcBorders>
            <w:noWrap/>
            <w:vAlign w:val="bottom"/>
          </w:tcPr>
          <w:p w:rsidR="009812E6" w:rsidRPr="009D0B9B" w:rsidRDefault="00245200" w:rsidP="009D0B9B">
            <w:pPr>
              <w:jc w:val="both"/>
              <w:rPr>
                <w:sz w:val="20"/>
                <w:szCs w:val="20"/>
              </w:rPr>
            </w:pPr>
            <w:r w:rsidRPr="009D0B9B">
              <w:rPr>
                <w:sz w:val="20"/>
                <w:szCs w:val="20"/>
              </w:rPr>
              <w:t>6345,41</w:t>
            </w:r>
          </w:p>
        </w:tc>
        <w:tc>
          <w:tcPr>
            <w:tcW w:w="0" w:type="auto"/>
            <w:vMerge w:val="restart"/>
            <w:tcBorders>
              <w:top w:val="nil"/>
              <w:left w:val="single" w:sz="4" w:space="0" w:color="auto"/>
              <w:bottom w:val="nil"/>
              <w:right w:val="single" w:sz="4" w:space="0" w:color="auto"/>
            </w:tcBorders>
            <w:noWrap/>
            <w:vAlign w:val="bottom"/>
          </w:tcPr>
          <w:p w:rsidR="009812E6" w:rsidRPr="009D0B9B" w:rsidRDefault="00245200" w:rsidP="009D0B9B">
            <w:pPr>
              <w:jc w:val="both"/>
              <w:rPr>
                <w:sz w:val="20"/>
                <w:szCs w:val="20"/>
              </w:rPr>
            </w:pPr>
            <w:r w:rsidRPr="009D0B9B">
              <w:rPr>
                <w:sz w:val="20"/>
                <w:szCs w:val="20"/>
              </w:rPr>
              <w:t>6345,41</w:t>
            </w:r>
          </w:p>
        </w:tc>
        <w:tc>
          <w:tcPr>
            <w:tcW w:w="0" w:type="auto"/>
            <w:vMerge w:val="restart"/>
            <w:tcBorders>
              <w:top w:val="nil"/>
              <w:left w:val="single" w:sz="4" w:space="0" w:color="auto"/>
              <w:bottom w:val="nil"/>
              <w:right w:val="single" w:sz="4" w:space="0" w:color="auto"/>
            </w:tcBorders>
            <w:noWrap/>
            <w:vAlign w:val="bottom"/>
          </w:tcPr>
          <w:p w:rsidR="009812E6" w:rsidRPr="009D0B9B" w:rsidRDefault="00245200" w:rsidP="009D0B9B">
            <w:pPr>
              <w:jc w:val="both"/>
              <w:rPr>
                <w:sz w:val="20"/>
                <w:szCs w:val="20"/>
              </w:rPr>
            </w:pPr>
            <w:r w:rsidRPr="009D0B9B">
              <w:rPr>
                <w:sz w:val="20"/>
                <w:szCs w:val="20"/>
              </w:rPr>
              <w:t>6345,41</w:t>
            </w:r>
          </w:p>
        </w:tc>
        <w:tc>
          <w:tcPr>
            <w:tcW w:w="0" w:type="auto"/>
            <w:vMerge w:val="restart"/>
            <w:tcBorders>
              <w:top w:val="nil"/>
              <w:left w:val="single" w:sz="4" w:space="0" w:color="auto"/>
              <w:bottom w:val="nil"/>
              <w:right w:val="single" w:sz="4" w:space="0" w:color="auto"/>
            </w:tcBorders>
            <w:noWrap/>
            <w:vAlign w:val="bottom"/>
          </w:tcPr>
          <w:p w:rsidR="009812E6" w:rsidRPr="009D0B9B" w:rsidRDefault="00245200" w:rsidP="009D0B9B">
            <w:pPr>
              <w:jc w:val="both"/>
              <w:rPr>
                <w:sz w:val="20"/>
                <w:szCs w:val="20"/>
              </w:rPr>
            </w:pPr>
            <w:r w:rsidRPr="009D0B9B">
              <w:rPr>
                <w:sz w:val="20"/>
                <w:szCs w:val="20"/>
              </w:rPr>
              <w:t>6345,41</w:t>
            </w:r>
          </w:p>
        </w:tc>
        <w:tc>
          <w:tcPr>
            <w:tcW w:w="1160" w:type="dxa"/>
            <w:vMerge w:val="restart"/>
            <w:tcBorders>
              <w:top w:val="nil"/>
              <w:left w:val="single" w:sz="4" w:space="0" w:color="auto"/>
              <w:bottom w:val="nil"/>
              <w:right w:val="single" w:sz="4" w:space="0" w:color="auto"/>
            </w:tcBorders>
            <w:noWrap/>
            <w:vAlign w:val="bottom"/>
          </w:tcPr>
          <w:p w:rsidR="009812E6" w:rsidRPr="009D0B9B" w:rsidRDefault="00245200" w:rsidP="009D0B9B">
            <w:pPr>
              <w:jc w:val="both"/>
              <w:rPr>
                <w:sz w:val="20"/>
                <w:szCs w:val="20"/>
              </w:rPr>
            </w:pPr>
            <w:r w:rsidRPr="009D0B9B">
              <w:rPr>
                <w:sz w:val="20"/>
                <w:szCs w:val="20"/>
              </w:rPr>
              <w:t>6345,41</w:t>
            </w:r>
          </w:p>
        </w:tc>
      </w:tr>
      <w:tr w:rsidR="00431458" w:rsidRPr="009D0B9B" w:rsidTr="009D0B9B">
        <w:trPr>
          <w:cantSplit/>
          <w:trHeight w:val="261"/>
          <w:jc w:val="center"/>
        </w:trPr>
        <w:tc>
          <w:tcPr>
            <w:tcW w:w="0" w:type="auto"/>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c>
          <w:tcPr>
            <w:tcW w:w="0" w:type="auto"/>
            <w:gridSpan w:val="2"/>
            <w:tcBorders>
              <w:top w:val="nil"/>
              <w:left w:val="single" w:sz="4" w:space="0" w:color="auto"/>
              <w:bottom w:val="nil"/>
              <w:right w:val="nil"/>
            </w:tcBorders>
            <w:noWrap/>
            <w:vAlign w:val="bottom"/>
          </w:tcPr>
          <w:p w:rsidR="009812E6" w:rsidRPr="009D0B9B" w:rsidRDefault="009812E6" w:rsidP="009D0B9B">
            <w:pPr>
              <w:jc w:val="both"/>
              <w:rPr>
                <w:sz w:val="20"/>
                <w:szCs w:val="20"/>
              </w:rPr>
            </w:pPr>
            <w:r w:rsidRPr="009D0B9B">
              <w:rPr>
                <w:sz w:val="20"/>
                <w:szCs w:val="20"/>
              </w:rPr>
              <w:t>продукции</w:t>
            </w:r>
            <w:r w:rsidR="00202F20" w:rsidRPr="009D0B9B">
              <w:rPr>
                <w:sz w:val="20"/>
                <w:szCs w:val="20"/>
              </w:rPr>
              <w:t xml:space="preserve"> </w:t>
            </w:r>
          </w:p>
        </w:tc>
        <w:tc>
          <w:tcPr>
            <w:tcW w:w="0" w:type="auto"/>
            <w:tcBorders>
              <w:top w:val="nil"/>
              <w:left w:val="nil"/>
              <w:bottom w:val="nil"/>
              <w:right w:val="single" w:sz="4" w:space="0" w:color="auto"/>
            </w:tcBorders>
            <w:noWrap/>
            <w:vAlign w:val="bottom"/>
          </w:tcPr>
          <w:p w:rsidR="009812E6" w:rsidRPr="009D0B9B" w:rsidRDefault="009812E6" w:rsidP="009D0B9B">
            <w:pPr>
              <w:jc w:val="both"/>
              <w:rPr>
                <w:sz w:val="20"/>
                <w:szCs w:val="20"/>
              </w:rPr>
            </w:pPr>
          </w:p>
        </w:tc>
        <w:tc>
          <w:tcPr>
            <w:tcW w:w="0" w:type="auto"/>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c>
          <w:tcPr>
            <w:tcW w:w="0" w:type="auto"/>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c>
          <w:tcPr>
            <w:tcW w:w="0" w:type="auto"/>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c>
          <w:tcPr>
            <w:tcW w:w="0" w:type="auto"/>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c>
          <w:tcPr>
            <w:tcW w:w="0" w:type="auto"/>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c>
          <w:tcPr>
            <w:tcW w:w="0" w:type="auto"/>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c>
          <w:tcPr>
            <w:tcW w:w="0" w:type="auto"/>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c>
          <w:tcPr>
            <w:tcW w:w="0" w:type="auto"/>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c>
          <w:tcPr>
            <w:tcW w:w="0" w:type="auto"/>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c>
          <w:tcPr>
            <w:tcW w:w="1160" w:type="dxa"/>
            <w:vMerge/>
            <w:tcBorders>
              <w:top w:val="nil"/>
              <w:left w:val="single" w:sz="4" w:space="0" w:color="auto"/>
              <w:bottom w:val="nil"/>
              <w:right w:val="single" w:sz="4" w:space="0" w:color="auto"/>
            </w:tcBorders>
            <w:vAlign w:val="center"/>
          </w:tcPr>
          <w:p w:rsidR="009812E6" w:rsidRPr="009D0B9B" w:rsidRDefault="009812E6" w:rsidP="009D0B9B">
            <w:pPr>
              <w:jc w:val="both"/>
              <w:rPr>
                <w:sz w:val="20"/>
                <w:szCs w:val="20"/>
              </w:rPr>
            </w:pPr>
          </w:p>
        </w:tc>
      </w:tr>
      <w:tr w:rsidR="00431458" w:rsidRPr="009D0B9B" w:rsidTr="009D0B9B">
        <w:trPr>
          <w:trHeight w:val="282"/>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3</w:t>
            </w:r>
          </w:p>
        </w:tc>
        <w:tc>
          <w:tcPr>
            <w:tcW w:w="0" w:type="auto"/>
            <w:gridSpan w:val="3"/>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выплата процентов по кредитам и займам</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344,58</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258,4</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172,3</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85,6</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0</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1160" w:type="dxa"/>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r>
      <w:tr w:rsidR="00431458"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4</w:t>
            </w:r>
          </w:p>
        </w:tc>
        <w:tc>
          <w:tcPr>
            <w:tcW w:w="0" w:type="auto"/>
            <w:gridSpan w:val="3"/>
            <w:tcBorders>
              <w:top w:val="single" w:sz="4" w:space="0" w:color="auto"/>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xml:space="preserve">прочие операционные расходы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95,18</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95,18</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98,9</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126,9</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126,9</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126,9</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126,9</w:t>
            </w:r>
          </w:p>
        </w:tc>
        <w:tc>
          <w:tcPr>
            <w:tcW w:w="1160" w:type="dxa"/>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126,9</w:t>
            </w:r>
          </w:p>
        </w:tc>
      </w:tr>
      <w:tr w:rsidR="00431458"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5</w:t>
            </w:r>
          </w:p>
        </w:tc>
        <w:tc>
          <w:tcPr>
            <w:tcW w:w="0" w:type="auto"/>
            <w:gridSpan w:val="3"/>
            <w:tcBorders>
              <w:top w:val="nil"/>
              <w:left w:val="nil"/>
              <w:bottom w:val="single" w:sz="4" w:space="0" w:color="auto"/>
              <w:right w:val="single" w:sz="4" w:space="0" w:color="000000"/>
            </w:tcBorders>
            <w:noWrap/>
            <w:vAlign w:val="bottom"/>
          </w:tcPr>
          <w:p w:rsidR="009812E6" w:rsidRPr="009D0B9B" w:rsidRDefault="009812E6" w:rsidP="009D0B9B">
            <w:pPr>
              <w:jc w:val="both"/>
              <w:rPr>
                <w:sz w:val="20"/>
                <w:szCs w:val="20"/>
              </w:rPr>
            </w:pPr>
            <w:r w:rsidRPr="009D0B9B">
              <w:rPr>
                <w:sz w:val="20"/>
                <w:szCs w:val="20"/>
              </w:rPr>
              <w:t xml:space="preserve">прочие внереализационные расходы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17,22</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12,92</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8,61</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4,28</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4,28</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4,28</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4,28</w:t>
            </w:r>
          </w:p>
        </w:tc>
        <w:tc>
          <w:tcPr>
            <w:tcW w:w="1160" w:type="dxa"/>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4,28</w:t>
            </w:r>
          </w:p>
        </w:tc>
      </w:tr>
      <w:tr w:rsidR="00431458"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6</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jc w:val="both"/>
              <w:rPr>
                <w:sz w:val="20"/>
                <w:szCs w:val="20"/>
              </w:rPr>
            </w:pPr>
            <w:r w:rsidRPr="009D0B9B">
              <w:rPr>
                <w:sz w:val="20"/>
                <w:szCs w:val="20"/>
              </w:rPr>
              <w:t>налог на прибыль</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347,19</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369</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407,7</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557,1</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577,6</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577,6</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577,6</w:t>
            </w:r>
          </w:p>
        </w:tc>
        <w:tc>
          <w:tcPr>
            <w:tcW w:w="1160" w:type="dxa"/>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577,6</w:t>
            </w:r>
          </w:p>
        </w:tc>
      </w:tr>
      <w:tr w:rsidR="00245200"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245200" w:rsidRPr="009D0B9B" w:rsidRDefault="00245200" w:rsidP="009D0B9B">
            <w:pPr>
              <w:jc w:val="both"/>
              <w:rPr>
                <w:sz w:val="20"/>
                <w:szCs w:val="20"/>
              </w:rPr>
            </w:pPr>
            <w:r w:rsidRPr="009D0B9B">
              <w:rPr>
                <w:sz w:val="20"/>
                <w:szCs w:val="20"/>
              </w:rPr>
              <w:t>7</w:t>
            </w:r>
          </w:p>
        </w:tc>
        <w:tc>
          <w:tcPr>
            <w:tcW w:w="0" w:type="auto"/>
            <w:gridSpan w:val="3"/>
            <w:tcBorders>
              <w:top w:val="single" w:sz="4" w:space="0" w:color="auto"/>
              <w:left w:val="nil"/>
              <w:bottom w:val="single" w:sz="4" w:space="0" w:color="auto"/>
              <w:right w:val="single" w:sz="4" w:space="0" w:color="000000"/>
            </w:tcBorders>
            <w:noWrap/>
            <w:vAlign w:val="bottom"/>
          </w:tcPr>
          <w:p w:rsidR="00245200" w:rsidRPr="009D0B9B" w:rsidRDefault="00245200" w:rsidP="009D0B9B">
            <w:pPr>
              <w:jc w:val="both"/>
              <w:rPr>
                <w:sz w:val="20"/>
                <w:szCs w:val="20"/>
              </w:rPr>
            </w:pPr>
            <w:r w:rsidRPr="009D0B9B">
              <w:rPr>
                <w:sz w:val="20"/>
                <w:szCs w:val="20"/>
              </w:rPr>
              <w:t xml:space="preserve">дивиденды по акциям </w:t>
            </w:r>
          </w:p>
        </w:tc>
        <w:tc>
          <w:tcPr>
            <w:tcW w:w="0" w:type="auto"/>
            <w:tcBorders>
              <w:top w:val="nil"/>
              <w:left w:val="nil"/>
              <w:bottom w:val="single" w:sz="4" w:space="0" w:color="auto"/>
              <w:right w:val="single" w:sz="4" w:space="0" w:color="auto"/>
            </w:tcBorders>
            <w:noWrap/>
            <w:vAlign w:val="bottom"/>
          </w:tcPr>
          <w:p w:rsidR="00245200" w:rsidRPr="009D0B9B" w:rsidRDefault="00245200" w:rsidP="009D0B9B">
            <w:pPr>
              <w:jc w:val="both"/>
              <w:rPr>
                <w:sz w:val="20"/>
                <w:szCs w:val="20"/>
              </w:rPr>
            </w:pPr>
          </w:p>
        </w:tc>
        <w:tc>
          <w:tcPr>
            <w:tcW w:w="0" w:type="auto"/>
            <w:tcBorders>
              <w:top w:val="nil"/>
              <w:left w:val="nil"/>
              <w:bottom w:val="single" w:sz="4" w:space="0" w:color="auto"/>
              <w:right w:val="single" w:sz="4" w:space="0" w:color="auto"/>
            </w:tcBorders>
            <w:noWrap/>
            <w:vAlign w:val="bottom"/>
          </w:tcPr>
          <w:p w:rsidR="00245200" w:rsidRPr="009D0B9B" w:rsidRDefault="00245200" w:rsidP="009D0B9B">
            <w:pPr>
              <w:jc w:val="both"/>
              <w:rPr>
                <w:sz w:val="20"/>
                <w:szCs w:val="20"/>
              </w:rPr>
            </w:pPr>
            <w:r w:rsidRPr="009D0B9B">
              <w:rPr>
                <w:sz w:val="20"/>
                <w:szCs w:val="20"/>
              </w:rPr>
              <w:t> </w:t>
            </w:r>
          </w:p>
        </w:tc>
        <w:tc>
          <w:tcPr>
            <w:tcW w:w="6767" w:type="dxa"/>
            <w:gridSpan w:val="8"/>
            <w:tcBorders>
              <w:top w:val="nil"/>
              <w:left w:val="nil"/>
              <w:bottom w:val="single" w:sz="4" w:space="0" w:color="auto"/>
              <w:right w:val="single" w:sz="4" w:space="0" w:color="auto"/>
            </w:tcBorders>
            <w:noWrap/>
            <w:vAlign w:val="bottom"/>
          </w:tcPr>
          <w:p w:rsidR="00245200" w:rsidRPr="009D0B9B" w:rsidRDefault="00245200" w:rsidP="009D0B9B">
            <w:pPr>
              <w:jc w:val="both"/>
              <w:rPr>
                <w:sz w:val="20"/>
                <w:szCs w:val="20"/>
              </w:rPr>
            </w:pPr>
            <w:r w:rsidRPr="009D0B9B">
              <w:rPr>
                <w:sz w:val="20"/>
                <w:szCs w:val="20"/>
              </w:rPr>
              <w:t>323,09</w:t>
            </w:r>
          </w:p>
        </w:tc>
      </w:tr>
      <w:tr w:rsidR="00431458"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8</w:t>
            </w:r>
          </w:p>
        </w:tc>
        <w:tc>
          <w:tcPr>
            <w:tcW w:w="0" w:type="auto"/>
            <w:gridSpan w:val="3"/>
            <w:tcBorders>
              <w:top w:val="nil"/>
              <w:left w:val="nil"/>
              <w:bottom w:val="single" w:sz="4" w:space="0" w:color="auto"/>
              <w:right w:val="single" w:sz="4" w:space="0" w:color="000000"/>
            </w:tcBorders>
            <w:noWrap/>
            <w:vAlign w:val="bottom"/>
          </w:tcPr>
          <w:p w:rsidR="009812E6" w:rsidRPr="009D0B9B" w:rsidRDefault="009812E6" w:rsidP="009D0B9B">
            <w:pPr>
              <w:jc w:val="both"/>
              <w:rPr>
                <w:sz w:val="20"/>
                <w:szCs w:val="20"/>
              </w:rPr>
            </w:pPr>
            <w:r w:rsidRPr="009D0B9B">
              <w:rPr>
                <w:sz w:val="20"/>
                <w:szCs w:val="20"/>
              </w:rPr>
              <w:t xml:space="preserve">прочие выплаты из прибыли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47,5</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47,5</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49,4</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63,4</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63,4</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63,4</w:t>
            </w:r>
          </w:p>
        </w:tc>
        <w:tc>
          <w:tcPr>
            <w:tcW w:w="0" w:type="auto"/>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63,4</w:t>
            </w:r>
          </w:p>
        </w:tc>
        <w:tc>
          <w:tcPr>
            <w:tcW w:w="1160" w:type="dxa"/>
            <w:tcBorders>
              <w:top w:val="single" w:sz="4" w:space="0" w:color="auto"/>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63,4</w:t>
            </w:r>
          </w:p>
        </w:tc>
      </w:tr>
      <w:tr w:rsidR="00431458"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9</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jc w:val="both"/>
              <w:rPr>
                <w:sz w:val="20"/>
                <w:szCs w:val="20"/>
              </w:rPr>
            </w:pPr>
            <w:r w:rsidRPr="009D0B9B">
              <w:rPr>
                <w:sz w:val="20"/>
                <w:szCs w:val="20"/>
              </w:rPr>
              <w:t>возврат кредитов и займов</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861,4</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861,4</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861,4</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861,4</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sz w:val="20"/>
                <w:szCs w:val="20"/>
              </w:rPr>
            </w:pPr>
            <w:r w:rsidRPr="009D0B9B">
              <w:rPr>
                <w:sz w:val="20"/>
                <w:szCs w:val="20"/>
              </w:rPr>
              <w:t>861,4</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c>
          <w:tcPr>
            <w:tcW w:w="1160" w:type="dxa"/>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p>
        </w:tc>
      </w:tr>
      <w:tr w:rsidR="00431458"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III</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jc w:val="both"/>
              <w:rPr>
                <w:b/>
                <w:bCs/>
                <w:sz w:val="20"/>
                <w:szCs w:val="20"/>
              </w:rPr>
            </w:pPr>
            <w:r w:rsidRPr="009D0B9B">
              <w:rPr>
                <w:b/>
                <w:bCs/>
                <w:sz w:val="20"/>
                <w:szCs w:val="20"/>
              </w:rPr>
              <w:t>денежный поток (I - II)</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bCs/>
                <w:sz w:val="20"/>
                <w:szCs w:val="20"/>
              </w:rPr>
            </w:pPr>
            <w:r w:rsidRPr="009D0B9B">
              <w:rPr>
                <w:b/>
                <w:bCs/>
                <w:sz w:val="20"/>
                <w:szCs w:val="20"/>
              </w:rPr>
              <w:t>729</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bCs/>
                <w:sz w:val="20"/>
                <w:szCs w:val="20"/>
              </w:rPr>
            </w:pPr>
            <w:r w:rsidRPr="009D0B9B">
              <w:rPr>
                <w:b/>
                <w:bCs/>
                <w:sz w:val="20"/>
                <w:szCs w:val="20"/>
              </w:rPr>
              <w:t>-63,9</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bCs/>
                <w:sz w:val="20"/>
                <w:szCs w:val="20"/>
              </w:rPr>
            </w:pPr>
            <w:r w:rsidRPr="009D0B9B">
              <w:rPr>
                <w:b/>
                <w:bCs/>
                <w:sz w:val="20"/>
                <w:szCs w:val="20"/>
              </w:rPr>
              <w:t>58,3</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bCs/>
                <w:sz w:val="20"/>
                <w:szCs w:val="20"/>
              </w:rPr>
            </w:pPr>
            <w:r w:rsidRPr="009D0B9B">
              <w:rPr>
                <w:b/>
                <w:bCs/>
                <w:sz w:val="20"/>
                <w:szCs w:val="20"/>
              </w:rPr>
              <w:t>516,4</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bCs/>
                <w:sz w:val="20"/>
                <w:szCs w:val="20"/>
              </w:rPr>
            </w:pPr>
            <w:r w:rsidRPr="009D0B9B">
              <w:rPr>
                <w:b/>
                <w:bCs/>
                <w:sz w:val="20"/>
                <w:szCs w:val="20"/>
              </w:rPr>
              <w:t>581,4</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bCs/>
                <w:sz w:val="20"/>
                <w:szCs w:val="20"/>
              </w:rPr>
            </w:pPr>
            <w:r w:rsidRPr="009D0B9B">
              <w:rPr>
                <w:b/>
                <w:bCs/>
                <w:sz w:val="20"/>
                <w:szCs w:val="20"/>
              </w:rPr>
              <w:t>581,4</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bCs/>
                <w:sz w:val="20"/>
                <w:szCs w:val="20"/>
              </w:rPr>
            </w:pPr>
            <w:r w:rsidRPr="009D0B9B">
              <w:rPr>
                <w:b/>
                <w:bCs/>
                <w:sz w:val="20"/>
                <w:szCs w:val="20"/>
              </w:rPr>
              <w:t>1443</w:t>
            </w:r>
          </w:p>
        </w:tc>
        <w:tc>
          <w:tcPr>
            <w:tcW w:w="1160" w:type="dxa"/>
            <w:tcBorders>
              <w:top w:val="nil"/>
              <w:left w:val="nil"/>
              <w:bottom w:val="single" w:sz="4" w:space="0" w:color="auto"/>
              <w:right w:val="single" w:sz="4" w:space="0" w:color="auto"/>
            </w:tcBorders>
            <w:noWrap/>
            <w:vAlign w:val="bottom"/>
          </w:tcPr>
          <w:p w:rsidR="009812E6" w:rsidRPr="009D0B9B" w:rsidRDefault="00245200" w:rsidP="009D0B9B">
            <w:pPr>
              <w:jc w:val="both"/>
              <w:rPr>
                <w:b/>
                <w:bCs/>
                <w:sz w:val="20"/>
                <w:szCs w:val="20"/>
              </w:rPr>
            </w:pPr>
            <w:r w:rsidRPr="009D0B9B">
              <w:rPr>
                <w:b/>
                <w:bCs/>
                <w:sz w:val="20"/>
                <w:szCs w:val="20"/>
              </w:rPr>
              <w:t>1443</w:t>
            </w:r>
          </w:p>
        </w:tc>
      </w:tr>
      <w:tr w:rsidR="00431458" w:rsidRPr="009D0B9B" w:rsidTr="009D0B9B">
        <w:trPr>
          <w:trHeight w:val="261"/>
          <w:jc w:val="center"/>
        </w:trPr>
        <w:tc>
          <w:tcPr>
            <w:tcW w:w="0" w:type="auto"/>
            <w:tcBorders>
              <w:top w:val="nil"/>
              <w:left w:val="single" w:sz="4" w:space="0" w:color="auto"/>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IV</w:t>
            </w:r>
          </w:p>
        </w:tc>
        <w:tc>
          <w:tcPr>
            <w:tcW w:w="0" w:type="auto"/>
            <w:gridSpan w:val="3"/>
            <w:tcBorders>
              <w:top w:val="single" w:sz="4" w:space="0" w:color="auto"/>
              <w:left w:val="nil"/>
              <w:bottom w:val="single" w:sz="4" w:space="0" w:color="auto"/>
              <w:right w:val="single" w:sz="4" w:space="0" w:color="000000"/>
            </w:tcBorders>
            <w:noWrap/>
            <w:vAlign w:val="bottom"/>
          </w:tcPr>
          <w:p w:rsidR="009812E6" w:rsidRPr="009D0B9B" w:rsidRDefault="009812E6" w:rsidP="009D0B9B">
            <w:pPr>
              <w:jc w:val="both"/>
              <w:rPr>
                <w:b/>
                <w:bCs/>
                <w:sz w:val="20"/>
                <w:szCs w:val="20"/>
              </w:rPr>
            </w:pPr>
            <w:r w:rsidRPr="009D0B9B">
              <w:rPr>
                <w:b/>
                <w:bCs/>
                <w:sz w:val="20"/>
                <w:szCs w:val="20"/>
              </w:rPr>
              <w:t>денежный поток нарастающим итогом</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9812E6" w:rsidP="009D0B9B">
            <w:pPr>
              <w:jc w:val="both"/>
              <w:rPr>
                <w:sz w:val="20"/>
                <w:szCs w:val="20"/>
              </w:rPr>
            </w:pPr>
            <w:r w:rsidRPr="009D0B9B">
              <w:rPr>
                <w:sz w:val="20"/>
                <w:szCs w:val="20"/>
              </w:rPr>
              <w:t> </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sz w:val="20"/>
                <w:szCs w:val="20"/>
              </w:rPr>
            </w:pPr>
            <w:r w:rsidRPr="009D0B9B">
              <w:rPr>
                <w:b/>
                <w:sz w:val="20"/>
                <w:szCs w:val="20"/>
              </w:rPr>
              <w:t>729</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sz w:val="20"/>
                <w:szCs w:val="20"/>
              </w:rPr>
            </w:pPr>
            <w:r w:rsidRPr="009D0B9B">
              <w:rPr>
                <w:b/>
                <w:sz w:val="20"/>
                <w:szCs w:val="20"/>
              </w:rPr>
              <w:t>665,1</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sz w:val="20"/>
                <w:szCs w:val="20"/>
              </w:rPr>
            </w:pPr>
            <w:r w:rsidRPr="009D0B9B">
              <w:rPr>
                <w:b/>
                <w:sz w:val="20"/>
                <w:szCs w:val="20"/>
              </w:rPr>
              <w:t>723,4</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sz w:val="20"/>
                <w:szCs w:val="20"/>
              </w:rPr>
            </w:pPr>
            <w:r w:rsidRPr="009D0B9B">
              <w:rPr>
                <w:b/>
                <w:sz w:val="20"/>
                <w:szCs w:val="20"/>
              </w:rPr>
              <w:t>1239,8</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sz w:val="20"/>
                <w:szCs w:val="20"/>
              </w:rPr>
            </w:pPr>
            <w:r w:rsidRPr="009D0B9B">
              <w:rPr>
                <w:b/>
                <w:sz w:val="20"/>
                <w:szCs w:val="20"/>
              </w:rPr>
              <w:t>1821,2</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sz w:val="20"/>
                <w:szCs w:val="20"/>
              </w:rPr>
            </w:pPr>
            <w:r w:rsidRPr="009D0B9B">
              <w:rPr>
                <w:b/>
                <w:sz w:val="20"/>
                <w:szCs w:val="20"/>
              </w:rPr>
              <w:t>2402</w:t>
            </w:r>
          </w:p>
        </w:tc>
        <w:tc>
          <w:tcPr>
            <w:tcW w:w="0" w:type="auto"/>
            <w:tcBorders>
              <w:top w:val="nil"/>
              <w:left w:val="nil"/>
              <w:bottom w:val="single" w:sz="4" w:space="0" w:color="auto"/>
              <w:right w:val="single" w:sz="4" w:space="0" w:color="auto"/>
            </w:tcBorders>
            <w:noWrap/>
            <w:vAlign w:val="bottom"/>
          </w:tcPr>
          <w:p w:rsidR="009812E6" w:rsidRPr="009D0B9B" w:rsidRDefault="00245200" w:rsidP="009D0B9B">
            <w:pPr>
              <w:jc w:val="both"/>
              <w:rPr>
                <w:b/>
                <w:sz w:val="20"/>
                <w:szCs w:val="20"/>
              </w:rPr>
            </w:pPr>
            <w:r w:rsidRPr="009D0B9B">
              <w:rPr>
                <w:b/>
                <w:sz w:val="20"/>
                <w:szCs w:val="20"/>
              </w:rPr>
              <w:t>3845</w:t>
            </w:r>
          </w:p>
        </w:tc>
        <w:tc>
          <w:tcPr>
            <w:tcW w:w="1160" w:type="dxa"/>
            <w:tcBorders>
              <w:top w:val="nil"/>
              <w:left w:val="nil"/>
              <w:bottom w:val="single" w:sz="4" w:space="0" w:color="auto"/>
              <w:right w:val="single" w:sz="4" w:space="0" w:color="auto"/>
            </w:tcBorders>
            <w:noWrap/>
            <w:vAlign w:val="bottom"/>
          </w:tcPr>
          <w:p w:rsidR="009812E6" w:rsidRPr="009D0B9B" w:rsidRDefault="00245200" w:rsidP="009D0B9B">
            <w:pPr>
              <w:jc w:val="both"/>
              <w:rPr>
                <w:b/>
                <w:sz w:val="20"/>
                <w:szCs w:val="20"/>
              </w:rPr>
            </w:pPr>
            <w:r w:rsidRPr="009D0B9B">
              <w:rPr>
                <w:b/>
                <w:sz w:val="20"/>
                <w:szCs w:val="20"/>
              </w:rPr>
              <w:t>5288,6</w:t>
            </w:r>
          </w:p>
        </w:tc>
      </w:tr>
      <w:tr w:rsidR="00431458" w:rsidRPr="009D0B9B" w:rsidTr="009D0B9B">
        <w:trPr>
          <w:cantSplit/>
          <w:trHeight w:val="261"/>
          <w:jc w:val="center"/>
        </w:trPr>
        <w:tc>
          <w:tcPr>
            <w:tcW w:w="0" w:type="auto"/>
            <w:vMerge w:val="restart"/>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vMerge w:val="restart"/>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vMerge w:val="restart"/>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vMerge w:val="restart"/>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vMerge w:val="restart"/>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vMerge w:val="restart"/>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vMerge w:val="restart"/>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vMerge w:val="restart"/>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vMerge w:val="restart"/>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vMerge w:val="restart"/>
            <w:tcBorders>
              <w:top w:val="nil"/>
              <w:left w:val="nil"/>
              <w:bottom w:val="nil"/>
              <w:right w:val="nil"/>
            </w:tcBorders>
            <w:noWrap/>
            <w:vAlign w:val="bottom"/>
          </w:tcPr>
          <w:p w:rsidR="009812E6" w:rsidRPr="009D0B9B" w:rsidRDefault="009812E6" w:rsidP="009D0B9B">
            <w:pPr>
              <w:jc w:val="both"/>
              <w:rPr>
                <w:sz w:val="20"/>
                <w:szCs w:val="20"/>
              </w:rPr>
            </w:pPr>
          </w:p>
        </w:tc>
        <w:tc>
          <w:tcPr>
            <w:tcW w:w="1160" w:type="dxa"/>
            <w:vMerge w:val="restart"/>
            <w:tcBorders>
              <w:top w:val="nil"/>
              <w:left w:val="nil"/>
              <w:bottom w:val="nil"/>
              <w:right w:val="nil"/>
            </w:tcBorders>
            <w:noWrap/>
            <w:vAlign w:val="bottom"/>
          </w:tcPr>
          <w:p w:rsidR="009812E6" w:rsidRPr="009D0B9B" w:rsidRDefault="009812E6" w:rsidP="009D0B9B">
            <w:pPr>
              <w:jc w:val="both"/>
              <w:rPr>
                <w:sz w:val="20"/>
                <w:szCs w:val="20"/>
              </w:rPr>
            </w:pPr>
          </w:p>
        </w:tc>
      </w:tr>
      <w:tr w:rsidR="00431458" w:rsidRPr="009D0B9B" w:rsidTr="009D0B9B">
        <w:trPr>
          <w:cantSplit/>
          <w:trHeight w:val="261"/>
          <w:jc w:val="center"/>
        </w:trPr>
        <w:tc>
          <w:tcPr>
            <w:tcW w:w="0" w:type="auto"/>
            <w:vMerge/>
            <w:tcBorders>
              <w:top w:val="nil"/>
              <w:left w:val="nil"/>
              <w:bottom w:val="nil"/>
              <w:right w:val="nil"/>
            </w:tcBorders>
            <w:vAlign w:val="center"/>
          </w:tcPr>
          <w:p w:rsidR="009812E6" w:rsidRPr="009D0B9B" w:rsidRDefault="009812E6" w:rsidP="009D0B9B">
            <w:pPr>
              <w:jc w:val="both"/>
              <w:rPr>
                <w:sz w:val="20"/>
                <w:szCs w:val="20"/>
              </w:rPr>
            </w:pPr>
          </w:p>
        </w:tc>
        <w:tc>
          <w:tcPr>
            <w:tcW w:w="0" w:type="auto"/>
            <w:gridSpan w:val="3"/>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vMerge/>
            <w:tcBorders>
              <w:top w:val="nil"/>
              <w:left w:val="nil"/>
              <w:bottom w:val="nil"/>
              <w:right w:val="nil"/>
            </w:tcBorders>
            <w:vAlign w:val="center"/>
          </w:tcPr>
          <w:p w:rsidR="009812E6" w:rsidRPr="009D0B9B" w:rsidRDefault="009812E6" w:rsidP="009D0B9B">
            <w:pPr>
              <w:jc w:val="both"/>
              <w:rPr>
                <w:sz w:val="20"/>
                <w:szCs w:val="20"/>
              </w:rPr>
            </w:pPr>
          </w:p>
        </w:tc>
        <w:tc>
          <w:tcPr>
            <w:tcW w:w="0" w:type="auto"/>
            <w:vMerge/>
            <w:tcBorders>
              <w:top w:val="nil"/>
              <w:left w:val="nil"/>
              <w:bottom w:val="nil"/>
              <w:right w:val="nil"/>
            </w:tcBorders>
            <w:vAlign w:val="center"/>
          </w:tcPr>
          <w:p w:rsidR="009812E6" w:rsidRPr="009D0B9B" w:rsidRDefault="009812E6" w:rsidP="009D0B9B">
            <w:pPr>
              <w:jc w:val="both"/>
              <w:rPr>
                <w:sz w:val="20"/>
                <w:szCs w:val="20"/>
              </w:rPr>
            </w:pPr>
          </w:p>
        </w:tc>
        <w:tc>
          <w:tcPr>
            <w:tcW w:w="0" w:type="auto"/>
            <w:vMerge/>
            <w:tcBorders>
              <w:top w:val="nil"/>
              <w:left w:val="nil"/>
              <w:bottom w:val="nil"/>
              <w:right w:val="nil"/>
            </w:tcBorders>
            <w:vAlign w:val="center"/>
          </w:tcPr>
          <w:p w:rsidR="009812E6" w:rsidRPr="009D0B9B" w:rsidRDefault="009812E6" w:rsidP="009D0B9B">
            <w:pPr>
              <w:jc w:val="both"/>
              <w:rPr>
                <w:sz w:val="20"/>
                <w:szCs w:val="20"/>
              </w:rPr>
            </w:pPr>
          </w:p>
        </w:tc>
        <w:tc>
          <w:tcPr>
            <w:tcW w:w="0" w:type="auto"/>
            <w:vMerge/>
            <w:tcBorders>
              <w:top w:val="nil"/>
              <w:left w:val="nil"/>
              <w:bottom w:val="nil"/>
              <w:right w:val="nil"/>
            </w:tcBorders>
            <w:vAlign w:val="center"/>
          </w:tcPr>
          <w:p w:rsidR="009812E6" w:rsidRPr="009D0B9B" w:rsidRDefault="009812E6" w:rsidP="009D0B9B">
            <w:pPr>
              <w:jc w:val="both"/>
              <w:rPr>
                <w:sz w:val="20"/>
                <w:szCs w:val="20"/>
              </w:rPr>
            </w:pPr>
          </w:p>
        </w:tc>
        <w:tc>
          <w:tcPr>
            <w:tcW w:w="0" w:type="auto"/>
            <w:vMerge/>
            <w:tcBorders>
              <w:top w:val="nil"/>
              <w:left w:val="nil"/>
              <w:bottom w:val="nil"/>
              <w:right w:val="nil"/>
            </w:tcBorders>
            <w:vAlign w:val="center"/>
          </w:tcPr>
          <w:p w:rsidR="009812E6" w:rsidRPr="009D0B9B" w:rsidRDefault="009812E6" w:rsidP="009D0B9B">
            <w:pPr>
              <w:jc w:val="both"/>
              <w:rPr>
                <w:sz w:val="20"/>
                <w:szCs w:val="20"/>
              </w:rPr>
            </w:pPr>
          </w:p>
        </w:tc>
        <w:tc>
          <w:tcPr>
            <w:tcW w:w="0" w:type="auto"/>
            <w:vMerge/>
            <w:tcBorders>
              <w:top w:val="nil"/>
              <w:left w:val="nil"/>
              <w:bottom w:val="nil"/>
              <w:right w:val="nil"/>
            </w:tcBorders>
            <w:vAlign w:val="center"/>
          </w:tcPr>
          <w:p w:rsidR="009812E6" w:rsidRPr="009D0B9B" w:rsidRDefault="009812E6" w:rsidP="009D0B9B">
            <w:pPr>
              <w:jc w:val="both"/>
              <w:rPr>
                <w:sz w:val="20"/>
                <w:szCs w:val="20"/>
              </w:rPr>
            </w:pPr>
          </w:p>
        </w:tc>
        <w:tc>
          <w:tcPr>
            <w:tcW w:w="0" w:type="auto"/>
            <w:vMerge/>
            <w:tcBorders>
              <w:top w:val="nil"/>
              <w:left w:val="nil"/>
              <w:bottom w:val="nil"/>
              <w:right w:val="nil"/>
            </w:tcBorders>
            <w:vAlign w:val="center"/>
          </w:tcPr>
          <w:p w:rsidR="009812E6" w:rsidRPr="009D0B9B" w:rsidRDefault="009812E6" w:rsidP="009D0B9B">
            <w:pPr>
              <w:jc w:val="both"/>
              <w:rPr>
                <w:sz w:val="20"/>
                <w:szCs w:val="20"/>
              </w:rPr>
            </w:pPr>
          </w:p>
        </w:tc>
        <w:tc>
          <w:tcPr>
            <w:tcW w:w="0" w:type="auto"/>
            <w:vMerge/>
            <w:tcBorders>
              <w:top w:val="nil"/>
              <w:left w:val="nil"/>
              <w:bottom w:val="nil"/>
              <w:right w:val="nil"/>
            </w:tcBorders>
            <w:vAlign w:val="center"/>
          </w:tcPr>
          <w:p w:rsidR="009812E6" w:rsidRPr="009D0B9B" w:rsidRDefault="009812E6" w:rsidP="009D0B9B">
            <w:pPr>
              <w:jc w:val="both"/>
              <w:rPr>
                <w:sz w:val="20"/>
                <w:szCs w:val="20"/>
              </w:rPr>
            </w:pPr>
          </w:p>
        </w:tc>
        <w:tc>
          <w:tcPr>
            <w:tcW w:w="0" w:type="auto"/>
            <w:vMerge/>
            <w:tcBorders>
              <w:top w:val="nil"/>
              <w:left w:val="nil"/>
              <w:bottom w:val="nil"/>
              <w:right w:val="nil"/>
            </w:tcBorders>
            <w:vAlign w:val="center"/>
          </w:tcPr>
          <w:p w:rsidR="009812E6" w:rsidRPr="009D0B9B" w:rsidRDefault="009812E6" w:rsidP="009D0B9B">
            <w:pPr>
              <w:jc w:val="both"/>
              <w:rPr>
                <w:sz w:val="20"/>
                <w:szCs w:val="20"/>
              </w:rPr>
            </w:pPr>
          </w:p>
        </w:tc>
        <w:tc>
          <w:tcPr>
            <w:tcW w:w="1160" w:type="dxa"/>
            <w:vMerge/>
            <w:tcBorders>
              <w:top w:val="nil"/>
              <w:left w:val="nil"/>
              <w:bottom w:val="nil"/>
              <w:right w:val="nil"/>
            </w:tcBorders>
            <w:vAlign w:val="center"/>
          </w:tcPr>
          <w:p w:rsidR="009812E6" w:rsidRPr="009D0B9B" w:rsidRDefault="009812E6" w:rsidP="009D0B9B">
            <w:pPr>
              <w:jc w:val="both"/>
              <w:rPr>
                <w:sz w:val="20"/>
                <w:szCs w:val="20"/>
              </w:rPr>
            </w:pPr>
          </w:p>
        </w:tc>
      </w:tr>
      <w:tr w:rsidR="00431458" w:rsidRPr="009D0B9B" w:rsidTr="009D0B9B">
        <w:trPr>
          <w:trHeight w:val="261"/>
          <w:jc w:val="center"/>
        </w:trPr>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0" w:type="auto"/>
            <w:tcBorders>
              <w:top w:val="nil"/>
              <w:left w:val="nil"/>
              <w:bottom w:val="nil"/>
              <w:right w:val="nil"/>
            </w:tcBorders>
            <w:noWrap/>
            <w:vAlign w:val="bottom"/>
          </w:tcPr>
          <w:p w:rsidR="009812E6" w:rsidRPr="009D0B9B" w:rsidRDefault="009812E6" w:rsidP="009D0B9B">
            <w:pPr>
              <w:jc w:val="both"/>
              <w:rPr>
                <w:sz w:val="20"/>
                <w:szCs w:val="20"/>
              </w:rPr>
            </w:pPr>
          </w:p>
        </w:tc>
        <w:tc>
          <w:tcPr>
            <w:tcW w:w="1160" w:type="dxa"/>
            <w:tcBorders>
              <w:top w:val="nil"/>
              <w:left w:val="nil"/>
              <w:bottom w:val="nil"/>
              <w:right w:val="nil"/>
            </w:tcBorders>
            <w:noWrap/>
            <w:vAlign w:val="bottom"/>
          </w:tcPr>
          <w:p w:rsidR="009812E6" w:rsidRPr="009D0B9B" w:rsidRDefault="009812E6" w:rsidP="009D0B9B">
            <w:pPr>
              <w:jc w:val="both"/>
              <w:rPr>
                <w:sz w:val="20"/>
                <w:szCs w:val="20"/>
              </w:rPr>
            </w:pPr>
          </w:p>
        </w:tc>
      </w:tr>
    </w:tbl>
    <w:p w:rsidR="009D0B9B" w:rsidRDefault="009D0B9B" w:rsidP="009D0B9B">
      <w:pPr>
        <w:pStyle w:val="a3"/>
        <w:ind w:firstLine="709"/>
        <w:jc w:val="both"/>
        <w:rPr>
          <w:szCs w:val="28"/>
        </w:rPr>
      </w:pPr>
      <w:r>
        <w:br w:type="page"/>
      </w:r>
      <w:r w:rsidRPr="003B2947">
        <w:rPr>
          <w:szCs w:val="28"/>
        </w:rPr>
        <w:t>Таб. 3.5.</w:t>
      </w:r>
      <w:r>
        <w:rPr>
          <w:szCs w:val="28"/>
        </w:rPr>
        <w:t xml:space="preserve"> </w:t>
      </w:r>
      <w:r w:rsidRPr="003B2947">
        <w:rPr>
          <w:szCs w:val="28"/>
        </w:rPr>
        <w:t>План показателей экономической эффективности проект</w:t>
      </w:r>
    </w:p>
    <w:p w:rsidR="009D0B9B" w:rsidRDefault="009D0B9B" w:rsidP="009D0B9B"/>
    <w:p w:rsidR="009D0B9B" w:rsidRDefault="009D0B9B" w:rsidP="009D0B9B"/>
    <w:tbl>
      <w:tblPr>
        <w:tblpPr w:leftFromText="180" w:rightFromText="180" w:vertAnchor="text" w:horzAnchor="margin" w:tblpXSpec="center" w:tblpY="-19"/>
        <w:tblW w:w="12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817"/>
        <w:gridCol w:w="447"/>
        <w:gridCol w:w="335"/>
        <w:gridCol w:w="928"/>
        <w:gridCol w:w="928"/>
        <w:gridCol w:w="928"/>
        <w:gridCol w:w="1144"/>
        <w:gridCol w:w="928"/>
        <w:gridCol w:w="928"/>
        <w:gridCol w:w="928"/>
        <w:gridCol w:w="928"/>
      </w:tblGrid>
      <w:tr w:rsidR="009D0B9B" w:rsidRPr="009D0B9B" w:rsidTr="00E15BDF">
        <w:trPr>
          <w:cantSplit/>
          <w:trHeight w:val="277"/>
        </w:trPr>
        <w:tc>
          <w:tcPr>
            <w:tcW w:w="628" w:type="dxa"/>
            <w:vMerge w:val="restart"/>
          </w:tcPr>
          <w:p w:rsidR="009D0B9B" w:rsidRPr="009D0B9B" w:rsidRDefault="009D0B9B" w:rsidP="009D0B9B">
            <w:pPr>
              <w:jc w:val="both"/>
              <w:rPr>
                <w:sz w:val="20"/>
                <w:szCs w:val="20"/>
              </w:rPr>
            </w:pPr>
            <w:r w:rsidRPr="009D0B9B">
              <w:rPr>
                <w:sz w:val="20"/>
                <w:szCs w:val="20"/>
              </w:rPr>
              <w:t>№ п/п</w:t>
            </w:r>
          </w:p>
        </w:tc>
        <w:tc>
          <w:tcPr>
            <w:tcW w:w="3817" w:type="dxa"/>
            <w:vMerge w:val="restart"/>
          </w:tcPr>
          <w:p w:rsidR="009D0B9B" w:rsidRPr="009D0B9B" w:rsidRDefault="009D0B9B" w:rsidP="009D0B9B">
            <w:pPr>
              <w:jc w:val="both"/>
              <w:rPr>
                <w:sz w:val="20"/>
                <w:szCs w:val="20"/>
              </w:rPr>
            </w:pPr>
            <w:r w:rsidRPr="009D0B9B">
              <w:rPr>
                <w:sz w:val="20"/>
                <w:szCs w:val="20"/>
              </w:rPr>
              <w:t>показатели</w:t>
            </w:r>
          </w:p>
        </w:tc>
        <w:tc>
          <w:tcPr>
            <w:tcW w:w="8422" w:type="dxa"/>
            <w:gridSpan w:val="10"/>
          </w:tcPr>
          <w:p w:rsidR="009D0B9B" w:rsidRPr="009D0B9B" w:rsidRDefault="009D0B9B" w:rsidP="009D0B9B">
            <w:pPr>
              <w:jc w:val="both"/>
              <w:rPr>
                <w:sz w:val="20"/>
                <w:szCs w:val="20"/>
              </w:rPr>
            </w:pPr>
            <w:r w:rsidRPr="009D0B9B">
              <w:rPr>
                <w:sz w:val="20"/>
                <w:szCs w:val="20"/>
              </w:rPr>
              <w:t>годы</w:t>
            </w:r>
          </w:p>
        </w:tc>
      </w:tr>
      <w:tr w:rsidR="009D0B9B" w:rsidRPr="009D0B9B" w:rsidTr="00E15BDF">
        <w:trPr>
          <w:cantSplit/>
          <w:trHeight w:val="149"/>
        </w:trPr>
        <w:tc>
          <w:tcPr>
            <w:tcW w:w="628" w:type="dxa"/>
            <w:vMerge/>
          </w:tcPr>
          <w:p w:rsidR="009D0B9B" w:rsidRPr="009D0B9B" w:rsidRDefault="009D0B9B" w:rsidP="009D0B9B">
            <w:pPr>
              <w:jc w:val="both"/>
              <w:rPr>
                <w:sz w:val="20"/>
                <w:szCs w:val="20"/>
              </w:rPr>
            </w:pPr>
          </w:p>
        </w:tc>
        <w:tc>
          <w:tcPr>
            <w:tcW w:w="3817" w:type="dxa"/>
            <w:vMerge/>
          </w:tcPr>
          <w:p w:rsidR="009D0B9B" w:rsidRPr="009D0B9B" w:rsidRDefault="009D0B9B" w:rsidP="009D0B9B">
            <w:pPr>
              <w:jc w:val="both"/>
              <w:rPr>
                <w:sz w:val="20"/>
                <w:szCs w:val="20"/>
              </w:rPr>
            </w:pPr>
          </w:p>
        </w:tc>
        <w:tc>
          <w:tcPr>
            <w:tcW w:w="447" w:type="dxa"/>
          </w:tcPr>
          <w:p w:rsidR="009D0B9B" w:rsidRPr="009D0B9B" w:rsidRDefault="009D0B9B" w:rsidP="009D0B9B">
            <w:pPr>
              <w:jc w:val="both"/>
              <w:rPr>
                <w:sz w:val="20"/>
                <w:szCs w:val="20"/>
              </w:rPr>
            </w:pPr>
            <w:r w:rsidRPr="009D0B9B">
              <w:rPr>
                <w:sz w:val="20"/>
                <w:szCs w:val="20"/>
              </w:rPr>
              <w:t>1</w:t>
            </w:r>
          </w:p>
        </w:tc>
        <w:tc>
          <w:tcPr>
            <w:tcW w:w="335" w:type="dxa"/>
          </w:tcPr>
          <w:p w:rsidR="009D0B9B" w:rsidRPr="009D0B9B" w:rsidRDefault="009D0B9B" w:rsidP="009D0B9B">
            <w:pPr>
              <w:jc w:val="both"/>
              <w:rPr>
                <w:sz w:val="20"/>
                <w:szCs w:val="20"/>
              </w:rPr>
            </w:pPr>
            <w:r w:rsidRPr="009D0B9B">
              <w:rPr>
                <w:sz w:val="20"/>
                <w:szCs w:val="20"/>
              </w:rPr>
              <w:t>2</w:t>
            </w:r>
          </w:p>
        </w:tc>
        <w:tc>
          <w:tcPr>
            <w:tcW w:w="928" w:type="dxa"/>
          </w:tcPr>
          <w:p w:rsidR="009D0B9B" w:rsidRPr="009D0B9B" w:rsidRDefault="009D0B9B" w:rsidP="009D0B9B">
            <w:pPr>
              <w:jc w:val="both"/>
              <w:rPr>
                <w:sz w:val="20"/>
                <w:szCs w:val="20"/>
              </w:rPr>
            </w:pPr>
            <w:r w:rsidRPr="009D0B9B">
              <w:rPr>
                <w:sz w:val="20"/>
                <w:szCs w:val="20"/>
              </w:rPr>
              <w:t>3</w:t>
            </w:r>
          </w:p>
        </w:tc>
        <w:tc>
          <w:tcPr>
            <w:tcW w:w="928" w:type="dxa"/>
          </w:tcPr>
          <w:p w:rsidR="009D0B9B" w:rsidRPr="009D0B9B" w:rsidRDefault="009D0B9B" w:rsidP="009D0B9B">
            <w:pPr>
              <w:jc w:val="both"/>
              <w:rPr>
                <w:sz w:val="20"/>
                <w:szCs w:val="20"/>
              </w:rPr>
            </w:pPr>
            <w:r w:rsidRPr="009D0B9B">
              <w:rPr>
                <w:sz w:val="20"/>
                <w:szCs w:val="20"/>
              </w:rPr>
              <w:t>4</w:t>
            </w:r>
          </w:p>
        </w:tc>
        <w:tc>
          <w:tcPr>
            <w:tcW w:w="928" w:type="dxa"/>
          </w:tcPr>
          <w:p w:rsidR="009D0B9B" w:rsidRPr="009D0B9B" w:rsidRDefault="009D0B9B" w:rsidP="009D0B9B">
            <w:pPr>
              <w:jc w:val="both"/>
              <w:rPr>
                <w:sz w:val="20"/>
                <w:szCs w:val="20"/>
              </w:rPr>
            </w:pPr>
            <w:r w:rsidRPr="009D0B9B">
              <w:rPr>
                <w:sz w:val="20"/>
                <w:szCs w:val="20"/>
              </w:rPr>
              <w:t>5</w:t>
            </w:r>
          </w:p>
        </w:tc>
        <w:tc>
          <w:tcPr>
            <w:tcW w:w="1144" w:type="dxa"/>
          </w:tcPr>
          <w:p w:rsidR="009D0B9B" w:rsidRPr="009D0B9B" w:rsidRDefault="009D0B9B" w:rsidP="009D0B9B">
            <w:pPr>
              <w:jc w:val="both"/>
              <w:rPr>
                <w:sz w:val="20"/>
                <w:szCs w:val="20"/>
              </w:rPr>
            </w:pPr>
            <w:r w:rsidRPr="009D0B9B">
              <w:rPr>
                <w:sz w:val="20"/>
                <w:szCs w:val="20"/>
              </w:rPr>
              <w:t>6</w:t>
            </w:r>
          </w:p>
        </w:tc>
        <w:tc>
          <w:tcPr>
            <w:tcW w:w="928" w:type="dxa"/>
          </w:tcPr>
          <w:p w:rsidR="009D0B9B" w:rsidRPr="009D0B9B" w:rsidRDefault="009D0B9B" w:rsidP="009D0B9B">
            <w:pPr>
              <w:jc w:val="both"/>
              <w:rPr>
                <w:sz w:val="20"/>
                <w:szCs w:val="20"/>
              </w:rPr>
            </w:pPr>
            <w:r w:rsidRPr="009D0B9B">
              <w:rPr>
                <w:sz w:val="20"/>
                <w:szCs w:val="20"/>
              </w:rPr>
              <w:t>7</w:t>
            </w:r>
          </w:p>
        </w:tc>
        <w:tc>
          <w:tcPr>
            <w:tcW w:w="928" w:type="dxa"/>
          </w:tcPr>
          <w:p w:rsidR="009D0B9B" w:rsidRPr="009D0B9B" w:rsidRDefault="009D0B9B" w:rsidP="009D0B9B">
            <w:pPr>
              <w:jc w:val="both"/>
              <w:rPr>
                <w:sz w:val="20"/>
                <w:szCs w:val="20"/>
              </w:rPr>
            </w:pPr>
            <w:r w:rsidRPr="009D0B9B">
              <w:rPr>
                <w:sz w:val="20"/>
                <w:szCs w:val="20"/>
              </w:rPr>
              <w:t>8</w:t>
            </w:r>
          </w:p>
        </w:tc>
        <w:tc>
          <w:tcPr>
            <w:tcW w:w="928" w:type="dxa"/>
          </w:tcPr>
          <w:p w:rsidR="009D0B9B" w:rsidRPr="009D0B9B" w:rsidRDefault="009D0B9B" w:rsidP="009D0B9B">
            <w:pPr>
              <w:jc w:val="both"/>
              <w:rPr>
                <w:sz w:val="20"/>
                <w:szCs w:val="20"/>
              </w:rPr>
            </w:pPr>
            <w:r w:rsidRPr="009D0B9B">
              <w:rPr>
                <w:sz w:val="20"/>
                <w:szCs w:val="20"/>
              </w:rPr>
              <w:t>9</w:t>
            </w:r>
          </w:p>
        </w:tc>
        <w:tc>
          <w:tcPr>
            <w:tcW w:w="928" w:type="dxa"/>
          </w:tcPr>
          <w:p w:rsidR="009D0B9B" w:rsidRPr="009D0B9B" w:rsidRDefault="009D0B9B" w:rsidP="009D0B9B">
            <w:pPr>
              <w:jc w:val="both"/>
              <w:rPr>
                <w:sz w:val="20"/>
                <w:szCs w:val="20"/>
              </w:rPr>
            </w:pPr>
            <w:r w:rsidRPr="009D0B9B">
              <w:rPr>
                <w:sz w:val="20"/>
                <w:szCs w:val="20"/>
              </w:rPr>
              <w:t>10</w:t>
            </w:r>
          </w:p>
        </w:tc>
      </w:tr>
      <w:tr w:rsidR="009D0B9B" w:rsidRPr="009D0B9B" w:rsidTr="00E15BDF">
        <w:trPr>
          <w:trHeight w:val="474"/>
        </w:trPr>
        <w:tc>
          <w:tcPr>
            <w:tcW w:w="628" w:type="dxa"/>
          </w:tcPr>
          <w:p w:rsidR="009D0B9B" w:rsidRPr="009D0B9B" w:rsidRDefault="009D0B9B" w:rsidP="009D0B9B">
            <w:pPr>
              <w:jc w:val="both"/>
              <w:rPr>
                <w:sz w:val="20"/>
                <w:szCs w:val="20"/>
              </w:rPr>
            </w:pPr>
            <w:r w:rsidRPr="009D0B9B">
              <w:rPr>
                <w:sz w:val="20"/>
                <w:szCs w:val="20"/>
              </w:rPr>
              <w:t>1</w:t>
            </w:r>
          </w:p>
        </w:tc>
        <w:tc>
          <w:tcPr>
            <w:tcW w:w="3817" w:type="dxa"/>
          </w:tcPr>
          <w:p w:rsidR="009D0B9B" w:rsidRPr="009D0B9B" w:rsidRDefault="009D0B9B" w:rsidP="009D0B9B">
            <w:pPr>
              <w:jc w:val="both"/>
              <w:rPr>
                <w:sz w:val="20"/>
                <w:szCs w:val="20"/>
              </w:rPr>
            </w:pPr>
            <w:r w:rsidRPr="009D0B9B">
              <w:rPr>
                <w:sz w:val="20"/>
                <w:szCs w:val="20"/>
              </w:rPr>
              <w:t>Чистый дисконтируемый доход по планируемому периоду</w:t>
            </w:r>
          </w:p>
        </w:tc>
        <w:tc>
          <w:tcPr>
            <w:tcW w:w="447" w:type="dxa"/>
          </w:tcPr>
          <w:p w:rsidR="009D0B9B" w:rsidRPr="009D0B9B" w:rsidRDefault="009D0B9B" w:rsidP="009D0B9B">
            <w:pPr>
              <w:jc w:val="both"/>
              <w:rPr>
                <w:sz w:val="20"/>
                <w:szCs w:val="20"/>
              </w:rPr>
            </w:pPr>
          </w:p>
          <w:p w:rsidR="009D0B9B" w:rsidRPr="009D0B9B" w:rsidRDefault="009D0B9B" w:rsidP="009D0B9B">
            <w:pPr>
              <w:tabs>
                <w:tab w:val="left" w:pos="3140"/>
              </w:tabs>
              <w:jc w:val="both"/>
              <w:rPr>
                <w:sz w:val="20"/>
                <w:szCs w:val="20"/>
              </w:rPr>
            </w:pPr>
          </w:p>
        </w:tc>
        <w:tc>
          <w:tcPr>
            <w:tcW w:w="335" w:type="dxa"/>
          </w:tcPr>
          <w:p w:rsidR="009D0B9B" w:rsidRPr="009D0B9B" w:rsidRDefault="009D0B9B" w:rsidP="009D0B9B">
            <w:pPr>
              <w:jc w:val="both"/>
              <w:rPr>
                <w:sz w:val="20"/>
                <w:szCs w:val="20"/>
              </w:rPr>
            </w:pPr>
          </w:p>
          <w:p w:rsidR="009D0B9B" w:rsidRPr="009D0B9B" w:rsidRDefault="009D0B9B" w:rsidP="009D0B9B">
            <w:pPr>
              <w:tabs>
                <w:tab w:val="left" w:pos="3140"/>
              </w:tabs>
              <w:jc w:val="both"/>
              <w:rPr>
                <w:sz w:val="20"/>
                <w:szCs w:val="20"/>
              </w:rPr>
            </w:pPr>
          </w:p>
        </w:tc>
        <w:tc>
          <w:tcPr>
            <w:tcW w:w="7640" w:type="dxa"/>
            <w:gridSpan w:val="8"/>
          </w:tcPr>
          <w:p w:rsidR="009D0B9B" w:rsidRPr="009D0B9B" w:rsidRDefault="009D0B9B" w:rsidP="009D0B9B">
            <w:pPr>
              <w:jc w:val="both"/>
              <w:rPr>
                <w:sz w:val="20"/>
                <w:szCs w:val="20"/>
              </w:rPr>
            </w:pPr>
          </w:p>
          <w:p w:rsidR="009D0B9B" w:rsidRPr="009D0B9B" w:rsidRDefault="009D0B9B" w:rsidP="009D0B9B">
            <w:pPr>
              <w:tabs>
                <w:tab w:val="left" w:pos="3140"/>
              </w:tabs>
              <w:jc w:val="both"/>
              <w:rPr>
                <w:sz w:val="20"/>
                <w:szCs w:val="20"/>
              </w:rPr>
            </w:pPr>
            <w:r w:rsidRPr="009D0B9B">
              <w:rPr>
                <w:sz w:val="20"/>
                <w:szCs w:val="20"/>
                <w:lang w:val="en-US"/>
              </w:rPr>
              <w:t>5288</w:t>
            </w:r>
            <w:r w:rsidRPr="009D0B9B">
              <w:rPr>
                <w:sz w:val="20"/>
                <w:szCs w:val="20"/>
              </w:rPr>
              <w:t>,6</w:t>
            </w:r>
          </w:p>
        </w:tc>
      </w:tr>
      <w:tr w:rsidR="009D0B9B" w:rsidRPr="009D0B9B" w:rsidTr="00E15BDF">
        <w:trPr>
          <w:trHeight w:val="423"/>
        </w:trPr>
        <w:tc>
          <w:tcPr>
            <w:tcW w:w="628" w:type="dxa"/>
          </w:tcPr>
          <w:p w:rsidR="009D0B9B" w:rsidRPr="009D0B9B" w:rsidRDefault="009D0B9B" w:rsidP="009D0B9B">
            <w:pPr>
              <w:jc w:val="both"/>
              <w:rPr>
                <w:sz w:val="20"/>
                <w:szCs w:val="20"/>
              </w:rPr>
            </w:pPr>
            <w:r w:rsidRPr="009D0B9B">
              <w:rPr>
                <w:sz w:val="20"/>
                <w:szCs w:val="20"/>
              </w:rPr>
              <w:t>2</w:t>
            </w:r>
          </w:p>
        </w:tc>
        <w:tc>
          <w:tcPr>
            <w:tcW w:w="3817" w:type="dxa"/>
          </w:tcPr>
          <w:p w:rsidR="009D0B9B" w:rsidRPr="009D0B9B" w:rsidRDefault="009D0B9B" w:rsidP="009D0B9B">
            <w:pPr>
              <w:jc w:val="both"/>
              <w:rPr>
                <w:sz w:val="20"/>
                <w:szCs w:val="20"/>
              </w:rPr>
            </w:pPr>
            <w:r w:rsidRPr="009D0B9B">
              <w:rPr>
                <w:sz w:val="20"/>
                <w:szCs w:val="20"/>
              </w:rPr>
              <w:t xml:space="preserve">Прибыль, остающаяся в распоряжении предприятия </w:t>
            </w:r>
          </w:p>
        </w:tc>
        <w:tc>
          <w:tcPr>
            <w:tcW w:w="447" w:type="dxa"/>
          </w:tcPr>
          <w:p w:rsidR="009D0B9B" w:rsidRPr="009D0B9B" w:rsidRDefault="009D0B9B" w:rsidP="009D0B9B">
            <w:pPr>
              <w:jc w:val="both"/>
              <w:rPr>
                <w:sz w:val="20"/>
                <w:szCs w:val="20"/>
              </w:rPr>
            </w:pPr>
          </w:p>
        </w:tc>
        <w:tc>
          <w:tcPr>
            <w:tcW w:w="335" w:type="dxa"/>
          </w:tcPr>
          <w:p w:rsidR="009D0B9B" w:rsidRPr="009D0B9B" w:rsidRDefault="009D0B9B" w:rsidP="009D0B9B">
            <w:pPr>
              <w:jc w:val="both"/>
              <w:rPr>
                <w:sz w:val="20"/>
                <w:szCs w:val="20"/>
              </w:rPr>
            </w:pPr>
          </w:p>
        </w:tc>
        <w:tc>
          <w:tcPr>
            <w:tcW w:w="928" w:type="dxa"/>
            <w:vAlign w:val="bottom"/>
          </w:tcPr>
          <w:p w:rsidR="009D0B9B" w:rsidRPr="009D0B9B" w:rsidRDefault="009D0B9B" w:rsidP="009D0B9B">
            <w:pPr>
              <w:jc w:val="both"/>
              <w:rPr>
                <w:sz w:val="20"/>
                <w:szCs w:val="20"/>
              </w:rPr>
            </w:pPr>
            <w:r w:rsidRPr="009D0B9B">
              <w:rPr>
                <w:sz w:val="20"/>
                <w:szCs w:val="20"/>
              </w:rPr>
              <w:t>728,81</w:t>
            </w:r>
          </w:p>
        </w:tc>
        <w:tc>
          <w:tcPr>
            <w:tcW w:w="928" w:type="dxa"/>
            <w:vAlign w:val="bottom"/>
          </w:tcPr>
          <w:p w:rsidR="009D0B9B" w:rsidRPr="009D0B9B" w:rsidRDefault="009D0B9B" w:rsidP="009D0B9B">
            <w:pPr>
              <w:jc w:val="both"/>
              <w:rPr>
                <w:sz w:val="20"/>
                <w:szCs w:val="20"/>
              </w:rPr>
            </w:pPr>
            <w:r w:rsidRPr="009D0B9B">
              <w:rPr>
                <w:sz w:val="20"/>
                <w:szCs w:val="20"/>
              </w:rPr>
              <w:t>-63,8</w:t>
            </w:r>
          </w:p>
        </w:tc>
        <w:tc>
          <w:tcPr>
            <w:tcW w:w="928" w:type="dxa"/>
            <w:vAlign w:val="bottom"/>
          </w:tcPr>
          <w:p w:rsidR="009D0B9B" w:rsidRPr="009D0B9B" w:rsidRDefault="009D0B9B" w:rsidP="009D0B9B">
            <w:pPr>
              <w:jc w:val="both"/>
              <w:rPr>
                <w:sz w:val="20"/>
                <w:szCs w:val="20"/>
              </w:rPr>
            </w:pPr>
            <w:r w:rsidRPr="009D0B9B">
              <w:rPr>
                <w:sz w:val="20"/>
                <w:szCs w:val="20"/>
              </w:rPr>
              <w:t>57,41</w:t>
            </w:r>
          </w:p>
        </w:tc>
        <w:tc>
          <w:tcPr>
            <w:tcW w:w="1144" w:type="dxa"/>
            <w:vAlign w:val="bottom"/>
          </w:tcPr>
          <w:p w:rsidR="009D0B9B" w:rsidRPr="009D0B9B" w:rsidRDefault="009D0B9B" w:rsidP="009D0B9B">
            <w:pPr>
              <w:jc w:val="both"/>
              <w:rPr>
                <w:sz w:val="20"/>
                <w:szCs w:val="20"/>
              </w:rPr>
            </w:pPr>
            <w:r w:rsidRPr="009D0B9B">
              <w:rPr>
                <w:sz w:val="20"/>
                <w:szCs w:val="20"/>
              </w:rPr>
              <w:t>516,3</w:t>
            </w:r>
          </w:p>
        </w:tc>
        <w:tc>
          <w:tcPr>
            <w:tcW w:w="928" w:type="dxa"/>
            <w:vAlign w:val="bottom"/>
          </w:tcPr>
          <w:p w:rsidR="009D0B9B" w:rsidRPr="009D0B9B" w:rsidRDefault="009D0B9B" w:rsidP="009D0B9B">
            <w:pPr>
              <w:jc w:val="both"/>
              <w:rPr>
                <w:sz w:val="20"/>
                <w:szCs w:val="20"/>
              </w:rPr>
            </w:pPr>
            <w:r w:rsidRPr="009D0B9B">
              <w:rPr>
                <w:sz w:val="20"/>
                <w:szCs w:val="20"/>
              </w:rPr>
              <w:t>581,4</w:t>
            </w:r>
          </w:p>
        </w:tc>
        <w:tc>
          <w:tcPr>
            <w:tcW w:w="928" w:type="dxa"/>
            <w:vAlign w:val="bottom"/>
          </w:tcPr>
          <w:p w:rsidR="009D0B9B" w:rsidRPr="009D0B9B" w:rsidRDefault="009D0B9B" w:rsidP="009D0B9B">
            <w:pPr>
              <w:jc w:val="both"/>
              <w:rPr>
                <w:sz w:val="20"/>
                <w:szCs w:val="20"/>
              </w:rPr>
            </w:pPr>
            <w:r w:rsidRPr="009D0B9B">
              <w:rPr>
                <w:sz w:val="20"/>
                <w:szCs w:val="20"/>
              </w:rPr>
              <w:t>581,4</w:t>
            </w:r>
          </w:p>
        </w:tc>
        <w:tc>
          <w:tcPr>
            <w:tcW w:w="928" w:type="dxa"/>
            <w:vAlign w:val="bottom"/>
          </w:tcPr>
          <w:p w:rsidR="009D0B9B" w:rsidRPr="009D0B9B" w:rsidRDefault="009D0B9B" w:rsidP="009D0B9B">
            <w:pPr>
              <w:jc w:val="both"/>
              <w:rPr>
                <w:sz w:val="20"/>
                <w:szCs w:val="20"/>
              </w:rPr>
            </w:pPr>
            <w:r w:rsidRPr="009D0B9B">
              <w:rPr>
                <w:sz w:val="20"/>
                <w:szCs w:val="20"/>
              </w:rPr>
              <w:t>1442,8</w:t>
            </w:r>
          </w:p>
        </w:tc>
        <w:tc>
          <w:tcPr>
            <w:tcW w:w="928" w:type="dxa"/>
            <w:vAlign w:val="bottom"/>
          </w:tcPr>
          <w:p w:rsidR="009D0B9B" w:rsidRPr="009D0B9B" w:rsidRDefault="009D0B9B" w:rsidP="009D0B9B">
            <w:pPr>
              <w:jc w:val="both"/>
              <w:rPr>
                <w:sz w:val="20"/>
                <w:szCs w:val="20"/>
              </w:rPr>
            </w:pPr>
            <w:r w:rsidRPr="009D0B9B">
              <w:rPr>
                <w:sz w:val="20"/>
                <w:szCs w:val="20"/>
              </w:rPr>
              <w:t>1442,8</w:t>
            </w:r>
          </w:p>
        </w:tc>
      </w:tr>
      <w:tr w:rsidR="009D0B9B" w:rsidRPr="009D0B9B" w:rsidTr="00E15BDF">
        <w:trPr>
          <w:trHeight w:val="239"/>
        </w:trPr>
        <w:tc>
          <w:tcPr>
            <w:tcW w:w="628" w:type="dxa"/>
          </w:tcPr>
          <w:p w:rsidR="009D0B9B" w:rsidRPr="009D0B9B" w:rsidRDefault="009D0B9B" w:rsidP="009D0B9B">
            <w:pPr>
              <w:jc w:val="both"/>
              <w:rPr>
                <w:sz w:val="20"/>
                <w:szCs w:val="20"/>
              </w:rPr>
            </w:pPr>
            <w:r w:rsidRPr="009D0B9B">
              <w:rPr>
                <w:sz w:val="20"/>
                <w:szCs w:val="20"/>
              </w:rPr>
              <w:t>3</w:t>
            </w:r>
          </w:p>
        </w:tc>
        <w:tc>
          <w:tcPr>
            <w:tcW w:w="3817" w:type="dxa"/>
          </w:tcPr>
          <w:p w:rsidR="009D0B9B" w:rsidRPr="009D0B9B" w:rsidRDefault="009D0B9B" w:rsidP="009D0B9B">
            <w:pPr>
              <w:jc w:val="both"/>
              <w:rPr>
                <w:sz w:val="20"/>
                <w:szCs w:val="20"/>
              </w:rPr>
            </w:pPr>
            <w:r w:rsidRPr="009D0B9B">
              <w:rPr>
                <w:sz w:val="20"/>
                <w:szCs w:val="20"/>
              </w:rPr>
              <w:t>Среднегодовой размер прибыли</w:t>
            </w:r>
          </w:p>
        </w:tc>
        <w:tc>
          <w:tcPr>
            <w:tcW w:w="447" w:type="dxa"/>
          </w:tcPr>
          <w:p w:rsidR="009D0B9B" w:rsidRPr="009D0B9B" w:rsidRDefault="009D0B9B" w:rsidP="009D0B9B">
            <w:pPr>
              <w:jc w:val="both"/>
              <w:rPr>
                <w:sz w:val="20"/>
                <w:szCs w:val="20"/>
              </w:rPr>
            </w:pPr>
          </w:p>
        </w:tc>
        <w:tc>
          <w:tcPr>
            <w:tcW w:w="335" w:type="dxa"/>
          </w:tcPr>
          <w:p w:rsidR="009D0B9B" w:rsidRPr="009D0B9B" w:rsidRDefault="009D0B9B" w:rsidP="009D0B9B">
            <w:pPr>
              <w:jc w:val="both"/>
              <w:rPr>
                <w:sz w:val="20"/>
                <w:szCs w:val="20"/>
              </w:rPr>
            </w:pPr>
          </w:p>
        </w:tc>
        <w:tc>
          <w:tcPr>
            <w:tcW w:w="7640" w:type="dxa"/>
            <w:gridSpan w:val="8"/>
          </w:tcPr>
          <w:p w:rsidR="009D0B9B" w:rsidRPr="009D0B9B" w:rsidRDefault="009D0B9B" w:rsidP="009D0B9B">
            <w:pPr>
              <w:jc w:val="both"/>
              <w:rPr>
                <w:sz w:val="20"/>
                <w:szCs w:val="20"/>
              </w:rPr>
            </w:pPr>
            <w:r w:rsidRPr="009D0B9B">
              <w:rPr>
                <w:sz w:val="20"/>
                <w:szCs w:val="20"/>
              </w:rPr>
              <w:t>660,89</w:t>
            </w:r>
          </w:p>
        </w:tc>
      </w:tr>
      <w:tr w:rsidR="009D0B9B" w:rsidRPr="009D0B9B" w:rsidTr="00E15BDF">
        <w:trPr>
          <w:trHeight w:val="564"/>
        </w:trPr>
        <w:tc>
          <w:tcPr>
            <w:tcW w:w="628" w:type="dxa"/>
          </w:tcPr>
          <w:p w:rsidR="009D0B9B" w:rsidRPr="009D0B9B" w:rsidRDefault="009D0B9B" w:rsidP="009D0B9B">
            <w:pPr>
              <w:jc w:val="both"/>
              <w:rPr>
                <w:sz w:val="20"/>
                <w:szCs w:val="20"/>
              </w:rPr>
            </w:pPr>
            <w:r w:rsidRPr="009D0B9B">
              <w:rPr>
                <w:sz w:val="20"/>
                <w:szCs w:val="20"/>
              </w:rPr>
              <w:t>4</w:t>
            </w:r>
          </w:p>
        </w:tc>
        <w:tc>
          <w:tcPr>
            <w:tcW w:w="3817" w:type="dxa"/>
          </w:tcPr>
          <w:p w:rsidR="009D0B9B" w:rsidRPr="009D0B9B" w:rsidRDefault="009D0B9B" w:rsidP="009D0B9B">
            <w:pPr>
              <w:jc w:val="both"/>
              <w:rPr>
                <w:sz w:val="20"/>
                <w:szCs w:val="20"/>
              </w:rPr>
            </w:pPr>
            <w:r w:rsidRPr="009D0B9B">
              <w:rPr>
                <w:sz w:val="20"/>
                <w:szCs w:val="20"/>
              </w:rPr>
              <w:t>Срок окупаемости первоначальных капитальных вложений</w:t>
            </w:r>
          </w:p>
        </w:tc>
        <w:tc>
          <w:tcPr>
            <w:tcW w:w="447" w:type="dxa"/>
          </w:tcPr>
          <w:p w:rsidR="009D0B9B" w:rsidRPr="009D0B9B" w:rsidRDefault="009D0B9B" w:rsidP="009D0B9B">
            <w:pPr>
              <w:jc w:val="both"/>
              <w:rPr>
                <w:sz w:val="20"/>
                <w:szCs w:val="20"/>
              </w:rPr>
            </w:pPr>
          </w:p>
        </w:tc>
        <w:tc>
          <w:tcPr>
            <w:tcW w:w="335" w:type="dxa"/>
          </w:tcPr>
          <w:p w:rsidR="009D0B9B" w:rsidRPr="009D0B9B" w:rsidRDefault="009D0B9B" w:rsidP="009D0B9B">
            <w:pPr>
              <w:jc w:val="both"/>
              <w:rPr>
                <w:sz w:val="20"/>
                <w:szCs w:val="20"/>
              </w:rPr>
            </w:pPr>
          </w:p>
        </w:tc>
        <w:tc>
          <w:tcPr>
            <w:tcW w:w="7640" w:type="dxa"/>
            <w:gridSpan w:val="8"/>
          </w:tcPr>
          <w:p w:rsidR="009D0B9B" w:rsidRPr="009D0B9B" w:rsidRDefault="009D0B9B" w:rsidP="009D0B9B">
            <w:pPr>
              <w:jc w:val="both"/>
              <w:rPr>
                <w:sz w:val="20"/>
                <w:szCs w:val="20"/>
              </w:rPr>
            </w:pPr>
            <w:r w:rsidRPr="009D0B9B">
              <w:rPr>
                <w:sz w:val="20"/>
                <w:szCs w:val="20"/>
              </w:rPr>
              <w:t>12,7</w:t>
            </w:r>
          </w:p>
        </w:tc>
      </w:tr>
      <w:tr w:rsidR="009D0B9B" w:rsidRPr="009D0B9B" w:rsidTr="00E15BDF">
        <w:trPr>
          <w:trHeight w:val="280"/>
        </w:trPr>
        <w:tc>
          <w:tcPr>
            <w:tcW w:w="628" w:type="dxa"/>
          </w:tcPr>
          <w:p w:rsidR="009D0B9B" w:rsidRPr="009D0B9B" w:rsidRDefault="009D0B9B" w:rsidP="009D0B9B">
            <w:pPr>
              <w:jc w:val="both"/>
              <w:rPr>
                <w:sz w:val="20"/>
                <w:szCs w:val="20"/>
              </w:rPr>
            </w:pPr>
            <w:r w:rsidRPr="009D0B9B">
              <w:rPr>
                <w:sz w:val="20"/>
                <w:szCs w:val="20"/>
              </w:rPr>
              <w:t>5</w:t>
            </w:r>
          </w:p>
        </w:tc>
        <w:tc>
          <w:tcPr>
            <w:tcW w:w="3817" w:type="dxa"/>
          </w:tcPr>
          <w:p w:rsidR="009D0B9B" w:rsidRPr="009D0B9B" w:rsidRDefault="009D0B9B" w:rsidP="009D0B9B">
            <w:pPr>
              <w:jc w:val="both"/>
              <w:rPr>
                <w:sz w:val="20"/>
                <w:szCs w:val="20"/>
              </w:rPr>
            </w:pPr>
            <w:r w:rsidRPr="009D0B9B">
              <w:rPr>
                <w:sz w:val="20"/>
                <w:szCs w:val="20"/>
              </w:rPr>
              <w:t>Сумма дивидендов по акциям</w:t>
            </w:r>
          </w:p>
        </w:tc>
        <w:tc>
          <w:tcPr>
            <w:tcW w:w="447" w:type="dxa"/>
          </w:tcPr>
          <w:p w:rsidR="009D0B9B" w:rsidRPr="009D0B9B" w:rsidRDefault="009D0B9B" w:rsidP="009D0B9B">
            <w:pPr>
              <w:jc w:val="both"/>
              <w:rPr>
                <w:sz w:val="20"/>
                <w:szCs w:val="20"/>
              </w:rPr>
            </w:pPr>
          </w:p>
        </w:tc>
        <w:tc>
          <w:tcPr>
            <w:tcW w:w="335" w:type="dxa"/>
          </w:tcPr>
          <w:p w:rsidR="009D0B9B" w:rsidRPr="009D0B9B" w:rsidRDefault="009D0B9B" w:rsidP="009D0B9B">
            <w:pPr>
              <w:jc w:val="both"/>
              <w:rPr>
                <w:sz w:val="20"/>
                <w:szCs w:val="20"/>
              </w:rPr>
            </w:pPr>
          </w:p>
        </w:tc>
        <w:tc>
          <w:tcPr>
            <w:tcW w:w="7640" w:type="dxa"/>
            <w:gridSpan w:val="8"/>
          </w:tcPr>
          <w:p w:rsidR="009D0B9B" w:rsidRPr="009D0B9B" w:rsidRDefault="009D0B9B" w:rsidP="009D0B9B">
            <w:pPr>
              <w:jc w:val="both"/>
              <w:rPr>
                <w:sz w:val="20"/>
                <w:szCs w:val="20"/>
              </w:rPr>
            </w:pPr>
            <w:r w:rsidRPr="009D0B9B">
              <w:rPr>
                <w:sz w:val="20"/>
                <w:szCs w:val="20"/>
              </w:rPr>
              <w:t>2584,7</w:t>
            </w:r>
          </w:p>
        </w:tc>
      </w:tr>
      <w:tr w:rsidR="009D0B9B" w:rsidRPr="009D0B9B" w:rsidTr="00E15BDF">
        <w:trPr>
          <w:trHeight w:val="284"/>
        </w:trPr>
        <w:tc>
          <w:tcPr>
            <w:tcW w:w="628" w:type="dxa"/>
          </w:tcPr>
          <w:p w:rsidR="009D0B9B" w:rsidRPr="009D0B9B" w:rsidRDefault="009D0B9B" w:rsidP="009D0B9B">
            <w:pPr>
              <w:jc w:val="both"/>
              <w:rPr>
                <w:sz w:val="20"/>
                <w:szCs w:val="20"/>
              </w:rPr>
            </w:pPr>
            <w:r w:rsidRPr="009D0B9B">
              <w:rPr>
                <w:sz w:val="20"/>
                <w:szCs w:val="20"/>
              </w:rPr>
              <w:t>6</w:t>
            </w:r>
          </w:p>
        </w:tc>
        <w:tc>
          <w:tcPr>
            <w:tcW w:w="3817" w:type="dxa"/>
          </w:tcPr>
          <w:p w:rsidR="009D0B9B" w:rsidRPr="009D0B9B" w:rsidRDefault="009D0B9B" w:rsidP="009D0B9B">
            <w:pPr>
              <w:jc w:val="both"/>
              <w:rPr>
                <w:sz w:val="20"/>
                <w:szCs w:val="20"/>
              </w:rPr>
            </w:pPr>
            <w:r w:rsidRPr="009D0B9B">
              <w:rPr>
                <w:sz w:val="20"/>
                <w:szCs w:val="20"/>
              </w:rPr>
              <w:t xml:space="preserve">Доходность инвестиций </w:t>
            </w:r>
          </w:p>
        </w:tc>
        <w:tc>
          <w:tcPr>
            <w:tcW w:w="447" w:type="dxa"/>
          </w:tcPr>
          <w:p w:rsidR="009D0B9B" w:rsidRPr="009D0B9B" w:rsidRDefault="009D0B9B" w:rsidP="009D0B9B">
            <w:pPr>
              <w:jc w:val="both"/>
              <w:rPr>
                <w:sz w:val="20"/>
                <w:szCs w:val="20"/>
              </w:rPr>
            </w:pPr>
          </w:p>
        </w:tc>
        <w:tc>
          <w:tcPr>
            <w:tcW w:w="335" w:type="dxa"/>
          </w:tcPr>
          <w:p w:rsidR="009D0B9B" w:rsidRPr="009D0B9B" w:rsidRDefault="009D0B9B" w:rsidP="009D0B9B">
            <w:pPr>
              <w:jc w:val="both"/>
              <w:rPr>
                <w:sz w:val="20"/>
                <w:szCs w:val="20"/>
              </w:rPr>
            </w:pPr>
          </w:p>
        </w:tc>
        <w:tc>
          <w:tcPr>
            <w:tcW w:w="7640" w:type="dxa"/>
            <w:gridSpan w:val="8"/>
          </w:tcPr>
          <w:p w:rsidR="009D0B9B" w:rsidRPr="009D0B9B" w:rsidRDefault="009D0B9B" w:rsidP="009D0B9B">
            <w:pPr>
              <w:jc w:val="both"/>
              <w:rPr>
                <w:sz w:val="20"/>
                <w:szCs w:val="20"/>
              </w:rPr>
            </w:pPr>
            <w:r w:rsidRPr="009D0B9B">
              <w:rPr>
                <w:sz w:val="20"/>
                <w:szCs w:val="20"/>
              </w:rPr>
              <w:t>0,399</w:t>
            </w:r>
          </w:p>
        </w:tc>
      </w:tr>
    </w:tbl>
    <w:p w:rsidR="009D0B9B" w:rsidRDefault="009D0B9B" w:rsidP="009D0B9B"/>
    <w:p w:rsidR="009D0B9B" w:rsidRDefault="009D0B9B" w:rsidP="009D0B9B"/>
    <w:p w:rsidR="009D0B9B" w:rsidRDefault="009D0B9B" w:rsidP="009D0B9B"/>
    <w:p w:rsidR="009D0B9B" w:rsidRDefault="009D0B9B" w:rsidP="009D0B9B"/>
    <w:p w:rsidR="009D0B9B" w:rsidRDefault="009D0B9B" w:rsidP="009D0B9B"/>
    <w:p w:rsidR="009D0B9B" w:rsidRDefault="009D0B9B" w:rsidP="009D0B9B"/>
    <w:p w:rsidR="009D0B9B" w:rsidRDefault="009D0B9B" w:rsidP="009D0B9B"/>
    <w:p w:rsidR="009D0B9B" w:rsidRDefault="009D0B9B" w:rsidP="009D0B9B"/>
    <w:p w:rsidR="009D0B9B" w:rsidRDefault="009D0B9B" w:rsidP="009D0B9B"/>
    <w:p w:rsidR="009D0B9B" w:rsidRDefault="009D0B9B" w:rsidP="009D0B9B"/>
    <w:p w:rsidR="009D0B9B" w:rsidRDefault="009D0B9B" w:rsidP="009D0B9B"/>
    <w:p w:rsidR="009D0B9B" w:rsidRDefault="009D0B9B" w:rsidP="009D0B9B"/>
    <w:p w:rsidR="009D0B9B" w:rsidRPr="009D0B9B" w:rsidRDefault="009D0B9B" w:rsidP="009D0B9B">
      <w:pPr>
        <w:sectPr w:rsidR="009D0B9B" w:rsidRPr="009D0B9B" w:rsidSect="003B2947">
          <w:pgSz w:w="16838" w:h="11906" w:orient="landscape" w:code="9"/>
          <w:pgMar w:top="1134" w:right="851" w:bottom="1134" w:left="1701" w:header="709" w:footer="709" w:gutter="0"/>
          <w:pgNumType w:start="1"/>
          <w:cols w:space="708"/>
          <w:docGrid w:linePitch="360"/>
        </w:sectPr>
      </w:pPr>
    </w:p>
    <w:p w:rsidR="009812E6" w:rsidRPr="003B2947" w:rsidRDefault="009812E6" w:rsidP="003B2947">
      <w:pPr>
        <w:pStyle w:val="3"/>
        <w:spacing w:line="360" w:lineRule="auto"/>
        <w:ind w:firstLine="709"/>
        <w:jc w:val="both"/>
        <w:rPr>
          <w:szCs w:val="28"/>
        </w:rPr>
      </w:pPr>
      <w:r w:rsidRPr="003B2947">
        <w:rPr>
          <w:szCs w:val="28"/>
        </w:rPr>
        <w:t>Расчет выручки от реализации продукции</w:t>
      </w:r>
    </w:p>
    <w:p w:rsidR="009812E6" w:rsidRPr="003B2947" w:rsidRDefault="009812E6" w:rsidP="003B2947">
      <w:pPr>
        <w:spacing w:line="360" w:lineRule="auto"/>
        <w:ind w:firstLine="709"/>
        <w:jc w:val="both"/>
        <w:rPr>
          <w:sz w:val="28"/>
          <w:szCs w:val="28"/>
        </w:rPr>
      </w:pPr>
      <w:r w:rsidRPr="003B2947">
        <w:rPr>
          <w:sz w:val="28"/>
          <w:szCs w:val="28"/>
        </w:rPr>
        <w:t>Выручка = Себестоимость + прибыль + НДС</w:t>
      </w:r>
    </w:p>
    <w:p w:rsidR="009812E6" w:rsidRPr="003B2947" w:rsidRDefault="009812E6" w:rsidP="003B2947">
      <w:pPr>
        <w:spacing w:line="360" w:lineRule="auto"/>
        <w:ind w:firstLine="709"/>
        <w:jc w:val="both"/>
        <w:rPr>
          <w:sz w:val="28"/>
          <w:szCs w:val="28"/>
        </w:rPr>
      </w:pPr>
      <w:r w:rsidRPr="003B2947">
        <w:rPr>
          <w:sz w:val="28"/>
          <w:szCs w:val="28"/>
        </w:rPr>
        <w:t>Прибыль = Себестоимость*0,15</w:t>
      </w:r>
    </w:p>
    <w:tbl>
      <w:tblPr>
        <w:tblW w:w="9682" w:type="dxa"/>
        <w:tblCellMar>
          <w:left w:w="0" w:type="dxa"/>
          <w:right w:w="0" w:type="dxa"/>
        </w:tblCellMar>
        <w:tblLook w:val="0000" w:firstRow="0" w:lastRow="0" w:firstColumn="0" w:lastColumn="0" w:noHBand="0" w:noVBand="0"/>
      </w:tblPr>
      <w:tblGrid>
        <w:gridCol w:w="7258"/>
        <w:gridCol w:w="414"/>
        <w:gridCol w:w="414"/>
        <w:gridCol w:w="414"/>
        <w:gridCol w:w="414"/>
        <w:gridCol w:w="414"/>
        <w:gridCol w:w="414"/>
        <w:gridCol w:w="68"/>
      </w:tblGrid>
      <w:tr w:rsidR="009812E6" w:rsidRPr="003B2947" w:rsidTr="00E15BDF">
        <w:trPr>
          <w:trHeight w:val="133"/>
        </w:trPr>
        <w:tc>
          <w:tcPr>
            <w:tcW w:w="7242"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r w:rsidRPr="003B2947">
              <w:rPr>
                <w:sz w:val="28"/>
                <w:szCs w:val="28"/>
              </w:rPr>
              <w:t>НДС = (Себестоимость + Прибыль)*0,18</w:t>
            </w:r>
          </w:p>
        </w:tc>
        <w:tc>
          <w:tcPr>
            <w:tcW w:w="398"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398"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398"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398"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398"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398"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52"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r>
      <w:tr w:rsidR="009812E6" w:rsidRPr="003B2947" w:rsidTr="00E15BDF">
        <w:trPr>
          <w:trHeight w:val="133"/>
        </w:trPr>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52"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r>
      <w:tr w:rsidR="009812E6" w:rsidRPr="003B2947" w:rsidTr="00E15BDF">
        <w:trPr>
          <w:trHeight w:val="133"/>
        </w:trPr>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52"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r>
      <w:tr w:rsidR="009812E6" w:rsidRPr="003B2947" w:rsidTr="00E15BDF">
        <w:trPr>
          <w:trHeight w:val="133"/>
        </w:trPr>
        <w:tc>
          <w:tcPr>
            <w:tcW w:w="0" w:type="auto"/>
            <w:tcBorders>
              <w:top w:val="nil"/>
              <w:left w:val="nil"/>
              <w:bottom w:val="nil"/>
              <w:right w:val="nil"/>
            </w:tcBorders>
            <w:noWrap/>
            <w:vAlign w:val="bottom"/>
          </w:tcPr>
          <w:p w:rsidR="00884F09" w:rsidRPr="003B2947" w:rsidRDefault="00884F09" w:rsidP="003B2947">
            <w:pPr>
              <w:pStyle w:val="3"/>
              <w:spacing w:line="360" w:lineRule="auto"/>
              <w:ind w:firstLine="709"/>
              <w:jc w:val="both"/>
              <w:rPr>
                <w:szCs w:val="28"/>
              </w:rPr>
            </w:pPr>
            <w:r w:rsidRPr="003B2947">
              <w:rPr>
                <w:szCs w:val="28"/>
              </w:rPr>
              <w:t>График безубыточности по проекту по шестому году</w:t>
            </w:r>
          </w:p>
          <w:tbl>
            <w:tblPr>
              <w:tblW w:w="7056" w:type="dxa"/>
              <w:tblCellMar>
                <w:left w:w="0" w:type="dxa"/>
                <w:right w:w="0" w:type="dxa"/>
              </w:tblCellMar>
              <w:tblLook w:val="0000" w:firstRow="0" w:lastRow="0" w:firstColumn="0" w:lastColumn="0" w:noHBand="0" w:noVBand="0"/>
            </w:tblPr>
            <w:tblGrid>
              <w:gridCol w:w="1306"/>
              <w:gridCol w:w="1032"/>
              <w:gridCol w:w="1032"/>
              <w:gridCol w:w="1032"/>
              <w:gridCol w:w="524"/>
              <w:gridCol w:w="524"/>
              <w:gridCol w:w="1210"/>
              <w:gridCol w:w="524"/>
            </w:tblGrid>
            <w:tr w:rsidR="00884F09" w:rsidRPr="00E15BDF" w:rsidTr="00884F09">
              <w:trPr>
                <w:trHeight w:val="156"/>
              </w:trPr>
              <w:tc>
                <w:tcPr>
                  <w:tcW w:w="1290" w:type="dxa"/>
                  <w:noWrap/>
                  <w:vAlign w:val="bottom"/>
                </w:tcPr>
                <w:p w:rsidR="00884F09" w:rsidRPr="00E15BDF" w:rsidRDefault="000E0705" w:rsidP="00E15BDF">
                  <w:pPr>
                    <w:jc w:val="both"/>
                    <w:rPr>
                      <w:sz w:val="20"/>
                      <w:szCs w:val="20"/>
                    </w:rPr>
                  </w:pPr>
                  <w:r>
                    <w:rPr>
                      <w:noProof/>
                    </w:rPr>
                    <w:pict>
                      <v:line id="_x0000_s1026" style="position:absolute;left:0;text-align:left;flip:y;z-index:251652608" from="47.25pt,0" to="47.25pt,293.25pt" strokecolor="windowText" o:insetmode="auto">
                        <v:stroke endarrow="block"/>
                      </v:line>
                    </w:pict>
                  </w:r>
                  <w:r>
                    <w:rPr>
                      <w:noProof/>
                    </w:rPr>
                    <w:pict>
                      <v:line id="_x0000_s1027" style="position:absolute;left:0;text-align:left;z-index:251654656" from="47.25pt,265.5pt" to="383.25pt,265.5pt" strokecolor="windowText" o:insetmode="auto">
                        <v:stroke dashstyle="1 1" endcap="round"/>
                      </v:line>
                    </w:pict>
                  </w:r>
                  <w:r>
                    <w:rPr>
                      <w:noProof/>
                    </w:rPr>
                    <w:pict>
                      <v:line id="_x0000_s1028" style="position:absolute;left:0;text-align:left;z-index:251655680" from="47.25pt,211.5pt" to="383.25pt,211.5pt" strokecolor="windowText" o:insetmode="auto">
                        <v:stroke dashstyle="1 1" endcap="round"/>
                      </v:line>
                    </w:pict>
                  </w:r>
                  <w:r>
                    <w:rPr>
                      <w:noProof/>
                    </w:rPr>
                    <w:pict>
                      <v:line id="_x0000_s1029" style="position:absolute;left:0;text-align:left;z-index:251656704" from="47.25pt,187.5pt" to="384pt,187.5pt" strokecolor="windowText" o:insetmode="auto">
                        <v:stroke dashstyle="1 1" endcap="round"/>
                      </v:line>
                    </w:pict>
                  </w:r>
                  <w:r>
                    <w:rPr>
                      <w:noProof/>
                    </w:rPr>
                    <w:pict>
                      <v:line id="_x0000_s1030" style="position:absolute;left:0;text-align:left;z-index:251657728" from="46.5pt,153pt" to="383.25pt,153pt" strokecolor="windowText" o:insetmode="auto">
                        <v:stroke dashstyle="1 1" endcap="round"/>
                      </v:line>
                    </w:pict>
                  </w:r>
                  <w:r>
                    <w:rPr>
                      <w:noProof/>
                    </w:rPr>
                    <w:pict>
                      <v:line id="_x0000_s1031" style="position:absolute;left:0;text-align:left;flip:y;z-index:251658752" from="4in,86.25pt" to="4in,292.5pt" strokecolor="windowText" o:insetmode="auto">
                        <v:stroke dashstyle="1 1" endcap="round"/>
                      </v:line>
                    </w:pict>
                  </w:r>
                  <w:r>
                    <w:rPr>
                      <w:noProof/>
                    </w:rPr>
                    <w:pict>
                      <v:line id="_x0000_s1032" style="position:absolute;left:0;text-align:left;flip:y;z-index:251660800" from="45.75pt,211.5pt" to="287.25pt,265.5pt" strokecolor="windowText" o:insetmode="auto"/>
                    </w:pict>
                  </w:r>
                  <w:r>
                    <w:rPr>
                      <w:noProof/>
                    </w:rPr>
                    <w:pict>
                      <v:line id="_x0000_s1033" style="position:absolute;left:0;text-align:left;flip:y;z-index:251661824" from="124.5pt,187.5pt" to="4in,248.25pt" strokecolor="windowText" o:insetmode="auto"/>
                    </w:pict>
                  </w:r>
                  <w:r>
                    <w:rPr>
                      <w:noProof/>
                    </w:rPr>
                    <w:pict>
                      <v:line id="_x0000_s1034" style="position:absolute;left:0;text-align:left;z-index:251662848" from="124.5pt,247.5pt" to="124.5pt,294pt" strokecolor="windowText" o:insetmode="auto"/>
                    </w:pict>
                  </w:r>
                </w:p>
                <w:tbl>
                  <w:tblPr>
                    <w:tblW w:w="0" w:type="auto"/>
                    <w:jc w:val="center"/>
                    <w:tblCellSpacing w:w="0" w:type="dxa"/>
                    <w:tblCellMar>
                      <w:left w:w="0" w:type="dxa"/>
                      <w:right w:w="0" w:type="dxa"/>
                    </w:tblCellMar>
                    <w:tblLook w:val="0000" w:firstRow="0" w:lastRow="0" w:firstColumn="0" w:lastColumn="0" w:noHBand="0" w:noVBand="0"/>
                  </w:tblPr>
                  <w:tblGrid>
                    <w:gridCol w:w="454"/>
                  </w:tblGrid>
                  <w:tr w:rsidR="00884F09" w:rsidRPr="00E15BDF" w:rsidTr="00E15BDF">
                    <w:trPr>
                      <w:trHeight w:val="156"/>
                      <w:tblCellSpacing w:w="0" w:type="dxa"/>
                      <w:jc w:val="center"/>
                    </w:trPr>
                    <w:tc>
                      <w:tcPr>
                        <w:tcW w:w="454" w:type="dxa"/>
                        <w:noWrap/>
                        <w:vAlign w:val="bottom"/>
                      </w:tcPr>
                      <w:p w:rsidR="00884F09" w:rsidRPr="00E15BDF" w:rsidRDefault="00884F09" w:rsidP="00E15BDF">
                        <w:pPr>
                          <w:jc w:val="both"/>
                          <w:rPr>
                            <w:sz w:val="20"/>
                            <w:szCs w:val="20"/>
                          </w:rPr>
                        </w:pPr>
                      </w:p>
                    </w:tc>
                  </w:tr>
                </w:tbl>
                <w:p w:rsidR="00884F09" w:rsidRPr="00E15BDF" w:rsidRDefault="00884F09" w:rsidP="00E15BDF">
                  <w:pPr>
                    <w:jc w:val="both"/>
                    <w:rPr>
                      <w:sz w:val="20"/>
                      <w:szCs w:val="20"/>
                    </w:rPr>
                  </w:pPr>
                </w:p>
              </w:tc>
              <w:tc>
                <w:tcPr>
                  <w:tcW w:w="1016" w:type="dxa"/>
                  <w:noWrap/>
                  <w:vAlign w:val="bottom"/>
                </w:tcPr>
                <w:p w:rsidR="00884F09" w:rsidRPr="00E15BDF" w:rsidRDefault="00884F09" w:rsidP="00E15BDF">
                  <w:pPr>
                    <w:jc w:val="both"/>
                    <w:rPr>
                      <w:sz w:val="20"/>
                      <w:szCs w:val="20"/>
                    </w:rPr>
                  </w:pPr>
                </w:p>
              </w:tc>
              <w:tc>
                <w:tcPr>
                  <w:tcW w:w="1016" w:type="dxa"/>
                  <w:noWrap/>
                  <w:vAlign w:val="bottom"/>
                </w:tcPr>
                <w:p w:rsidR="00884F09" w:rsidRPr="00E15BDF" w:rsidRDefault="00884F09" w:rsidP="00E15BDF">
                  <w:pPr>
                    <w:jc w:val="both"/>
                    <w:rPr>
                      <w:sz w:val="20"/>
                      <w:szCs w:val="20"/>
                    </w:rPr>
                  </w:pPr>
                </w:p>
              </w:tc>
              <w:tc>
                <w:tcPr>
                  <w:tcW w:w="1016" w:type="dxa"/>
                  <w:noWrap/>
                  <w:vAlign w:val="bottom"/>
                </w:tcPr>
                <w:p w:rsidR="00884F09" w:rsidRPr="00E15BDF" w:rsidRDefault="00884F09" w:rsidP="00E15BDF">
                  <w:pPr>
                    <w:jc w:val="both"/>
                    <w:rPr>
                      <w:sz w:val="20"/>
                      <w:szCs w:val="20"/>
                    </w:rPr>
                  </w:pPr>
                </w:p>
              </w:tc>
              <w:tc>
                <w:tcPr>
                  <w:tcW w:w="508" w:type="dxa"/>
                  <w:noWrap/>
                  <w:vAlign w:val="bottom"/>
                </w:tcPr>
                <w:p w:rsidR="00884F09" w:rsidRPr="00E15BDF" w:rsidRDefault="00884F09" w:rsidP="00E15BDF">
                  <w:pPr>
                    <w:jc w:val="both"/>
                    <w:rPr>
                      <w:sz w:val="20"/>
                      <w:szCs w:val="20"/>
                    </w:rPr>
                  </w:pPr>
                </w:p>
              </w:tc>
              <w:tc>
                <w:tcPr>
                  <w:tcW w:w="508" w:type="dxa"/>
                  <w:noWrap/>
                  <w:vAlign w:val="bottom"/>
                </w:tcPr>
                <w:p w:rsidR="00884F09" w:rsidRPr="00E15BDF" w:rsidRDefault="00884F09" w:rsidP="00E15BDF">
                  <w:pPr>
                    <w:jc w:val="both"/>
                    <w:rPr>
                      <w:sz w:val="20"/>
                      <w:szCs w:val="20"/>
                    </w:rPr>
                  </w:pPr>
                </w:p>
              </w:tc>
              <w:tc>
                <w:tcPr>
                  <w:tcW w:w="1194" w:type="dxa"/>
                  <w:noWrap/>
                  <w:vAlign w:val="bottom"/>
                </w:tcPr>
                <w:p w:rsidR="00884F09" w:rsidRPr="00E15BDF" w:rsidRDefault="00884F09" w:rsidP="00E15BDF">
                  <w:pPr>
                    <w:jc w:val="both"/>
                    <w:rPr>
                      <w:sz w:val="20"/>
                      <w:szCs w:val="20"/>
                    </w:rPr>
                  </w:pPr>
                </w:p>
              </w:tc>
              <w:tc>
                <w:tcPr>
                  <w:tcW w:w="508" w:type="dxa"/>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0E0705" w:rsidP="00E15BDF">
                  <w:pPr>
                    <w:jc w:val="both"/>
                    <w:rPr>
                      <w:sz w:val="20"/>
                      <w:szCs w:val="20"/>
                    </w:rPr>
                  </w:pPr>
                  <w:r>
                    <w:rPr>
                      <w:noProof/>
                    </w:rPr>
                    <w:pict>
                      <v:line id="_x0000_s1035" style="position:absolute;left:0;text-align:left;flip:y;z-index:251659776;mso-position-horizontal-relative:text;mso-position-vertical-relative:text" from="46.5pt,9.95pt" to="355.5pt,189.95pt" strokecolor="windowText" o:insetmode="auto"/>
                    </w:pic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r w:rsidRPr="00E15BDF">
                    <w:rPr>
                      <w:sz w:val="20"/>
                      <w:szCs w:val="20"/>
                    </w:rPr>
                    <w:t>1599,04</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r w:rsidRPr="00E15BDF">
                    <w:rPr>
                      <w:sz w:val="20"/>
                      <w:szCs w:val="20"/>
                    </w:rPr>
                    <w:t>НДС</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r w:rsidRPr="00E15BDF">
                    <w:rPr>
                      <w:sz w:val="20"/>
                      <w:szCs w:val="20"/>
                    </w:rPr>
                    <w:t>2538,16</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r w:rsidRPr="00E15BDF">
                    <w:rPr>
                      <w:sz w:val="20"/>
                      <w:szCs w:val="20"/>
                    </w:rPr>
                    <w:t>прибыль</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r w:rsidRPr="00E15BDF">
                    <w:rPr>
                      <w:sz w:val="20"/>
                      <w:szCs w:val="20"/>
                    </w:rPr>
                    <w:t>прибыль</w:t>
                  </w: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r w:rsidRPr="00E15BDF">
                    <w:rPr>
                      <w:sz w:val="20"/>
                      <w:szCs w:val="20"/>
                    </w:rPr>
                    <w:t>194,87</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r w:rsidRPr="00E15BDF">
                    <w:rPr>
                      <w:sz w:val="20"/>
                      <w:szCs w:val="20"/>
                    </w:rPr>
                    <w:t>перемен.</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r w:rsidRPr="00E15BDF">
                    <w:rPr>
                      <w:sz w:val="20"/>
                      <w:szCs w:val="20"/>
                    </w:rPr>
                    <w:t>издержки</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r w:rsidRPr="00E15BDF">
                    <w:rPr>
                      <w:sz w:val="20"/>
                      <w:szCs w:val="20"/>
                    </w:rPr>
                    <w:t>105,23</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r w:rsidRPr="00E15BDF">
                    <w:rPr>
                      <w:sz w:val="20"/>
                      <w:szCs w:val="20"/>
                    </w:rPr>
                    <w:t>постоян.</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r w:rsidRPr="00E15BDF">
                    <w:rPr>
                      <w:sz w:val="20"/>
                      <w:szCs w:val="20"/>
                    </w:rPr>
                    <w:t>издержки</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0E0705" w:rsidP="00E15BDF">
                  <w:pPr>
                    <w:jc w:val="both"/>
                    <w:rPr>
                      <w:sz w:val="20"/>
                      <w:szCs w:val="20"/>
                    </w:rPr>
                  </w:pPr>
                  <w:r>
                    <w:rPr>
                      <w:noProof/>
                    </w:rPr>
                    <w:pict>
                      <v:line id="_x0000_s1036" style="position:absolute;left:0;text-align:left;flip:y;z-index:251653632;mso-position-horizontal-relative:text;mso-position-vertical-relative:text" from="45.75pt,15.2pt" to="382.5pt,15.95pt" strokecolor="windowText" o:insetmode="auto">
                        <v:stroke dashstyle="1 1" endarrow="block" endcap="round"/>
                      </v:line>
                    </w:pict>
                  </w:r>
                </w:p>
              </w:tc>
              <w:tc>
                <w:tcPr>
                  <w:tcW w:w="0" w:type="auto"/>
                  <w:gridSpan w:val="3"/>
                  <w:noWrap/>
                  <w:vAlign w:val="bottom"/>
                </w:tcPr>
                <w:p w:rsidR="00884F09" w:rsidRPr="00E15BDF" w:rsidRDefault="00884F09" w:rsidP="00E15BDF">
                  <w:pPr>
                    <w:jc w:val="both"/>
                    <w:rPr>
                      <w:sz w:val="20"/>
                      <w:szCs w:val="20"/>
                    </w:rPr>
                  </w:pPr>
                </w:p>
                <w:p w:rsidR="00884F09" w:rsidRPr="00E15BDF" w:rsidRDefault="00884F09" w:rsidP="00E15BDF">
                  <w:pPr>
                    <w:jc w:val="both"/>
                    <w:rPr>
                      <w:sz w:val="20"/>
                      <w:szCs w:val="20"/>
                    </w:rPr>
                  </w:pPr>
                </w:p>
                <w:p w:rsidR="00884F09" w:rsidRPr="00E15BDF" w:rsidRDefault="00884F09" w:rsidP="00E15BDF">
                  <w:pPr>
                    <w:jc w:val="both"/>
                    <w:rPr>
                      <w:sz w:val="20"/>
                      <w:szCs w:val="20"/>
                    </w:rPr>
                  </w:pPr>
                  <w:r w:rsidRPr="00E15BDF">
                    <w:rPr>
                      <w:sz w:val="20"/>
                      <w:szCs w:val="20"/>
                    </w:rPr>
                    <w:t>точка безубыточности</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r w:rsidR="00884F09" w:rsidRPr="00E15BDF" w:rsidTr="00884F09">
              <w:trPr>
                <w:trHeight w:val="156"/>
              </w:trPr>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gridSpan w:val="3"/>
                  <w:noWrap/>
                  <w:vAlign w:val="bottom"/>
                </w:tcPr>
                <w:p w:rsidR="00884F09" w:rsidRPr="00E15BDF" w:rsidRDefault="00884F09" w:rsidP="00E15BDF">
                  <w:pPr>
                    <w:jc w:val="both"/>
                    <w:rPr>
                      <w:sz w:val="20"/>
                      <w:szCs w:val="20"/>
                    </w:rPr>
                  </w:pPr>
                  <w:r w:rsidRPr="00E15BDF">
                    <w:rPr>
                      <w:sz w:val="20"/>
                      <w:szCs w:val="20"/>
                    </w:rPr>
                    <w:t>выручка</w:t>
                  </w:r>
                  <w:r w:rsidR="00202F20" w:rsidRPr="00E15BDF">
                    <w:rPr>
                      <w:sz w:val="20"/>
                      <w:szCs w:val="20"/>
                    </w:rPr>
                    <w:t xml:space="preserve"> </w:t>
                  </w:r>
                  <w:r w:rsidRPr="00E15BDF">
                    <w:rPr>
                      <w:sz w:val="20"/>
                      <w:szCs w:val="20"/>
                    </w:rPr>
                    <w:t>10482,61</w:t>
                  </w: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c>
                <w:tcPr>
                  <w:tcW w:w="0" w:type="auto"/>
                  <w:noWrap/>
                  <w:vAlign w:val="bottom"/>
                </w:tcPr>
                <w:p w:rsidR="00884F09" w:rsidRPr="00E15BDF" w:rsidRDefault="00884F09" w:rsidP="00E15BDF">
                  <w:pPr>
                    <w:jc w:val="both"/>
                    <w:rPr>
                      <w:sz w:val="20"/>
                      <w:szCs w:val="20"/>
                    </w:rPr>
                  </w:pPr>
                </w:p>
              </w:tc>
            </w:tr>
          </w:tbl>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0" w:type="auto"/>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c>
          <w:tcPr>
            <w:tcW w:w="52" w:type="dxa"/>
            <w:tcBorders>
              <w:top w:val="nil"/>
              <w:left w:val="nil"/>
              <w:bottom w:val="nil"/>
              <w:right w:val="nil"/>
            </w:tcBorders>
            <w:noWrap/>
            <w:vAlign w:val="bottom"/>
          </w:tcPr>
          <w:p w:rsidR="009812E6" w:rsidRPr="003B2947" w:rsidRDefault="009812E6" w:rsidP="003B2947">
            <w:pPr>
              <w:spacing w:line="360" w:lineRule="auto"/>
              <w:ind w:firstLine="709"/>
              <w:jc w:val="both"/>
              <w:rPr>
                <w:sz w:val="28"/>
                <w:szCs w:val="28"/>
              </w:rPr>
            </w:pPr>
          </w:p>
        </w:tc>
      </w:tr>
    </w:tbl>
    <w:p w:rsidR="009812E6" w:rsidRPr="003B2947" w:rsidRDefault="009812E6" w:rsidP="003B2947">
      <w:pPr>
        <w:spacing w:line="360" w:lineRule="auto"/>
        <w:ind w:firstLine="709"/>
        <w:jc w:val="both"/>
        <w:rPr>
          <w:sz w:val="28"/>
          <w:szCs w:val="28"/>
        </w:rPr>
      </w:pPr>
    </w:p>
    <w:p w:rsidR="009812E6" w:rsidRPr="003B2947" w:rsidRDefault="009812E6" w:rsidP="003B2947">
      <w:pPr>
        <w:spacing w:line="360" w:lineRule="auto"/>
        <w:ind w:firstLine="709"/>
        <w:jc w:val="both"/>
        <w:rPr>
          <w:sz w:val="28"/>
          <w:szCs w:val="28"/>
        </w:rPr>
      </w:pPr>
      <w:r w:rsidRPr="003B2947">
        <w:rPr>
          <w:sz w:val="28"/>
          <w:szCs w:val="28"/>
        </w:rPr>
        <w:t xml:space="preserve">Точка безубыточности на </w:t>
      </w:r>
      <w:r w:rsidRPr="003B2947">
        <w:rPr>
          <w:sz w:val="28"/>
          <w:szCs w:val="28"/>
          <w:lang w:val="en-US"/>
        </w:rPr>
        <w:t>i</w:t>
      </w:r>
      <w:r w:rsidRPr="003B2947">
        <w:rPr>
          <w:sz w:val="28"/>
          <w:szCs w:val="28"/>
        </w:rPr>
        <w:t>том шаге вычисляется по формуле:</w:t>
      </w:r>
    </w:p>
    <w:p w:rsidR="009812E6" w:rsidRPr="003B2947" w:rsidRDefault="009812E6" w:rsidP="003B2947">
      <w:pPr>
        <w:spacing w:line="360" w:lineRule="auto"/>
        <w:ind w:firstLine="709"/>
        <w:jc w:val="both"/>
        <w:rPr>
          <w:sz w:val="28"/>
          <w:szCs w:val="28"/>
        </w:rPr>
      </w:pPr>
      <w:r w:rsidRPr="003B2947">
        <w:rPr>
          <w:sz w:val="28"/>
          <w:szCs w:val="28"/>
        </w:rPr>
        <w:t>Тб/у = (постоянные издержки) / (1- переменные издержки / выручка)</w:t>
      </w:r>
    </w:p>
    <w:p w:rsidR="009812E6" w:rsidRPr="003B2947" w:rsidRDefault="009812E6" w:rsidP="003B2947">
      <w:pPr>
        <w:spacing w:line="360" w:lineRule="auto"/>
        <w:ind w:firstLine="709"/>
        <w:jc w:val="both"/>
        <w:rPr>
          <w:sz w:val="28"/>
          <w:szCs w:val="28"/>
        </w:rPr>
      </w:pPr>
      <w:r w:rsidRPr="003B2947">
        <w:rPr>
          <w:sz w:val="28"/>
          <w:szCs w:val="28"/>
        </w:rPr>
        <w:t xml:space="preserve">Т б/у = </w:t>
      </w:r>
      <w:r w:rsidR="00884F09" w:rsidRPr="003B2947">
        <w:rPr>
          <w:sz w:val="28"/>
          <w:szCs w:val="28"/>
        </w:rPr>
        <w:t>105,23</w:t>
      </w:r>
      <w:r w:rsidRPr="003B2947">
        <w:rPr>
          <w:sz w:val="28"/>
          <w:szCs w:val="28"/>
        </w:rPr>
        <w:t xml:space="preserve">/ (1- </w:t>
      </w:r>
      <w:r w:rsidR="00884F09" w:rsidRPr="003B2947">
        <w:rPr>
          <w:sz w:val="28"/>
          <w:szCs w:val="28"/>
        </w:rPr>
        <w:t>194,87</w:t>
      </w:r>
      <w:r w:rsidRPr="003B2947">
        <w:rPr>
          <w:sz w:val="28"/>
          <w:szCs w:val="28"/>
        </w:rPr>
        <w:t>/</w:t>
      </w:r>
      <w:r w:rsidR="00884F09" w:rsidRPr="003B2947">
        <w:rPr>
          <w:sz w:val="28"/>
          <w:szCs w:val="28"/>
        </w:rPr>
        <w:t>10482,61</w:t>
      </w:r>
      <w:r w:rsidRPr="003B2947">
        <w:rPr>
          <w:sz w:val="28"/>
          <w:szCs w:val="28"/>
        </w:rPr>
        <w:t xml:space="preserve">) = </w:t>
      </w:r>
      <w:r w:rsidR="00B8679B" w:rsidRPr="003B2947">
        <w:rPr>
          <w:sz w:val="28"/>
          <w:szCs w:val="28"/>
        </w:rPr>
        <w:t>5846,11</w:t>
      </w:r>
    </w:p>
    <w:p w:rsidR="009812E6" w:rsidRPr="003B2947" w:rsidRDefault="00E15BDF" w:rsidP="00E15BDF">
      <w:pPr>
        <w:spacing w:line="360" w:lineRule="auto"/>
        <w:ind w:firstLine="709"/>
        <w:jc w:val="both"/>
        <w:rPr>
          <w:b/>
          <w:bCs/>
          <w:sz w:val="28"/>
          <w:szCs w:val="28"/>
        </w:rPr>
      </w:pPr>
      <w:r>
        <w:rPr>
          <w:sz w:val="28"/>
          <w:szCs w:val="28"/>
        </w:rPr>
        <w:br w:type="page"/>
      </w:r>
      <w:r w:rsidR="009812E6" w:rsidRPr="003B2947">
        <w:rPr>
          <w:b/>
          <w:bCs/>
          <w:sz w:val="28"/>
          <w:szCs w:val="28"/>
        </w:rPr>
        <w:t>Заключение</w:t>
      </w:r>
    </w:p>
    <w:p w:rsidR="009812E6" w:rsidRPr="003B2947" w:rsidRDefault="009812E6" w:rsidP="003B2947">
      <w:pPr>
        <w:spacing w:line="360" w:lineRule="auto"/>
        <w:ind w:firstLine="709"/>
        <w:jc w:val="both"/>
        <w:rPr>
          <w:sz w:val="28"/>
          <w:szCs w:val="28"/>
        </w:rPr>
      </w:pPr>
    </w:p>
    <w:p w:rsidR="00E15BDF" w:rsidRDefault="009812E6" w:rsidP="003B2947">
      <w:pPr>
        <w:spacing w:line="360" w:lineRule="auto"/>
        <w:ind w:firstLine="709"/>
        <w:jc w:val="both"/>
        <w:rPr>
          <w:sz w:val="28"/>
          <w:szCs w:val="28"/>
        </w:rPr>
      </w:pPr>
      <w:r w:rsidRPr="003B2947">
        <w:rPr>
          <w:sz w:val="28"/>
          <w:szCs w:val="28"/>
        </w:rPr>
        <w:t>Термин «инвестиции» имеет бухгалтерское и экономическое определения. Согласно бухгалтерскому определению инвестициями являются все виды активов (средств), вкладываемых в хозяйственную деятельность. Согласно экономическому определению инвестиции – это расходы на создание, расширение, реконструкцию и техническое перевооружение основного капитала. Основой инвестиций являются сбережения, превращающиеся в накопления. Капитальные вложения осуществляются фирмой для реализации ее капитальных (инвестиционных) проектов, т.е. проектов создания, расширения, реконструкции и технического перевооружения ее основного капитала. Анализ доходности капитального проекта называется проектным анализом. Это сложный и длительный процесс, ставший концепцией, которая лежит в основе инвестиционных проектов в странах с рыночной экономикой. По мере подготовки и реализации капитальный проект проходит жизненный цикл, состоящий из ряда стадий. На стадиях проекта идет анализ: 1) технический; 2) коммерческий (маркетинговый); 3) институциональный; 4) социальный; 5) окружающей среды; 6) экономический; 7) финансовый. Два последних направления проектного анализа являются ключ</w:t>
      </w:r>
      <w:r w:rsidR="00E15BDF">
        <w:rPr>
          <w:sz w:val="28"/>
          <w:szCs w:val="28"/>
        </w:rPr>
        <w:t xml:space="preserve">евыми и рассматриваются особо. </w:t>
      </w:r>
    </w:p>
    <w:p w:rsidR="009812E6" w:rsidRPr="003B2947" w:rsidRDefault="009812E6" w:rsidP="003B2947">
      <w:pPr>
        <w:spacing w:line="360" w:lineRule="auto"/>
        <w:ind w:firstLine="709"/>
        <w:jc w:val="both"/>
        <w:rPr>
          <w:sz w:val="28"/>
          <w:szCs w:val="28"/>
        </w:rPr>
      </w:pPr>
      <w:r w:rsidRPr="003B2947">
        <w:rPr>
          <w:sz w:val="28"/>
          <w:szCs w:val="28"/>
        </w:rPr>
        <w:t xml:space="preserve">Экономический анализ призван оценить доходность проекта с точки зрения всего общества (страны), финансовый анализ – только с точки зрения фирмы и ее кредитора. </w:t>
      </w:r>
    </w:p>
    <w:p w:rsidR="009812E6" w:rsidRPr="003B2947" w:rsidRDefault="009812E6" w:rsidP="003B2947">
      <w:pPr>
        <w:spacing w:line="360" w:lineRule="auto"/>
        <w:ind w:firstLine="709"/>
        <w:jc w:val="both"/>
        <w:rPr>
          <w:sz w:val="28"/>
          <w:szCs w:val="28"/>
        </w:rPr>
      </w:pPr>
      <w:r w:rsidRPr="003B2947">
        <w:rPr>
          <w:sz w:val="28"/>
          <w:szCs w:val="28"/>
        </w:rPr>
        <w:t>Анализируя доходность инвестиционного проекта, целесообразно сравнивать две будущие альтернативные ситуации: а) фирма осуществила свой проект; б) фирма не осуществила свой проект. При расчете затрат в них не включаются амортизационные отчисления, которые начисляются входе цикла жизни проекта, дабы избежать двойного счета, потому, что амортизационные отчисления все равно будут включены в цену, производимой продукции.</w:t>
      </w:r>
    </w:p>
    <w:p w:rsidR="009812E6" w:rsidRPr="003B2947" w:rsidRDefault="009812E6" w:rsidP="003B2947">
      <w:pPr>
        <w:pStyle w:val="ab"/>
        <w:ind w:left="0" w:firstLine="709"/>
        <w:jc w:val="both"/>
        <w:rPr>
          <w:szCs w:val="28"/>
        </w:rPr>
      </w:pPr>
      <w:r w:rsidRPr="003B2947">
        <w:rPr>
          <w:szCs w:val="28"/>
        </w:rPr>
        <w:t xml:space="preserve">В проектном анализе эффективность проекта измеряется его доходностью. Главным показателем доходности проекта являются чистая приведенная стоимость и внутренняя норма доходности. Чистая приведенная стоимость определяется как разница между текущей приведенной стоимостью потока будущих доходов (выгод) и текущей приведенной стоимостью потока будущих затрат. Она дает величину чистых приведенных выгод (доходов) от проекта. Внутренняя норма доходности (окупаемости) – это тот максимальный процент, который может быть выплачен для мобилизации капиталовложений проекта. Если внутренняя норма доходности рассматриваемого проекта меньше внутренней нормы доходности альтернативных проектов, то данный проект менее выгоден по сравнению с ним. К другим показателям эффективности (доходности) проекта относятся наименьшие затраты, рентабельность, срок окупаемости, которые используются реже. </w:t>
      </w:r>
    </w:p>
    <w:p w:rsidR="009812E6" w:rsidRPr="00E15BDF" w:rsidRDefault="00E15BDF" w:rsidP="00E15BDF">
      <w:pPr>
        <w:pStyle w:val="ab"/>
        <w:ind w:left="0" w:firstLine="1418"/>
        <w:rPr>
          <w:b/>
          <w:szCs w:val="28"/>
        </w:rPr>
      </w:pPr>
      <w:r>
        <w:rPr>
          <w:szCs w:val="28"/>
        </w:rPr>
        <w:br w:type="page"/>
      </w:r>
      <w:r w:rsidR="009812E6" w:rsidRPr="00E15BDF">
        <w:rPr>
          <w:b/>
          <w:szCs w:val="28"/>
        </w:rPr>
        <w:t>Список литературы</w:t>
      </w:r>
    </w:p>
    <w:p w:rsidR="009812E6" w:rsidRPr="003B2947" w:rsidRDefault="009812E6" w:rsidP="003B2947">
      <w:pPr>
        <w:spacing w:line="360" w:lineRule="auto"/>
        <w:ind w:firstLine="709"/>
        <w:jc w:val="both"/>
        <w:rPr>
          <w:b/>
          <w:bCs/>
          <w:sz w:val="28"/>
          <w:szCs w:val="28"/>
        </w:rPr>
      </w:pPr>
    </w:p>
    <w:p w:rsidR="009812E6" w:rsidRPr="003B2947" w:rsidRDefault="009812E6" w:rsidP="00E15BDF">
      <w:pPr>
        <w:numPr>
          <w:ilvl w:val="0"/>
          <w:numId w:val="3"/>
        </w:numPr>
        <w:tabs>
          <w:tab w:val="left" w:pos="900"/>
          <w:tab w:val="right" w:leader="dot" w:pos="1418"/>
        </w:tabs>
        <w:spacing w:line="360" w:lineRule="auto"/>
        <w:ind w:left="1418" w:hanging="709"/>
        <w:jc w:val="both"/>
        <w:rPr>
          <w:sz w:val="28"/>
          <w:szCs w:val="28"/>
        </w:rPr>
      </w:pPr>
      <w:r w:rsidRPr="003B2947">
        <w:rPr>
          <w:sz w:val="28"/>
          <w:szCs w:val="28"/>
        </w:rPr>
        <w:t>Алескеров С.И., Землин А.И., Ольховская Н.П./ Банковское право. Практикум/ М.: Экономика, 2003.</w:t>
      </w:r>
    </w:p>
    <w:p w:rsidR="009812E6" w:rsidRPr="003B2947" w:rsidRDefault="009812E6" w:rsidP="00E15BDF">
      <w:pPr>
        <w:numPr>
          <w:ilvl w:val="0"/>
          <w:numId w:val="3"/>
        </w:numPr>
        <w:tabs>
          <w:tab w:val="left" w:pos="900"/>
          <w:tab w:val="right" w:leader="dot" w:pos="1418"/>
        </w:tabs>
        <w:spacing w:line="360" w:lineRule="auto"/>
        <w:ind w:left="1418" w:hanging="709"/>
        <w:jc w:val="both"/>
        <w:rPr>
          <w:sz w:val="28"/>
          <w:szCs w:val="28"/>
        </w:rPr>
      </w:pPr>
      <w:r w:rsidRPr="003B2947">
        <w:rPr>
          <w:sz w:val="28"/>
          <w:szCs w:val="28"/>
        </w:rPr>
        <w:t>Балабанов И. Т., Савинская Н. А./ Банки и банковское дело./ СПб.: Питер, 2004.</w:t>
      </w:r>
    </w:p>
    <w:p w:rsidR="009812E6" w:rsidRPr="003B2947" w:rsidRDefault="009812E6" w:rsidP="00E15BDF">
      <w:pPr>
        <w:numPr>
          <w:ilvl w:val="0"/>
          <w:numId w:val="3"/>
        </w:numPr>
        <w:spacing w:line="360" w:lineRule="auto"/>
        <w:ind w:left="1418" w:hanging="709"/>
        <w:jc w:val="both"/>
        <w:rPr>
          <w:sz w:val="28"/>
          <w:szCs w:val="28"/>
        </w:rPr>
      </w:pPr>
      <w:r w:rsidRPr="003B2947">
        <w:rPr>
          <w:sz w:val="28"/>
          <w:szCs w:val="28"/>
        </w:rPr>
        <w:t>Булатов А.С./Экономика/М./Экономистъ/2003</w:t>
      </w:r>
    </w:p>
    <w:p w:rsidR="009812E6" w:rsidRPr="003B2947" w:rsidRDefault="009812E6" w:rsidP="00E15BDF">
      <w:pPr>
        <w:pStyle w:val="ad"/>
        <w:numPr>
          <w:ilvl w:val="0"/>
          <w:numId w:val="3"/>
        </w:numPr>
        <w:spacing w:before="0" w:beforeAutospacing="0" w:after="0" w:afterAutospacing="0" w:line="360" w:lineRule="auto"/>
        <w:ind w:left="1418" w:hanging="709"/>
        <w:jc w:val="both"/>
        <w:rPr>
          <w:sz w:val="28"/>
          <w:szCs w:val="28"/>
        </w:rPr>
      </w:pPr>
      <w:r w:rsidRPr="003B2947">
        <w:rPr>
          <w:sz w:val="28"/>
          <w:szCs w:val="28"/>
        </w:rPr>
        <w:t>Жукова Е.Ф., Максимова Л.М./Деньги, кредит, банки/ М: ЮНИТИ-ДАНА, 2003.</w:t>
      </w:r>
    </w:p>
    <w:p w:rsidR="009812E6" w:rsidRPr="003B2947" w:rsidRDefault="009812E6" w:rsidP="00E15BDF">
      <w:pPr>
        <w:pStyle w:val="ad"/>
        <w:numPr>
          <w:ilvl w:val="0"/>
          <w:numId w:val="3"/>
        </w:numPr>
        <w:spacing w:before="0" w:beforeAutospacing="0" w:after="0" w:afterAutospacing="0" w:line="360" w:lineRule="auto"/>
        <w:ind w:left="1418" w:hanging="709"/>
        <w:jc w:val="both"/>
        <w:rPr>
          <w:sz w:val="28"/>
          <w:szCs w:val="28"/>
        </w:rPr>
      </w:pPr>
      <w:r w:rsidRPr="003B2947">
        <w:rPr>
          <w:sz w:val="28"/>
          <w:szCs w:val="28"/>
        </w:rPr>
        <w:t>Коробова Г.Г./ Банковское дело/ М.: Юристъ, 2002.</w:t>
      </w:r>
    </w:p>
    <w:p w:rsidR="009812E6" w:rsidRPr="003B2947" w:rsidRDefault="009812E6" w:rsidP="00E15BDF">
      <w:pPr>
        <w:pStyle w:val="ad"/>
        <w:numPr>
          <w:ilvl w:val="0"/>
          <w:numId w:val="3"/>
        </w:numPr>
        <w:spacing w:before="0" w:beforeAutospacing="0" w:after="0" w:afterAutospacing="0" w:line="360" w:lineRule="auto"/>
        <w:ind w:left="1418" w:hanging="709"/>
        <w:jc w:val="both"/>
        <w:rPr>
          <w:sz w:val="28"/>
          <w:szCs w:val="28"/>
        </w:rPr>
      </w:pPr>
      <w:r w:rsidRPr="003B2947">
        <w:rPr>
          <w:sz w:val="28"/>
          <w:szCs w:val="28"/>
        </w:rPr>
        <w:t>Куликов Л. Банки и их роль в экономике. - М.: Финансы и статистика, 2001.</w:t>
      </w:r>
    </w:p>
    <w:p w:rsidR="009812E6" w:rsidRPr="003B2947" w:rsidRDefault="009812E6" w:rsidP="00E15BDF">
      <w:pPr>
        <w:pStyle w:val="ad"/>
        <w:numPr>
          <w:ilvl w:val="0"/>
          <w:numId w:val="3"/>
        </w:numPr>
        <w:spacing w:before="0" w:beforeAutospacing="0" w:after="0" w:afterAutospacing="0" w:line="360" w:lineRule="auto"/>
        <w:ind w:left="1418" w:hanging="709"/>
        <w:jc w:val="both"/>
        <w:rPr>
          <w:sz w:val="28"/>
          <w:szCs w:val="28"/>
        </w:rPr>
      </w:pPr>
      <w:r w:rsidRPr="003B2947">
        <w:rPr>
          <w:sz w:val="28"/>
          <w:szCs w:val="28"/>
        </w:rPr>
        <w:t xml:space="preserve">Лаврушина О.И./Деньги, кредит, банки/ М.: Финансы и статистика, 2001. </w:t>
      </w:r>
    </w:p>
    <w:p w:rsidR="009812E6" w:rsidRPr="003B2947" w:rsidRDefault="009812E6" w:rsidP="00E15BDF">
      <w:pPr>
        <w:pStyle w:val="ad"/>
        <w:numPr>
          <w:ilvl w:val="0"/>
          <w:numId w:val="3"/>
        </w:numPr>
        <w:spacing w:before="0" w:beforeAutospacing="0" w:after="0" w:afterAutospacing="0" w:line="360" w:lineRule="auto"/>
        <w:ind w:left="1418" w:hanging="709"/>
        <w:jc w:val="both"/>
        <w:rPr>
          <w:sz w:val="28"/>
          <w:szCs w:val="28"/>
        </w:rPr>
      </w:pPr>
      <w:r w:rsidRPr="003B2947">
        <w:rPr>
          <w:sz w:val="28"/>
          <w:szCs w:val="28"/>
        </w:rPr>
        <w:t>Островская О.М./ Банковское дело./ М.: Пресс-сервис 2003.</w:t>
      </w:r>
    </w:p>
    <w:p w:rsidR="009812E6" w:rsidRPr="003B2947" w:rsidRDefault="009812E6" w:rsidP="00E15BDF">
      <w:pPr>
        <w:pStyle w:val="ad"/>
        <w:numPr>
          <w:ilvl w:val="0"/>
          <w:numId w:val="3"/>
        </w:numPr>
        <w:spacing w:before="0" w:beforeAutospacing="0" w:after="0" w:afterAutospacing="0" w:line="360" w:lineRule="auto"/>
        <w:ind w:left="1418" w:hanging="709"/>
        <w:jc w:val="both"/>
        <w:rPr>
          <w:sz w:val="28"/>
          <w:szCs w:val="28"/>
        </w:rPr>
      </w:pPr>
      <w:r w:rsidRPr="003B2947">
        <w:rPr>
          <w:sz w:val="28"/>
          <w:szCs w:val="28"/>
        </w:rPr>
        <w:t>Свиридова О.Ю/ Деньги, кредит, банки/ Ростов-на-Дону: «Феникс», 2000</w:t>
      </w:r>
      <w:bookmarkStart w:id="0" w:name="_GoBack"/>
      <w:bookmarkEnd w:id="0"/>
    </w:p>
    <w:sectPr w:rsidR="009812E6" w:rsidRPr="003B2947" w:rsidSect="003B294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EE3" w:rsidRDefault="00724EE3">
      <w:r>
        <w:separator/>
      </w:r>
    </w:p>
  </w:endnote>
  <w:endnote w:type="continuationSeparator" w:id="0">
    <w:p w:rsidR="00724EE3" w:rsidRDefault="007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2E6" w:rsidRDefault="009812E6">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812E6" w:rsidRDefault="009812E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AA0" w:rsidRDefault="00D37AA0">
    <w:pPr>
      <w:pStyle w:val="a9"/>
      <w:jc w:val="right"/>
    </w:pPr>
    <w:r>
      <w:fldChar w:fldCharType="begin"/>
    </w:r>
    <w:r>
      <w:instrText xml:space="preserve"> PAGE   \* MERGEFORMAT </w:instrText>
    </w:r>
    <w:r>
      <w:fldChar w:fldCharType="separate"/>
    </w:r>
    <w:r w:rsidR="00055C26">
      <w:rPr>
        <w:noProof/>
      </w:rPr>
      <w:t>2</w:t>
    </w:r>
    <w:r>
      <w:fldChar w:fldCharType="end"/>
    </w:r>
  </w:p>
  <w:p w:rsidR="009812E6" w:rsidRDefault="009812E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EE3" w:rsidRDefault="00724EE3">
      <w:r>
        <w:separator/>
      </w:r>
    </w:p>
  </w:footnote>
  <w:footnote w:type="continuationSeparator" w:id="0">
    <w:p w:rsidR="00724EE3" w:rsidRDefault="00724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2E6" w:rsidRDefault="009812E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812E6" w:rsidRDefault="009812E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433D6"/>
    <w:multiLevelType w:val="hybridMultilevel"/>
    <w:tmpl w:val="A74E016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1AF52F8"/>
    <w:multiLevelType w:val="hybridMultilevel"/>
    <w:tmpl w:val="C50870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60D48F5"/>
    <w:multiLevelType w:val="hybridMultilevel"/>
    <w:tmpl w:val="8B629384"/>
    <w:lvl w:ilvl="0" w:tplc="7144DC9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04968DC"/>
    <w:multiLevelType w:val="hybridMultilevel"/>
    <w:tmpl w:val="9E84D3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1226FC6"/>
    <w:multiLevelType w:val="multilevel"/>
    <w:tmpl w:val="1E18CC9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51EF0D08"/>
    <w:multiLevelType w:val="hybridMultilevel"/>
    <w:tmpl w:val="2848D290"/>
    <w:lvl w:ilvl="0" w:tplc="5E3ED760">
      <w:start w:val="1"/>
      <w:numFmt w:val="decimal"/>
      <w:lvlText w:val="%1."/>
      <w:lvlJc w:val="left"/>
      <w:pPr>
        <w:tabs>
          <w:tab w:val="num" w:pos="720"/>
        </w:tabs>
        <w:ind w:left="720" w:hanging="360"/>
      </w:pPr>
      <w:rPr>
        <w:rFonts w:cs="Times New Roman" w:hint="default"/>
      </w:rPr>
    </w:lvl>
    <w:lvl w:ilvl="1" w:tplc="2F845D9C">
      <w:numFmt w:val="none"/>
      <w:lvlText w:val=""/>
      <w:lvlJc w:val="left"/>
      <w:pPr>
        <w:tabs>
          <w:tab w:val="num" w:pos="360"/>
        </w:tabs>
      </w:pPr>
      <w:rPr>
        <w:rFonts w:cs="Times New Roman"/>
      </w:rPr>
    </w:lvl>
    <w:lvl w:ilvl="2" w:tplc="BDE6C738">
      <w:numFmt w:val="none"/>
      <w:lvlText w:val=""/>
      <w:lvlJc w:val="left"/>
      <w:pPr>
        <w:tabs>
          <w:tab w:val="num" w:pos="360"/>
        </w:tabs>
      </w:pPr>
      <w:rPr>
        <w:rFonts w:cs="Times New Roman"/>
      </w:rPr>
    </w:lvl>
    <w:lvl w:ilvl="3" w:tplc="2B92E79A">
      <w:numFmt w:val="none"/>
      <w:lvlText w:val=""/>
      <w:lvlJc w:val="left"/>
      <w:pPr>
        <w:tabs>
          <w:tab w:val="num" w:pos="360"/>
        </w:tabs>
      </w:pPr>
      <w:rPr>
        <w:rFonts w:cs="Times New Roman"/>
      </w:rPr>
    </w:lvl>
    <w:lvl w:ilvl="4" w:tplc="9BEEA452">
      <w:numFmt w:val="none"/>
      <w:lvlText w:val=""/>
      <w:lvlJc w:val="left"/>
      <w:pPr>
        <w:tabs>
          <w:tab w:val="num" w:pos="360"/>
        </w:tabs>
      </w:pPr>
      <w:rPr>
        <w:rFonts w:cs="Times New Roman"/>
      </w:rPr>
    </w:lvl>
    <w:lvl w:ilvl="5" w:tplc="8564D4B6">
      <w:numFmt w:val="none"/>
      <w:lvlText w:val=""/>
      <w:lvlJc w:val="left"/>
      <w:pPr>
        <w:tabs>
          <w:tab w:val="num" w:pos="360"/>
        </w:tabs>
      </w:pPr>
      <w:rPr>
        <w:rFonts w:cs="Times New Roman"/>
      </w:rPr>
    </w:lvl>
    <w:lvl w:ilvl="6" w:tplc="D86400AA">
      <w:numFmt w:val="none"/>
      <w:lvlText w:val=""/>
      <w:lvlJc w:val="left"/>
      <w:pPr>
        <w:tabs>
          <w:tab w:val="num" w:pos="360"/>
        </w:tabs>
      </w:pPr>
      <w:rPr>
        <w:rFonts w:cs="Times New Roman"/>
      </w:rPr>
    </w:lvl>
    <w:lvl w:ilvl="7" w:tplc="D382E07A">
      <w:numFmt w:val="none"/>
      <w:lvlText w:val=""/>
      <w:lvlJc w:val="left"/>
      <w:pPr>
        <w:tabs>
          <w:tab w:val="num" w:pos="360"/>
        </w:tabs>
      </w:pPr>
      <w:rPr>
        <w:rFonts w:cs="Times New Roman"/>
      </w:rPr>
    </w:lvl>
    <w:lvl w:ilvl="8" w:tplc="6B122472">
      <w:numFmt w:val="none"/>
      <w:lvlText w:val=""/>
      <w:lvlJc w:val="left"/>
      <w:pPr>
        <w:tabs>
          <w:tab w:val="num" w:pos="360"/>
        </w:tabs>
      </w:pPr>
      <w:rPr>
        <w:rFonts w:cs="Times New Roman"/>
      </w:rPr>
    </w:lvl>
  </w:abstractNum>
  <w:abstractNum w:abstractNumId="6">
    <w:nsid w:val="6C2C231A"/>
    <w:multiLevelType w:val="hybridMultilevel"/>
    <w:tmpl w:val="D5AEF3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65D30ED"/>
    <w:multiLevelType w:val="hybridMultilevel"/>
    <w:tmpl w:val="977E65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3"/>
  </w:num>
  <w:num w:numId="3">
    <w:abstractNumId w:val="6"/>
  </w:num>
  <w:num w:numId="4">
    <w:abstractNumId w:val="4"/>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60A"/>
    <w:rsid w:val="0003220E"/>
    <w:rsid w:val="00055C26"/>
    <w:rsid w:val="000E0705"/>
    <w:rsid w:val="000E457D"/>
    <w:rsid w:val="001F48D0"/>
    <w:rsid w:val="00202F20"/>
    <w:rsid w:val="00245200"/>
    <w:rsid w:val="00252764"/>
    <w:rsid w:val="00267C17"/>
    <w:rsid w:val="00284493"/>
    <w:rsid w:val="0029439E"/>
    <w:rsid w:val="002F2E81"/>
    <w:rsid w:val="003B2947"/>
    <w:rsid w:val="003D2B11"/>
    <w:rsid w:val="003E3903"/>
    <w:rsid w:val="00431458"/>
    <w:rsid w:val="00441CFA"/>
    <w:rsid w:val="0047460A"/>
    <w:rsid w:val="005056B0"/>
    <w:rsid w:val="005F688B"/>
    <w:rsid w:val="006F324E"/>
    <w:rsid w:val="00724EE3"/>
    <w:rsid w:val="007331FD"/>
    <w:rsid w:val="007B7BC4"/>
    <w:rsid w:val="00836A2D"/>
    <w:rsid w:val="00851659"/>
    <w:rsid w:val="008745ED"/>
    <w:rsid w:val="00884F09"/>
    <w:rsid w:val="008B4737"/>
    <w:rsid w:val="008C6CDC"/>
    <w:rsid w:val="00953B1E"/>
    <w:rsid w:val="009812E6"/>
    <w:rsid w:val="009A638F"/>
    <w:rsid w:val="009D0B9B"/>
    <w:rsid w:val="009F2DBA"/>
    <w:rsid w:val="00AC56AD"/>
    <w:rsid w:val="00B3086E"/>
    <w:rsid w:val="00B56F59"/>
    <w:rsid w:val="00B8679B"/>
    <w:rsid w:val="00BB5046"/>
    <w:rsid w:val="00C26AD5"/>
    <w:rsid w:val="00C63D5A"/>
    <w:rsid w:val="00CC06ED"/>
    <w:rsid w:val="00D01510"/>
    <w:rsid w:val="00D37AA0"/>
    <w:rsid w:val="00DB444A"/>
    <w:rsid w:val="00DB4DC0"/>
    <w:rsid w:val="00DE1E19"/>
    <w:rsid w:val="00E15BDF"/>
    <w:rsid w:val="00F25C3B"/>
    <w:rsid w:val="00FE3A45"/>
    <w:rsid w:val="00FF1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A0E60DAE-3CDE-4832-8ED3-2CE45A99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left="360"/>
      <w:outlineLvl w:val="0"/>
    </w:pPr>
    <w:rPr>
      <w:sz w:val="28"/>
      <w:szCs w:val="32"/>
    </w:rPr>
  </w:style>
  <w:style w:type="paragraph" w:styleId="3">
    <w:name w:val="heading 3"/>
    <w:basedOn w:val="a"/>
    <w:next w:val="a"/>
    <w:link w:val="30"/>
    <w:uiPriority w:val="9"/>
    <w:qFormat/>
    <w:pPr>
      <w:keepNext/>
      <w:outlineLvl w:val="2"/>
    </w:pPr>
    <w:rPr>
      <w:sz w:val="28"/>
    </w:rPr>
  </w:style>
  <w:style w:type="paragraph" w:styleId="4">
    <w:name w:val="heading 4"/>
    <w:basedOn w:val="a"/>
    <w:next w:val="a"/>
    <w:link w:val="40"/>
    <w:uiPriority w:val="9"/>
    <w:qFormat/>
    <w:pPr>
      <w:keepNext/>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caption"/>
    <w:basedOn w:val="a"/>
    <w:next w:val="a"/>
    <w:uiPriority w:val="35"/>
    <w:qFormat/>
    <w:pPr>
      <w:spacing w:line="360" w:lineRule="auto"/>
      <w:ind w:firstLine="360"/>
    </w:pPr>
    <w:rPr>
      <w:sz w:val="28"/>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4">
    <w:name w:val="Document Map"/>
    <w:basedOn w:val="a"/>
    <w:link w:val="a5"/>
    <w:uiPriority w:val="99"/>
    <w:semiHidden/>
    <w:pPr>
      <w:shd w:val="clear" w:color="auto" w:fill="000080"/>
    </w:pPr>
    <w:rPr>
      <w:rFonts w:ascii="Tahoma" w:hAnsi="Tahoma" w:cs="Tahoma"/>
    </w:rPr>
  </w:style>
  <w:style w:type="character" w:customStyle="1" w:styleId="a5">
    <w:name w:val="Схема документа Знак"/>
    <w:link w:val="a4"/>
    <w:uiPriority w:val="99"/>
    <w:semiHidden/>
    <w:rPr>
      <w:rFonts w:ascii="Tahoma" w:hAnsi="Tahoma" w:cs="Tahoma"/>
      <w:sz w:val="16"/>
      <w:szCs w:val="16"/>
    </w:rPr>
  </w:style>
  <w:style w:type="paragraph" w:styleId="a6">
    <w:name w:val="header"/>
    <w:basedOn w:val="a"/>
    <w:link w:val="a7"/>
    <w:uiPriority w:val="99"/>
    <w:pPr>
      <w:tabs>
        <w:tab w:val="center" w:pos="4677"/>
        <w:tab w:val="right" w:pos="9355"/>
      </w:tabs>
    </w:pPr>
  </w:style>
  <w:style w:type="character" w:customStyle="1" w:styleId="a7">
    <w:name w:val="Верхній колонтитул Знак"/>
    <w:link w:val="a6"/>
    <w:uiPriority w:val="99"/>
    <w:semiHidden/>
    <w:rPr>
      <w:sz w:val="24"/>
      <w:szCs w:val="24"/>
    </w:rPr>
  </w:style>
  <w:style w:type="character" w:styleId="a8">
    <w:name w:val="page number"/>
    <w:uiPriority w:val="99"/>
    <w:rPr>
      <w:rFonts w:cs="Times New Roman"/>
    </w:rPr>
  </w:style>
  <w:style w:type="paragraph" w:styleId="a9">
    <w:name w:val="footer"/>
    <w:basedOn w:val="a"/>
    <w:link w:val="aa"/>
    <w:uiPriority w:val="99"/>
    <w:pPr>
      <w:tabs>
        <w:tab w:val="center" w:pos="4677"/>
        <w:tab w:val="right" w:pos="9355"/>
      </w:tabs>
    </w:pPr>
  </w:style>
  <w:style w:type="character" w:customStyle="1" w:styleId="aa">
    <w:name w:val="Нижній колонтитул Знак"/>
    <w:link w:val="a9"/>
    <w:uiPriority w:val="99"/>
    <w:locked/>
    <w:rsid w:val="00BB5046"/>
    <w:rPr>
      <w:rFonts w:cs="Times New Roman"/>
      <w:sz w:val="24"/>
      <w:szCs w:val="24"/>
    </w:rPr>
  </w:style>
  <w:style w:type="paragraph" w:styleId="2">
    <w:name w:val="Body Text Indent 2"/>
    <w:basedOn w:val="a"/>
    <w:link w:val="20"/>
    <w:uiPriority w:val="99"/>
    <w:pPr>
      <w:ind w:right="99" w:firstLine="540"/>
      <w:jc w:val="both"/>
    </w:pPr>
    <w:rPr>
      <w:sz w:val="28"/>
      <w:szCs w:val="28"/>
    </w:rPr>
  </w:style>
  <w:style w:type="character" w:customStyle="1" w:styleId="20">
    <w:name w:val="Основний текст з відступом 2 Знак"/>
    <w:link w:val="2"/>
    <w:uiPriority w:val="99"/>
    <w:semiHidden/>
    <w:rPr>
      <w:sz w:val="24"/>
      <w:szCs w:val="24"/>
    </w:rPr>
  </w:style>
  <w:style w:type="paragraph" w:styleId="ab">
    <w:name w:val="Body Text Indent"/>
    <w:basedOn w:val="a"/>
    <w:link w:val="ac"/>
    <w:uiPriority w:val="99"/>
    <w:pPr>
      <w:spacing w:line="360" w:lineRule="auto"/>
      <w:ind w:left="357"/>
    </w:pPr>
    <w:rPr>
      <w:sz w:val="28"/>
    </w:rPr>
  </w:style>
  <w:style w:type="character" w:customStyle="1" w:styleId="ac">
    <w:name w:val="Основний текст з відступом Знак"/>
    <w:link w:val="ab"/>
    <w:uiPriority w:val="99"/>
    <w:semiHidden/>
    <w:rPr>
      <w:sz w:val="24"/>
      <w:szCs w:val="24"/>
    </w:rPr>
  </w:style>
  <w:style w:type="paragraph" w:styleId="ad">
    <w:name w:val="Normal (Web)"/>
    <w:basedOn w:val="a"/>
    <w:uiPriority w:val="99"/>
    <w:pPr>
      <w:spacing w:before="100" w:beforeAutospacing="1" w:after="100" w:afterAutospacing="1"/>
    </w:pPr>
  </w:style>
  <w:style w:type="paragraph" w:styleId="ae">
    <w:name w:val="Balloon Text"/>
    <w:basedOn w:val="a"/>
    <w:link w:val="af"/>
    <w:uiPriority w:val="99"/>
    <w:semiHidden/>
    <w:rsid w:val="0047460A"/>
    <w:rPr>
      <w:rFonts w:ascii="Tahoma" w:hAnsi="Tahoma" w:cs="Tahoma"/>
      <w:sz w:val="16"/>
      <w:szCs w:val="16"/>
    </w:rPr>
  </w:style>
  <w:style w:type="character" w:customStyle="1" w:styleId="af">
    <w:name w:val="Текст у виносці Знак"/>
    <w:link w:val="ae"/>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4050</Words>
  <Characters>23089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НГ</Company>
  <LinksUpToDate>false</LinksUpToDate>
  <CharactersWithSpaces>27085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КСВ</dc:creator>
  <cp:keywords/>
  <dc:description/>
  <cp:lastModifiedBy>Irina</cp:lastModifiedBy>
  <cp:revision>2</cp:revision>
  <cp:lastPrinted>2008-11-28T17:06:00Z</cp:lastPrinted>
  <dcterms:created xsi:type="dcterms:W3CDTF">2014-08-15T07:24:00Z</dcterms:created>
  <dcterms:modified xsi:type="dcterms:W3CDTF">2014-08-15T07:24:00Z</dcterms:modified>
</cp:coreProperties>
</file>