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EF" w:rsidRDefault="00B811EF" w:rsidP="00354950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642152" w:rsidRPr="00354950" w:rsidRDefault="00354950" w:rsidP="0035495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354950">
        <w:rPr>
          <w:b/>
          <w:sz w:val="32"/>
          <w:szCs w:val="32"/>
        </w:rPr>
        <w:t>Введение</w:t>
      </w:r>
    </w:p>
    <w:p w:rsidR="00642152" w:rsidRPr="007D6E24" w:rsidRDefault="00642152" w:rsidP="007D6E24">
      <w:pPr>
        <w:spacing w:line="360" w:lineRule="auto"/>
        <w:ind w:firstLine="709"/>
        <w:jc w:val="both"/>
        <w:rPr>
          <w:sz w:val="28"/>
          <w:szCs w:val="28"/>
        </w:rPr>
      </w:pPr>
    </w:p>
    <w:p w:rsidR="00642152" w:rsidRPr="007D6E24" w:rsidRDefault="00642152" w:rsidP="007D6E24">
      <w:pPr>
        <w:spacing w:line="360" w:lineRule="auto"/>
        <w:ind w:firstLine="709"/>
        <w:jc w:val="both"/>
        <w:rPr>
          <w:sz w:val="28"/>
          <w:szCs w:val="28"/>
        </w:rPr>
      </w:pPr>
      <w:r w:rsidRPr="007D6E24">
        <w:rPr>
          <w:sz w:val="28"/>
          <w:szCs w:val="28"/>
        </w:rPr>
        <w:t xml:space="preserve">Не возможно представить себе, чтобы современная наука функционировала как единое целое без участия в этом процессе философии. Но вот о том, на каких условиях, в каком качестве – это, пожалуй, самый актуальный вопрос современного научного познания. Чтобы понять, как должно происходить взаимодействие науки и философии и должно ли вообще, необходимо сначала разобраться с самым запутанным вопросом за всю историю существования философии: а что же есть, чем же является философия. И вообще является ли философия наукой. Данный вопрос неоднократно поднимался и решался в каждый период развития, как философии, так и науки в целом по-разному. Нет, пожалуй, ни одного серьезного философа, который бы не попытался сформулировать понятие философии, и, исходя из этого, объяснять природу такого взаимодействия. Пожалуй, из всех философов к решению данной задачи ближе всего оказался Э. Гуссерль. Именно им сформулированный тезис: «назад к вещам!» прозвучал на фоне разброда и метаний в проблеме уяснения сущности и роли философии в научном познании, как призыв к восстановлению действительного статуса философии, как строгой науки. К сожалению, данный тезис не был доведен и самим автором до логического конца, то есть не была сформирована сама философская научная теория. </w:t>
      </w:r>
    </w:p>
    <w:p w:rsidR="00A163A6" w:rsidRPr="00A163A6" w:rsidRDefault="00A163A6" w:rsidP="00A163A6">
      <w:pPr>
        <w:pStyle w:val="20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A163A6">
        <w:rPr>
          <w:b/>
          <w:sz w:val="32"/>
          <w:szCs w:val="32"/>
        </w:rPr>
        <w:t xml:space="preserve">Возникновение философии </w:t>
      </w:r>
    </w:p>
    <w:p w:rsidR="00A163A6" w:rsidRPr="00A163A6" w:rsidRDefault="00A163A6" w:rsidP="00A163A6">
      <w:pPr>
        <w:pStyle w:val="20"/>
        <w:spacing w:line="360" w:lineRule="auto"/>
        <w:ind w:left="0" w:firstLine="0"/>
        <w:jc w:val="center"/>
        <w:rPr>
          <w:b/>
          <w:sz w:val="32"/>
          <w:szCs w:val="32"/>
        </w:rPr>
      </w:pPr>
      <w:r w:rsidRPr="00A163A6">
        <w:rPr>
          <w:b/>
          <w:sz w:val="32"/>
          <w:szCs w:val="32"/>
        </w:rPr>
        <w:t>и становление ее предмета</w:t>
      </w:r>
    </w:p>
    <w:p w:rsidR="00A163A6" w:rsidRPr="00A163A6" w:rsidRDefault="00A163A6" w:rsidP="00A163A6">
      <w:pPr>
        <w:pStyle w:val="a4"/>
        <w:spacing w:line="360" w:lineRule="auto"/>
        <w:ind w:left="0" w:firstLine="3403"/>
        <w:jc w:val="right"/>
        <w:rPr>
          <w:sz w:val="28"/>
          <w:szCs w:val="28"/>
        </w:rPr>
      </w:pPr>
    </w:p>
    <w:p w:rsidR="00A163A6" w:rsidRPr="00A163A6" w:rsidRDefault="00A163A6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A163A6">
        <w:rPr>
          <w:sz w:val="28"/>
          <w:szCs w:val="28"/>
        </w:rPr>
        <w:t>Для того чтобы понять значение философии для общества и для каждого человека в отдельности, необходимо прежде всего уяснить, что изучает философия, каков ее предмет, какое место она занимает в познании мира наряду с другими отраслями знания, т.е. определить специфику философского знания.</w:t>
      </w:r>
    </w:p>
    <w:p w:rsidR="00A163A6" w:rsidRPr="00A163A6" w:rsidRDefault="00A163A6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A163A6">
        <w:rPr>
          <w:sz w:val="28"/>
          <w:szCs w:val="28"/>
        </w:rPr>
        <w:t>Нередко в обыденном сознании философия представляется как некое абстрактное знание, максимально удаленное от реалий повседневной жизни. Это явное заблуждение. Даже самые глубокие философские проблемы берут свое начало в жизни. Именно в реальной жизни находится главное поле деятельности ее интересов. Вряд ли найдется хоть один человек, который по-своему не был бы хоть чуточку философом. Если вы хоть раз в жизни задумывались о себе самом, о своем отношении к окружающему миру, о своем месте в обществе, о смысле жизни, о сущности своего я, о происхождении и развитии своего сознания, то вы впрямую ставили перед собой именно философские вопросы. Но философия - это не просто постановка смысложизненных вопросов, но и умение отвечать на эти вопросы, исходя из сформированных внутри каждой личности основ, из уже имеющейся системы объективных знаний об окружающей действительности. Философски решать жизненные вопросы - это значит не «выдумывать из себя» чисто субъективные ответы, а осмысливать действительность с учетом уже сформированных человеческой культурой знаний, принципов, оценок, критериев, соответствующих каждой исторической эпохе.</w:t>
      </w:r>
    </w:p>
    <w:p w:rsidR="00A163A6" w:rsidRPr="00A163A6" w:rsidRDefault="00A163A6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A163A6">
        <w:rPr>
          <w:sz w:val="28"/>
          <w:szCs w:val="28"/>
        </w:rPr>
        <w:t>Итак, что такое философия? Остановимся на исходных философских понятиях и положениях. Слово «философия» древнегреческого происхождения. Оно образовано из двух греческих слов: «филео» - люблю и «софия» - мудрость, и означает «любовь к мудрости». Этот термин встречается уже у древнегреческого философа Пифагора (580-500 до н.э.). Но в качестве названия особой отрасли знания о бытии, человеке, смысле его жизни, познании он был введен Платоном (428/27-347 до н.э.).</w:t>
      </w:r>
    </w:p>
    <w:p w:rsidR="00A163A6" w:rsidRPr="00A163A6" w:rsidRDefault="00A163A6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A163A6">
        <w:rPr>
          <w:sz w:val="28"/>
          <w:szCs w:val="28"/>
        </w:rPr>
        <w:t>Философия возникла в древности, в первых классовых обществах Древнего Египта, Вавилонии, Индии, Китая, но наибольшего расцвета достигла на первом этапе в античном мире - в Древней Греции и Древнем Риме. Теоретические источники философии различны. Это и религиозно-мифологические учения, и элементы как обыденного, повседневного знания, так и зарождающегося научного знания. Зарождение философии исторически совпадает с возникновением зачатков научного знания (когда эти знания стали приходить в противоречие с традиционными верованиями). Социальной предпосылкой возникновения философии явилось разделение труда между членами общества, в частности отделение умственного труда от физического.</w:t>
      </w:r>
    </w:p>
    <w:p w:rsidR="00A163A6" w:rsidRPr="00A163A6" w:rsidRDefault="00A163A6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A163A6">
        <w:rPr>
          <w:sz w:val="28"/>
          <w:szCs w:val="28"/>
        </w:rPr>
        <w:t>Предмет философии не оставался неизменным. Он изменялся по мере накопления знаний о мире, по мере развития самого философского знания, в тесной связи с общественно-исторической практикой. Вначале философия была нерасчлененным учением, не дифференцированным на отдельные отрасли знания, и включала в себя всю совокупность знаний о мире (астрономических, математических, географических, исторических, медицинских и др.). Это была нерасчлененная система знаний, так называемая «натурфилософия», а первые философы были натурфилософами, т.е. и философами и естествоиспытателями одновременно.</w:t>
      </w:r>
    </w:p>
    <w:p w:rsidR="00A163A6" w:rsidRPr="00A163A6" w:rsidRDefault="00A163A6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A163A6">
        <w:rPr>
          <w:sz w:val="28"/>
          <w:szCs w:val="28"/>
        </w:rPr>
        <w:t xml:space="preserve">По мере накопления знаний о мире происходил процесс их дифференциации (от франц. и от лат. - разность, различие, т.е. разделение, расчленение, расслоение целого на различные части, формы и ступени), выделения в самостоятельные отрасли исследования. Возникли математика, астрономия, география, история, медицина и другие отрасли знания. Процесс дифференциации наук - явление прогрессивное. Этот процесс соответствует и потребностям социальной практики, и потребностям развития самого научного познания. Надо сказать, что этот процесс продолжается и поныне. Появляются все новые и новые отрасли знаний, например космическая биология, космическая медицина. Однако всю историю науки пронизывает сложное, диалектическое сочетание процессов дифференциации и интеграции. Процесс дифференциации наук не означал, что исчезли специфические проблемы, которыми занималась философия. Происходило развитие, углубление, обогащение собственно философских представлений, возникали различные философские теории и течения. Сформировались такие философские дисциплины, как </w:t>
      </w:r>
      <w:r w:rsidRPr="00A163A6">
        <w:rPr>
          <w:i/>
          <w:sz w:val="28"/>
          <w:szCs w:val="28"/>
        </w:rPr>
        <w:t>онтология</w:t>
      </w:r>
      <w:r w:rsidRPr="00A163A6">
        <w:rPr>
          <w:sz w:val="28"/>
          <w:szCs w:val="28"/>
        </w:rPr>
        <w:t xml:space="preserve"> (учение о бытии), </w:t>
      </w:r>
      <w:r w:rsidRPr="00A163A6">
        <w:rPr>
          <w:i/>
          <w:sz w:val="28"/>
          <w:szCs w:val="28"/>
        </w:rPr>
        <w:t>гносеология</w:t>
      </w:r>
      <w:r w:rsidRPr="00A163A6">
        <w:rPr>
          <w:sz w:val="28"/>
          <w:szCs w:val="28"/>
        </w:rPr>
        <w:t xml:space="preserve"> (теория познания), </w:t>
      </w:r>
      <w:r w:rsidRPr="00A163A6">
        <w:rPr>
          <w:i/>
          <w:sz w:val="28"/>
          <w:szCs w:val="28"/>
        </w:rPr>
        <w:t>логика</w:t>
      </w:r>
      <w:r w:rsidRPr="00A163A6">
        <w:rPr>
          <w:sz w:val="28"/>
          <w:szCs w:val="28"/>
        </w:rPr>
        <w:t xml:space="preserve"> (наука о формах правильного мышления), </w:t>
      </w:r>
      <w:r w:rsidRPr="00A163A6">
        <w:rPr>
          <w:i/>
          <w:sz w:val="28"/>
          <w:szCs w:val="28"/>
        </w:rPr>
        <w:t>философия истории, этика, эстетика, история самой философии</w:t>
      </w:r>
      <w:r w:rsidRPr="00A163A6">
        <w:rPr>
          <w:sz w:val="28"/>
          <w:szCs w:val="28"/>
        </w:rPr>
        <w:t>. Философия, как самостоятельная отрасль знания, сформировалась из потребности выработки общего взгляда на мир, исследования его общих начал и законов, из фундаментальной потребности самоопределения человека в мире.</w:t>
      </w:r>
    </w:p>
    <w:p w:rsidR="00A163A6" w:rsidRPr="00A163A6" w:rsidRDefault="00A163A6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A163A6">
        <w:rPr>
          <w:sz w:val="28"/>
          <w:szCs w:val="28"/>
        </w:rPr>
        <w:t>Каков же предмет философии? Существует множество определений предмета философия. Так, для Платона философия есть размышление о мире, человеческой жизни и смерти, смысле человеческого существования, природе знания, силе человеческого разума, истине, справедливости, мужестве и других нравственных добродетелях</w:t>
      </w:r>
      <w:r w:rsidRPr="00A163A6">
        <w:rPr>
          <w:rStyle w:val="a3"/>
          <w:sz w:val="28"/>
          <w:szCs w:val="28"/>
        </w:rPr>
        <w:footnoteReference w:id="1"/>
      </w:r>
      <w:r w:rsidRPr="00A163A6">
        <w:rPr>
          <w:sz w:val="28"/>
          <w:szCs w:val="28"/>
        </w:rPr>
        <w:t>. Аристотель назвал философию наукой о наиболее общем</w:t>
      </w:r>
      <w:r w:rsidRPr="00A163A6">
        <w:rPr>
          <w:rStyle w:val="a3"/>
          <w:sz w:val="28"/>
          <w:szCs w:val="28"/>
        </w:rPr>
        <w:footnoteReference w:id="2"/>
      </w:r>
      <w:r w:rsidRPr="00A163A6">
        <w:rPr>
          <w:sz w:val="28"/>
          <w:szCs w:val="28"/>
        </w:rPr>
        <w:t>. Многие исследователи и сегодня считают данное определение наиболее удачным. Ф. Шлегель дает следующую дефиницию философии: «...познание внутреннего человека, причин природы, отношения человека к природе и его связи с ней...»</w:t>
      </w:r>
      <w:r w:rsidRPr="00A163A6">
        <w:rPr>
          <w:rStyle w:val="a3"/>
          <w:sz w:val="28"/>
          <w:szCs w:val="28"/>
        </w:rPr>
        <w:footnoteReference w:id="3"/>
      </w:r>
      <w:r w:rsidRPr="00A163A6">
        <w:rPr>
          <w:sz w:val="28"/>
          <w:szCs w:val="28"/>
        </w:rPr>
        <w:t>. Н. Бердяев определяет философию как «учение о смысле человеческого существования, о человеческой судьбе»</w:t>
      </w:r>
      <w:r w:rsidRPr="00A163A6">
        <w:rPr>
          <w:rStyle w:val="a3"/>
          <w:sz w:val="28"/>
          <w:szCs w:val="28"/>
        </w:rPr>
        <w:footnoteReference w:id="4"/>
      </w:r>
      <w:r w:rsidRPr="00A163A6">
        <w:rPr>
          <w:sz w:val="28"/>
          <w:szCs w:val="28"/>
        </w:rPr>
        <w:t>. По мнению С. Франка, философия есть «общее понимание мира и жизни, уяснение основных свойств и отношений бытия и постижение смысла человеческой жизни, т.е. назначения человека и места его в бытии»</w:t>
      </w:r>
      <w:r w:rsidRPr="00A163A6">
        <w:rPr>
          <w:rStyle w:val="a3"/>
          <w:sz w:val="28"/>
          <w:szCs w:val="28"/>
        </w:rPr>
        <w:footnoteReference w:id="5"/>
      </w:r>
      <w:r w:rsidRPr="00A163A6">
        <w:rPr>
          <w:sz w:val="28"/>
          <w:szCs w:val="28"/>
        </w:rPr>
        <w:t xml:space="preserve"> и т.д. По существу, почти через все определения проходит проблема человека в мире: или его место в мире, или способ освоения мира и т.п. Поэтому в самом общем плане предмет философии можно определить как «мир-человек» или как отношение человека - субъекта  сознания - к  миру,  объекту,  материи.</w:t>
      </w:r>
    </w:p>
    <w:p w:rsidR="00A163A6" w:rsidRPr="00A163A6" w:rsidRDefault="00A163A6" w:rsidP="00A163A6">
      <w:pPr>
        <w:pStyle w:val="a5"/>
        <w:spacing w:after="0" w:line="360" w:lineRule="auto"/>
        <w:jc w:val="both"/>
        <w:rPr>
          <w:sz w:val="28"/>
          <w:szCs w:val="28"/>
        </w:rPr>
      </w:pPr>
      <w:r w:rsidRPr="00A163A6">
        <w:rPr>
          <w:sz w:val="28"/>
          <w:szCs w:val="28"/>
        </w:rPr>
        <w:t>Философская картина мира характеризуется тем, что содержит в себе два мыслительных хода: от Человека к Миру и от Мира к Человеку.</w:t>
      </w:r>
    </w:p>
    <w:p w:rsidR="00A163A6" w:rsidRPr="00A163A6" w:rsidRDefault="00A163A6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A163A6">
        <w:rPr>
          <w:sz w:val="28"/>
          <w:szCs w:val="28"/>
        </w:rPr>
        <w:t>Определяя предмет философии как «мир-человек», следует иметь в виду, что эта формула чрезвычайно многогранна. Она включает в себя классические, смысложизненные вопросы: Какова природа мира? В каком состоянии он находится? Есть ли в нем общие начала, связи и законы? Познаваем ли мир? Что есть человек? Какова его природа? Каково соотношение телесного и духовного, социального и биологического начал в человеке? Какова диалектика необходимости и свободы, объективных условий и субъективного фактора в истории, личности и общества? Каковы формы взаимодействия человека с миром? В чем смысл жизни человека? И многие другие.</w:t>
      </w:r>
    </w:p>
    <w:p w:rsidR="000170C4" w:rsidRPr="000170C4" w:rsidRDefault="000170C4" w:rsidP="000170C4">
      <w:pPr>
        <w:spacing w:line="312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4D7CAE">
        <w:rPr>
          <w:b/>
          <w:bCs/>
          <w:sz w:val="32"/>
          <w:szCs w:val="32"/>
        </w:rPr>
        <w:t xml:space="preserve">2. </w:t>
      </w:r>
      <w:r w:rsidRPr="000170C4">
        <w:rPr>
          <w:b/>
          <w:bCs/>
          <w:sz w:val="32"/>
          <w:szCs w:val="32"/>
        </w:rPr>
        <w:t>Что такое философия</w:t>
      </w:r>
    </w:p>
    <w:p w:rsidR="004D7CAE" w:rsidRDefault="000170C4" w:rsidP="000170C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170C4" w:rsidRDefault="000170C4" w:rsidP="004D7CA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философия? Термин “философия” происходит от греческих слов </w:t>
      </w:r>
      <w:r>
        <w:rPr>
          <w:sz w:val="28"/>
          <w:szCs w:val="28"/>
          <w:lang w:val="en-US"/>
        </w:rPr>
        <w:t>phileo</w:t>
      </w:r>
      <w:r>
        <w:rPr>
          <w:sz w:val="28"/>
          <w:szCs w:val="28"/>
        </w:rPr>
        <w:t xml:space="preserve"> - любовь и </w:t>
      </w:r>
      <w:r>
        <w:rPr>
          <w:sz w:val="28"/>
          <w:szCs w:val="28"/>
          <w:lang w:val="en-US"/>
        </w:rPr>
        <w:t>sophia</w:t>
      </w:r>
      <w:r>
        <w:rPr>
          <w:sz w:val="28"/>
          <w:szCs w:val="28"/>
        </w:rPr>
        <w:t xml:space="preserve"> - мудрость и означает любовь к мудрости. Однако любовь к мудрости не делает человека ее обладателем, хотя и является важным условием, чтобы стать философом. Философия есть определенная способность думать о вечных вопросах, о человеческой жизни и смерти, о предназначении человека, и в таком своем качестве она возникла вместе с появлением человеческого рода, Философия имеет дело с предельными, вековечными вопросами. Наука, конечно, тоже пытается выстроить относительно целостную картину мира. Но она погружена в конкретности, решает множество частных задач. В этом смысле философия гораздо свободнее. Она задумывается, размышляет над универсальными проблемами. </w:t>
      </w:r>
    </w:p>
    <w:p w:rsidR="000170C4" w:rsidRDefault="000170C4" w:rsidP="000170C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Первым, кто объяснил слово “философ”, был Пифагор. Согласно Пифагору, смысл философии - в поиске истины. Разделял это мнение и древнегреческий философ Гераклит. </w:t>
      </w:r>
    </w:p>
    <w:p w:rsidR="000170C4" w:rsidRDefault="000170C4" w:rsidP="000170C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Однако совсем другого мнения придерживались софисты. Главная задача философа, считали они, - научить своих учеников мудрости. Мудрость они отождествляли не с достижением истины, а с умением доказывать то, что каждый сам считает правильным и выгодным. Для этого признавались приемлемыми любые средства, вплоть до различного рода уловок и ухищрений. </w:t>
      </w:r>
    </w:p>
    <w:p w:rsidR="000170C4" w:rsidRDefault="000170C4" w:rsidP="000170C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Знаменитый древнегреческий мыслитель Платон полагал, что задача философии заключается в познании вечных и абсолютных истин, что под силу лишь философам, которые от рождения наделены соответствующей мудрой душой.</w:t>
      </w:r>
    </w:p>
    <w:p w:rsidR="000170C4" w:rsidRDefault="000170C4" w:rsidP="000170C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мнению Аристотеля, задача философии - постижение всеобщего в самом мире, а ее предметом являются первые начала и причины бытия.</w:t>
      </w:r>
    </w:p>
    <w:p w:rsidR="000170C4" w:rsidRDefault="000170C4" w:rsidP="000170C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Таким образом одни мыслители видели суть философии в отыскании истины, другие - в том, чтобы ее утаить, исказить, приспособить к собственным интересам; одни устремляют свой взор к небу, другие - на землю; одни обращаются к богу, другие - к человеку; одни утверждают, что философия самодостаточна, другие говорят, что она должна служить обществу и человеку. Все это доказывает, что философию отличает разнообразие подходов и пониманий к своему собственному предмету и свидетельствует о ее множественном характере. </w:t>
      </w:r>
    </w:p>
    <w:p w:rsidR="000170C4" w:rsidRDefault="000170C4" w:rsidP="000170C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Философию можно определить как учение об общих принципах бытия, познания и отношений человека и мира. Прежде всего, философия всегда оформляется в виде теории, формулирующей свои категории и их систему, закономерности, методы и принципы исследования. Специфика философской теории заключается в том, что ее законы, категории и принципы носят всеобщий характер, распространяются одновременно на природу, общество, человека и само мышление. </w:t>
      </w:r>
    </w:p>
    <w:p w:rsidR="000170C4" w:rsidRDefault="000170C4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</w:p>
    <w:p w:rsidR="00A163A6" w:rsidRPr="00A163A6" w:rsidRDefault="00A163A6" w:rsidP="00A163A6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A163A6">
        <w:rPr>
          <w:sz w:val="28"/>
          <w:szCs w:val="28"/>
        </w:rPr>
        <w:t>Таким образом, философия - это система самых общих теоретических взглядов на мир, человека, место человека в мире, уяснение различных форм отношения человека к миру.</w:t>
      </w:r>
    </w:p>
    <w:p w:rsidR="004D7CAE" w:rsidRPr="009342C5" w:rsidRDefault="009342C5" w:rsidP="009342C5">
      <w:pPr>
        <w:autoSpaceDE w:val="0"/>
        <w:autoSpaceDN w:val="0"/>
        <w:spacing w:line="312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9342C5">
        <w:rPr>
          <w:b/>
          <w:sz w:val="32"/>
          <w:szCs w:val="32"/>
        </w:rPr>
        <w:t>3.</w:t>
      </w:r>
      <w:r>
        <w:rPr>
          <w:sz w:val="28"/>
          <w:szCs w:val="28"/>
        </w:rPr>
        <w:t xml:space="preserve"> </w:t>
      </w:r>
      <w:r w:rsidR="004D7CAE" w:rsidRPr="009342C5">
        <w:rPr>
          <w:b/>
          <w:bCs/>
          <w:sz w:val="32"/>
          <w:szCs w:val="32"/>
        </w:rPr>
        <w:t>Роль философии в развитии и жизни человека и общества</w:t>
      </w:r>
    </w:p>
    <w:p w:rsidR="009342C5" w:rsidRDefault="009342C5" w:rsidP="009342C5">
      <w:pPr>
        <w:spacing w:line="360" w:lineRule="auto"/>
        <w:ind w:firstLine="709"/>
        <w:jc w:val="both"/>
        <w:rPr>
          <w:sz w:val="28"/>
          <w:szCs w:val="28"/>
        </w:rPr>
      </w:pPr>
    </w:p>
    <w:p w:rsidR="004D7CAE" w:rsidRDefault="009342C5" w:rsidP="00934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</w:t>
      </w:r>
      <w:r w:rsidR="004D7CAE">
        <w:rPr>
          <w:sz w:val="28"/>
          <w:szCs w:val="28"/>
        </w:rPr>
        <w:t>илософия по самому своему предназначению пытается проникнуть в самое существо мироздания и в своих исканиях соприкасается со всеми областями науки и искусства, с религией, помогает человеку в познании мира и самого себя. Современная философия получила новую форму за счет расширения всех своих основных функций, придания им актуального творческого и практического содержания. Важнейшими достижениями современной философии является цивилизованный подход к анализу общественных явлений и мировоззренческий принцип, содержанием которого является понимание мира в связи с включением в него человека как сознательно - деятельного фактора. В развитии философии проблема человека в окружающем мире всегда являлась ведущей, а в настоящее время она играет решающую роль в понимании современного мира.</w:t>
      </w:r>
    </w:p>
    <w:p w:rsidR="004D7CAE" w:rsidRDefault="004D7CAE" w:rsidP="009342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Современный мир уходит от капитализма и социализма, но надо сохранить все позитивное, что создали люди на предыдущих этапах развития общества, обогатить анализом новых реалий жизни.</w:t>
      </w:r>
    </w:p>
    <w:p w:rsidR="004D7CAE" w:rsidRDefault="004D7CAE" w:rsidP="009342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Человек как мыслящая материя все глубже осознает себя активно действующим фактором социальной и окружающей его природной среды, всего бытия в масштабах мироздания. Это определяет представление о человеке как сознательном соучастнике мировой эволюции, делает ответственным за результаты своей деятельности, предъявляет повышенные требования к уровню субъективного фактора в целом, выдвигает на первый план профессиональные, нравственные и духовные качества личности. Возрастающее значение приобретают его самопознание и самосознание, определение механизмов регулирования и саморегулирования духовной сферы, овладение знаниями функционирования интеллекта, установление контроля за результатами своей деятельности. </w:t>
      </w:r>
    </w:p>
    <w:p w:rsidR="004D7CAE" w:rsidRDefault="004D7CAE" w:rsidP="009342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Формирующаяся современная научная картина мира включает в себя и достижения технических наук, которые в настоящее время дают наибольший прирост новых знаний. Достижения технических наук в области информационных процессов, микроэлектроники, кибернетики искусственного интеллекта, биотехнологии и других современных научных направлений отражают глубокую структурную революцию не только в технике и технологии, но и во всей системе материальной и духовной культуры. Научно - технический прогресс, определяя качественно новое состояние науки в целом, одновременно характеризует и становление новой формы философского мышления - современной философии. Овладение современной философской культурой повышает уровень профессиональных знаний, дает ориентир в научной деятельности, позволяет вырабатывать механизмы реализации деятельности общества в соответствии с требованиями времени.</w:t>
      </w:r>
    </w:p>
    <w:p w:rsidR="004D7CAE" w:rsidRDefault="004D7CAE" w:rsidP="009342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Переход человечества на качественно новый виток развития в социальном, духовном, культурном отношениях - на сегодняшний день лишь реальная возможность выхода его из глобального кризиса, но далеко еще нереализованное состояние. Трудности и опасности в осуществлении этой задачи проистекают в основном от самого человека: невысокого уровня сознания, непонимания обществом причин и механизмов функционирования природных, антропологических и социальных явлений в их взаимодействии как специфически особых элементов единого мирового бытия. Человечество должно овладеть в полном объеме достижениями духовной культуры, наукой разумного управления и регулирования мировыми процессами. Эта задача не может быть решена вне современного философского знания о мире.</w:t>
      </w:r>
    </w:p>
    <w:p w:rsidR="004D7CAE" w:rsidRDefault="004D7CAE" w:rsidP="009342C5">
      <w:pPr>
        <w:spacing w:line="360" w:lineRule="auto"/>
        <w:jc w:val="both"/>
        <w:rPr>
          <w:sz w:val="28"/>
          <w:szCs w:val="28"/>
        </w:rPr>
      </w:pPr>
    </w:p>
    <w:p w:rsidR="004D7CAE" w:rsidRDefault="004D7CAE" w:rsidP="004D7CAE">
      <w:pPr>
        <w:spacing w:line="312" w:lineRule="auto"/>
        <w:jc w:val="both"/>
        <w:rPr>
          <w:sz w:val="28"/>
          <w:szCs w:val="28"/>
        </w:rPr>
      </w:pPr>
    </w:p>
    <w:p w:rsidR="004D7CAE" w:rsidRDefault="004D7CAE" w:rsidP="004D7CAE">
      <w:pPr>
        <w:spacing w:line="312" w:lineRule="auto"/>
        <w:jc w:val="both"/>
        <w:rPr>
          <w:sz w:val="28"/>
          <w:szCs w:val="28"/>
        </w:rPr>
      </w:pPr>
    </w:p>
    <w:p w:rsidR="00F6640C" w:rsidRDefault="009342C5" w:rsidP="00F6640C">
      <w:pPr>
        <w:spacing w:line="480" w:lineRule="auto"/>
        <w:ind w:right="1042" w:firstLine="709"/>
        <w:jc w:val="center"/>
        <w:rPr>
          <w:b/>
          <w:sz w:val="32"/>
          <w:szCs w:val="32"/>
        </w:rPr>
      </w:pPr>
      <w:r>
        <w:br w:type="page"/>
      </w:r>
      <w:r w:rsidR="00F6640C" w:rsidRPr="00055FEF">
        <w:rPr>
          <w:b/>
          <w:sz w:val="32"/>
          <w:szCs w:val="32"/>
        </w:rPr>
        <w:t xml:space="preserve">Философия как мировоззрение. </w:t>
      </w:r>
    </w:p>
    <w:p w:rsidR="00F6640C" w:rsidRDefault="00F6640C" w:rsidP="00F6640C">
      <w:pPr>
        <w:spacing w:line="480" w:lineRule="auto"/>
        <w:ind w:right="1042" w:firstLine="709"/>
        <w:jc w:val="center"/>
        <w:rPr>
          <w:b/>
          <w:sz w:val="32"/>
          <w:szCs w:val="32"/>
        </w:rPr>
      </w:pPr>
      <w:r w:rsidRPr="00055FEF">
        <w:rPr>
          <w:b/>
          <w:sz w:val="32"/>
          <w:szCs w:val="32"/>
        </w:rPr>
        <w:t>Специфика философского знания.</w:t>
      </w:r>
    </w:p>
    <w:p w:rsidR="00F6640C" w:rsidRPr="00055FEF" w:rsidRDefault="00F6640C" w:rsidP="00F6640C">
      <w:pPr>
        <w:spacing w:line="480" w:lineRule="auto"/>
        <w:ind w:right="1042" w:firstLine="709"/>
        <w:jc w:val="center"/>
        <w:rPr>
          <w:b/>
          <w:sz w:val="32"/>
          <w:szCs w:val="32"/>
        </w:rPr>
      </w:pPr>
    </w:p>
    <w:p w:rsidR="00F6640C" w:rsidRDefault="00F6640C" w:rsidP="00F6640C">
      <w:pPr>
        <w:spacing w:line="480" w:lineRule="auto"/>
        <w:ind w:right="-32" w:firstLine="567"/>
        <w:jc w:val="both"/>
        <w:rPr>
          <w:sz w:val="28"/>
          <w:szCs w:val="28"/>
        </w:rPr>
      </w:pPr>
      <w:r w:rsidRPr="00C14870">
        <w:rPr>
          <w:sz w:val="28"/>
          <w:szCs w:val="28"/>
        </w:rPr>
        <w:t xml:space="preserve">     Для человека и ранее и теперь самым удивительным (а потому и самым важным и первейшим объектом его интереса) был, остается и останется он сам. Но если обыденное сознание "ухватывается", фиксирует лишь случайный (ситуативный)  момент человеческой сущность, если даже искусство проникает, в мир человека, раздвигая (и в прошлое  и в будущее) границы времени, то философия "перешагивает" и через случай, и через время - она и есть то "волшебное зеркало", смотря в которое человек видит себя как существо космическое, вечное.      Философская  мысль есть мысль о вечном. Но это не значит, что сама философия внеисторична. Как и всякое теоретическое знание, философское знание развивается, обогащается все новым и новым, содержанием, новыми открытиями. При этом сохраняется преемственность познанного. Однако философской дух, философское сознание - это не только теория, тем более теория отвлеченная,  бесстрастно-умозретильная. Научно-теоретическое знание составляет лиь  одну  (о при этом даже не основную, не главную) сторону идейного содержания философии. Другую, безусловно доминирующую, ведущую его сторону образует совсем иной компонент  сознания - духовно-практической. Именно он выражает смысложизненный, ценностро-ориентирующий, то есть мировоззренческий, топ философского сознания в целом. Было время (античность, средневековье), когда никакой науке нигде еще не существовало, но философия находилась на высочайшем уровне своего творческого  развития. Более того, сама наука (уже в Новое время) своим происхождением  во многом обязана философии. Из этого следует, что и в современном философском сознании  "первую скрипку" играет не рассудок, а нравственная, гражданская интуиция-, внутреннее чувство </w:t>
      </w:r>
      <w:r>
        <w:rPr>
          <w:sz w:val="28"/>
          <w:szCs w:val="28"/>
        </w:rPr>
        <w:t>высшей правоты и справедливости.</w:t>
      </w:r>
    </w:p>
    <w:p w:rsidR="00F6640C" w:rsidRDefault="00F6640C" w:rsidP="00F6640C">
      <w:pPr>
        <w:spacing w:line="480" w:lineRule="auto"/>
        <w:ind w:right="-32" w:firstLine="567"/>
        <w:jc w:val="both"/>
        <w:rPr>
          <w:sz w:val="28"/>
          <w:szCs w:val="28"/>
        </w:rPr>
      </w:pPr>
      <w:r w:rsidRPr="00C14870">
        <w:rPr>
          <w:sz w:val="28"/>
          <w:szCs w:val="28"/>
        </w:rPr>
        <w:t xml:space="preserve">Научное знание безразлично к смыслам, целям, ценностям и интересам человека. Напротив, философское знание - это и есть знание о месте и роли человека в мире. Такое знание глубоко личностно,  императивно (то есть обязывает к определенному образу жизни и действия).  Философская  истина объективна, но переживается она каждым по-своему,  в соответствии  с личным  жизненным и моральным опытом. Только так знание становятся убеждением, защищать и отстаивать которое человек будет до конца, даже ценой собственной жизни. В этой главнейшей своей функции  философия  есть не что иное,  как стратегия жизни - ученье о том, "каким надо быть, чтобы быть человеком". (Кант И. Соч. в б т. -и.,  1964. Т. 2, стр. 204).      Английской философ Б.Рассел определял место философии  в духовной -жизни человека как "ничейную землю" между наукой и религией - двумя основными формами освоения им мира. Подобно науке, философия полагается на разум, но в то же время философские проблемы таковы, что однозначного  ответа на них получить невозможно. Иначе говоря, вопросы философии, вопросы мировоззрения нельзя разрешить исчерпывающе, раз и навсегда отменно потому, что с каждым шагом истории, прежде всего с каждым новым, более высоком уровнем общественных отношений, в общественном море человека складываются оные ситуации, созревают оные противоречия.  Я чтобы понять, осмыслить, оценить их, требуется напряженная о безостановочная работа философской мысли, которая находится в несколько, иной плоскости нежели мысль ученого.                                      </w:t>
      </w:r>
    </w:p>
    <w:p w:rsidR="00F6640C" w:rsidRDefault="00F6640C" w:rsidP="00F6640C">
      <w:pPr>
        <w:spacing w:line="480" w:lineRule="auto"/>
        <w:ind w:right="-32" w:firstLine="567"/>
        <w:jc w:val="both"/>
        <w:rPr>
          <w:sz w:val="28"/>
          <w:szCs w:val="28"/>
        </w:rPr>
      </w:pPr>
      <w:r w:rsidRPr="00C14870">
        <w:rPr>
          <w:sz w:val="28"/>
          <w:szCs w:val="28"/>
        </w:rPr>
        <w:t>Философ</w:t>
      </w:r>
      <w:r>
        <w:rPr>
          <w:sz w:val="28"/>
          <w:szCs w:val="28"/>
        </w:rPr>
        <w:t xml:space="preserve"> не довольствуется объективной, </w:t>
      </w:r>
      <w:r w:rsidRPr="00C14870">
        <w:rPr>
          <w:sz w:val="28"/>
          <w:szCs w:val="28"/>
        </w:rPr>
        <w:t xml:space="preserve">картиной мира. Он обязательно вписывает в нее человека. Отношение человека к  миру - вечный предмет философии. Вместе с тем предмет философии исторически  подвижен, конкретен, "человеческое" измерение мира изменяется с изменением сущностных  сил самого человека.      Сокровенная цель философии (как и религии) - вывести человека из сферы обыденность, увлечь его высшими  идеалами, продать его жизни истинный смысл, открыть путь к самым совершенным ценностям. Но если религия - это массовое сознание, то философия  - сознание элитарное, требующее не только таланта, но  и профессиональной выучки.       Органическое соединение и философии двух начал - научно-теоретического и практически-духовного - определяет специфику ее как совершенно уникальной формы сознания,  что особенно заметно проявляет себя в ее истории - в  реальном процессе наследования, развития идейного содержания философских ученый, которые исторически, во времена связаны между собой не случайным, а необходимым образом. Все они - лишь грани, моменты единого целого. Так  же, как и в науке и в других сферах рациональность, в философии  новое знание не отвергает, а диалектически "снимает",  преодолевает свой прежний уровень, то есть включает его в себя как свой частный случай. В истории мыс- ли, подчеркивал Гегель, мы наблюдаем прогресс: постоянное  восхождение от абстрактного (отвлеченного, одностороннего) знания к знанию все более и более конкретному (полному, многостороннему). Последовательность философских  учений - в основном и главном - такова же, как и последовательность в логических определениях самой идеи, то есть история познания соответствует объективной логике познаваемого предмета.     Однако закону восхождения, закону прогресса, как и власть времени, не подчиняется практически духовная (ценностная) составляющая философского знания. Она сродню искусству, к истории которого тоже нельзя подходить с мерками "выше" - "ниже". Ученые, по образному выражению  Ньютона, стоят на плечах свои  предшественников: все они своим творчеством продолжают, развивают одно общее  дело. Художники все не "выстраиваются" в один ряд, каждый из них - это особый мир, особая вселенная (что не исключает преемственность в художественном опыте культурных эпох и поколений). Великий художник - великий выразитель своего времени, ь именно в этом творчество его имеет вечное, непреходящее для людей значение.      А философия? Историческое бытье ее двойственно, а потому и уникально: как наука, постигающая реальные отношения в объективном мире и познании, она развивается, ее построения преходящи (что и подчеркивал в своей историко-философской концепции Гегель). Но как ценностно-льчностное проявление духа, как смысложизненная ориентация сознания философское ученье прорывает пелену времени, оно обращается к Вечность, а потому ни устареть, ни уступить свое уникальное, не заменимое ничем и никогда место в культуре ее новым образованиям оно не может. "Новое" и "старое" - на равных - представляют мировую философию, как в разной мере представляют нашу земную цивилизацию Будда ,и Христос, Эсхил и Шекспир, Вергилий и Данте, независимо  от веков и тысячелетий, разделяющих и по времени.                    </w:t>
      </w:r>
    </w:p>
    <w:p w:rsidR="00F6640C" w:rsidRDefault="00F6640C" w:rsidP="00F6640C">
      <w:pPr>
        <w:spacing w:line="480" w:lineRule="auto"/>
        <w:ind w:right="-32" w:firstLine="567"/>
        <w:jc w:val="both"/>
        <w:rPr>
          <w:sz w:val="28"/>
          <w:szCs w:val="28"/>
        </w:rPr>
      </w:pPr>
      <w:r w:rsidRPr="00C14870">
        <w:rPr>
          <w:sz w:val="28"/>
          <w:szCs w:val="28"/>
        </w:rPr>
        <w:t>Однако и теоретическая составляющая философского знания, то есть его внутренняя логика, наследуется гораздо более сложным образом, чем знание специально-научное.</w:t>
      </w:r>
    </w:p>
    <w:p w:rsidR="00F6640C" w:rsidRDefault="00F6640C" w:rsidP="00F6640C">
      <w:pPr>
        <w:spacing w:line="480" w:lineRule="auto"/>
        <w:ind w:right="-32" w:firstLine="567"/>
        <w:jc w:val="both"/>
        <w:rPr>
          <w:sz w:val="28"/>
          <w:szCs w:val="28"/>
        </w:rPr>
      </w:pPr>
      <w:r w:rsidRPr="00C14870">
        <w:rPr>
          <w:sz w:val="28"/>
          <w:szCs w:val="28"/>
        </w:rPr>
        <w:t xml:space="preserve">Сложнее потому,  что философская идея многозначна, она может быть развита, продолжена в разные, даже противоположные направления. Так, из философии Локка (английский философ XVII века) его последователи (соотечественник Беркли и французское просветителя Дидро, Гольбах, Гельвеций) сделали прямо исключающие выводы (Беркли - субъективно-идеалиетическиие, французское мыслители - материалистиические).  Из философских идей Канта, Гегеля, Маркса выросла почти вся современная мысль. Но у каждого кантианца, гегельянца, марксиста - "свой"  Кант, "свой" Гегель,-"свой" Маркс, своя интерпретация предшественников. К тому же ни один крупный философ не "выводим" из одного, единственного источника. Кант опирался на Лейбница и Юма, Маркс - на Гегеля и Фейербаха, Вл.Соловьев -  на Платона и христианскую патристику (в каждом случае это были разные источники, которые лично преодолевалось затем в новых построениях и исканиях философов). Все это рисует многомерную, отнюдь </w:t>
      </w:r>
      <w:r w:rsidRPr="00C14870">
        <w:rPr>
          <w:i/>
          <w:sz w:val="28"/>
          <w:szCs w:val="28"/>
        </w:rPr>
        <w:t>не</w:t>
      </w:r>
      <w:r w:rsidRPr="00C14870">
        <w:rPr>
          <w:sz w:val="28"/>
          <w:szCs w:val="28"/>
        </w:rPr>
        <w:t xml:space="preserve"> линейную картину рождения и судьбы нового философского знания, где важнейшая, решающая роль принадлежит  творческому гению критики. "Ваш любимый девиз?" - спрашивали  у Маркса, - "Подвергай все сомнению". Под таким ответом расписалось бы многие философы. В философии теория и история связаны между собой значительно глубже и более сущностным, необходимым образом, чем в любой другой область человеческого творчества.  Математик, физик, тем более люди практических профессий  (врач, инженер, юрист, учитель) на своем рабочем месте действуют операционально, </w:t>
      </w:r>
      <w:r w:rsidRPr="00C14870">
        <w:rPr>
          <w:i/>
          <w:sz w:val="28"/>
          <w:szCs w:val="28"/>
        </w:rPr>
        <w:t xml:space="preserve">они </w:t>
      </w:r>
      <w:r w:rsidRPr="00C14870">
        <w:rPr>
          <w:sz w:val="28"/>
          <w:szCs w:val="28"/>
        </w:rPr>
        <w:t xml:space="preserve"> могут и не знать, не отдавать себе сознательного отчета об истории, которая предшествовала их  деятельности </w:t>
      </w:r>
      <w:r w:rsidRPr="00C14870">
        <w:rPr>
          <w:i/>
          <w:sz w:val="28"/>
          <w:szCs w:val="28"/>
        </w:rPr>
        <w:t>и</w:t>
      </w:r>
      <w:r w:rsidRPr="00C14870">
        <w:rPr>
          <w:sz w:val="28"/>
          <w:szCs w:val="28"/>
        </w:rPr>
        <w:t xml:space="preserve"> сделала возможной ее. Решая конструкторскую задачу, инженер-конструктор пользуется готовыми формулами и схемами, как и врач - современными ему средствами диагностики и лечения, почти   ничего не сохранившими от далекого прошлого медицины.      В этом отношены  философия являет собой полную противоположность  всем иным формам и сферам человеческой активность.  Она возможна лишь в постоянном процессе самообращенности, самовоспоминания. И то и другое совершается как акт рефлексии,  то есть осознанно. А это значит, что современный философ, как бы оригинален он ни был, мыслит не только от своего имени, но и от имени философов прошлых веков, от  имени философии в целом. Вот почему история философии  - не часть ее, а основа, ее суть, ее самосознание.                            </w:t>
      </w:r>
    </w:p>
    <w:p w:rsidR="00F6640C" w:rsidRPr="00C14870" w:rsidRDefault="00F6640C" w:rsidP="00F6640C">
      <w:pPr>
        <w:spacing w:line="480" w:lineRule="auto"/>
        <w:ind w:right="-32" w:firstLine="567"/>
        <w:jc w:val="both"/>
        <w:rPr>
          <w:sz w:val="28"/>
          <w:szCs w:val="28"/>
        </w:rPr>
      </w:pPr>
      <w:r w:rsidRPr="00C14870">
        <w:rPr>
          <w:sz w:val="28"/>
          <w:szCs w:val="28"/>
        </w:rPr>
        <w:t xml:space="preserve">Философию, как умозрение, отличают от  "опытной"  науки, </w:t>
      </w:r>
      <w:r w:rsidRPr="00C14870">
        <w:rPr>
          <w:i/>
          <w:sz w:val="28"/>
          <w:szCs w:val="28"/>
        </w:rPr>
        <w:t>"</w:t>
      </w:r>
      <w:r w:rsidRPr="00C14870">
        <w:rPr>
          <w:sz w:val="28"/>
          <w:szCs w:val="28"/>
        </w:rPr>
        <w:t xml:space="preserve"> для этого есть основания, если "опыт" понимать ограниченно - как наблюдение или эксперимент, специально организованные индивидом </w:t>
      </w:r>
      <w:r w:rsidRPr="00C14870">
        <w:rPr>
          <w:i/>
          <w:sz w:val="28"/>
          <w:szCs w:val="28"/>
        </w:rPr>
        <w:t>или</w:t>
      </w:r>
      <w:r w:rsidRPr="00C14870">
        <w:rPr>
          <w:sz w:val="28"/>
          <w:szCs w:val="28"/>
        </w:rPr>
        <w:t xml:space="preserve"> группой людей (наблюдателями и экспериментаторами).      Однако возможен и существует другой уровень опыта опыт человечества, опыт истории. Человеческая история (история мысли, история духа в особенности) есть самый высший, самый развитый и самый сложный срез реальность. Мир человека - наиболее богат диалектикой.   Для философии же человек всегда был "мерой всех вещей" (Протагор,  У1 век до н.э.). Познавая этот мир, то есть глубинные процессы, происходящие в человеческой истории, осмысливая радикальные перевороты в духовной жизни, в сознании, философия тем самым признавала всеобщее, ибо в высших проявлениях мирового развития осуществлена действительно всеобщая потенция, всеобщая мощь Универсума.      Только этим можно объяснять ту огромную эвристическую и прогностическую силу, которая заключена в философском знании. Философские  прозрения не редко и на много опережали открытия и выводы науки. Идеи атомистики,  например, быль высказаны еще древними философами за несколько веков до нашей эры, тогда как в естествознании (физике, химии) дискуссии о реальность атомов продолжались даже в XIX веке. То же можно сказать и о других фундаментальных идеях  (законах сохранения, принципе отражения), которые быль выдвинуты в философии значительно раньше, чем получили признание и подтверждение в естествознании,</w:t>
      </w:r>
      <w:bookmarkStart w:id="0" w:name="BITSoft"/>
      <w:bookmarkEnd w:id="0"/>
      <w:r w:rsidRPr="00C14870">
        <w:rPr>
          <w:sz w:val="28"/>
          <w:szCs w:val="28"/>
        </w:rPr>
        <w:t xml:space="preserve"> в науке. </w:t>
      </w:r>
      <w:bookmarkStart w:id="1" w:name="OCRUncertain001"/>
      <w:r w:rsidRPr="00C14870">
        <w:rPr>
          <w:sz w:val="28"/>
          <w:szCs w:val="28"/>
        </w:rPr>
        <w:t>Но,</w:t>
      </w:r>
      <w:bookmarkEnd w:id="1"/>
      <w:r w:rsidRPr="00C14870">
        <w:rPr>
          <w:sz w:val="28"/>
          <w:szCs w:val="28"/>
        </w:rPr>
        <w:t xml:space="preserve"> пожалуй, самый </w:t>
      </w:r>
      <w:bookmarkStart w:id="2" w:name="OCRUncertain002"/>
      <w:r w:rsidRPr="00C14870">
        <w:rPr>
          <w:sz w:val="28"/>
          <w:szCs w:val="28"/>
        </w:rPr>
        <w:t>ярк</w:t>
      </w:r>
      <w:bookmarkEnd w:id="2"/>
      <w:r w:rsidRPr="00C14870">
        <w:rPr>
          <w:sz w:val="28"/>
          <w:szCs w:val="28"/>
        </w:rPr>
        <w:t>и</w:t>
      </w:r>
      <w:bookmarkStart w:id="3" w:name="OCRUncertain003"/>
      <w:r w:rsidRPr="00C14870">
        <w:rPr>
          <w:sz w:val="28"/>
          <w:szCs w:val="28"/>
        </w:rPr>
        <w:t>й</w:t>
      </w:r>
      <w:bookmarkEnd w:id="3"/>
      <w:r w:rsidRPr="00C14870">
        <w:rPr>
          <w:noProof/>
          <w:sz w:val="28"/>
          <w:szCs w:val="28"/>
        </w:rPr>
        <w:t xml:space="preserve"> и</w:t>
      </w:r>
      <w:r w:rsidRPr="00C14870">
        <w:rPr>
          <w:sz w:val="28"/>
          <w:szCs w:val="28"/>
        </w:rPr>
        <w:t xml:space="preserve"> поуч</w:t>
      </w:r>
      <w:bookmarkStart w:id="4" w:name="OCRUncertain004"/>
      <w:r w:rsidRPr="00C14870">
        <w:rPr>
          <w:sz w:val="28"/>
          <w:szCs w:val="28"/>
        </w:rPr>
        <w:t>и</w:t>
      </w:r>
      <w:bookmarkEnd w:id="4"/>
      <w:r w:rsidRPr="00C14870">
        <w:rPr>
          <w:sz w:val="28"/>
          <w:szCs w:val="28"/>
        </w:rPr>
        <w:t xml:space="preserve">тельный для </w:t>
      </w:r>
      <w:bookmarkStart w:id="5" w:name="OCRUncertain005"/>
      <w:r w:rsidRPr="00C14870">
        <w:rPr>
          <w:sz w:val="28"/>
          <w:szCs w:val="28"/>
        </w:rPr>
        <w:t>ф</w:t>
      </w:r>
      <w:bookmarkEnd w:id="5"/>
      <w:r w:rsidRPr="00C14870">
        <w:rPr>
          <w:sz w:val="28"/>
          <w:szCs w:val="28"/>
        </w:rPr>
        <w:t>и</w:t>
      </w:r>
      <w:bookmarkStart w:id="6" w:name="OCRUncertain006"/>
      <w:r w:rsidRPr="00C14870">
        <w:rPr>
          <w:sz w:val="28"/>
          <w:szCs w:val="28"/>
        </w:rPr>
        <w:t>лософ</w:t>
      </w:r>
      <w:bookmarkEnd w:id="6"/>
      <w:r w:rsidRPr="00C14870">
        <w:rPr>
          <w:sz w:val="28"/>
          <w:szCs w:val="28"/>
        </w:rPr>
        <w:t>ии  пр</w:t>
      </w:r>
      <w:bookmarkStart w:id="7" w:name="OCRUncertain007"/>
      <w:r w:rsidRPr="00C14870">
        <w:rPr>
          <w:sz w:val="28"/>
          <w:szCs w:val="28"/>
        </w:rPr>
        <w:t>и</w:t>
      </w:r>
      <w:bookmarkEnd w:id="7"/>
      <w:r w:rsidRPr="00C14870">
        <w:rPr>
          <w:sz w:val="28"/>
          <w:szCs w:val="28"/>
        </w:rPr>
        <w:t>мер</w:t>
      </w:r>
      <w:r w:rsidRPr="00C14870">
        <w:rPr>
          <w:noProof/>
          <w:sz w:val="28"/>
          <w:szCs w:val="28"/>
        </w:rPr>
        <w:t xml:space="preserve"> -</w:t>
      </w:r>
      <w:r w:rsidRPr="00C14870">
        <w:rPr>
          <w:sz w:val="28"/>
          <w:szCs w:val="28"/>
        </w:rPr>
        <w:t xml:space="preserve"> открыт</w:t>
      </w:r>
      <w:bookmarkStart w:id="8" w:name="OCRUncertain008"/>
      <w:r w:rsidRPr="00C14870">
        <w:rPr>
          <w:sz w:val="28"/>
          <w:szCs w:val="28"/>
        </w:rPr>
        <w:t>ы</w:t>
      </w:r>
      <w:bookmarkEnd w:id="8"/>
      <w:r w:rsidRPr="00C14870">
        <w:rPr>
          <w:sz w:val="28"/>
          <w:szCs w:val="28"/>
        </w:rPr>
        <w:t xml:space="preserve">е и разработка Гегелем </w:t>
      </w:r>
      <w:bookmarkStart w:id="9" w:name="OCRUncertain009"/>
      <w:r w:rsidRPr="00C14870">
        <w:rPr>
          <w:sz w:val="28"/>
          <w:szCs w:val="28"/>
        </w:rPr>
        <w:t>д</w:t>
      </w:r>
      <w:bookmarkEnd w:id="9"/>
      <w:r w:rsidRPr="00C14870">
        <w:rPr>
          <w:sz w:val="28"/>
          <w:szCs w:val="28"/>
        </w:rPr>
        <w:t>и</w:t>
      </w:r>
      <w:bookmarkStart w:id="10" w:name="OCRUncertain010"/>
      <w:r w:rsidRPr="00C14870">
        <w:rPr>
          <w:sz w:val="28"/>
          <w:szCs w:val="28"/>
        </w:rPr>
        <w:t>алек</w:t>
      </w:r>
      <w:bookmarkStart w:id="11" w:name="OCRUncertain011"/>
      <w:bookmarkEnd w:id="10"/>
      <w:r w:rsidRPr="00C14870">
        <w:rPr>
          <w:sz w:val="28"/>
          <w:szCs w:val="28"/>
        </w:rPr>
        <w:t>т</w:t>
      </w:r>
      <w:bookmarkEnd w:id="11"/>
      <w:r w:rsidRPr="00C14870">
        <w:rPr>
          <w:sz w:val="28"/>
          <w:szCs w:val="28"/>
        </w:rPr>
        <w:t>и</w:t>
      </w:r>
      <w:bookmarkStart w:id="12" w:name="OCRUncertain012"/>
      <w:r w:rsidRPr="00C14870">
        <w:rPr>
          <w:sz w:val="28"/>
          <w:szCs w:val="28"/>
        </w:rPr>
        <w:t>к</w:t>
      </w:r>
      <w:bookmarkEnd w:id="12"/>
      <w:r w:rsidRPr="00C14870">
        <w:rPr>
          <w:sz w:val="28"/>
          <w:szCs w:val="28"/>
        </w:rPr>
        <w:t xml:space="preserve">и как </w:t>
      </w:r>
      <w:bookmarkStart w:id="13" w:name="OCRUncertain013"/>
      <w:r w:rsidRPr="00C14870">
        <w:rPr>
          <w:sz w:val="28"/>
          <w:szCs w:val="28"/>
        </w:rPr>
        <w:t>ло</w:t>
      </w:r>
      <w:bookmarkEnd w:id="13"/>
      <w:r w:rsidRPr="00C14870">
        <w:rPr>
          <w:sz w:val="28"/>
          <w:szCs w:val="28"/>
        </w:rPr>
        <w:t>ги</w:t>
      </w:r>
      <w:bookmarkStart w:id="14" w:name="OCRUncertain014"/>
      <w:r w:rsidRPr="00C14870">
        <w:rPr>
          <w:sz w:val="28"/>
          <w:szCs w:val="28"/>
        </w:rPr>
        <w:t>к</w:t>
      </w:r>
      <w:bookmarkEnd w:id="14"/>
      <w:r w:rsidRPr="00C14870">
        <w:rPr>
          <w:sz w:val="28"/>
          <w:szCs w:val="28"/>
        </w:rPr>
        <w:t xml:space="preserve">и и </w:t>
      </w:r>
      <w:bookmarkStart w:id="15" w:name="OCRUncertain015"/>
      <w:r w:rsidRPr="00C14870">
        <w:rPr>
          <w:sz w:val="28"/>
          <w:szCs w:val="28"/>
        </w:rPr>
        <w:t>теор</w:t>
      </w:r>
      <w:bookmarkEnd w:id="15"/>
      <w:r w:rsidRPr="00C14870">
        <w:rPr>
          <w:sz w:val="28"/>
          <w:szCs w:val="28"/>
        </w:rPr>
        <w:t>ии по</w:t>
      </w:r>
      <w:bookmarkStart w:id="16" w:name="OCRUncertain016"/>
      <w:r w:rsidRPr="00C14870">
        <w:rPr>
          <w:sz w:val="28"/>
          <w:szCs w:val="28"/>
        </w:rPr>
        <w:t>з</w:t>
      </w:r>
      <w:bookmarkEnd w:id="16"/>
      <w:r w:rsidRPr="00C14870">
        <w:rPr>
          <w:sz w:val="28"/>
          <w:szCs w:val="28"/>
        </w:rPr>
        <w:t>нан</w:t>
      </w:r>
      <w:bookmarkStart w:id="17" w:name="OCRUncertain017"/>
      <w:r w:rsidRPr="00C14870">
        <w:rPr>
          <w:sz w:val="28"/>
          <w:szCs w:val="28"/>
        </w:rPr>
        <w:t>и</w:t>
      </w:r>
      <w:bookmarkEnd w:id="17"/>
      <w:r w:rsidRPr="00C14870">
        <w:rPr>
          <w:sz w:val="28"/>
          <w:szCs w:val="28"/>
        </w:rPr>
        <w:t>я.      Фи</w:t>
      </w:r>
      <w:bookmarkStart w:id="18" w:name="OCRUncertain018"/>
      <w:r w:rsidRPr="00C14870">
        <w:rPr>
          <w:sz w:val="28"/>
          <w:szCs w:val="28"/>
        </w:rPr>
        <w:t>лософствован</w:t>
      </w:r>
      <w:bookmarkEnd w:id="18"/>
      <w:r w:rsidRPr="00C14870">
        <w:rPr>
          <w:sz w:val="28"/>
          <w:szCs w:val="28"/>
        </w:rPr>
        <w:t>и</w:t>
      </w:r>
      <w:bookmarkStart w:id="19" w:name="OCRUncertain019"/>
      <w:r w:rsidRPr="00C14870">
        <w:rPr>
          <w:sz w:val="28"/>
          <w:szCs w:val="28"/>
        </w:rPr>
        <w:t>е</w:t>
      </w:r>
      <w:bookmarkEnd w:id="19"/>
      <w:r w:rsidRPr="00C14870">
        <w:rPr>
          <w:sz w:val="28"/>
          <w:szCs w:val="28"/>
        </w:rPr>
        <w:t xml:space="preserve"> всегда должно быть свободно</w:t>
      </w:r>
      <w:r w:rsidRPr="00C14870">
        <w:rPr>
          <w:noProof/>
          <w:sz w:val="28"/>
          <w:szCs w:val="28"/>
        </w:rPr>
        <w:t xml:space="preserve"> -</w:t>
      </w:r>
      <w:r w:rsidRPr="00C14870">
        <w:rPr>
          <w:sz w:val="28"/>
          <w:szCs w:val="28"/>
        </w:rPr>
        <w:t xml:space="preserve"> от любой внешней для </w:t>
      </w:r>
      <w:bookmarkStart w:id="20" w:name="OCRUncertain020"/>
      <w:r w:rsidRPr="00C14870">
        <w:rPr>
          <w:sz w:val="28"/>
          <w:szCs w:val="28"/>
        </w:rPr>
        <w:t>него</w:t>
      </w:r>
      <w:bookmarkEnd w:id="20"/>
      <w:r w:rsidRPr="00C14870">
        <w:rPr>
          <w:sz w:val="28"/>
          <w:szCs w:val="28"/>
        </w:rPr>
        <w:t xml:space="preserve"> </w:t>
      </w:r>
      <w:bookmarkStart w:id="21" w:name="OCRUncertain021"/>
      <w:r w:rsidRPr="00C14870">
        <w:rPr>
          <w:sz w:val="28"/>
          <w:szCs w:val="28"/>
        </w:rPr>
        <w:t>цел</w:t>
      </w:r>
      <w:bookmarkEnd w:id="21"/>
      <w:r w:rsidRPr="00C14870">
        <w:rPr>
          <w:sz w:val="28"/>
          <w:szCs w:val="28"/>
        </w:rPr>
        <w:t>и</w:t>
      </w:r>
      <w:bookmarkStart w:id="22" w:name="OCRUncertain022"/>
      <w:r w:rsidRPr="00C14870">
        <w:rPr>
          <w:sz w:val="28"/>
          <w:szCs w:val="28"/>
        </w:rPr>
        <w:t>.</w:t>
      </w:r>
      <w:bookmarkEnd w:id="22"/>
      <w:r w:rsidRPr="00C14870">
        <w:rPr>
          <w:sz w:val="28"/>
          <w:szCs w:val="28"/>
        </w:rPr>
        <w:t xml:space="preserve">  Оно не может твор</w:t>
      </w:r>
      <w:bookmarkStart w:id="23" w:name="OCRUncertain023"/>
      <w:r w:rsidRPr="00C14870">
        <w:rPr>
          <w:sz w:val="28"/>
          <w:szCs w:val="28"/>
        </w:rPr>
        <w:t>и</w:t>
      </w:r>
      <w:bookmarkEnd w:id="23"/>
      <w:r w:rsidRPr="00C14870">
        <w:rPr>
          <w:sz w:val="28"/>
          <w:szCs w:val="28"/>
        </w:rPr>
        <w:t>ться по заказу</w:t>
      </w:r>
      <w:r w:rsidRPr="00C14870">
        <w:rPr>
          <w:noProof/>
          <w:sz w:val="28"/>
          <w:szCs w:val="28"/>
        </w:rPr>
        <w:t xml:space="preserve"> и</w:t>
      </w:r>
      <w:r w:rsidRPr="00C14870">
        <w:rPr>
          <w:sz w:val="28"/>
          <w:szCs w:val="28"/>
        </w:rPr>
        <w:t xml:space="preserve"> по указу,  и</w:t>
      </w:r>
      <w:bookmarkStart w:id="24" w:name="OCRUncertain024"/>
      <w:r w:rsidRPr="00C14870">
        <w:rPr>
          <w:sz w:val="28"/>
          <w:szCs w:val="28"/>
        </w:rPr>
        <w:t>наче</w:t>
      </w:r>
      <w:bookmarkEnd w:id="24"/>
      <w:r w:rsidRPr="00C14870">
        <w:rPr>
          <w:sz w:val="28"/>
          <w:szCs w:val="28"/>
        </w:rPr>
        <w:t xml:space="preserve"> это уже не будет ф</w:t>
      </w:r>
      <w:bookmarkStart w:id="25" w:name="OCRUncertain025"/>
      <w:r w:rsidRPr="00C14870">
        <w:rPr>
          <w:sz w:val="28"/>
          <w:szCs w:val="28"/>
        </w:rPr>
        <w:t>и</w:t>
      </w:r>
      <w:bookmarkEnd w:id="25"/>
      <w:r w:rsidRPr="00C14870">
        <w:rPr>
          <w:sz w:val="28"/>
          <w:szCs w:val="28"/>
        </w:rPr>
        <w:t>лософствован</w:t>
      </w:r>
      <w:bookmarkStart w:id="26" w:name="OCRUncertain026"/>
      <w:r w:rsidRPr="00C14870">
        <w:rPr>
          <w:sz w:val="28"/>
          <w:szCs w:val="28"/>
        </w:rPr>
        <w:t>и</w:t>
      </w:r>
      <w:bookmarkEnd w:id="26"/>
      <w:r w:rsidRPr="00C14870">
        <w:rPr>
          <w:sz w:val="28"/>
          <w:szCs w:val="28"/>
        </w:rPr>
        <w:t>е, а будет проп</w:t>
      </w:r>
      <w:bookmarkStart w:id="27" w:name="OCRUncertain027"/>
      <w:r w:rsidRPr="00C14870">
        <w:rPr>
          <w:sz w:val="28"/>
          <w:szCs w:val="28"/>
        </w:rPr>
        <w:t>и</w:t>
      </w:r>
      <w:bookmarkEnd w:id="27"/>
      <w:r w:rsidRPr="00C14870">
        <w:rPr>
          <w:sz w:val="28"/>
          <w:szCs w:val="28"/>
        </w:rPr>
        <w:t xml:space="preserve">сь </w:t>
      </w:r>
      <w:bookmarkStart w:id="28" w:name="OCRUncertain028"/>
      <w:r w:rsidRPr="00C14870">
        <w:rPr>
          <w:sz w:val="28"/>
          <w:szCs w:val="28"/>
        </w:rPr>
        <w:t>д</w:t>
      </w:r>
      <w:bookmarkEnd w:id="28"/>
      <w:r w:rsidRPr="00C14870">
        <w:rPr>
          <w:sz w:val="28"/>
          <w:szCs w:val="28"/>
        </w:rPr>
        <w:t>и</w:t>
      </w:r>
      <w:bookmarkStart w:id="29" w:name="OCRUncertain029"/>
      <w:r w:rsidRPr="00C14870">
        <w:rPr>
          <w:sz w:val="28"/>
          <w:szCs w:val="28"/>
        </w:rPr>
        <w:t>рект</w:t>
      </w:r>
      <w:bookmarkEnd w:id="29"/>
      <w:r w:rsidRPr="00C14870">
        <w:rPr>
          <w:sz w:val="28"/>
          <w:szCs w:val="28"/>
        </w:rPr>
        <w:t>и</w:t>
      </w:r>
      <w:bookmarkStart w:id="30" w:name="OCRUncertain030"/>
      <w:r w:rsidRPr="00C14870">
        <w:rPr>
          <w:sz w:val="28"/>
          <w:szCs w:val="28"/>
        </w:rPr>
        <w:t>вн</w:t>
      </w:r>
      <w:bookmarkEnd w:id="30"/>
      <w:r w:rsidRPr="00C14870">
        <w:rPr>
          <w:sz w:val="28"/>
          <w:szCs w:val="28"/>
        </w:rPr>
        <w:t>ы</w:t>
      </w:r>
      <w:bookmarkStart w:id="31" w:name="OCRUncertain031"/>
      <w:r w:rsidRPr="00C14870">
        <w:rPr>
          <w:sz w:val="28"/>
          <w:szCs w:val="28"/>
        </w:rPr>
        <w:t>й</w:t>
      </w:r>
      <w:bookmarkEnd w:id="31"/>
      <w:r w:rsidRPr="00C14870">
        <w:rPr>
          <w:sz w:val="28"/>
          <w:szCs w:val="28"/>
        </w:rPr>
        <w:t xml:space="preserve">  и</w:t>
      </w:r>
      <w:bookmarkStart w:id="32" w:name="OCRUncertain032"/>
      <w:r w:rsidRPr="00C14870">
        <w:rPr>
          <w:sz w:val="28"/>
          <w:szCs w:val="28"/>
        </w:rPr>
        <w:t>деолог</w:t>
      </w:r>
      <w:bookmarkEnd w:id="32"/>
      <w:r w:rsidRPr="00C14870">
        <w:rPr>
          <w:sz w:val="28"/>
          <w:szCs w:val="28"/>
        </w:rPr>
        <w:t>ии</w:t>
      </w:r>
      <w:bookmarkStart w:id="33" w:name="OCRUncertain033"/>
      <w:r w:rsidRPr="00C14870">
        <w:rPr>
          <w:sz w:val="28"/>
          <w:szCs w:val="28"/>
        </w:rPr>
        <w:t>.</w:t>
      </w:r>
      <w:bookmarkEnd w:id="33"/>
      <w:r w:rsidRPr="00C14870">
        <w:rPr>
          <w:sz w:val="28"/>
          <w:szCs w:val="28"/>
        </w:rPr>
        <w:t xml:space="preserve"> Не </w:t>
      </w:r>
      <w:bookmarkStart w:id="34" w:name="OCRUncertain034"/>
      <w:r w:rsidRPr="00C14870">
        <w:rPr>
          <w:sz w:val="28"/>
          <w:szCs w:val="28"/>
        </w:rPr>
        <w:t>с</w:t>
      </w:r>
      <w:bookmarkEnd w:id="34"/>
      <w:r w:rsidRPr="00C14870">
        <w:rPr>
          <w:sz w:val="28"/>
          <w:szCs w:val="28"/>
        </w:rPr>
        <w:t xml:space="preserve">лучайно </w:t>
      </w:r>
      <w:bookmarkStart w:id="35" w:name="OCRUncertain035"/>
      <w:r w:rsidRPr="00C14870">
        <w:rPr>
          <w:sz w:val="28"/>
          <w:szCs w:val="28"/>
        </w:rPr>
        <w:t>ф</w:t>
      </w:r>
      <w:bookmarkEnd w:id="35"/>
      <w:r w:rsidRPr="00C14870">
        <w:rPr>
          <w:sz w:val="28"/>
          <w:szCs w:val="28"/>
        </w:rPr>
        <w:t>ил</w:t>
      </w:r>
      <w:bookmarkStart w:id="36" w:name="OCRUncertain036"/>
      <w:r w:rsidRPr="00C14870">
        <w:rPr>
          <w:sz w:val="28"/>
          <w:szCs w:val="28"/>
        </w:rPr>
        <w:t>ософ</w:t>
      </w:r>
      <w:bookmarkEnd w:id="36"/>
      <w:r w:rsidRPr="00C14870">
        <w:rPr>
          <w:sz w:val="28"/>
          <w:szCs w:val="28"/>
        </w:rPr>
        <w:t>и</w:t>
      </w:r>
      <w:bookmarkStart w:id="37" w:name="OCRUncertain037"/>
      <w:r w:rsidRPr="00C14870">
        <w:rPr>
          <w:sz w:val="28"/>
          <w:szCs w:val="28"/>
        </w:rPr>
        <w:t>я</w:t>
      </w:r>
      <w:bookmarkEnd w:id="37"/>
      <w:r w:rsidRPr="00C14870">
        <w:rPr>
          <w:sz w:val="28"/>
          <w:szCs w:val="28"/>
        </w:rPr>
        <w:t xml:space="preserve"> появ</w:t>
      </w:r>
      <w:bookmarkStart w:id="38" w:name="OCRUncertain038"/>
      <w:r w:rsidRPr="00C14870">
        <w:rPr>
          <w:sz w:val="28"/>
          <w:szCs w:val="28"/>
        </w:rPr>
        <w:t>и</w:t>
      </w:r>
      <w:bookmarkEnd w:id="38"/>
      <w:r w:rsidRPr="00C14870">
        <w:rPr>
          <w:sz w:val="28"/>
          <w:szCs w:val="28"/>
        </w:rPr>
        <w:t>лась там, где род</w:t>
      </w:r>
      <w:bookmarkStart w:id="39" w:name="OCRUncertain039"/>
      <w:r w:rsidRPr="00C14870">
        <w:rPr>
          <w:sz w:val="28"/>
          <w:szCs w:val="28"/>
        </w:rPr>
        <w:t>и</w:t>
      </w:r>
      <w:bookmarkEnd w:id="39"/>
      <w:r w:rsidRPr="00C14870">
        <w:rPr>
          <w:sz w:val="28"/>
          <w:szCs w:val="28"/>
        </w:rPr>
        <w:t>лась демократ</w:t>
      </w:r>
      <w:bookmarkStart w:id="40" w:name="OCRUncertain040"/>
      <w:r w:rsidRPr="00C14870">
        <w:rPr>
          <w:sz w:val="28"/>
          <w:szCs w:val="28"/>
        </w:rPr>
        <w:t>и</w:t>
      </w:r>
      <w:bookmarkEnd w:id="40"/>
      <w:r w:rsidRPr="00C14870">
        <w:rPr>
          <w:sz w:val="28"/>
          <w:szCs w:val="28"/>
        </w:rPr>
        <w:t>я: в греческ</w:t>
      </w:r>
      <w:bookmarkStart w:id="41" w:name="OCRUncertain041"/>
      <w:r w:rsidRPr="00C14870">
        <w:rPr>
          <w:sz w:val="28"/>
          <w:szCs w:val="28"/>
        </w:rPr>
        <w:t>и</w:t>
      </w:r>
      <w:bookmarkEnd w:id="41"/>
      <w:r w:rsidRPr="00C14870">
        <w:rPr>
          <w:sz w:val="28"/>
          <w:szCs w:val="28"/>
        </w:rPr>
        <w:t>х городах-пол</w:t>
      </w:r>
      <w:bookmarkStart w:id="42" w:name="OCRUncertain042"/>
      <w:r w:rsidRPr="00C14870">
        <w:rPr>
          <w:sz w:val="28"/>
          <w:szCs w:val="28"/>
        </w:rPr>
        <w:t>ю</w:t>
      </w:r>
      <w:bookmarkEnd w:id="42"/>
      <w:r w:rsidRPr="00C14870">
        <w:rPr>
          <w:sz w:val="28"/>
          <w:szCs w:val="28"/>
        </w:rPr>
        <w:t>сах, в стол</w:t>
      </w:r>
      <w:bookmarkStart w:id="43" w:name="OCRUncertain043"/>
      <w:r w:rsidRPr="00C14870">
        <w:rPr>
          <w:sz w:val="28"/>
          <w:szCs w:val="28"/>
        </w:rPr>
        <w:t>и</w:t>
      </w:r>
      <w:bookmarkEnd w:id="43"/>
      <w:r w:rsidRPr="00C14870">
        <w:rPr>
          <w:sz w:val="28"/>
          <w:szCs w:val="28"/>
        </w:rPr>
        <w:t xml:space="preserve">це Древней </w:t>
      </w:r>
      <w:bookmarkStart w:id="44" w:name="OCRUncertain044"/>
      <w:r w:rsidRPr="00C14870">
        <w:rPr>
          <w:sz w:val="28"/>
          <w:szCs w:val="28"/>
        </w:rPr>
        <w:t>Эллады</w:t>
      </w:r>
      <w:bookmarkEnd w:id="44"/>
      <w:r w:rsidRPr="00C14870">
        <w:rPr>
          <w:noProof/>
          <w:sz w:val="28"/>
          <w:szCs w:val="28"/>
        </w:rPr>
        <w:t xml:space="preserve"> -</w:t>
      </w:r>
      <w:r w:rsidRPr="00C14870">
        <w:rPr>
          <w:sz w:val="28"/>
          <w:szCs w:val="28"/>
        </w:rPr>
        <w:t xml:space="preserve"> в Аф</w:t>
      </w:r>
      <w:bookmarkStart w:id="45" w:name="OCRUncertain045"/>
      <w:r w:rsidRPr="00C14870">
        <w:rPr>
          <w:sz w:val="28"/>
          <w:szCs w:val="28"/>
        </w:rPr>
        <w:t>и</w:t>
      </w:r>
      <w:bookmarkEnd w:id="45"/>
      <w:r w:rsidRPr="00C14870">
        <w:rPr>
          <w:sz w:val="28"/>
          <w:szCs w:val="28"/>
        </w:rPr>
        <w:t xml:space="preserve">нах. Неправедной </w:t>
      </w:r>
      <w:bookmarkStart w:id="46" w:name="OCRUncertain046"/>
      <w:r w:rsidRPr="00C14870">
        <w:rPr>
          <w:sz w:val="28"/>
          <w:szCs w:val="28"/>
        </w:rPr>
        <w:t>власт</w:t>
      </w:r>
      <w:bookmarkEnd w:id="46"/>
      <w:r w:rsidRPr="00C14870">
        <w:rPr>
          <w:sz w:val="28"/>
          <w:szCs w:val="28"/>
        </w:rPr>
        <w:t>и нужна не  и</w:t>
      </w:r>
      <w:bookmarkStart w:id="47" w:name="OCRUncertain047"/>
      <w:r w:rsidRPr="00C14870">
        <w:rPr>
          <w:sz w:val="28"/>
          <w:szCs w:val="28"/>
        </w:rPr>
        <w:t>ст</w:t>
      </w:r>
      <w:bookmarkEnd w:id="47"/>
      <w:r w:rsidRPr="00C14870">
        <w:rPr>
          <w:sz w:val="28"/>
          <w:szCs w:val="28"/>
        </w:rPr>
        <w:t>и</w:t>
      </w:r>
      <w:bookmarkStart w:id="48" w:name="OCRUncertain048"/>
      <w:r w:rsidRPr="00C14870">
        <w:rPr>
          <w:sz w:val="28"/>
          <w:szCs w:val="28"/>
        </w:rPr>
        <w:t>на,</w:t>
      </w:r>
      <w:bookmarkEnd w:id="48"/>
      <w:r w:rsidRPr="00C14870">
        <w:rPr>
          <w:sz w:val="28"/>
          <w:szCs w:val="28"/>
        </w:rPr>
        <w:t xml:space="preserve"> ей нужен </w:t>
      </w:r>
      <w:bookmarkStart w:id="49" w:name="OCRUncertain049"/>
      <w:r w:rsidRPr="00C14870">
        <w:rPr>
          <w:sz w:val="28"/>
          <w:szCs w:val="28"/>
        </w:rPr>
        <w:t>м</w:t>
      </w:r>
      <w:bookmarkEnd w:id="49"/>
      <w:r w:rsidRPr="00C14870">
        <w:rPr>
          <w:sz w:val="28"/>
          <w:szCs w:val="28"/>
        </w:rPr>
        <w:t>и</w:t>
      </w:r>
      <w:bookmarkStart w:id="50" w:name="OCRUncertain050"/>
      <w:r w:rsidRPr="00C14870">
        <w:rPr>
          <w:sz w:val="28"/>
          <w:szCs w:val="28"/>
        </w:rPr>
        <w:t xml:space="preserve">ф. </w:t>
      </w:r>
      <w:bookmarkEnd w:id="50"/>
      <w:r w:rsidRPr="00C14870">
        <w:rPr>
          <w:sz w:val="28"/>
          <w:szCs w:val="28"/>
        </w:rPr>
        <w:t xml:space="preserve">В </w:t>
      </w:r>
      <w:bookmarkStart w:id="51" w:name="OCRUncertain051"/>
      <w:r w:rsidRPr="00C14870">
        <w:rPr>
          <w:sz w:val="28"/>
          <w:szCs w:val="28"/>
        </w:rPr>
        <w:t>м</w:t>
      </w:r>
      <w:bookmarkEnd w:id="51"/>
      <w:r w:rsidRPr="00C14870">
        <w:rPr>
          <w:sz w:val="28"/>
          <w:szCs w:val="28"/>
        </w:rPr>
        <w:t>и</w:t>
      </w:r>
      <w:bookmarkStart w:id="52" w:name="OCRUncertain052"/>
      <w:r w:rsidRPr="00C14870">
        <w:rPr>
          <w:sz w:val="28"/>
          <w:szCs w:val="28"/>
        </w:rPr>
        <w:t>фе</w:t>
      </w:r>
      <w:bookmarkEnd w:id="52"/>
      <w:r w:rsidRPr="00C14870">
        <w:rPr>
          <w:sz w:val="28"/>
          <w:szCs w:val="28"/>
        </w:rPr>
        <w:t xml:space="preserve"> нуждается</w:t>
      </w:r>
      <w:r w:rsidRPr="00C14870">
        <w:rPr>
          <w:noProof/>
          <w:sz w:val="28"/>
          <w:szCs w:val="28"/>
        </w:rPr>
        <w:t xml:space="preserve"> и</w:t>
      </w:r>
      <w:r w:rsidRPr="00C14870">
        <w:rPr>
          <w:sz w:val="28"/>
          <w:szCs w:val="28"/>
        </w:rPr>
        <w:t xml:space="preserve"> "агресс</w:t>
      </w:r>
      <w:bookmarkStart w:id="53" w:name="OCRUncertain053"/>
      <w:r w:rsidRPr="00C14870">
        <w:rPr>
          <w:sz w:val="28"/>
          <w:szCs w:val="28"/>
        </w:rPr>
        <w:t>и</w:t>
      </w:r>
      <w:bookmarkEnd w:id="53"/>
      <w:r w:rsidRPr="00C14870">
        <w:rPr>
          <w:sz w:val="28"/>
          <w:szCs w:val="28"/>
        </w:rPr>
        <w:t>вное больш</w:t>
      </w:r>
      <w:bookmarkStart w:id="54" w:name="OCRUncertain054"/>
      <w:r w:rsidRPr="00C14870">
        <w:rPr>
          <w:sz w:val="28"/>
          <w:szCs w:val="28"/>
        </w:rPr>
        <w:t>и</w:t>
      </w:r>
      <w:bookmarkEnd w:id="54"/>
      <w:r w:rsidRPr="00C14870">
        <w:rPr>
          <w:sz w:val="28"/>
          <w:szCs w:val="28"/>
        </w:rPr>
        <w:t>нство"</w:t>
      </w:r>
      <w:bookmarkStart w:id="55" w:name="OCRUncertain055"/>
      <w:r w:rsidRPr="00C14870">
        <w:rPr>
          <w:sz w:val="28"/>
          <w:szCs w:val="28"/>
        </w:rPr>
        <w:t>,</w:t>
      </w:r>
      <w:bookmarkEnd w:id="55"/>
      <w:r w:rsidRPr="00C14870">
        <w:rPr>
          <w:sz w:val="28"/>
          <w:szCs w:val="28"/>
        </w:rPr>
        <w:t xml:space="preserve"> холопствующее перед такой в</w:t>
      </w:r>
      <w:bookmarkStart w:id="56" w:name="OCRUncertain056"/>
      <w:r w:rsidRPr="00C14870">
        <w:rPr>
          <w:sz w:val="28"/>
          <w:szCs w:val="28"/>
        </w:rPr>
        <w:t>ластью.</w:t>
      </w:r>
      <w:bookmarkEnd w:id="56"/>
      <w:r w:rsidRPr="00C14870">
        <w:rPr>
          <w:sz w:val="28"/>
          <w:szCs w:val="28"/>
        </w:rPr>
        <w:t xml:space="preserve"> Уже Ар</w:t>
      </w:r>
      <w:bookmarkStart w:id="57" w:name="OCRUncertain057"/>
      <w:r w:rsidRPr="00C14870">
        <w:rPr>
          <w:sz w:val="28"/>
          <w:szCs w:val="28"/>
        </w:rPr>
        <w:t>и</w:t>
      </w:r>
      <w:bookmarkEnd w:id="57"/>
      <w:r w:rsidRPr="00C14870">
        <w:rPr>
          <w:sz w:val="28"/>
          <w:szCs w:val="28"/>
        </w:rPr>
        <w:t>стотель сч</w:t>
      </w:r>
      <w:bookmarkStart w:id="58" w:name="OCRUncertain058"/>
      <w:r w:rsidRPr="00C14870">
        <w:rPr>
          <w:sz w:val="28"/>
          <w:szCs w:val="28"/>
        </w:rPr>
        <w:t>и</w:t>
      </w:r>
      <w:bookmarkEnd w:id="58"/>
      <w:r w:rsidRPr="00C14870">
        <w:rPr>
          <w:sz w:val="28"/>
          <w:szCs w:val="28"/>
        </w:rPr>
        <w:t>тал, что, ф</w:t>
      </w:r>
      <w:bookmarkStart w:id="59" w:name="OCRUncertain059"/>
      <w:r w:rsidRPr="00C14870">
        <w:rPr>
          <w:sz w:val="28"/>
          <w:szCs w:val="28"/>
        </w:rPr>
        <w:t>и</w:t>
      </w:r>
      <w:bookmarkEnd w:id="59"/>
      <w:r w:rsidRPr="00C14870">
        <w:rPr>
          <w:sz w:val="28"/>
          <w:szCs w:val="28"/>
        </w:rPr>
        <w:t xml:space="preserve">лософствуя, человек </w:t>
      </w:r>
      <w:bookmarkStart w:id="60" w:name="OCRUncertain060"/>
      <w:r w:rsidRPr="00C14870">
        <w:rPr>
          <w:sz w:val="28"/>
          <w:szCs w:val="28"/>
        </w:rPr>
        <w:t>и</w:t>
      </w:r>
      <w:bookmarkEnd w:id="60"/>
      <w:r w:rsidRPr="00C14870">
        <w:rPr>
          <w:sz w:val="28"/>
          <w:szCs w:val="28"/>
        </w:rPr>
        <w:t xml:space="preserve">спытывает высшее блаженство, </w:t>
      </w:r>
      <w:bookmarkStart w:id="61" w:name="OCRUncertain061"/>
      <w:r w:rsidRPr="00C14870">
        <w:rPr>
          <w:sz w:val="28"/>
          <w:szCs w:val="28"/>
        </w:rPr>
        <w:t>и</w:t>
      </w:r>
      <w:bookmarkEnd w:id="61"/>
      <w:r w:rsidRPr="00C14870">
        <w:rPr>
          <w:sz w:val="28"/>
          <w:szCs w:val="28"/>
        </w:rPr>
        <w:t>менно в этом акте он больше</w:t>
      </w:r>
      <w:bookmarkStart w:id="62" w:name="OCRUncertain062"/>
      <w:r w:rsidRPr="00C14870">
        <w:rPr>
          <w:sz w:val="28"/>
          <w:szCs w:val="28"/>
        </w:rPr>
        <w:t>,</w:t>
      </w:r>
      <w:bookmarkEnd w:id="62"/>
      <w:r w:rsidRPr="00C14870">
        <w:rPr>
          <w:sz w:val="28"/>
          <w:szCs w:val="28"/>
        </w:rPr>
        <w:t xml:space="preserve"> всего пр</w:t>
      </w:r>
      <w:bookmarkStart w:id="63" w:name="OCRUncertain063"/>
      <w:r w:rsidRPr="00C14870">
        <w:rPr>
          <w:sz w:val="28"/>
          <w:szCs w:val="28"/>
        </w:rPr>
        <w:t>и</w:t>
      </w:r>
      <w:bookmarkEnd w:id="63"/>
      <w:r w:rsidRPr="00C14870">
        <w:rPr>
          <w:sz w:val="28"/>
          <w:szCs w:val="28"/>
        </w:rPr>
        <w:t>бл</w:t>
      </w:r>
      <w:bookmarkStart w:id="64" w:name="OCRUncertain064"/>
      <w:r w:rsidRPr="00C14870">
        <w:rPr>
          <w:sz w:val="28"/>
          <w:szCs w:val="28"/>
        </w:rPr>
        <w:t>и</w:t>
      </w:r>
      <w:bookmarkEnd w:id="64"/>
      <w:r w:rsidRPr="00C14870">
        <w:rPr>
          <w:sz w:val="28"/>
          <w:szCs w:val="28"/>
        </w:rPr>
        <w:t>жается к Богу.</w:t>
      </w:r>
    </w:p>
    <w:p w:rsidR="004D7CAE" w:rsidRPr="009342C5" w:rsidRDefault="00F6640C" w:rsidP="00F6640C">
      <w:pPr>
        <w:pStyle w:val="2"/>
        <w:rPr>
          <w:sz w:val="32"/>
          <w:szCs w:val="32"/>
          <w:u w:val="none"/>
        </w:rPr>
      </w:pPr>
      <w:r>
        <w:br w:type="page"/>
      </w:r>
      <w:r w:rsidR="004D7CAE" w:rsidRPr="009342C5">
        <w:rPr>
          <w:sz w:val="32"/>
          <w:szCs w:val="32"/>
          <w:u w:val="none"/>
        </w:rPr>
        <w:t>Заключение</w:t>
      </w:r>
    </w:p>
    <w:p w:rsidR="009342C5" w:rsidRDefault="004D7CAE" w:rsidP="004D7CA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D7CAE" w:rsidRDefault="004D7CAE" w:rsidP="009342C5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Если человечество вдруг лишится философии, ее утрата приведет к непоправимым последствиям. Развивая философию, люди не просто шлифуют свой разум. Они мобилизуют свои интеллектуальные ресурсы для понимания судеб человечества, и у них нет другого более надежного, чем философия, средства кристаллизации знаний, метода сомнений и поиска наиболее продуманных и универсальных ответов на те вопросы, которые ставит человечество.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 философы сделали множество открытий, которые, безусловно, отразятся на судьбе человечества. Это касается не только различных сфер философии - теории познания или логики, философской антропологии или эстетики, этики или истории философии. Именно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столетии философы проникли в глубины сознания и научились распознавать многие протекающие в нем процессы, осознали неисчерпаемость потенциала человеческой психики. Они буквально вчувствовались в безбрежный опыт человеческого бытия, выразив его в формах прежнего и тревожного человеческого самосознания. Человек сказался осмысленным по - новому, чему содействовали философская антропология, психоанализ. Наука, история культура, человек подверглись неожиданному и глубинному постижению.  </w:t>
      </w:r>
    </w:p>
    <w:p w:rsidR="004D7CAE" w:rsidRDefault="004D7CAE" w:rsidP="004D7CAE">
      <w:pPr>
        <w:spacing w:line="312" w:lineRule="auto"/>
        <w:jc w:val="both"/>
        <w:rPr>
          <w:sz w:val="28"/>
          <w:szCs w:val="28"/>
        </w:rPr>
      </w:pPr>
    </w:p>
    <w:p w:rsidR="004D7CAE" w:rsidRDefault="004D7CAE" w:rsidP="004D7CAE">
      <w:pPr>
        <w:spacing w:line="312" w:lineRule="auto"/>
        <w:jc w:val="both"/>
        <w:rPr>
          <w:sz w:val="28"/>
          <w:szCs w:val="28"/>
        </w:rPr>
      </w:pPr>
    </w:p>
    <w:p w:rsidR="004D7CAE" w:rsidRPr="004D7CAE" w:rsidRDefault="004D7CAE" w:rsidP="004D7CAE">
      <w:pPr>
        <w:spacing w:line="312" w:lineRule="auto"/>
        <w:jc w:val="center"/>
        <w:rPr>
          <w:bCs/>
          <w:sz w:val="32"/>
          <w:szCs w:val="32"/>
        </w:rPr>
      </w:pPr>
      <w:r>
        <w:rPr>
          <w:b/>
          <w:bCs/>
          <w:sz w:val="28"/>
          <w:szCs w:val="28"/>
          <w:u w:val="single"/>
        </w:rPr>
        <w:br w:type="page"/>
      </w:r>
      <w:r w:rsidRPr="004D7CAE">
        <w:rPr>
          <w:bCs/>
          <w:sz w:val="32"/>
          <w:szCs w:val="32"/>
        </w:rPr>
        <w:t>Список литературы</w:t>
      </w:r>
    </w:p>
    <w:p w:rsidR="004D7CAE" w:rsidRDefault="004D7CAE" w:rsidP="004D7CAE">
      <w:pPr>
        <w:spacing w:line="312" w:lineRule="auto"/>
        <w:jc w:val="both"/>
        <w:rPr>
          <w:b/>
          <w:bCs/>
          <w:sz w:val="28"/>
          <w:szCs w:val="28"/>
        </w:rPr>
      </w:pPr>
    </w:p>
    <w:p w:rsidR="004D7CAE" w:rsidRDefault="004D7CAE" w:rsidP="004D7CAE">
      <w:pPr>
        <w:numPr>
          <w:ilvl w:val="0"/>
          <w:numId w:val="3"/>
        </w:numPr>
        <w:autoSpaceDE w:val="0"/>
        <w:autoSpaceDN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в философию. Ч. </w:t>
      </w:r>
      <w:smartTag w:uri="urn:schemas-microsoft-com:office:smarttags" w:element="metricconverter">
        <w:smartTagPr>
          <w:attr w:name="ProductID" w:val="1, М"/>
        </w:smartTagPr>
        <w:r>
          <w:rPr>
            <w:sz w:val="28"/>
            <w:szCs w:val="28"/>
          </w:rPr>
          <w:t>1, М</w:t>
        </w:r>
      </w:smartTag>
      <w:r>
        <w:rPr>
          <w:sz w:val="28"/>
          <w:szCs w:val="28"/>
        </w:rPr>
        <w:t>., 1989.</w:t>
      </w:r>
    </w:p>
    <w:p w:rsidR="004D7CAE" w:rsidRDefault="004D7CAE" w:rsidP="004D7CAE">
      <w:pPr>
        <w:numPr>
          <w:ilvl w:val="0"/>
          <w:numId w:val="3"/>
        </w:numPr>
        <w:autoSpaceDE w:val="0"/>
        <w:autoSpaceDN w:val="0"/>
        <w:spacing w:line="31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Гуревич П. С. Основы философии. М. 200</w:t>
      </w:r>
      <w:r w:rsidR="009342C5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4D7CAE" w:rsidRDefault="004D7CAE" w:rsidP="004D7CAE">
      <w:pPr>
        <w:numPr>
          <w:ilvl w:val="0"/>
          <w:numId w:val="3"/>
        </w:numPr>
        <w:autoSpaceDE w:val="0"/>
        <w:autoSpaceDN w:val="0"/>
        <w:spacing w:line="31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Добрынина В. И. Философия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 М. 1997.</w:t>
      </w:r>
    </w:p>
    <w:p w:rsidR="004D7CAE" w:rsidRDefault="004D7CAE" w:rsidP="004D7CAE">
      <w:pPr>
        <w:numPr>
          <w:ilvl w:val="0"/>
          <w:numId w:val="3"/>
        </w:numPr>
        <w:autoSpaceDE w:val="0"/>
        <w:autoSpaceDN w:val="0"/>
        <w:spacing w:line="31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К. Ясперс Введение в философию. Минск 2000.</w:t>
      </w:r>
    </w:p>
    <w:p w:rsidR="004D7CAE" w:rsidRDefault="004D7CAE" w:rsidP="004D7CAE">
      <w:pPr>
        <w:numPr>
          <w:ilvl w:val="0"/>
          <w:numId w:val="3"/>
        </w:numPr>
        <w:autoSpaceDE w:val="0"/>
        <w:autoSpaceDN w:val="0"/>
        <w:spacing w:line="31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Лавриненко В. Н. Философия. М. 2001.</w:t>
      </w:r>
    </w:p>
    <w:p w:rsidR="004D7CAE" w:rsidRDefault="004D7CAE" w:rsidP="004D7CAE">
      <w:pPr>
        <w:numPr>
          <w:ilvl w:val="0"/>
          <w:numId w:val="3"/>
        </w:numPr>
        <w:autoSpaceDE w:val="0"/>
        <w:autoSpaceDN w:val="0"/>
        <w:spacing w:line="31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Основы современной философии. М. 1996.</w:t>
      </w:r>
    </w:p>
    <w:p w:rsidR="004D7CAE" w:rsidRDefault="004D7CAE" w:rsidP="004D7CAE">
      <w:pPr>
        <w:numPr>
          <w:ilvl w:val="0"/>
          <w:numId w:val="3"/>
        </w:numPr>
        <w:autoSpaceDE w:val="0"/>
        <w:autoSpaceDN w:val="0"/>
        <w:spacing w:line="31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Солонин Ю. Н. Основы современной философии. С.- Петербург 200</w:t>
      </w:r>
      <w:r w:rsidR="009342C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4D7CAE" w:rsidRDefault="004D7CAE" w:rsidP="004D7CAE">
      <w:pPr>
        <w:numPr>
          <w:ilvl w:val="0"/>
          <w:numId w:val="3"/>
        </w:numPr>
        <w:autoSpaceDE w:val="0"/>
        <w:autoSpaceDN w:val="0"/>
        <w:spacing w:line="31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Философия и история культуры. М. 1985.</w:t>
      </w:r>
    </w:p>
    <w:p w:rsidR="004D7CAE" w:rsidRDefault="004D7CAE" w:rsidP="004D7CAE">
      <w:pPr>
        <w:numPr>
          <w:ilvl w:val="0"/>
          <w:numId w:val="3"/>
        </w:numPr>
        <w:autoSpaceDE w:val="0"/>
        <w:autoSpaceDN w:val="0"/>
        <w:spacing w:line="312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Философия и ценностные формы сознания. М. 1984. </w:t>
      </w:r>
    </w:p>
    <w:p w:rsidR="004D7CAE" w:rsidRDefault="004D7CAE" w:rsidP="004D7CAE">
      <w:pPr>
        <w:spacing w:line="312" w:lineRule="auto"/>
        <w:jc w:val="both"/>
        <w:rPr>
          <w:sz w:val="28"/>
          <w:szCs w:val="28"/>
        </w:rPr>
      </w:pPr>
    </w:p>
    <w:p w:rsidR="004D7CAE" w:rsidRDefault="004D7CAE" w:rsidP="004D7CAE">
      <w:pPr>
        <w:spacing w:line="312" w:lineRule="auto"/>
        <w:jc w:val="center"/>
        <w:rPr>
          <w:sz w:val="28"/>
          <w:szCs w:val="28"/>
        </w:rPr>
      </w:pPr>
    </w:p>
    <w:p w:rsidR="004D7CAE" w:rsidRDefault="004D7CAE" w:rsidP="004D7CAE">
      <w:pPr>
        <w:spacing w:line="312" w:lineRule="auto"/>
        <w:jc w:val="center"/>
        <w:rPr>
          <w:sz w:val="28"/>
          <w:szCs w:val="28"/>
        </w:rPr>
      </w:pPr>
    </w:p>
    <w:p w:rsidR="004D7CAE" w:rsidRDefault="004D7CAE" w:rsidP="004D7CAE">
      <w:pPr>
        <w:spacing w:line="312" w:lineRule="auto"/>
        <w:jc w:val="center"/>
        <w:rPr>
          <w:sz w:val="28"/>
          <w:szCs w:val="28"/>
        </w:rPr>
      </w:pPr>
    </w:p>
    <w:p w:rsidR="00C177CB" w:rsidRPr="007D6E24" w:rsidRDefault="00C177CB" w:rsidP="004D7CAE">
      <w:pPr>
        <w:spacing w:line="360" w:lineRule="auto"/>
        <w:jc w:val="both"/>
        <w:rPr>
          <w:sz w:val="28"/>
          <w:szCs w:val="28"/>
        </w:rPr>
      </w:pPr>
      <w:bookmarkStart w:id="65" w:name="_GoBack"/>
      <w:bookmarkEnd w:id="65"/>
    </w:p>
    <w:sectPr w:rsidR="00C177CB" w:rsidRPr="007D6E24" w:rsidSect="00F6640C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753" w:rsidRDefault="00837753">
      <w:r>
        <w:separator/>
      </w:r>
    </w:p>
  </w:endnote>
  <w:endnote w:type="continuationSeparator" w:id="0">
    <w:p w:rsidR="00837753" w:rsidRDefault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753" w:rsidRDefault="00837753">
      <w:r>
        <w:separator/>
      </w:r>
    </w:p>
  </w:footnote>
  <w:footnote w:type="continuationSeparator" w:id="0">
    <w:p w:rsidR="00837753" w:rsidRDefault="00837753">
      <w:r>
        <w:continuationSeparator/>
      </w:r>
    </w:p>
  </w:footnote>
  <w:footnote w:id="1">
    <w:p w:rsidR="00686FE4" w:rsidRDefault="00686FE4" w:rsidP="00A163A6">
      <w:pPr>
        <w:pStyle w:val="a6"/>
        <w:ind w:firstLine="284"/>
        <w:jc w:val="both"/>
        <w:rPr>
          <w:sz w:val="18"/>
        </w:rPr>
      </w:pPr>
      <w:r>
        <w:rPr>
          <w:rStyle w:val="a3"/>
          <w:sz w:val="18"/>
        </w:rPr>
        <w:footnoteRef/>
      </w:r>
      <w:r>
        <w:rPr>
          <w:sz w:val="18"/>
        </w:rPr>
        <w:t xml:space="preserve"> Лосев А.Ф., Тахо-Годи А.А. Платон, Аристотель. М.: Молодая гвардия, 1993. С.81, 86, 90, 116 и др.   </w:t>
      </w:r>
    </w:p>
  </w:footnote>
  <w:footnote w:id="2">
    <w:p w:rsidR="00686FE4" w:rsidRDefault="00686FE4" w:rsidP="00A163A6">
      <w:pPr>
        <w:pStyle w:val="a6"/>
        <w:ind w:firstLine="284"/>
        <w:jc w:val="both"/>
        <w:rPr>
          <w:sz w:val="18"/>
        </w:rPr>
      </w:pPr>
      <w:r>
        <w:rPr>
          <w:rStyle w:val="a3"/>
          <w:sz w:val="18"/>
        </w:rPr>
        <w:footnoteRef/>
      </w:r>
      <w:r>
        <w:rPr>
          <w:sz w:val="18"/>
        </w:rPr>
        <w:t xml:space="preserve"> Мир философии: Книга для чтения: В 2 ч. М., 1991. Ч.1. С.13.  </w:t>
      </w:r>
    </w:p>
  </w:footnote>
  <w:footnote w:id="3">
    <w:p w:rsidR="00686FE4" w:rsidRDefault="00686FE4" w:rsidP="00A163A6">
      <w:pPr>
        <w:pStyle w:val="a6"/>
        <w:ind w:firstLine="284"/>
        <w:jc w:val="both"/>
        <w:rPr>
          <w:sz w:val="18"/>
        </w:rPr>
      </w:pPr>
      <w:r>
        <w:rPr>
          <w:rStyle w:val="a3"/>
          <w:sz w:val="18"/>
        </w:rPr>
        <w:footnoteRef/>
      </w:r>
      <w:r>
        <w:rPr>
          <w:sz w:val="18"/>
        </w:rPr>
        <w:t xml:space="preserve"> Там же. С.47.  </w:t>
      </w:r>
    </w:p>
  </w:footnote>
  <w:footnote w:id="4">
    <w:p w:rsidR="00686FE4" w:rsidRDefault="00686FE4" w:rsidP="00A163A6">
      <w:pPr>
        <w:pStyle w:val="a6"/>
        <w:ind w:firstLine="284"/>
        <w:jc w:val="both"/>
        <w:rPr>
          <w:sz w:val="18"/>
        </w:rPr>
      </w:pPr>
      <w:r>
        <w:rPr>
          <w:rStyle w:val="a3"/>
          <w:sz w:val="18"/>
        </w:rPr>
        <w:footnoteRef/>
      </w:r>
      <w:r>
        <w:rPr>
          <w:sz w:val="18"/>
        </w:rPr>
        <w:t xml:space="preserve"> Там же. С.100.</w:t>
      </w:r>
    </w:p>
  </w:footnote>
  <w:footnote w:id="5">
    <w:p w:rsidR="00686FE4" w:rsidRDefault="00686FE4" w:rsidP="00A163A6">
      <w:pPr>
        <w:pStyle w:val="a6"/>
        <w:ind w:firstLine="284"/>
        <w:jc w:val="both"/>
        <w:rPr>
          <w:sz w:val="18"/>
        </w:rPr>
      </w:pPr>
      <w:r>
        <w:rPr>
          <w:rStyle w:val="a3"/>
          <w:sz w:val="18"/>
        </w:rPr>
        <w:footnoteRef/>
      </w:r>
      <w:r>
        <w:rPr>
          <w:sz w:val="18"/>
        </w:rPr>
        <w:t xml:space="preserve"> На переломе. Философские дискуссии 20-х годов: Философия и мировоззрение. М., 1990. С.120.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E4" w:rsidRDefault="00686FE4" w:rsidP="001F650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FE4" w:rsidRDefault="00686FE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E4" w:rsidRDefault="00686FE4" w:rsidP="001F650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11EF">
      <w:rPr>
        <w:rStyle w:val="a8"/>
        <w:noProof/>
      </w:rPr>
      <w:t>3</w:t>
    </w:r>
    <w:r>
      <w:rPr>
        <w:rStyle w:val="a8"/>
      </w:rPr>
      <w:fldChar w:fldCharType="end"/>
    </w:r>
  </w:p>
  <w:p w:rsidR="00686FE4" w:rsidRDefault="00686F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7B6A"/>
    <w:multiLevelType w:val="singleLevel"/>
    <w:tmpl w:val="B1241E54"/>
    <w:lvl w:ilvl="0">
      <w:start w:val="4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single"/>
      </w:rPr>
    </w:lvl>
  </w:abstractNum>
  <w:abstractNum w:abstractNumId="1">
    <w:nsid w:val="68C46E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EEA2D69"/>
    <w:multiLevelType w:val="singleLevel"/>
    <w:tmpl w:val="07BC08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152"/>
    <w:rsid w:val="000170C4"/>
    <w:rsid w:val="001F6505"/>
    <w:rsid w:val="00354950"/>
    <w:rsid w:val="004D7CAE"/>
    <w:rsid w:val="0061010B"/>
    <w:rsid w:val="00642152"/>
    <w:rsid w:val="0068091B"/>
    <w:rsid w:val="00686FE4"/>
    <w:rsid w:val="007D6E24"/>
    <w:rsid w:val="00837753"/>
    <w:rsid w:val="009342C5"/>
    <w:rsid w:val="00A163A6"/>
    <w:rsid w:val="00A36CE0"/>
    <w:rsid w:val="00A92E66"/>
    <w:rsid w:val="00AC5EA4"/>
    <w:rsid w:val="00B811EF"/>
    <w:rsid w:val="00C177CB"/>
    <w:rsid w:val="00F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00090-CA93-4A1C-9B04-91F4BD6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D7CAE"/>
    <w:pPr>
      <w:keepNext/>
      <w:autoSpaceDE w:val="0"/>
      <w:autoSpaceDN w:val="0"/>
      <w:spacing w:line="312" w:lineRule="auto"/>
      <w:jc w:val="center"/>
      <w:outlineLvl w:val="1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A163A6"/>
    <w:rPr>
      <w:vertAlign w:val="superscript"/>
    </w:rPr>
  </w:style>
  <w:style w:type="paragraph" w:styleId="a4">
    <w:name w:val="List"/>
    <w:basedOn w:val="a"/>
    <w:rsid w:val="00A163A6"/>
    <w:pPr>
      <w:ind w:left="283" w:hanging="283"/>
    </w:pPr>
    <w:rPr>
      <w:sz w:val="20"/>
      <w:szCs w:val="20"/>
    </w:rPr>
  </w:style>
  <w:style w:type="paragraph" w:styleId="20">
    <w:name w:val="List 2"/>
    <w:basedOn w:val="a"/>
    <w:rsid w:val="00A163A6"/>
    <w:pPr>
      <w:ind w:left="566" w:hanging="283"/>
    </w:pPr>
    <w:rPr>
      <w:sz w:val="20"/>
      <w:szCs w:val="20"/>
    </w:rPr>
  </w:style>
  <w:style w:type="paragraph" w:styleId="a5">
    <w:name w:val="Body Text"/>
    <w:basedOn w:val="a"/>
    <w:rsid w:val="00A163A6"/>
    <w:pPr>
      <w:spacing w:after="120"/>
    </w:pPr>
    <w:rPr>
      <w:sz w:val="20"/>
      <w:szCs w:val="20"/>
    </w:rPr>
  </w:style>
  <w:style w:type="paragraph" w:styleId="a6">
    <w:name w:val="footnote text"/>
    <w:basedOn w:val="a"/>
    <w:semiHidden/>
    <w:rsid w:val="00A163A6"/>
    <w:rPr>
      <w:sz w:val="20"/>
      <w:szCs w:val="20"/>
    </w:rPr>
  </w:style>
  <w:style w:type="paragraph" w:styleId="a7">
    <w:name w:val="header"/>
    <w:basedOn w:val="a"/>
    <w:rsid w:val="00F6640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6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4052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27101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Юлиана</dc:creator>
  <cp:keywords/>
  <dc:description/>
  <cp:lastModifiedBy>admin</cp:lastModifiedBy>
  <cp:revision>2</cp:revision>
  <dcterms:created xsi:type="dcterms:W3CDTF">2014-04-06T12:15:00Z</dcterms:created>
  <dcterms:modified xsi:type="dcterms:W3CDTF">2014-04-06T12:15:00Z</dcterms:modified>
</cp:coreProperties>
</file>