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686" w:rsidRDefault="006D1686" w:rsidP="003411CD">
      <w:pPr>
        <w:jc w:val="center"/>
        <w:rPr>
          <w:sz w:val="28"/>
        </w:rPr>
      </w:pPr>
      <w:r>
        <w:rPr>
          <w:sz w:val="28"/>
        </w:rPr>
        <w:t>Государственное</w:t>
      </w:r>
      <w:r>
        <w:t xml:space="preserve"> </w:t>
      </w:r>
      <w:r>
        <w:rPr>
          <w:sz w:val="28"/>
        </w:rPr>
        <w:t>образовательное учреждение</w:t>
      </w:r>
    </w:p>
    <w:p w:rsidR="006D1686" w:rsidRDefault="006D1686" w:rsidP="003411CD">
      <w:pPr>
        <w:jc w:val="center"/>
        <w:rPr>
          <w:sz w:val="28"/>
        </w:rPr>
      </w:pPr>
      <w:r>
        <w:rPr>
          <w:sz w:val="28"/>
        </w:rPr>
        <w:t>высшего профессионального образования</w:t>
      </w:r>
    </w:p>
    <w:p w:rsidR="006D1686" w:rsidRDefault="006D1686" w:rsidP="003411CD">
      <w:pPr>
        <w:pStyle w:val="6"/>
        <w:tabs>
          <w:tab w:val="left" w:pos="420"/>
          <w:tab w:val="center" w:pos="4677"/>
        </w:tabs>
      </w:pPr>
      <w:r>
        <w:t>«Санкт-Петербургский государственный</w:t>
      </w:r>
    </w:p>
    <w:p w:rsidR="006D1686" w:rsidRDefault="006D1686" w:rsidP="003411CD">
      <w:pPr>
        <w:pStyle w:val="6"/>
      </w:pPr>
      <w:r>
        <w:t>инженерно-экономический университет»</w:t>
      </w:r>
    </w:p>
    <w:p w:rsidR="006D1686" w:rsidRDefault="006D1686" w:rsidP="003411CD"/>
    <w:p w:rsidR="006D1686" w:rsidRDefault="003B43D5" w:rsidP="003411CD">
      <w:pPr>
        <w:jc w:val="cente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1.75pt" fillcolor="window">
            <v:imagedata r:id="rId7" o:title=""/>
          </v:shape>
        </w:pict>
      </w:r>
    </w:p>
    <w:p w:rsidR="006D1686" w:rsidRDefault="006D1686" w:rsidP="003411CD">
      <w:pPr>
        <w:pStyle w:val="6"/>
        <w:tabs>
          <w:tab w:val="center" w:pos="4677"/>
        </w:tabs>
        <w:jc w:val="left"/>
        <w:rPr>
          <w:sz w:val="20"/>
        </w:rPr>
      </w:pPr>
      <w:r>
        <w:tab/>
        <w:t xml:space="preserve">   </w:t>
      </w:r>
    </w:p>
    <w:p w:rsidR="006D1686" w:rsidRDefault="006D1686" w:rsidP="003411CD">
      <w:pPr>
        <w:jc w:val="center"/>
        <w:rPr>
          <w:sz w:val="20"/>
        </w:rPr>
      </w:pPr>
    </w:p>
    <w:p w:rsidR="006D1686" w:rsidRDefault="006D1686" w:rsidP="003411CD">
      <w:pPr>
        <w:jc w:val="center"/>
        <w:rPr>
          <w:sz w:val="28"/>
        </w:rPr>
      </w:pPr>
      <w:r>
        <w:rPr>
          <w:sz w:val="28"/>
        </w:rPr>
        <w:t>Кафедра маркетинга и управления проектами</w:t>
      </w:r>
    </w:p>
    <w:p w:rsidR="006D1686" w:rsidRDefault="006D1686" w:rsidP="003411CD">
      <w:pPr>
        <w:jc w:val="center"/>
        <w:rPr>
          <w:snapToGrid w:val="0"/>
        </w:rPr>
      </w:pPr>
    </w:p>
    <w:p w:rsidR="006D1686" w:rsidRDefault="006D1686" w:rsidP="003411CD">
      <w:pPr>
        <w:jc w:val="center"/>
        <w:rPr>
          <w:sz w:val="28"/>
        </w:rPr>
      </w:pPr>
    </w:p>
    <w:p w:rsidR="006D1686" w:rsidRDefault="003B43D5" w:rsidP="003411CD">
      <w:pPr>
        <w:pStyle w:val="2"/>
        <w:jc w:val="left"/>
      </w:pPr>
      <w:r>
        <w:rPr>
          <w:i w:val="0"/>
          <w:noProof/>
          <w:sz w:val="20"/>
        </w:rPr>
        <w:pict>
          <v:rect id="_x0000_s1026" style="position:absolute;margin-left:126pt;margin-top:5.15pt;width:207pt;height:27pt;z-index:251657728">
            <v:textbox style="mso-next-textbox:#_x0000_s1026">
              <w:txbxContent>
                <w:p w:rsidR="004222BB" w:rsidRDefault="004222BB">
                  <w:pPr>
                    <w:pStyle w:val="2"/>
                  </w:pPr>
                  <w:r>
                    <w:t>ЗАОЧНОЕ ОБУЧЕНИЕ</w:t>
                  </w:r>
                </w:p>
              </w:txbxContent>
            </v:textbox>
          </v:rect>
        </w:pict>
      </w:r>
      <w:r w:rsidR="006D1686">
        <w:t xml:space="preserve">                           </w:t>
      </w:r>
    </w:p>
    <w:p w:rsidR="006D1686" w:rsidRDefault="006D1686" w:rsidP="003411CD"/>
    <w:p w:rsidR="006D1686" w:rsidRDefault="006D1686" w:rsidP="003411CD"/>
    <w:p w:rsidR="006D1686" w:rsidRDefault="006D1686" w:rsidP="003411CD">
      <w:pPr>
        <w:tabs>
          <w:tab w:val="left" w:pos="6900"/>
        </w:tabs>
      </w:pPr>
      <w:r>
        <w:tab/>
      </w:r>
    </w:p>
    <w:p w:rsidR="006D1686" w:rsidRDefault="006D1686" w:rsidP="003411CD">
      <w:pPr>
        <w:tabs>
          <w:tab w:val="left" w:pos="6900"/>
        </w:tabs>
      </w:pPr>
    </w:p>
    <w:p w:rsidR="006D1686" w:rsidRDefault="006D1686" w:rsidP="003411CD">
      <w:pPr>
        <w:tabs>
          <w:tab w:val="left" w:pos="6900"/>
        </w:tabs>
      </w:pPr>
    </w:p>
    <w:p w:rsidR="006D1686" w:rsidRDefault="006D1686" w:rsidP="003411CD"/>
    <w:p w:rsidR="003411CD" w:rsidRDefault="003411CD" w:rsidP="003411CD">
      <w:pPr>
        <w:jc w:val="center"/>
        <w:rPr>
          <w:b/>
          <w:sz w:val="36"/>
          <w:szCs w:val="36"/>
        </w:rPr>
      </w:pPr>
      <w:r>
        <w:rPr>
          <w:b/>
          <w:sz w:val="36"/>
          <w:szCs w:val="36"/>
        </w:rPr>
        <w:t>МАРКЕТИНГ</w:t>
      </w:r>
    </w:p>
    <w:p w:rsidR="003411CD" w:rsidRDefault="003411CD" w:rsidP="003411CD">
      <w:pPr>
        <w:jc w:val="center"/>
        <w:rPr>
          <w:szCs w:val="32"/>
        </w:rPr>
      </w:pPr>
    </w:p>
    <w:p w:rsidR="003411CD" w:rsidRDefault="003411CD" w:rsidP="003411CD">
      <w:pPr>
        <w:jc w:val="center"/>
        <w:rPr>
          <w:szCs w:val="32"/>
        </w:rPr>
      </w:pPr>
    </w:p>
    <w:p w:rsidR="003411CD" w:rsidRDefault="003411CD" w:rsidP="003411CD">
      <w:pPr>
        <w:jc w:val="center"/>
        <w:rPr>
          <w:szCs w:val="32"/>
        </w:rPr>
      </w:pPr>
    </w:p>
    <w:p w:rsidR="003411CD" w:rsidRDefault="003411CD" w:rsidP="003411CD">
      <w:pPr>
        <w:jc w:val="center"/>
        <w:rPr>
          <w:szCs w:val="32"/>
        </w:rPr>
      </w:pPr>
    </w:p>
    <w:p w:rsidR="003411CD" w:rsidRPr="003411CD" w:rsidRDefault="003411CD" w:rsidP="003411CD">
      <w:pPr>
        <w:jc w:val="center"/>
        <w:rPr>
          <w:sz w:val="28"/>
          <w:szCs w:val="28"/>
        </w:rPr>
      </w:pPr>
      <w:r w:rsidRPr="003411CD">
        <w:rPr>
          <w:sz w:val="28"/>
          <w:szCs w:val="28"/>
        </w:rPr>
        <w:t xml:space="preserve">Методические указания по изучению дисциплины и </w:t>
      </w:r>
    </w:p>
    <w:p w:rsidR="003411CD" w:rsidRPr="003411CD" w:rsidRDefault="003411CD" w:rsidP="003411CD">
      <w:pPr>
        <w:jc w:val="center"/>
        <w:rPr>
          <w:sz w:val="28"/>
          <w:szCs w:val="28"/>
        </w:rPr>
      </w:pPr>
      <w:r w:rsidRPr="003411CD">
        <w:rPr>
          <w:sz w:val="28"/>
          <w:szCs w:val="28"/>
        </w:rPr>
        <w:t>выполнению контрольных работ для студентов заочной формы обучения</w:t>
      </w:r>
    </w:p>
    <w:p w:rsidR="003411CD" w:rsidRDefault="003411CD" w:rsidP="003411CD">
      <w:pPr>
        <w:rPr>
          <w:b/>
          <w:sz w:val="28"/>
          <w:szCs w:val="28"/>
        </w:rPr>
      </w:pPr>
    </w:p>
    <w:p w:rsidR="003411CD" w:rsidRPr="003411CD" w:rsidRDefault="003411CD" w:rsidP="003411CD">
      <w:pPr>
        <w:rPr>
          <w:b/>
          <w:sz w:val="28"/>
          <w:szCs w:val="28"/>
        </w:rPr>
      </w:pPr>
    </w:p>
    <w:p w:rsidR="003411CD" w:rsidRPr="003411CD" w:rsidRDefault="003411CD" w:rsidP="003411CD">
      <w:pPr>
        <w:rPr>
          <w:sz w:val="28"/>
          <w:szCs w:val="28"/>
        </w:rPr>
      </w:pPr>
    </w:p>
    <w:p w:rsidR="003411CD" w:rsidRPr="003411CD" w:rsidRDefault="003411CD" w:rsidP="003411CD">
      <w:pPr>
        <w:rPr>
          <w:sz w:val="28"/>
          <w:szCs w:val="28"/>
        </w:rPr>
      </w:pPr>
      <w:r w:rsidRPr="003411CD">
        <w:rPr>
          <w:sz w:val="28"/>
          <w:szCs w:val="28"/>
        </w:rPr>
        <w:t>Специальности:</w:t>
      </w:r>
    </w:p>
    <w:p w:rsidR="003411CD" w:rsidRPr="003411CD" w:rsidRDefault="003411CD" w:rsidP="003411CD">
      <w:pPr>
        <w:rPr>
          <w:sz w:val="28"/>
          <w:szCs w:val="28"/>
        </w:rPr>
      </w:pPr>
      <w:r w:rsidRPr="003411CD">
        <w:rPr>
          <w:sz w:val="28"/>
          <w:szCs w:val="28"/>
        </w:rPr>
        <w:t>080502 - Экономика и управление на предприятиях по отраслям</w:t>
      </w:r>
    </w:p>
    <w:p w:rsidR="003411CD" w:rsidRPr="003411CD" w:rsidRDefault="003411CD" w:rsidP="003411CD">
      <w:pPr>
        <w:rPr>
          <w:sz w:val="28"/>
          <w:szCs w:val="28"/>
        </w:rPr>
      </w:pPr>
      <w:r w:rsidRPr="003411CD">
        <w:rPr>
          <w:sz w:val="28"/>
          <w:szCs w:val="28"/>
        </w:rPr>
        <w:t>080301 – Коммерция (торговое дело)</w:t>
      </w:r>
    </w:p>
    <w:p w:rsidR="003411CD" w:rsidRPr="003411CD" w:rsidRDefault="003411CD" w:rsidP="003411CD">
      <w:pPr>
        <w:rPr>
          <w:sz w:val="28"/>
          <w:szCs w:val="28"/>
        </w:rPr>
      </w:pPr>
      <w:r w:rsidRPr="003411CD">
        <w:rPr>
          <w:sz w:val="28"/>
          <w:szCs w:val="28"/>
        </w:rPr>
        <w:t>080504 - Государственное и муниципальное управление</w:t>
      </w:r>
    </w:p>
    <w:p w:rsidR="003411CD" w:rsidRPr="003411CD" w:rsidRDefault="003411CD" w:rsidP="003411CD">
      <w:pPr>
        <w:rPr>
          <w:sz w:val="28"/>
          <w:szCs w:val="28"/>
        </w:rPr>
      </w:pPr>
      <w:r w:rsidRPr="003411CD">
        <w:rPr>
          <w:sz w:val="28"/>
          <w:szCs w:val="28"/>
        </w:rPr>
        <w:t>080506 – Логистика и управление цепями поставок</w:t>
      </w:r>
    </w:p>
    <w:p w:rsidR="003411CD" w:rsidRPr="003411CD" w:rsidRDefault="003411CD" w:rsidP="003411CD">
      <w:pPr>
        <w:rPr>
          <w:sz w:val="28"/>
          <w:szCs w:val="28"/>
        </w:rPr>
      </w:pPr>
      <w:r w:rsidRPr="003411CD">
        <w:rPr>
          <w:sz w:val="28"/>
          <w:szCs w:val="28"/>
        </w:rPr>
        <w:t>080801 – Прикладная информатика в экономике</w:t>
      </w:r>
    </w:p>
    <w:p w:rsidR="003411CD" w:rsidRPr="003411CD" w:rsidRDefault="003411CD" w:rsidP="003411CD">
      <w:pPr>
        <w:rPr>
          <w:sz w:val="28"/>
          <w:szCs w:val="28"/>
        </w:rPr>
      </w:pPr>
      <w:r w:rsidRPr="003411CD">
        <w:rPr>
          <w:sz w:val="28"/>
          <w:szCs w:val="28"/>
        </w:rPr>
        <w:t>080507 – Менеджмент организации</w:t>
      </w:r>
    </w:p>
    <w:p w:rsidR="003411CD" w:rsidRPr="003411CD" w:rsidRDefault="003411CD" w:rsidP="003411CD">
      <w:pPr>
        <w:rPr>
          <w:sz w:val="28"/>
          <w:szCs w:val="28"/>
        </w:rPr>
      </w:pPr>
      <w:r w:rsidRPr="003411CD">
        <w:rPr>
          <w:sz w:val="28"/>
          <w:szCs w:val="28"/>
        </w:rPr>
        <w:t>080105 – Финансы и кредит</w:t>
      </w:r>
    </w:p>
    <w:p w:rsidR="003411CD" w:rsidRPr="003411CD" w:rsidRDefault="003411CD" w:rsidP="003411CD">
      <w:pPr>
        <w:rPr>
          <w:sz w:val="28"/>
          <w:szCs w:val="28"/>
        </w:rPr>
      </w:pPr>
      <w:r w:rsidRPr="003411CD">
        <w:rPr>
          <w:sz w:val="28"/>
          <w:szCs w:val="28"/>
        </w:rPr>
        <w:t>080109 – Бухгалтерский учет, анализ и аудит</w:t>
      </w:r>
    </w:p>
    <w:p w:rsidR="003411CD" w:rsidRDefault="003411CD" w:rsidP="003411CD"/>
    <w:p w:rsidR="003411CD" w:rsidRDefault="003411CD" w:rsidP="003411CD"/>
    <w:p w:rsidR="003411CD" w:rsidRDefault="003411CD" w:rsidP="003411CD"/>
    <w:p w:rsidR="003411CD" w:rsidRDefault="003411CD" w:rsidP="003411CD"/>
    <w:p w:rsidR="003411CD" w:rsidRDefault="003411CD" w:rsidP="003411CD"/>
    <w:p w:rsidR="003411CD" w:rsidRDefault="003411CD" w:rsidP="003411CD">
      <w:pPr>
        <w:pStyle w:val="5"/>
        <w:rPr>
          <w:b w:val="0"/>
          <w:bCs w:val="0"/>
          <w:sz w:val="28"/>
          <w:szCs w:val="28"/>
        </w:rPr>
      </w:pPr>
      <w:r>
        <w:rPr>
          <w:b w:val="0"/>
          <w:bCs w:val="0"/>
          <w:sz w:val="28"/>
          <w:szCs w:val="28"/>
        </w:rPr>
        <w:t>Санкт-Петербург</w:t>
      </w:r>
    </w:p>
    <w:p w:rsidR="006D1686" w:rsidRDefault="006D1686" w:rsidP="003411CD">
      <w:pPr>
        <w:pStyle w:val="5"/>
      </w:pPr>
      <w:r>
        <w:t>200</w:t>
      </w:r>
      <w:r w:rsidR="002A6BFE">
        <w:t>9</w:t>
      </w:r>
    </w:p>
    <w:p w:rsidR="006D1686" w:rsidRDefault="006D1686" w:rsidP="003411CD">
      <w:pPr>
        <w:pStyle w:val="2"/>
        <w:jc w:val="left"/>
        <w:rPr>
          <w:sz w:val="32"/>
        </w:rPr>
      </w:pPr>
    </w:p>
    <w:p w:rsidR="006D1686" w:rsidRDefault="003411CD">
      <w:pPr>
        <w:jc w:val="center"/>
        <w:rPr>
          <w:i/>
          <w:iCs/>
          <w:sz w:val="32"/>
        </w:rPr>
      </w:pPr>
      <w:r>
        <w:rPr>
          <w:i/>
          <w:iCs/>
          <w:sz w:val="32"/>
        </w:rPr>
        <w:br w:type="page"/>
      </w:r>
      <w:r w:rsidR="006D1686">
        <w:rPr>
          <w:i/>
          <w:iCs/>
          <w:sz w:val="32"/>
        </w:rPr>
        <w:lastRenderedPageBreak/>
        <w:t>Допущено</w:t>
      </w:r>
    </w:p>
    <w:p w:rsidR="006D1686" w:rsidRDefault="006D1686">
      <w:pPr>
        <w:jc w:val="center"/>
        <w:rPr>
          <w:i/>
          <w:iCs/>
          <w:sz w:val="32"/>
        </w:rPr>
      </w:pPr>
      <w:r>
        <w:rPr>
          <w:i/>
          <w:iCs/>
          <w:sz w:val="32"/>
        </w:rPr>
        <w:t>редакционно-издательским советом СПбГИЭУ</w:t>
      </w:r>
    </w:p>
    <w:p w:rsidR="006D1686" w:rsidRDefault="006D1686">
      <w:pPr>
        <w:jc w:val="center"/>
        <w:rPr>
          <w:i/>
          <w:iCs/>
          <w:sz w:val="32"/>
        </w:rPr>
      </w:pPr>
      <w:r>
        <w:rPr>
          <w:i/>
          <w:iCs/>
          <w:sz w:val="32"/>
        </w:rPr>
        <w:t>в качестве методического издания</w:t>
      </w:r>
    </w:p>
    <w:p w:rsidR="006D1686" w:rsidRDefault="006D1686">
      <w:pPr>
        <w:jc w:val="center"/>
        <w:rPr>
          <w:i/>
          <w:iCs/>
          <w:sz w:val="32"/>
        </w:rPr>
      </w:pPr>
    </w:p>
    <w:p w:rsidR="006D1686" w:rsidRDefault="006D1686">
      <w:pPr>
        <w:jc w:val="center"/>
        <w:rPr>
          <w:i/>
          <w:iCs/>
          <w:sz w:val="32"/>
        </w:rPr>
      </w:pPr>
    </w:p>
    <w:p w:rsidR="006D1686" w:rsidRDefault="006D1686">
      <w:pPr>
        <w:pStyle w:val="6"/>
        <w:ind w:firstLine="708"/>
        <w:rPr>
          <w:sz w:val="32"/>
        </w:rPr>
      </w:pPr>
      <w:r>
        <w:rPr>
          <w:sz w:val="32"/>
        </w:rPr>
        <w:t>Составители</w:t>
      </w:r>
    </w:p>
    <w:p w:rsidR="006D1686" w:rsidRDefault="006D1686">
      <w:pPr>
        <w:rPr>
          <w:sz w:val="32"/>
        </w:rPr>
      </w:pPr>
    </w:p>
    <w:p w:rsidR="00EC3EE7" w:rsidRDefault="00EC3EE7" w:rsidP="00EC3EE7">
      <w:pPr>
        <w:ind w:firstLine="708"/>
        <w:jc w:val="center"/>
        <w:rPr>
          <w:sz w:val="32"/>
        </w:rPr>
      </w:pPr>
      <w:r w:rsidRPr="000850A2">
        <w:rPr>
          <w:sz w:val="32"/>
        </w:rPr>
        <w:t>доц. каф. МиУП, к</w:t>
      </w:r>
      <w:r>
        <w:rPr>
          <w:sz w:val="32"/>
        </w:rPr>
        <w:t>.</w:t>
      </w:r>
      <w:r w:rsidRPr="000850A2">
        <w:rPr>
          <w:sz w:val="32"/>
        </w:rPr>
        <w:t>э.н</w:t>
      </w:r>
      <w:r>
        <w:rPr>
          <w:sz w:val="32"/>
        </w:rPr>
        <w:t xml:space="preserve">. </w:t>
      </w:r>
      <w:r w:rsidRPr="000850A2">
        <w:rPr>
          <w:sz w:val="32"/>
        </w:rPr>
        <w:t>Е.Н. Колотвина</w:t>
      </w:r>
      <w:r>
        <w:rPr>
          <w:sz w:val="32"/>
        </w:rPr>
        <w:t>,</w:t>
      </w:r>
    </w:p>
    <w:p w:rsidR="00EC3EE7" w:rsidRPr="000850A2" w:rsidRDefault="00EC3EE7" w:rsidP="00EC3EE7">
      <w:pPr>
        <w:ind w:firstLine="708"/>
        <w:jc w:val="center"/>
        <w:rPr>
          <w:i/>
          <w:iCs/>
          <w:sz w:val="32"/>
        </w:rPr>
      </w:pPr>
      <w:r>
        <w:rPr>
          <w:sz w:val="32"/>
        </w:rPr>
        <w:t>ст. преп.</w:t>
      </w:r>
      <w:r w:rsidRPr="00EC3EE7">
        <w:rPr>
          <w:sz w:val="32"/>
        </w:rPr>
        <w:t xml:space="preserve"> </w:t>
      </w:r>
      <w:r w:rsidRPr="000850A2">
        <w:rPr>
          <w:sz w:val="32"/>
        </w:rPr>
        <w:t>каф. МиУП</w:t>
      </w:r>
      <w:r>
        <w:rPr>
          <w:sz w:val="32"/>
        </w:rPr>
        <w:t xml:space="preserve"> М.Г. Емцова</w:t>
      </w:r>
    </w:p>
    <w:p w:rsidR="00EC3EE7" w:rsidRPr="000850A2" w:rsidRDefault="00EC3EE7" w:rsidP="00EC3EE7">
      <w:pPr>
        <w:ind w:firstLine="708"/>
        <w:jc w:val="center"/>
        <w:rPr>
          <w:sz w:val="32"/>
        </w:rPr>
      </w:pPr>
    </w:p>
    <w:p w:rsidR="006D1686" w:rsidRPr="000850A2" w:rsidRDefault="006D1686">
      <w:pPr>
        <w:ind w:firstLine="708"/>
        <w:jc w:val="center"/>
        <w:rPr>
          <w:sz w:val="32"/>
        </w:rPr>
      </w:pPr>
    </w:p>
    <w:p w:rsidR="006D1686" w:rsidRPr="000850A2" w:rsidRDefault="006D1686">
      <w:pPr>
        <w:ind w:firstLine="708"/>
        <w:jc w:val="center"/>
        <w:rPr>
          <w:sz w:val="32"/>
        </w:rPr>
      </w:pPr>
    </w:p>
    <w:p w:rsidR="006D1686" w:rsidRPr="000850A2" w:rsidRDefault="006D1686">
      <w:pPr>
        <w:ind w:firstLine="708"/>
        <w:jc w:val="center"/>
        <w:rPr>
          <w:sz w:val="32"/>
        </w:rPr>
      </w:pPr>
      <w:r w:rsidRPr="000850A2">
        <w:rPr>
          <w:sz w:val="32"/>
        </w:rPr>
        <w:t>Рецензент</w:t>
      </w:r>
    </w:p>
    <w:p w:rsidR="00EC3EE7" w:rsidRPr="000850A2" w:rsidRDefault="00EC3EE7" w:rsidP="00EC3EE7">
      <w:pPr>
        <w:ind w:firstLine="708"/>
        <w:jc w:val="center"/>
        <w:rPr>
          <w:sz w:val="32"/>
        </w:rPr>
      </w:pPr>
      <w:r w:rsidRPr="00EC3EE7">
        <w:rPr>
          <w:sz w:val="32"/>
        </w:rPr>
        <w:t>проф. каф. МиУП, д</w:t>
      </w:r>
      <w:r w:rsidR="00292414">
        <w:rPr>
          <w:sz w:val="32"/>
        </w:rPr>
        <w:t>.</w:t>
      </w:r>
      <w:r w:rsidR="00292414" w:rsidRPr="000850A2">
        <w:rPr>
          <w:sz w:val="32"/>
        </w:rPr>
        <w:t>э.н</w:t>
      </w:r>
      <w:r w:rsidR="00292414">
        <w:rPr>
          <w:sz w:val="32"/>
        </w:rPr>
        <w:t>.</w:t>
      </w:r>
      <w:r>
        <w:rPr>
          <w:sz w:val="32"/>
        </w:rPr>
        <w:t>, проф. С.Г. Божук</w:t>
      </w:r>
    </w:p>
    <w:p w:rsidR="006D1686" w:rsidRPr="000850A2" w:rsidRDefault="006D1686">
      <w:pPr>
        <w:ind w:firstLine="708"/>
        <w:jc w:val="center"/>
        <w:rPr>
          <w:i/>
          <w:iCs/>
          <w:sz w:val="32"/>
        </w:rPr>
      </w:pPr>
    </w:p>
    <w:p w:rsidR="002F780B" w:rsidRPr="000850A2" w:rsidRDefault="002F780B" w:rsidP="002F780B">
      <w:pPr>
        <w:pStyle w:val="ab"/>
        <w:tabs>
          <w:tab w:val="left" w:pos="6804"/>
        </w:tabs>
        <w:rPr>
          <w:color w:val="000000"/>
          <w:szCs w:val="28"/>
        </w:rPr>
      </w:pPr>
      <w:r w:rsidRPr="000850A2">
        <w:rPr>
          <w:bCs/>
        </w:rPr>
        <w:tab/>
      </w:r>
      <w:r w:rsidRPr="000850A2">
        <w:rPr>
          <w:bCs/>
        </w:rPr>
        <w:tab/>
      </w:r>
      <w:r w:rsidRPr="000850A2">
        <w:tab/>
      </w:r>
    </w:p>
    <w:p w:rsidR="006D1686" w:rsidRPr="000850A2" w:rsidRDefault="006D1686">
      <w:pPr>
        <w:ind w:firstLine="708"/>
        <w:jc w:val="center"/>
        <w:rPr>
          <w:sz w:val="32"/>
        </w:rPr>
      </w:pPr>
    </w:p>
    <w:p w:rsidR="006D1686" w:rsidRDefault="006D1686">
      <w:pPr>
        <w:pStyle w:val="6"/>
        <w:rPr>
          <w:sz w:val="32"/>
        </w:rPr>
      </w:pPr>
      <w:r w:rsidRPr="000850A2">
        <w:rPr>
          <w:sz w:val="32"/>
        </w:rPr>
        <w:t>Подготовлено на кафедре</w:t>
      </w:r>
    </w:p>
    <w:p w:rsidR="006D1686" w:rsidRDefault="006D1686">
      <w:pPr>
        <w:jc w:val="center"/>
        <w:rPr>
          <w:sz w:val="32"/>
        </w:rPr>
      </w:pPr>
      <w:r>
        <w:rPr>
          <w:sz w:val="32"/>
        </w:rPr>
        <w:t>маркетинга и управления проектами</w:t>
      </w:r>
    </w:p>
    <w:p w:rsidR="006D1686" w:rsidRDefault="006D1686">
      <w:pPr>
        <w:rPr>
          <w:sz w:val="32"/>
        </w:rPr>
      </w:pPr>
    </w:p>
    <w:p w:rsidR="006D1686" w:rsidRDefault="006D1686">
      <w:pPr>
        <w:jc w:val="center"/>
        <w:rPr>
          <w:sz w:val="32"/>
        </w:rPr>
      </w:pPr>
    </w:p>
    <w:p w:rsidR="006D1686" w:rsidRDefault="006D1686">
      <w:pPr>
        <w:jc w:val="center"/>
        <w:rPr>
          <w:sz w:val="32"/>
        </w:rPr>
      </w:pPr>
      <w:r>
        <w:rPr>
          <w:sz w:val="32"/>
        </w:rPr>
        <w:t xml:space="preserve">Одобрено научно-методическим советом специальности </w:t>
      </w:r>
    </w:p>
    <w:p w:rsidR="006D1686" w:rsidRDefault="006D1686">
      <w:pPr>
        <w:jc w:val="center"/>
        <w:rPr>
          <w:sz w:val="32"/>
        </w:rPr>
      </w:pPr>
      <w:r>
        <w:rPr>
          <w:sz w:val="32"/>
        </w:rPr>
        <w:t>080111 – Маркетинг</w:t>
      </w:r>
    </w:p>
    <w:p w:rsidR="006D1686" w:rsidRDefault="006D1686">
      <w:pPr>
        <w:jc w:val="center"/>
        <w:rPr>
          <w:sz w:val="32"/>
        </w:rPr>
      </w:pPr>
    </w:p>
    <w:p w:rsidR="006D1686" w:rsidRDefault="006D1686">
      <w:pPr>
        <w:jc w:val="center"/>
        <w:rPr>
          <w:sz w:val="32"/>
        </w:rPr>
      </w:pPr>
    </w:p>
    <w:p w:rsidR="006D1686" w:rsidRDefault="006D1686">
      <w:pPr>
        <w:jc w:val="center"/>
        <w:rPr>
          <w:sz w:val="32"/>
        </w:rPr>
      </w:pPr>
    </w:p>
    <w:p w:rsidR="006D1686" w:rsidRDefault="006D1686">
      <w:pPr>
        <w:jc w:val="center"/>
        <w:rPr>
          <w:sz w:val="32"/>
        </w:rPr>
      </w:pPr>
      <w:r>
        <w:rPr>
          <w:sz w:val="32"/>
        </w:rPr>
        <w:t>Отпечатано в авторской редакции с оригинал-макета,</w:t>
      </w:r>
    </w:p>
    <w:p w:rsidR="006D1686" w:rsidRDefault="006D1686">
      <w:pPr>
        <w:jc w:val="center"/>
        <w:rPr>
          <w:sz w:val="32"/>
        </w:rPr>
      </w:pPr>
      <w:r>
        <w:rPr>
          <w:sz w:val="32"/>
        </w:rPr>
        <w:t>представленного составителями</w:t>
      </w:r>
    </w:p>
    <w:p w:rsidR="006D1686" w:rsidRDefault="006D1686">
      <w:pPr>
        <w:jc w:val="center"/>
        <w:rPr>
          <w:sz w:val="32"/>
        </w:rPr>
      </w:pPr>
    </w:p>
    <w:p w:rsidR="006D1686" w:rsidRDefault="006D1686">
      <w:pPr>
        <w:jc w:val="center"/>
        <w:rPr>
          <w:sz w:val="32"/>
        </w:rPr>
      </w:pPr>
    </w:p>
    <w:p w:rsidR="006D1686" w:rsidRDefault="006D1686">
      <w:pPr>
        <w:jc w:val="center"/>
        <w:rPr>
          <w:sz w:val="32"/>
        </w:rPr>
      </w:pPr>
    </w:p>
    <w:p w:rsidR="006D1686" w:rsidRDefault="006D1686">
      <w:pPr>
        <w:rPr>
          <w:sz w:val="32"/>
        </w:rPr>
      </w:pPr>
      <w:r>
        <w:rPr>
          <w:sz w:val="32"/>
        </w:rPr>
        <w:t xml:space="preserve">                                                                                    </w:t>
      </w:r>
      <w:r>
        <w:rPr>
          <w:sz w:val="32"/>
        </w:rPr>
        <w:sym w:font="Symbol" w:char="F0E3"/>
      </w:r>
      <w:r>
        <w:rPr>
          <w:sz w:val="32"/>
        </w:rPr>
        <w:t xml:space="preserve"> СПбГИЭУ, 200</w:t>
      </w:r>
      <w:r w:rsidR="002A6BFE">
        <w:rPr>
          <w:sz w:val="32"/>
        </w:rPr>
        <w:t>9</w:t>
      </w:r>
    </w:p>
    <w:p w:rsidR="006D1686" w:rsidRDefault="006D1686">
      <w:pPr>
        <w:jc w:val="center"/>
        <w:rPr>
          <w:sz w:val="32"/>
        </w:rPr>
      </w:pPr>
      <w:r>
        <w:rPr>
          <w:sz w:val="32"/>
        </w:rPr>
        <w:br w:type="page"/>
        <w:t>Содержание</w:t>
      </w:r>
    </w:p>
    <w:p w:rsidR="006D1686" w:rsidRDefault="006D1686">
      <w:pPr>
        <w:pStyle w:val="10"/>
        <w:tabs>
          <w:tab w:val="right" w:leader="dot" w:pos="9345"/>
        </w:tabs>
        <w:rPr>
          <w:noProof/>
          <w:sz w:val="32"/>
          <w:szCs w:val="32"/>
          <w:lang w:val="en-US" w:eastAsia="en-US"/>
        </w:rPr>
      </w:pPr>
      <w:r>
        <w:rPr>
          <w:sz w:val="32"/>
          <w:szCs w:val="32"/>
        </w:rPr>
        <w:fldChar w:fldCharType="begin"/>
      </w:r>
      <w:r>
        <w:rPr>
          <w:sz w:val="32"/>
          <w:szCs w:val="32"/>
        </w:rPr>
        <w:instrText xml:space="preserve"> TOC \o "1-2" \h \z \u </w:instrText>
      </w:r>
      <w:r>
        <w:rPr>
          <w:sz w:val="32"/>
          <w:szCs w:val="32"/>
        </w:rPr>
        <w:fldChar w:fldCharType="separate"/>
      </w:r>
      <w:hyperlink w:anchor="_Toc137318298" w:history="1">
        <w:r>
          <w:rPr>
            <w:rStyle w:val="a4"/>
            <w:bCs/>
            <w:noProof/>
            <w:color w:val="auto"/>
            <w:sz w:val="32"/>
            <w:szCs w:val="32"/>
          </w:rPr>
          <w:t>1. Общие положения</w:t>
        </w:r>
        <w:r>
          <w:rPr>
            <w:noProof/>
            <w:webHidden/>
            <w:sz w:val="32"/>
            <w:szCs w:val="32"/>
          </w:rPr>
          <w:tab/>
        </w:r>
        <w:r>
          <w:rPr>
            <w:noProof/>
            <w:webHidden/>
            <w:sz w:val="32"/>
            <w:szCs w:val="32"/>
          </w:rPr>
          <w:fldChar w:fldCharType="begin"/>
        </w:r>
        <w:r>
          <w:rPr>
            <w:noProof/>
            <w:webHidden/>
            <w:sz w:val="32"/>
            <w:szCs w:val="32"/>
          </w:rPr>
          <w:instrText xml:space="preserve"> PAGEREF _Toc137318298 \h </w:instrText>
        </w:r>
        <w:r>
          <w:rPr>
            <w:noProof/>
            <w:webHidden/>
            <w:sz w:val="32"/>
            <w:szCs w:val="32"/>
          </w:rPr>
        </w:r>
        <w:r>
          <w:rPr>
            <w:noProof/>
            <w:webHidden/>
            <w:sz w:val="32"/>
            <w:szCs w:val="32"/>
          </w:rPr>
          <w:fldChar w:fldCharType="separate"/>
        </w:r>
        <w:r w:rsidR="0094283A">
          <w:rPr>
            <w:noProof/>
            <w:webHidden/>
            <w:sz w:val="32"/>
            <w:szCs w:val="32"/>
          </w:rPr>
          <w:t>4</w:t>
        </w:r>
        <w:r>
          <w:rPr>
            <w:noProof/>
            <w:webHidden/>
            <w:sz w:val="32"/>
            <w:szCs w:val="32"/>
          </w:rPr>
          <w:fldChar w:fldCharType="end"/>
        </w:r>
      </w:hyperlink>
    </w:p>
    <w:p w:rsidR="006D1686" w:rsidRDefault="003B43D5">
      <w:pPr>
        <w:pStyle w:val="10"/>
        <w:tabs>
          <w:tab w:val="right" w:leader="dot" w:pos="9345"/>
        </w:tabs>
        <w:rPr>
          <w:noProof/>
          <w:sz w:val="32"/>
          <w:szCs w:val="32"/>
          <w:lang w:val="en-US" w:eastAsia="en-US"/>
        </w:rPr>
      </w:pPr>
      <w:hyperlink w:anchor="_Toc137318299" w:history="1">
        <w:r w:rsidR="006D1686">
          <w:rPr>
            <w:rStyle w:val="a4"/>
            <w:bCs/>
            <w:noProof/>
            <w:color w:val="auto"/>
            <w:sz w:val="32"/>
            <w:szCs w:val="32"/>
          </w:rPr>
          <w:t>2. Методические указания к изучению дисциплины</w:t>
        </w:r>
        <w:r w:rsidR="006D1686">
          <w:rPr>
            <w:noProof/>
            <w:webHidden/>
            <w:sz w:val="32"/>
            <w:szCs w:val="32"/>
          </w:rPr>
          <w:tab/>
        </w:r>
        <w:r w:rsidR="006D1686">
          <w:rPr>
            <w:noProof/>
            <w:webHidden/>
            <w:sz w:val="32"/>
            <w:szCs w:val="32"/>
          </w:rPr>
          <w:fldChar w:fldCharType="begin"/>
        </w:r>
        <w:r w:rsidR="006D1686">
          <w:rPr>
            <w:noProof/>
            <w:webHidden/>
            <w:sz w:val="32"/>
            <w:szCs w:val="32"/>
          </w:rPr>
          <w:instrText xml:space="preserve"> PAGEREF _Toc137318299 \h </w:instrText>
        </w:r>
        <w:r w:rsidR="006D1686">
          <w:rPr>
            <w:noProof/>
            <w:webHidden/>
            <w:sz w:val="32"/>
            <w:szCs w:val="32"/>
          </w:rPr>
        </w:r>
        <w:r w:rsidR="006D1686">
          <w:rPr>
            <w:noProof/>
            <w:webHidden/>
            <w:sz w:val="32"/>
            <w:szCs w:val="32"/>
          </w:rPr>
          <w:fldChar w:fldCharType="separate"/>
        </w:r>
        <w:r w:rsidR="0094283A">
          <w:rPr>
            <w:noProof/>
            <w:webHidden/>
            <w:sz w:val="32"/>
            <w:szCs w:val="32"/>
          </w:rPr>
          <w:t>5</w:t>
        </w:r>
        <w:r w:rsidR="006D1686">
          <w:rPr>
            <w:noProof/>
            <w:webHidden/>
            <w:sz w:val="32"/>
            <w:szCs w:val="32"/>
          </w:rPr>
          <w:fldChar w:fldCharType="end"/>
        </w:r>
      </w:hyperlink>
    </w:p>
    <w:p w:rsidR="006D1686" w:rsidRDefault="003B43D5">
      <w:pPr>
        <w:pStyle w:val="10"/>
        <w:tabs>
          <w:tab w:val="right" w:leader="dot" w:pos="9345"/>
        </w:tabs>
        <w:rPr>
          <w:noProof/>
          <w:sz w:val="32"/>
          <w:szCs w:val="32"/>
          <w:lang w:val="en-US" w:eastAsia="en-US"/>
        </w:rPr>
      </w:pPr>
      <w:hyperlink w:anchor="_Toc137318300" w:history="1">
        <w:r w:rsidR="006D1686">
          <w:rPr>
            <w:rStyle w:val="a4"/>
            <w:bCs/>
            <w:noProof/>
            <w:color w:val="auto"/>
            <w:sz w:val="32"/>
            <w:szCs w:val="32"/>
          </w:rPr>
          <w:t>3. Методические указания к выполнению контрольной</w:t>
        </w:r>
        <w:r w:rsidR="006D1686">
          <w:rPr>
            <w:noProof/>
            <w:webHidden/>
            <w:sz w:val="32"/>
            <w:szCs w:val="32"/>
          </w:rPr>
          <w:tab/>
        </w:r>
        <w:r w:rsidR="006D1686">
          <w:rPr>
            <w:noProof/>
            <w:webHidden/>
            <w:sz w:val="32"/>
            <w:szCs w:val="32"/>
          </w:rPr>
          <w:fldChar w:fldCharType="begin"/>
        </w:r>
        <w:r w:rsidR="006D1686">
          <w:rPr>
            <w:noProof/>
            <w:webHidden/>
            <w:sz w:val="32"/>
            <w:szCs w:val="32"/>
          </w:rPr>
          <w:instrText xml:space="preserve"> PAGEREF _Toc137318300 \h </w:instrText>
        </w:r>
        <w:r w:rsidR="006D1686">
          <w:rPr>
            <w:noProof/>
            <w:webHidden/>
            <w:sz w:val="32"/>
            <w:szCs w:val="32"/>
          </w:rPr>
        </w:r>
        <w:r w:rsidR="006D1686">
          <w:rPr>
            <w:noProof/>
            <w:webHidden/>
            <w:sz w:val="32"/>
            <w:szCs w:val="32"/>
          </w:rPr>
          <w:fldChar w:fldCharType="separate"/>
        </w:r>
        <w:r w:rsidR="0094283A">
          <w:rPr>
            <w:noProof/>
            <w:webHidden/>
            <w:sz w:val="32"/>
            <w:szCs w:val="32"/>
          </w:rPr>
          <w:t>6</w:t>
        </w:r>
        <w:r w:rsidR="006D1686">
          <w:rPr>
            <w:noProof/>
            <w:webHidden/>
            <w:sz w:val="32"/>
            <w:szCs w:val="32"/>
          </w:rPr>
          <w:fldChar w:fldCharType="end"/>
        </w:r>
      </w:hyperlink>
    </w:p>
    <w:p w:rsidR="006D1686" w:rsidRDefault="003B43D5">
      <w:pPr>
        <w:pStyle w:val="10"/>
        <w:tabs>
          <w:tab w:val="right" w:leader="dot" w:pos="9345"/>
        </w:tabs>
        <w:rPr>
          <w:noProof/>
          <w:sz w:val="32"/>
          <w:szCs w:val="32"/>
          <w:lang w:val="en-US" w:eastAsia="en-US"/>
        </w:rPr>
      </w:pPr>
      <w:hyperlink w:anchor="_Toc137318301" w:history="1">
        <w:r w:rsidR="006D1686">
          <w:rPr>
            <w:rStyle w:val="a4"/>
            <w:bCs/>
            <w:noProof/>
            <w:color w:val="auto"/>
            <w:sz w:val="32"/>
            <w:szCs w:val="32"/>
          </w:rPr>
          <w:t>работы</w:t>
        </w:r>
        <w:r w:rsidR="006D1686">
          <w:rPr>
            <w:noProof/>
            <w:webHidden/>
            <w:sz w:val="32"/>
            <w:szCs w:val="32"/>
          </w:rPr>
          <w:tab/>
        </w:r>
        <w:r w:rsidR="006D1686">
          <w:rPr>
            <w:noProof/>
            <w:webHidden/>
            <w:sz w:val="32"/>
            <w:szCs w:val="32"/>
          </w:rPr>
          <w:fldChar w:fldCharType="begin"/>
        </w:r>
        <w:r w:rsidR="006D1686">
          <w:rPr>
            <w:noProof/>
            <w:webHidden/>
            <w:sz w:val="32"/>
            <w:szCs w:val="32"/>
          </w:rPr>
          <w:instrText xml:space="preserve"> PAGEREF _Toc137318301 \h </w:instrText>
        </w:r>
        <w:r w:rsidR="006D1686">
          <w:rPr>
            <w:noProof/>
            <w:webHidden/>
            <w:sz w:val="32"/>
            <w:szCs w:val="32"/>
          </w:rPr>
        </w:r>
        <w:r w:rsidR="006D1686">
          <w:rPr>
            <w:noProof/>
            <w:webHidden/>
            <w:sz w:val="32"/>
            <w:szCs w:val="32"/>
          </w:rPr>
          <w:fldChar w:fldCharType="separate"/>
        </w:r>
        <w:r w:rsidR="0094283A">
          <w:rPr>
            <w:noProof/>
            <w:webHidden/>
            <w:sz w:val="32"/>
            <w:szCs w:val="32"/>
          </w:rPr>
          <w:t>6</w:t>
        </w:r>
        <w:r w:rsidR="006D1686">
          <w:rPr>
            <w:noProof/>
            <w:webHidden/>
            <w:sz w:val="32"/>
            <w:szCs w:val="32"/>
          </w:rPr>
          <w:fldChar w:fldCharType="end"/>
        </w:r>
      </w:hyperlink>
    </w:p>
    <w:p w:rsidR="006D1686" w:rsidRDefault="003B43D5">
      <w:pPr>
        <w:pStyle w:val="10"/>
        <w:tabs>
          <w:tab w:val="right" w:leader="dot" w:pos="9345"/>
        </w:tabs>
        <w:rPr>
          <w:noProof/>
          <w:sz w:val="32"/>
          <w:szCs w:val="32"/>
          <w:lang w:val="en-US" w:eastAsia="en-US"/>
        </w:rPr>
      </w:pPr>
      <w:hyperlink w:anchor="_Toc137318302" w:history="1">
        <w:r w:rsidR="006D1686">
          <w:rPr>
            <w:rStyle w:val="a4"/>
            <w:bCs/>
            <w:noProof/>
            <w:color w:val="auto"/>
            <w:sz w:val="32"/>
            <w:szCs w:val="32"/>
          </w:rPr>
          <w:t>4. Контрольные задания</w:t>
        </w:r>
        <w:r w:rsidR="006D1686">
          <w:rPr>
            <w:noProof/>
            <w:webHidden/>
            <w:sz w:val="32"/>
            <w:szCs w:val="32"/>
          </w:rPr>
          <w:tab/>
        </w:r>
        <w:r w:rsidR="006D1686">
          <w:rPr>
            <w:noProof/>
            <w:webHidden/>
            <w:sz w:val="32"/>
            <w:szCs w:val="32"/>
          </w:rPr>
          <w:fldChar w:fldCharType="begin"/>
        </w:r>
        <w:r w:rsidR="006D1686">
          <w:rPr>
            <w:noProof/>
            <w:webHidden/>
            <w:sz w:val="32"/>
            <w:szCs w:val="32"/>
          </w:rPr>
          <w:instrText xml:space="preserve"> PAGEREF _Toc137318302 \h </w:instrText>
        </w:r>
        <w:r w:rsidR="006D1686">
          <w:rPr>
            <w:noProof/>
            <w:webHidden/>
            <w:sz w:val="32"/>
            <w:szCs w:val="32"/>
          </w:rPr>
        </w:r>
        <w:r w:rsidR="006D1686">
          <w:rPr>
            <w:noProof/>
            <w:webHidden/>
            <w:sz w:val="32"/>
            <w:szCs w:val="32"/>
          </w:rPr>
          <w:fldChar w:fldCharType="separate"/>
        </w:r>
        <w:r w:rsidR="0094283A">
          <w:rPr>
            <w:noProof/>
            <w:webHidden/>
            <w:sz w:val="32"/>
            <w:szCs w:val="32"/>
          </w:rPr>
          <w:t>7</w:t>
        </w:r>
        <w:r w:rsidR="006D1686">
          <w:rPr>
            <w:noProof/>
            <w:webHidden/>
            <w:sz w:val="32"/>
            <w:szCs w:val="32"/>
          </w:rPr>
          <w:fldChar w:fldCharType="end"/>
        </w:r>
      </w:hyperlink>
    </w:p>
    <w:p w:rsidR="006D1686" w:rsidRDefault="003B43D5">
      <w:pPr>
        <w:pStyle w:val="10"/>
        <w:tabs>
          <w:tab w:val="right" w:leader="dot" w:pos="9345"/>
        </w:tabs>
        <w:rPr>
          <w:rStyle w:val="a4"/>
          <w:bCs/>
          <w:noProof/>
          <w:color w:val="auto"/>
        </w:rPr>
      </w:pPr>
      <w:hyperlink w:anchor="_Toc137318303" w:history="1">
        <w:r w:rsidR="006D1686">
          <w:rPr>
            <w:rStyle w:val="a4"/>
            <w:bCs/>
            <w:noProof/>
            <w:color w:val="auto"/>
            <w:sz w:val="32"/>
            <w:szCs w:val="32"/>
          </w:rPr>
          <w:t>5. Требования к оформлению контрольной работы</w:t>
        </w:r>
        <w:r w:rsidR="006D1686">
          <w:rPr>
            <w:rStyle w:val="a4"/>
            <w:bCs/>
            <w:noProof/>
            <w:webHidden/>
            <w:color w:val="auto"/>
          </w:rPr>
          <w:tab/>
        </w:r>
        <w:r w:rsidR="006D1686">
          <w:rPr>
            <w:rStyle w:val="a4"/>
            <w:bCs/>
            <w:noProof/>
            <w:webHidden/>
            <w:color w:val="auto"/>
            <w:sz w:val="32"/>
            <w:szCs w:val="32"/>
          </w:rPr>
          <w:fldChar w:fldCharType="begin"/>
        </w:r>
        <w:r w:rsidR="006D1686">
          <w:rPr>
            <w:rStyle w:val="a4"/>
            <w:bCs/>
            <w:noProof/>
            <w:webHidden/>
            <w:color w:val="auto"/>
            <w:sz w:val="32"/>
            <w:szCs w:val="32"/>
          </w:rPr>
          <w:instrText xml:space="preserve"> PAGEREF _Toc137318303 \h </w:instrText>
        </w:r>
        <w:r w:rsidR="006D1686">
          <w:rPr>
            <w:rStyle w:val="a4"/>
            <w:bCs/>
            <w:noProof/>
            <w:webHidden/>
            <w:color w:val="auto"/>
            <w:sz w:val="32"/>
            <w:szCs w:val="32"/>
          </w:rPr>
        </w:r>
        <w:r w:rsidR="006D1686">
          <w:rPr>
            <w:rStyle w:val="a4"/>
            <w:bCs/>
            <w:noProof/>
            <w:webHidden/>
            <w:color w:val="auto"/>
            <w:sz w:val="32"/>
            <w:szCs w:val="32"/>
          </w:rPr>
          <w:fldChar w:fldCharType="separate"/>
        </w:r>
        <w:r w:rsidR="0094283A">
          <w:rPr>
            <w:rStyle w:val="a4"/>
            <w:bCs/>
            <w:noProof/>
            <w:webHidden/>
            <w:color w:val="auto"/>
            <w:sz w:val="32"/>
            <w:szCs w:val="32"/>
          </w:rPr>
          <w:t>9</w:t>
        </w:r>
        <w:r w:rsidR="006D1686">
          <w:rPr>
            <w:rStyle w:val="a4"/>
            <w:bCs/>
            <w:noProof/>
            <w:webHidden/>
            <w:color w:val="auto"/>
            <w:sz w:val="32"/>
            <w:szCs w:val="32"/>
          </w:rPr>
          <w:fldChar w:fldCharType="end"/>
        </w:r>
      </w:hyperlink>
    </w:p>
    <w:p w:rsidR="006D1686" w:rsidRDefault="003B43D5">
      <w:pPr>
        <w:pStyle w:val="10"/>
        <w:tabs>
          <w:tab w:val="right" w:leader="dot" w:pos="9345"/>
        </w:tabs>
        <w:rPr>
          <w:rStyle w:val="a4"/>
          <w:bCs/>
          <w:noProof/>
          <w:color w:val="auto"/>
          <w:sz w:val="32"/>
          <w:szCs w:val="32"/>
        </w:rPr>
      </w:pPr>
      <w:hyperlink w:anchor="_Toc137318304" w:history="1">
        <w:r w:rsidR="006D1686">
          <w:rPr>
            <w:rStyle w:val="a4"/>
            <w:bCs/>
            <w:noProof/>
            <w:color w:val="auto"/>
            <w:sz w:val="32"/>
            <w:szCs w:val="32"/>
          </w:rPr>
          <w:t>6. Список литературы</w:t>
        </w:r>
        <w:r w:rsidR="006D1686">
          <w:rPr>
            <w:rStyle w:val="a4"/>
            <w:bCs/>
            <w:noProof/>
            <w:webHidden/>
            <w:color w:val="auto"/>
            <w:sz w:val="32"/>
            <w:szCs w:val="32"/>
          </w:rPr>
          <w:tab/>
        </w:r>
        <w:r w:rsidR="006D1686">
          <w:rPr>
            <w:rStyle w:val="a4"/>
            <w:bCs/>
            <w:noProof/>
            <w:webHidden/>
            <w:color w:val="auto"/>
            <w:sz w:val="32"/>
            <w:szCs w:val="32"/>
          </w:rPr>
          <w:fldChar w:fldCharType="begin"/>
        </w:r>
        <w:r w:rsidR="006D1686">
          <w:rPr>
            <w:rStyle w:val="a4"/>
            <w:bCs/>
            <w:noProof/>
            <w:webHidden/>
            <w:color w:val="auto"/>
            <w:sz w:val="32"/>
            <w:szCs w:val="32"/>
          </w:rPr>
          <w:instrText xml:space="preserve"> PAGEREF _Toc137318304 \h </w:instrText>
        </w:r>
        <w:r w:rsidR="006D1686">
          <w:rPr>
            <w:rStyle w:val="a4"/>
            <w:bCs/>
            <w:noProof/>
            <w:webHidden/>
            <w:color w:val="auto"/>
            <w:sz w:val="32"/>
            <w:szCs w:val="32"/>
          </w:rPr>
        </w:r>
        <w:r w:rsidR="006D1686">
          <w:rPr>
            <w:rStyle w:val="a4"/>
            <w:bCs/>
            <w:noProof/>
            <w:webHidden/>
            <w:color w:val="auto"/>
            <w:sz w:val="32"/>
            <w:szCs w:val="32"/>
          </w:rPr>
          <w:fldChar w:fldCharType="separate"/>
        </w:r>
        <w:r w:rsidR="0094283A">
          <w:rPr>
            <w:rStyle w:val="a4"/>
            <w:bCs/>
            <w:noProof/>
            <w:webHidden/>
            <w:color w:val="auto"/>
            <w:sz w:val="32"/>
            <w:szCs w:val="32"/>
          </w:rPr>
          <w:t>10</w:t>
        </w:r>
        <w:r w:rsidR="006D1686">
          <w:rPr>
            <w:rStyle w:val="a4"/>
            <w:bCs/>
            <w:noProof/>
            <w:webHidden/>
            <w:color w:val="auto"/>
            <w:sz w:val="32"/>
            <w:szCs w:val="32"/>
          </w:rPr>
          <w:fldChar w:fldCharType="end"/>
        </w:r>
      </w:hyperlink>
    </w:p>
    <w:p w:rsidR="006D1686" w:rsidRDefault="003B43D5">
      <w:pPr>
        <w:pStyle w:val="10"/>
        <w:tabs>
          <w:tab w:val="right" w:leader="dot" w:pos="9345"/>
        </w:tabs>
        <w:rPr>
          <w:rStyle w:val="a4"/>
          <w:bCs/>
          <w:noProof/>
          <w:color w:val="auto"/>
          <w:sz w:val="32"/>
          <w:szCs w:val="32"/>
        </w:rPr>
      </w:pPr>
      <w:hyperlink w:anchor="_Toc137318305" w:history="1">
        <w:r w:rsidR="006D1686">
          <w:rPr>
            <w:rStyle w:val="a4"/>
            <w:bCs/>
            <w:noProof/>
            <w:color w:val="auto"/>
            <w:sz w:val="32"/>
            <w:szCs w:val="32"/>
          </w:rPr>
          <w:t>Приложение 1. Содержание дисциплины</w:t>
        </w:r>
        <w:r w:rsidR="006D1686">
          <w:rPr>
            <w:rStyle w:val="a4"/>
            <w:bCs/>
            <w:noProof/>
            <w:webHidden/>
            <w:color w:val="auto"/>
            <w:sz w:val="32"/>
            <w:szCs w:val="32"/>
          </w:rPr>
          <w:tab/>
        </w:r>
        <w:r w:rsidR="006D1686">
          <w:rPr>
            <w:rStyle w:val="a4"/>
            <w:bCs/>
            <w:noProof/>
            <w:webHidden/>
            <w:color w:val="auto"/>
            <w:sz w:val="32"/>
            <w:szCs w:val="32"/>
          </w:rPr>
          <w:fldChar w:fldCharType="begin"/>
        </w:r>
        <w:r w:rsidR="006D1686">
          <w:rPr>
            <w:rStyle w:val="a4"/>
            <w:bCs/>
            <w:noProof/>
            <w:webHidden/>
            <w:color w:val="auto"/>
            <w:sz w:val="32"/>
            <w:szCs w:val="32"/>
          </w:rPr>
          <w:instrText xml:space="preserve"> PAGEREF _Toc137318305 \h </w:instrText>
        </w:r>
        <w:r w:rsidR="006D1686">
          <w:rPr>
            <w:rStyle w:val="a4"/>
            <w:bCs/>
            <w:noProof/>
            <w:webHidden/>
            <w:color w:val="auto"/>
            <w:sz w:val="32"/>
            <w:szCs w:val="32"/>
          </w:rPr>
        </w:r>
        <w:r w:rsidR="006D1686">
          <w:rPr>
            <w:rStyle w:val="a4"/>
            <w:bCs/>
            <w:noProof/>
            <w:webHidden/>
            <w:color w:val="auto"/>
            <w:sz w:val="32"/>
            <w:szCs w:val="32"/>
          </w:rPr>
          <w:fldChar w:fldCharType="separate"/>
        </w:r>
        <w:r w:rsidR="0094283A">
          <w:rPr>
            <w:rStyle w:val="a4"/>
            <w:bCs/>
            <w:noProof/>
            <w:webHidden/>
            <w:color w:val="auto"/>
            <w:sz w:val="32"/>
            <w:szCs w:val="32"/>
          </w:rPr>
          <w:t>12</w:t>
        </w:r>
        <w:r w:rsidR="006D1686">
          <w:rPr>
            <w:rStyle w:val="a4"/>
            <w:bCs/>
            <w:noProof/>
            <w:webHidden/>
            <w:color w:val="auto"/>
            <w:sz w:val="32"/>
            <w:szCs w:val="32"/>
          </w:rPr>
          <w:fldChar w:fldCharType="end"/>
        </w:r>
      </w:hyperlink>
    </w:p>
    <w:p w:rsidR="006D1686" w:rsidRDefault="003B43D5">
      <w:pPr>
        <w:pStyle w:val="10"/>
        <w:tabs>
          <w:tab w:val="right" w:leader="dot" w:pos="9345"/>
        </w:tabs>
        <w:rPr>
          <w:rStyle w:val="a4"/>
          <w:bCs/>
          <w:noProof/>
          <w:color w:val="auto"/>
          <w:sz w:val="32"/>
          <w:szCs w:val="32"/>
        </w:rPr>
      </w:pPr>
      <w:hyperlink w:anchor="_Toc137318306" w:history="1">
        <w:r w:rsidR="006D1686">
          <w:rPr>
            <w:rStyle w:val="a4"/>
            <w:bCs/>
            <w:noProof/>
            <w:color w:val="auto"/>
            <w:sz w:val="32"/>
            <w:szCs w:val="32"/>
          </w:rPr>
          <w:t>Приложение 2. Образец оформления титульного листа контрольной работы</w:t>
        </w:r>
        <w:r w:rsidR="006D1686">
          <w:rPr>
            <w:rStyle w:val="a4"/>
            <w:bCs/>
            <w:noProof/>
            <w:webHidden/>
            <w:color w:val="auto"/>
            <w:sz w:val="32"/>
            <w:szCs w:val="32"/>
          </w:rPr>
          <w:tab/>
        </w:r>
        <w:r w:rsidR="006D1686">
          <w:rPr>
            <w:rStyle w:val="a4"/>
            <w:bCs/>
            <w:noProof/>
            <w:webHidden/>
            <w:color w:val="auto"/>
            <w:sz w:val="32"/>
            <w:szCs w:val="32"/>
          </w:rPr>
          <w:fldChar w:fldCharType="begin"/>
        </w:r>
        <w:r w:rsidR="006D1686">
          <w:rPr>
            <w:rStyle w:val="a4"/>
            <w:bCs/>
            <w:noProof/>
            <w:webHidden/>
            <w:color w:val="auto"/>
            <w:sz w:val="32"/>
            <w:szCs w:val="32"/>
          </w:rPr>
          <w:instrText xml:space="preserve"> PAGEREF _Toc137318306 \h </w:instrText>
        </w:r>
        <w:r w:rsidR="006D1686">
          <w:rPr>
            <w:rStyle w:val="a4"/>
            <w:bCs/>
            <w:noProof/>
            <w:webHidden/>
            <w:color w:val="auto"/>
            <w:sz w:val="32"/>
            <w:szCs w:val="32"/>
          </w:rPr>
        </w:r>
        <w:r w:rsidR="006D1686">
          <w:rPr>
            <w:rStyle w:val="a4"/>
            <w:bCs/>
            <w:noProof/>
            <w:webHidden/>
            <w:color w:val="auto"/>
            <w:sz w:val="32"/>
            <w:szCs w:val="32"/>
          </w:rPr>
          <w:fldChar w:fldCharType="separate"/>
        </w:r>
        <w:r w:rsidR="0094283A">
          <w:rPr>
            <w:rStyle w:val="a4"/>
            <w:bCs/>
            <w:noProof/>
            <w:webHidden/>
            <w:color w:val="auto"/>
            <w:sz w:val="32"/>
            <w:szCs w:val="32"/>
          </w:rPr>
          <w:t>12</w:t>
        </w:r>
        <w:r w:rsidR="006D1686">
          <w:rPr>
            <w:rStyle w:val="a4"/>
            <w:bCs/>
            <w:noProof/>
            <w:webHidden/>
            <w:color w:val="auto"/>
            <w:sz w:val="32"/>
            <w:szCs w:val="32"/>
          </w:rPr>
          <w:fldChar w:fldCharType="end"/>
        </w:r>
      </w:hyperlink>
    </w:p>
    <w:p w:rsidR="006D1686" w:rsidRDefault="003B43D5">
      <w:pPr>
        <w:pStyle w:val="10"/>
        <w:tabs>
          <w:tab w:val="right" w:leader="dot" w:pos="9345"/>
        </w:tabs>
        <w:rPr>
          <w:noProof/>
          <w:sz w:val="32"/>
          <w:szCs w:val="32"/>
          <w:lang w:val="en-US" w:eastAsia="en-US"/>
        </w:rPr>
      </w:pPr>
      <w:hyperlink w:anchor="_Toc137318307" w:history="1">
        <w:r w:rsidR="006D1686">
          <w:rPr>
            <w:rStyle w:val="a4"/>
            <w:noProof/>
            <w:color w:val="auto"/>
            <w:sz w:val="32"/>
            <w:szCs w:val="32"/>
          </w:rPr>
          <w:t xml:space="preserve">Приложение </w:t>
        </w:r>
        <w:r w:rsidR="006D1686">
          <w:rPr>
            <w:rStyle w:val="a4"/>
            <w:noProof/>
            <w:color w:val="auto"/>
            <w:sz w:val="32"/>
            <w:szCs w:val="32"/>
            <w:lang w:val="en-US"/>
          </w:rPr>
          <w:t>3</w:t>
        </w:r>
        <w:r w:rsidR="006D1686">
          <w:rPr>
            <w:rStyle w:val="a4"/>
            <w:noProof/>
            <w:color w:val="auto"/>
            <w:sz w:val="32"/>
            <w:szCs w:val="32"/>
          </w:rPr>
          <w:t>. Перечень контрольных вопросов для проверки знаний по дисциплине</w:t>
        </w:r>
        <w:r w:rsidR="006D1686">
          <w:rPr>
            <w:noProof/>
            <w:webHidden/>
            <w:sz w:val="32"/>
            <w:szCs w:val="32"/>
          </w:rPr>
          <w:tab/>
        </w:r>
        <w:r w:rsidR="006D1686">
          <w:rPr>
            <w:noProof/>
            <w:webHidden/>
            <w:sz w:val="32"/>
            <w:szCs w:val="32"/>
          </w:rPr>
          <w:fldChar w:fldCharType="begin"/>
        </w:r>
        <w:r w:rsidR="006D1686">
          <w:rPr>
            <w:noProof/>
            <w:webHidden/>
            <w:sz w:val="32"/>
            <w:szCs w:val="32"/>
          </w:rPr>
          <w:instrText xml:space="preserve"> PAGEREF _Toc137318307 \h </w:instrText>
        </w:r>
        <w:r w:rsidR="006D1686">
          <w:rPr>
            <w:noProof/>
            <w:webHidden/>
            <w:sz w:val="32"/>
            <w:szCs w:val="32"/>
          </w:rPr>
        </w:r>
        <w:r w:rsidR="006D1686">
          <w:rPr>
            <w:noProof/>
            <w:webHidden/>
            <w:sz w:val="32"/>
            <w:szCs w:val="32"/>
          </w:rPr>
          <w:fldChar w:fldCharType="separate"/>
        </w:r>
        <w:r w:rsidR="0094283A">
          <w:rPr>
            <w:noProof/>
            <w:webHidden/>
            <w:sz w:val="32"/>
            <w:szCs w:val="32"/>
          </w:rPr>
          <w:t>20</w:t>
        </w:r>
        <w:r w:rsidR="006D1686">
          <w:rPr>
            <w:noProof/>
            <w:webHidden/>
            <w:sz w:val="32"/>
            <w:szCs w:val="32"/>
          </w:rPr>
          <w:fldChar w:fldCharType="end"/>
        </w:r>
      </w:hyperlink>
    </w:p>
    <w:p w:rsidR="006D1686" w:rsidRDefault="006D1686">
      <w:pPr>
        <w:rPr>
          <w:sz w:val="32"/>
        </w:rPr>
      </w:pPr>
      <w:r>
        <w:rPr>
          <w:sz w:val="32"/>
          <w:szCs w:val="32"/>
        </w:rPr>
        <w:fldChar w:fldCharType="end"/>
      </w:r>
    </w:p>
    <w:p w:rsidR="006D1686" w:rsidRDefault="006D1686">
      <w:pPr>
        <w:pStyle w:val="1"/>
        <w:rPr>
          <w:b/>
          <w:bCs/>
          <w:sz w:val="32"/>
          <w:szCs w:val="32"/>
        </w:rPr>
      </w:pPr>
      <w:r>
        <w:rPr>
          <w:sz w:val="32"/>
        </w:rPr>
        <w:br w:type="page"/>
      </w:r>
      <w:bookmarkStart w:id="0" w:name="_Toc136372068"/>
      <w:bookmarkStart w:id="1" w:name="_Toc137318298"/>
      <w:r>
        <w:rPr>
          <w:b/>
          <w:bCs/>
          <w:sz w:val="32"/>
          <w:szCs w:val="32"/>
        </w:rPr>
        <w:t>1. Общие положения</w:t>
      </w:r>
      <w:bookmarkEnd w:id="0"/>
      <w:bookmarkEnd w:id="1"/>
    </w:p>
    <w:p w:rsidR="006D1686" w:rsidRDefault="006D1686">
      <w:pPr>
        <w:ind w:left="708"/>
        <w:jc w:val="both"/>
        <w:rPr>
          <w:sz w:val="32"/>
          <w:szCs w:val="32"/>
        </w:rPr>
      </w:pPr>
    </w:p>
    <w:p w:rsidR="006D1686" w:rsidRDefault="006D1686">
      <w:pPr>
        <w:ind w:firstLine="567"/>
        <w:jc w:val="both"/>
        <w:rPr>
          <w:sz w:val="32"/>
          <w:szCs w:val="32"/>
        </w:rPr>
      </w:pPr>
      <w:r w:rsidRPr="000526F2">
        <w:rPr>
          <w:sz w:val="32"/>
          <w:szCs w:val="32"/>
        </w:rPr>
        <w:t xml:space="preserve">Предметом изучения дисциплины </w:t>
      </w:r>
      <w:r w:rsidR="000526F2" w:rsidRPr="000526F2">
        <w:rPr>
          <w:sz w:val="32"/>
          <w:szCs w:val="32"/>
        </w:rPr>
        <w:t>являю</w:t>
      </w:r>
      <w:r w:rsidRPr="000526F2">
        <w:rPr>
          <w:sz w:val="32"/>
          <w:szCs w:val="32"/>
        </w:rPr>
        <w:t>тся</w:t>
      </w:r>
      <w:r w:rsidR="000526F2" w:rsidRPr="000526F2">
        <w:rPr>
          <w:sz w:val="32"/>
          <w:szCs w:val="32"/>
        </w:rPr>
        <w:t xml:space="preserve"> основные понятия,</w:t>
      </w:r>
      <w:r w:rsidRPr="000526F2">
        <w:rPr>
          <w:sz w:val="32"/>
          <w:szCs w:val="32"/>
        </w:rPr>
        <w:t xml:space="preserve"> </w:t>
      </w:r>
      <w:r w:rsidR="000526F2" w:rsidRPr="000526F2">
        <w:rPr>
          <w:sz w:val="32"/>
          <w:szCs w:val="32"/>
        </w:rPr>
        <w:t xml:space="preserve">а также </w:t>
      </w:r>
      <w:r w:rsidRPr="000526F2">
        <w:rPr>
          <w:sz w:val="32"/>
          <w:szCs w:val="32"/>
        </w:rPr>
        <w:t>прием</w:t>
      </w:r>
      <w:r w:rsidR="000526F2" w:rsidRPr="000526F2">
        <w:rPr>
          <w:sz w:val="32"/>
          <w:szCs w:val="32"/>
        </w:rPr>
        <w:t>ы</w:t>
      </w:r>
      <w:r w:rsidRPr="000526F2">
        <w:rPr>
          <w:sz w:val="32"/>
          <w:szCs w:val="32"/>
        </w:rPr>
        <w:t xml:space="preserve"> и метод</w:t>
      </w:r>
      <w:r w:rsidR="000526F2" w:rsidRPr="000526F2">
        <w:rPr>
          <w:sz w:val="32"/>
          <w:szCs w:val="32"/>
        </w:rPr>
        <w:t>ы</w:t>
      </w:r>
      <w:r w:rsidR="000526F2">
        <w:rPr>
          <w:sz w:val="32"/>
          <w:szCs w:val="32"/>
        </w:rPr>
        <w:t xml:space="preserve"> маркетинга</w:t>
      </w:r>
      <w:r w:rsidRPr="000526F2">
        <w:rPr>
          <w:sz w:val="32"/>
          <w:szCs w:val="32"/>
        </w:rPr>
        <w:t>. Объектом изучения является маркетинговая деятельность</w:t>
      </w:r>
      <w:r w:rsidR="000526F2">
        <w:rPr>
          <w:sz w:val="32"/>
          <w:szCs w:val="32"/>
        </w:rPr>
        <w:t>, осуществляемая коммерческими или некоммерческими организациями, частными лицами или иными субъектами</w:t>
      </w:r>
      <w:r w:rsidRPr="000526F2">
        <w:rPr>
          <w:sz w:val="32"/>
          <w:szCs w:val="32"/>
        </w:rPr>
        <w:t>.</w:t>
      </w:r>
    </w:p>
    <w:p w:rsidR="000526F2" w:rsidRPr="000526F2" w:rsidRDefault="000526F2" w:rsidP="000526F2">
      <w:pPr>
        <w:ind w:firstLine="567"/>
        <w:jc w:val="both"/>
        <w:rPr>
          <w:sz w:val="32"/>
          <w:szCs w:val="32"/>
          <w:highlight w:val="yellow"/>
        </w:rPr>
      </w:pPr>
      <w:r w:rsidRPr="000526F2">
        <w:rPr>
          <w:sz w:val="32"/>
          <w:szCs w:val="32"/>
        </w:rPr>
        <w:t xml:space="preserve">Цель курса заключается в изучении </w:t>
      </w:r>
      <w:r>
        <w:rPr>
          <w:sz w:val="32"/>
          <w:szCs w:val="32"/>
        </w:rPr>
        <w:t xml:space="preserve">различных </w:t>
      </w:r>
      <w:r w:rsidRPr="000526F2">
        <w:rPr>
          <w:sz w:val="32"/>
          <w:szCs w:val="32"/>
        </w:rPr>
        <w:t>аспектов деятельности в области мар</w:t>
      </w:r>
      <w:r>
        <w:rPr>
          <w:sz w:val="32"/>
          <w:szCs w:val="32"/>
        </w:rPr>
        <w:t>кетинга</w:t>
      </w:r>
      <w:r w:rsidR="00E85954">
        <w:rPr>
          <w:sz w:val="32"/>
          <w:szCs w:val="32"/>
        </w:rPr>
        <w:t xml:space="preserve">, </w:t>
      </w:r>
      <w:r w:rsidR="00E85954" w:rsidRPr="00C67635">
        <w:rPr>
          <w:sz w:val="32"/>
          <w:szCs w:val="32"/>
        </w:rPr>
        <w:t>а также</w:t>
      </w:r>
      <w:r w:rsidRPr="000526F2">
        <w:rPr>
          <w:sz w:val="32"/>
          <w:szCs w:val="32"/>
        </w:rPr>
        <w:t xml:space="preserve"> формировании у студентов </w:t>
      </w:r>
      <w:r w:rsidR="00E85954">
        <w:rPr>
          <w:sz w:val="32"/>
          <w:szCs w:val="32"/>
        </w:rPr>
        <w:t>комплексного представления о маркетинговом инструментарии</w:t>
      </w:r>
      <w:r w:rsidR="00E85954" w:rsidRPr="00C67635">
        <w:rPr>
          <w:sz w:val="32"/>
          <w:szCs w:val="32"/>
        </w:rPr>
        <w:t xml:space="preserve"> </w:t>
      </w:r>
      <w:r w:rsidR="00E85954" w:rsidRPr="000526F2">
        <w:rPr>
          <w:sz w:val="32"/>
          <w:szCs w:val="32"/>
        </w:rPr>
        <w:t xml:space="preserve">и </w:t>
      </w:r>
      <w:r w:rsidR="00E85954">
        <w:rPr>
          <w:sz w:val="32"/>
          <w:szCs w:val="32"/>
        </w:rPr>
        <w:t>вырабатывании</w:t>
      </w:r>
      <w:r w:rsidR="00E85954" w:rsidRPr="00C67635">
        <w:rPr>
          <w:sz w:val="32"/>
          <w:szCs w:val="32"/>
        </w:rPr>
        <w:t xml:space="preserve"> </w:t>
      </w:r>
      <w:r>
        <w:rPr>
          <w:sz w:val="32"/>
          <w:szCs w:val="32"/>
        </w:rPr>
        <w:t xml:space="preserve">основных умений и </w:t>
      </w:r>
      <w:r w:rsidRPr="000526F2">
        <w:rPr>
          <w:sz w:val="32"/>
          <w:szCs w:val="32"/>
        </w:rPr>
        <w:t>навыков</w:t>
      </w:r>
      <w:r w:rsidR="00C67635">
        <w:rPr>
          <w:sz w:val="32"/>
          <w:szCs w:val="32"/>
        </w:rPr>
        <w:t xml:space="preserve"> в </w:t>
      </w:r>
      <w:r w:rsidR="00C67635" w:rsidRPr="00C67635">
        <w:rPr>
          <w:sz w:val="32"/>
          <w:szCs w:val="32"/>
        </w:rPr>
        <w:t xml:space="preserve">части </w:t>
      </w:r>
      <w:r w:rsidRPr="00C67635">
        <w:rPr>
          <w:sz w:val="32"/>
          <w:szCs w:val="32"/>
        </w:rPr>
        <w:t xml:space="preserve">принятия </w:t>
      </w:r>
      <w:r w:rsidR="00C67635" w:rsidRPr="00C67635">
        <w:rPr>
          <w:sz w:val="32"/>
          <w:szCs w:val="32"/>
        </w:rPr>
        <w:t>управленческих решений</w:t>
      </w:r>
      <w:r w:rsidR="00E85954">
        <w:rPr>
          <w:sz w:val="32"/>
          <w:szCs w:val="32"/>
        </w:rPr>
        <w:t>,</w:t>
      </w:r>
      <w:r w:rsidR="00C67635">
        <w:rPr>
          <w:sz w:val="32"/>
          <w:szCs w:val="32"/>
        </w:rPr>
        <w:t xml:space="preserve"> </w:t>
      </w:r>
      <w:r w:rsidR="00E85954">
        <w:rPr>
          <w:sz w:val="32"/>
          <w:szCs w:val="32"/>
        </w:rPr>
        <w:t xml:space="preserve">основанных </w:t>
      </w:r>
      <w:r w:rsidR="00C67635">
        <w:rPr>
          <w:sz w:val="32"/>
          <w:szCs w:val="32"/>
        </w:rPr>
        <w:t xml:space="preserve">на </w:t>
      </w:r>
      <w:r w:rsidR="00E85954">
        <w:rPr>
          <w:sz w:val="32"/>
          <w:szCs w:val="32"/>
        </w:rPr>
        <w:t>понимании тенденций и закономерностей функционирования современных</w:t>
      </w:r>
      <w:r w:rsidR="00C67635">
        <w:rPr>
          <w:sz w:val="32"/>
          <w:szCs w:val="32"/>
        </w:rPr>
        <w:t xml:space="preserve"> рынк</w:t>
      </w:r>
      <w:r w:rsidR="00E85954">
        <w:rPr>
          <w:sz w:val="32"/>
          <w:szCs w:val="32"/>
        </w:rPr>
        <w:t>ов</w:t>
      </w:r>
      <w:r w:rsidRPr="00C67635">
        <w:rPr>
          <w:sz w:val="32"/>
          <w:szCs w:val="32"/>
        </w:rPr>
        <w:t>.</w:t>
      </w:r>
    </w:p>
    <w:p w:rsidR="000526F2" w:rsidRPr="00B65C05" w:rsidRDefault="000526F2" w:rsidP="000526F2">
      <w:pPr>
        <w:ind w:firstLine="567"/>
        <w:jc w:val="both"/>
        <w:rPr>
          <w:sz w:val="32"/>
          <w:szCs w:val="32"/>
        </w:rPr>
      </w:pPr>
      <w:r w:rsidRPr="00B65C05">
        <w:rPr>
          <w:sz w:val="32"/>
          <w:szCs w:val="32"/>
        </w:rPr>
        <w:t>Цель курса определяет задачи обучения:</w:t>
      </w:r>
    </w:p>
    <w:p w:rsidR="00AE1B96" w:rsidRPr="00B65C05" w:rsidRDefault="00AE1B96" w:rsidP="00AE1B96">
      <w:pPr>
        <w:numPr>
          <w:ilvl w:val="0"/>
          <w:numId w:val="2"/>
        </w:numPr>
        <w:jc w:val="both"/>
        <w:rPr>
          <w:sz w:val="32"/>
          <w:szCs w:val="32"/>
        </w:rPr>
      </w:pPr>
      <w:r w:rsidRPr="00B65C05">
        <w:rPr>
          <w:sz w:val="32"/>
          <w:szCs w:val="32"/>
        </w:rPr>
        <w:t xml:space="preserve">формирование </w:t>
      </w:r>
      <w:r w:rsidR="00B65C05">
        <w:rPr>
          <w:sz w:val="32"/>
          <w:szCs w:val="32"/>
        </w:rPr>
        <w:t xml:space="preserve">у </w:t>
      </w:r>
      <w:r w:rsidR="00B65C05" w:rsidRPr="00B65C05">
        <w:rPr>
          <w:sz w:val="32"/>
          <w:szCs w:val="32"/>
        </w:rPr>
        <w:t xml:space="preserve">студентов </w:t>
      </w:r>
      <w:r w:rsidRPr="00B65C05">
        <w:rPr>
          <w:sz w:val="32"/>
          <w:szCs w:val="32"/>
        </w:rPr>
        <w:t xml:space="preserve">теоретических знаний о сущности маркетинга как </w:t>
      </w:r>
      <w:r w:rsidR="00B65C05">
        <w:rPr>
          <w:sz w:val="32"/>
          <w:szCs w:val="32"/>
        </w:rPr>
        <w:t xml:space="preserve">прикладной </w:t>
      </w:r>
      <w:r w:rsidRPr="00B65C05">
        <w:rPr>
          <w:sz w:val="32"/>
          <w:szCs w:val="32"/>
        </w:rPr>
        <w:t>наук</w:t>
      </w:r>
      <w:r w:rsidR="00B65C05">
        <w:rPr>
          <w:sz w:val="32"/>
          <w:szCs w:val="32"/>
        </w:rPr>
        <w:t>и</w:t>
      </w:r>
      <w:r w:rsidRPr="00B65C05">
        <w:rPr>
          <w:sz w:val="32"/>
          <w:szCs w:val="32"/>
        </w:rPr>
        <w:t>;</w:t>
      </w:r>
    </w:p>
    <w:p w:rsidR="000526F2" w:rsidRPr="00B65C05" w:rsidRDefault="000526F2" w:rsidP="000526F2">
      <w:pPr>
        <w:numPr>
          <w:ilvl w:val="0"/>
          <w:numId w:val="2"/>
        </w:numPr>
        <w:tabs>
          <w:tab w:val="clear" w:pos="1065"/>
          <w:tab w:val="num" w:pos="360"/>
        </w:tabs>
        <w:jc w:val="both"/>
        <w:rPr>
          <w:sz w:val="32"/>
          <w:szCs w:val="32"/>
        </w:rPr>
      </w:pPr>
      <w:r w:rsidRPr="00B65C05">
        <w:rPr>
          <w:sz w:val="32"/>
          <w:szCs w:val="32"/>
        </w:rPr>
        <w:t>ознакомление студентов с законодательными и этическими аспектами маркетинговой деятельности,</w:t>
      </w:r>
    </w:p>
    <w:p w:rsidR="00AE1B96" w:rsidRPr="00B65C05" w:rsidRDefault="00AE1B96" w:rsidP="00AE1B96">
      <w:pPr>
        <w:numPr>
          <w:ilvl w:val="0"/>
          <w:numId w:val="2"/>
        </w:numPr>
        <w:tabs>
          <w:tab w:val="clear" w:pos="1065"/>
          <w:tab w:val="num" w:pos="360"/>
        </w:tabs>
        <w:jc w:val="both"/>
        <w:rPr>
          <w:sz w:val="32"/>
          <w:szCs w:val="32"/>
        </w:rPr>
      </w:pPr>
      <w:r w:rsidRPr="00B65C05">
        <w:rPr>
          <w:sz w:val="32"/>
          <w:szCs w:val="32"/>
        </w:rPr>
        <w:t>ознакомление студентов со структурой</w:t>
      </w:r>
      <w:r w:rsidR="00B65C05" w:rsidRPr="00B65C05">
        <w:rPr>
          <w:sz w:val="32"/>
          <w:szCs w:val="32"/>
        </w:rPr>
        <w:t xml:space="preserve"> маркетинговой</w:t>
      </w:r>
      <w:r w:rsidRPr="00B65C05">
        <w:rPr>
          <w:sz w:val="32"/>
          <w:szCs w:val="32"/>
        </w:rPr>
        <w:t xml:space="preserve"> деятельности,</w:t>
      </w:r>
    </w:p>
    <w:p w:rsidR="00177275" w:rsidRDefault="00177275" w:rsidP="000526F2">
      <w:pPr>
        <w:numPr>
          <w:ilvl w:val="0"/>
          <w:numId w:val="2"/>
        </w:numPr>
        <w:tabs>
          <w:tab w:val="clear" w:pos="1065"/>
          <w:tab w:val="num" w:pos="360"/>
        </w:tabs>
        <w:jc w:val="both"/>
        <w:rPr>
          <w:sz w:val="32"/>
          <w:szCs w:val="32"/>
        </w:rPr>
      </w:pPr>
      <w:r w:rsidRPr="00B65C05">
        <w:rPr>
          <w:sz w:val="32"/>
          <w:szCs w:val="32"/>
        </w:rPr>
        <w:t xml:space="preserve">изучение </w:t>
      </w:r>
      <w:r>
        <w:rPr>
          <w:sz w:val="32"/>
          <w:szCs w:val="32"/>
        </w:rPr>
        <w:t>студентами</w:t>
      </w:r>
      <w:r w:rsidRPr="00177275">
        <w:rPr>
          <w:sz w:val="32"/>
          <w:szCs w:val="32"/>
        </w:rPr>
        <w:t xml:space="preserve"> </w:t>
      </w:r>
      <w:r w:rsidRPr="00B65C05">
        <w:rPr>
          <w:sz w:val="32"/>
          <w:szCs w:val="32"/>
        </w:rPr>
        <w:t>маркетингов</w:t>
      </w:r>
      <w:r>
        <w:rPr>
          <w:sz w:val="32"/>
          <w:szCs w:val="32"/>
        </w:rPr>
        <w:t>ого инструментария,</w:t>
      </w:r>
    </w:p>
    <w:p w:rsidR="000526F2" w:rsidRPr="00B65C05" w:rsidRDefault="000526F2" w:rsidP="000526F2">
      <w:pPr>
        <w:numPr>
          <w:ilvl w:val="0"/>
          <w:numId w:val="2"/>
        </w:numPr>
        <w:tabs>
          <w:tab w:val="clear" w:pos="1065"/>
          <w:tab w:val="num" w:pos="360"/>
        </w:tabs>
        <w:jc w:val="both"/>
        <w:rPr>
          <w:sz w:val="32"/>
          <w:szCs w:val="32"/>
        </w:rPr>
      </w:pPr>
      <w:r w:rsidRPr="00B65C05">
        <w:rPr>
          <w:sz w:val="32"/>
          <w:szCs w:val="32"/>
        </w:rPr>
        <w:t xml:space="preserve">формирование навыков разработки стратегических решений </w:t>
      </w:r>
      <w:r w:rsidR="00230209" w:rsidRPr="00B65C05">
        <w:rPr>
          <w:sz w:val="32"/>
          <w:szCs w:val="32"/>
        </w:rPr>
        <w:t>маркет</w:t>
      </w:r>
      <w:r w:rsidRPr="00B65C05">
        <w:rPr>
          <w:sz w:val="32"/>
          <w:szCs w:val="32"/>
        </w:rPr>
        <w:t>инга;</w:t>
      </w:r>
    </w:p>
    <w:p w:rsidR="000526F2" w:rsidRPr="00B65C05" w:rsidRDefault="000526F2" w:rsidP="000526F2">
      <w:pPr>
        <w:numPr>
          <w:ilvl w:val="0"/>
          <w:numId w:val="2"/>
        </w:numPr>
        <w:tabs>
          <w:tab w:val="clear" w:pos="1065"/>
          <w:tab w:val="num" w:pos="360"/>
        </w:tabs>
        <w:jc w:val="both"/>
        <w:rPr>
          <w:sz w:val="32"/>
          <w:szCs w:val="32"/>
        </w:rPr>
      </w:pPr>
      <w:r w:rsidRPr="00B65C05">
        <w:rPr>
          <w:sz w:val="32"/>
          <w:szCs w:val="32"/>
        </w:rPr>
        <w:t xml:space="preserve">формирование навыков разработки тактических решений </w:t>
      </w:r>
      <w:r w:rsidR="005E2B6E" w:rsidRPr="00B65C05">
        <w:rPr>
          <w:sz w:val="32"/>
          <w:szCs w:val="32"/>
        </w:rPr>
        <w:t>маркетинга</w:t>
      </w:r>
      <w:r w:rsidRPr="00B65C05">
        <w:rPr>
          <w:sz w:val="32"/>
          <w:szCs w:val="32"/>
        </w:rPr>
        <w:t>;</w:t>
      </w:r>
    </w:p>
    <w:p w:rsidR="000526F2" w:rsidRPr="00A90D0F" w:rsidRDefault="000526F2" w:rsidP="000526F2">
      <w:pPr>
        <w:numPr>
          <w:ilvl w:val="0"/>
          <w:numId w:val="2"/>
        </w:numPr>
        <w:tabs>
          <w:tab w:val="clear" w:pos="1065"/>
          <w:tab w:val="num" w:pos="360"/>
        </w:tabs>
        <w:jc w:val="both"/>
        <w:rPr>
          <w:rFonts w:eastAsia="Arial Unicode MS" w:cs="Arial Unicode MS"/>
          <w:color w:val="000000"/>
          <w:sz w:val="32"/>
          <w:szCs w:val="32"/>
        </w:rPr>
      </w:pPr>
      <w:r w:rsidRPr="00B65C05">
        <w:rPr>
          <w:sz w:val="32"/>
          <w:szCs w:val="32"/>
        </w:rPr>
        <w:t xml:space="preserve">изучение </w:t>
      </w:r>
      <w:r w:rsidRPr="00A90D0F">
        <w:rPr>
          <w:rFonts w:eastAsia="Arial Unicode MS" w:cs="Arial Unicode MS"/>
          <w:color w:val="000000"/>
          <w:sz w:val="32"/>
          <w:szCs w:val="32"/>
        </w:rPr>
        <w:t>направлений оценочных исследований эффективности маркетинговых мероприятий.</w:t>
      </w:r>
    </w:p>
    <w:p w:rsidR="009704B5" w:rsidRPr="00A90D0F" w:rsidRDefault="009704B5" w:rsidP="009704B5">
      <w:pPr>
        <w:ind w:firstLine="567"/>
        <w:jc w:val="both"/>
        <w:rPr>
          <w:rFonts w:eastAsia="Arial Unicode MS" w:cs="Arial Unicode MS"/>
          <w:color w:val="000000"/>
          <w:sz w:val="32"/>
          <w:szCs w:val="32"/>
        </w:rPr>
      </w:pPr>
      <w:r w:rsidRPr="00A90D0F">
        <w:rPr>
          <w:rFonts w:eastAsia="Arial Unicode MS" w:cs="Arial Unicode MS"/>
          <w:color w:val="000000"/>
          <w:sz w:val="32"/>
          <w:szCs w:val="32"/>
        </w:rPr>
        <w:t>Дисциплина «Маркетинг» является одним из базовых курсов блока общепрофессиональных дисциплин. Маркетинг является основной дисциплиной, формирующей рыночное мировоззрение при подготовке экономистов-менеджеров всех специальностей.</w:t>
      </w:r>
    </w:p>
    <w:p w:rsidR="009704B5" w:rsidRPr="00A90D0F" w:rsidRDefault="000526F2" w:rsidP="009704B5">
      <w:pPr>
        <w:ind w:firstLine="567"/>
        <w:jc w:val="both"/>
        <w:rPr>
          <w:rFonts w:eastAsia="Arial Unicode MS" w:cs="Arial Unicode MS"/>
          <w:color w:val="000000"/>
          <w:sz w:val="32"/>
          <w:szCs w:val="32"/>
        </w:rPr>
      </w:pPr>
      <w:r w:rsidRPr="00A90D0F">
        <w:rPr>
          <w:rFonts w:eastAsia="Arial Unicode MS" w:cs="Arial Unicode MS"/>
          <w:color w:val="000000"/>
          <w:sz w:val="32"/>
          <w:szCs w:val="32"/>
        </w:rPr>
        <w:t xml:space="preserve">Курс базируется на знаниях студентов по дисциплинам: </w:t>
      </w:r>
      <w:r w:rsidR="002B0840" w:rsidRPr="00A90D0F">
        <w:rPr>
          <w:rFonts w:eastAsia="Arial Unicode MS" w:cs="Arial Unicode MS"/>
          <w:color w:val="000000"/>
          <w:sz w:val="32"/>
          <w:szCs w:val="32"/>
        </w:rPr>
        <w:t xml:space="preserve">«Социология», </w:t>
      </w:r>
      <w:r w:rsidRPr="00A90D0F">
        <w:rPr>
          <w:rFonts w:eastAsia="Arial Unicode MS" w:cs="Arial Unicode MS"/>
          <w:color w:val="000000"/>
          <w:sz w:val="32"/>
          <w:szCs w:val="32"/>
        </w:rPr>
        <w:t xml:space="preserve">«Культурология», «Политология», «Философия», </w:t>
      </w:r>
      <w:r w:rsidR="002B0840" w:rsidRPr="00A90D0F">
        <w:rPr>
          <w:rFonts w:eastAsia="Arial Unicode MS" w:cs="Arial Unicode MS"/>
          <w:color w:val="000000"/>
          <w:sz w:val="32"/>
          <w:szCs w:val="32"/>
        </w:rPr>
        <w:t>«Психология</w:t>
      </w:r>
      <w:r w:rsidR="009704B5" w:rsidRPr="00A90D0F">
        <w:rPr>
          <w:rFonts w:eastAsia="Arial Unicode MS" w:cs="Arial Unicode MS"/>
          <w:color w:val="000000"/>
          <w:sz w:val="32"/>
          <w:szCs w:val="32"/>
        </w:rPr>
        <w:t>», «Экономическая теория</w:t>
      </w:r>
      <w:r w:rsidR="002B0840" w:rsidRPr="00A90D0F">
        <w:rPr>
          <w:rFonts w:eastAsia="Arial Unicode MS" w:cs="Arial Unicode MS"/>
          <w:color w:val="000000"/>
          <w:sz w:val="32"/>
          <w:szCs w:val="32"/>
        </w:rPr>
        <w:t>»</w:t>
      </w:r>
      <w:r w:rsidR="009704B5" w:rsidRPr="00A90D0F">
        <w:rPr>
          <w:rFonts w:eastAsia="Arial Unicode MS" w:cs="Arial Unicode MS"/>
          <w:color w:val="000000"/>
          <w:sz w:val="32"/>
          <w:szCs w:val="32"/>
        </w:rPr>
        <w:t>, «Статистика», «Информатика», «Бухгалтерский учет», «Менеджмент».</w:t>
      </w:r>
    </w:p>
    <w:p w:rsidR="006D1686" w:rsidRPr="00AE6751" w:rsidRDefault="006D1686">
      <w:pPr>
        <w:pStyle w:val="a6"/>
        <w:spacing w:before="0" w:beforeAutospacing="0" w:after="0" w:afterAutospacing="0"/>
        <w:ind w:firstLine="567"/>
        <w:jc w:val="both"/>
        <w:rPr>
          <w:rFonts w:ascii="Times New Roman" w:hAnsi="Times New Roman"/>
          <w:sz w:val="32"/>
          <w:szCs w:val="32"/>
        </w:rPr>
      </w:pPr>
      <w:r w:rsidRPr="00AE6751">
        <w:rPr>
          <w:rFonts w:ascii="Times New Roman" w:hAnsi="Times New Roman"/>
          <w:sz w:val="32"/>
          <w:szCs w:val="32"/>
        </w:rPr>
        <w:t>В результате изучения курса студент должен:</w:t>
      </w:r>
    </w:p>
    <w:p w:rsidR="00A90D0F" w:rsidRPr="00A90D0F" w:rsidRDefault="006D1686" w:rsidP="00A90D0F">
      <w:pPr>
        <w:pStyle w:val="a6"/>
        <w:numPr>
          <w:ilvl w:val="0"/>
          <w:numId w:val="3"/>
        </w:numPr>
        <w:spacing w:before="0" w:beforeAutospacing="0" w:after="0" w:afterAutospacing="0"/>
        <w:ind w:firstLine="567"/>
        <w:jc w:val="both"/>
        <w:rPr>
          <w:rFonts w:ascii="Times New Roman" w:hAnsi="Times New Roman"/>
          <w:sz w:val="32"/>
          <w:szCs w:val="32"/>
        </w:rPr>
      </w:pPr>
      <w:r w:rsidRPr="00A90D0F">
        <w:rPr>
          <w:rFonts w:ascii="Times New Roman" w:hAnsi="Times New Roman"/>
          <w:sz w:val="32"/>
          <w:szCs w:val="32"/>
        </w:rPr>
        <w:t xml:space="preserve">Знать: </w:t>
      </w:r>
      <w:r w:rsidR="00A90D0F" w:rsidRPr="00A90D0F">
        <w:rPr>
          <w:rFonts w:ascii="Times New Roman" w:hAnsi="Times New Roman"/>
          <w:sz w:val="32"/>
          <w:szCs w:val="32"/>
        </w:rPr>
        <w:t>основные понятия маркетинга; основные функции маркетинга; значение маркетинга для производителей, потребителей и общества в целом; инструментарий стратегического и тактического маркетинга; состав и классификацию факторов маркетинговой среды; сущность сегментирования рынка и выбора целевых сегментов, принципы позиционирования товара; методы и инструменты маркетинговых исследований и анализа; подходы к организации управления маркетинговой деятельностью на предприятии.</w:t>
      </w:r>
    </w:p>
    <w:p w:rsidR="006D1686" w:rsidRPr="001C6A61" w:rsidRDefault="006D1686" w:rsidP="001C6A61">
      <w:pPr>
        <w:pStyle w:val="a"/>
        <w:numPr>
          <w:ilvl w:val="0"/>
          <w:numId w:val="3"/>
        </w:numPr>
        <w:spacing w:after="0" w:line="240" w:lineRule="auto"/>
        <w:ind w:firstLine="567"/>
        <w:jc w:val="both"/>
        <w:rPr>
          <w:szCs w:val="32"/>
        </w:rPr>
      </w:pPr>
      <w:r w:rsidRPr="001C6A61">
        <w:rPr>
          <w:szCs w:val="32"/>
        </w:rPr>
        <w:t xml:space="preserve">Уметь: </w:t>
      </w:r>
      <w:r w:rsidR="00A90D0F" w:rsidRPr="001C6A61">
        <w:rPr>
          <w:szCs w:val="32"/>
        </w:rPr>
        <w:t>организ</w:t>
      </w:r>
      <w:r w:rsidRPr="001C6A61">
        <w:rPr>
          <w:szCs w:val="32"/>
        </w:rPr>
        <w:t>о</w:t>
      </w:r>
      <w:r w:rsidR="00A90D0F" w:rsidRPr="001C6A61">
        <w:rPr>
          <w:szCs w:val="32"/>
        </w:rPr>
        <w:t>вы</w:t>
      </w:r>
      <w:r w:rsidRPr="001C6A61">
        <w:rPr>
          <w:szCs w:val="32"/>
        </w:rPr>
        <w:t xml:space="preserve">вать </w:t>
      </w:r>
      <w:r w:rsidR="00A90D0F" w:rsidRPr="001C6A61">
        <w:rPr>
          <w:szCs w:val="32"/>
        </w:rPr>
        <w:t>маркетинговую деятельность на предприятии; планировать и проводить маркетингов</w:t>
      </w:r>
      <w:r w:rsidRPr="001C6A61">
        <w:rPr>
          <w:szCs w:val="32"/>
        </w:rPr>
        <w:t>ые исследования, интерпретировать их результаты и планировать на их основании</w:t>
      </w:r>
      <w:r w:rsidR="00A90D0F" w:rsidRPr="001C6A61">
        <w:rPr>
          <w:szCs w:val="32"/>
        </w:rPr>
        <w:t xml:space="preserve"> маркетинговые стратегии и</w:t>
      </w:r>
      <w:r w:rsidRPr="001C6A61">
        <w:rPr>
          <w:szCs w:val="32"/>
        </w:rPr>
        <w:t xml:space="preserve"> мероприятия</w:t>
      </w:r>
      <w:r w:rsidR="001C6A61" w:rsidRPr="001C6A61">
        <w:rPr>
          <w:szCs w:val="32"/>
        </w:rPr>
        <w:t>;</w:t>
      </w:r>
      <w:r w:rsidR="001C6A61" w:rsidRPr="001C6A61">
        <w:t xml:space="preserve"> </w:t>
      </w:r>
      <w:r w:rsidR="001C6A61">
        <w:t>выявлять направления совершенствования товарной, сбытовой, коммуникационной и ценовой политики фирмы; разрабатывать концепции новых товаров и услуг</w:t>
      </w:r>
      <w:r w:rsidR="002F780B" w:rsidRPr="001C6A61">
        <w:rPr>
          <w:szCs w:val="32"/>
        </w:rPr>
        <w:t>.</w:t>
      </w:r>
    </w:p>
    <w:p w:rsidR="006D1686" w:rsidRPr="00A90D0F" w:rsidRDefault="006D1686" w:rsidP="00A90D0F">
      <w:pPr>
        <w:pStyle w:val="a"/>
        <w:numPr>
          <w:ilvl w:val="0"/>
          <w:numId w:val="3"/>
        </w:numPr>
        <w:spacing w:after="0" w:line="240" w:lineRule="auto"/>
        <w:ind w:firstLine="567"/>
        <w:jc w:val="both"/>
        <w:rPr>
          <w:szCs w:val="32"/>
        </w:rPr>
      </w:pPr>
      <w:r w:rsidRPr="00A90D0F">
        <w:rPr>
          <w:szCs w:val="32"/>
        </w:rPr>
        <w:t xml:space="preserve">Обладать навыками: </w:t>
      </w:r>
      <w:r w:rsidR="00A90D0F">
        <w:t xml:space="preserve">сегментирования рынка по значимым критериям и выбора целевого сегмента; </w:t>
      </w:r>
      <w:r w:rsidRPr="00A90D0F">
        <w:rPr>
          <w:szCs w:val="32"/>
        </w:rPr>
        <w:t>составления опросников и анкет для социологических и социально-психологических исследований, проведени</w:t>
      </w:r>
      <w:r w:rsidR="002F780B" w:rsidRPr="00A90D0F">
        <w:rPr>
          <w:szCs w:val="32"/>
        </w:rPr>
        <w:t>я</w:t>
      </w:r>
      <w:r w:rsidRPr="00A90D0F">
        <w:rPr>
          <w:szCs w:val="32"/>
        </w:rPr>
        <w:t xml:space="preserve"> контент-анализа текстовых и нетекстовых источников, использования компьютерных программ статистического анализа и лингвистического анализа текстов, визуализации результатов исследований.</w:t>
      </w:r>
    </w:p>
    <w:p w:rsidR="006D1686" w:rsidRDefault="006D1686">
      <w:pPr>
        <w:ind w:left="708"/>
        <w:jc w:val="both"/>
        <w:rPr>
          <w:sz w:val="32"/>
          <w:szCs w:val="32"/>
        </w:rPr>
      </w:pPr>
    </w:p>
    <w:p w:rsidR="006D1686" w:rsidRDefault="006D1686">
      <w:pPr>
        <w:pStyle w:val="1"/>
        <w:rPr>
          <w:b/>
          <w:bCs/>
          <w:sz w:val="32"/>
          <w:szCs w:val="32"/>
        </w:rPr>
      </w:pPr>
      <w:bookmarkStart w:id="2" w:name="_Toc136372069"/>
      <w:bookmarkStart w:id="3" w:name="_Toc137318299"/>
      <w:r>
        <w:rPr>
          <w:b/>
          <w:bCs/>
          <w:sz w:val="32"/>
          <w:szCs w:val="32"/>
        </w:rPr>
        <w:t>2. Методические указания к изучению дисциплины</w:t>
      </w:r>
      <w:bookmarkEnd w:id="2"/>
      <w:bookmarkEnd w:id="3"/>
    </w:p>
    <w:p w:rsidR="006D1686" w:rsidRDefault="006D1686">
      <w:pPr>
        <w:ind w:firstLine="708"/>
        <w:jc w:val="both"/>
        <w:rPr>
          <w:sz w:val="32"/>
          <w:szCs w:val="32"/>
        </w:rPr>
      </w:pPr>
      <w:r w:rsidRPr="00AE6751">
        <w:rPr>
          <w:sz w:val="32"/>
          <w:szCs w:val="32"/>
        </w:rPr>
        <w:t>Курс обучения дисциплине структу</w:t>
      </w:r>
      <w:r w:rsidR="00FF4B01">
        <w:rPr>
          <w:sz w:val="32"/>
          <w:szCs w:val="32"/>
        </w:rPr>
        <w:t xml:space="preserve">рно состоит из четырех </w:t>
      </w:r>
      <w:r w:rsidRPr="00AE6751">
        <w:rPr>
          <w:sz w:val="32"/>
          <w:szCs w:val="32"/>
        </w:rPr>
        <w:t>тем (см. прило</w:t>
      </w:r>
      <w:r w:rsidR="002F780B" w:rsidRPr="00AE6751">
        <w:rPr>
          <w:sz w:val="32"/>
          <w:szCs w:val="32"/>
        </w:rPr>
        <w:t xml:space="preserve">жение 1 </w:t>
      </w:r>
      <w:r w:rsidR="009704B5" w:rsidRPr="00AE6751">
        <w:rPr>
          <w:sz w:val="32"/>
          <w:szCs w:val="32"/>
        </w:rPr>
        <w:t>«</w:t>
      </w:r>
      <w:r w:rsidR="002F780B" w:rsidRPr="00AE6751">
        <w:rPr>
          <w:sz w:val="32"/>
          <w:szCs w:val="32"/>
        </w:rPr>
        <w:t xml:space="preserve">Содержание дисциплины. </w:t>
      </w:r>
      <w:r w:rsidRPr="00AE6751">
        <w:rPr>
          <w:sz w:val="32"/>
          <w:szCs w:val="32"/>
        </w:rPr>
        <w:t>Извлечение из рабочей программы дисциплины</w:t>
      </w:r>
      <w:r w:rsidR="009704B5" w:rsidRPr="00AE6751">
        <w:rPr>
          <w:sz w:val="32"/>
          <w:szCs w:val="32"/>
        </w:rPr>
        <w:t>»</w:t>
      </w:r>
      <w:r w:rsidRPr="00AE6751">
        <w:rPr>
          <w:sz w:val="32"/>
          <w:szCs w:val="32"/>
        </w:rPr>
        <w:t xml:space="preserve">). </w:t>
      </w:r>
      <w:r w:rsidRPr="007A1BD8">
        <w:rPr>
          <w:sz w:val="32"/>
          <w:szCs w:val="32"/>
        </w:rPr>
        <w:t>Темы курса изложены в логической последовательности</w:t>
      </w:r>
      <w:r>
        <w:rPr>
          <w:sz w:val="32"/>
          <w:szCs w:val="32"/>
        </w:rPr>
        <w:t>, которой и следует придерживаться при изучении курса.</w:t>
      </w:r>
    </w:p>
    <w:p w:rsidR="00C10DAC" w:rsidRDefault="006D1686">
      <w:pPr>
        <w:ind w:firstLine="708"/>
        <w:jc w:val="both"/>
        <w:rPr>
          <w:sz w:val="32"/>
        </w:rPr>
      </w:pPr>
      <w:r>
        <w:rPr>
          <w:sz w:val="32"/>
        </w:rPr>
        <w:t>Прежде, чем приступать к выполнению контрольной работы, следует изучить теоретический материал по дисциплине, опираясь на основные и дополнительные источники, рекомендуемые в пункте 6. Также приветствуется самостоятельное изучение студентами литературы, не указанной в приведенном списке.</w:t>
      </w:r>
    </w:p>
    <w:p w:rsidR="006D1686" w:rsidRDefault="006D1686">
      <w:pPr>
        <w:ind w:firstLine="708"/>
        <w:jc w:val="both"/>
        <w:rPr>
          <w:sz w:val="32"/>
        </w:rPr>
      </w:pPr>
      <w:r>
        <w:rPr>
          <w:sz w:val="32"/>
        </w:rPr>
        <w:t xml:space="preserve">При выполнении контрольной работы не допускается использование рефератов и других студенческих работ, находящихся в свободном доступе на соответствующих сайтах Интернет. Прежде всего, это объясняется низким качеством материалов подобного рода, однако же, следует также отметить, что непременным требованием к выполнению контрольной работы является освоение студентом изучаемого материала, а не копирование результатов чужого труда. </w:t>
      </w:r>
    </w:p>
    <w:p w:rsidR="006D1686" w:rsidRDefault="006D1686">
      <w:pPr>
        <w:ind w:firstLine="708"/>
        <w:jc w:val="both"/>
        <w:rPr>
          <w:sz w:val="32"/>
        </w:rPr>
      </w:pPr>
      <w:r>
        <w:rPr>
          <w:sz w:val="32"/>
        </w:rPr>
        <w:t xml:space="preserve">Поскольку при выполнении контрольной работы необходимо корректно указывать ссылки на использованные источники (см. п. 5 </w:t>
      </w:r>
      <w:r w:rsidR="009704B5">
        <w:rPr>
          <w:sz w:val="32"/>
        </w:rPr>
        <w:t>«</w:t>
      </w:r>
      <w:r>
        <w:rPr>
          <w:sz w:val="32"/>
        </w:rPr>
        <w:t>Требования к оформлению контрольной работы</w:t>
      </w:r>
      <w:r w:rsidR="009704B5">
        <w:rPr>
          <w:sz w:val="32"/>
        </w:rPr>
        <w:t>»</w:t>
      </w:r>
      <w:r>
        <w:rPr>
          <w:sz w:val="32"/>
        </w:rPr>
        <w:t>), следует сразу же правильно формировать учетные записи (</w:t>
      </w:r>
      <w:r w:rsidR="00DD1193">
        <w:rPr>
          <w:sz w:val="32"/>
        </w:rPr>
        <w:t>для текстовых ресурсов: фамилия и инициалы автора, наименование текста, место издания</w:t>
      </w:r>
      <w:r>
        <w:rPr>
          <w:sz w:val="32"/>
        </w:rPr>
        <w:t>, издательств</w:t>
      </w:r>
      <w:r w:rsidR="00DD1193">
        <w:rPr>
          <w:sz w:val="32"/>
        </w:rPr>
        <w:t>о, год</w:t>
      </w:r>
      <w:r>
        <w:rPr>
          <w:sz w:val="32"/>
        </w:rPr>
        <w:t xml:space="preserve"> издания, </w:t>
      </w:r>
      <w:r w:rsidR="00DD1193">
        <w:rPr>
          <w:sz w:val="32"/>
        </w:rPr>
        <w:t xml:space="preserve">номер </w:t>
      </w:r>
      <w:r>
        <w:rPr>
          <w:sz w:val="32"/>
        </w:rPr>
        <w:t xml:space="preserve">страницы; </w:t>
      </w:r>
      <w:r w:rsidR="00DD1193">
        <w:rPr>
          <w:sz w:val="32"/>
        </w:rPr>
        <w:t xml:space="preserve">для ресурсов Интернет: фамилия и инициалы автора, наименование текста, </w:t>
      </w:r>
      <w:r w:rsidR="00BE3FBC">
        <w:rPr>
          <w:sz w:val="32"/>
        </w:rPr>
        <w:t>полн</w:t>
      </w:r>
      <w:r w:rsidR="00DD1193">
        <w:rPr>
          <w:sz w:val="32"/>
        </w:rPr>
        <w:t>ая</w:t>
      </w:r>
      <w:r w:rsidR="00BE3FBC">
        <w:rPr>
          <w:sz w:val="32"/>
        </w:rPr>
        <w:t xml:space="preserve"> ссылк</w:t>
      </w:r>
      <w:r w:rsidR="00DD1193">
        <w:rPr>
          <w:sz w:val="32"/>
        </w:rPr>
        <w:t>а</w:t>
      </w:r>
      <w:r w:rsidR="00BE3FBC">
        <w:rPr>
          <w:sz w:val="32"/>
        </w:rPr>
        <w:t xml:space="preserve"> на источник</w:t>
      </w:r>
      <w:r>
        <w:rPr>
          <w:sz w:val="32"/>
        </w:rPr>
        <w:t xml:space="preserve">). </w:t>
      </w:r>
    </w:p>
    <w:p w:rsidR="006D1686" w:rsidRDefault="006D1686">
      <w:pPr>
        <w:ind w:firstLine="708"/>
        <w:jc w:val="both"/>
        <w:rPr>
          <w:sz w:val="32"/>
          <w:szCs w:val="32"/>
        </w:rPr>
      </w:pPr>
    </w:p>
    <w:p w:rsidR="006D1686" w:rsidRDefault="006D1686">
      <w:pPr>
        <w:pStyle w:val="1"/>
        <w:rPr>
          <w:b/>
          <w:bCs/>
          <w:sz w:val="32"/>
        </w:rPr>
      </w:pPr>
      <w:bookmarkStart w:id="4" w:name="_Toc136372070"/>
      <w:bookmarkStart w:id="5" w:name="_Toc137318300"/>
      <w:r>
        <w:rPr>
          <w:b/>
          <w:bCs/>
          <w:sz w:val="32"/>
        </w:rPr>
        <w:t>3. Методические указания к выполнению контрольной</w:t>
      </w:r>
      <w:bookmarkEnd w:id="4"/>
      <w:bookmarkEnd w:id="5"/>
      <w:r>
        <w:rPr>
          <w:b/>
          <w:bCs/>
          <w:sz w:val="32"/>
        </w:rPr>
        <w:t xml:space="preserve"> </w:t>
      </w:r>
      <w:bookmarkStart w:id="6" w:name="_Toc136372071"/>
      <w:bookmarkStart w:id="7" w:name="_Toc137318301"/>
      <w:r>
        <w:rPr>
          <w:b/>
          <w:bCs/>
          <w:sz w:val="32"/>
        </w:rPr>
        <w:t>работы</w:t>
      </w:r>
      <w:bookmarkEnd w:id="6"/>
      <w:bookmarkEnd w:id="7"/>
    </w:p>
    <w:p w:rsidR="006D1686" w:rsidRDefault="006D1686">
      <w:pPr>
        <w:pStyle w:val="21"/>
        <w:ind w:left="0" w:firstLine="708"/>
        <w:jc w:val="both"/>
        <w:rPr>
          <w:iCs/>
        </w:rPr>
      </w:pPr>
      <w:r>
        <w:rPr>
          <w:iCs/>
        </w:rPr>
        <w:t xml:space="preserve">Процесс </w:t>
      </w:r>
      <w:r w:rsidR="003D2975">
        <w:rPr>
          <w:iCs/>
        </w:rPr>
        <w:t>выполнения</w:t>
      </w:r>
      <w:r>
        <w:rPr>
          <w:iCs/>
        </w:rPr>
        <w:t xml:space="preserve"> контрольной работ</w:t>
      </w:r>
      <w:r w:rsidR="003D2975">
        <w:rPr>
          <w:iCs/>
        </w:rPr>
        <w:t>ы</w:t>
      </w:r>
      <w:r>
        <w:rPr>
          <w:iCs/>
        </w:rPr>
        <w:t xml:space="preserve"> </w:t>
      </w:r>
      <w:r w:rsidR="00C10DAC">
        <w:t xml:space="preserve">по дисциплине «Маркетинг» </w:t>
      </w:r>
      <w:r>
        <w:rPr>
          <w:iCs/>
        </w:rPr>
        <w:t xml:space="preserve">является важным этапом подготовки к </w:t>
      </w:r>
      <w:r w:rsidRPr="00CF0FD4">
        <w:rPr>
          <w:iCs/>
        </w:rPr>
        <w:t>экзамену</w:t>
      </w:r>
      <w:r>
        <w:rPr>
          <w:iCs/>
        </w:rPr>
        <w:t>.</w:t>
      </w:r>
    </w:p>
    <w:p w:rsidR="006D1686" w:rsidRDefault="006D1686">
      <w:pPr>
        <w:pStyle w:val="21"/>
        <w:ind w:left="0" w:firstLine="708"/>
        <w:jc w:val="both"/>
      </w:pPr>
      <w:r>
        <w:t>Целью написания контрольной работы является закрепление теоретических знаний по курсу М</w:t>
      </w:r>
      <w:r w:rsidR="00F06B2E">
        <w:t>аркетинг</w:t>
      </w:r>
      <w:r>
        <w:t>а, а также формирование способности применять их на практике</w:t>
      </w:r>
      <w:r w:rsidRPr="00A531AE">
        <w:t>.</w:t>
      </w:r>
    </w:p>
    <w:p w:rsidR="006D1686" w:rsidRDefault="006D1686">
      <w:pPr>
        <w:pStyle w:val="21"/>
        <w:ind w:left="0" w:firstLine="708"/>
        <w:jc w:val="both"/>
      </w:pPr>
      <w:r>
        <w:t>Задачи написания контрольной работы:</w:t>
      </w:r>
    </w:p>
    <w:p w:rsidR="006D1686" w:rsidRDefault="006D1686">
      <w:pPr>
        <w:pStyle w:val="21"/>
        <w:numPr>
          <w:ilvl w:val="0"/>
          <w:numId w:val="9"/>
        </w:numPr>
        <w:jc w:val="both"/>
      </w:pPr>
      <w:r>
        <w:t>проработка теоретической литературы, список которой прилагается в конце данных методических указаний;</w:t>
      </w:r>
    </w:p>
    <w:p w:rsidR="006D1686" w:rsidRDefault="006D1686">
      <w:pPr>
        <w:pStyle w:val="21"/>
        <w:numPr>
          <w:ilvl w:val="0"/>
          <w:numId w:val="9"/>
        </w:numPr>
        <w:jc w:val="both"/>
        <w:rPr>
          <w:iCs/>
        </w:rPr>
      </w:pPr>
      <w:r>
        <w:t>анализ практическ</w:t>
      </w:r>
      <w:r w:rsidR="00F06B2E">
        <w:t>их</w:t>
      </w:r>
      <w:r>
        <w:t xml:space="preserve"> </w:t>
      </w:r>
      <w:r w:rsidR="00F06B2E">
        <w:t xml:space="preserve">примеров маркетинговой </w:t>
      </w:r>
      <w:r>
        <w:t>деятельности</w:t>
      </w:r>
      <w:r w:rsidR="00F06B2E">
        <w:t xml:space="preserve"> на предприятиях</w:t>
      </w:r>
      <w:r>
        <w:t>.</w:t>
      </w:r>
    </w:p>
    <w:p w:rsidR="006D1686" w:rsidRDefault="006D1686">
      <w:pPr>
        <w:ind w:firstLine="709"/>
        <w:jc w:val="both"/>
        <w:rPr>
          <w:sz w:val="32"/>
          <w:szCs w:val="32"/>
        </w:rPr>
      </w:pPr>
      <w:r>
        <w:rPr>
          <w:sz w:val="32"/>
          <w:szCs w:val="32"/>
        </w:rPr>
        <w:t>Контрольная работа выполняется студентами заочного отделения индивидуально.</w:t>
      </w:r>
    </w:p>
    <w:p w:rsidR="00CE560E" w:rsidRPr="00CE560E" w:rsidRDefault="00F70ED5" w:rsidP="00CE560E">
      <w:pPr>
        <w:ind w:firstLine="709"/>
        <w:jc w:val="both"/>
        <w:rPr>
          <w:sz w:val="32"/>
          <w:szCs w:val="32"/>
        </w:rPr>
      </w:pPr>
      <w:r w:rsidRPr="00A531AE">
        <w:rPr>
          <w:sz w:val="32"/>
          <w:szCs w:val="32"/>
        </w:rPr>
        <w:t>Контрольная работа включает</w:t>
      </w:r>
      <w:r w:rsidR="00B8325C">
        <w:rPr>
          <w:sz w:val="32"/>
          <w:szCs w:val="32"/>
        </w:rPr>
        <w:t xml:space="preserve"> семь</w:t>
      </w:r>
      <w:r w:rsidRPr="00A531AE">
        <w:rPr>
          <w:sz w:val="32"/>
          <w:szCs w:val="32"/>
        </w:rPr>
        <w:t xml:space="preserve"> задани</w:t>
      </w:r>
      <w:r w:rsidR="00CE560E">
        <w:rPr>
          <w:sz w:val="32"/>
          <w:szCs w:val="32"/>
        </w:rPr>
        <w:t>й</w:t>
      </w:r>
      <w:r w:rsidRPr="00A531AE">
        <w:rPr>
          <w:sz w:val="32"/>
          <w:szCs w:val="32"/>
        </w:rPr>
        <w:t xml:space="preserve">. </w:t>
      </w:r>
      <w:r w:rsidR="00CE560E">
        <w:rPr>
          <w:sz w:val="32"/>
          <w:szCs w:val="32"/>
        </w:rPr>
        <w:t>Зачтена может быть только работа, содержащая все задания, корректно выполненные студентом, и оформленная в соответствии с данными</w:t>
      </w:r>
      <w:r w:rsidR="00CE560E" w:rsidRPr="00CE560E">
        <w:rPr>
          <w:sz w:val="32"/>
          <w:szCs w:val="32"/>
        </w:rPr>
        <w:t xml:space="preserve"> «Методически</w:t>
      </w:r>
      <w:r w:rsidR="00CE560E">
        <w:rPr>
          <w:sz w:val="32"/>
          <w:szCs w:val="32"/>
        </w:rPr>
        <w:t>ми</w:t>
      </w:r>
      <w:r w:rsidR="00CE560E" w:rsidRPr="00CE560E">
        <w:rPr>
          <w:sz w:val="32"/>
          <w:szCs w:val="32"/>
        </w:rPr>
        <w:t xml:space="preserve"> указани</w:t>
      </w:r>
      <w:r w:rsidR="00CE560E">
        <w:rPr>
          <w:sz w:val="32"/>
          <w:szCs w:val="32"/>
        </w:rPr>
        <w:t>ями»</w:t>
      </w:r>
      <w:r w:rsidR="00CE560E" w:rsidRPr="00CE560E">
        <w:rPr>
          <w:sz w:val="32"/>
          <w:szCs w:val="32"/>
        </w:rPr>
        <w:t>.</w:t>
      </w:r>
    </w:p>
    <w:p w:rsidR="00CE560E" w:rsidRPr="00CE560E" w:rsidRDefault="00CE560E" w:rsidP="00CE560E">
      <w:pPr>
        <w:ind w:firstLine="709"/>
        <w:jc w:val="both"/>
        <w:rPr>
          <w:sz w:val="32"/>
          <w:szCs w:val="32"/>
        </w:rPr>
      </w:pPr>
      <w:r w:rsidRPr="00CE560E">
        <w:rPr>
          <w:sz w:val="32"/>
          <w:szCs w:val="32"/>
        </w:rPr>
        <w:t xml:space="preserve">Незачтенная </w:t>
      </w:r>
      <w:r>
        <w:rPr>
          <w:sz w:val="32"/>
          <w:szCs w:val="32"/>
        </w:rPr>
        <w:t xml:space="preserve">преподавателем </w:t>
      </w:r>
      <w:r w:rsidRPr="00CE560E">
        <w:rPr>
          <w:sz w:val="32"/>
          <w:szCs w:val="32"/>
        </w:rPr>
        <w:t>работа дорабатывается</w:t>
      </w:r>
      <w:r>
        <w:rPr>
          <w:sz w:val="32"/>
          <w:szCs w:val="32"/>
        </w:rPr>
        <w:t xml:space="preserve"> студентом</w:t>
      </w:r>
      <w:r w:rsidRPr="00CE560E">
        <w:rPr>
          <w:sz w:val="32"/>
          <w:szCs w:val="32"/>
        </w:rPr>
        <w:t xml:space="preserve"> или выполняется заново. Студенты, не выполнившие работу, к экзамену или зачету по дисциплине не допускаются.</w:t>
      </w:r>
    </w:p>
    <w:p w:rsidR="00045A51" w:rsidRDefault="00926220" w:rsidP="00045A51">
      <w:pPr>
        <w:ind w:firstLine="709"/>
        <w:jc w:val="both"/>
        <w:rPr>
          <w:sz w:val="32"/>
          <w:szCs w:val="32"/>
        </w:rPr>
      </w:pPr>
      <w:r>
        <w:rPr>
          <w:sz w:val="32"/>
          <w:szCs w:val="32"/>
        </w:rPr>
        <w:t>Для выбора н</w:t>
      </w:r>
      <w:r w:rsidR="00045A51" w:rsidRPr="00045A51">
        <w:rPr>
          <w:sz w:val="32"/>
          <w:szCs w:val="32"/>
        </w:rPr>
        <w:t>омер</w:t>
      </w:r>
      <w:r>
        <w:rPr>
          <w:sz w:val="32"/>
          <w:szCs w:val="32"/>
        </w:rPr>
        <w:t>а</w:t>
      </w:r>
      <w:r w:rsidR="00045A51" w:rsidRPr="00045A51">
        <w:rPr>
          <w:sz w:val="32"/>
          <w:szCs w:val="32"/>
        </w:rPr>
        <w:t xml:space="preserve"> вариант</w:t>
      </w:r>
      <w:r w:rsidR="003F3D1D">
        <w:rPr>
          <w:sz w:val="32"/>
          <w:szCs w:val="32"/>
        </w:rPr>
        <w:t>а</w:t>
      </w:r>
      <w:r w:rsidR="00045A51" w:rsidRPr="00045A51">
        <w:rPr>
          <w:sz w:val="32"/>
          <w:szCs w:val="32"/>
        </w:rPr>
        <w:t xml:space="preserve"> задани</w:t>
      </w:r>
      <w:r w:rsidR="00045A51">
        <w:rPr>
          <w:sz w:val="32"/>
          <w:szCs w:val="32"/>
        </w:rPr>
        <w:t>й</w:t>
      </w:r>
      <w:r w:rsidR="00045A51" w:rsidRPr="00045A51">
        <w:rPr>
          <w:sz w:val="32"/>
          <w:szCs w:val="32"/>
        </w:rPr>
        <w:t xml:space="preserve"> </w:t>
      </w:r>
      <w:r>
        <w:rPr>
          <w:sz w:val="32"/>
          <w:szCs w:val="32"/>
        </w:rPr>
        <w:t xml:space="preserve">необходимо сложить </w:t>
      </w:r>
      <w:r w:rsidR="00EF0491" w:rsidRPr="00EF0491">
        <w:rPr>
          <w:sz w:val="32"/>
          <w:szCs w:val="32"/>
        </w:rPr>
        <w:t>числ</w:t>
      </w:r>
      <w:r w:rsidR="00330E0B">
        <w:rPr>
          <w:sz w:val="32"/>
          <w:szCs w:val="32"/>
        </w:rPr>
        <w:t>а из таблицы, соответствующие</w:t>
      </w:r>
      <w:r w:rsidR="00EF0491" w:rsidRPr="00EF0491">
        <w:rPr>
          <w:sz w:val="32"/>
          <w:szCs w:val="32"/>
        </w:rPr>
        <w:t xml:space="preserve"> перв</w:t>
      </w:r>
      <w:r w:rsidR="00EF0491">
        <w:rPr>
          <w:sz w:val="32"/>
          <w:szCs w:val="32"/>
        </w:rPr>
        <w:t>ой</w:t>
      </w:r>
      <w:r w:rsidR="00EF0491" w:rsidRPr="00EF0491">
        <w:rPr>
          <w:sz w:val="32"/>
          <w:szCs w:val="32"/>
        </w:rPr>
        <w:t xml:space="preserve"> букв</w:t>
      </w:r>
      <w:r w:rsidR="00330E0B">
        <w:rPr>
          <w:sz w:val="32"/>
          <w:szCs w:val="32"/>
        </w:rPr>
        <w:t>е</w:t>
      </w:r>
      <w:r w:rsidR="00EF0491" w:rsidRPr="00EF0491">
        <w:rPr>
          <w:sz w:val="32"/>
          <w:szCs w:val="32"/>
        </w:rPr>
        <w:t xml:space="preserve"> вашей фамилии </w:t>
      </w:r>
      <w:r w:rsidR="00EF0491">
        <w:rPr>
          <w:sz w:val="32"/>
          <w:szCs w:val="32"/>
        </w:rPr>
        <w:t xml:space="preserve">и </w:t>
      </w:r>
      <w:r w:rsidR="00EF0491" w:rsidRPr="00EF0491">
        <w:rPr>
          <w:sz w:val="32"/>
          <w:szCs w:val="32"/>
        </w:rPr>
        <w:t>перв</w:t>
      </w:r>
      <w:r w:rsidR="00EF0491">
        <w:rPr>
          <w:sz w:val="32"/>
          <w:szCs w:val="32"/>
        </w:rPr>
        <w:t>ой</w:t>
      </w:r>
      <w:r w:rsidR="00EF0491" w:rsidRPr="00EF0491">
        <w:rPr>
          <w:sz w:val="32"/>
          <w:szCs w:val="32"/>
        </w:rPr>
        <w:t xml:space="preserve"> букв</w:t>
      </w:r>
      <w:r w:rsidR="00330E0B">
        <w:rPr>
          <w:sz w:val="32"/>
          <w:szCs w:val="32"/>
        </w:rPr>
        <w:t>е</w:t>
      </w:r>
      <w:r w:rsidR="00EF0491" w:rsidRPr="00EF0491">
        <w:rPr>
          <w:sz w:val="32"/>
          <w:szCs w:val="32"/>
        </w:rPr>
        <w:t xml:space="preserve"> </w:t>
      </w:r>
      <w:r>
        <w:rPr>
          <w:sz w:val="32"/>
          <w:szCs w:val="32"/>
        </w:rPr>
        <w:t xml:space="preserve">вашего полного </w:t>
      </w:r>
      <w:r w:rsidR="00D14C0F">
        <w:rPr>
          <w:sz w:val="32"/>
          <w:szCs w:val="32"/>
        </w:rPr>
        <w:t>имени</w:t>
      </w:r>
      <w:r w:rsidR="003F3D1D">
        <w:rPr>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44"/>
        <w:gridCol w:w="944"/>
        <w:gridCol w:w="944"/>
        <w:gridCol w:w="943"/>
        <w:gridCol w:w="943"/>
        <w:gridCol w:w="943"/>
        <w:gridCol w:w="943"/>
        <w:gridCol w:w="943"/>
        <w:gridCol w:w="938"/>
        <w:gridCol w:w="930"/>
      </w:tblGrid>
      <w:tr w:rsidR="00E465B3" w:rsidTr="00571254">
        <w:trPr>
          <w:trHeight w:val="505"/>
        </w:trPr>
        <w:tc>
          <w:tcPr>
            <w:tcW w:w="501" w:type="pct"/>
          </w:tcPr>
          <w:p w:rsidR="00E465B3" w:rsidRDefault="00E465B3" w:rsidP="00726C24">
            <w:pPr>
              <w:jc w:val="center"/>
              <w:rPr>
                <w:b/>
                <w:snapToGrid w:val="0"/>
                <w:color w:val="000000"/>
                <w:sz w:val="28"/>
              </w:rPr>
            </w:pPr>
            <w:r>
              <w:rPr>
                <w:b/>
                <w:snapToGrid w:val="0"/>
                <w:color w:val="000000"/>
                <w:sz w:val="28"/>
              </w:rPr>
              <w:t xml:space="preserve">А - </w:t>
            </w:r>
            <w:r w:rsidR="00FA4788">
              <w:rPr>
                <w:b/>
                <w:snapToGrid w:val="0"/>
                <w:color w:val="000000"/>
                <w:sz w:val="28"/>
              </w:rPr>
              <w:t>Б</w:t>
            </w:r>
          </w:p>
        </w:tc>
        <w:tc>
          <w:tcPr>
            <w:tcW w:w="501" w:type="pct"/>
          </w:tcPr>
          <w:p w:rsidR="00E465B3" w:rsidRDefault="00FA4788" w:rsidP="00726C24">
            <w:pPr>
              <w:jc w:val="center"/>
              <w:rPr>
                <w:b/>
                <w:snapToGrid w:val="0"/>
                <w:color w:val="000000"/>
                <w:sz w:val="28"/>
              </w:rPr>
            </w:pPr>
            <w:r>
              <w:rPr>
                <w:b/>
                <w:snapToGrid w:val="0"/>
                <w:color w:val="000000"/>
                <w:sz w:val="28"/>
              </w:rPr>
              <w:t>В</w:t>
            </w:r>
            <w:r w:rsidR="00E465B3">
              <w:rPr>
                <w:b/>
                <w:snapToGrid w:val="0"/>
                <w:color w:val="000000"/>
                <w:sz w:val="28"/>
              </w:rPr>
              <w:t xml:space="preserve"> - Д</w:t>
            </w:r>
          </w:p>
        </w:tc>
        <w:tc>
          <w:tcPr>
            <w:tcW w:w="501" w:type="pct"/>
          </w:tcPr>
          <w:p w:rsidR="00E465B3" w:rsidRDefault="00E465B3" w:rsidP="00726C24">
            <w:pPr>
              <w:jc w:val="center"/>
              <w:rPr>
                <w:b/>
                <w:snapToGrid w:val="0"/>
                <w:color w:val="000000"/>
                <w:sz w:val="28"/>
              </w:rPr>
            </w:pPr>
            <w:r>
              <w:rPr>
                <w:b/>
                <w:snapToGrid w:val="0"/>
                <w:color w:val="000000"/>
                <w:sz w:val="28"/>
              </w:rPr>
              <w:t>Е - Ж</w:t>
            </w:r>
          </w:p>
        </w:tc>
        <w:tc>
          <w:tcPr>
            <w:tcW w:w="501" w:type="pct"/>
          </w:tcPr>
          <w:p w:rsidR="00E465B3" w:rsidRDefault="00E465B3" w:rsidP="00726C24">
            <w:pPr>
              <w:jc w:val="center"/>
              <w:rPr>
                <w:b/>
                <w:snapToGrid w:val="0"/>
                <w:color w:val="000000"/>
                <w:sz w:val="28"/>
              </w:rPr>
            </w:pPr>
            <w:r>
              <w:rPr>
                <w:b/>
                <w:snapToGrid w:val="0"/>
                <w:color w:val="000000"/>
                <w:sz w:val="28"/>
              </w:rPr>
              <w:t xml:space="preserve">З </w:t>
            </w:r>
            <w:r w:rsidR="00C73D2F">
              <w:rPr>
                <w:b/>
                <w:snapToGrid w:val="0"/>
                <w:color w:val="000000"/>
                <w:sz w:val="28"/>
              </w:rPr>
              <w:t>- Й</w:t>
            </w:r>
          </w:p>
        </w:tc>
        <w:tc>
          <w:tcPr>
            <w:tcW w:w="501" w:type="pct"/>
          </w:tcPr>
          <w:p w:rsidR="00E465B3" w:rsidRDefault="00C73D2F" w:rsidP="00726C24">
            <w:pPr>
              <w:jc w:val="center"/>
              <w:rPr>
                <w:b/>
                <w:snapToGrid w:val="0"/>
                <w:color w:val="000000"/>
                <w:sz w:val="28"/>
              </w:rPr>
            </w:pPr>
            <w:r>
              <w:rPr>
                <w:b/>
                <w:snapToGrid w:val="0"/>
                <w:color w:val="000000"/>
                <w:sz w:val="28"/>
              </w:rPr>
              <w:t xml:space="preserve">К </w:t>
            </w:r>
            <w:r w:rsidR="00E465B3">
              <w:rPr>
                <w:b/>
                <w:snapToGrid w:val="0"/>
                <w:color w:val="000000"/>
                <w:sz w:val="28"/>
              </w:rPr>
              <w:t>- Л</w:t>
            </w:r>
          </w:p>
        </w:tc>
        <w:tc>
          <w:tcPr>
            <w:tcW w:w="501" w:type="pct"/>
          </w:tcPr>
          <w:p w:rsidR="00E465B3" w:rsidRDefault="00E465B3" w:rsidP="00726C24">
            <w:pPr>
              <w:jc w:val="center"/>
              <w:rPr>
                <w:b/>
                <w:snapToGrid w:val="0"/>
                <w:color w:val="000000"/>
                <w:sz w:val="28"/>
              </w:rPr>
            </w:pPr>
            <w:r>
              <w:rPr>
                <w:b/>
                <w:snapToGrid w:val="0"/>
                <w:color w:val="000000"/>
                <w:sz w:val="28"/>
              </w:rPr>
              <w:t>М - Н</w:t>
            </w:r>
          </w:p>
        </w:tc>
        <w:tc>
          <w:tcPr>
            <w:tcW w:w="501" w:type="pct"/>
          </w:tcPr>
          <w:p w:rsidR="00E465B3" w:rsidRDefault="00E465B3" w:rsidP="00726C24">
            <w:pPr>
              <w:jc w:val="center"/>
              <w:rPr>
                <w:b/>
                <w:snapToGrid w:val="0"/>
                <w:color w:val="000000"/>
                <w:sz w:val="28"/>
              </w:rPr>
            </w:pPr>
            <w:r>
              <w:rPr>
                <w:b/>
                <w:snapToGrid w:val="0"/>
                <w:color w:val="000000"/>
                <w:sz w:val="28"/>
              </w:rPr>
              <w:t>О - П</w:t>
            </w:r>
          </w:p>
        </w:tc>
        <w:tc>
          <w:tcPr>
            <w:tcW w:w="501" w:type="pct"/>
          </w:tcPr>
          <w:p w:rsidR="00E465B3" w:rsidRDefault="00E465B3" w:rsidP="00726C24">
            <w:pPr>
              <w:jc w:val="center"/>
              <w:rPr>
                <w:b/>
                <w:snapToGrid w:val="0"/>
                <w:color w:val="000000"/>
                <w:sz w:val="28"/>
              </w:rPr>
            </w:pPr>
            <w:r>
              <w:rPr>
                <w:b/>
                <w:snapToGrid w:val="0"/>
                <w:color w:val="000000"/>
                <w:sz w:val="28"/>
              </w:rPr>
              <w:t>Р - С</w:t>
            </w:r>
          </w:p>
        </w:tc>
        <w:tc>
          <w:tcPr>
            <w:tcW w:w="498" w:type="pct"/>
          </w:tcPr>
          <w:p w:rsidR="00E465B3" w:rsidRDefault="00E465B3" w:rsidP="00726C24">
            <w:pPr>
              <w:jc w:val="center"/>
              <w:rPr>
                <w:b/>
                <w:snapToGrid w:val="0"/>
                <w:color w:val="000000"/>
                <w:sz w:val="28"/>
              </w:rPr>
            </w:pPr>
            <w:r>
              <w:rPr>
                <w:b/>
                <w:snapToGrid w:val="0"/>
                <w:color w:val="000000"/>
                <w:sz w:val="28"/>
              </w:rPr>
              <w:t>Т - У</w:t>
            </w:r>
          </w:p>
        </w:tc>
        <w:tc>
          <w:tcPr>
            <w:tcW w:w="494" w:type="pct"/>
          </w:tcPr>
          <w:p w:rsidR="00E465B3" w:rsidRDefault="00E465B3" w:rsidP="00726C24">
            <w:pPr>
              <w:jc w:val="center"/>
              <w:rPr>
                <w:b/>
                <w:snapToGrid w:val="0"/>
                <w:color w:val="000000"/>
                <w:sz w:val="28"/>
              </w:rPr>
            </w:pPr>
            <w:r>
              <w:rPr>
                <w:b/>
                <w:snapToGrid w:val="0"/>
                <w:color w:val="000000"/>
                <w:sz w:val="28"/>
              </w:rPr>
              <w:t>Ф - Я</w:t>
            </w:r>
          </w:p>
        </w:tc>
      </w:tr>
      <w:tr w:rsidR="00E465B3" w:rsidTr="00571254">
        <w:trPr>
          <w:trHeight w:val="247"/>
        </w:trPr>
        <w:tc>
          <w:tcPr>
            <w:tcW w:w="501" w:type="pct"/>
          </w:tcPr>
          <w:p w:rsidR="00E465B3" w:rsidRDefault="00E465B3" w:rsidP="00726C24">
            <w:pPr>
              <w:jc w:val="center"/>
              <w:rPr>
                <w:snapToGrid w:val="0"/>
                <w:color w:val="000000"/>
                <w:sz w:val="28"/>
              </w:rPr>
            </w:pPr>
            <w:r>
              <w:rPr>
                <w:snapToGrid w:val="0"/>
                <w:color w:val="000000"/>
                <w:sz w:val="28"/>
              </w:rPr>
              <w:t>1</w:t>
            </w:r>
          </w:p>
        </w:tc>
        <w:tc>
          <w:tcPr>
            <w:tcW w:w="501" w:type="pct"/>
          </w:tcPr>
          <w:p w:rsidR="00E465B3" w:rsidRDefault="00E465B3" w:rsidP="00726C24">
            <w:pPr>
              <w:jc w:val="center"/>
              <w:rPr>
                <w:snapToGrid w:val="0"/>
                <w:color w:val="000000"/>
                <w:sz w:val="28"/>
              </w:rPr>
            </w:pPr>
            <w:r>
              <w:rPr>
                <w:snapToGrid w:val="0"/>
                <w:color w:val="000000"/>
                <w:sz w:val="28"/>
              </w:rPr>
              <w:t>2</w:t>
            </w:r>
          </w:p>
        </w:tc>
        <w:tc>
          <w:tcPr>
            <w:tcW w:w="501" w:type="pct"/>
          </w:tcPr>
          <w:p w:rsidR="00E465B3" w:rsidRDefault="00E465B3" w:rsidP="00726C24">
            <w:pPr>
              <w:jc w:val="center"/>
              <w:rPr>
                <w:snapToGrid w:val="0"/>
                <w:color w:val="000000"/>
                <w:sz w:val="28"/>
              </w:rPr>
            </w:pPr>
            <w:r>
              <w:rPr>
                <w:snapToGrid w:val="0"/>
                <w:color w:val="000000"/>
                <w:sz w:val="28"/>
              </w:rPr>
              <w:t>3</w:t>
            </w:r>
          </w:p>
        </w:tc>
        <w:tc>
          <w:tcPr>
            <w:tcW w:w="501" w:type="pct"/>
          </w:tcPr>
          <w:p w:rsidR="00E465B3" w:rsidRDefault="00E465B3" w:rsidP="00726C24">
            <w:pPr>
              <w:jc w:val="center"/>
              <w:rPr>
                <w:snapToGrid w:val="0"/>
                <w:color w:val="000000"/>
                <w:sz w:val="28"/>
              </w:rPr>
            </w:pPr>
            <w:r>
              <w:rPr>
                <w:snapToGrid w:val="0"/>
                <w:color w:val="000000"/>
                <w:sz w:val="28"/>
              </w:rPr>
              <w:t>4</w:t>
            </w:r>
          </w:p>
        </w:tc>
        <w:tc>
          <w:tcPr>
            <w:tcW w:w="501" w:type="pct"/>
          </w:tcPr>
          <w:p w:rsidR="00E465B3" w:rsidRDefault="00E465B3" w:rsidP="00726C24">
            <w:pPr>
              <w:jc w:val="center"/>
              <w:rPr>
                <w:snapToGrid w:val="0"/>
                <w:color w:val="000000"/>
                <w:sz w:val="28"/>
              </w:rPr>
            </w:pPr>
            <w:r>
              <w:rPr>
                <w:snapToGrid w:val="0"/>
                <w:color w:val="000000"/>
                <w:sz w:val="28"/>
              </w:rPr>
              <w:t>5</w:t>
            </w:r>
          </w:p>
        </w:tc>
        <w:tc>
          <w:tcPr>
            <w:tcW w:w="501" w:type="pct"/>
          </w:tcPr>
          <w:p w:rsidR="00E465B3" w:rsidRDefault="00E465B3" w:rsidP="00726C24">
            <w:pPr>
              <w:jc w:val="center"/>
              <w:rPr>
                <w:snapToGrid w:val="0"/>
                <w:color w:val="000000"/>
                <w:sz w:val="28"/>
              </w:rPr>
            </w:pPr>
            <w:r>
              <w:rPr>
                <w:snapToGrid w:val="0"/>
                <w:color w:val="000000"/>
                <w:sz w:val="28"/>
              </w:rPr>
              <w:t>6</w:t>
            </w:r>
          </w:p>
        </w:tc>
        <w:tc>
          <w:tcPr>
            <w:tcW w:w="501" w:type="pct"/>
          </w:tcPr>
          <w:p w:rsidR="00E465B3" w:rsidRDefault="00E465B3" w:rsidP="00726C24">
            <w:pPr>
              <w:jc w:val="center"/>
              <w:rPr>
                <w:snapToGrid w:val="0"/>
                <w:color w:val="000000"/>
                <w:sz w:val="28"/>
              </w:rPr>
            </w:pPr>
            <w:r>
              <w:rPr>
                <w:snapToGrid w:val="0"/>
                <w:color w:val="000000"/>
                <w:sz w:val="28"/>
              </w:rPr>
              <w:t>7</w:t>
            </w:r>
          </w:p>
        </w:tc>
        <w:tc>
          <w:tcPr>
            <w:tcW w:w="501" w:type="pct"/>
          </w:tcPr>
          <w:p w:rsidR="00E465B3" w:rsidRDefault="00E465B3" w:rsidP="00726C24">
            <w:pPr>
              <w:jc w:val="center"/>
              <w:rPr>
                <w:snapToGrid w:val="0"/>
                <w:color w:val="000000"/>
                <w:sz w:val="28"/>
              </w:rPr>
            </w:pPr>
            <w:r>
              <w:rPr>
                <w:snapToGrid w:val="0"/>
                <w:color w:val="000000"/>
                <w:sz w:val="28"/>
              </w:rPr>
              <w:t>8</w:t>
            </w:r>
          </w:p>
        </w:tc>
        <w:tc>
          <w:tcPr>
            <w:tcW w:w="498" w:type="pct"/>
          </w:tcPr>
          <w:p w:rsidR="00E465B3" w:rsidRDefault="00E465B3" w:rsidP="00726C24">
            <w:pPr>
              <w:jc w:val="center"/>
              <w:rPr>
                <w:snapToGrid w:val="0"/>
                <w:color w:val="000000"/>
                <w:sz w:val="28"/>
              </w:rPr>
            </w:pPr>
            <w:r>
              <w:rPr>
                <w:snapToGrid w:val="0"/>
                <w:color w:val="000000"/>
                <w:sz w:val="28"/>
              </w:rPr>
              <w:t>9</w:t>
            </w:r>
          </w:p>
        </w:tc>
        <w:tc>
          <w:tcPr>
            <w:tcW w:w="494" w:type="pct"/>
          </w:tcPr>
          <w:p w:rsidR="00E465B3" w:rsidRDefault="00E465B3" w:rsidP="00726C24">
            <w:pPr>
              <w:jc w:val="center"/>
              <w:rPr>
                <w:snapToGrid w:val="0"/>
                <w:color w:val="000000"/>
                <w:sz w:val="28"/>
              </w:rPr>
            </w:pPr>
            <w:r>
              <w:rPr>
                <w:snapToGrid w:val="0"/>
                <w:color w:val="000000"/>
                <w:sz w:val="28"/>
              </w:rPr>
              <w:t>10</w:t>
            </w:r>
          </w:p>
        </w:tc>
      </w:tr>
    </w:tbl>
    <w:p w:rsidR="00EF0491" w:rsidRDefault="00330E0B" w:rsidP="00045A51">
      <w:pPr>
        <w:ind w:firstLine="709"/>
        <w:jc w:val="both"/>
        <w:rPr>
          <w:sz w:val="32"/>
          <w:szCs w:val="32"/>
        </w:rPr>
      </w:pPr>
      <w:r>
        <w:rPr>
          <w:sz w:val="32"/>
          <w:szCs w:val="32"/>
        </w:rPr>
        <w:t>Т</w:t>
      </w:r>
      <w:r w:rsidR="00672D4E">
        <w:rPr>
          <w:sz w:val="32"/>
          <w:szCs w:val="32"/>
        </w:rPr>
        <w:t>ак</w:t>
      </w:r>
      <w:r>
        <w:rPr>
          <w:sz w:val="32"/>
          <w:szCs w:val="32"/>
        </w:rPr>
        <w:t xml:space="preserve">, если вас зовут Михаил Петров, ваш вариант задания вычисляется следующим образом: </w:t>
      </w:r>
      <w:r w:rsidR="00DD634E">
        <w:rPr>
          <w:sz w:val="32"/>
          <w:szCs w:val="32"/>
        </w:rPr>
        <w:t>6</w:t>
      </w:r>
      <w:r w:rsidR="00580141">
        <w:rPr>
          <w:sz w:val="32"/>
          <w:szCs w:val="32"/>
        </w:rPr>
        <w:t xml:space="preserve"> (М) + 7 (П) </w:t>
      </w:r>
      <w:r w:rsidR="001822D9">
        <w:rPr>
          <w:sz w:val="32"/>
          <w:szCs w:val="32"/>
        </w:rPr>
        <w:t xml:space="preserve">= </w:t>
      </w:r>
      <w:r w:rsidR="00DD634E">
        <w:rPr>
          <w:sz w:val="32"/>
          <w:szCs w:val="32"/>
        </w:rPr>
        <w:t>1</w:t>
      </w:r>
      <w:r w:rsidR="00580141">
        <w:rPr>
          <w:sz w:val="32"/>
          <w:szCs w:val="32"/>
        </w:rPr>
        <w:t>3</w:t>
      </w:r>
    </w:p>
    <w:p w:rsidR="004A30A2" w:rsidRDefault="009F01FF" w:rsidP="00045A51">
      <w:pPr>
        <w:ind w:firstLine="709"/>
        <w:jc w:val="both"/>
        <w:rPr>
          <w:sz w:val="32"/>
          <w:szCs w:val="32"/>
        </w:rPr>
      </w:pPr>
      <w:r>
        <w:rPr>
          <w:sz w:val="32"/>
          <w:szCs w:val="32"/>
        </w:rPr>
        <w:t>Каждому из вариантов</w:t>
      </w:r>
      <w:r w:rsidR="00CE560E">
        <w:rPr>
          <w:sz w:val="32"/>
          <w:szCs w:val="32"/>
        </w:rPr>
        <w:t xml:space="preserve"> соответствует</w:t>
      </w:r>
      <w:r w:rsidR="006033E9">
        <w:rPr>
          <w:sz w:val="32"/>
          <w:szCs w:val="32"/>
        </w:rPr>
        <w:t xml:space="preserve"> определен</w:t>
      </w:r>
      <w:r w:rsidR="00CE560E">
        <w:rPr>
          <w:sz w:val="32"/>
          <w:szCs w:val="32"/>
        </w:rPr>
        <w:t>н</w:t>
      </w:r>
      <w:r>
        <w:rPr>
          <w:sz w:val="32"/>
          <w:szCs w:val="32"/>
        </w:rPr>
        <w:t>а</w:t>
      </w:r>
      <w:r w:rsidR="006033E9">
        <w:rPr>
          <w:sz w:val="32"/>
          <w:szCs w:val="32"/>
        </w:rPr>
        <w:t>я</w:t>
      </w:r>
      <w:r w:rsidR="00CE560E">
        <w:rPr>
          <w:sz w:val="32"/>
          <w:szCs w:val="32"/>
        </w:rPr>
        <w:t xml:space="preserve"> товарн</w:t>
      </w:r>
      <w:r>
        <w:rPr>
          <w:sz w:val="32"/>
          <w:szCs w:val="32"/>
        </w:rPr>
        <w:t>ая</w:t>
      </w:r>
      <w:r w:rsidR="00CE560E">
        <w:rPr>
          <w:sz w:val="32"/>
          <w:szCs w:val="32"/>
        </w:rPr>
        <w:t xml:space="preserve"> категори</w:t>
      </w:r>
      <w:r>
        <w:rPr>
          <w:sz w:val="32"/>
          <w:szCs w:val="32"/>
        </w:rPr>
        <w:t>я</w:t>
      </w:r>
      <w:r w:rsidR="006033E9">
        <w:rPr>
          <w:sz w:val="32"/>
          <w:szCs w:val="32"/>
        </w:rPr>
        <w:t xml:space="preserve">. В ходе выполнения контрольной работы студентами осуществляется анализ различных аспектов деятельности предприятий, </w:t>
      </w:r>
      <w:r w:rsidR="006033E9" w:rsidRPr="006033E9">
        <w:rPr>
          <w:sz w:val="32"/>
          <w:szCs w:val="32"/>
        </w:rPr>
        <w:t>производящ</w:t>
      </w:r>
      <w:r w:rsidR="006033E9">
        <w:rPr>
          <w:sz w:val="32"/>
          <w:szCs w:val="32"/>
        </w:rPr>
        <w:t>их</w:t>
      </w:r>
      <w:r w:rsidR="006033E9" w:rsidRPr="006033E9">
        <w:rPr>
          <w:sz w:val="32"/>
          <w:szCs w:val="32"/>
        </w:rPr>
        <w:t xml:space="preserve"> товары </w:t>
      </w:r>
      <w:r w:rsidR="006033E9">
        <w:rPr>
          <w:sz w:val="32"/>
          <w:szCs w:val="32"/>
        </w:rPr>
        <w:t>соответствующ</w:t>
      </w:r>
      <w:r w:rsidR="006033E9" w:rsidRPr="006033E9">
        <w:rPr>
          <w:sz w:val="32"/>
          <w:szCs w:val="32"/>
        </w:rPr>
        <w:t>ей товарной категории.</w:t>
      </w:r>
      <w:r w:rsidR="006033E9">
        <w:rPr>
          <w:sz w:val="32"/>
          <w:szCs w:val="32"/>
        </w:rPr>
        <w:t xml:space="preserve"> В виде исключения по согласованию с преподавателем товарная категория может быть заменена на иную, не </w:t>
      </w:r>
      <w:r w:rsidR="009D6800">
        <w:rPr>
          <w:sz w:val="32"/>
          <w:szCs w:val="32"/>
        </w:rPr>
        <w:t>входящую</w:t>
      </w:r>
      <w:r w:rsidR="006033E9">
        <w:rPr>
          <w:sz w:val="32"/>
          <w:szCs w:val="32"/>
        </w:rPr>
        <w:t xml:space="preserve"> в данн</w:t>
      </w:r>
      <w:r w:rsidR="009D6800">
        <w:rPr>
          <w:sz w:val="32"/>
          <w:szCs w:val="32"/>
        </w:rPr>
        <w:t>ый</w:t>
      </w:r>
      <w:r w:rsidR="006033E9">
        <w:rPr>
          <w:sz w:val="32"/>
          <w:szCs w:val="32"/>
        </w:rPr>
        <w:t xml:space="preserve"> переч</w:t>
      </w:r>
      <w:r w:rsidR="009D6800">
        <w:rPr>
          <w:sz w:val="32"/>
          <w:szCs w:val="32"/>
        </w:rPr>
        <w:t>е</w:t>
      </w:r>
      <w:r w:rsidR="006033E9">
        <w:rPr>
          <w:sz w:val="32"/>
          <w:szCs w:val="32"/>
        </w:rPr>
        <w:t>н</w:t>
      </w:r>
      <w:r w:rsidR="009D6800">
        <w:rPr>
          <w:sz w:val="32"/>
          <w:szCs w:val="32"/>
        </w:rPr>
        <w:t>ь</w:t>
      </w:r>
      <w:r w:rsidR="006033E9">
        <w:rPr>
          <w:sz w:val="32"/>
          <w:szCs w:val="32"/>
        </w:rPr>
        <w:t>.</w:t>
      </w:r>
    </w:p>
    <w:p w:rsidR="00CE560E" w:rsidRPr="001D1852" w:rsidRDefault="00CE560E" w:rsidP="00CE560E">
      <w:pPr>
        <w:ind w:firstLine="709"/>
        <w:jc w:val="both"/>
        <w:rPr>
          <w:sz w:val="32"/>
          <w:szCs w:val="32"/>
          <w:u w:val="single"/>
        </w:rPr>
      </w:pPr>
      <w:bookmarkStart w:id="8" w:name="_Toc136372072"/>
      <w:bookmarkStart w:id="9" w:name="_Toc137318302"/>
      <w:bookmarkStart w:id="10" w:name="_Toc136372073"/>
      <w:r w:rsidRPr="001D1852">
        <w:rPr>
          <w:sz w:val="32"/>
          <w:szCs w:val="32"/>
          <w:u w:val="single"/>
        </w:rPr>
        <w:t>Товарная категория:</w:t>
      </w:r>
    </w:p>
    <w:p w:rsidR="00CE560E" w:rsidRPr="00742288" w:rsidRDefault="00CE560E" w:rsidP="00CE560E">
      <w:pPr>
        <w:ind w:firstLine="709"/>
        <w:jc w:val="both"/>
        <w:rPr>
          <w:sz w:val="32"/>
          <w:szCs w:val="32"/>
          <w:u w:val="single"/>
        </w:rPr>
      </w:pPr>
      <w:r w:rsidRPr="00B3767E">
        <w:rPr>
          <w:sz w:val="32"/>
          <w:szCs w:val="32"/>
          <w:u w:val="single"/>
        </w:rPr>
        <w:t>Вариант</w:t>
      </w:r>
      <w:r w:rsidRPr="00742288">
        <w:rPr>
          <w:sz w:val="32"/>
          <w:szCs w:val="32"/>
          <w:u w:val="single"/>
        </w:rPr>
        <w:t xml:space="preserve"> 2:</w:t>
      </w:r>
      <w:r w:rsidRPr="00742288">
        <w:rPr>
          <w:sz w:val="32"/>
          <w:szCs w:val="32"/>
        </w:rPr>
        <w:t xml:space="preserve"> </w:t>
      </w:r>
      <w:r>
        <w:rPr>
          <w:sz w:val="32"/>
          <w:szCs w:val="32"/>
        </w:rPr>
        <w:t>велосипеды</w:t>
      </w:r>
    </w:p>
    <w:p w:rsidR="00CE560E" w:rsidRPr="00742288" w:rsidRDefault="00CE560E" w:rsidP="00CE560E">
      <w:pPr>
        <w:ind w:firstLine="709"/>
        <w:jc w:val="both"/>
        <w:rPr>
          <w:sz w:val="32"/>
          <w:szCs w:val="32"/>
          <w:u w:val="single"/>
        </w:rPr>
      </w:pPr>
      <w:r w:rsidRPr="00B3767E">
        <w:rPr>
          <w:sz w:val="32"/>
          <w:szCs w:val="32"/>
          <w:u w:val="single"/>
        </w:rPr>
        <w:t>Вариант 3:</w:t>
      </w:r>
      <w:r w:rsidRPr="003F3D1D">
        <w:rPr>
          <w:sz w:val="32"/>
          <w:szCs w:val="32"/>
        </w:rPr>
        <w:t xml:space="preserve"> </w:t>
      </w:r>
      <w:r>
        <w:rPr>
          <w:sz w:val="32"/>
          <w:szCs w:val="32"/>
        </w:rPr>
        <w:t>табачная продукция</w:t>
      </w:r>
    </w:p>
    <w:p w:rsidR="00CE560E" w:rsidRPr="00742288" w:rsidRDefault="00CE560E" w:rsidP="00CE560E">
      <w:pPr>
        <w:ind w:firstLine="709"/>
        <w:jc w:val="both"/>
        <w:rPr>
          <w:sz w:val="32"/>
          <w:szCs w:val="32"/>
          <w:u w:val="single"/>
        </w:rPr>
      </w:pPr>
      <w:r w:rsidRPr="00B3767E">
        <w:rPr>
          <w:sz w:val="32"/>
          <w:szCs w:val="32"/>
          <w:u w:val="single"/>
        </w:rPr>
        <w:t>Вариант 4:</w:t>
      </w:r>
      <w:r w:rsidRPr="003F3D1D">
        <w:rPr>
          <w:sz w:val="32"/>
          <w:szCs w:val="32"/>
        </w:rPr>
        <w:t xml:space="preserve"> </w:t>
      </w:r>
      <w:r>
        <w:rPr>
          <w:sz w:val="32"/>
          <w:szCs w:val="32"/>
        </w:rPr>
        <w:t>мобильные телефоны</w:t>
      </w:r>
    </w:p>
    <w:p w:rsidR="00CE560E" w:rsidRPr="00742288" w:rsidRDefault="00CE560E" w:rsidP="00CE560E">
      <w:pPr>
        <w:ind w:firstLine="709"/>
        <w:jc w:val="both"/>
        <w:rPr>
          <w:sz w:val="32"/>
          <w:szCs w:val="32"/>
        </w:rPr>
      </w:pPr>
      <w:r w:rsidRPr="00B3767E">
        <w:rPr>
          <w:sz w:val="32"/>
          <w:szCs w:val="32"/>
          <w:u w:val="single"/>
        </w:rPr>
        <w:t>Вариант</w:t>
      </w:r>
      <w:r w:rsidRPr="0078264B">
        <w:rPr>
          <w:sz w:val="32"/>
          <w:szCs w:val="32"/>
          <w:u w:val="single"/>
        </w:rPr>
        <w:t xml:space="preserve"> 5:</w:t>
      </w:r>
      <w:r w:rsidRPr="0078264B">
        <w:rPr>
          <w:sz w:val="32"/>
          <w:szCs w:val="32"/>
        </w:rPr>
        <w:t xml:space="preserve"> </w:t>
      </w:r>
      <w:r>
        <w:rPr>
          <w:sz w:val="32"/>
          <w:szCs w:val="32"/>
        </w:rPr>
        <w:t>джинсы</w:t>
      </w:r>
    </w:p>
    <w:p w:rsidR="00CE560E" w:rsidRPr="001D1852" w:rsidRDefault="00CE560E" w:rsidP="00CE560E">
      <w:pPr>
        <w:ind w:firstLine="709"/>
        <w:jc w:val="both"/>
        <w:rPr>
          <w:sz w:val="32"/>
          <w:szCs w:val="32"/>
        </w:rPr>
      </w:pPr>
      <w:r w:rsidRPr="00B3767E">
        <w:rPr>
          <w:sz w:val="32"/>
          <w:szCs w:val="32"/>
          <w:u w:val="single"/>
        </w:rPr>
        <w:t xml:space="preserve">Вариант </w:t>
      </w:r>
      <w:r>
        <w:rPr>
          <w:sz w:val="32"/>
          <w:szCs w:val="32"/>
          <w:u w:val="single"/>
        </w:rPr>
        <w:t>6</w:t>
      </w:r>
      <w:r w:rsidRPr="00B3767E">
        <w:rPr>
          <w:sz w:val="32"/>
          <w:szCs w:val="32"/>
          <w:u w:val="single"/>
        </w:rPr>
        <w:t>:</w:t>
      </w:r>
      <w:r w:rsidRPr="003F3D1D">
        <w:rPr>
          <w:sz w:val="32"/>
          <w:szCs w:val="32"/>
        </w:rPr>
        <w:t xml:space="preserve"> </w:t>
      </w:r>
      <w:r>
        <w:rPr>
          <w:sz w:val="32"/>
          <w:szCs w:val="32"/>
        </w:rPr>
        <w:t>автомобили</w:t>
      </w:r>
    </w:p>
    <w:p w:rsidR="00CE560E" w:rsidRPr="001D1852" w:rsidRDefault="00CE560E" w:rsidP="00CE560E">
      <w:pPr>
        <w:ind w:firstLine="709"/>
        <w:jc w:val="both"/>
        <w:rPr>
          <w:sz w:val="32"/>
          <w:szCs w:val="32"/>
        </w:rPr>
      </w:pPr>
      <w:r w:rsidRPr="00B3767E">
        <w:rPr>
          <w:sz w:val="32"/>
          <w:szCs w:val="32"/>
          <w:u w:val="single"/>
        </w:rPr>
        <w:t>Вариант</w:t>
      </w:r>
      <w:r w:rsidRPr="00742288">
        <w:rPr>
          <w:sz w:val="32"/>
          <w:szCs w:val="32"/>
          <w:u w:val="single"/>
        </w:rPr>
        <w:t xml:space="preserve"> 7:</w:t>
      </w:r>
      <w:r w:rsidRPr="00742288">
        <w:rPr>
          <w:sz w:val="32"/>
          <w:szCs w:val="32"/>
        </w:rPr>
        <w:t xml:space="preserve"> </w:t>
      </w:r>
      <w:r>
        <w:rPr>
          <w:sz w:val="32"/>
          <w:szCs w:val="32"/>
        </w:rPr>
        <w:t>зубные пасты</w:t>
      </w:r>
    </w:p>
    <w:p w:rsidR="00CE560E" w:rsidRDefault="00CE560E" w:rsidP="00CE560E">
      <w:pPr>
        <w:ind w:firstLine="709"/>
        <w:jc w:val="both"/>
        <w:rPr>
          <w:sz w:val="32"/>
          <w:szCs w:val="32"/>
        </w:rPr>
      </w:pPr>
      <w:r w:rsidRPr="00B3767E">
        <w:rPr>
          <w:sz w:val="32"/>
          <w:szCs w:val="32"/>
          <w:u w:val="single"/>
        </w:rPr>
        <w:t xml:space="preserve">Вариант </w:t>
      </w:r>
      <w:r>
        <w:rPr>
          <w:sz w:val="32"/>
          <w:szCs w:val="32"/>
          <w:u w:val="single"/>
        </w:rPr>
        <w:t>8</w:t>
      </w:r>
      <w:r w:rsidRPr="00B3767E">
        <w:rPr>
          <w:sz w:val="32"/>
          <w:szCs w:val="32"/>
          <w:u w:val="single"/>
        </w:rPr>
        <w:t>:</w:t>
      </w:r>
      <w:r w:rsidRPr="003F3D1D">
        <w:rPr>
          <w:sz w:val="32"/>
          <w:szCs w:val="32"/>
        </w:rPr>
        <w:t xml:space="preserve"> </w:t>
      </w:r>
      <w:r>
        <w:rPr>
          <w:sz w:val="32"/>
          <w:szCs w:val="32"/>
        </w:rPr>
        <w:t>шоколадные конфеты</w:t>
      </w:r>
    </w:p>
    <w:p w:rsidR="00CE560E" w:rsidRPr="001D1852" w:rsidRDefault="00CE560E" w:rsidP="00CE560E">
      <w:pPr>
        <w:ind w:firstLine="709"/>
        <w:jc w:val="both"/>
        <w:rPr>
          <w:sz w:val="32"/>
          <w:szCs w:val="32"/>
        </w:rPr>
      </w:pPr>
      <w:r w:rsidRPr="00B3767E">
        <w:rPr>
          <w:sz w:val="32"/>
          <w:szCs w:val="32"/>
          <w:u w:val="single"/>
        </w:rPr>
        <w:t>Вариант</w:t>
      </w:r>
      <w:r w:rsidRPr="001D1852">
        <w:rPr>
          <w:sz w:val="32"/>
          <w:szCs w:val="32"/>
          <w:u w:val="single"/>
        </w:rPr>
        <w:t xml:space="preserve"> 9:</w:t>
      </w:r>
      <w:r w:rsidRPr="001D1852">
        <w:rPr>
          <w:sz w:val="32"/>
          <w:szCs w:val="32"/>
        </w:rPr>
        <w:t xml:space="preserve"> </w:t>
      </w:r>
      <w:r>
        <w:rPr>
          <w:sz w:val="32"/>
          <w:szCs w:val="32"/>
        </w:rPr>
        <w:t>корма для животных</w:t>
      </w:r>
    </w:p>
    <w:p w:rsidR="00CE560E" w:rsidRPr="001D1852" w:rsidRDefault="00CE560E" w:rsidP="00CE560E">
      <w:pPr>
        <w:ind w:firstLine="709"/>
        <w:jc w:val="both"/>
        <w:rPr>
          <w:sz w:val="32"/>
          <w:szCs w:val="32"/>
        </w:rPr>
      </w:pPr>
      <w:r w:rsidRPr="00B3767E">
        <w:rPr>
          <w:sz w:val="32"/>
          <w:szCs w:val="32"/>
          <w:u w:val="single"/>
        </w:rPr>
        <w:t>Вариант</w:t>
      </w:r>
      <w:r w:rsidRPr="001D1852">
        <w:rPr>
          <w:sz w:val="32"/>
          <w:szCs w:val="32"/>
          <w:u w:val="single"/>
        </w:rPr>
        <w:t xml:space="preserve"> 10:</w:t>
      </w:r>
      <w:r w:rsidRPr="001D1852">
        <w:rPr>
          <w:sz w:val="32"/>
          <w:szCs w:val="32"/>
        </w:rPr>
        <w:t xml:space="preserve"> </w:t>
      </w:r>
      <w:r>
        <w:rPr>
          <w:sz w:val="32"/>
          <w:szCs w:val="32"/>
        </w:rPr>
        <w:t>декоративная косметика</w:t>
      </w:r>
    </w:p>
    <w:p w:rsidR="00CE560E" w:rsidRPr="00742288" w:rsidRDefault="00CE560E" w:rsidP="00CE560E">
      <w:pPr>
        <w:ind w:firstLine="709"/>
        <w:jc w:val="both"/>
        <w:rPr>
          <w:sz w:val="32"/>
          <w:szCs w:val="32"/>
        </w:rPr>
      </w:pPr>
      <w:r w:rsidRPr="00B3767E">
        <w:rPr>
          <w:sz w:val="32"/>
          <w:szCs w:val="32"/>
          <w:u w:val="single"/>
        </w:rPr>
        <w:t>Вариант</w:t>
      </w:r>
      <w:r w:rsidRPr="00742288">
        <w:rPr>
          <w:sz w:val="32"/>
          <w:szCs w:val="32"/>
          <w:u w:val="single"/>
        </w:rPr>
        <w:t xml:space="preserve"> 11:</w:t>
      </w:r>
      <w:r w:rsidRPr="00742288">
        <w:rPr>
          <w:sz w:val="32"/>
          <w:szCs w:val="32"/>
        </w:rPr>
        <w:t xml:space="preserve"> </w:t>
      </w:r>
      <w:r>
        <w:rPr>
          <w:sz w:val="32"/>
          <w:szCs w:val="32"/>
        </w:rPr>
        <w:t>ноутбуки</w:t>
      </w:r>
    </w:p>
    <w:p w:rsidR="00CE560E" w:rsidRPr="00ED74CC" w:rsidRDefault="00CE560E" w:rsidP="00CE560E">
      <w:pPr>
        <w:ind w:firstLine="709"/>
        <w:jc w:val="both"/>
        <w:rPr>
          <w:sz w:val="32"/>
          <w:szCs w:val="32"/>
        </w:rPr>
      </w:pPr>
      <w:r w:rsidRPr="00B3767E">
        <w:rPr>
          <w:sz w:val="32"/>
          <w:szCs w:val="32"/>
          <w:u w:val="single"/>
        </w:rPr>
        <w:t xml:space="preserve">Вариант </w:t>
      </w:r>
      <w:r>
        <w:rPr>
          <w:sz w:val="32"/>
          <w:szCs w:val="32"/>
          <w:u w:val="single"/>
        </w:rPr>
        <w:t>12</w:t>
      </w:r>
      <w:r w:rsidRPr="00B3767E">
        <w:rPr>
          <w:sz w:val="32"/>
          <w:szCs w:val="32"/>
          <w:u w:val="single"/>
        </w:rPr>
        <w:t>:</w:t>
      </w:r>
      <w:r w:rsidRPr="003F3D1D">
        <w:rPr>
          <w:sz w:val="32"/>
          <w:szCs w:val="32"/>
        </w:rPr>
        <w:t xml:space="preserve"> </w:t>
      </w:r>
      <w:r>
        <w:rPr>
          <w:sz w:val="32"/>
          <w:szCs w:val="32"/>
        </w:rPr>
        <w:t>спортивная обувь</w:t>
      </w:r>
    </w:p>
    <w:p w:rsidR="00CE560E" w:rsidRPr="00903E5F" w:rsidRDefault="00CE560E" w:rsidP="00CE560E">
      <w:pPr>
        <w:ind w:firstLine="709"/>
        <w:jc w:val="both"/>
        <w:rPr>
          <w:sz w:val="32"/>
          <w:szCs w:val="32"/>
        </w:rPr>
      </w:pPr>
      <w:r w:rsidRPr="00B3767E">
        <w:rPr>
          <w:sz w:val="32"/>
          <w:szCs w:val="32"/>
          <w:u w:val="single"/>
        </w:rPr>
        <w:t xml:space="preserve">Вариант </w:t>
      </w:r>
      <w:r>
        <w:rPr>
          <w:sz w:val="32"/>
          <w:szCs w:val="32"/>
          <w:u w:val="single"/>
        </w:rPr>
        <w:t>13</w:t>
      </w:r>
      <w:r w:rsidRPr="00B3767E">
        <w:rPr>
          <w:sz w:val="32"/>
          <w:szCs w:val="32"/>
          <w:u w:val="single"/>
        </w:rPr>
        <w:t>:</w:t>
      </w:r>
      <w:r w:rsidRPr="003F3D1D">
        <w:rPr>
          <w:sz w:val="32"/>
          <w:szCs w:val="32"/>
        </w:rPr>
        <w:t xml:space="preserve"> </w:t>
      </w:r>
      <w:r>
        <w:rPr>
          <w:sz w:val="32"/>
          <w:szCs w:val="32"/>
        </w:rPr>
        <w:t>спортивная одежда</w:t>
      </w:r>
    </w:p>
    <w:p w:rsidR="00CE560E" w:rsidRDefault="00CE560E" w:rsidP="00CE560E">
      <w:pPr>
        <w:ind w:firstLine="709"/>
        <w:jc w:val="both"/>
        <w:rPr>
          <w:sz w:val="32"/>
          <w:szCs w:val="32"/>
        </w:rPr>
      </w:pPr>
      <w:r w:rsidRPr="00B3767E">
        <w:rPr>
          <w:sz w:val="32"/>
          <w:szCs w:val="32"/>
          <w:u w:val="single"/>
        </w:rPr>
        <w:t xml:space="preserve">Вариант </w:t>
      </w:r>
      <w:r>
        <w:rPr>
          <w:sz w:val="32"/>
          <w:szCs w:val="32"/>
          <w:u w:val="single"/>
        </w:rPr>
        <w:t>14</w:t>
      </w:r>
      <w:r w:rsidRPr="00B3767E">
        <w:rPr>
          <w:sz w:val="32"/>
          <w:szCs w:val="32"/>
          <w:u w:val="single"/>
        </w:rPr>
        <w:t>:</w:t>
      </w:r>
      <w:r w:rsidRPr="003F3D1D">
        <w:rPr>
          <w:sz w:val="32"/>
          <w:szCs w:val="32"/>
        </w:rPr>
        <w:t xml:space="preserve"> </w:t>
      </w:r>
      <w:r>
        <w:rPr>
          <w:sz w:val="32"/>
          <w:szCs w:val="32"/>
        </w:rPr>
        <w:t>нижнее белье</w:t>
      </w:r>
    </w:p>
    <w:p w:rsidR="00CE560E" w:rsidRPr="001D1852" w:rsidRDefault="00CE560E" w:rsidP="00CE560E">
      <w:pPr>
        <w:ind w:firstLine="709"/>
        <w:jc w:val="both"/>
        <w:rPr>
          <w:sz w:val="32"/>
          <w:szCs w:val="32"/>
        </w:rPr>
      </w:pPr>
      <w:r w:rsidRPr="00B3767E">
        <w:rPr>
          <w:sz w:val="32"/>
          <w:szCs w:val="32"/>
          <w:u w:val="single"/>
        </w:rPr>
        <w:t>Вариант</w:t>
      </w:r>
      <w:r w:rsidRPr="00723D91">
        <w:rPr>
          <w:sz w:val="32"/>
          <w:szCs w:val="32"/>
          <w:u w:val="single"/>
        </w:rPr>
        <w:t xml:space="preserve"> 15:</w:t>
      </w:r>
      <w:r w:rsidRPr="00723D91">
        <w:rPr>
          <w:sz w:val="32"/>
          <w:szCs w:val="32"/>
        </w:rPr>
        <w:t xml:space="preserve"> </w:t>
      </w:r>
      <w:r>
        <w:rPr>
          <w:sz w:val="32"/>
          <w:szCs w:val="32"/>
        </w:rPr>
        <w:t>телевизоры</w:t>
      </w:r>
    </w:p>
    <w:p w:rsidR="00CE560E" w:rsidRPr="00B06A14" w:rsidRDefault="00CE560E" w:rsidP="00CE560E">
      <w:pPr>
        <w:ind w:firstLine="709"/>
        <w:jc w:val="both"/>
        <w:rPr>
          <w:sz w:val="32"/>
          <w:szCs w:val="32"/>
        </w:rPr>
      </w:pPr>
      <w:r w:rsidRPr="00B3767E">
        <w:rPr>
          <w:sz w:val="32"/>
          <w:szCs w:val="32"/>
          <w:u w:val="single"/>
        </w:rPr>
        <w:t>Вариант</w:t>
      </w:r>
      <w:r w:rsidRPr="00723D91">
        <w:rPr>
          <w:sz w:val="32"/>
          <w:szCs w:val="32"/>
          <w:u w:val="single"/>
        </w:rPr>
        <w:t xml:space="preserve"> 16:</w:t>
      </w:r>
      <w:r w:rsidRPr="00723D91">
        <w:rPr>
          <w:sz w:val="32"/>
          <w:szCs w:val="32"/>
        </w:rPr>
        <w:t xml:space="preserve"> </w:t>
      </w:r>
      <w:r>
        <w:rPr>
          <w:sz w:val="32"/>
          <w:szCs w:val="32"/>
        </w:rPr>
        <w:t>шампуни</w:t>
      </w:r>
    </w:p>
    <w:p w:rsidR="00CE560E" w:rsidRPr="002E7620" w:rsidRDefault="00CE560E" w:rsidP="00CE560E">
      <w:pPr>
        <w:ind w:firstLine="709"/>
        <w:jc w:val="both"/>
        <w:rPr>
          <w:sz w:val="32"/>
          <w:szCs w:val="32"/>
        </w:rPr>
      </w:pPr>
      <w:r w:rsidRPr="0037615B">
        <w:rPr>
          <w:sz w:val="32"/>
          <w:szCs w:val="32"/>
          <w:u w:val="single"/>
        </w:rPr>
        <w:t>Вариант</w:t>
      </w:r>
      <w:r w:rsidRPr="002E7620">
        <w:rPr>
          <w:sz w:val="32"/>
          <w:szCs w:val="32"/>
          <w:u w:val="single"/>
        </w:rPr>
        <w:t xml:space="preserve"> 17:</w:t>
      </w:r>
      <w:r w:rsidRPr="002E7620">
        <w:rPr>
          <w:sz w:val="32"/>
          <w:szCs w:val="32"/>
        </w:rPr>
        <w:t xml:space="preserve"> </w:t>
      </w:r>
      <w:r w:rsidR="00A22BB9">
        <w:rPr>
          <w:sz w:val="32"/>
          <w:szCs w:val="32"/>
        </w:rPr>
        <w:t>меховая одежда</w:t>
      </w:r>
    </w:p>
    <w:p w:rsidR="00CE560E" w:rsidRPr="00E46EE5" w:rsidRDefault="00CE560E" w:rsidP="00CE560E">
      <w:pPr>
        <w:ind w:firstLine="709"/>
        <w:jc w:val="both"/>
        <w:rPr>
          <w:sz w:val="32"/>
          <w:szCs w:val="32"/>
        </w:rPr>
      </w:pPr>
      <w:r w:rsidRPr="0037615B">
        <w:rPr>
          <w:sz w:val="32"/>
          <w:szCs w:val="32"/>
          <w:u w:val="single"/>
        </w:rPr>
        <w:t>Вариант 18:</w:t>
      </w:r>
      <w:r w:rsidRPr="0037615B">
        <w:rPr>
          <w:sz w:val="32"/>
          <w:szCs w:val="32"/>
        </w:rPr>
        <w:t xml:space="preserve"> </w:t>
      </w:r>
      <w:r>
        <w:rPr>
          <w:sz w:val="32"/>
          <w:szCs w:val="32"/>
        </w:rPr>
        <w:t>мебель</w:t>
      </w:r>
    </w:p>
    <w:p w:rsidR="00CE560E" w:rsidRPr="0037615B" w:rsidRDefault="00CE560E" w:rsidP="00CE560E">
      <w:pPr>
        <w:ind w:firstLine="709"/>
        <w:jc w:val="both"/>
        <w:rPr>
          <w:sz w:val="32"/>
          <w:szCs w:val="32"/>
        </w:rPr>
      </w:pPr>
      <w:r w:rsidRPr="0037615B">
        <w:rPr>
          <w:sz w:val="32"/>
          <w:szCs w:val="32"/>
          <w:u w:val="single"/>
        </w:rPr>
        <w:t>Вариант 19:</w:t>
      </w:r>
      <w:r w:rsidRPr="0037615B">
        <w:rPr>
          <w:sz w:val="32"/>
          <w:szCs w:val="32"/>
        </w:rPr>
        <w:t xml:space="preserve"> </w:t>
      </w:r>
      <w:r>
        <w:rPr>
          <w:sz w:val="32"/>
          <w:szCs w:val="32"/>
        </w:rPr>
        <w:t>фотоаппараты</w:t>
      </w:r>
    </w:p>
    <w:p w:rsidR="00CE560E" w:rsidRDefault="00CE560E" w:rsidP="00CE560E">
      <w:pPr>
        <w:ind w:firstLine="709"/>
        <w:jc w:val="both"/>
        <w:rPr>
          <w:sz w:val="32"/>
          <w:szCs w:val="32"/>
        </w:rPr>
      </w:pPr>
      <w:r w:rsidRPr="0037615B">
        <w:rPr>
          <w:sz w:val="32"/>
          <w:szCs w:val="32"/>
          <w:u w:val="single"/>
        </w:rPr>
        <w:t>Вариант 20:</w:t>
      </w:r>
      <w:r w:rsidRPr="0037615B">
        <w:rPr>
          <w:sz w:val="32"/>
          <w:szCs w:val="32"/>
        </w:rPr>
        <w:t xml:space="preserve"> </w:t>
      </w:r>
      <w:r>
        <w:rPr>
          <w:sz w:val="32"/>
          <w:szCs w:val="32"/>
        </w:rPr>
        <w:t>алкогольная продукция</w:t>
      </w:r>
    </w:p>
    <w:p w:rsidR="00CE560E" w:rsidRDefault="00CE560E" w:rsidP="00CE560E">
      <w:pPr>
        <w:ind w:firstLine="709"/>
        <w:jc w:val="both"/>
        <w:rPr>
          <w:sz w:val="32"/>
          <w:szCs w:val="32"/>
        </w:rPr>
      </w:pPr>
    </w:p>
    <w:p w:rsidR="004678E7" w:rsidRDefault="004678E7" w:rsidP="00CE560E">
      <w:pPr>
        <w:ind w:firstLine="709"/>
        <w:jc w:val="both"/>
        <w:rPr>
          <w:sz w:val="32"/>
          <w:szCs w:val="32"/>
        </w:rPr>
      </w:pPr>
    </w:p>
    <w:p w:rsidR="000F5F5C" w:rsidRDefault="000F5F5C" w:rsidP="000F5F5C">
      <w:pPr>
        <w:pStyle w:val="1"/>
        <w:rPr>
          <w:b/>
          <w:bCs/>
          <w:sz w:val="32"/>
          <w:szCs w:val="32"/>
        </w:rPr>
      </w:pPr>
      <w:r>
        <w:rPr>
          <w:b/>
          <w:bCs/>
          <w:sz w:val="32"/>
          <w:szCs w:val="32"/>
        </w:rPr>
        <w:t>4. Контрольные задания</w:t>
      </w:r>
      <w:bookmarkEnd w:id="8"/>
      <w:bookmarkEnd w:id="9"/>
    </w:p>
    <w:p w:rsidR="007650DE" w:rsidRDefault="007650DE" w:rsidP="003E4415">
      <w:pPr>
        <w:ind w:firstLine="709"/>
        <w:jc w:val="both"/>
        <w:rPr>
          <w:b/>
          <w:sz w:val="32"/>
          <w:szCs w:val="32"/>
        </w:rPr>
      </w:pPr>
    </w:p>
    <w:p w:rsidR="003E4415" w:rsidRPr="003E4415" w:rsidRDefault="000F5F5C" w:rsidP="003E4415">
      <w:pPr>
        <w:ind w:firstLine="709"/>
        <w:jc w:val="both"/>
        <w:rPr>
          <w:sz w:val="32"/>
          <w:szCs w:val="32"/>
        </w:rPr>
      </w:pPr>
      <w:r>
        <w:rPr>
          <w:b/>
          <w:sz w:val="32"/>
          <w:szCs w:val="32"/>
        </w:rPr>
        <w:t xml:space="preserve">4.1. </w:t>
      </w:r>
      <w:r w:rsidR="003C53D6">
        <w:rPr>
          <w:b/>
          <w:sz w:val="32"/>
          <w:szCs w:val="32"/>
        </w:rPr>
        <w:t>Задание 1</w:t>
      </w:r>
    </w:p>
    <w:p w:rsidR="007650DE" w:rsidRPr="00FE66FC" w:rsidRDefault="007650DE" w:rsidP="007650DE">
      <w:pPr>
        <w:ind w:firstLine="709"/>
        <w:jc w:val="both"/>
        <w:rPr>
          <w:i/>
          <w:sz w:val="32"/>
          <w:szCs w:val="32"/>
        </w:rPr>
      </w:pPr>
      <w:r w:rsidRPr="00FE66FC">
        <w:rPr>
          <w:i/>
          <w:sz w:val="32"/>
          <w:szCs w:val="32"/>
        </w:rPr>
        <w:t>Тема:</w:t>
      </w:r>
      <w:r w:rsidRPr="00FE66FC">
        <w:rPr>
          <w:sz w:val="28"/>
        </w:rPr>
        <w:t xml:space="preserve"> </w:t>
      </w:r>
      <w:r w:rsidRPr="00FE66FC">
        <w:rPr>
          <w:sz w:val="32"/>
          <w:szCs w:val="32"/>
        </w:rPr>
        <w:t>Потребности потребителей</w:t>
      </w:r>
    </w:p>
    <w:p w:rsidR="007650DE" w:rsidRDefault="007650DE" w:rsidP="007650DE">
      <w:pPr>
        <w:ind w:firstLine="709"/>
        <w:jc w:val="both"/>
        <w:rPr>
          <w:sz w:val="32"/>
          <w:szCs w:val="32"/>
        </w:rPr>
      </w:pPr>
      <w:r w:rsidRPr="00FE66FC">
        <w:rPr>
          <w:i/>
          <w:sz w:val="32"/>
          <w:szCs w:val="32"/>
        </w:rPr>
        <w:t xml:space="preserve">Задание: </w:t>
      </w:r>
      <w:r w:rsidRPr="00FE66FC">
        <w:rPr>
          <w:sz w:val="32"/>
          <w:szCs w:val="32"/>
        </w:rPr>
        <w:t xml:space="preserve">Руководствуясь «пирамидой потребностей» А. Маслоу, сформируйте максимально полный перечень потребностей, удовлетворяемых товарами данной товарной категории. </w:t>
      </w:r>
    </w:p>
    <w:p w:rsidR="007650DE" w:rsidRDefault="007650DE" w:rsidP="007650DE">
      <w:pPr>
        <w:ind w:firstLine="709"/>
        <w:jc w:val="both"/>
        <w:rPr>
          <w:sz w:val="32"/>
          <w:szCs w:val="32"/>
        </w:rPr>
      </w:pPr>
    </w:p>
    <w:p w:rsidR="004678E7" w:rsidRPr="00FE66FC" w:rsidRDefault="004678E7" w:rsidP="007650DE">
      <w:pPr>
        <w:ind w:firstLine="709"/>
        <w:jc w:val="both"/>
        <w:rPr>
          <w:sz w:val="32"/>
          <w:szCs w:val="32"/>
        </w:rPr>
      </w:pPr>
    </w:p>
    <w:p w:rsidR="007650DE" w:rsidRPr="00FE66FC" w:rsidRDefault="007650DE" w:rsidP="007650DE">
      <w:pPr>
        <w:ind w:firstLine="709"/>
        <w:jc w:val="both"/>
        <w:rPr>
          <w:sz w:val="32"/>
          <w:szCs w:val="32"/>
        </w:rPr>
      </w:pPr>
      <w:r w:rsidRPr="00FE66FC">
        <w:rPr>
          <w:b/>
          <w:sz w:val="32"/>
          <w:szCs w:val="32"/>
        </w:rPr>
        <w:t>4.2. Задание 2</w:t>
      </w:r>
    </w:p>
    <w:p w:rsidR="003E4415" w:rsidRDefault="003E4415" w:rsidP="003E4415">
      <w:pPr>
        <w:ind w:firstLine="709"/>
        <w:jc w:val="both"/>
        <w:rPr>
          <w:sz w:val="32"/>
          <w:szCs w:val="32"/>
        </w:rPr>
      </w:pPr>
      <w:r w:rsidRPr="00AC22B2">
        <w:rPr>
          <w:i/>
          <w:sz w:val="32"/>
          <w:szCs w:val="32"/>
        </w:rPr>
        <w:t>Тема:</w:t>
      </w:r>
      <w:r w:rsidRPr="003E4415">
        <w:rPr>
          <w:sz w:val="32"/>
          <w:szCs w:val="32"/>
        </w:rPr>
        <w:t xml:space="preserve"> Ценность товара для потребителя</w:t>
      </w:r>
    </w:p>
    <w:p w:rsidR="00FB657F" w:rsidRPr="00FB657F" w:rsidRDefault="00FB657F" w:rsidP="00FB657F">
      <w:pPr>
        <w:ind w:firstLine="709"/>
        <w:jc w:val="both"/>
        <w:rPr>
          <w:sz w:val="32"/>
          <w:szCs w:val="32"/>
        </w:rPr>
      </w:pPr>
      <w:r w:rsidRPr="00FB657F">
        <w:rPr>
          <w:sz w:val="32"/>
          <w:szCs w:val="32"/>
        </w:rPr>
        <w:t xml:space="preserve">Ценность </w:t>
      </w:r>
      <w:r w:rsidRPr="003E4415">
        <w:rPr>
          <w:sz w:val="32"/>
          <w:szCs w:val="32"/>
        </w:rPr>
        <w:t>товара для потребителя</w:t>
      </w:r>
      <w:r w:rsidR="007E6855">
        <w:rPr>
          <w:sz w:val="32"/>
          <w:szCs w:val="32"/>
        </w:rPr>
        <w:t xml:space="preserve"> (Ц)</w:t>
      </w:r>
      <w:r>
        <w:rPr>
          <w:sz w:val="32"/>
          <w:szCs w:val="32"/>
        </w:rPr>
        <w:t xml:space="preserve"> представляет собой отношение того, что потребитель получает (потребительских выгод</w:t>
      </w:r>
      <w:r w:rsidR="007E6855">
        <w:rPr>
          <w:sz w:val="32"/>
          <w:szCs w:val="32"/>
        </w:rPr>
        <w:t xml:space="preserve"> – В</w:t>
      </w:r>
      <w:r>
        <w:rPr>
          <w:sz w:val="32"/>
          <w:szCs w:val="32"/>
        </w:rPr>
        <w:t>), к тому, чем он за это поступается (</w:t>
      </w:r>
      <w:r w:rsidR="00925CA2">
        <w:rPr>
          <w:sz w:val="32"/>
          <w:szCs w:val="32"/>
        </w:rPr>
        <w:t>затратам</w:t>
      </w:r>
      <w:r w:rsidR="007E6855">
        <w:rPr>
          <w:sz w:val="32"/>
          <w:szCs w:val="32"/>
        </w:rPr>
        <w:t xml:space="preserve"> – </w:t>
      </w:r>
      <w:r w:rsidR="00925CA2">
        <w:rPr>
          <w:sz w:val="32"/>
          <w:szCs w:val="32"/>
        </w:rPr>
        <w:t>З</w:t>
      </w:r>
      <w:r>
        <w:rPr>
          <w:sz w:val="32"/>
          <w:szCs w:val="32"/>
        </w:rPr>
        <w:t>)</w:t>
      </w:r>
      <w:r w:rsidRPr="00FB657F">
        <w:rPr>
          <w:sz w:val="32"/>
          <w:szCs w:val="32"/>
        </w:rPr>
        <w:t>:</w:t>
      </w:r>
    </w:p>
    <w:p w:rsidR="00FB657F" w:rsidRPr="00FB657F" w:rsidRDefault="00FB657F" w:rsidP="00FB657F">
      <w:pPr>
        <w:ind w:firstLine="709"/>
        <w:jc w:val="both"/>
        <w:rPr>
          <w:sz w:val="32"/>
          <w:szCs w:val="32"/>
        </w:rPr>
      </w:pPr>
    </w:p>
    <w:p w:rsidR="00FB657F" w:rsidRPr="007E6855" w:rsidRDefault="00FB657F" w:rsidP="007E6855">
      <w:pPr>
        <w:ind w:firstLine="708"/>
        <w:jc w:val="both"/>
        <w:rPr>
          <w:sz w:val="28"/>
          <w:szCs w:val="28"/>
        </w:rPr>
      </w:pPr>
      <w:r w:rsidRPr="00FB657F">
        <w:rPr>
          <w:sz w:val="28"/>
          <w:szCs w:val="28"/>
        </w:rPr>
        <w:t>В</w:t>
      </w:r>
      <w:r w:rsidR="00925CA2">
        <w:rPr>
          <w:sz w:val="28"/>
          <w:szCs w:val="28"/>
        </w:rPr>
        <w:tab/>
      </w:r>
      <w:r w:rsidR="007E6855">
        <w:rPr>
          <w:sz w:val="28"/>
          <w:szCs w:val="28"/>
        </w:rPr>
        <w:t>Функциональные В</w:t>
      </w:r>
      <w:r w:rsidRPr="007E6855">
        <w:rPr>
          <w:sz w:val="28"/>
          <w:szCs w:val="28"/>
        </w:rPr>
        <w:t xml:space="preserve"> + </w:t>
      </w:r>
      <w:r w:rsidR="007E6855">
        <w:rPr>
          <w:sz w:val="28"/>
          <w:szCs w:val="28"/>
        </w:rPr>
        <w:t>Эмоциональные В + Социальные В</w:t>
      </w:r>
    </w:p>
    <w:p w:rsidR="00FB657F" w:rsidRPr="00925CA2" w:rsidRDefault="00FB657F" w:rsidP="00FB657F">
      <w:pPr>
        <w:jc w:val="both"/>
        <w:rPr>
          <w:sz w:val="28"/>
          <w:szCs w:val="28"/>
        </w:rPr>
      </w:pPr>
      <w:r w:rsidRPr="00FB657F">
        <w:rPr>
          <w:sz w:val="28"/>
          <w:szCs w:val="28"/>
        </w:rPr>
        <w:t>Ц</w:t>
      </w:r>
      <w:r w:rsidR="007E6855" w:rsidRPr="00925CA2">
        <w:rPr>
          <w:sz w:val="28"/>
          <w:szCs w:val="28"/>
        </w:rPr>
        <w:t xml:space="preserve"> =</w:t>
      </w:r>
      <w:r w:rsidRPr="00925CA2">
        <w:rPr>
          <w:sz w:val="28"/>
          <w:szCs w:val="28"/>
        </w:rPr>
        <w:t xml:space="preserve"> —— =</w:t>
      </w:r>
      <w:r w:rsidR="007E6855" w:rsidRPr="00925CA2">
        <w:rPr>
          <w:sz w:val="28"/>
          <w:szCs w:val="28"/>
        </w:rPr>
        <w:t xml:space="preserve"> </w:t>
      </w:r>
      <w:r w:rsidRPr="00925CA2">
        <w:rPr>
          <w:sz w:val="28"/>
          <w:szCs w:val="28"/>
        </w:rPr>
        <w:t>——————</w:t>
      </w:r>
      <w:r w:rsidR="007E6855" w:rsidRPr="00925CA2">
        <w:rPr>
          <w:sz w:val="28"/>
          <w:szCs w:val="28"/>
        </w:rPr>
        <w:t>———————</w:t>
      </w:r>
      <w:r w:rsidRPr="00925CA2">
        <w:rPr>
          <w:sz w:val="28"/>
          <w:szCs w:val="28"/>
        </w:rPr>
        <w:t>————————————</w:t>
      </w:r>
      <w:r w:rsidRPr="00925CA2">
        <w:rPr>
          <w:i/>
          <w:sz w:val="28"/>
          <w:szCs w:val="28"/>
        </w:rPr>
        <w:tab/>
      </w:r>
    </w:p>
    <w:p w:rsidR="00FB657F" w:rsidRPr="007E6855" w:rsidRDefault="00925CA2" w:rsidP="00925CA2">
      <w:pPr>
        <w:ind w:firstLine="708"/>
        <w:jc w:val="both"/>
        <w:rPr>
          <w:sz w:val="28"/>
          <w:szCs w:val="28"/>
        </w:rPr>
      </w:pPr>
      <w:r>
        <w:rPr>
          <w:sz w:val="28"/>
          <w:szCs w:val="28"/>
        </w:rPr>
        <w:t>З</w:t>
      </w:r>
      <w:r>
        <w:rPr>
          <w:sz w:val="28"/>
          <w:szCs w:val="28"/>
        </w:rPr>
        <w:tab/>
      </w:r>
      <w:r w:rsidR="007E6855">
        <w:rPr>
          <w:sz w:val="28"/>
          <w:szCs w:val="28"/>
        </w:rPr>
        <w:t>Денежные</w:t>
      </w:r>
      <w:r w:rsidR="007E6855" w:rsidRPr="007E6855">
        <w:rPr>
          <w:sz w:val="28"/>
          <w:szCs w:val="28"/>
        </w:rPr>
        <w:t xml:space="preserve"> </w:t>
      </w:r>
      <w:r>
        <w:rPr>
          <w:sz w:val="28"/>
          <w:szCs w:val="28"/>
        </w:rPr>
        <w:t>З</w:t>
      </w:r>
      <w:r w:rsidR="00FB657F" w:rsidRPr="007E6855">
        <w:rPr>
          <w:sz w:val="28"/>
          <w:szCs w:val="28"/>
        </w:rPr>
        <w:t xml:space="preserve"> + </w:t>
      </w:r>
      <w:r>
        <w:rPr>
          <w:sz w:val="28"/>
          <w:szCs w:val="28"/>
        </w:rPr>
        <w:t>З времени</w:t>
      </w:r>
      <w:r w:rsidR="00FB657F" w:rsidRPr="007E6855">
        <w:rPr>
          <w:sz w:val="28"/>
          <w:szCs w:val="28"/>
        </w:rPr>
        <w:t xml:space="preserve"> + </w:t>
      </w:r>
      <w:r>
        <w:rPr>
          <w:sz w:val="28"/>
          <w:szCs w:val="28"/>
        </w:rPr>
        <w:t>З энергии</w:t>
      </w:r>
      <w:r w:rsidR="00FB657F" w:rsidRPr="007E6855">
        <w:rPr>
          <w:sz w:val="28"/>
          <w:szCs w:val="28"/>
        </w:rPr>
        <w:t xml:space="preserve"> + </w:t>
      </w:r>
      <w:r w:rsidR="00B12B8C">
        <w:rPr>
          <w:sz w:val="28"/>
          <w:szCs w:val="28"/>
        </w:rPr>
        <w:t>Психологи</w:t>
      </w:r>
      <w:r w:rsidR="007E6855">
        <w:rPr>
          <w:sz w:val="28"/>
          <w:szCs w:val="28"/>
        </w:rPr>
        <w:t xml:space="preserve">ческие </w:t>
      </w:r>
      <w:r>
        <w:rPr>
          <w:sz w:val="28"/>
          <w:szCs w:val="28"/>
        </w:rPr>
        <w:t>З</w:t>
      </w:r>
    </w:p>
    <w:p w:rsidR="00FB657F" w:rsidRPr="007E6855" w:rsidRDefault="00FB657F" w:rsidP="00FB657F">
      <w:pPr>
        <w:ind w:firstLine="709"/>
        <w:jc w:val="both"/>
        <w:rPr>
          <w:sz w:val="32"/>
          <w:szCs w:val="32"/>
        </w:rPr>
      </w:pPr>
    </w:p>
    <w:p w:rsidR="003E4415" w:rsidRDefault="003E4415" w:rsidP="003E4415">
      <w:pPr>
        <w:ind w:firstLine="709"/>
        <w:jc w:val="both"/>
        <w:rPr>
          <w:sz w:val="32"/>
          <w:szCs w:val="32"/>
        </w:rPr>
      </w:pPr>
      <w:r w:rsidRPr="00AC22B2">
        <w:rPr>
          <w:i/>
          <w:sz w:val="32"/>
          <w:szCs w:val="32"/>
        </w:rPr>
        <w:t>Задание:</w:t>
      </w:r>
      <w:r w:rsidRPr="003E4415">
        <w:rPr>
          <w:sz w:val="32"/>
          <w:szCs w:val="32"/>
        </w:rPr>
        <w:t xml:space="preserve"> </w:t>
      </w:r>
      <w:r>
        <w:rPr>
          <w:sz w:val="32"/>
          <w:szCs w:val="32"/>
        </w:rPr>
        <w:t xml:space="preserve">В соответствии с номером своего варианта </w:t>
      </w:r>
      <w:r w:rsidR="00AC22B2">
        <w:rPr>
          <w:sz w:val="32"/>
          <w:szCs w:val="32"/>
        </w:rPr>
        <w:t>в</w:t>
      </w:r>
      <w:r w:rsidRPr="003E4415">
        <w:rPr>
          <w:sz w:val="32"/>
          <w:szCs w:val="32"/>
        </w:rPr>
        <w:t>ыделите все возможные выгоды и издержки для потребителя, сопряженные с товар</w:t>
      </w:r>
      <w:r w:rsidR="001D1852">
        <w:rPr>
          <w:sz w:val="32"/>
          <w:szCs w:val="32"/>
        </w:rPr>
        <w:t>ами</w:t>
      </w:r>
      <w:r w:rsidRPr="003E4415">
        <w:rPr>
          <w:sz w:val="32"/>
          <w:szCs w:val="32"/>
        </w:rPr>
        <w:t xml:space="preserve"> данной категории. На основании собственного опыта</w:t>
      </w:r>
      <w:r w:rsidR="00AC22B2">
        <w:rPr>
          <w:sz w:val="32"/>
          <w:szCs w:val="32"/>
        </w:rPr>
        <w:t>, анализа материалов сети Интернет</w:t>
      </w:r>
      <w:r w:rsidRPr="003E4415">
        <w:rPr>
          <w:sz w:val="32"/>
          <w:szCs w:val="32"/>
        </w:rPr>
        <w:t xml:space="preserve"> и/или логических рассуждений выделите способы, которыми </w:t>
      </w:r>
      <w:r w:rsidR="001D1852">
        <w:rPr>
          <w:sz w:val="32"/>
          <w:szCs w:val="32"/>
        </w:rPr>
        <w:t xml:space="preserve">разные </w:t>
      </w:r>
      <w:r w:rsidRPr="003E4415">
        <w:rPr>
          <w:sz w:val="32"/>
          <w:szCs w:val="32"/>
        </w:rPr>
        <w:t xml:space="preserve">производители создают ценность </w:t>
      </w:r>
      <w:r w:rsidR="00AC22B2">
        <w:rPr>
          <w:sz w:val="32"/>
          <w:szCs w:val="32"/>
        </w:rPr>
        <w:t>своего</w:t>
      </w:r>
      <w:r w:rsidRPr="003E4415">
        <w:rPr>
          <w:sz w:val="32"/>
          <w:szCs w:val="32"/>
        </w:rPr>
        <w:t xml:space="preserve"> товара для потребителя</w:t>
      </w:r>
      <w:r w:rsidR="00AC22B2">
        <w:rPr>
          <w:sz w:val="32"/>
          <w:szCs w:val="32"/>
        </w:rPr>
        <w:t xml:space="preserve"> (для этого лучше рассмотреть 3 – 5 марок, каждая из которых несет специфические выгоды или рассчитана на специфическую группу потребителей).</w:t>
      </w:r>
    </w:p>
    <w:p w:rsidR="00CE560E" w:rsidRPr="003E4415" w:rsidRDefault="00CE560E" w:rsidP="003E4415">
      <w:pPr>
        <w:ind w:firstLine="709"/>
        <w:jc w:val="both"/>
        <w:rPr>
          <w:sz w:val="32"/>
          <w:szCs w:val="32"/>
        </w:rPr>
      </w:pPr>
    </w:p>
    <w:p w:rsidR="00EC3A9E" w:rsidRPr="003E4415" w:rsidRDefault="00EC3A9E" w:rsidP="00EC3A9E">
      <w:pPr>
        <w:ind w:firstLine="709"/>
        <w:jc w:val="both"/>
        <w:rPr>
          <w:sz w:val="32"/>
          <w:szCs w:val="32"/>
        </w:rPr>
      </w:pPr>
      <w:r>
        <w:rPr>
          <w:b/>
          <w:sz w:val="32"/>
          <w:szCs w:val="32"/>
        </w:rPr>
        <w:t>4.</w:t>
      </w:r>
      <w:r w:rsidR="007650DE">
        <w:rPr>
          <w:b/>
          <w:sz w:val="32"/>
          <w:szCs w:val="32"/>
        </w:rPr>
        <w:t>3</w:t>
      </w:r>
      <w:r>
        <w:rPr>
          <w:b/>
          <w:sz w:val="32"/>
          <w:szCs w:val="32"/>
        </w:rPr>
        <w:t xml:space="preserve">. Задание </w:t>
      </w:r>
      <w:r w:rsidR="007650DE">
        <w:rPr>
          <w:b/>
          <w:sz w:val="32"/>
          <w:szCs w:val="32"/>
        </w:rPr>
        <w:t>3</w:t>
      </w:r>
    </w:p>
    <w:p w:rsidR="003E4415" w:rsidRDefault="00EC3A9E" w:rsidP="00EC3A9E">
      <w:pPr>
        <w:ind w:firstLine="709"/>
        <w:jc w:val="both"/>
        <w:rPr>
          <w:sz w:val="32"/>
          <w:szCs w:val="32"/>
        </w:rPr>
      </w:pPr>
      <w:r w:rsidRPr="002371D6">
        <w:rPr>
          <w:i/>
          <w:sz w:val="32"/>
          <w:szCs w:val="32"/>
        </w:rPr>
        <w:t>Тема:</w:t>
      </w:r>
      <w:r>
        <w:rPr>
          <w:i/>
          <w:sz w:val="32"/>
          <w:szCs w:val="32"/>
        </w:rPr>
        <w:t xml:space="preserve"> </w:t>
      </w:r>
      <w:r w:rsidR="003E4415" w:rsidRPr="003E4415">
        <w:rPr>
          <w:sz w:val="32"/>
          <w:szCs w:val="32"/>
        </w:rPr>
        <w:t>Макросреда</w:t>
      </w:r>
    </w:p>
    <w:p w:rsidR="003E4415" w:rsidRPr="00B8325C" w:rsidRDefault="003E4415" w:rsidP="003E4415">
      <w:pPr>
        <w:ind w:firstLine="709"/>
        <w:jc w:val="both"/>
        <w:rPr>
          <w:sz w:val="32"/>
          <w:szCs w:val="32"/>
        </w:rPr>
      </w:pPr>
      <w:r w:rsidRPr="00EC3A9E">
        <w:rPr>
          <w:i/>
          <w:sz w:val="32"/>
          <w:szCs w:val="32"/>
        </w:rPr>
        <w:t>Задание:</w:t>
      </w:r>
      <w:r w:rsidRPr="003E4415">
        <w:rPr>
          <w:sz w:val="32"/>
          <w:szCs w:val="32"/>
        </w:rPr>
        <w:t xml:space="preserve"> </w:t>
      </w:r>
      <w:r w:rsidRPr="00B8325C">
        <w:rPr>
          <w:sz w:val="32"/>
          <w:szCs w:val="32"/>
        </w:rPr>
        <w:t>Перечислите все факторы макросреды, которые будут оказывать влияние на вашу компанию как производителя (или продавца) товара</w:t>
      </w:r>
      <w:r w:rsidR="00FE66FC" w:rsidRPr="00B8325C">
        <w:rPr>
          <w:sz w:val="32"/>
          <w:szCs w:val="32"/>
        </w:rPr>
        <w:t xml:space="preserve"> данной категории</w:t>
      </w:r>
      <w:r w:rsidRPr="00B8325C">
        <w:rPr>
          <w:sz w:val="32"/>
          <w:szCs w:val="32"/>
        </w:rPr>
        <w:t>.</w:t>
      </w:r>
      <w:r w:rsidR="00B8325C">
        <w:rPr>
          <w:sz w:val="32"/>
          <w:szCs w:val="32"/>
        </w:rPr>
        <w:t xml:space="preserve"> Объясните, в чем заключается оказываемое каждым из факторов влияние.</w:t>
      </w:r>
    </w:p>
    <w:p w:rsidR="003E4415" w:rsidRPr="00B8325C" w:rsidRDefault="003E4415" w:rsidP="003E4415">
      <w:pPr>
        <w:ind w:firstLine="709"/>
        <w:jc w:val="both"/>
        <w:rPr>
          <w:sz w:val="32"/>
          <w:szCs w:val="32"/>
        </w:rPr>
      </w:pPr>
    </w:p>
    <w:p w:rsidR="00EC3A9E" w:rsidRPr="003E4415" w:rsidRDefault="00EC3A9E" w:rsidP="00EC3A9E">
      <w:pPr>
        <w:ind w:firstLine="709"/>
        <w:jc w:val="both"/>
        <w:rPr>
          <w:sz w:val="32"/>
          <w:szCs w:val="32"/>
        </w:rPr>
      </w:pPr>
      <w:r>
        <w:rPr>
          <w:b/>
          <w:sz w:val="32"/>
          <w:szCs w:val="32"/>
        </w:rPr>
        <w:t>4.</w:t>
      </w:r>
      <w:r w:rsidR="007650DE">
        <w:rPr>
          <w:b/>
          <w:sz w:val="32"/>
          <w:szCs w:val="32"/>
        </w:rPr>
        <w:t>4</w:t>
      </w:r>
      <w:r>
        <w:rPr>
          <w:b/>
          <w:sz w:val="32"/>
          <w:szCs w:val="32"/>
        </w:rPr>
        <w:t xml:space="preserve">. Задание </w:t>
      </w:r>
      <w:r w:rsidR="007650DE">
        <w:rPr>
          <w:b/>
          <w:sz w:val="32"/>
          <w:szCs w:val="32"/>
        </w:rPr>
        <w:t>4</w:t>
      </w:r>
    </w:p>
    <w:p w:rsidR="003E4415" w:rsidRPr="003E4415" w:rsidRDefault="00EC3A9E" w:rsidP="00EC3A9E">
      <w:pPr>
        <w:ind w:firstLine="709"/>
        <w:jc w:val="both"/>
        <w:rPr>
          <w:sz w:val="32"/>
          <w:szCs w:val="32"/>
        </w:rPr>
      </w:pPr>
      <w:r w:rsidRPr="002371D6">
        <w:rPr>
          <w:i/>
          <w:sz w:val="32"/>
          <w:szCs w:val="32"/>
        </w:rPr>
        <w:t>Тема:</w:t>
      </w:r>
      <w:r w:rsidR="003E4415" w:rsidRPr="003E4415">
        <w:rPr>
          <w:sz w:val="32"/>
          <w:szCs w:val="32"/>
        </w:rPr>
        <w:t xml:space="preserve"> Сегментирование</w:t>
      </w:r>
    </w:p>
    <w:p w:rsidR="003E4415" w:rsidRPr="000F3BF9" w:rsidRDefault="003E4415" w:rsidP="000F3BF9">
      <w:pPr>
        <w:ind w:firstLine="709"/>
        <w:jc w:val="both"/>
        <w:rPr>
          <w:i/>
          <w:sz w:val="32"/>
          <w:szCs w:val="32"/>
        </w:rPr>
      </w:pPr>
      <w:r w:rsidRPr="00EC3A9E">
        <w:rPr>
          <w:i/>
          <w:sz w:val="32"/>
          <w:szCs w:val="32"/>
        </w:rPr>
        <w:t xml:space="preserve">Задание: </w:t>
      </w:r>
      <w:r w:rsidRPr="003E4415">
        <w:rPr>
          <w:sz w:val="32"/>
          <w:szCs w:val="32"/>
        </w:rPr>
        <w:t>Пр</w:t>
      </w:r>
      <w:r w:rsidR="0071714E">
        <w:rPr>
          <w:sz w:val="32"/>
          <w:szCs w:val="32"/>
        </w:rPr>
        <w:t>овед</w:t>
      </w:r>
      <w:r w:rsidRPr="003E4415">
        <w:rPr>
          <w:sz w:val="32"/>
          <w:szCs w:val="32"/>
        </w:rPr>
        <w:t>ите сегментировани</w:t>
      </w:r>
      <w:r w:rsidR="0071714E">
        <w:rPr>
          <w:sz w:val="32"/>
          <w:szCs w:val="32"/>
        </w:rPr>
        <w:t>е</w:t>
      </w:r>
      <w:r w:rsidRPr="003E4415">
        <w:rPr>
          <w:sz w:val="32"/>
          <w:szCs w:val="32"/>
        </w:rPr>
        <w:t xml:space="preserve"> рынка  применительно к данной товарной категории </w:t>
      </w:r>
      <w:r w:rsidR="0071714E" w:rsidRPr="003E4415">
        <w:rPr>
          <w:sz w:val="32"/>
          <w:szCs w:val="32"/>
        </w:rPr>
        <w:t>(выделите отдельные сегменты)</w:t>
      </w:r>
      <w:r w:rsidR="0071714E">
        <w:rPr>
          <w:sz w:val="32"/>
          <w:szCs w:val="32"/>
        </w:rPr>
        <w:t xml:space="preserve"> </w:t>
      </w:r>
      <w:r w:rsidRPr="003E4415">
        <w:rPr>
          <w:sz w:val="32"/>
          <w:szCs w:val="32"/>
        </w:rPr>
        <w:t>по всем известным вам критериям сегментирования (в случае невозможности использо</w:t>
      </w:r>
      <w:r w:rsidR="0071714E">
        <w:rPr>
          <w:sz w:val="32"/>
          <w:szCs w:val="32"/>
        </w:rPr>
        <w:t>вания того или иного критерия отметьте это).</w:t>
      </w:r>
    </w:p>
    <w:p w:rsidR="003E4415" w:rsidRPr="003E4415" w:rsidRDefault="003E4415" w:rsidP="003E4415">
      <w:pPr>
        <w:ind w:firstLine="709"/>
        <w:jc w:val="both"/>
        <w:rPr>
          <w:sz w:val="32"/>
          <w:szCs w:val="32"/>
        </w:rPr>
      </w:pPr>
    </w:p>
    <w:p w:rsidR="00EC3A9E" w:rsidRPr="003E4415" w:rsidRDefault="00EC3A9E" w:rsidP="00EC3A9E">
      <w:pPr>
        <w:ind w:firstLine="709"/>
        <w:jc w:val="both"/>
        <w:rPr>
          <w:sz w:val="32"/>
          <w:szCs w:val="32"/>
        </w:rPr>
      </w:pPr>
      <w:r>
        <w:rPr>
          <w:b/>
          <w:sz w:val="32"/>
          <w:szCs w:val="32"/>
        </w:rPr>
        <w:t>4.</w:t>
      </w:r>
      <w:r w:rsidR="007650DE">
        <w:rPr>
          <w:b/>
          <w:sz w:val="32"/>
          <w:szCs w:val="32"/>
        </w:rPr>
        <w:t>5</w:t>
      </w:r>
      <w:r>
        <w:rPr>
          <w:b/>
          <w:sz w:val="32"/>
          <w:szCs w:val="32"/>
        </w:rPr>
        <w:t xml:space="preserve">. Задание </w:t>
      </w:r>
      <w:r w:rsidR="007650DE">
        <w:rPr>
          <w:b/>
          <w:sz w:val="32"/>
          <w:szCs w:val="32"/>
        </w:rPr>
        <w:t>5</w:t>
      </w:r>
    </w:p>
    <w:p w:rsidR="003E4415" w:rsidRPr="000F3BF9" w:rsidRDefault="00EC3A9E" w:rsidP="003E4415">
      <w:pPr>
        <w:ind w:firstLine="709"/>
        <w:jc w:val="both"/>
        <w:rPr>
          <w:sz w:val="32"/>
          <w:szCs w:val="32"/>
        </w:rPr>
      </w:pPr>
      <w:r w:rsidRPr="000F3BF9">
        <w:rPr>
          <w:i/>
          <w:sz w:val="32"/>
          <w:szCs w:val="32"/>
        </w:rPr>
        <w:t>Тема:</w:t>
      </w:r>
      <w:r w:rsidR="003E4415" w:rsidRPr="000F3BF9">
        <w:rPr>
          <w:sz w:val="32"/>
          <w:szCs w:val="32"/>
        </w:rPr>
        <w:t xml:space="preserve"> Многоуровневая модель товара (Ф. Котлер)</w:t>
      </w:r>
    </w:p>
    <w:p w:rsidR="003E4415" w:rsidRPr="000F3BF9" w:rsidRDefault="003E4415" w:rsidP="003E4415">
      <w:pPr>
        <w:ind w:firstLine="709"/>
        <w:jc w:val="both"/>
        <w:rPr>
          <w:sz w:val="32"/>
          <w:szCs w:val="32"/>
        </w:rPr>
      </w:pPr>
      <w:r w:rsidRPr="000F3BF9">
        <w:rPr>
          <w:i/>
          <w:sz w:val="32"/>
          <w:szCs w:val="32"/>
        </w:rPr>
        <w:t>Задание:</w:t>
      </w:r>
      <w:r w:rsidRPr="000F3BF9">
        <w:rPr>
          <w:sz w:val="32"/>
          <w:szCs w:val="32"/>
        </w:rPr>
        <w:t xml:space="preserve"> Дайте характеристику 3-4 различных марок </w:t>
      </w:r>
      <w:r w:rsidR="007650DE">
        <w:rPr>
          <w:sz w:val="32"/>
          <w:szCs w:val="32"/>
        </w:rPr>
        <w:t>исследуемой вами</w:t>
      </w:r>
      <w:r w:rsidRPr="000F3BF9">
        <w:rPr>
          <w:sz w:val="32"/>
          <w:szCs w:val="32"/>
        </w:rPr>
        <w:t xml:space="preserve"> товарной категории по всем уровням товара</w:t>
      </w:r>
      <w:r w:rsidR="000F3BF9">
        <w:rPr>
          <w:sz w:val="32"/>
          <w:szCs w:val="32"/>
        </w:rPr>
        <w:t xml:space="preserve"> (предпочтительно выбрать для анализа марк</w:t>
      </w:r>
      <w:r w:rsidR="00B7255F">
        <w:rPr>
          <w:sz w:val="32"/>
          <w:szCs w:val="32"/>
        </w:rPr>
        <w:t>и</w:t>
      </w:r>
      <w:r w:rsidR="000F3BF9">
        <w:rPr>
          <w:sz w:val="32"/>
          <w:szCs w:val="32"/>
        </w:rPr>
        <w:t>,</w:t>
      </w:r>
      <w:r w:rsidR="007650DE" w:rsidRPr="007650DE">
        <w:rPr>
          <w:sz w:val="32"/>
          <w:szCs w:val="32"/>
        </w:rPr>
        <w:t xml:space="preserve"> </w:t>
      </w:r>
      <w:r w:rsidR="007650DE">
        <w:rPr>
          <w:sz w:val="32"/>
          <w:szCs w:val="32"/>
        </w:rPr>
        <w:t>каждая из которых несет специфические выгоды или рассчитана на специфическую группу потребителей).</w:t>
      </w:r>
    </w:p>
    <w:p w:rsidR="003E4415" w:rsidRPr="003E4415" w:rsidRDefault="003E4415" w:rsidP="003E4415">
      <w:pPr>
        <w:ind w:firstLine="709"/>
        <w:jc w:val="both"/>
        <w:rPr>
          <w:sz w:val="32"/>
          <w:szCs w:val="32"/>
        </w:rPr>
      </w:pPr>
    </w:p>
    <w:p w:rsidR="00623C26" w:rsidRPr="003E4415" w:rsidRDefault="00623C26" w:rsidP="00623C26">
      <w:pPr>
        <w:ind w:firstLine="709"/>
        <w:jc w:val="both"/>
        <w:rPr>
          <w:sz w:val="32"/>
          <w:szCs w:val="32"/>
        </w:rPr>
      </w:pPr>
      <w:r>
        <w:rPr>
          <w:b/>
          <w:sz w:val="32"/>
          <w:szCs w:val="32"/>
        </w:rPr>
        <w:t>4.</w:t>
      </w:r>
      <w:r w:rsidR="007650DE">
        <w:rPr>
          <w:b/>
          <w:sz w:val="32"/>
          <w:szCs w:val="32"/>
        </w:rPr>
        <w:t>6</w:t>
      </w:r>
      <w:r>
        <w:rPr>
          <w:b/>
          <w:sz w:val="32"/>
          <w:szCs w:val="32"/>
        </w:rPr>
        <w:t xml:space="preserve">. Задание </w:t>
      </w:r>
      <w:r w:rsidR="007650DE">
        <w:rPr>
          <w:b/>
          <w:sz w:val="32"/>
          <w:szCs w:val="32"/>
        </w:rPr>
        <w:t>6</w:t>
      </w:r>
    </w:p>
    <w:p w:rsidR="00623C26" w:rsidRPr="000F3BF9" w:rsidRDefault="00623C26" w:rsidP="00623C26">
      <w:pPr>
        <w:ind w:firstLine="709"/>
        <w:jc w:val="both"/>
        <w:rPr>
          <w:sz w:val="32"/>
          <w:szCs w:val="32"/>
        </w:rPr>
      </w:pPr>
      <w:r w:rsidRPr="000F3BF9">
        <w:rPr>
          <w:i/>
          <w:sz w:val="32"/>
          <w:szCs w:val="32"/>
        </w:rPr>
        <w:t>Тема:</w:t>
      </w:r>
      <w:r w:rsidRPr="000F3BF9">
        <w:rPr>
          <w:sz w:val="32"/>
          <w:szCs w:val="32"/>
        </w:rPr>
        <w:t xml:space="preserve"> </w:t>
      </w:r>
      <w:r w:rsidR="009F2EBE" w:rsidRPr="000F3BF9">
        <w:rPr>
          <w:sz w:val="32"/>
          <w:szCs w:val="32"/>
        </w:rPr>
        <w:t xml:space="preserve">Политика </w:t>
      </w:r>
      <w:r w:rsidR="00104249" w:rsidRPr="000F3BF9">
        <w:rPr>
          <w:sz w:val="32"/>
          <w:szCs w:val="32"/>
        </w:rPr>
        <w:t>распределения</w:t>
      </w:r>
    </w:p>
    <w:p w:rsidR="00623C26" w:rsidRPr="000F3BF9" w:rsidRDefault="00623C26" w:rsidP="001E75C8">
      <w:pPr>
        <w:ind w:firstLine="709"/>
        <w:jc w:val="both"/>
        <w:rPr>
          <w:sz w:val="32"/>
          <w:szCs w:val="32"/>
        </w:rPr>
      </w:pPr>
      <w:r w:rsidRPr="000F3BF9">
        <w:rPr>
          <w:i/>
          <w:sz w:val="32"/>
          <w:szCs w:val="32"/>
        </w:rPr>
        <w:t>Задание:</w:t>
      </w:r>
      <w:r w:rsidRPr="000F3BF9">
        <w:rPr>
          <w:sz w:val="32"/>
          <w:szCs w:val="32"/>
        </w:rPr>
        <w:t xml:space="preserve"> </w:t>
      </w:r>
      <w:r w:rsidR="001E75C8" w:rsidRPr="000F3BF9">
        <w:rPr>
          <w:sz w:val="32"/>
          <w:szCs w:val="32"/>
        </w:rPr>
        <w:t>Приведите примеры (1 – 2) товаров, относящихся к рассматриваемой вами товарной категории, распределение которых осуществляется интенсивно, селективно и эксклюзивно.</w:t>
      </w:r>
      <w:r w:rsidR="007650DE">
        <w:rPr>
          <w:sz w:val="32"/>
          <w:szCs w:val="32"/>
        </w:rPr>
        <w:t xml:space="preserve"> Поясните, чем характеризуется каждый из подходов, и чем он обоснован в каждом конкретном случае.</w:t>
      </w:r>
    </w:p>
    <w:p w:rsidR="00623C26" w:rsidRPr="003E4415" w:rsidRDefault="00623C26" w:rsidP="00623C26">
      <w:pPr>
        <w:ind w:firstLine="709"/>
        <w:jc w:val="both"/>
        <w:rPr>
          <w:sz w:val="32"/>
          <w:szCs w:val="32"/>
        </w:rPr>
      </w:pPr>
    </w:p>
    <w:p w:rsidR="00EF463A" w:rsidRPr="003E4415" w:rsidRDefault="00EF463A" w:rsidP="00EF463A">
      <w:pPr>
        <w:ind w:firstLine="709"/>
        <w:jc w:val="both"/>
        <w:rPr>
          <w:sz w:val="32"/>
          <w:szCs w:val="32"/>
        </w:rPr>
      </w:pPr>
      <w:r>
        <w:rPr>
          <w:b/>
          <w:sz w:val="32"/>
          <w:szCs w:val="32"/>
        </w:rPr>
        <w:t>4.</w:t>
      </w:r>
      <w:r w:rsidR="007650DE">
        <w:rPr>
          <w:b/>
          <w:sz w:val="32"/>
          <w:szCs w:val="32"/>
        </w:rPr>
        <w:t>7</w:t>
      </w:r>
      <w:r>
        <w:rPr>
          <w:b/>
          <w:sz w:val="32"/>
          <w:szCs w:val="32"/>
        </w:rPr>
        <w:t xml:space="preserve">. Задание </w:t>
      </w:r>
      <w:r w:rsidR="007650DE">
        <w:rPr>
          <w:b/>
          <w:sz w:val="32"/>
          <w:szCs w:val="32"/>
        </w:rPr>
        <w:t>7</w:t>
      </w:r>
    </w:p>
    <w:p w:rsidR="00EF463A" w:rsidRPr="007650DE" w:rsidRDefault="00EF463A" w:rsidP="00EF463A">
      <w:pPr>
        <w:ind w:firstLine="709"/>
        <w:jc w:val="both"/>
        <w:rPr>
          <w:sz w:val="32"/>
          <w:szCs w:val="32"/>
        </w:rPr>
      </w:pPr>
      <w:r w:rsidRPr="007650DE">
        <w:rPr>
          <w:i/>
          <w:sz w:val="32"/>
          <w:szCs w:val="32"/>
        </w:rPr>
        <w:t>Тема:</w:t>
      </w:r>
      <w:r w:rsidRPr="007650DE">
        <w:rPr>
          <w:sz w:val="32"/>
          <w:szCs w:val="32"/>
        </w:rPr>
        <w:t xml:space="preserve"> </w:t>
      </w:r>
      <w:r w:rsidR="009F2EBE" w:rsidRPr="007650DE">
        <w:rPr>
          <w:sz w:val="32"/>
          <w:szCs w:val="32"/>
        </w:rPr>
        <w:t xml:space="preserve">Коммуникационная политика </w:t>
      </w:r>
      <w:r w:rsidR="004C18BF" w:rsidRPr="007650DE">
        <w:rPr>
          <w:sz w:val="32"/>
          <w:szCs w:val="32"/>
        </w:rPr>
        <w:t>(</w:t>
      </w:r>
      <w:r w:rsidR="009F2EBE" w:rsidRPr="007650DE">
        <w:rPr>
          <w:sz w:val="32"/>
          <w:szCs w:val="32"/>
        </w:rPr>
        <w:t xml:space="preserve">политика </w:t>
      </w:r>
      <w:r w:rsidR="004C18BF" w:rsidRPr="007650DE">
        <w:rPr>
          <w:sz w:val="32"/>
          <w:szCs w:val="32"/>
        </w:rPr>
        <w:t>продвижени</w:t>
      </w:r>
      <w:r w:rsidR="009F2EBE" w:rsidRPr="007650DE">
        <w:rPr>
          <w:sz w:val="32"/>
          <w:szCs w:val="32"/>
        </w:rPr>
        <w:t>я</w:t>
      </w:r>
      <w:r w:rsidR="004C18BF" w:rsidRPr="007650DE">
        <w:rPr>
          <w:sz w:val="32"/>
          <w:szCs w:val="32"/>
        </w:rPr>
        <w:t>)</w:t>
      </w:r>
    </w:p>
    <w:p w:rsidR="00EF463A" w:rsidRPr="007650DE" w:rsidRDefault="00EF463A" w:rsidP="00EF463A">
      <w:pPr>
        <w:ind w:firstLine="709"/>
        <w:jc w:val="both"/>
        <w:rPr>
          <w:sz w:val="32"/>
          <w:szCs w:val="32"/>
        </w:rPr>
      </w:pPr>
      <w:r w:rsidRPr="007650DE">
        <w:rPr>
          <w:i/>
          <w:sz w:val="32"/>
          <w:szCs w:val="32"/>
        </w:rPr>
        <w:t>Задание:</w:t>
      </w:r>
      <w:r w:rsidRPr="007650DE">
        <w:rPr>
          <w:sz w:val="32"/>
          <w:szCs w:val="32"/>
        </w:rPr>
        <w:t xml:space="preserve"> </w:t>
      </w:r>
      <w:r w:rsidR="004C18BF" w:rsidRPr="007650DE">
        <w:rPr>
          <w:sz w:val="32"/>
          <w:szCs w:val="32"/>
        </w:rPr>
        <w:t xml:space="preserve">Приведите по одному примеру рекламной кампании, кампании по связям с общественностью, кампании по стимулированию сбыта и (или) интегрированной коммуникационной кампании для любой компании, </w:t>
      </w:r>
      <w:r w:rsidR="00623C26" w:rsidRPr="007650DE">
        <w:rPr>
          <w:sz w:val="32"/>
          <w:szCs w:val="32"/>
        </w:rPr>
        <w:t>производящей товары рассматриваемой вами товарной категории</w:t>
      </w:r>
      <w:r w:rsidRPr="007650DE">
        <w:rPr>
          <w:sz w:val="32"/>
          <w:szCs w:val="32"/>
        </w:rPr>
        <w:t>.</w:t>
      </w:r>
    </w:p>
    <w:p w:rsidR="00EF463A" w:rsidRDefault="00EF463A" w:rsidP="00EF463A">
      <w:pPr>
        <w:ind w:firstLine="709"/>
        <w:jc w:val="both"/>
        <w:rPr>
          <w:sz w:val="32"/>
          <w:szCs w:val="32"/>
        </w:rPr>
      </w:pPr>
    </w:p>
    <w:p w:rsidR="007650DE" w:rsidRPr="003E4415" w:rsidRDefault="007650DE" w:rsidP="00EF463A">
      <w:pPr>
        <w:ind w:firstLine="709"/>
        <w:jc w:val="both"/>
        <w:rPr>
          <w:sz w:val="32"/>
          <w:szCs w:val="32"/>
        </w:rPr>
      </w:pPr>
    </w:p>
    <w:p w:rsidR="006D1686" w:rsidRDefault="006D1686">
      <w:pPr>
        <w:pStyle w:val="1"/>
        <w:ind w:firstLine="709"/>
        <w:jc w:val="both"/>
        <w:rPr>
          <w:b/>
          <w:bCs/>
          <w:sz w:val="32"/>
        </w:rPr>
      </w:pPr>
      <w:bookmarkStart w:id="11" w:name="_Toc137318303"/>
      <w:r>
        <w:rPr>
          <w:b/>
          <w:bCs/>
          <w:sz w:val="32"/>
        </w:rPr>
        <w:t>5. Требования к оформлению контрольной работы</w:t>
      </w:r>
      <w:bookmarkEnd w:id="10"/>
      <w:bookmarkEnd w:id="11"/>
    </w:p>
    <w:p w:rsidR="006D1686" w:rsidRDefault="005B63ED">
      <w:pPr>
        <w:ind w:firstLine="680"/>
        <w:jc w:val="both"/>
        <w:rPr>
          <w:sz w:val="32"/>
        </w:rPr>
      </w:pPr>
      <w:r>
        <w:rPr>
          <w:sz w:val="32"/>
        </w:rPr>
        <w:t>Работа должна быть</w:t>
      </w:r>
      <w:r w:rsidR="006D1686">
        <w:rPr>
          <w:sz w:val="32"/>
        </w:rPr>
        <w:t xml:space="preserve"> </w:t>
      </w:r>
      <w:r w:rsidR="00570B9C">
        <w:rPr>
          <w:sz w:val="32"/>
        </w:rPr>
        <w:t>выполне</w:t>
      </w:r>
      <w:r w:rsidR="006D1686">
        <w:rPr>
          <w:sz w:val="32"/>
        </w:rPr>
        <w:t>на на компьютере и распечатана</w:t>
      </w:r>
      <w:r w:rsidR="00102185">
        <w:rPr>
          <w:sz w:val="32"/>
        </w:rPr>
        <w:t xml:space="preserve"> </w:t>
      </w:r>
      <w:r w:rsidR="00102185" w:rsidRPr="004678E7">
        <w:rPr>
          <w:sz w:val="32"/>
        </w:rPr>
        <w:t>либо выслана преподавателю по электронной почте</w:t>
      </w:r>
      <w:r w:rsidR="006D1686" w:rsidRPr="004678E7">
        <w:rPr>
          <w:sz w:val="32"/>
        </w:rPr>
        <w:t>. В виде</w:t>
      </w:r>
      <w:r w:rsidR="006D1686">
        <w:rPr>
          <w:sz w:val="32"/>
        </w:rPr>
        <w:t xml:space="preserve"> исключения контрольная работа может быть ис</w:t>
      </w:r>
      <w:r w:rsidR="00205E3E">
        <w:rPr>
          <w:sz w:val="32"/>
        </w:rPr>
        <w:t>полнена в рукописном варианте</w:t>
      </w:r>
      <w:r w:rsidR="006D1686">
        <w:rPr>
          <w:sz w:val="32"/>
        </w:rPr>
        <w:t xml:space="preserve">. </w:t>
      </w:r>
    </w:p>
    <w:p w:rsidR="006D1686" w:rsidRDefault="006D1686">
      <w:pPr>
        <w:pStyle w:val="21"/>
        <w:ind w:left="0" w:firstLine="680"/>
        <w:jc w:val="both"/>
      </w:pPr>
      <w:r>
        <w:t xml:space="preserve">Страницы работы должны быть пронумерованы (первой страницей </w:t>
      </w:r>
      <w:r w:rsidRPr="001A66B5">
        <w:t>считается титульный лист, на котором номер страницы не ставится); необходимо наличие даты выполнения, личной подписи студента и срока представления контрольной работы в университет.</w:t>
      </w:r>
    </w:p>
    <w:p w:rsidR="006D1686" w:rsidRDefault="006D1686">
      <w:pPr>
        <w:pStyle w:val="21"/>
        <w:ind w:left="0" w:firstLine="680"/>
        <w:jc w:val="both"/>
      </w:pPr>
      <w:r>
        <w:t xml:space="preserve">На каждый источник, цитируемый в тексте, должны быть сноски. Сноски могут оформляться одним из двух способов. </w:t>
      </w:r>
      <w:r>
        <w:rPr>
          <w:u w:val="single"/>
        </w:rPr>
        <w:t>Первый способ</w:t>
      </w:r>
      <w:r>
        <w:t>: квадратные скобки в тексте (например, [11,</w:t>
      </w:r>
      <w:r w:rsidR="00574D92">
        <w:t xml:space="preserve"> с.</w:t>
      </w:r>
      <w:r>
        <w:t xml:space="preserve">353]), где первая цифра представляет собой номер источника в списке литературы, а вторая – номер страницы (если он есть). </w:t>
      </w:r>
      <w:r>
        <w:rPr>
          <w:u w:val="single"/>
        </w:rPr>
        <w:t>Второй способ</w:t>
      </w:r>
      <w:r>
        <w:t xml:space="preserve">: в тексте вставляется сноска (меню вставка-ссылка-сноска), а внизу страницы приводится полное описание источника и номер страницы (например, </w:t>
      </w:r>
      <w:r w:rsidR="009704B5">
        <w:t>«</w:t>
      </w:r>
      <w:r>
        <w:t>Аакер Д. Создание сильных брендов. М: Издательский дом Гребенникова, 2003. с. 293</w:t>
      </w:r>
      <w:r w:rsidR="009704B5">
        <w:t>»</w:t>
      </w:r>
      <w:r>
        <w:t xml:space="preserve"> или </w:t>
      </w:r>
      <w:r w:rsidR="009704B5">
        <w:t>«</w:t>
      </w:r>
      <w:r>
        <w:t>Дымшиц М. Основы медиа-планирования. http://www.dnp.ru/publications/343/</w:t>
      </w:r>
      <w:r w:rsidR="009704B5">
        <w:t>»</w:t>
      </w:r>
      <w:r>
        <w:t>).</w:t>
      </w:r>
    </w:p>
    <w:p w:rsidR="006D1686" w:rsidRDefault="006D1686">
      <w:pPr>
        <w:pStyle w:val="21"/>
        <w:ind w:left="0" w:firstLine="680"/>
        <w:jc w:val="both"/>
      </w:pPr>
      <w:r>
        <w:t xml:space="preserve">Таблицы, формулы, графические материалы, сноски к </w:t>
      </w:r>
      <w:r w:rsidR="007D7DF7">
        <w:t>использованным</w:t>
      </w:r>
      <w:r>
        <w:t xml:space="preserve"> в работе цитатам, текстам законов, других научно-литературных источников, приложения оформляются в соответст</w:t>
      </w:r>
      <w:r w:rsidR="00570B9C">
        <w:t>вии с ГОСТ 7.32-2001.</w:t>
      </w:r>
    </w:p>
    <w:p w:rsidR="006D1686" w:rsidRDefault="006D1686">
      <w:pPr>
        <w:ind w:firstLine="680"/>
        <w:jc w:val="both"/>
        <w:rPr>
          <w:sz w:val="32"/>
          <w:szCs w:val="32"/>
        </w:rPr>
      </w:pPr>
      <w:r>
        <w:rPr>
          <w:sz w:val="32"/>
          <w:szCs w:val="32"/>
        </w:rPr>
        <w:t xml:space="preserve">Работа должна включать следующие разделы: титульный лист, оглавление, </w:t>
      </w:r>
      <w:r w:rsidRPr="00102185">
        <w:rPr>
          <w:sz w:val="32"/>
          <w:szCs w:val="32"/>
        </w:rPr>
        <w:t xml:space="preserve">основную часть </w:t>
      </w:r>
      <w:r w:rsidR="00102185" w:rsidRPr="00102185">
        <w:rPr>
          <w:sz w:val="32"/>
          <w:szCs w:val="32"/>
        </w:rPr>
        <w:t>и</w:t>
      </w:r>
      <w:r w:rsidR="00102185">
        <w:rPr>
          <w:sz w:val="32"/>
          <w:szCs w:val="32"/>
        </w:rPr>
        <w:t xml:space="preserve"> </w:t>
      </w:r>
      <w:r>
        <w:rPr>
          <w:sz w:val="32"/>
          <w:szCs w:val="32"/>
        </w:rPr>
        <w:t>список литературы.</w:t>
      </w:r>
    </w:p>
    <w:p w:rsidR="006D1686" w:rsidRDefault="006D1686">
      <w:pPr>
        <w:pStyle w:val="21"/>
        <w:ind w:left="0" w:firstLine="680"/>
        <w:jc w:val="both"/>
      </w:pPr>
      <w:r>
        <w:t xml:space="preserve">Пример оформления титульного листа контрольной работы приведен в  приложении 2. </w:t>
      </w:r>
    </w:p>
    <w:p w:rsidR="001C41D3" w:rsidRDefault="006D1686">
      <w:pPr>
        <w:ind w:firstLine="680"/>
        <w:jc w:val="both"/>
        <w:rPr>
          <w:sz w:val="32"/>
          <w:szCs w:val="32"/>
        </w:rPr>
      </w:pPr>
      <w:r w:rsidRPr="00363AE0">
        <w:rPr>
          <w:sz w:val="32"/>
          <w:szCs w:val="32"/>
        </w:rPr>
        <w:t xml:space="preserve">Основная часть должна содержать </w:t>
      </w:r>
      <w:r w:rsidR="00363AE0" w:rsidRPr="00363AE0">
        <w:rPr>
          <w:sz w:val="32"/>
          <w:szCs w:val="32"/>
        </w:rPr>
        <w:t>задания, самостоятельно выполненные студентом</w:t>
      </w:r>
      <w:r w:rsidR="00404FC8" w:rsidRPr="00363AE0">
        <w:rPr>
          <w:sz w:val="32"/>
          <w:szCs w:val="32"/>
        </w:rPr>
        <w:t xml:space="preserve">. </w:t>
      </w:r>
      <w:r w:rsidR="00F608A2" w:rsidRPr="00363AE0">
        <w:rPr>
          <w:sz w:val="32"/>
          <w:szCs w:val="32"/>
        </w:rPr>
        <w:t xml:space="preserve">Объем основной части работы может составлять от </w:t>
      </w:r>
      <w:r w:rsidR="00363AE0">
        <w:rPr>
          <w:sz w:val="32"/>
          <w:szCs w:val="32"/>
        </w:rPr>
        <w:t>6</w:t>
      </w:r>
      <w:r w:rsidR="00F608A2" w:rsidRPr="00363AE0">
        <w:rPr>
          <w:sz w:val="32"/>
          <w:szCs w:val="32"/>
        </w:rPr>
        <w:t xml:space="preserve"> до 20 страниц, основное требование – полнота раскрытия темы. Бездумное к</w:t>
      </w:r>
      <w:r w:rsidR="00404FC8" w:rsidRPr="00363AE0">
        <w:rPr>
          <w:sz w:val="32"/>
          <w:szCs w:val="32"/>
        </w:rPr>
        <w:t>опирование</w:t>
      </w:r>
      <w:r w:rsidR="00404FC8">
        <w:rPr>
          <w:sz w:val="32"/>
          <w:szCs w:val="32"/>
        </w:rPr>
        <w:t xml:space="preserve"> студентом </w:t>
      </w:r>
      <w:r w:rsidR="00F608A2">
        <w:rPr>
          <w:sz w:val="32"/>
          <w:szCs w:val="32"/>
        </w:rPr>
        <w:t>элементов теоретических текстов для придания работе дополнительного объема не приветствуется и отрицательно влияет на оценку</w:t>
      </w:r>
      <w:r w:rsidRPr="001C41D3">
        <w:rPr>
          <w:sz w:val="32"/>
          <w:szCs w:val="32"/>
        </w:rPr>
        <w:t xml:space="preserve">. </w:t>
      </w:r>
    </w:p>
    <w:p w:rsidR="006D1686" w:rsidRDefault="006D1686">
      <w:pPr>
        <w:ind w:firstLine="680"/>
        <w:jc w:val="both"/>
        <w:rPr>
          <w:sz w:val="32"/>
          <w:szCs w:val="32"/>
        </w:rPr>
      </w:pPr>
      <w:r>
        <w:rPr>
          <w:sz w:val="32"/>
          <w:szCs w:val="32"/>
        </w:rPr>
        <w:t>В конце работы приводится перечень использованной учебной и научной литературы, периодики</w:t>
      </w:r>
      <w:r w:rsidRPr="001A66B5">
        <w:rPr>
          <w:sz w:val="32"/>
          <w:szCs w:val="32"/>
        </w:rPr>
        <w:t>, ресурсов Интернет и других источников.</w:t>
      </w:r>
      <w:r w:rsidRPr="001A66B5">
        <w:rPr>
          <w:iCs/>
          <w:sz w:val="32"/>
        </w:rPr>
        <w:t xml:space="preserve"> Список литературы </w:t>
      </w:r>
      <w:r w:rsidRPr="001A66B5">
        <w:rPr>
          <w:sz w:val="32"/>
        </w:rPr>
        <w:t>должен быть оформлен в соответствии с действующими правилами библиографического описания (ГОСТ 7.1 – 2003) и содержать следующие</w:t>
      </w:r>
      <w:r>
        <w:rPr>
          <w:sz w:val="32"/>
        </w:rPr>
        <w:t xml:space="preserve"> элементы: </w:t>
      </w:r>
      <w:r w:rsidR="00102185">
        <w:rPr>
          <w:sz w:val="32"/>
        </w:rPr>
        <w:t xml:space="preserve">для текстовых ресурсов: </w:t>
      </w:r>
      <w:r>
        <w:rPr>
          <w:sz w:val="32"/>
        </w:rPr>
        <w:t xml:space="preserve">фамилия и инициалы автора, наименование </w:t>
      </w:r>
      <w:r w:rsidR="00F608A2">
        <w:rPr>
          <w:sz w:val="32"/>
        </w:rPr>
        <w:t>текста</w:t>
      </w:r>
      <w:r>
        <w:rPr>
          <w:sz w:val="32"/>
        </w:rPr>
        <w:t xml:space="preserve">, место издания (город), издательство, </w:t>
      </w:r>
      <w:r w:rsidR="00102185">
        <w:rPr>
          <w:sz w:val="32"/>
        </w:rPr>
        <w:t>год издания, количество страниц; для ресурсов Интернет:</w:t>
      </w:r>
      <w:r w:rsidR="00F608A2" w:rsidRPr="00F608A2">
        <w:rPr>
          <w:sz w:val="32"/>
        </w:rPr>
        <w:t xml:space="preserve"> </w:t>
      </w:r>
      <w:r w:rsidR="00F608A2">
        <w:rPr>
          <w:sz w:val="32"/>
        </w:rPr>
        <w:t>фамилия и инициалы автора, наименование текста,</w:t>
      </w:r>
      <w:r w:rsidR="00102185">
        <w:rPr>
          <w:sz w:val="32"/>
        </w:rPr>
        <w:t xml:space="preserve"> полная ссылка на источник</w:t>
      </w:r>
      <w:r w:rsidR="00DD1193">
        <w:rPr>
          <w:sz w:val="32"/>
        </w:rPr>
        <w:t>.</w:t>
      </w:r>
      <w:r w:rsidR="00102185">
        <w:rPr>
          <w:sz w:val="32"/>
        </w:rPr>
        <w:t xml:space="preserve"> </w:t>
      </w:r>
    </w:p>
    <w:p w:rsidR="006D1686" w:rsidRDefault="006D1686">
      <w:pPr>
        <w:pStyle w:val="21"/>
        <w:ind w:left="0" w:firstLine="495"/>
        <w:jc w:val="both"/>
      </w:pPr>
    </w:p>
    <w:p w:rsidR="006D1686" w:rsidRDefault="006D1686" w:rsidP="00384C40">
      <w:pPr>
        <w:pStyle w:val="1"/>
        <w:jc w:val="both"/>
        <w:rPr>
          <w:b/>
          <w:bCs/>
          <w:sz w:val="32"/>
          <w:szCs w:val="32"/>
        </w:rPr>
      </w:pPr>
      <w:bookmarkStart w:id="12" w:name="_Toc136372074"/>
      <w:bookmarkStart w:id="13" w:name="_Toc137318304"/>
      <w:r>
        <w:rPr>
          <w:b/>
          <w:sz w:val="32"/>
          <w:szCs w:val="32"/>
        </w:rPr>
        <w:t>6. Список литературы</w:t>
      </w:r>
      <w:bookmarkEnd w:id="12"/>
      <w:bookmarkEnd w:id="13"/>
    </w:p>
    <w:p w:rsidR="006D1686" w:rsidRDefault="006D1686" w:rsidP="00384C40">
      <w:pPr>
        <w:ind w:firstLine="709"/>
        <w:jc w:val="both"/>
        <w:rPr>
          <w:b/>
          <w:sz w:val="32"/>
          <w:szCs w:val="32"/>
        </w:rPr>
      </w:pPr>
      <w:r>
        <w:rPr>
          <w:b/>
          <w:sz w:val="32"/>
          <w:szCs w:val="32"/>
        </w:rPr>
        <w:t>Основная литература</w:t>
      </w:r>
    </w:p>
    <w:p w:rsidR="004678E7" w:rsidRPr="0022489B" w:rsidRDefault="004678E7" w:rsidP="00384C40">
      <w:pPr>
        <w:numPr>
          <w:ilvl w:val="0"/>
          <w:numId w:val="12"/>
        </w:numPr>
        <w:jc w:val="both"/>
        <w:rPr>
          <w:bCs/>
          <w:sz w:val="32"/>
        </w:rPr>
      </w:pPr>
      <w:r w:rsidRPr="004678E7">
        <w:rPr>
          <w:bCs/>
          <w:sz w:val="32"/>
        </w:rPr>
        <w:t xml:space="preserve">Котлер </w:t>
      </w:r>
      <w:r w:rsidRPr="0022489B">
        <w:rPr>
          <w:bCs/>
          <w:sz w:val="32"/>
        </w:rPr>
        <w:t>Ф., Армстронг Г., Сондерс Дж., Вонг В. Основы маркетинга. – СПб.: Вильямс, 2006.</w:t>
      </w:r>
    </w:p>
    <w:p w:rsidR="0022489B" w:rsidRDefault="00481F47" w:rsidP="0022489B">
      <w:pPr>
        <w:numPr>
          <w:ilvl w:val="0"/>
          <w:numId w:val="12"/>
        </w:numPr>
        <w:jc w:val="both"/>
        <w:rPr>
          <w:bCs/>
          <w:sz w:val="32"/>
        </w:rPr>
      </w:pPr>
      <w:r w:rsidRPr="0022489B">
        <w:rPr>
          <w:bCs/>
          <w:sz w:val="32"/>
        </w:rPr>
        <w:t>Котлер Ф. Маркетинг менеджмент.</w:t>
      </w:r>
      <w:r w:rsidR="0022489B" w:rsidRPr="0022489B">
        <w:rPr>
          <w:bCs/>
          <w:sz w:val="32"/>
        </w:rPr>
        <w:t xml:space="preserve"> – СПб: Питер, 2002.</w:t>
      </w:r>
    </w:p>
    <w:p w:rsidR="0022489B" w:rsidRPr="0022489B" w:rsidRDefault="0022489B" w:rsidP="0022489B">
      <w:pPr>
        <w:numPr>
          <w:ilvl w:val="0"/>
          <w:numId w:val="12"/>
        </w:numPr>
        <w:jc w:val="both"/>
        <w:rPr>
          <w:bCs/>
          <w:sz w:val="32"/>
        </w:rPr>
      </w:pPr>
      <w:r w:rsidRPr="0022489B">
        <w:rPr>
          <w:bCs/>
          <w:sz w:val="32"/>
        </w:rPr>
        <w:t>Ламбен Ж. Ж. Стратегический маркетинг. – СПб: Наука, 1996.</w:t>
      </w:r>
    </w:p>
    <w:p w:rsidR="004678E7" w:rsidRPr="004678E7" w:rsidRDefault="004678E7" w:rsidP="00384C40">
      <w:pPr>
        <w:numPr>
          <w:ilvl w:val="0"/>
          <w:numId w:val="12"/>
        </w:numPr>
        <w:jc w:val="both"/>
        <w:rPr>
          <w:bCs/>
          <w:sz w:val="32"/>
        </w:rPr>
      </w:pPr>
      <w:r w:rsidRPr="0022489B">
        <w:rPr>
          <w:bCs/>
          <w:sz w:val="32"/>
        </w:rPr>
        <w:t>Маслова Т.Д., Божук С.Г., Ковалик Л.Н. Маркетинг: учебник для вузов. – СПб.:</w:t>
      </w:r>
      <w:r w:rsidRPr="004678E7">
        <w:rPr>
          <w:bCs/>
          <w:sz w:val="32"/>
        </w:rPr>
        <w:t xml:space="preserve"> Питер, 2008</w:t>
      </w:r>
      <w:r>
        <w:rPr>
          <w:bCs/>
          <w:sz w:val="32"/>
        </w:rPr>
        <w:t>.</w:t>
      </w:r>
    </w:p>
    <w:p w:rsidR="004678E7" w:rsidRPr="004678E7" w:rsidRDefault="004678E7" w:rsidP="00384C40">
      <w:pPr>
        <w:numPr>
          <w:ilvl w:val="0"/>
          <w:numId w:val="12"/>
        </w:numPr>
        <w:jc w:val="both"/>
        <w:rPr>
          <w:bCs/>
          <w:sz w:val="32"/>
        </w:rPr>
      </w:pPr>
      <w:r w:rsidRPr="004678E7">
        <w:rPr>
          <w:bCs/>
          <w:sz w:val="32"/>
        </w:rPr>
        <w:t>Черчилль Г.А. Маркетинговые исследования. – СПб: Питер, 2000</w:t>
      </w:r>
      <w:r w:rsidR="0022489B">
        <w:rPr>
          <w:bCs/>
          <w:sz w:val="32"/>
        </w:rPr>
        <w:t>.</w:t>
      </w:r>
    </w:p>
    <w:p w:rsidR="0022489B" w:rsidRPr="008F2891" w:rsidRDefault="0022489B" w:rsidP="0022489B">
      <w:pPr>
        <w:ind w:left="360" w:firstLine="348"/>
        <w:jc w:val="both"/>
        <w:rPr>
          <w:bCs/>
          <w:sz w:val="32"/>
          <w:highlight w:val="red"/>
        </w:rPr>
      </w:pPr>
      <w:bookmarkStart w:id="14" w:name="_Toc414255383"/>
      <w:bookmarkStart w:id="15" w:name="_Toc455046531"/>
      <w:bookmarkStart w:id="16" w:name="_Toc455047002"/>
      <w:bookmarkStart w:id="17" w:name="_Toc455047169"/>
      <w:r>
        <w:rPr>
          <w:b/>
          <w:sz w:val="32"/>
          <w:szCs w:val="32"/>
        </w:rPr>
        <w:t xml:space="preserve">Дополнительная литература </w:t>
      </w:r>
      <w:bookmarkEnd w:id="14"/>
      <w:bookmarkEnd w:id="15"/>
      <w:bookmarkEnd w:id="16"/>
      <w:bookmarkEnd w:id="17"/>
    </w:p>
    <w:p w:rsidR="0022489B" w:rsidRPr="0022489B" w:rsidRDefault="0022489B" w:rsidP="0022489B">
      <w:pPr>
        <w:pStyle w:val="a9"/>
        <w:numPr>
          <w:ilvl w:val="0"/>
          <w:numId w:val="12"/>
        </w:numPr>
        <w:jc w:val="both"/>
        <w:rPr>
          <w:bCs/>
          <w:sz w:val="32"/>
        </w:rPr>
      </w:pPr>
      <w:r w:rsidRPr="0022489B">
        <w:rPr>
          <w:bCs/>
          <w:sz w:val="32"/>
        </w:rPr>
        <w:t xml:space="preserve">Алешина И.В. Поведение потребителей. Учебное пособие для вузов. </w:t>
      </w:r>
      <w:r w:rsidR="00B904F8" w:rsidRPr="0022489B">
        <w:rPr>
          <w:bCs/>
          <w:sz w:val="32"/>
        </w:rPr>
        <w:t xml:space="preserve">– </w:t>
      </w:r>
      <w:r w:rsidRPr="0022489B">
        <w:rPr>
          <w:bCs/>
          <w:sz w:val="32"/>
        </w:rPr>
        <w:t xml:space="preserve">М.: ФАИР-ПРЕСС, 1999. - 384 с. </w:t>
      </w:r>
    </w:p>
    <w:p w:rsidR="00DB7DD5" w:rsidRDefault="00DB7DD5" w:rsidP="0022489B">
      <w:pPr>
        <w:pStyle w:val="1"/>
        <w:numPr>
          <w:ilvl w:val="0"/>
          <w:numId w:val="12"/>
        </w:numPr>
        <w:jc w:val="both"/>
        <w:rPr>
          <w:bCs/>
          <w:sz w:val="32"/>
        </w:rPr>
      </w:pPr>
      <w:r w:rsidRPr="00DB7DD5">
        <w:rPr>
          <w:bCs/>
          <w:sz w:val="32"/>
        </w:rPr>
        <w:t>Багиев Г.Л.,</w:t>
      </w:r>
      <w:r w:rsidRPr="00DB7DD5">
        <w:rPr>
          <w:rFonts w:ascii="Verdana" w:hAnsi="Verdana" w:cs="Arial"/>
          <w:b/>
          <w:bCs/>
          <w:color w:val="000000"/>
          <w:sz w:val="13"/>
          <w:szCs w:val="13"/>
        </w:rPr>
        <w:t xml:space="preserve"> </w:t>
      </w:r>
      <w:r w:rsidRPr="00DB7DD5">
        <w:rPr>
          <w:bCs/>
          <w:sz w:val="32"/>
        </w:rPr>
        <w:t xml:space="preserve">Тарасевич В.М., Анн Х. </w:t>
      </w:r>
      <w:r w:rsidR="00B904F8">
        <w:rPr>
          <w:bCs/>
          <w:sz w:val="32"/>
        </w:rPr>
        <w:t>Маркетинг: Учебник для вузов.</w:t>
      </w:r>
      <w:r w:rsidR="00214694" w:rsidRPr="00214694">
        <w:rPr>
          <w:bCs/>
          <w:sz w:val="32"/>
        </w:rPr>
        <w:t xml:space="preserve"> </w:t>
      </w:r>
      <w:r w:rsidR="00214694" w:rsidRPr="0022489B">
        <w:rPr>
          <w:bCs/>
          <w:sz w:val="32"/>
        </w:rPr>
        <w:t>– СПб: Питер, 200</w:t>
      </w:r>
      <w:r w:rsidR="00670AAB">
        <w:rPr>
          <w:bCs/>
          <w:sz w:val="32"/>
        </w:rPr>
        <w:t>8</w:t>
      </w:r>
      <w:r w:rsidR="00214694" w:rsidRPr="0022489B">
        <w:rPr>
          <w:bCs/>
          <w:sz w:val="32"/>
        </w:rPr>
        <w:t>.</w:t>
      </w:r>
    </w:p>
    <w:p w:rsidR="00DB7DD5" w:rsidRDefault="0022489B" w:rsidP="0022489B">
      <w:pPr>
        <w:pStyle w:val="1"/>
        <w:numPr>
          <w:ilvl w:val="0"/>
          <w:numId w:val="12"/>
        </w:numPr>
        <w:jc w:val="both"/>
        <w:rPr>
          <w:bCs/>
          <w:sz w:val="32"/>
        </w:rPr>
      </w:pPr>
      <w:r w:rsidRPr="00DB7DD5">
        <w:rPr>
          <w:bCs/>
          <w:sz w:val="32"/>
        </w:rPr>
        <w:t xml:space="preserve">Бейкер М. Дж. Международная энциклопедия по маркетингу и менеджменту. </w:t>
      </w:r>
      <w:r w:rsidR="00214694" w:rsidRPr="0022489B">
        <w:rPr>
          <w:bCs/>
          <w:sz w:val="32"/>
        </w:rPr>
        <w:t xml:space="preserve">– </w:t>
      </w:r>
      <w:r w:rsidRPr="00DB7DD5">
        <w:rPr>
          <w:bCs/>
          <w:sz w:val="32"/>
        </w:rPr>
        <w:t>СПб: Питер, 2002</w:t>
      </w:r>
    </w:p>
    <w:p w:rsidR="00DB7DD5" w:rsidRDefault="0022489B" w:rsidP="0022489B">
      <w:pPr>
        <w:pStyle w:val="1"/>
        <w:numPr>
          <w:ilvl w:val="0"/>
          <w:numId w:val="12"/>
        </w:numPr>
        <w:jc w:val="both"/>
        <w:rPr>
          <w:bCs/>
          <w:sz w:val="32"/>
        </w:rPr>
      </w:pPr>
      <w:r w:rsidRPr="00DB7DD5">
        <w:rPr>
          <w:bCs/>
          <w:sz w:val="32"/>
        </w:rPr>
        <w:t>Блэкуэлл Д. У., Энджел Дж. Ф., Миниард П. У. Поведение потребителей. 9-е изд.</w:t>
      </w:r>
      <w:r w:rsidR="00214694" w:rsidRPr="00214694">
        <w:rPr>
          <w:bCs/>
          <w:sz w:val="32"/>
        </w:rPr>
        <w:t xml:space="preserve"> </w:t>
      </w:r>
      <w:r w:rsidR="00214694" w:rsidRPr="0022489B">
        <w:rPr>
          <w:bCs/>
          <w:sz w:val="32"/>
        </w:rPr>
        <w:t xml:space="preserve">– </w:t>
      </w:r>
      <w:r w:rsidRPr="00DB7DD5">
        <w:rPr>
          <w:bCs/>
          <w:sz w:val="32"/>
        </w:rPr>
        <w:t>СПб., Питер, 2002.</w:t>
      </w:r>
    </w:p>
    <w:p w:rsidR="00DB7DD5" w:rsidRDefault="0022489B" w:rsidP="0022489B">
      <w:pPr>
        <w:pStyle w:val="1"/>
        <w:numPr>
          <w:ilvl w:val="0"/>
          <w:numId w:val="12"/>
        </w:numPr>
        <w:jc w:val="both"/>
        <w:rPr>
          <w:bCs/>
          <w:sz w:val="32"/>
        </w:rPr>
      </w:pPr>
      <w:r w:rsidRPr="00DB7DD5">
        <w:rPr>
          <w:bCs/>
          <w:sz w:val="32"/>
        </w:rPr>
        <w:t>Дибб С., Симкин Л. Практическое руководство по сегментированию рынка</w:t>
      </w:r>
      <w:r w:rsidR="000D2A14">
        <w:rPr>
          <w:bCs/>
          <w:sz w:val="32"/>
        </w:rPr>
        <w:t xml:space="preserve">. </w:t>
      </w:r>
      <w:r w:rsidR="000D2A14" w:rsidRPr="0022489B">
        <w:rPr>
          <w:bCs/>
          <w:sz w:val="32"/>
        </w:rPr>
        <w:t xml:space="preserve">– </w:t>
      </w:r>
      <w:r w:rsidR="00DB7DD5" w:rsidRPr="00DB7DD5">
        <w:rPr>
          <w:bCs/>
          <w:sz w:val="32"/>
        </w:rPr>
        <w:t>СПб: Питер, 2001.</w:t>
      </w:r>
    </w:p>
    <w:p w:rsidR="00DB7DD5" w:rsidRDefault="0022489B" w:rsidP="0022489B">
      <w:pPr>
        <w:pStyle w:val="1"/>
        <w:numPr>
          <w:ilvl w:val="0"/>
          <w:numId w:val="12"/>
        </w:numPr>
        <w:jc w:val="both"/>
        <w:rPr>
          <w:bCs/>
          <w:sz w:val="32"/>
        </w:rPr>
      </w:pPr>
      <w:r w:rsidRPr="00DB7DD5">
        <w:rPr>
          <w:bCs/>
          <w:sz w:val="32"/>
        </w:rPr>
        <w:t xml:space="preserve">Маркетинг: Учебное пособие Под ред. А.М. Немчина, Д.М. Минаева. </w:t>
      </w:r>
      <w:r w:rsidR="004B49D3" w:rsidRPr="0022489B">
        <w:rPr>
          <w:bCs/>
          <w:sz w:val="32"/>
        </w:rPr>
        <w:t xml:space="preserve">– </w:t>
      </w:r>
      <w:r w:rsidRPr="00DB7DD5">
        <w:rPr>
          <w:bCs/>
          <w:sz w:val="32"/>
        </w:rPr>
        <w:t>СПб.: Издательский дом “Бизнес-пресса”, 2001</w:t>
      </w:r>
      <w:r w:rsidR="00DB7DD5" w:rsidRPr="00DB7DD5">
        <w:rPr>
          <w:bCs/>
          <w:sz w:val="32"/>
        </w:rPr>
        <w:t>.</w:t>
      </w:r>
    </w:p>
    <w:p w:rsidR="00DB7DD5" w:rsidRDefault="0022489B" w:rsidP="0022489B">
      <w:pPr>
        <w:pStyle w:val="1"/>
        <w:numPr>
          <w:ilvl w:val="0"/>
          <w:numId w:val="12"/>
        </w:numPr>
        <w:jc w:val="both"/>
        <w:rPr>
          <w:bCs/>
          <w:sz w:val="32"/>
        </w:rPr>
      </w:pPr>
      <w:r w:rsidRPr="00DB7DD5">
        <w:rPr>
          <w:bCs/>
          <w:sz w:val="32"/>
        </w:rPr>
        <w:t xml:space="preserve">Минаев Д.В. Основы маркетинга. Дайджест иллюстративного материала. </w:t>
      </w:r>
      <w:r w:rsidR="002C76EB" w:rsidRPr="0022489B">
        <w:rPr>
          <w:bCs/>
          <w:sz w:val="32"/>
        </w:rPr>
        <w:t xml:space="preserve">– </w:t>
      </w:r>
      <w:r w:rsidRPr="00DB7DD5">
        <w:rPr>
          <w:bCs/>
          <w:sz w:val="32"/>
        </w:rPr>
        <w:t>СПб, СПбГИЭУ, 2002</w:t>
      </w:r>
      <w:r w:rsidR="00DB7DD5" w:rsidRPr="00DB7DD5">
        <w:rPr>
          <w:bCs/>
          <w:sz w:val="32"/>
        </w:rPr>
        <w:t>.</w:t>
      </w:r>
    </w:p>
    <w:p w:rsidR="0022489B" w:rsidRPr="00DB7DD5" w:rsidRDefault="0022489B" w:rsidP="0022489B">
      <w:pPr>
        <w:pStyle w:val="1"/>
        <w:numPr>
          <w:ilvl w:val="0"/>
          <w:numId w:val="12"/>
        </w:numPr>
        <w:jc w:val="both"/>
        <w:rPr>
          <w:bCs/>
          <w:sz w:val="32"/>
        </w:rPr>
      </w:pPr>
      <w:r w:rsidRPr="00DB7DD5">
        <w:rPr>
          <w:bCs/>
          <w:sz w:val="32"/>
        </w:rPr>
        <w:t>Э</w:t>
      </w:r>
      <w:r w:rsidR="007E662B">
        <w:rPr>
          <w:bCs/>
          <w:sz w:val="32"/>
        </w:rPr>
        <w:t>нис Б.М., Кокс К.Т., Моква М.</w:t>
      </w:r>
      <w:r w:rsidRPr="00DB7DD5">
        <w:rPr>
          <w:bCs/>
          <w:sz w:val="32"/>
        </w:rPr>
        <w:t>П. Классика маркетинга: Сборник работ, оказавших наибольшее влияние на маркетинг</w:t>
      </w:r>
      <w:r w:rsidR="005B1937">
        <w:rPr>
          <w:bCs/>
          <w:sz w:val="32"/>
        </w:rPr>
        <w:t xml:space="preserve">. </w:t>
      </w:r>
      <w:r w:rsidR="005B1937" w:rsidRPr="0022489B">
        <w:rPr>
          <w:bCs/>
          <w:sz w:val="32"/>
        </w:rPr>
        <w:t xml:space="preserve">– </w:t>
      </w:r>
      <w:r w:rsidRPr="00DB7DD5">
        <w:rPr>
          <w:bCs/>
          <w:sz w:val="32"/>
        </w:rPr>
        <w:t xml:space="preserve">СПб., Питер, 2001. </w:t>
      </w:r>
    </w:p>
    <w:p w:rsidR="004678E7" w:rsidRPr="004678E7" w:rsidRDefault="004678E7" w:rsidP="0022489B">
      <w:pPr>
        <w:ind w:left="714"/>
        <w:jc w:val="both"/>
        <w:rPr>
          <w:rStyle w:val="txtdocheader"/>
          <w:bCs/>
          <w:sz w:val="32"/>
          <w:szCs w:val="15"/>
        </w:rPr>
      </w:pPr>
    </w:p>
    <w:p w:rsidR="006D1686" w:rsidRDefault="006D1686">
      <w:pPr>
        <w:pStyle w:val="1"/>
        <w:jc w:val="right"/>
        <w:rPr>
          <w:sz w:val="24"/>
        </w:rPr>
      </w:pPr>
      <w:r>
        <w:rPr>
          <w:sz w:val="32"/>
          <w:szCs w:val="32"/>
        </w:rPr>
        <w:br w:type="page"/>
      </w:r>
      <w:bookmarkStart w:id="18" w:name="_Toc136372075"/>
      <w:bookmarkStart w:id="19" w:name="_Toc137318305"/>
      <w:r>
        <w:rPr>
          <w:sz w:val="24"/>
        </w:rPr>
        <w:t>Приложение 1</w:t>
      </w:r>
      <w:bookmarkEnd w:id="18"/>
      <w:bookmarkEnd w:id="19"/>
    </w:p>
    <w:p w:rsidR="006D1686" w:rsidRDefault="006D1686">
      <w:pPr>
        <w:jc w:val="right"/>
      </w:pPr>
      <w:bookmarkStart w:id="20" w:name="_Toc136372076"/>
      <w:r>
        <w:t>(обязательное)</w:t>
      </w:r>
      <w:bookmarkEnd w:id="20"/>
    </w:p>
    <w:p w:rsidR="006D1686" w:rsidRDefault="006D1686"/>
    <w:p w:rsidR="006D1686" w:rsidRPr="001A66B5" w:rsidRDefault="006D1686">
      <w:pPr>
        <w:pStyle w:val="5"/>
        <w:rPr>
          <w:sz w:val="32"/>
          <w:szCs w:val="32"/>
        </w:rPr>
      </w:pPr>
      <w:r w:rsidRPr="001A66B5">
        <w:rPr>
          <w:sz w:val="32"/>
          <w:szCs w:val="32"/>
        </w:rPr>
        <w:t>Содержание дисциплины</w:t>
      </w:r>
    </w:p>
    <w:p w:rsidR="006D1686" w:rsidRPr="0022489B" w:rsidRDefault="006D1686" w:rsidP="0022489B">
      <w:pPr>
        <w:ind w:firstLine="709"/>
        <w:jc w:val="both"/>
      </w:pPr>
    </w:p>
    <w:p w:rsidR="0022489B" w:rsidRPr="0022489B" w:rsidRDefault="0022489B" w:rsidP="0022489B">
      <w:pPr>
        <w:pStyle w:val="1"/>
        <w:ind w:firstLine="709"/>
        <w:jc w:val="both"/>
        <w:rPr>
          <w:b/>
          <w:sz w:val="32"/>
          <w:szCs w:val="32"/>
        </w:rPr>
      </w:pPr>
      <w:bookmarkStart w:id="21" w:name="_Toc455046477"/>
      <w:bookmarkStart w:id="22" w:name="_Toc455046977"/>
      <w:bookmarkStart w:id="23" w:name="_Toc455047144"/>
      <w:bookmarkStart w:id="24" w:name="_Toc414255360"/>
      <w:bookmarkStart w:id="25" w:name="_Toc136372077"/>
      <w:bookmarkStart w:id="26" w:name="_Toc137318306"/>
      <w:r w:rsidRPr="0022489B">
        <w:rPr>
          <w:b/>
          <w:sz w:val="32"/>
          <w:szCs w:val="32"/>
        </w:rPr>
        <w:t>Введение</w:t>
      </w:r>
      <w:bookmarkEnd w:id="21"/>
      <w:bookmarkEnd w:id="22"/>
      <w:bookmarkEnd w:id="23"/>
    </w:p>
    <w:p w:rsidR="0022489B" w:rsidRPr="0022489B" w:rsidRDefault="0022489B" w:rsidP="0022489B">
      <w:pPr>
        <w:pStyle w:val="1"/>
        <w:ind w:firstLine="709"/>
        <w:jc w:val="both"/>
        <w:rPr>
          <w:sz w:val="32"/>
          <w:szCs w:val="32"/>
        </w:rPr>
      </w:pPr>
      <w:r w:rsidRPr="0022489B">
        <w:rPr>
          <w:sz w:val="32"/>
          <w:szCs w:val="32"/>
        </w:rPr>
        <w:t xml:space="preserve">1. Сущность, содержание, цели, основные принципы, функции. Структура и логика курса. Связь курса с другими. Основные понятия маркетинга. Предмет курса. Представление маркетинга как интегрированного междисциплинарного научно-прикладного направления общей теории менеджмента, базирующегося на синтезе философии бизнеса, науки и практической деятельности. </w:t>
      </w:r>
    </w:p>
    <w:p w:rsidR="0022489B" w:rsidRPr="0022489B" w:rsidRDefault="0022489B" w:rsidP="0022489B">
      <w:pPr>
        <w:pStyle w:val="1"/>
        <w:ind w:firstLine="709"/>
        <w:jc w:val="both"/>
        <w:rPr>
          <w:sz w:val="32"/>
          <w:szCs w:val="32"/>
        </w:rPr>
      </w:pPr>
      <w:r w:rsidRPr="0022489B">
        <w:rPr>
          <w:sz w:val="32"/>
          <w:szCs w:val="32"/>
        </w:rPr>
        <w:t>2. Роль маркетинга в рыночной экономике; значение маркетинга для производителей, потребителей, общества. Роль Маркетинга в экономическом развитии страны. Значимость маркетинга для современных экономистов и менеджеров.</w:t>
      </w:r>
    </w:p>
    <w:p w:rsidR="0022489B" w:rsidRPr="0022489B" w:rsidRDefault="0022489B" w:rsidP="0022489B">
      <w:pPr>
        <w:pStyle w:val="1"/>
        <w:ind w:firstLine="709"/>
        <w:jc w:val="both"/>
        <w:rPr>
          <w:sz w:val="32"/>
          <w:szCs w:val="32"/>
        </w:rPr>
      </w:pPr>
      <w:bookmarkStart w:id="27" w:name="_Toc455046479"/>
      <w:bookmarkStart w:id="28" w:name="_Toc455046979"/>
      <w:bookmarkStart w:id="29" w:name="_Toc455047146"/>
      <w:bookmarkStart w:id="30" w:name="_Toc455046478"/>
      <w:bookmarkStart w:id="31" w:name="_Toc455046978"/>
      <w:bookmarkStart w:id="32" w:name="_Toc455047145"/>
      <w:r w:rsidRPr="0022489B">
        <w:rPr>
          <w:sz w:val="32"/>
          <w:szCs w:val="32"/>
        </w:rPr>
        <w:t>3. Этапы развития маркетинга. Эволюция развития маркетинга. Объективные предпосылки формирования теории маркетинга и её применения в реальной практике. Эволюция взглядов на роль и задачи маркетинга в фирме.</w:t>
      </w:r>
    </w:p>
    <w:p w:rsidR="0022489B" w:rsidRPr="0022489B" w:rsidRDefault="0022489B" w:rsidP="0022489B">
      <w:pPr>
        <w:pStyle w:val="1"/>
        <w:ind w:firstLine="709"/>
        <w:jc w:val="both"/>
        <w:rPr>
          <w:b/>
          <w:bCs/>
          <w:sz w:val="32"/>
          <w:szCs w:val="32"/>
        </w:rPr>
      </w:pPr>
      <w:r w:rsidRPr="0022489B">
        <w:rPr>
          <w:b/>
          <w:bCs/>
          <w:sz w:val="32"/>
          <w:szCs w:val="32"/>
        </w:rPr>
        <w:t>Тема 1. Содержание концепции маркетинга</w:t>
      </w:r>
      <w:bookmarkEnd w:id="27"/>
      <w:bookmarkEnd w:id="28"/>
      <w:bookmarkEnd w:id="29"/>
    </w:p>
    <w:bookmarkEnd w:id="24"/>
    <w:bookmarkEnd w:id="30"/>
    <w:bookmarkEnd w:id="31"/>
    <w:bookmarkEnd w:id="32"/>
    <w:p w:rsidR="0022489B" w:rsidRPr="0022489B" w:rsidRDefault="0022489B" w:rsidP="0022489B">
      <w:pPr>
        <w:pStyle w:val="1"/>
        <w:ind w:firstLine="709"/>
        <w:jc w:val="both"/>
        <w:rPr>
          <w:sz w:val="32"/>
          <w:szCs w:val="32"/>
        </w:rPr>
      </w:pPr>
      <w:r w:rsidRPr="0022489B">
        <w:rPr>
          <w:sz w:val="32"/>
          <w:szCs w:val="32"/>
        </w:rPr>
        <w:t>1. Системный подход как базовый методологический инструмент теории маркетинга. Подход к исследованию и анализу социально-эколого-экономических систем. Особенности социально-эколого-экономических систем. Фирма как открытая система.</w:t>
      </w:r>
    </w:p>
    <w:p w:rsidR="0022489B" w:rsidRPr="0022489B" w:rsidRDefault="0022489B" w:rsidP="0022489B">
      <w:pPr>
        <w:pStyle w:val="1"/>
        <w:ind w:firstLine="709"/>
        <w:jc w:val="both"/>
        <w:rPr>
          <w:sz w:val="32"/>
          <w:szCs w:val="32"/>
        </w:rPr>
      </w:pPr>
      <w:r w:rsidRPr="0022489B">
        <w:rPr>
          <w:sz w:val="32"/>
          <w:szCs w:val="32"/>
        </w:rPr>
        <w:t>2. Концепция маркетинга (философия, идеология) менеджмента. Современная концепция маркетинга. Потребность (потребитель) - центральный пункт формирования системы менеджмента фирмы. Отличие маркетинговой философии от традиционной «капиталистической» (ориентация на прибыль), «социалистической» (централизованное планирование). Отличие маркетинговой концепции от производственной, сбытовой, товарной концепции. Сущность конкуренции в рамках маркетингового подхода.</w:t>
      </w:r>
    </w:p>
    <w:p w:rsidR="0022489B" w:rsidRPr="0022489B" w:rsidRDefault="0022489B" w:rsidP="0022489B">
      <w:pPr>
        <w:pStyle w:val="1"/>
        <w:ind w:firstLine="709"/>
        <w:jc w:val="both"/>
        <w:rPr>
          <w:sz w:val="32"/>
          <w:szCs w:val="32"/>
        </w:rPr>
      </w:pPr>
      <w:r w:rsidRPr="0022489B">
        <w:rPr>
          <w:sz w:val="32"/>
          <w:szCs w:val="32"/>
        </w:rPr>
        <w:t>3. Этические аспекты маркетинга. Требования к деятельности фирм с точки зрения концепции маркетинга: социальная ответственность, этика экономических взаимоотношений между рыночными субъектами. Требования к фирменной культуре с точки зрения маркетинга.</w:t>
      </w:r>
    </w:p>
    <w:p w:rsidR="0022489B" w:rsidRPr="0022489B" w:rsidRDefault="0022489B" w:rsidP="0022489B">
      <w:pPr>
        <w:pStyle w:val="1"/>
        <w:ind w:firstLine="709"/>
        <w:jc w:val="both"/>
        <w:rPr>
          <w:sz w:val="32"/>
          <w:szCs w:val="32"/>
        </w:rPr>
      </w:pPr>
      <w:r w:rsidRPr="0022489B">
        <w:rPr>
          <w:sz w:val="32"/>
          <w:szCs w:val="32"/>
        </w:rPr>
        <w:t>4. Общая модель интегрированного маркетинг-менеджмента. Трех аспектная модель интегрированного маркетинг-менеджмента (маркетинг как философия всего менеджмента фирмы - стратегический маркетинг - оперативный комплекс маркетинга). Системное представление о процессе маркетинга - развертывание потребностей в товар. Оперативный комплекс маркетинга (маркетинг-микс). Состав функционального инструментария оперативного комплекса маркетинга: товарная, ценовая, сбытовая, коммуникационные политики.</w:t>
      </w:r>
    </w:p>
    <w:p w:rsidR="0022489B" w:rsidRPr="0022489B" w:rsidRDefault="0022489B" w:rsidP="0022489B">
      <w:pPr>
        <w:pStyle w:val="1"/>
        <w:ind w:firstLine="709"/>
        <w:jc w:val="both"/>
        <w:rPr>
          <w:sz w:val="32"/>
          <w:szCs w:val="32"/>
        </w:rPr>
      </w:pPr>
      <w:bookmarkStart w:id="33" w:name="_Toc455046481"/>
      <w:bookmarkStart w:id="34" w:name="_Toc455046981"/>
      <w:bookmarkStart w:id="35" w:name="_Toc455047148"/>
      <w:r w:rsidRPr="0022489B">
        <w:rPr>
          <w:sz w:val="32"/>
          <w:szCs w:val="32"/>
        </w:rPr>
        <w:t>5. Специфика восприятия теории и практики маркетинга в России. Критика неверных представлений о сути маркетинга, бытующих в настоящее время. Причины превратного понимания маркетинга.</w:t>
      </w:r>
    </w:p>
    <w:p w:rsidR="0022489B" w:rsidRPr="0022489B" w:rsidRDefault="0022489B" w:rsidP="0022489B">
      <w:pPr>
        <w:pStyle w:val="1"/>
        <w:ind w:firstLine="709"/>
        <w:jc w:val="both"/>
        <w:rPr>
          <w:b/>
          <w:sz w:val="32"/>
          <w:szCs w:val="32"/>
        </w:rPr>
      </w:pPr>
      <w:r w:rsidRPr="0022489B">
        <w:rPr>
          <w:b/>
          <w:sz w:val="32"/>
          <w:szCs w:val="32"/>
        </w:rPr>
        <w:t>Тема 2. Предмет маркетинга</w:t>
      </w:r>
    </w:p>
    <w:p w:rsidR="0022489B" w:rsidRPr="0022489B" w:rsidRDefault="0022489B" w:rsidP="0022489B">
      <w:pPr>
        <w:pStyle w:val="1"/>
        <w:ind w:firstLine="709"/>
        <w:jc w:val="both"/>
        <w:rPr>
          <w:sz w:val="32"/>
          <w:szCs w:val="32"/>
        </w:rPr>
      </w:pPr>
      <w:r w:rsidRPr="0022489B">
        <w:rPr>
          <w:sz w:val="32"/>
          <w:szCs w:val="32"/>
        </w:rPr>
        <w:t>1. Системное представление о предмете маркетинга: субъекты маркетинга, объекты маркетинга, среда маркетинга. Факторы, характеризующие функционирование товара на рынке Система базовых категорий маркетинга (потребность, потребитель, товар, рынок, обмен и др.)</w:t>
      </w:r>
    </w:p>
    <w:p w:rsidR="0022489B" w:rsidRPr="0022489B" w:rsidRDefault="0022489B" w:rsidP="0022489B">
      <w:pPr>
        <w:pStyle w:val="1"/>
        <w:ind w:firstLine="709"/>
        <w:jc w:val="both"/>
        <w:rPr>
          <w:sz w:val="32"/>
          <w:szCs w:val="32"/>
        </w:rPr>
      </w:pPr>
      <w:r w:rsidRPr="0022489B">
        <w:rPr>
          <w:sz w:val="32"/>
          <w:szCs w:val="32"/>
        </w:rPr>
        <w:t xml:space="preserve">2. Маркетинговая среда и ее структура. Рынок и внешняя среда фирмы. Рынок (понятия рынка, сегментов рынка, целевого рынка, рыночной ниши). Обмен (условия обмена, условия сделки). Факторы, характеризующие функционирование товара на рынке. Спрос (понятие, статические и динамические характеристики спроса, виды спроса). </w:t>
      </w:r>
      <w:bookmarkStart w:id="36" w:name="_Toc380310811"/>
      <w:bookmarkStart w:id="37" w:name="_Toc513652366"/>
      <w:bookmarkStart w:id="38" w:name="_Toc54359415"/>
      <w:r w:rsidRPr="0022489B">
        <w:rPr>
          <w:sz w:val="32"/>
          <w:szCs w:val="32"/>
        </w:rPr>
        <w:t>Факторы формирования спроса и предложения</w:t>
      </w:r>
      <w:bookmarkEnd w:id="36"/>
      <w:bookmarkEnd w:id="37"/>
      <w:bookmarkEnd w:id="38"/>
      <w:r w:rsidRPr="0022489B">
        <w:rPr>
          <w:sz w:val="32"/>
          <w:szCs w:val="32"/>
        </w:rPr>
        <w:t>. Модель формирования спроса, детерминанты спроса. Задачи маркетинга для различных видов спроса. Ситуации (формы) рыночного обмена и их особенности. Виды рынков. Конкурентные структуры рынка. Формы конкуренции. Основные структурные и скалярные характеристики рынка. Понятие абсолютного потенциала и емкости рынка. Методы прогнозирования и расчета емкости рынка.</w:t>
      </w:r>
      <w:bookmarkStart w:id="39" w:name="_Toc513652373"/>
      <w:bookmarkStart w:id="40" w:name="_Toc54359426"/>
      <w:r w:rsidRPr="0022489B">
        <w:rPr>
          <w:sz w:val="32"/>
          <w:szCs w:val="32"/>
        </w:rPr>
        <w:t xml:space="preserve"> Функции реакции рынка</w:t>
      </w:r>
      <w:bookmarkEnd w:id="39"/>
      <w:bookmarkEnd w:id="40"/>
      <w:r w:rsidRPr="0022489B">
        <w:rPr>
          <w:sz w:val="32"/>
          <w:szCs w:val="32"/>
        </w:rPr>
        <w:t>.</w:t>
      </w:r>
    </w:p>
    <w:p w:rsidR="0022489B" w:rsidRPr="0022489B" w:rsidRDefault="0022489B" w:rsidP="0022489B">
      <w:pPr>
        <w:pStyle w:val="1"/>
        <w:ind w:firstLine="709"/>
        <w:jc w:val="both"/>
        <w:rPr>
          <w:sz w:val="32"/>
          <w:szCs w:val="32"/>
        </w:rPr>
      </w:pPr>
      <w:r w:rsidRPr="0022489B">
        <w:rPr>
          <w:sz w:val="32"/>
          <w:szCs w:val="32"/>
        </w:rPr>
        <w:t>3. Субъекты маркетинга. Подходы к выделению субъектов маркетинга. Границы фирмы, внешняя и внутренняя среда фирмы (понятие, составляющие). Фирма, как активный субъект маркетинга. Потребитель как активный субъект маркетинга. Права субъектов рыночной деятельности с точки зрения концепции маркетинга: права производителей, права потребителей, права общества.</w:t>
      </w:r>
    </w:p>
    <w:p w:rsidR="0022489B" w:rsidRPr="0022489B" w:rsidRDefault="0022489B" w:rsidP="0022489B">
      <w:pPr>
        <w:pStyle w:val="1"/>
        <w:ind w:firstLine="709"/>
        <w:jc w:val="both"/>
        <w:rPr>
          <w:sz w:val="32"/>
          <w:szCs w:val="32"/>
        </w:rPr>
      </w:pPr>
      <w:r w:rsidRPr="0022489B">
        <w:rPr>
          <w:sz w:val="32"/>
          <w:szCs w:val="32"/>
        </w:rPr>
        <w:t>4. Анализ предпочтений и мотивации потребителя. Сущность категории "потребность". Формы развития потребностей: нужда, желание, запрос (спрос). Факторы формирования спроса. Механизм потребительской мотивации (модели формирования потребности). Объективная и субъективная трактовка взаимодействия потребителя и производителя. Модели эмоциональных состояний, эмоциональные измерения и индикаторы. Классификации потребностей, потребительских ценностей. Компоненты модели отношения. Модель восприятия (AIDA). Потребительские и жизненные ценности. Понятие жизненного стиля. Примеры исследовательских моделей жизненных стилей (VALS, Global Skan). Подходы к стратификация потребителей. Модели покупательских групп. Возможные модели психографической стратификации. Приоритет потребителя. Процесс трансформации потребности в покупку. Фазы покупательского поведения. Модели потребительского выбора. Послепокупочное поведение потребителя. Основные подходы к управлению потребительским поведением. Особенности процесса принятия решения о покупке для группового потребителя. Понятие и роли «центра закупки» семьи (домохозяйства). Особенности рынка предприятий и корпоративного покупателя. Понятие индустриальной цепочки. Цели и мотивация корпоративного покупателя. Процесс и особенности принятия решений о покупке для корпоративного покупателя. Понятие и роли лиц «закупочного центра» корпоративного покупателя. Типы закупочного поведения.</w:t>
      </w:r>
    </w:p>
    <w:p w:rsidR="0022489B" w:rsidRPr="0022489B" w:rsidRDefault="0022489B" w:rsidP="0022489B">
      <w:pPr>
        <w:pStyle w:val="1"/>
        <w:ind w:firstLine="709"/>
        <w:jc w:val="both"/>
        <w:rPr>
          <w:sz w:val="32"/>
          <w:szCs w:val="32"/>
        </w:rPr>
      </w:pPr>
      <w:r w:rsidRPr="0022489B">
        <w:rPr>
          <w:sz w:val="32"/>
          <w:szCs w:val="32"/>
        </w:rPr>
        <w:t xml:space="preserve">5. Товар. Товар и его коммерческие характеристики. Товар в маркетинговой деятельности. Жизненный цикл товара и характеристика его стадий. Оценка конкурентоспособности товара (понятие, методы определения конкурентоспособности товара). Комплексное исследование товарного рынка. Маркетинговые формы потребительского блага: товар (как физический продукт), услуга, идея, личность, место, мероприятие, информация, технология. Многоуровневая модель товара. Классификация товаров в матрице "вовлеченность – метод восприятия". Особенности, приоритеты и задачи использования различных инструментов маркетинга для различных фаз жизненного цикла. Маркетинговая трактовка качества товара. Мультиатрибутивная модель товара. Соотношение свойств и атрибутов товара в мультиатрибутивной модели. Определение полезности товара на основе мультиатрибутивной модели. Развертывание функций качества при проектировании товара. </w:t>
      </w:r>
    </w:p>
    <w:p w:rsidR="0022489B" w:rsidRPr="0022489B" w:rsidRDefault="0022489B" w:rsidP="0022489B">
      <w:pPr>
        <w:pStyle w:val="1"/>
        <w:ind w:firstLine="709"/>
        <w:jc w:val="both"/>
        <w:rPr>
          <w:b/>
          <w:sz w:val="32"/>
          <w:szCs w:val="32"/>
        </w:rPr>
      </w:pPr>
      <w:bookmarkStart w:id="41" w:name="_Toc455046482"/>
      <w:bookmarkStart w:id="42" w:name="_Toc455046982"/>
      <w:bookmarkStart w:id="43" w:name="_Toc455047149"/>
      <w:r w:rsidRPr="0022489B">
        <w:rPr>
          <w:b/>
          <w:sz w:val="32"/>
          <w:szCs w:val="32"/>
        </w:rPr>
        <w:t>Тема 3. Функциональный инструментарий маркетинга</w:t>
      </w:r>
    </w:p>
    <w:bookmarkEnd w:id="41"/>
    <w:bookmarkEnd w:id="42"/>
    <w:bookmarkEnd w:id="43"/>
    <w:p w:rsidR="0022489B" w:rsidRPr="0022489B" w:rsidRDefault="0022489B" w:rsidP="0022489B">
      <w:pPr>
        <w:pStyle w:val="1"/>
        <w:ind w:firstLine="709"/>
        <w:jc w:val="both"/>
        <w:rPr>
          <w:sz w:val="32"/>
          <w:szCs w:val="32"/>
        </w:rPr>
      </w:pPr>
      <w:r w:rsidRPr="0022489B">
        <w:rPr>
          <w:sz w:val="32"/>
          <w:szCs w:val="32"/>
        </w:rPr>
        <w:t xml:space="preserve">1. Стратегия и планирование маркетинга. Критерии и методы сегментирования рынка. Стратегический маркетинг. Особенности целеполагания деятельности фирмы в рамках маркетинговой концепции. Понятие миссии фирмы и способы ее формирования. Стратегическое управление и планирование (суть и соотношение понятий). Понятие стратегического анализа и ситуационного анализа. Особенности применение инструментов стратегического планирования в рамках реализации стратегического маркетинга. Стратегии маркетинга. Сегментация рынка. Сущность концепции сегментирования рынка. Возможные подходы к определению структуры базового рынка фирмы. Анализ рынка. Трехмерная модель структур рынка в измерениях (потребитель, технология, функция). Суть макро- и микросегментирования. Методы сегментирования. Основная идеология априорного и апостериорного сегментирования. Сегментация и выбор целевого рынка. Критерии эффективного сегментирования. </w:t>
      </w:r>
      <w:bookmarkStart w:id="44" w:name="_Toc54359424"/>
      <w:r w:rsidRPr="0022489B">
        <w:rPr>
          <w:sz w:val="32"/>
          <w:szCs w:val="32"/>
        </w:rPr>
        <w:t>Меры оценки доли рынка</w:t>
      </w:r>
      <w:bookmarkEnd w:id="44"/>
      <w:r w:rsidRPr="0022489B">
        <w:rPr>
          <w:sz w:val="32"/>
          <w:szCs w:val="32"/>
        </w:rPr>
        <w:t>. Целевой рынок. Ниша рынка. Рыночное окно. Стратегии охвата рынка. Соотношение понятий стратегической хозяйственной зоны и стратегической бизнес единицы с понятием сегмент рынка. Классификации основных стратегий развития. SWOT-анализ. Формирование и выбор стратегий на основе портфельных моделей БКГ, McKinsey, General Electric. Оценка нестабильности внешней среды по И. Ансоффу. Сбалансированная система показателей (</w:t>
      </w:r>
      <w:r w:rsidRPr="0022489B">
        <w:rPr>
          <w:sz w:val="32"/>
          <w:szCs w:val="32"/>
          <w:lang w:val="en-US"/>
        </w:rPr>
        <w:t>Balanced</w:t>
      </w:r>
      <w:r w:rsidRPr="0022489B">
        <w:rPr>
          <w:sz w:val="32"/>
          <w:szCs w:val="32"/>
        </w:rPr>
        <w:t xml:space="preserve"> </w:t>
      </w:r>
      <w:r w:rsidRPr="0022489B">
        <w:rPr>
          <w:sz w:val="32"/>
          <w:szCs w:val="32"/>
          <w:lang w:val="en-US"/>
        </w:rPr>
        <w:t>Score</w:t>
      </w:r>
      <w:r w:rsidRPr="0022489B">
        <w:rPr>
          <w:sz w:val="32"/>
          <w:szCs w:val="32"/>
        </w:rPr>
        <w:t xml:space="preserve"> </w:t>
      </w:r>
      <w:r w:rsidRPr="0022489B">
        <w:rPr>
          <w:sz w:val="32"/>
          <w:szCs w:val="32"/>
          <w:lang w:val="en-US"/>
        </w:rPr>
        <w:t>Card</w:t>
      </w:r>
      <w:r w:rsidRPr="0022489B">
        <w:rPr>
          <w:sz w:val="32"/>
          <w:szCs w:val="32"/>
        </w:rPr>
        <w:t>).</w:t>
      </w:r>
    </w:p>
    <w:p w:rsidR="0022489B" w:rsidRPr="0022489B" w:rsidRDefault="0022489B" w:rsidP="0022489B">
      <w:pPr>
        <w:pStyle w:val="1"/>
        <w:ind w:firstLine="709"/>
        <w:jc w:val="both"/>
        <w:rPr>
          <w:sz w:val="32"/>
          <w:szCs w:val="32"/>
        </w:rPr>
      </w:pPr>
      <w:r w:rsidRPr="0022489B">
        <w:rPr>
          <w:sz w:val="32"/>
          <w:szCs w:val="32"/>
        </w:rPr>
        <w:t>2. Товарная политика. Сущность и компоненты товарной политики. Формирование товарной политики и рыночной стратегии. Управление ассортиментом. Цикл формирования товара в рамках маркетингового подхода. Понятие товарного портфеля. Особенности маркетинга нового товара. Управление качеством товара с позиций маркетинга. Сущность концепции всеобщего управления качеством (TQM). Общая характеристика стандартов качества серии ISO 9000. Определение свойств товара на основе концепции функции развертывания качества. Конкурентоспособность товара и фирмы.</w:t>
      </w:r>
    </w:p>
    <w:p w:rsidR="0022489B" w:rsidRPr="0022489B" w:rsidRDefault="0022489B" w:rsidP="0022489B">
      <w:pPr>
        <w:pStyle w:val="1"/>
        <w:ind w:firstLine="709"/>
        <w:jc w:val="both"/>
        <w:rPr>
          <w:sz w:val="32"/>
          <w:szCs w:val="32"/>
        </w:rPr>
      </w:pPr>
      <w:r w:rsidRPr="0022489B">
        <w:rPr>
          <w:sz w:val="32"/>
          <w:szCs w:val="32"/>
        </w:rPr>
        <w:t>3. Ценовая политика. Разработка ценовой политики. Понятие цены в маркетинге. Виды цен и особенности их применения. Особенности восприятия цены с точки зрения покупателя и продавца. Понятие маркетингового пространства цен. Границы и элементы маркетингового пространства цен. Процесс и структура решений при формировании ценовой политики. Методы расчета цен. Сущность метода формирования цены на основе ощущаемой потребительской ценности. Формы краткосрочного стимулирования. Сущность ценовой политики. Ценовые стратегии. Ценовые стратегии для нового товара. Портфельные ценовые стратегии. Географические ценовые стратегии. Психологические аспекты ценообразования. Виды скидок и условия их применения.</w:t>
      </w:r>
    </w:p>
    <w:p w:rsidR="0022489B" w:rsidRPr="0022489B" w:rsidRDefault="0022489B" w:rsidP="0022489B">
      <w:pPr>
        <w:pStyle w:val="1"/>
        <w:ind w:firstLine="709"/>
        <w:jc w:val="both"/>
        <w:rPr>
          <w:sz w:val="32"/>
          <w:szCs w:val="32"/>
        </w:rPr>
      </w:pPr>
      <w:r w:rsidRPr="0022489B">
        <w:rPr>
          <w:sz w:val="32"/>
          <w:szCs w:val="32"/>
        </w:rPr>
        <w:t xml:space="preserve">4. Сбытовая политика. Суть сбытовой политики маркетинга. </w:t>
      </w:r>
      <w:bookmarkStart w:id="45" w:name="_Toc513652374"/>
      <w:bookmarkStart w:id="46" w:name="_Toc54359427"/>
      <w:r w:rsidRPr="0022489B">
        <w:rPr>
          <w:sz w:val="32"/>
          <w:szCs w:val="32"/>
        </w:rPr>
        <w:t>Каналы распределения и товародвижения. Спрос, формирование спроса и стимулирование сбыта. Торговые посредники и их классификация. Организация оптовой и розничной торговли. Дилеры и дистрибьюторы.. Роль "купца" в повышении операционной эффективности экономики</w:t>
      </w:r>
      <w:bookmarkEnd w:id="45"/>
      <w:bookmarkEnd w:id="46"/>
      <w:r w:rsidRPr="0022489B">
        <w:rPr>
          <w:sz w:val="32"/>
          <w:szCs w:val="32"/>
        </w:rPr>
        <w:t>. Функции сбыта. Общая структура решений в рамках сбытовой политики. Стратегии коммуникации в каналах сбыта. Мерчандайзинг. Компоненты организации эффективного сбыта. Методы персональных продаж. Подходы к формированию прямого сбыта на основе клиентского анализа. Варианты координации сбытовых каналов. Подходы к выбору сбытовых каналов. Особые формы коммерческого взаимодействия - франчайзинг, многоуровневый маркетинг.</w:t>
      </w:r>
    </w:p>
    <w:p w:rsidR="0022489B" w:rsidRPr="0022489B" w:rsidRDefault="0022489B" w:rsidP="0022489B">
      <w:pPr>
        <w:pStyle w:val="1"/>
        <w:ind w:firstLine="709"/>
        <w:jc w:val="both"/>
        <w:rPr>
          <w:sz w:val="32"/>
          <w:szCs w:val="32"/>
        </w:rPr>
      </w:pPr>
      <w:r w:rsidRPr="0022489B">
        <w:rPr>
          <w:sz w:val="32"/>
          <w:szCs w:val="32"/>
        </w:rPr>
        <w:t>5. Коммуникативная политика в маркетинге. Компоненты коммуникационной политики. Виды и средства рекламы. Классификация методов и средств стимулирования реализации продукции. Процесс формирования и структура решений в рамках коммуникационной политики. Информационная модель рекламы. Фирменный стиль – сущность, элементы (константы), объекты. Реклама в системе маркетинговых служб. Процесс планирования рекламной кампании. Цели рекламы. Медиапланирование – сущность, основные показатели. Роль коммуникационного аудита Особенности креативного процесса создания рекламы. Стимулирование сбыта. Основные типы субъектов рынка рекламы. Организация взаимодействия с субъектами рынка рекламы. Паблик рилейшинс и товарная пропаганда. План-карта рекламной кампании (состав исходной информации и требований передаваемых рекламному агентству для формирования рекламной кампании). Паблик рилейшнз. Паблисити. Пресс-релиз. «Маркетинговая смесь». Комплекс маркетинга: товар, цена, распределение, продвижение.</w:t>
      </w:r>
    </w:p>
    <w:p w:rsidR="0022489B" w:rsidRPr="0022489B" w:rsidRDefault="0022489B" w:rsidP="0022489B">
      <w:pPr>
        <w:pStyle w:val="1"/>
        <w:ind w:firstLine="709"/>
        <w:jc w:val="both"/>
        <w:rPr>
          <w:sz w:val="32"/>
          <w:szCs w:val="32"/>
        </w:rPr>
      </w:pPr>
      <w:r w:rsidRPr="0022489B">
        <w:rPr>
          <w:sz w:val="32"/>
          <w:szCs w:val="32"/>
        </w:rPr>
        <w:t>6. Сервисная политика. Роль сервисной политики в комплексе маркетинга. Виды сервиса и его основные задачи.</w:t>
      </w:r>
    </w:p>
    <w:p w:rsidR="0022489B" w:rsidRPr="0022489B" w:rsidRDefault="0022489B" w:rsidP="0022489B">
      <w:pPr>
        <w:pStyle w:val="1"/>
        <w:ind w:firstLine="709"/>
        <w:jc w:val="both"/>
        <w:rPr>
          <w:sz w:val="32"/>
          <w:szCs w:val="32"/>
        </w:rPr>
      </w:pPr>
      <w:r w:rsidRPr="0022489B">
        <w:rPr>
          <w:sz w:val="32"/>
          <w:szCs w:val="32"/>
        </w:rPr>
        <w:t>7. Позиционирование товара на рынке: в матрице «вовлеченность-метод восприятия»; в пространстве атрибутов потребительского восприятия. Марка и марочная политика (брэндинг) как синтез товарной и коммуникационной политик. Товарная (фирменная) марка. Стратегия развития марки. Марочные обозначения и товарные знаки. Концепция позиционирования товара. Использование концепции мультиатрибутивного товара для позиционирования. Сущность товарного каннибализма. Соотношение понятия позиционирования и дифференциации товаров. Различие между представлением о позиционировании в «узком» и «широком» смысле. Понятие имиджа. Концепция формирования и управления брэндом. Уровни развития брэнда. Методы формирования брэнда. Методы оценки стоимости брэнда.</w:t>
      </w:r>
    </w:p>
    <w:p w:rsidR="0022489B" w:rsidRPr="0022489B" w:rsidRDefault="0022489B" w:rsidP="0022489B">
      <w:pPr>
        <w:pStyle w:val="1"/>
        <w:ind w:firstLine="709"/>
        <w:jc w:val="both"/>
        <w:rPr>
          <w:sz w:val="32"/>
          <w:szCs w:val="32"/>
        </w:rPr>
      </w:pPr>
      <w:r w:rsidRPr="0022489B">
        <w:rPr>
          <w:sz w:val="32"/>
          <w:szCs w:val="32"/>
        </w:rPr>
        <w:t xml:space="preserve">8. Система маркетинговой информации и методы ее сбора.  Маркетинговые исследования – цель, виды (классификация). Подготовка аналитического отчета о состоянии рынка. Аналитическая функция маркетинга. Объекты и задачи маркетингового исследования. Первичные маркетинговые исследования. Маркетинговые исследования, их содержание и методы проведения. Инструменты первичных маркетинговых исследований. Кабинетные (вторичные) маркетинговые исследования. Информационная модель общества. Классификация основных методов маркетингового анализа. Маркетинговый анализ внешней среды фирмы (рынка, клиентуры, конкурентов и др.). Организация маркетинговых исследований. Информационное обеспечение маркетинга. </w:t>
      </w:r>
    </w:p>
    <w:p w:rsidR="0022489B" w:rsidRPr="0022489B" w:rsidRDefault="0022489B" w:rsidP="0022489B">
      <w:pPr>
        <w:pStyle w:val="1"/>
        <w:ind w:firstLine="709"/>
        <w:jc w:val="both"/>
        <w:rPr>
          <w:b/>
          <w:sz w:val="32"/>
          <w:szCs w:val="32"/>
        </w:rPr>
      </w:pPr>
      <w:r w:rsidRPr="0022489B">
        <w:rPr>
          <w:b/>
          <w:sz w:val="32"/>
          <w:szCs w:val="32"/>
        </w:rPr>
        <w:t>Тема 4. Организация и приложение маркетинг менеджмента</w:t>
      </w:r>
    </w:p>
    <w:bookmarkEnd w:id="33"/>
    <w:bookmarkEnd w:id="34"/>
    <w:bookmarkEnd w:id="35"/>
    <w:p w:rsidR="0022489B" w:rsidRPr="0022489B" w:rsidRDefault="0022489B" w:rsidP="0022489B">
      <w:pPr>
        <w:pStyle w:val="1"/>
        <w:ind w:firstLine="709"/>
        <w:jc w:val="both"/>
        <w:rPr>
          <w:sz w:val="32"/>
          <w:szCs w:val="32"/>
        </w:rPr>
      </w:pPr>
      <w:r w:rsidRPr="0022489B">
        <w:rPr>
          <w:sz w:val="32"/>
          <w:szCs w:val="32"/>
        </w:rPr>
        <w:t>1. Процесс управления маркетингом. Анализ предприятия. Подходы к организационному построению службы маркетинга.  Бюджет маркетинга. Организация маркетинговых служб. Сферы применения маркетинга. Маркетинг и общество. Планирование маркетинговой деятельности. Контроль маркетинговой деятельности и оценка ее эффективности. Критерии эффективности. Реализация маркетинговой философии в общей системе менеджмента фирмы. Декларация о миссии фирмы. Методы внедрения миссии фирмы в сознание персонала. Формирование фирменной культуры, соответствующей маркетинговой миссии фирмы. Согласование внешних и внутренних целей фирмы. Различные типы организационных структур службы маркетинга: функциональная, товарная, рыночная, региональная, смешанная. Организация клиент-ориентированного межфункционального взаимодействия. Управление отношениями с клиентами (</w:t>
      </w:r>
      <w:r w:rsidRPr="0022489B">
        <w:rPr>
          <w:sz w:val="32"/>
          <w:szCs w:val="32"/>
          <w:lang w:val="en-US"/>
        </w:rPr>
        <w:t>CRM</w:t>
      </w:r>
      <w:r w:rsidRPr="0022489B">
        <w:rPr>
          <w:sz w:val="32"/>
          <w:szCs w:val="32"/>
        </w:rPr>
        <w:t>-системы). Организация деятельности маркетинговой службы. Управление маркетинговой деятельностью. Система маркетинговых планов. Оценка и контроль маркетинга.</w:t>
      </w:r>
    </w:p>
    <w:p w:rsidR="0022489B" w:rsidRPr="0022489B" w:rsidRDefault="0022489B" w:rsidP="0022489B">
      <w:pPr>
        <w:pStyle w:val="1"/>
        <w:ind w:firstLine="709"/>
        <w:jc w:val="both"/>
        <w:rPr>
          <w:sz w:val="32"/>
          <w:szCs w:val="32"/>
          <w:highlight w:val="red"/>
        </w:rPr>
      </w:pPr>
      <w:r w:rsidRPr="0022489B">
        <w:rPr>
          <w:sz w:val="32"/>
          <w:szCs w:val="32"/>
        </w:rPr>
        <w:t>2. Развитие приложений идеологии и технологии маркетинга. Роль маркетинговой идеологии в развитии современных комплексных технологий менеджмента - брэндинге, всеобщем управлении качеством (</w:t>
      </w:r>
      <w:r w:rsidRPr="0022489B">
        <w:rPr>
          <w:sz w:val="32"/>
          <w:szCs w:val="32"/>
          <w:lang w:val="en-US"/>
        </w:rPr>
        <w:t>TQM</w:t>
      </w:r>
      <w:r w:rsidRPr="0022489B">
        <w:rPr>
          <w:sz w:val="32"/>
          <w:szCs w:val="32"/>
        </w:rPr>
        <w:t xml:space="preserve">), интегрированных системах развития продукта (Product </w:t>
      </w:r>
      <w:r w:rsidRPr="0022489B">
        <w:rPr>
          <w:sz w:val="32"/>
          <w:szCs w:val="32"/>
          <w:lang w:val="en-US"/>
        </w:rPr>
        <w:t>Development</w:t>
      </w:r>
      <w:r w:rsidRPr="0022489B">
        <w:rPr>
          <w:sz w:val="32"/>
          <w:szCs w:val="32"/>
        </w:rPr>
        <w:t xml:space="preserve"> </w:t>
      </w:r>
      <w:r w:rsidRPr="0022489B">
        <w:rPr>
          <w:sz w:val="32"/>
          <w:szCs w:val="32"/>
          <w:lang w:val="en-US"/>
        </w:rPr>
        <w:t>Management</w:t>
      </w:r>
      <w:r w:rsidRPr="0022489B">
        <w:rPr>
          <w:sz w:val="32"/>
          <w:szCs w:val="32"/>
        </w:rPr>
        <w:t>), Сбалансированной системе показателей (</w:t>
      </w:r>
      <w:r w:rsidRPr="0022489B">
        <w:rPr>
          <w:sz w:val="32"/>
          <w:szCs w:val="32"/>
          <w:lang w:val="en-US"/>
        </w:rPr>
        <w:t>Balanced</w:t>
      </w:r>
      <w:r w:rsidRPr="0022489B">
        <w:rPr>
          <w:sz w:val="32"/>
          <w:szCs w:val="32"/>
        </w:rPr>
        <w:t xml:space="preserve"> </w:t>
      </w:r>
      <w:r w:rsidRPr="0022489B">
        <w:rPr>
          <w:sz w:val="32"/>
          <w:szCs w:val="32"/>
          <w:lang w:val="en-US"/>
        </w:rPr>
        <w:t>Score</w:t>
      </w:r>
      <w:r w:rsidRPr="0022489B">
        <w:rPr>
          <w:sz w:val="32"/>
          <w:szCs w:val="32"/>
        </w:rPr>
        <w:t xml:space="preserve"> </w:t>
      </w:r>
      <w:r w:rsidRPr="0022489B">
        <w:rPr>
          <w:sz w:val="32"/>
          <w:szCs w:val="32"/>
          <w:lang w:val="en-US"/>
        </w:rPr>
        <w:t>Card</w:t>
      </w:r>
      <w:r w:rsidRPr="0022489B">
        <w:rPr>
          <w:sz w:val="32"/>
          <w:szCs w:val="32"/>
        </w:rPr>
        <w:t>) и др. Роль маркетинговой идеологии в их развитии. Особенности отраслевых разновидностей маркетинга. Методические подходы к формированию отраслевых разновидностей маркетинг на базе общей теории маркетинга. Международный маркетинг. Особенности международного маркетинга. Специфика маркетинговой деятельности на внутренних и внешних рынках.</w:t>
      </w:r>
    </w:p>
    <w:p w:rsidR="006D1686" w:rsidRDefault="0022489B" w:rsidP="0022489B">
      <w:pPr>
        <w:pStyle w:val="1"/>
        <w:ind w:firstLine="709"/>
        <w:jc w:val="right"/>
        <w:rPr>
          <w:sz w:val="24"/>
        </w:rPr>
      </w:pPr>
      <w:r w:rsidRPr="0022489B">
        <w:rPr>
          <w:sz w:val="24"/>
        </w:rPr>
        <w:br w:type="page"/>
      </w:r>
      <w:r w:rsidR="006D1686">
        <w:rPr>
          <w:sz w:val="24"/>
        </w:rPr>
        <w:t>Приложение 2</w:t>
      </w:r>
      <w:bookmarkEnd w:id="25"/>
      <w:bookmarkEnd w:id="26"/>
    </w:p>
    <w:p w:rsidR="006D1686" w:rsidRDefault="006D1686">
      <w:pPr>
        <w:jc w:val="right"/>
      </w:pPr>
      <w:bookmarkStart w:id="47" w:name="_Toc136372078"/>
      <w:r>
        <w:t>(обязательное)</w:t>
      </w:r>
      <w:bookmarkEnd w:id="47"/>
    </w:p>
    <w:p w:rsidR="006D1686" w:rsidRDefault="006D1686"/>
    <w:p w:rsidR="006D1686" w:rsidRDefault="006D1686">
      <w:pPr>
        <w:pStyle w:val="5"/>
        <w:rPr>
          <w:sz w:val="32"/>
          <w:szCs w:val="32"/>
        </w:rPr>
      </w:pPr>
      <w:r>
        <w:rPr>
          <w:sz w:val="32"/>
          <w:szCs w:val="32"/>
        </w:rPr>
        <w:t>Пример оформления титульного листа контрольной работы</w:t>
      </w:r>
    </w:p>
    <w:p w:rsidR="006D1686" w:rsidRDefault="006D1686">
      <w:pPr>
        <w:jc w:val="center"/>
        <w:rPr>
          <w:sz w:val="32"/>
          <w:szCs w:val="32"/>
        </w:rPr>
      </w:pPr>
    </w:p>
    <w:p w:rsidR="006D1686" w:rsidRDefault="006D1686">
      <w:pPr>
        <w:jc w:val="center"/>
        <w:rPr>
          <w:sz w:val="28"/>
        </w:rPr>
      </w:pPr>
    </w:p>
    <w:p w:rsidR="006D1686" w:rsidRDefault="006D1686">
      <w:pPr>
        <w:jc w:val="center"/>
        <w:rPr>
          <w:sz w:val="28"/>
        </w:rPr>
      </w:pPr>
      <w:r>
        <w:rPr>
          <w:sz w:val="28"/>
        </w:rPr>
        <w:t>Федеральное агентство по образованию</w:t>
      </w:r>
    </w:p>
    <w:p w:rsidR="006D1686" w:rsidRDefault="006D1686">
      <w:pPr>
        <w:jc w:val="center"/>
        <w:rPr>
          <w:sz w:val="28"/>
        </w:rPr>
      </w:pPr>
    </w:p>
    <w:p w:rsidR="006D1686" w:rsidRDefault="006D1686">
      <w:pPr>
        <w:jc w:val="center"/>
        <w:rPr>
          <w:sz w:val="28"/>
        </w:rPr>
      </w:pPr>
      <w:r>
        <w:rPr>
          <w:sz w:val="28"/>
        </w:rPr>
        <w:t>Государственное образовательное учреждение</w:t>
      </w:r>
    </w:p>
    <w:p w:rsidR="006D1686" w:rsidRDefault="006D1686">
      <w:pPr>
        <w:jc w:val="center"/>
        <w:rPr>
          <w:sz w:val="28"/>
        </w:rPr>
      </w:pPr>
      <w:r>
        <w:rPr>
          <w:sz w:val="28"/>
        </w:rPr>
        <w:t>высшего профессионального образования</w:t>
      </w:r>
    </w:p>
    <w:p w:rsidR="006D1686" w:rsidRDefault="009704B5">
      <w:pPr>
        <w:pStyle w:val="6"/>
        <w:tabs>
          <w:tab w:val="left" w:pos="420"/>
          <w:tab w:val="center" w:pos="4677"/>
        </w:tabs>
      </w:pPr>
      <w:r>
        <w:t>«</w:t>
      </w:r>
      <w:r w:rsidR="006D1686">
        <w:t>Санкт-Петербургский государственный</w:t>
      </w:r>
    </w:p>
    <w:p w:rsidR="006D1686" w:rsidRDefault="006D1686">
      <w:pPr>
        <w:pStyle w:val="6"/>
      </w:pPr>
      <w:r>
        <w:t>инженерно-экономический университет</w:t>
      </w:r>
      <w:r w:rsidR="009704B5">
        <w:t>»</w:t>
      </w:r>
    </w:p>
    <w:p w:rsidR="006D1686" w:rsidRDefault="006D1686">
      <w:pPr>
        <w:jc w:val="center"/>
        <w:rPr>
          <w:sz w:val="28"/>
        </w:rPr>
      </w:pPr>
    </w:p>
    <w:p w:rsidR="006D1686" w:rsidRDefault="006D1686">
      <w:pPr>
        <w:jc w:val="center"/>
        <w:rPr>
          <w:sz w:val="28"/>
        </w:rPr>
      </w:pPr>
    </w:p>
    <w:p w:rsidR="006D1686" w:rsidRDefault="006D1686">
      <w:pPr>
        <w:jc w:val="center"/>
        <w:rPr>
          <w:sz w:val="28"/>
        </w:rPr>
      </w:pPr>
      <w:r>
        <w:rPr>
          <w:sz w:val="28"/>
        </w:rPr>
        <w:t>Кафедра маркетинга и управления проектами</w:t>
      </w:r>
    </w:p>
    <w:p w:rsidR="006D1686" w:rsidRDefault="006D1686">
      <w:pPr>
        <w:jc w:val="center"/>
        <w:rPr>
          <w:sz w:val="28"/>
        </w:rPr>
      </w:pPr>
    </w:p>
    <w:p w:rsidR="006D1686" w:rsidRDefault="006D1686">
      <w:pPr>
        <w:jc w:val="center"/>
        <w:rPr>
          <w:sz w:val="28"/>
        </w:rPr>
      </w:pPr>
    </w:p>
    <w:p w:rsidR="006D1686" w:rsidRDefault="006D1686">
      <w:pPr>
        <w:jc w:val="center"/>
        <w:rPr>
          <w:sz w:val="28"/>
        </w:rPr>
      </w:pPr>
    </w:p>
    <w:p w:rsidR="006D1686" w:rsidRDefault="006D1686">
      <w:pPr>
        <w:pStyle w:val="4"/>
      </w:pPr>
      <w:r>
        <w:t>Контрольная работа по дисциплине</w:t>
      </w:r>
    </w:p>
    <w:p w:rsidR="006D1686" w:rsidRDefault="006D1686"/>
    <w:p w:rsidR="006D1686" w:rsidRDefault="006D1686">
      <w:pPr>
        <w:pStyle w:val="7"/>
        <w:spacing w:before="0" w:after="0"/>
        <w:jc w:val="center"/>
        <w:rPr>
          <w:sz w:val="36"/>
          <w:szCs w:val="36"/>
        </w:rPr>
      </w:pPr>
      <w:r>
        <w:rPr>
          <w:sz w:val="36"/>
          <w:szCs w:val="36"/>
        </w:rPr>
        <w:t>М</w:t>
      </w:r>
      <w:r w:rsidR="0022489B">
        <w:rPr>
          <w:sz w:val="36"/>
          <w:szCs w:val="36"/>
        </w:rPr>
        <w:t>АРКЕ</w:t>
      </w:r>
      <w:r>
        <w:rPr>
          <w:sz w:val="36"/>
          <w:szCs w:val="36"/>
        </w:rPr>
        <w:t>Т</w:t>
      </w:r>
      <w:r w:rsidR="0022489B">
        <w:rPr>
          <w:sz w:val="36"/>
          <w:szCs w:val="36"/>
        </w:rPr>
        <w:t>ИНГ</w:t>
      </w:r>
    </w:p>
    <w:p w:rsidR="006D1686" w:rsidRDefault="006D1686"/>
    <w:p w:rsidR="006D1686" w:rsidRDefault="006D1686">
      <w:pPr>
        <w:tabs>
          <w:tab w:val="left" w:pos="708"/>
          <w:tab w:val="left" w:pos="1416"/>
          <w:tab w:val="left" w:pos="5985"/>
          <w:tab w:val="left" w:pos="6330"/>
          <w:tab w:val="left" w:pos="6555"/>
          <w:tab w:val="left" w:pos="6975"/>
        </w:tabs>
        <w:rPr>
          <w:vertAlign w:val="superscript"/>
        </w:rPr>
      </w:pPr>
      <w:r>
        <w:t xml:space="preserve">  </w:t>
      </w:r>
      <w:r>
        <w:tab/>
      </w:r>
    </w:p>
    <w:p w:rsidR="006D1686" w:rsidRDefault="006D1686">
      <w:pPr>
        <w:ind w:firstLine="708"/>
        <w:rPr>
          <w:sz w:val="28"/>
        </w:rPr>
      </w:pPr>
      <w:r>
        <w:rPr>
          <w:b/>
          <w:bCs/>
          <w:sz w:val="28"/>
        </w:rPr>
        <w:t xml:space="preserve">Выполнил: </w:t>
      </w:r>
      <w:r>
        <w:rPr>
          <w:sz w:val="28"/>
        </w:rPr>
        <w:t>___________________________</w:t>
      </w:r>
    </w:p>
    <w:p w:rsidR="006D1686" w:rsidRDefault="006D1686">
      <w:pPr>
        <w:tabs>
          <w:tab w:val="left" w:pos="708"/>
          <w:tab w:val="left" w:pos="1416"/>
          <w:tab w:val="left" w:pos="3360"/>
          <w:tab w:val="left" w:pos="5985"/>
          <w:tab w:val="left" w:pos="6330"/>
          <w:tab w:val="left" w:pos="6555"/>
          <w:tab w:val="left" w:pos="6975"/>
        </w:tabs>
        <w:rPr>
          <w:vertAlign w:val="superscript"/>
        </w:rPr>
      </w:pPr>
      <w:r>
        <w:rPr>
          <w:vertAlign w:val="superscript"/>
        </w:rPr>
        <w:tab/>
      </w:r>
      <w:r>
        <w:rPr>
          <w:vertAlign w:val="superscript"/>
        </w:rPr>
        <w:tab/>
      </w:r>
      <w:r>
        <w:rPr>
          <w:vertAlign w:val="superscript"/>
        </w:rPr>
        <w:tab/>
        <w:t xml:space="preserve">                                (Фамилия И.О.)</w:t>
      </w:r>
      <w:r>
        <w:t xml:space="preserve"> </w:t>
      </w:r>
    </w:p>
    <w:p w:rsidR="006D1686" w:rsidRDefault="006D1686">
      <w:pPr>
        <w:rPr>
          <w:sz w:val="28"/>
        </w:rPr>
      </w:pPr>
      <w:r>
        <w:rPr>
          <w:sz w:val="28"/>
        </w:rPr>
        <w:t xml:space="preserve">   </w:t>
      </w:r>
      <w:r>
        <w:rPr>
          <w:sz w:val="28"/>
        </w:rPr>
        <w:tab/>
      </w:r>
      <w:bookmarkStart w:id="48" w:name="_Toc136372082"/>
      <w:r>
        <w:rPr>
          <w:sz w:val="28"/>
        </w:rPr>
        <w:t>студент ____  курса ________ спец. ___________</w:t>
      </w:r>
      <w:bookmarkEnd w:id="48"/>
    </w:p>
    <w:p w:rsidR="006D1686" w:rsidRDefault="006D1686">
      <w:pPr>
        <w:rPr>
          <w:vertAlign w:val="superscript"/>
        </w:rPr>
      </w:pPr>
      <w:r>
        <w:tab/>
      </w:r>
      <w:r>
        <w:tab/>
        <w:t xml:space="preserve">                             </w:t>
      </w:r>
      <w:r>
        <w:rPr>
          <w:vertAlign w:val="superscript"/>
        </w:rPr>
        <w:t>(срок обучения)</w:t>
      </w:r>
    </w:p>
    <w:p w:rsidR="006D1686" w:rsidRDefault="006D1686">
      <w:pPr>
        <w:ind w:firstLine="708"/>
        <w:rPr>
          <w:sz w:val="28"/>
        </w:rPr>
      </w:pPr>
      <w:r>
        <w:rPr>
          <w:sz w:val="28"/>
        </w:rPr>
        <w:t>группа________ № зачет. книжки_____________</w:t>
      </w:r>
    </w:p>
    <w:p w:rsidR="006D1686" w:rsidRDefault="006D1686">
      <w:pPr>
        <w:rPr>
          <w:sz w:val="28"/>
        </w:rPr>
      </w:pPr>
    </w:p>
    <w:p w:rsidR="006D1686" w:rsidRDefault="006D1686">
      <w:pPr>
        <w:rPr>
          <w:sz w:val="28"/>
        </w:rPr>
      </w:pPr>
      <w:r>
        <w:rPr>
          <w:b/>
          <w:bCs/>
          <w:sz w:val="28"/>
        </w:rPr>
        <w:t xml:space="preserve">    </w:t>
      </w:r>
      <w:r>
        <w:rPr>
          <w:b/>
          <w:bCs/>
          <w:sz w:val="28"/>
        </w:rPr>
        <w:tab/>
      </w:r>
      <w:r>
        <w:rPr>
          <w:sz w:val="28"/>
        </w:rPr>
        <w:t>Подпись</w:t>
      </w:r>
      <w:r>
        <w:rPr>
          <w:b/>
          <w:bCs/>
          <w:sz w:val="28"/>
        </w:rPr>
        <w:t xml:space="preserve">: </w:t>
      </w:r>
      <w:r>
        <w:rPr>
          <w:sz w:val="28"/>
        </w:rPr>
        <w:t>__________________________</w:t>
      </w:r>
      <w:r>
        <w:rPr>
          <w:sz w:val="28"/>
        </w:rPr>
        <w:softHyphen/>
      </w:r>
      <w:r>
        <w:rPr>
          <w:sz w:val="28"/>
        </w:rPr>
        <w:softHyphen/>
        <w:t xml:space="preserve">_______    </w:t>
      </w:r>
      <w:r>
        <w:t xml:space="preserve">                                                                                                       </w:t>
      </w:r>
      <w:r>
        <w:rPr>
          <w:sz w:val="28"/>
        </w:rPr>
        <w:t xml:space="preserve">   </w:t>
      </w:r>
    </w:p>
    <w:p w:rsidR="006D1686" w:rsidRDefault="006D1686">
      <w:pPr>
        <w:rPr>
          <w:vertAlign w:val="superscript"/>
        </w:rPr>
      </w:pPr>
      <w:r>
        <w:tab/>
      </w:r>
      <w:r>
        <w:tab/>
      </w:r>
      <w:r>
        <w:tab/>
      </w:r>
      <w:r>
        <w:tab/>
      </w:r>
      <w:r>
        <w:tab/>
      </w:r>
      <w:r>
        <w:tab/>
      </w:r>
      <w:r>
        <w:tab/>
      </w:r>
      <w:r>
        <w:tab/>
      </w:r>
      <w:r>
        <w:tab/>
      </w:r>
      <w:r>
        <w:tab/>
      </w:r>
    </w:p>
    <w:p w:rsidR="006D1686" w:rsidRDefault="006D1686">
      <w:pPr>
        <w:rPr>
          <w:vertAlign w:val="superscript"/>
        </w:rPr>
      </w:pPr>
    </w:p>
    <w:p w:rsidR="006D1686" w:rsidRDefault="006D1686">
      <w:pPr>
        <w:rPr>
          <w:vertAlign w:val="superscript"/>
        </w:rPr>
      </w:pPr>
      <w:r>
        <w:rPr>
          <w:vertAlign w:val="superscript"/>
        </w:rPr>
        <w:tab/>
      </w:r>
    </w:p>
    <w:p w:rsidR="006D1686" w:rsidRDefault="006D1686">
      <w:pPr>
        <w:ind w:firstLine="708"/>
        <w:rPr>
          <w:b/>
          <w:bCs/>
          <w:sz w:val="28"/>
        </w:rPr>
      </w:pPr>
    </w:p>
    <w:p w:rsidR="006D1686" w:rsidRDefault="006D1686">
      <w:pPr>
        <w:ind w:firstLine="708"/>
        <w:rPr>
          <w:sz w:val="28"/>
        </w:rPr>
      </w:pPr>
      <w:r>
        <w:rPr>
          <w:b/>
          <w:bCs/>
          <w:sz w:val="28"/>
        </w:rPr>
        <w:t xml:space="preserve">Преподаватель: </w:t>
      </w:r>
      <w:r>
        <w:rPr>
          <w:sz w:val="28"/>
        </w:rPr>
        <w:t>___________________________</w:t>
      </w:r>
    </w:p>
    <w:p w:rsidR="006D1686" w:rsidRDefault="006D1686">
      <w:pPr>
        <w:rPr>
          <w:vertAlign w:val="superscript"/>
        </w:rPr>
      </w:pPr>
      <w:r>
        <w:rPr>
          <w:vertAlign w:val="superscript"/>
        </w:rPr>
        <w:tab/>
      </w:r>
      <w:r>
        <w:rPr>
          <w:vertAlign w:val="superscript"/>
        </w:rPr>
        <w:tab/>
      </w:r>
      <w:r>
        <w:rPr>
          <w:vertAlign w:val="superscript"/>
        </w:rPr>
        <w:tab/>
        <w:t xml:space="preserve">                                (Фамилия И.О.)</w:t>
      </w:r>
      <w:r>
        <w:rPr>
          <w:vertAlign w:val="superscript"/>
        </w:rPr>
        <w:tab/>
      </w:r>
    </w:p>
    <w:p w:rsidR="006D1686" w:rsidRDefault="006D1686">
      <w:pPr>
        <w:ind w:firstLine="708"/>
        <w:rPr>
          <w:sz w:val="28"/>
        </w:rPr>
      </w:pPr>
      <w:r>
        <w:rPr>
          <w:sz w:val="28"/>
        </w:rPr>
        <w:t>Должность:</w:t>
      </w:r>
      <w:r>
        <w:t xml:space="preserve">  ____________________________________</w:t>
      </w:r>
    </w:p>
    <w:p w:rsidR="006D1686" w:rsidRDefault="006D1686">
      <w:pPr>
        <w:rPr>
          <w:sz w:val="28"/>
        </w:rPr>
      </w:pPr>
      <w:r>
        <w:rPr>
          <w:sz w:val="28"/>
        </w:rPr>
        <w:tab/>
      </w:r>
      <w:r>
        <w:rPr>
          <w:sz w:val="28"/>
        </w:rPr>
        <w:tab/>
      </w:r>
      <w:r>
        <w:rPr>
          <w:sz w:val="28"/>
        </w:rPr>
        <w:tab/>
      </w:r>
      <w:r>
        <w:rPr>
          <w:sz w:val="28"/>
        </w:rPr>
        <w:tab/>
        <w:t xml:space="preserve">      </w:t>
      </w:r>
      <w:r>
        <w:rPr>
          <w:sz w:val="28"/>
          <w:vertAlign w:val="superscript"/>
        </w:rPr>
        <w:t>уч. степень, уч. звание</w:t>
      </w:r>
      <w:r>
        <w:rPr>
          <w:sz w:val="28"/>
          <w:vertAlign w:val="superscript"/>
        </w:rPr>
        <w:tab/>
      </w:r>
    </w:p>
    <w:p w:rsidR="006D1686" w:rsidRDefault="006D1686">
      <w:pPr>
        <w:ind w:firstLine="708"/>
        <w:rPr>
          <w:sz w:val="28"/>
        </w:rPr>
      </w:pPr>
      <w:r>
        <w:rPr>
          <w:sz w:val="28"/>
        </w:rPr>
        <w:t>Оценка: _____________Дата: ________________</w:t>
      </w:r>
    </w:p>
    <w:p w:rsidR="006D1686" w:rsidRDefault="006D1686">
      <w:pPr>
        <w:ind w:left="708"/>
        <w:rPr>
          <w:vertAlign w:val="superscript"/>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Подпись</w:t>
      </w:r>
      <w:r>
        <w:rPr>
          <w:b/>
          <w:bCs/>
          <w:sz w:val="28"/>
        </w:rPr>
        <w:t>:</w:t>
      </w:r>
      <w:r>
        <w:rPr>
          <w:sz w:val="28"/>
        </w:rPr>
        <w:t xml:space="preserve"> _________________________________</w:t>
      </w:r>
      <w:r>
        <w:t xml:space="preserve">           </w:t>
      </w:r>
      <w:r>
        <w:tab/>
      </w:r>
      <w:r>
        <w:tab/>
      </w:r>
      <w:r>
        <w:tab/>
      </w:r>
      <w:r>
        <w:tab/>
      </w:r>
      <w:r>
        <w:tab/>
      </w:r>
      <w:r>
        <w:tab/>
      </w:r>
      <w:r>
        <w:rPr>
          <w:vertAlign w:val="superscript"/>
        </w:rPr>
        <w:tab/>
      </w:r>
      <w:r>
        <w:rPr>
          <w:vertAlign w:val="superscript"/>
        </w:rPr>
        <w:tab/>
      </w:r>
      <w:r>
        <w:rPr>
          <w:vertAlign w:val="superscript"/>
        </w:rPr>
        <w:tab/>
      </w:r>
      <w:r>
        <w:rPr>
          <w:vertAlign w:val="superscript"/>
        </w:rPr>
        <w:tab/>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ab/>
      </w:r>
      <w:r>
        <w:tab/>
      </w:r>
      <w:r>
        <w:tab/>
      </w:r>
      <w:r>
        <w:tab/>
      </w:r>
      <w:r>
        <w:tab/>
      </w:r>
      <w:r>
        <w:tab/>
      </w:r>
      <w:r>
        <w:tab/>
      </w:r>
      <w:r>
        <w:tab/>
      </w:r>
      <w:r>
        <w:tab/>
      </w:r>
      <w:r>
        <w:tab/>
      </w:r>
      <w:r>
        <w:tab/>
      </w:r>
      <w:r>
        <w:rPr>
          <w:vertAlign w:val="superscript"/>
        </w:rPr>
        <w:tab/>
      </w:r>
      <w:r>
        <w:rPr>
          <w:vertAlign w:val="superscript"/>
        </w:rPr>
        <w:tab/>
      </w:r>
    </w:p>
    <w:p w:rsidR="006D1686" w:rsidRDefault="006D1686">
      <w:pPr>
        <w:pStyle w:val="5"/>
      </w:pPr>
      <w:r>
        <w:t>Санкт-Петербург</w:t>
      </w:r>
    </w:p>
    <w:p w:rsidR="006D1686" w:rsidRDefault="00DD60D7">
      <w:pPr>
        <w:jc w:val="center"/>
        <w:rPr>
          <w:b/>
          <w:lang w:val="en-US"/>
        </w:rPr>
      </w:pPr>
      <w:r>
        <w:rPr>
          <w:b/>
        </w:rPr>
        <w:t xml:space="preserve">20_ </w:t>
      </w:r>
      <w:r w:rsidR="006D1686">
        <w:rPr>
          <w:b/>
        </w:rPr>
        <w:t>_</w:t>
      </w:r>
    </w:p>
    <w:p w:rsidR="006D1686" w:rsidRDefault="006D1686">
      <w:pPr>
        <w:pStyle w:val="1"/>
        <w:jc w:val="right"/>
        <w:rPr>
          <w:sz w:val="24"/>
          <w:lang w:val="en-US"/>
        </w:rPr>
      </w:pPr>
      <w:r>
        <w:rPr>
          <w:b/>
        </w:rPr>
        <w:br w:type="page"/>
      </w:r>
      <w:bookmarkStart w:id="49" w:name="_Toc137318307"/>
      <w:r>
        <w:rPr>
          <w:sz w:val="24"/>
        </w:rPr>
        <w:t xml:space="preserve">Приложение </w:t>
      </w:r>
      <w:r>
        <w:rPr>
          <w:sz w:val="24"/>
          <w:lang w:val="en-US"/>
        </w:rPr>
        <w:t>3</w:t>
      </w:r>
      <w:bookmarkEnd w:id="49"/>
    </w:p>
    <w:p w:rsidR="006D1686" w:rsidRDefault="006D1686">
      <w:pPr>
        <w:jc w:val="right"/>
      </w:pPr>
    </w:p>
    <w:p w:rsidR="006D1686" w:rsidRDefault="006D1686"/>
    <w:p w:rsidR="006D1686" w:rsidRDefault="006D1686">
      <w:pPr>
        <w:pStyle w:val="5"/>
        <w:rPr>
          <w:sz w:val="32"/>
          <w:szCs w:val="32"/>
        </w:rPr>
      </w:pPr>
      <w:r>
        <w:rPr>
          <w:sz w:val="32"/>
          <w:szCs w:val="32"/>
        </w:rPr>
        <w:t>Перечень контрольных вопросов для проверки знаний по дисциплине</w:t>
      </w:r>
    </w:p>
    <w:p w:rsidR="006D1686" w:rsidRPr="0022489B" w:rsidRDefault="006D1686">
      <w:pPr>
        <w:rPr>
          <w:sz w:val="32"/>
          <w:szCs w:val="32"/>
        </w:rPr>
      </w:pPr>
    </w:p>
    <w:p w:rsidR="00A42B26" w:rsidRPr="0022489B" w:rsidRDefault="00A42B26" w:rsidP="0022489B">
      <w:pPr>
        <w:numPr>
          <w:ilvl w:val="0"/>
          <w:numId w:val="44"/>
        </w:numPr>
        <w:jc w:val="both"/>
        <w:rPr>
          <w:bCs/>
          <w:sz w:val="32"/>
          <w:szCs w:val="32"/>
        </w:rPr>
      </w:pPr>
      <w:r w:rsidRPr="0022489B">
        <w:rPr>
          <w:bCs/>
          <w:sz w:val="32"/>
          <w:szCs w:val="32"/>
        </w:rPr>
        <w:t xml:space="preserve">Определение маркетинга. Цель маркетинга. </w:t>
      </w:r>
    </w:p>
    <w:p w:rsidR="0022489B" w:rsidRDefault="00A42B26" w:rsidP="0022489B">
      <w:pPr>
        <w:numPr>
          <w:ilvl w:val="0"/>
          <w:numId w:val="44"/>
        </w:numPr>
        <w:jc w:val="both"/>
        <w:rPr>
          <w:bCs/>
          <w:sz w:val="32"/>
          <w:szCs w:val="32"/>
        </w:rPr>
      </w:pPr>
      <w:r w:rsidRPr="0022489B">
        <w:rPr>
          <w:bCs/>
          <w:sz w:val="32"/>
          <w:szCs w:val="32"/>
        </w:rPr>
        <w:t>Основные понятия маркетинга</w:t>
      </w:r>
      <w:r w:rsidR="0022489B">
        <w:rPr>
          <w:bCs/>
          <w:sz w:val="32"/>
          <w:szCs w:val="32"/>
        </w:rPr>
        <w:t>:</w:t>
      </w:r>
      <w:r w:rsidRPr="0022489B">
        <w:rPr>
          <w:bCs/>
          <w:sz w:val="32"/>
          <w:szCs w:val="32"/>
        </w:rPr>
        <w:t xml:space="preserve"> </w:t>
      </w:r>
      <w:r w:rsidR="0022489B">
        <w:rPr>
          <w:bCs/>
          <w:sz w:val="32"/>
          <w:szCs w:val="32"/>
        </w:rPr>
        <w:t>н</w:t>
      </w:r>
      <w:r w:rsidRPr="0022489B">
        <w:rPr>
          <w:bCs/>
          <w:sz w:val="32"/>
          <w:szCs w:val="32"/>
        </w:rPr>
        <w:t xml:space="preserve">ужда, потребность, спрос. </w:t>
      </w:r>
    </w:p>
    <w:p w:rsidR="0022489B" w:rsidRDefault="00A42B26" w:rsidP="0022489B">
      <w:pPr>
        <w:numPr>
          <w:ilvl w:val="0"/>
          <w:numId w:val="44"/>
        </w:numPr>
        <w:jc w:val="both"/>
        <w:rPr>
          <w:bCs/>
          <w:sz w:val="32"/>
          <w:szCs w:val="32"/>
        </w:rPr>
      </w:pPr>
      <w:r w:rsidRPr="0022489B">
        <w:rPr>
          <w:bCs/>
          <w:sz w:val="32"/>
          <w:szCs w:val="32"/>
        </w:rPr>
        <w:t xml:space="preserve">Классификация потребностей А. Маслоу. </w:t>
      </w:r>
    </w:p>
    <w:p w:rsidR="001D0C6E" w:rsidRDefault="00A42B26" w:rsidP="0022489B">
      <w:pPr>
        <w:numPr>
          <w:ilvl w:val="0"/>
          <w:numId w:val="44"/>
        </w:numPr>
        <w:jc w:val="both"/>
        <w:rPr>
          <w:bCs/>
          <w:sz w:val="32"/>
          <w:szCs w:val="32"/>
        </w:rPr>
      </w:pPr>
      <w:r w:rsidRPr="0022489B">
        <w:rPr>
          <w:bCs/>
          <w:sz w:val="32"/>
          <w:szCs w:val="32"/>
        </w:rPr>
        <w:t xml:space="preserve">Объекты маркетинга. </w:t>
      </w:r>
    </w:p>
    <w:p w:rsidR="00575D1D" w:rsidRDefault="00A42B26" w:rsidP="0022489B">
      <w:pPr>
        <w:numPr>
          <w:ilvl w:val="0"/>
          <w:numId w:val="44"/>
        </w:numPr>
        <w:jc w:val="both"/>
        <w:rPr>
          <w:bCs/>
          <w:sz w:val="32"/>
          <w:szCs w:val="32"/>
        </w:rPr>
      </w:pPr>
      <w:r w:rsidRPr="0022489B">
        <w:rPr>
          <w:bCs/>
          <w:sz w:val="32"/>
          <w:szCs w:val="32"/>
        </w:rPr>
        <w:t xml:space="preserve">Товар. </w:t>
      </w:r>
      <w:r w:rsidR="00575D1D">
        <w:rPr>
          <w:bCs/>
          <w:sz w:val="32"/>
          <w:szCs w:val="32"/>
        </w:rPr>
        <w:t>Много</w:t>
      </w:r>
      <w:r w:rsidRPr="0022489B">
        <w:rPr>
          <w:bCs/>
          <w:sz w:val="32"/>
          <w:szCs w:val="32"/>
        </w:rPr>
        <w:t>уровн</w:t>
      </w:r>
      <w:r w:rsidR="00575D1D">
        <w:rPr>
          <w:bCs/>
          <w:sz w:val="32"/>
          <w:szCs w:val="32"/>
        </w:rPr>
        <w:t>ева</w:t>
      </w:r>
      <w:r w:rsidRPr="0022489B">
        <w:rPr>
          <w:bCs/>
          <w:sz w:val="32"/>
          <w:szCs w:val="32"/>
        </w:rPr>
        <w:t>я</w:t>
      </w:r>
      <w:r w:rsidR="00575D1D">
        <w:rPr>
          <w:bCs/>
          <w:sz w:val="32"/>
          <w:szCs w:val="32"/>
        </w:rPr>
        <w:t xml:space="preserve"> модель</w:t>
      </w:r>
      <w:r w:rsidRPr="0022489B">
        <w:rPr>
          <w:bCs/>
          <w:sz w:val="32"/>
          <w:szCs w:val="32"/>
        </w:rPr>
        <w:t xml:space="preserve"> товара</w:t>
      </w:r>
      <w:r w:rsidR="00575D1D">
        <w:rPr>
          <w:bCs/>
          <w:sz w:val="32"/>
          <w:szCs w:val="32"/>
        </w:rPr>
        <w:t xml:space="preserve"> (Ф. Котлер)</w:t>
      </w:r>
      <w:r w:rsidRPr="0022489B">
        <w:rPr>
          <w:bCs/>
          <w:sz w:val="32"/>
          <w:szCs w:val="32"/>
        </w:rPr>
        <w:t xml:space="preserve">. </w:t>
      </w:r>
    </w:p>
    <w:p w:rsidR="00575D1D" w:rsidRDefault="00A42B26" w:rsidP="0022489B">
      <w:pPr>
        <w:numPr>
          <w:ilvl w:val="0"/>
          <w:numId w:val="44"/>
        </w:numPr>
        <w:jc w:val="both"/>
        <w:rPr>
          <w:bCs/>
          <w:sz w:val="32"/>
          <w:szCs w:val="32"/>
        </w:rPr>
      </w:pPr>
      <w:r w:rsidRPr="0022489B">
        <w:rPr>
          <w:bCs/>
          <w:sz w:val="32"/>
          <w:szCs w:val="32"/>
        </w:rPr>
        <w:t xml:space="preserve">Классификации товаров. </w:t>
      </w:r>
    </w:p>
    <w:p w:rsidR="00575D1D" w:rsidRDefault="00A42B26" w:rsidP="0022489B">
      <w:pPr>
        <w:numPr>
          <w:ilvl w:val="0"/>
          <w:numId w:val="44"/>
        </w:numPr>
        <w:jc w:val="both"/>
        <w:rPr>
          <w:bCs/>
          <w:sz w:val="32"/>
          <w:szCs w:val="32"/>
        </w:rPr>
      </w:pPr>
      <w:r w:rsidRPr="0022489B">
        <w:rPr>
          <w:bCs/>
          <w:sz w:val="32"/>
          <w:szCs w:val="32"/>
        </w:rPr>
        <w:t xml:space="preserve">Рынок: рынок продавца, рынок покупателя. </w:t>
      </w:r>
    </w:p>
    <w:p w:rsidR="00575D1D" w:rsidRDefault="00A42B26" w:rsidP="0022489B">
      <w:pPr>
        <w:numPr>
          <w:ilvl w:val="0"/>
          <w:numId w:val="44"/>
        </w:numPr>
        <w:jc w:val="both"/>
        <w:rPr>
          <w:bCs/>
          <w:sz w:val="32"/>
          <w:szCs w:val="32"/>
        </w:rPr>
      </w:pPr>
      <w:r w:rsidRPr="0022489B">
        <w:rPr>
          <w:bCs/>
          <w:sz w:val="32"/>
          <w:szCs w:val="32"/>
        </w:rPr>
        <w:t>Сегмент рынка, целевой рынок. Ценность</w:t>
      </w:r>
      <w:r w:rsidR="006221CF" w:rsidRPr="0022489B">
        <w:rPr>
          <w:bCs/>
          <w:sz w:val="32"/>
          <w:szCs w:val="32"/>
        </w:rPr>
        <w:t xml:space="preserve"> товара для потребителя</w:t>
      </w:r>
      <w:r w:rsidRPr="0022489B">
        <w:rPr>
          <w:bCs/>
          <w:sz w:val="32"/>
          <w:szCs w:val="32"/>
        </w:rPr>
        <w:t xml:space="preserve">. </w:t>
      </w:r>
    </w:p>
    <w:p w:rsidR="00575D1D" w:rsidRDefault="00A42B26" w:rsidP="0022489B">
      <w:pPr>
        <w:numPr>
          <w:ilvl w:val="0"/>
          <w:numId w:val="44"/>
        </w:numPr>
        <w:jc w:val="both"/>
        <w:rPr>
          <w:bCs/>
          <w:sz w:val="32"/>
          <w:szCs w:val="32"/>
        </w:rPr>
      </w:pPr>
      <w:r w:rsidRPr="0022489B">
        <w:rPr>
          <w:bCs/>
          <w:sz w:val="32"/>
          <w:szCs w:val="32"/>
        </w:rPr>
        <w:t xml:space="preserve">Маркетинг-микс (комплекс маркетинга). </w:t>
      </w:r>
    </w:p>
    <w:p w:rsidR="00575D1D" w:rsidRDefault="0065439A" w:rsidP="0022489B">
      <w:pPr>
        <w:numPr>
          <w:ilvl w:val="0"/>
          <w:numId w:val="44"/>
        </w:numPr>
        <w:jc w:val="both"/>
        <w:rPr>
          <w:bCs/>
          <w:sz w:val="32"/>
          <w:szCs w:val="32"/>
        </w:rPr>
      </w:pPr>
      <w:r w:rsidRPr="0022489B">
        <w:rPr>
          <w:bCs/>
          <w:sz w:val="32"/>
          <w:szCs w:val="32"/>
        </w:rPr>
        <w:t xml:space="preserve">Виды спроса и соответствующие задачи маркетинга. </w:t>
      </w:r>
    </w:p>
    <w:p w:rsidR="00575D1D" w:rsidRDefault="0065439A" w:rsidP="0022489B">
      <w:pPr>
        <w:numPr>
          <w:ilvl w:val="0"/>
          <w:numId w:val="44"/>
        </w:numPr>
        <w:jc w:val="both"/>
        <w:rPr>
          <w:bCs/>
          <w:sz w:val="32"/>
          <w:szCs w:val="32"/>
        </w:rPr>
      </w:pPr>
      <w:r w:rsidRPr="0022489B">
        <w:rPr>
          <w:bCs/>
          <w:sz w:val="32"/>
          <w:szCs w:val="32"/>
        </w:rPr>
        <w:t xml:space="preserve">Маркетинговая среда. </w:t>
      </w:r>
    </w:p>
    <w:p w:rsidR="00575D1D" w:rsidRDefault="0065439A" w:rsidP="0022489B">
      <w:pPr>
        <w:numPr>
          <w:ilvl w:val="0"/>
          <w:numId w:val="44"/>
        </w:numPr>
        <w:jc w:val="both"/>
        <w:rPr>
          <w:bCs/>
          <w:sz w:val="32"/>
          <w:szCs w:val="32"/>
        </w:rPr>
      </w:pPr>
      <w:r w:rsidRPr="0022489B">
        <w:rPr>
          <w:bCs/>
          <w:sz w:val="32"/>
          <w:szCs w:val="32"/>
        </w:rPr>
        <w:t>Факторы макро</w:t>
      </w:r>
      <w:r w:rsidRPr="0022489B">
        <w:rPr>
          <w:bCs/>
          <w:sz w:val="32"/>
          <w:szCs w:val="32"/>
        </w:rPr>
        <w:softHyphen/>
        <w:t xml:space="preserve">среды. </w:t>
      </w:r>
    </w:p>
    <w:p w:rsidR="00A42B26" w:rsidRPr="0022489B" w:rsidRDefault="0065439A" w:rsidP="0022489B">
      <w:pPr>
        <w:numPr>
          <w:ilvl w:val="0"/>
          <w:numId w:val="44"/>
        </w:numPr>
        <w:jc w:val="both"/>
        <w:rPr>
          <w:bCs/>
          <w:sz w:val="32"/>
          <w:szCs w:val="32"/>
        </w:rPr>
      </w:pPr>
      <w:r w:rsidRPr="0022489B">
        <w:rPr>
          <w:bCs/>
          <w:sz w:val="32"/>
          <w:szCs w:val="32"/>
        </w:rPr>
        <w:t>Факторы микро</w:t>
      </w:r>
      <w:r w:rsidRPr="0022489B">
        <w:rPr>
          <w:bCs/>
          <w:sz w:val="32"/>
          <w:szCs w:val="32"/>
        </w:rPr>
        <w:softHyphen/>
        <w:t>среды.</w:t>
      </w:r>
    </w:p>
    <w:p w:rsidR="00575D1D" w:rsidRDefault="0065439A" w:rsidP="0022489B">
      <w:pPr>
        <w:numPr>
          <w:ilvl w:val="0"/>
          <w:numId w:val="44"/>
        </w:numPr>
        <w:jc w:val="both"/>
        <w:rPr>
          <w:bCs/>
          <w:sz w:val="32"/>
          <w:szCs w:val="32"/>
        </w:rPr>
      </w:pPr>
      <w:r w:rsidRPr="0022489B">
        <w:rPr>
          <w:bCs/>
          <w:iCs/>
          <w:sz w:val="32"/>
          <w:szCs w:val="32"/>
        </w:rPr>
        <w:t>Факторы, оказывающие влияние на покупательское поведение индивидуальных потребителей.</w:t>
      </w:r>
      <w:r w:rsidRPr="0022489B">
        <w:rPr>
          <w:bCs/>
          <w:sz w:val="32"/>
          <w:szCs w:val="32"/>
        </w:rPr>
        <w:t xml:space="preserve"> </w:t>
      </w:r>
    </w:p>
    <w:p w:rsidR="00575D1D" w:rsidRDefault="0065439A" w:rsidP="0022489B">
      <w:pPr>
        <w:numPr>
          <w:ilvl w:val="0"/>
          <w:numId w:val="44"/>
        </w:numPr>
        <w:jc w:val="both"/>
        <w:rPr>
          <w:bCs/>
          <w:sz w:val="32"/>
          <w:szCs w:val="32"/>
        </w:rPr>
      </w:pPr>
      <w:r w:rsidRPr="0022489B">
        <w:rPr>
          <w:bCs/>
          <w:sz w:val="32"/>
          <w:szCs w:val="32"/>
        </w:rPr>
        <w:t xml:space="preserve">Роли участников покупки на потребительском рынке. </w:t>
      </w:r>
    </w:p>
    <w:p w:rsidR="00575D1D" w:rsidRDefault="0065439A" w:rsidP="0022489B">
      <w:pPr>
        <w:numPr>
          <w:ilvl w:val="0"/>
          <w:numId w:val="44"/>
        </w:numPr>
        <w:jc w:val="both"/>
        <w:rPr>
          <w:bCs/>
          <w:sz w:val="32"/>
          <w:szCs w:val="32"/>
        </w:rPr>
      </w:pPr>
      <w:r w:rsidRPr="0022489B">
        <w:rPr>
          <w:bCs/>
          <w:sz w:val="32"/>
          <w:szCs w:val="32"/>
        </w:rPr>
        <w:t>Процесс принятия индивидуальным потребителем решения о покупке.</w:t>
      </w:r>
    </w:p>
    <w:p w:rsidR="00575D1D" w:rsidRDefault="0065439A" w:rsidP="0022489B">
      <w:pPr>
        <w:numPr>
          <w:ilvl w:val="0"/>
          <w:numId w:val="44"/>
        </w:numPr>
        <w:jc w:val="both"/>
        <w:rPr>
          <w:bCs/>
          <w:sz w:val="32"/>
          <w:szCs w:val="32"/>
        </w:rPr>
      </w:pPr>
      <w:r w:rsidRPr="0022489B">
        <w:rPr>
          <w:bCs/>
          <w:sz w:val="32"/>
          <w:szCs w:val="32"/>
        </w:rPr>
        <w:t xml:space="preserve">Типы процессов принятия решений для индивидуальных потребителей. </w:t>
      </w:r>
    </w:p>
    <w:p w:rsidR="00575D1D" w:rsidRDefault="0065439A" w:rsidP="0022489B">
      <w:pPr>
        <w:numPr>
          <w:ilvl w:val="0"/>
          <w:numId w:val="44"/>
        </w:numPr>
        <w:jc w:val="both"/>
        <w:rPr>
          <w:bCs/>
          <w:sz w:val="32"/>
          <w:szCs w:val="32"/>
        </w:rPr>
      </w:pPr>
      <w:r w:rsidRPr="0022489B">
        <w:rPr>
          <w:bCs/>
          <w:sz w:val="32"/>
          <w:szCs w:val="32"/>
        </w:rPr>
        <w:t xml:space="preserve">Специфические характеристики организационных потребителей. </w:t>
      </w:r>
    </w:p>
    <w:p w:rsidR="00575D1D" w:rsidRDefault="0065439A" w:rsidP="0022489B">
      <w:pPr>
        <w:numPr>
          <w:ilvl w:val="0"/>
          <w:numId w:val="44"/>
        </w:numPr>
        <w:jc w:val="both"/>
        <w:rPr>
          <w:bCs/>
          <w:sz w:val="32"/>
          <w:szCs w:val="32"/>
        </w:rPr>
      </w:pPr>
      <w:r w:rsidRPr="0022489B">
        <w:rPr>
          <w:bCs/>
          <w:sz w:val="32"/>
          <w:szCs w:val="32"/>
        </w:rPr>
        <w:t>Роли, определяющие характер участия индивидов в процессе организационной покупки</w:t>
      </w:r>
      <w:r w:rsidRPr="0022489B">
        <w:rPr>
          <w:bCs/>
          <w:iCs/>
          <w:sz w:val="32"/>
          <w:szCs w:val="32"/>
        </w:rPr>
        <w:t>.</w:t>
      </w:r>
      <w:r w:rsidRPr="0022489B">
        <w:rPr>
          <w:bCs/>
          <w:sz w:val="32"/>
          <w:szCs w:val="32"/>
        </w:rPr>
        <w:t xml:space="preserve"> </w:t>
      </w:r>
    </w:p>
    <w:p w:rsidR="0065439A" w:rsidRPr="0022489B" w:rsidRDefault="0065439A" w:rsidP="0022489B">
      <w:pPr>
        <w:numPr>
          <w:ilvl w:val="0"/>
          <w:numId w:val="44"/>
        </w:numPr>
        <w:jc w:val="both"/>
        <w:rPr>
          <w:bCs/>
          <w:sz w:val="32"/>
          <w:szCs w:val="32"/>
        </w:rPr>
      </w:pPr>
      <w:r w:rsidRPr="0022489B">
        <w:rPr>
          <w:bCs/>
          <w:sz w:val="32"/>
          <w:szCs w:val="32"/>
        </w:rPr>
        <w:t>Типы организационных покупочных процессов.</w:t>
      </w:r>
    </w:p>
    <w:p w:rsidR="00575D1D" w:rsidRDefault="002C3E32" w:rsidP="0022489B">
      <w:pPr>
        <w:numPr>
          <w:ilvl w:val="0"/>
          <w:numId w:val="44"/>
        </w:numPr>
        <w:jc w:val="both"/>
        <w:rPr>
          <w:bCs/>
          <w:iCs/>
          <w:sz w:val="32"/>
          <w:szCs w:val="32"/>
        </w:rPr>
      </w:pPr>
      <w:r w:rsidRPr="0022489B">
        <w:rPr>
          <w:bCs/>
          <w:iCs/>
          <w:sz w:val="32"/>
          <w:szCs w:val="32"/>
        </w:rPr>
        <w:t>Сегментирование рынка: определе</w:t>
      </w:r>
      <w:r w:rsidR="00575D1D">
        <w:rPr>
          <w:bCs/>
          <w:iCs/>
          <w:sz w:val="32"/>
          <w:szCs w:val="32"/>
        </w:rPr>
        <w:t>ние, признаки сегментирования</w:t>
      </w:r>
    </w:p>
    <w:p w:rsidR="00575D1D" w:rsidRDefault="00575D1D" w:rsidP="0022489B">
      <w:pPr>
        <w:numPr>
          <w:ilvl w:val="0"/>
          <w:numId w:val="44"/>
        </w:numPr>
        <w:jc w:val="both"/>
        <w:rPr>
          <w:bCs/>
          <w:iCs/>
          <w:sz w:val="32"/>
          <w:szCs w:val="32"/>
        </w:rPr>
      </w:pPr>
      <w:r>
        <w:rPr>
          <w:bCs/>
          <w:iCs/>
          <w:sz w:val="32"/>
          <w:szCs w:val="32"/>
        </w:rPr>
        <w:t>К</w:t>
      </w:r>
      <w:r w:rsidR="002C3E32" w:rsidRPr="0022489B">
        <w:rPr>
          <w:bCs/>
          <w:iCs/>
          <w:sz w:val="32"/>
          <w:szCs w:val="32"/>
        </w:rPr>
        <w:t xml:space="preserve">ритерии выбора сегментов. </w:t>
      </w:r>
    </w:p>
    <w:p w:rsidR="00C6180F" w:rsidRDefault="002C3E32" w:rsidP="0022489B">
      <w:pPr>
        <w:numPr>
          <w:ilvl w:val="0"/>
          <w:numId w:val="44"/>
        </w:numPr>
        <w:jc w:val="both"/>
        <w:rPr>
          <w:bCs/>
          <w:iCs/>
          <w:sz w:val="32"/>
          <w:szCs w:val="32"/>
        </w:rPr>
      </w:pPr>
      <w:r w:rsidRPr="0022489B">
        <w:rPr>
          <w:bCs/>
          <w:iCs/>
          <w:sz w:val="32"/>
          <w:szCs w:val="32"/>
        </w:rPr>
        <w:t xml:space="preserve">Подходы к выбору целевых сегментов (недифференцированный маркетинг, дифференцированный маркетинг, концентрированный маркетинг). </w:t>
      </w:r>
    </w:p>
    <w:p w:rsidR="002C3E32" w:rsidRPr="0022489B" w:rsidRDefault="002C3E32" w:rsidP="0022489B">
      <w:pPr>
        <w:numPr>
          <w:ilvl w:val="0"/>
          <w:numId w:val="44"/>
        </w:numPr>
        <w:jc w:val="both"/>
        <w:rPr>
          <w:bCs/>
          <w:iCs/>
          <w:sz w:val="32"/>
          <w:szCs w:val="32"/>
        </w:rPr>
      </w:pPr>
      <w:r w:rsidRPr="0022489B">
        <w:rPr>
          <w:bCs/>
          <w:iCs/>
          <w:sz w:val="32"/>
          <w:szCs w:val="32"/>
        </w:rPr>
        <w:t>Позиционирование: определение, параметры позиционирования.</w:t>
      </w:r>
    </w:p>
    <w:p w:rsidR="00C6180F" w:rsidRPr="00C6180F" w:rsidRDefault="00A42B26" w:rsidP="0022489B">
      <w:pPr>
        <w:numPr>
          <w:ilvl w:val="0"/>
          <w:numId w:val="44"/>
        </w:numPr>
        <w:jc w:val="both"/>
        <w:rPr>
          <w:sz w:val="32"/>
          <w:szCs w:val="32"/>
        </w:rPr>
      </w:pPr>
      <w:r w:rsidRPr="0022489B">
        <w:rPr>
          <w:sz w:val="32"/>
          <w:szCs w:val="32"/>
        </w:rPr>
        <w:t>Концепции управления маркетингом.</w:t>
      </w:r>
      <w:r w:rsidRPr="0022489B">
        <w:rPr>
          <w:bCs/>
          <w:sz w:val="32"/>
          <w:szCs w:val="32"/>
        </w:rPr>
        <w:t xml:space="preserve"> </w:t>
      </w:r>
    </w:p>
    <w:p w:rsidR="006221CF" w:rsidRPr="0022489B" w:rsidRDefault="00A42B26" w:rsidP="0022489B">
      <w:pPr>
        <w:numPr>
          <w:ilvl w:val="0"/>
          <w:numId w:val="44"/>
        </w:numPr>
        <w:jc w:val="both"/>
        <w:rPr>
          <w:sz w:val="32"/>
          <w:szCs w:val="32"/>
        </w:rPr>
      </w:pPr>
      <w:r w:rsidRPr="0022489B">
        <w:rPr>
          <w:bCs/>
          <w:sz w:val="32"/>
          <w:szCs w:val="32"/>
        </w:rPr>
        <w:t>Процесс управления маркетингом</w:t>
      </w:r>
      <w:r w:rsidRPr="0022489B">
        <w:rPr>
          <w:sz w:val="32"/>
          <w:szCs w:val="32"/>
        </w:rPr>
        <w:t xml:space="preserve">. </w:t>
      </w:r>
    </w:p>
    <w:p w:rsidR="00872F2C" w:rsidRDefault="00872F2C" w:rsidP="00872F2C">
      <w:pPr>
        <w:numPr>
          <w:ilvl w:val="0"/>
          <w:numId w:val="44"/>
        </w:numPr>
        <w:jc w:val="both"/>
        <w:rPr>
          <w:bCs/>
          <w:sz w:val="32"/>
          <w:szCs w:val="32"/>
        </w:rPr>
      </w:pPr>
      <w:r w:rsidRPr="0022489B">
        <w:rPr>
          <w:bCs/>
          <w:sz w:val="32"/>
          <w:szCs w:val="32"/>
        </w:rPr>
        <w:t xml:space="preserve">Матрица </w:t>
      </w:r>
      <w:r w:rsidRPr="0022489B">
        <w:rPr>
          <w:bCs/>
          <w:sz w:val="32"/>
          <w:szCs w:val="32"/>
          <w:lang w:val="en-US"/>
        </w:rPr>
        <w:t>BCG</w:t>
      </w:r>
      <w:r w:rsidRPr="0022489B">
        <w:rPr>
          <w:bCs/>
          <w:sz w:val="32"/>
          <w:szCs w:val="32"/>
        </w:rPr>
        <w:t xml:space="preserve">. </w:t>
      </w:r>
    </w:p>
    <w:p w:rsidR="00872F2C" w:rsidRDefault="00872F2C" w:rsidP="00872F2C">
      <w:pPr>
        <w:numPr>
          <w:ilvl w:val="0"/>
          <w:numId w:val="44"/>
        </w:numPr>
        <w:jc w:val="both"/>
        <w:rPr>
          <w:bCs/>
          <w:sz w:val="32"/>
          <w:szCs w:val="32"/>
        </w:rPr>
      </w:pPr>
      <w:r w:rsidRPr="0022489B">
        <w:rPr>
          <w:bCs/>
          <w:sz w:val="32"/>
          <w:szCs w:val="32"/>
        </w:rPr>
        <w:t xml:space="preserve">Модель И. Ансоффа. </w:t>
      </w:r>
    </w:p>
    <w:p w:rsidR="00872F2C" w:rsidRPr="0022489B" w:rsidRDefault="00872F2C" w:rsidP="00872F2C">
      <w:pPr>
        <w:numPr>
          <w:ilvl w:val="0"/>
          <w:numId w:val="44"/>
        </w:numPr>
        <w:jc w:val="both"/>
        <w:rPr>
          <w:bCs/>
          <w:sz w:val="32"/>
          <w:szCs w:val="32"/>
        </w:rPr>
      </w:pPr>
      <w:r w:rsidRPr="0022489B">
        <w:rPr>
          <w:bCs/>
          <w:sz w:val="32"/>
          <w:szCs w:val="32"/>
          <w:lang w:val="en-US"/>
        </w:rPr>
        <w:t>SWOT</w:t>
      </w:r>
      <w:r w:rsidRPr="0022489B">
        <w:rPr>
          <w:bCs/>
          <w:sz w:val="32"/>
          <w:szCs w:val="32"/>
        </w:rPr>
        <w:t>-анализ.</w:t>
      </w:r>
    </w:p>
    <w:p w:rsidR="00C6180F" w:rsidRDefault="00A42B26" w:rsidP="0022489B">
      <w:pPr>
        <w:numPr>
          <w:ilvl w:val="0"/>
          <w:numId w:val="44"/>
        </w:numPr>
        <w:jc w:val="both"/>
        <w:rPr>
          <w:bCs/>
          <w:sz w:val="32"/>
          <w:szCs w:val="32"/>
        </w:rPr>
      </w:pPr>
      <w:r w:rsidRPr="0022489B">
        <w:rPr>
          <w:sz w:val="32"/>
          <w:szCs w:val="32"/>
        </w:rPr>
        <w:t xml:space="preserve">Вывод на рынок новых товаров. </w:t>
      </w:r>
      <w:r w:rsidRPr="0022489B">
        <w:rPr>
          <w:bCs/>
          <w:sz w:val="32"/>
          <w:szCs w:val="32"/>
        </w:rPr>
        <w:t xml:space="preserve">Процесс принятия нового товара. </w:t>
      </w:r>
    </w:p>
    <w:p w:rsidR="00C6180F" w:rsidRDefault="00A42B26" w:rsidP="0022489B">
      <w:pPr>
        <w:numPr>
          <w:ilvl w:val="0"/>
          <w:numId w:val="44"/>
        </w:numPr>
        <w:jc w:val="both"/>
        <w:rPr>
          <w:bCs/>
          <w:sz w:val="32"/>
          <w:szCs w:val="32"/>
        </w:rPr>
      </w:pPr>
      <w:r w:rsidRPr="0022489B">
        <w:rPr>
          <w:bCs/>
          <w:sz w:val="32"/>
          <w:szCs w:val="32"/>
        </w:rPr>
        <w:t xml:space="preserve">Типы потребителей по критерию восприятия новинок. </w:t>
      </w:r>
    </w:p>
    <w:p w:rsidR="00C6180F" w:rsidRDefault="00A42B26" w:rsidP="0022489B">
      <w:pPr>
        <w:numPr>
          <w:ilvl w:val="0"/>
          <w:numId w:val="44"/>
        </w:numPr>
        <w:jc w:val="both"/>
        <w:rPr>
          <w:bCs/>
          <w:sz w:val="32"/>
          <w:szCs w:val="32"/>
        </w:rPr>
      </w:pPr>
      <w:r w:rsidRPr="0022489B">
        <w:rPr>
          <w:bCs/>
          <w:sz w:val="32"/>
          <w:szCs w:val="32"/>
        </w:rPr>
        <w:t>Жизненный цикл товара: характеристика этапов и маркетинговые стратегии для каждого этапа</w:t>
      </w:r>
      <w:r w:rsidR="00C6180F">
        <w:rPr>
          <w:bCs/>
          <w:sz w:val="32"/>
          <w:szCs w:val="32"/>
        </w:rPr>
        <w:t>.</w:t>
      </w:r>
    </w:p>
    <w:p w:rsidR="00A42B26" w:rsidRPr="0022489B" w:rsidRDefault="00C6180F" w:rsidP="0022489B">
      <w:pPr>
        <w:numPr>
          <w:ilvl w:val="0"/>
          <w:numId w:val="44"/>
        </w:numPr>
        <w:jc w:val="both"/>
        <w:rPr>
          <w:bCs/>
          <w:sz w:val="32"/>
          <w:szCs w:val="32"/>
        </w:rPr>
      </w:pPr>
      <w:r>
        <w:rPr>
          <w:bCs/>
          <w:sz w:val="32"/>
          <w:szCs w:val="32"/>
        </w:rPr>
        <w:t>В</w:t>
      </w:r>
      <w:r w:rsidR="00A42B26" w:rsidRPr="0022489B">
        <w:rPr>
          <w:bCs/>
          <w:sz w:val="32"/>
          <w:szCs w:val="32"/>
        </w:rPr>
        <w:t>озможные формы кривой</w:t>
      </w:r>
      <w:r w:rsidRPr="00C6180F">
        <w:rPr>
          <w:bCs/>
          <w:sz w:val="32"/>
          <w:szCs w:val="32"/>
        </w:rPr>
        <w:t xml:space="preserve"> </w:t>
      </w:r>
      <w:r w:rsidR="00872F2C">
        <w:rPr>
          <w:bCs/>
          <w:sz w:val="32"/>
          <w:szCs w:val="32"/>
        </w:rPr>
        <w:t>ж</w:t>
      </w:r>
      <w:r w:rsidRPr="0022489B">
        <w:rPr>
          <w:bCs/>
          <w:sz w:val="32"/>
          <w:szCs w:val="32"/>
        </w:rPr>
        <w:t>изненн</w:t>
      </w:r>
      <w:r w:rsidR="00872F2C">
        <w:rPr>
          <w:bCs/>
          <w:sz w:val="32"/>
          <w:szCs w:val="32"/>
        </w:rPr>
        <w:t>ого</w:t>
      </w:r>
      <w:r w:rsidRPr="0022489B">
        <w:rPr>
          <w:bCs/>
          <w:sz w:val="32"/>
          <w:szCs w:val="32"/>
        </w:rPr>
        <w:t xml:space="preserve"> цикл</w:t>
      </w:r>
      <w:r w:rsidR="00872F2C">
        <w:rPr>
          <w:bCs/>
          <w:sz w:val="32"/>
          <w:szCs w:val="32"/>
        </w:rPr>
        <w:t>а</w:t>
      </w:r>
      <w:r w:rsidRPr="0022489B">
        <w:rPr>
          <w:bCs/>
          <w:sz w:val="32"/>
          <w:szCs w:val="32"/>
        </w:rPr>
        <w:t xml:space="preserve"> товара</w:t>
      </w:r>
      <w:r w:rsidR="00A42B26" w:rsidRPr="0022489B">
        <w:rPr>
          <w:bCs/>
          <w:sz w:val="32"/>
          <w:szCs w:val="32"/>
        </w:rPr>
        <w:t>.</w:t>
      </w:r>
    </w:p>
    <w:p w:rsidR="00872F2C" w:rsidRPr="00872F2C" w:rsidRDefault="00A42B26" w:rsidP="0022489B">
      <w:pPr>
        <w:numPr>
          <w:ilvl w:val="0"/>
          <w:numId w:val="44"/>
        </w:numPr>
        <w:jc w:val="both"/>
        <w:rPr>
          <w:bCs/>
          <w:sz w:val="32"/>
          <w:szCs w:val="32"/>
        </w:rPr>
      </w:pPr>
      <w:r w:rsidRPr="0022489B">
        <w:rPr>
          <w:bCs/>
          <w:sz w:val="32"/>
          <w:szCs w:val="32"/>
        </w:rPr>
        <w:t xml:space="preserve">Марочная политика: основные понятия, </w:t>
      </w:r>
      <w:r w:rsidRPr="0022489B">
        <w:rPr>
          <w:sz w:val="32"/>
          <w:szCs w:val="32"/>
        </w:rPr>
        <w:t>классификация марок</w:t>
      </w:r>
      <w:r w:rsidR="00872F2C">
        <w:rPr>
          <w:sz w:val="32"/>
          <w:szCs w:val="32"/>
        </w:rPr>
        <w:t>.</w:t>
      </w:r>
    </w:p>
    <w:p w:rsidR="00872F2C" w:rsidRDefault="00872F2C" w:rsidP="0022489B">
      <w:pPr>
        <w:numPr>
          <w:ilvl w:val="0"/>
          <w:numId w:val="44"/>
        </w:numPr>
        <w:jc w:val="both"/>
        <w:rPr>
          <w:bCs/>
          <w:sz w:val="32"/>
          <w:szCs w:val="32"/>
        </w:rPr>
      </w:pPr>
      <w:r>
        <w:rPr>
          <w:sz w:val="32"/>
          <w:szCs w:val="32"/>
        </w:rPr>
        <w:t>Р</w:t>
      </w:r>
      <w:r w:rsidR="00A42B26" w:rsidRPr="0022489B">
        <w:rPr>
          <w:sz w:val="32"/>
          <w:szCs w:val="32"/>
        </w:rPr>
        <w:t>ешения о семейственности марки</w:t>
      </w:r>
      <w:r w:rsidR="00A42B26" w:rsidRPr="0022489B">
        <w:rPr>
          <w:bCs/>
          <w:sz w:val="32"/>
          <w:szCs w:val="32"/>
        </w:rPr>
        <w:t>, решения о расширении границ использования марки.</w:t>
      </w:r>
    </w:p>
    <w:p w:rsidR="00872F2C" w:rsidRDefault="00A42B26" w:rsidP="0022489B">
      <w:pPr>
        <w:numPr>
          <w:ilvl w:val="0"/>
          <w:numId w:val="44"/>
        </w:numPr>
        <w:jc w:val="both"/>
        <w:rPr>
          <w:bCs/>
          <w:sz w:val="32"/>
          <w:szCs w:val="32"/>
        </w:rPr>
      </w:pPr>
      <w:r w:rsidRPr="0022489B">
        <w:rPr>
          <w:bCs/>
          <w:sz w:val="32"/>
          <w:szCs w:val="32"/>
        </w:rPr>
        <w:t xml:space="preserve"> </w:t>
      </w:r>
      <w:r w:rsidRPr="0022489B">
        <w:rPr>
          <w:sz w:val="32"/>
          <w:szCs w:val="32"/>
        </w:rPr>
        <w:t>Товарный ассортимент</w:t>
      </w:r>
      <w:r w:rsidRPr="0022489B">
        <w:rPr>
          <w:bCs/>
          <w:sz w:val="32"/>
          <w:szCs w:val="32"/>
        </w:rPr>
        <w:t>,</w:t>
      </w:r>
      <w:r w:rsidRPr="0022489B">
        <w:rPr>
          <w:sz w:val="32"/>
          <w:szCs w:val="32"/>
        </w:rPr>
        <w:t xml:space="preserve"> расширение товарного ассортимента.</w:t>
      </w:r>
      <w:r w:rsidRPr="0022489B">
        <w:rPr>
          <w:bCs/>
          <w:sz w:val="32"/>
          <w:szCs w:val="32"/>
        </w:rPr>
        <w:t xml:space="preserve"> </w:t>
      </w:r>
    </w:p>
    <w:p w:rsidR="00A42B26" w:rsidRPr="0022489B" w:rsidRDefault="00A42B26" w:rsidP="0022489B">
      <w:pPr>
        <w:numPr>
          <w:ilvl w:val="0"/>
          <w:numId w:val="44"/>
        </w:numPr>
        <w:jc w:val="both"/>
        <w:rPr>
          <w:bCs/>
          <w:sz w:val="32"/>
          <w:szCs w:val="32"/>
        </w:rPr>
      </w:pPr>
      <w:r w:rsidRPr="0022489B">
        <w:rPr>
          <w:bCs/>
          <w:sz w:val="32"/>
          <w:szCs w:val="32"/>
        </w:rPr>
        <w:t>Товарная номенклатура: широта, насыщенность, глубина, гармоничность.</w:t>
      </w:r>
    </w:p>
    <w:p w:rsidR="00872F2C" w:rsidRDefault="008E68C8" w:rsidP="0022489B">
      <w:pPr>
        <w:numPr>
          <w:ilvl w:val="0"/>
          <w:numId w:val="44"/>
        </w:numPr>
        <w:jc w:val="both"/>
        <w:rPr>
          <w:bCs/>
          <w:sz w:val="32"/>
          <w:szCs w:val="32"/>
        </w:rPr>
      </w:pPr>
      <w:r w:rsidRPr="0022489B">
        <w:rPr>
          <w:bCs/>
          <w:sz w:val="32"/>
          <w:szCs w:val="32"/>
        </w:rPr>
        <w:t xml:space="preserve">Маркетинговые коммуникации и продвижение. </w:t>
      </w:r>
    </w:p>
    <w:p w:rsidR="00872F2C" w:rsidRDefault="008E68C8" w:rsidP="0022489B">
      <w:pPr>
        <w:numPr>
          <w:ilvl w:val="0"/>
          <w:numId w:val="44"/>
        </w:numPr>
        <w:jc w:val="both"/>
        <w:rPr>
          <w:bCs/>
          <w:sz w:val="32"/>
          <w:szCs w:val="32"/>
        </w:rPr>
      </w:pPr>
      <w:r w:rsidRPr="0022489B">
        <w:rPr>
          <w:bCs/>
          <w:sz w:val="32"/>
          <w:szCs w:val="32"/>
        </w:rPr>
        <w:t xml:space="preserve">Инструменты маркетинговых коммуникаций. </w:t>
      </w:r>
    </w:p>
    <w:p w:rsidR="00872F2C" w:rsidRDefault="008E68C8" w:rsidP="0022489B">
      <w:pPr>
        <w:numPr>
          <w:ilvl w:val="0"/>
          <w:numId w:val="44"/>
        </w:numPr>
        <w:jc w:val="both"/>
        <w:rPr>
          <w:bCs/>
          <w:sz w:val="32"/>
          <w:szCs w:val="32"/>
        </w:rPr>
      </w:pPr>
      <w:r w:rsidRPr="0022489B">
        <w:rPr>
          <w:bCs/>
          <w:sz w:val="32"/>
          <w:szCs w:val="32"/>
        </w:rPr>
        <w:t xml:space="preserve">Реклама. </w:t>
      </w:r>
    </w:p>
    <w:p w:rsidR="00872F2C" w:rsidRDefault="008E68C8" w:rsidP="0022489B">
      <w:pPr>
        <w:numPr>
          <w:ilvl w:val="0"/>
          <w:numId w:val="44"/>
        </w:numPr>
        <w:jc w:val="both"/>
        <w:rPr>
          <w:bCs/>
          <w:sz w:val="32"/>
          <w:szCs w:val="32"/>
        </w:rPr>
      </w:pPr>
      <w:r w:rsidRPr="0022489B">
        <w:rPr>
          <w:bCs/>
          <w:sz w:val="32"/>
          <w:szCs w:val="32"/>
          <w:lang w:val="en-US"/>
        </w:rPr>
        <w:t>PR</w:t>
      </w:r>
      <w:r w:rsidRPr="0022489B">
        <w:rPr>
          <w:bCs/>
          <w:sz w:val="32"/>
          <w:szCs w:val="32"/>
        </w:rPr>
        <w:t xml:space="preserve">. </w:t>
      </w:r>
    </w:p>
    <w:p w:rsidR="00872F2C" w:rsidRDefault="008E68C8" w:rsidP="0022489B">
      <w:pPr>
        <w:numPr>
          <w:ilvl w:val="0"/>
          <w:numId w:val="44"/>
        </w:numPr>
        <w:jc w:val="both"/>
        <w:rPr>
          <w:bCs/>
          <w:sz w:val="32"/>
          <w:szCs w:val="32"/>
        </w:rPr>
      </w:pPr>
      <w:r w:rsidRPr="0022489B">
        <w:rPr>
          <w:bCs/>
          <w:sz w:val="32"/>
          <w:szCs w:val="32"/>
        </w:rPr>
        <w:t xml:space="preserve">Стимулирование сбыта. </w:t>
      </w:r>
    </w:p>
    <w:p w:rsidR="00872F2C" w:rsidRDefault="008E68C8" w:rsidP="0022489B">
      <w:pPr>
        <w:numPr>
          <w:ilvl w:val="0"/>
          <w:numId w:val="44"/>
        </w:numPr>
        <w:jc w:val="both"/>
        <w:rPr>
          <w:bCs/>
          <w:sz w:val="32"/>
          <w:szCs w:val="32"/>
        </w:rPr>
      </w:pPr>
      <w:r w:rsidRPr="0022489B">
        <w:rPr>
          <w:bCs/>
          <w:sz w:val="32"/>
          <w:szCs w:val="32"/>
        </w:rPr>
        <w:t xml:space="preserve">Личные продажи. </w:t>
      </w:r>
    </w:p>
    <w:p w:rsidR="008E68C8" w:rsidRPr="0022489B" w:rsidRDefault="008E68C8" w:rsidP="0022489B">
      <w:pPr>
        <w:numPr>
          <w:ilvl w:val="0"/>
          <w:numId w:val="44"/>
        </w:numPr>
        <w:jc w:val="both"/>
        <w:rPr>
          <w:bCs/>
          <w:sz w:val="32"/>
          <w:szCs w:val="32"/>
        </w:rPr>
      </w:pPr>
      <w:r w:rsidRPr="0022489B">
        <w:rPr>
          <w:bCs/>
          <w:sz w:val="32"/>
          <w:szCs w:val="32"/>
        </w:rPr>
        <w:t>Кампания продвижения, этапы кампании.</w:t>
      </w:r>
    </w:p>
    <w:p w:rsidR="00872F2C" w:rsidRDefault="008E68C8" w:rsidP="0022489B">
      <w:pPr>
        <w:numPr>
          <w:ilvl w:val="0"/>
          <w:numId w:val="44"/>
        </w:numPr>
        <w:jc w:val="both"/>
        <w:rPr>
          <w:bCs/>
          <w:sz w:val="32"/>
          <w:szCs w:val="32"/>
        </w:rPr>
      </w:pPr>
      <w:r w:rsidRPr="0022489B">
        <w:rPr>
          <w:bCs/>
          <w:sz w:val="32"/>
          <w:szCs w:val="32"/>
        </w:rPr>
        <w:t xml:space="preserve">Решения, принимаемые в рамках политики распределения. </w:t>
      </w:r>
    </w:p>
    <w:p w:rsidR="00872F2C" w:rsidRDefault="008E68C8" w:rsidP="0022489B">
      <w:pPr>
        <w:numPr>
          <w:ilvl w:val="0"/>
          <w:numId w:val="44"/>
        </w:numPr>
        <w:jc w:val="both"/>
        <w:rPr>
          <w:bCs/>
          <w:sz w:val="32"/>
          <w:szCs w:val="32"/>
        </w:rPr>
      </w:pPr>
      <w:r w:rsidRPr="0022489B">
        <w:rPr>
          <w:bCs/>
          <w:sz w:val="32"/>
          <w:szCs w:val="32"/>
        </w:rPr>
        <w:t xml:space="preserve">Канал распределения: определение, функции. </w:t>
      </w:r>
    </w:p>
    <w:p w:rsidR="00872F2C" w:rsidRDefault="008E68C8" w:rsidP="0022489B">
      <w:pPr>
        <w:numPr>
          <w:ilvl w:val="0"/>
          <w:numId w:val="44"/>
        </w:numPr>
        <w:jc w:val="both"/>
        <w:rPr>
          <w:bCs/>
          <w:sz w:val="32"/>
          <w:szCs w:val="32"/>
        </w:rPr>
      </w:pPr>
      <w:r w:rsidRPr="0022489B">
        <w:rPr>
          <w:bCs/>
          <w:sz w:val="32"/>
          <w:szCs w:val="32"/>
        </w:rPr>
        <w:t xml:space="preserve">Число уровней канала распределения. </w:t>
      </w:r>
    </w:p>
    <w:p w:rsidR="00872F2C" w:rsidRDefault="008E68C8" w:rsidP="0022489B">
      <w:pPr>
        <w:numPr>
          <w:ilvl w:val="0"/>
          <w:numId w:val="44"/>
        </w:numPr>
        <w:jc w:val="both"/>
        <w:rPr>
          <w:bCs/>
          <w:sz w:val="32"/>
          <w:szCs w:val="32"/>
        </w:rPr>
      </w:pPr>
      <w:r w:rsidRPr="0022489B">
        <w:rPr>
          <w:bCs/>
          <w:sz w:val="32"/>
          <w:szCs w:val="32"/>
        </w:rPr>
        <w:t xml:space="preserve">Интенсивное распределение, эксклюзивное распределение, селективное распределение. </w:t>
      </w:r>
    </w:p>
    <w:p w:rsidR="00872F2C" w:rsidRDefault="00872F2C" w:rsidP="0022489B">
      <w:pPr>
        <w:numPr>
          <w:ilvl w:val="0"/>
          <w:numId w:val="44"/>
        </w:numPr>
        <w:jc w:val="both"/>
        <w:rPr>
          <w:bCs/>
          <w:sz w:val="32"/>
          <w:szCs w:val="32"/>
        </w:rPr>
      </w:pPr>
      <w:r>
        <w:rPr>
          <w:bCs/>
          <w:sz w:val="32"/>
          <w:szCs w:val="32"/>
        </w:rPr>
        <w:t>Товародвижение</w:t>
      </w:r>
      <w:r w:rsidR="008E68C8" w:rsidRPr="0022489B">
        <w:rPr>
          <w:bCs/>
          <w:sz w:val="32"/>
          <w:szCs w:val="32"/>
        </w:rPr>
        <w:t>.</w:t>
      </w:r>
    </w:p>
    <w:p w:rsidR="008E68C8" w:rsidRPr="0022489B" w:rsidRDefault="008E68C8" w:rsidP="0022489B">
      <w:pPr>
        <w:numPr>
          <w:ilvl w:val="0"/>
          <w:numId w:val="44"/>
        </w:numPr>
        <w:jc w:val="both"/>
        <w:rPr>
          <w:bCs/>
          <w:sz w:val="32"/>
          <w:szCs w:val="32"/>
        </w:rPr>
      </w:pPr>
      <w:r w:rsidRPr="0022489B">
        <w:rPr>
          <w:bCs/>
          <w:sz w:val="32"/>
          <w:szCs w:val="32"/>
        </w:rPr>
        <w:t>Система товародвижения: структура и роль.</w:t>
      </w:r>
    </w:p>
    <w:p w:rsidR="00872F2C" w:rsidRDefault="00A42B26" w:rsidP="0022489B">
      <w:pPr>
        <w:numPr>
          <w:ilvl w:val="0"/>
          <w:numId w:val="44"/>
        </w:numPr>
        <w:jc w:val="both"/>
        <w:rPr>
          <w:sz w:val="32"/>
          <w:szCs w:val="32"/>
        </w:rPr>
      </w:pPr>
      <w:r w:rsidRPr="0022489B">
        <w:rPr>
          <w:bCs/>
          <w:sz w:val="32"/>
          <w:szCs w:val="32"/>
        </w:rPr>
        <w:t>Система маркетинговой информации</w:t>
      </w:r>
      <w:r w:rsidRPr="0022489B">
        <w:rPr>
          <w:sz w:val="32"/>
          <w:szCs w:val="32"/>
        </w:rPr>
        <w:t xml:space="preserve">: определение, структура. </w:t>
      </w:r>
    </w:p>
    <w:p w:rsidR="00872F2C" w:rsidRDefault="00A42B26" w:rsidP="0022489B">
      <w:pPr>
        <w:numPr>
          <w:ilvl w:val="0"/>
          <w:numId w:val="44"/>
        </w:numPr>
        <w:jc w:val="both"/>
        <w:rPr>
          <w:sz w:val="32"/>
          <w:szCs w:val="32"/>
        </w:rPr>
      </w:pPr>
      <w:r w:rsidRPr="0022489B">
        <w:rPr>
          <w:bCs/>
          <w:sz w:val="32"/>
          <w:szCs w:val="32"/>
        </w:rPr>
        <w:t>Маркетинговая информация</w:t>
      </w:r>
      <w:r w:rsidRPr="0022489B">
        <w:rPr>
          <w:sz w:val="32"/>
          <w:szCs w:val="32"/>
        </w:rPr>
        <w:t xml:space="preserve">: характеристики, классификация. </w:t>
      </w:r>
    </w:p>
    <w:p w:rsidR="00872F2C" w:rsidRDefault="00A42B26" w:rsidP="0022489B">
      <w:pPr>
        <w:numPr>
          <w:ilvl w:val="0"/>
          <w:numId w:val="44"/>
        </w:numPr>
        <w:jc w:val="both"/>
        <w:rPr>
          <w:sz w:val="32"/>
          <w:szCs w:val="32"/>
        </w:rPr>
      </w:pPr>
      <w:r w:rsidRPr="0022489B">
        <w:rPr>
          <w:sz w:val="32"/>
          <w:szCs w:val="32"/>
        </w:rPr>
        <w:t xml:space="preserve">Полевые и кабинетные исследования. </w:t>
      </w:r>
    </w:p>
    <w:p w:rsidR="00872F2C" w:rsidRDefault="00A42B26" w:rsidP="0022489B">
      <w:pPr>
        <w:numPr>
          <w:ilvl w:val="0"/>
          <w:numId w:val="44"/>
        </w:numPr>
        <w:jc w:val="both"/>
        <w:rPr>
          <w:sz w:val="32"/>
          <w:szCs w:val="32"/>
        </w:rPr>
      </w:pPr>
      <w:r w:rsidRPr="0022489B">
        <w:rPr>
          <w:sz w:val="32"/>
          <w:szCs w:val="32"/>
        </w:rPr>
        <w:t xml:space="preserve">Схема маркетингового исследования: постановка задач, планирование, реализация, обработка и анализ информации (решения, принимаемые на каждом этапе). </w:t>
      </w:r>
    </w:p>
    <w:p w:rsidR="00872F2C" w:rsidRDefault="00A42B26" w:rsidP="0022489B">
      <w:pPr>
        <w:numPr>
          <w:ilvl w:val="0"/>
          <w:numId w:val="44"/>
        </w:numPr>
        <w:jc w:val="both"/>
        <w:rPr>
          <w:sz w:val="32"/>
          <w:szCs w:val="32"/>
        </w:rPr>
      </w:pPr>
      <w:r w:rsidRPr="0022489B">
        <w:rPr>
          <w:sz w:val="32"/>
          <w:szCs w:val="32"/>
        </w:rPr>
        <w:t xml:space="preserve">Методы сбора первичных данных: наблюдение, эксперимент, опрос. </w:t>
      </w:r>
    </w:p>
    <w:p w:rsidR="00A42B26" w:rsidRPr="0022489B" w:rsidRDefault="00A42B26" w:rsidP="0022489B">
      <w:pPr>
        <w:numPr>
          <w:ilvl w:val="0"/>
          <w:numId w:val="44"/>
        </w:numPr>
        <w:jc w:val="both"/>
        <w:rPr>
          <w:sz w:val="32"/>
          <w:szCs w:val="32"/>
        </w:rPr>
      </w:pPr>
      <w:r w:rsidRPr="0022489B">
        <w:rPr>
          <w:sz w:val="32"/>
          <w:szCs w:val="32"/>
        </w:rPr>
        <w:t>Методы опроса</w:t>
      </w:r>
      <w:r w:rsidR="0065439A" w:rsidRPr="0022489B">
        <w:rPr>
          <w:sz w:val="32"/>
          <w:szCs w:val="32"/>
        </w:rPr>
        <w:t xml:space="preserve"> (качественные, количественные</w:t>
      </w:r>
      <w:r w:rsidRPr="0022489B">
        <w:rPr>
          <w:sz w:val="32"/>
          <w:szCs w:val="32"/>
        </w:rPr>
        <w:t>).</w:t>
      </w:r>
      <w:bookmarkStart w:id="50" w:name="_GoBack"/>
      <w:bookmarkEnd w:id="50"/>
    </w:p>
    <w:sectPr w:rsidR="00A42B26" w:rsidRPr="0022489B">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83" w:rsidRDefault="00393E83">
      <w:r>
        <w:separator/>
      </w:r>
    </w:p>
  </w:endnote>
  <w:endnote w:type="continuationSeparator" w:id="0">
    <w:p w:rsidR="00393E83" w:rsidRDefault="0039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BB" w:rsidRDefault="004222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22BB" w:rsidRDefault="004222B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BB" w:rsidRDefault="004222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70AAB">
      <w:rPr>
        <w:rStyle w:val="a8"/>
        <w:noProof/>
      </w:rPr>
      <w:t>11</w:t>
    </w:r>
    <w:r>
      <w:rPr>
        <w:rStyle w:val="a8"/>
      </w:rPr>
      <w:fldChar w:fldCharType="end"/>
    </w:r>
  </w:p>
  <w:p w:rsidR="004222BB" w:rsidRDefault="004222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83" w:rsidRDefault="00393E83">
      <w:r>
        <w:separator/>
      </w:r>
    </w:p>
  </w:footnote>
  <w:footnote w:type="continuationSeparator" w:id="0">
    <w:p w:rsidR="00393E83" w:rsidRDefault="00393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7289044"/>
    <w:lvl w:ilvl="0">
      <w:start w:val="1"/>
      <w:numFmt w:val="bullet"/>
      <w:pStyle w:val="a"/>
      <w:lvlText w:val=""/>
      <w:lvlJc w:val="left"/>
      <w:pPr>
        <w:tabs>
          <w:tab w:val="num" w:pos="360"/>
        </w:tabs>
        <w:ind w:left="360" w:hanging="360"/>
      </w:pPr>
      <w:rPr>
        <w:rFonts w:ascii="Symbol" w:hAnsi="Symbol" w:hint="default"/>
      </w:rPr>
    </w:lvl>
  </w:abstractNum>
  <w:abstractNum w:abstractNumId="1">
    <w:nsid w:val="03685634"/>
    <w:multiLevelType w:val="hybridMultilevel"/>
    <w:tmpl w:val="A6A47A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0C1F5B"/>
    <w:multiLevelType w:val="hybridMultilevel"/>
    <w:tmpl w:val="28AE09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B5295"/>
    <w:multiLevelType w:val="hybridMultilevel"/>
    <w:tmpl w:val="8A4863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C26DC2"/>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EE645DD"/>
    <w:multiLevelType w:val="multilevel"/>
    <w:tmpl w:val="041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1141299B"/>
    <w:multiLevelType w:val="hybridMultilevel"/>
    <w:tmpl w:val="A8509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A4064A"/>
    <w:multiLevelType w:val="hybridMultilevel"/>
    <w:tmpl w:val="E8F6AF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16863A26"/>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1B413524"/>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229B4A47"/>
    <w:multiLevelType w:val="hybridMultilevel"/>
    <w:tmpl w:val="72CA0F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0A26FE"/>
    <w:multiLevelType w:val="hybridMultilevel"/>
    <w:tmpl w:val="47C4B7BE"/>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2">
    <w:nsid w:val="259D1F15"/>
    <w:multiLevelType w:val="hybridMultilevel"/>
    <w:tmpl w:val="5ADE8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F10A85"/>
    <w:multiLevelType w:val="hybridMultilevel"/>
    <w:tmpl w:val="93F4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A7BAE"/>
    <w:multiLevelType w:val="hybridMultilevel"/>
    <w:tmpl w:val="836A1F78"/>
    <w:lvl w:ilvl="0" w:tplc="C84A6184">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2F7846A7"/>
    <w:multiLevelType w:val="hybridMultilevel"/>
    <w:tmpl w:val="61AA4D4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2BC01EE"/>
    <w:multiLevelType w:val="hybridMultilevel"/>
    <w:tmpl w:val="96E65C2C"/>
    <w:lvl w:ilvl="0" w:tplc="8152C2E0">
      <w:start w:val="1"/>
      <w:numFmt w:val="decimal"/>
      <w:lvlText w:val="%1."/>
      <w:lvlJc w:val="left"/>
      <w:pPr>
        <w:tabs>
          <w:tab w:val="num" w:pos="720"/>
        </w:tabs>
        <w:ind w:left="720" w:hanging="360"/>
      </w:pPr>
    </w:lvl>
    <w:lvl w:ilvl="1" w:tplc="936E6F78">
      <w:numFmt w:val="none"/>
      <w:lvlText w:val=""/>
      <w:lvlJc w:val="left"/>
      <w:pPr>
        <w:tabs>
          <w:tab w:val="num" w:pos="360"/>
        </w:tabs>
      </w:pPr>
    </w:lvl>
    <w:lvl w:ilvl="2" w:tplc="D952C432">
      <w:numFmt w:val="none"/>
      <w:lvlText w:val=""/>
      <w:lvlJc w:val="left"/>
      <w:pPr>
        <w:tabs>
          <w:tab w:val="num" w:pos="360"/>
        </w:tabs>
      </w:pPr>
    </w:lvl>
    <w:lvl w:ilvl="3" w:tplc="3530D8AC">
      <w:numFmt w:val="none"/>
      <w:lvlText w:val=""/>
      <w:lvlJc w:val="left"/>
      <w:pPr>
        <w:tabs>
          <w:tab w:val="num" w:pos="360"/>
        </w:tabs>
      </w:pPr>
    </w:lvl>
    <w:lvl w:ilvl="4" w:tplc="B81A5C06">
      <w:numFmt w:val="none"/>
      <w:lvlText w:val=""/>
      <w:lvlJc w:val="left"/>
      <w:pPr>
        <w:tabs>
          <w:tab w:val="num" w:pos="360"/>
        </w:tabs>
      </w:pPr>
    </w:lvl>
    <w:lvl w:ilvl="5" w:tplc="ABAC5B5C">
      <w:numFmt w:val="none"/>
      <w:lvlText w:val=""/>
      <w:lvlJc w:val="left"/>
      <w:pPr>
        <w:tabs>
          <w:tab w:val="num" w:pos="360"/>
        </w:tabs>
      </w:pPr>
    </w:lvl>
    <w:lvl w:ilvl="6" w:tplc="4B78929A">
      <w:numFmt w:val="none"/>
      <w:lvlText w:val=""/>
      <w:lvlJc w:val="left"/>
      <w:pPr>
        <w:tabs>
          <w:tab w:val="num" w:pos="360"/>
        </w:tabs>
      </w:pPr>
    </w:lvl>
    <w:lvl w:ilvl="7" w:tplc="C602E252">
      <w:numFmt w:val="none"/>
      <w:lvlText w:val=""/>
      <w:lvlJc w:val="left"/>
      <w:pPr>
        <w:tabs>
          <w:tab w:val="num" w:pos="360"/>
        </w:tabs>
      </w:pPr>
    </w:lvl>
    <w:lvl w:ilvl="8" w:tplc="272071E6">
      <w:numFmt w:val="none"/>
      <w:lvlText w:val=""/>
      <w:lvlJc w:val="left"/>
      <w:pPr>
        <w:tabs>
          <w:tab w:val="num" w:pos="360"/>
        </w:tabs>
      </w:pPr>
    </w:lvl>
  </w:abstractNum>
  <w:abstractNum w:abstractNumId="17">
    <w:nsid w:val="34BA74EF"/>
    <w:multiLevelType w:val="hybridMultilevel"/>
    <w:tmpl w:val="F636339E"/>
    <w:lvl w:ilvl="0" w:tplc="0419000F">
      <w:start w:val="1"/>
      <w:numFmt w:val="decimal"/>
      <w:lvlText w:val="%1."/>
      <w:lvlJc w:val="left"/>
      <w:pPr>
        <w:tabs>
          <w:tab w:val="num" w:pos="1429"/>
        </w:tabs>
        <w:ind w:left="1429" w:hanging="360"/>
      </w:pPr>
    </w:lvl>
    <w:lvl w:ilvl="1" w:tplc="0409000F">
      <w:start w:val="1"/>
      <w:numFmt w:val="decimal"/>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5BE7DB5"/>
    <w:multiLevelType w:val="hybridMultilevel"/>
    <w:tmpl w:val="BD7A637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36FB7F54"/>
    <w:multiLevelType w:val="hybridMultilevel"/>
    <w:tmpl w:val="3702D056"/>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0A29EE"/>
    <w:multiLevelType w:val="singleLevel"/>
    <w:tmpl w:val="0419000F"/>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3CBA634F"/>
    <w:multiLevelType w:val="hybridMultilevel"/>
    <w:tmpl w:val="4F3053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22529A"/>
    <w:multiLevelType w:val="hybridMultilevel"/>
    <w:tmpl w:val="49D015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777E4D"/>
    <w:multiLevelType w:val="hybridMultilevel"/>
    <w:tmpl w:val="417EF26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4696355D"/>
    <w:multiLevelType w:val="hybridMultilevel"/>
    <w:tmpl w:val="C07E4018"/>
    <w:lvl w:ilvl="0" w:tplc="0760496A">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5">
    <w:nsid w:val="4A2A7267"/>
    <w:multiLevelType w:val="hybridMultilevel"/>
    <w:tmpl w:val="EED022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FC26FB"/>
    <w:multiLevelType w:val="singleLevel"/>
    <w:tmpl w:val="F3C0D70C"/>
    <w:lvl w:ilvl="0">
      <w:numFmt w:val="bullet"/>
      <w:lvlText w:val="-"/>
      <w:lvlJc w:val="left"/>
      <w:pPr>
        <w:tabs>
          <w:tab w:val="num" w:pos="1065"/>
        </w:tabs>
        <w:ind w:left="1065" w:hanging="360"/>
      </w:pPr>
      <w:rPr>
        <w:rFonts w:hint="default"/>
      </w:rPr>
    </w:lvl>
  </w:abstractNum>
  <w:abstractNum w:abstractNumId="27">
    <w:nsid w:val="4F484B03"/>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nsid w:val="4F931132"/>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nsid w:val="5242650F"/>
    <w:multiLevelType w:val="hybridMultilevel"/>
    <w:tmpl w:val="706EA3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AA1B28"/>
    <w:multiLevelType w:val="multilevel"/>
    <w:tmpl w:val="318C38A0"/>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2149"/>
        </w:tabs>
        <w:ind w:left="214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nsid w:val="5D31789D"/>
    <w:multiLevelType w:val="hybridMultilevel"/>
    <w:tmpl w:val="C1209D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562CF6"/>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nsid w:val="6B6004FD"/>
    <w:multiLevelType w:val="hybridMultilevel"/>
    <w:tmpl w:val="82C2D764"/>
    <w:lvl w:ilvl="0" w:tplc="0419000F">
      <w:start w:val="1"/>
      <w:numFmt w:val="decimal"/>
      <w:lvlText w:val="%1."/>
      <w:lvlJc w:val="left"/>
      <w:pPr>
        <w:tabs>
          <w:tab w:val="num" w:pos="1429"/>
        </w:tabs>
        <w:ind w:left="1429" w:hanging="360"/>
      </w:pPr>
    </w:lvl>
    <w:lvl w:ilvl="1" w:tplc="D02E0CA6">
      <w:start w:val="1"/>
      <w:numFmt w:val="decimal"/>
      <w:lvlText w:val="%2."/>
      <w:lvlJc w:val="left"/>
      <w:pPr>
        <w:tabs>
          <w:tab w:val="num" w:pos="0"/>
        </w:tabs>
        <w:ind w:left="0" w:firstLine="0"/>
      </w:pPr>
      <w:rPr>
        <w:rFonts w:hint="default"/>
      </w:r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6E034837"/>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nsid w:val="743860F8"/>
    <w:multiLevelType w:val="hybridMultilevel"/>
    <w:tmpl w:val="AC9A4598"/>
    <w:lvl w:ilvl="0" w:tplc="654EC1FC">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24261A"/>
    <w:multiLevelType w:val="multilevel"/>
    <w:tmpl w:val="D8EED504"/>
    <w:lvl w:ilvl="0">
      <w:start w:val="1"/>
      <w:numFmt w:val="lowerLetter"/>
      <w:lvlText w:val="%1."/>
      <w:lvlJc w:val="left"/>
      <w:pPr>
        <w:tabs>
          <w:tab w:val="num" w:pos="2844"/>
        </w:tabs>
        <w:ind w:left="2844" w:hanging="720"/>
      </w:pPr>
      <w:rPr>
        <w:rFonts w:ascii="Times New Roman" w:hAnsi="Times New Roman" w:hint="default"/>
        <w:b w:val="0"/>
        <w:i w:val="0"/>
        <w:color w:val="auto"/>
        <w:sz w:val="28"/>
      </w:rPr>
    </w:lvl>
    <w:lvl w:ilvl="1">
      <w:start w:val="1"/>
      <w:numFmt w:val="lowerLetter"/>
      <w:lvlText w:val="%2)"/>
      <w:lvlJc w:val="left"/>
      <w:pPr>
        <w:tabs>
          <w:tab w:val="num" w:pos="2844"/>
        </w:tabs>
        <w:ind w:left="2844" w:hanging="360"/>
      </w:pPr>
    </w:lvl>
    <w:lvl w:ilvl="2">
      <w:start w:val="1"/>
      <w:numFmt w:val="lowerRoman"/>
      <w:lvlText w:val="%3)"/>
      <w:lvlJc w:val="left"/>
      <w:pPr>
        <w:tabs>
          <w:tab w:val="num" w:pos="3204"/>
        </w:tabs>
        <w:ind w:left="3204" w:hanging="360"/>
      </w:pPr>
    </w:lvl>
    <w:lvl w:ilvl="3">
      <w:start w:val="1"/>
      <w:numFmt w:val="decimal"/>
      <w:lvlText w:val="(%4)"/>
      <w:lvlJc w:val="left"/>
      <w:pPr>
        <w:tabs>
          <w:tab w:val="num" w:pos="3564"/>
        </w:tabs>
        <w:ind w:left="3564" w:hanging="360"/>
      </w:pPr>
    </w:lvl>
    <w:lvl w:ilvl="4">
      <w:start w:val="1"/>
      <w:numFmt w:val="lowerLetter"/>
      <w:lvlText w:val="(%5)"/>
      <w:lvlJc w:val="left"/>
      <w:pPr>
        <w:tabs>
          <w:tab w:val="num" w:pos="3924"/>
        </w:tabs>
        <w:ind w:left="3924" w:hanging="360"/>
      </w:pPr>
    </w:lvl>
    <w:lvl w:ilvl="5">
      <w:start w:val="1"/>
      <w:numFmt w:val="lowerRoman"/>
      <w:lvlText w:val="(%6)"/>
      <w:lvlJc w:val="left"/>
      <w:pPr>
        <w:tabs>
          <w:tab w:val="num" w:pos="4284"/>
        </w:tabs>
        <w:ind w:left="4284" w:hanging="360"/>
      </w:pPr>
    </w:lvl>
    <w:lvl w:ilvl="6">
      <w:start w:val="1"/>
      <w:numFmt w:val="decimal"/>
      <w:lvlText w:val="%7."/>
      <w:lvlJc w:val="left"/>
      <w:pPr>
        <w:tabs>
          <w:tab w:val="num" w:pos="4644"/>
        </w:tabs>
        <w:ind w:left="4644" w:hanging="360"/>
      </w:pPr>
    </w:lvl>
    <w:lvl w:ilvl="7">
      <w:start w:val="1"/>
      <w:numFmt w:val="lowerLetter"/>
      <w:lvlText w:val="%8."/>
      <w:lvlJc w:val="left"/>
      <w:pPr>
        <w:tabs>
          <w:tab w:val="num" w:pos="5004"/>
        </w:tabs>
        <w:ind w:left="5004" w:hanging="360"/>
      </w:pPr>
    </w:lvl>
    <w:lvl w:ilvl="8">
      <w:start w:val="1"/>
      <w:numFmt w:val="lowerRoman"/>
      <w:lvlText w:val="%9."/>
      <w:lvlJc w:val="left"/>
      <w:pPr>
        <w:tabs>
          <w:tab w:val="num" w:pos="5364"/>
        </w:tabs>
        <w:ind w:left="5364" w:hanging="360"/>
      </w:pPr>
    </w:lvl>
  </w:abstractNum>
  <w:abstractNum w:abstractNumId="37">
    <w:nsid w:val="761D00B8"/>
    <w:multiLevelType w:val="multilevel"/>
    <w:tmpl w:val="E0800F5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8">
    <w:nsid w:val="77A260A3"/>
    <w:multiLevelType w:val="hybridMultilevel"/>
    <w:tmpl w:val="110A0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E4339F"/>
    <w:multiLevelType w:val="hybridMultilevel"/>
    <w:tmpl w:val="459CD0D0"/>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99D436F"/>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nsid w:val="7A7C47E2"/>
    <w:multiLevelType w:val="hybridMultilevel"/>
    <w:tmpl w:val="E9ECBF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nsid w:val="7BE55F91"/>
    <w:multiLevelType w:val="hybridMultilevel"/>
    <w:tmpl w:val="2206B5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E514977"/>
    <w:multiLevelType w:val="multilevel"/>
    <w:tmpl w:val="D8EED504"/>
    <w:lvl w:ilvl="0">
      <w:start w:val="1"/>
      <w:numFmt w:val="lowerLetter"/>
      <w:lvlText w:val="%1."/>
      <w:lvlJc w:val="left"/>
      <w:pPr>
        <w:tabs>
          <w:tab w:val="num" w:pos="1080"/>
        </w:tabs>
        <w:ind w:left="1080" w:hanging="720"/>
      </w:pPr>
      <w:rPr>
        <w:rFonts w:ascii="Times New Roman" w:hAnsi="Times New Roman" w:hint="default"/>
        <w:b w:val="0"/>
        <w:i w:val="0"/>
        <w:color w:val="auto"/>
        <w:sz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4"/>
  </w:num>
  <w:num w:numId="2">
    <w:abstractNumId w:val="26"/>
  </w:num>
  <w:num w:numId="3">
    <w:abstractNumId w:val="35"/>
  </w:num>
  <w:num w:numId="4">
    <w:abstractNumId w:val="30"/>
  </w:num>
  <w:num w:numId="5">
    <w:abstractNumId w:val="41"/>
  </w:num>
  <w:num w:numId="6">
    <w:abstractNumId w:val="42"/>
  </w:num>
  <w:num w:numId="7">
    <w:abstractNumId w:val="17"/>
  </w:num>
  <w:num w:numId="8">
    <w:abstractNumId w:val="39"/>
  </w:num>
  <w:num w:numId="9">
    <w:abstractNumId w:val="15"/>
  </w:num>
  <w:num w:numId="10">
    <w:abstractNumId w:val="33"/>
  </w:num>
  <w:num w:numId="11">
    <w:abstractNumId w:val="20"/>
    <w:lvlOverride w:ilvl="0">
      <w:startOverride w:val="1"/>
    </w:lvlOverride>
  </w:num>
  <w:num w:numId="12">
    <w:abstractNumId w:val="16"/>
  </w:num>
  <w:num w:numId="13">
    <w:abstractNumId w:val="24"/>
  </w:num>
  <w:num w:numId="14">
    <w:abstractNumId w:val="29"/>
  </w:num>
  <w:num w:numId="15">
    <w:abstractNumId w:val="28"/>
  </w:num>
  <w:num w:numId="16">
    <w:abstractNumId w:val="37"/>
  </w:num>
  <w:num w:numId="17">
    <w:abstractNumId w:val="5"/>
  </w:num>
  <w:num w:numId="18">
    <w:abstractNumId w:val="43"/>
  </w:num>
  <w:num w:numId="19">
    <w:abstractNumId w:val="9"/>
  </w:num>
  <w:num w:numId="20">
    <w:abstractNumId w:val="36"/>
  </w:num>
  <w:num w:numId="21">
    <w:abstractNumId w:val="34"/>
  </w:num>
  <w:num w:numId="22">
    <w:abstractNumId w:val="8"/>
  </w:num>
  <w:num w:numId="23">
    <w:abstractNumId w:val="4"/>
  </w:num>
  <w:num w:numId="24">
    <w:abstractNumId w:val="1"/>
  </w:num>
  <w:num w:numId="25">
    <w:abstractNumId w:val="27"/>
  </w:num>
  <w:num w:numId="26">
    <w:abstractNumId w:val="32"/>
  </w:num>
  <w:num w:numId="27">
    <w:abstractNumId w:val="40"/>
  </w:num>
  <w:num w:numId="28">
    <w:abstractNumId w:val="18"/>
  </w:num>
  <w:num w:numId="29">
    <w:abstractNumId w:val="23"/>
  </w:num>
  <w:num w:numId="30">
    <w:abstractNumId w:val="12"/>
  </w:num>
  <w:num w:numId="31">
    <w:abstractNumId w:val="31"/>
  </w:num>
  <w:num w:numId="32">
    <w:abstractNumId w:val="11"/>
  </w:num>
  <w:num w:numId="33">
    <w:abstractNumId w:val="25"/>
  </w:num>
  <w:num w:numId="34">
    <w:abstractNumId w:val="22"/>
  </w:num>
  <w:num w:numId="35">
    <w:abstractNumId w:val="6"/>
  </w:num>
  <w:num w:numId="36">
    <w:abstractNumId w:val="2"/>
  </w:num>
  <w:num w:numId="37">
    <w:abstractNumId w:val="10"/>
  </w:num>
  <w:num w:numId="38">
    <w:abstractNumId w:val="21"/>
  </w:num>
  <w:num w:numId="39">
    <w:abstractNumId w:val="3"/>
  </w:num>
  <w:num w:numId="40">
    <w:abstractNumId w:val="7"/>
  </w:num>
  <w:num w:numId="41">
    <w:abstractNumId w:val="0"/>
  </w:num>
  <w:num w:numId="42">
    <w:abstractNumId w:val="19"/>
  </w:num>
  <w:num w:numId="43">
    <w:abstractNumId w:val="3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80B"/>
    <w:rsid w:val="00033CCA"/>
    <w:rsid w:val="00035C8B"/>
    <w:rsid w:val="000378C5"/>
    <w:rsid w:val="00045086"/>
    <w:rsid w:val="00045A51"/>
    <w:rsid w:val="000526F2"/>
    <w:rsid w:val="000576A0"/>
    <w:rsid w:val="00066A91"/>
    <w:rsid w:val="000850A2"/>
    <w:rsid w:val="000935E5"/>
    <w:rsid w:val="000D2A14"/>
    <w:rsid w:val="000E000C"/>
    <w:rsid w:val="000E0D84"/>
    <w:rsid w:val="000E4309"/>
    <w:rsid w:val="000F3BF9"/>
    <w:rsid w:val="000F5F5C"/>
    <w:rsid w:val="00102185"/>
    <w:rsid w:val="00104249"/>
    <w:rsid w:val="0012036B"/>
    <w:rsid w:val="00134536"/>
    <w:rsid w:val="00136364"/>
    <w:rsid w:val="0014295C"/>
    <w:rsid w:val="0015222E"/>
    <w:rsid w:val="00154F79"/>
    <w:rsid w:val="0016037D"/>
    <w:rsid w:val="001614EF"/>
    <w:rsid w:val="001634C2"/>
    <w:rsid w:val="00167BB4"/>
    <w:rsid w:val="00177275"/>
    <w:rsid w:val="00181729"/>
    <w:rsid w:val="001822D9"/>
    <w:rsid w:val="001A58DE"/>
    <w:rsid w:val="001A66B5"/>
    <w:rsid w:val="001B228E"/>
    <w:rsid w:val="001C41D3"/>
    <w:rsid w:val="001C6A61"/>
    <w:rsid w:val="001C7EE2"/>
    <w:rsid w:val="001D0C6E"/>
    <w:rsid w:val="001D0D7D"/>
    <w:rsid w:val="001D1852"/>
    <w:rsid w:val="001D2D36"/>
    <w:rsid w:val="001E4523"/>
    <w:rsid w:val="001E75C8"/>
    <w:rsid w:val="001F3D44"/>
    <w:rsid w:val="00202ED8"/>
    <w:rsid w:val="00205E3E"/>
    <w:rsid w:val="00214694"/>
    <w:rsid w:val="00215CCF"/>
    <w:rsid w:val="00223A8B"/>
    <w:rsid w:val="0022489B"/>
    <w:rsid w:val="00230209"/>
    <w:rsid w:val="002371D6"/>
    <w:rsid w:val="00272BBA"/>
    <w:rsid w:val="00292414"/>
    <w:rsid w:val="002A061C"/>
    <w:rsid w:val="002A6BFE"/>
    <w:rsid w:val="002B0840"/>
    <w:rsid w:val="002C3E32"/>
    <w:rsid w:val="002C76EB"/>
    <w:rsid w:val="002D0824"/>
    <w:rsid w:val="002D3728"/>
    <w:rsid w:val="002E1189"/>
    <w:rsid w:val="002E7620"/>
    <w:rsid w:val="002F780B"/>
    <w:rsid w:val="00321776"/>
    <w:rsid w:val="00330E0B"/>
    <w:rsid w:val="00330F13"/>
    <w:rsid w:val="003411CD"/>
    <w:rsid w:val="00363AE0"/>
    <w:rsid w:val="00365CE7"/>
    <w:rsid w:val="00372658"/>
    <w:rsid w:val="0037615B"/>
    <w:rsid w:val="00384C40"/>
    <w:rsid w:val="00393E83"/>
    <w:rsid w:val="003977E0"/>
    <w:rsid w:val="003A494E"/>
    <w:rsid w:val="003B43D5"/>
    <w:rsid w:val="003C53D6"/>
    <w:rsid w:val="003C5CAF"/>
    <w:rsid w:val="003C7B64"/>
    <w:rsid w:val="003D2975"/>
    <w:rsid w:val="003D4A24"/>
    <w:rsid w:val="003E4415"/>
    <w:rsid w:val="003E7CA8"/>
    <w:rsid w:val="003F3D1D"/>
    <w:rsid w:val="003F56FD"/>
    <w:rsid w:val="004007B2"/>
    <w:rsid w:val="00404FC8"/>
    <w:rsid w:val="0040690D"/>
    <w:rsid w:val="004222BB"/>
    <w:rsid w:val="00436D1F"/>
    <w:rsid w:val="004554E9"/>
    <w:rsid w:val="004678E7"/>
    <w:rsid w:val="00481F47"/>
    <w:rsid w:val="004A30A2"/>
    <w:rsid w:val="004A457A"/>
    <w:rsid w:val="004B49D3"/>
    <w:rsid w:val="004B6F4E"/>
    <w:rsid w:val="004C18BF"/>
    <w:rsid w:val="004C5F17"/>
    <w:rsid w:val="004E154B"/>
    <w:rsid w:val="004E26F2"/>
    <w:rsid w:val="004E3428"/>
    <w:rsid w:val="005063B2"/>
    <w:rsid w:val="00514187"/>
    <w:rsid w:val="0051757A"/>
    <w:rsid w:val="00523B09"/>
    <w:rsid w:val="005414F7"/>
    <w:rsid w:val="005429BC"/>
    <w:rsid w:val="00543DB1"/>
    <w:rsid w:val="00556B9B"/>
    <w:rsid w:val="00570B9C"/>
    <w:rsid w:val="00571254"/>
    <w:rsid w:val="005745F2"/>
    <w:rsid w:val="00574D92"/>
    <w:rsid w:val="00575D1D"/>
    <w:rsid w:val="00580141"/>
    <w:rsid w:val="00586622"/>
    <w:rsid w:val="005B1937"/>
    <w:rsid w:val="005B63ED"/>
    <w:rsid w:val="005D7C70"/>
    <w:rsid w:val="005D7F6A"/>
    <w:rsid w:val="005E2B6E"/>
    <w:rsid w:val="005E7AAF"/>
    <w:rsid w:val="005F2986"/>
    <w:rsid w:val="006033E9"/>
    <w:rsid w:val="00610869"/>
    <w:rsid w:val="00612D4B"/>
    <w:rsid w:val="0062194D"/>
    <w:rsid w:val="00621EBA"/>
    <w:rsid w:val="006221CF"/>
    <w:rsid w:val="00623C26"/>
    <w:rsid w:val="00623D82"/>
    <w:rsid w:val="0065439A"/>
    <w:rsid w:val="00660CFD"/>
    <w:rsid w:val="00666E6B"/>
    <w:rsid w:val="00670AAB"/>
    <w:rsid w:val="00672D4E"/>
    <w:rsid w:val="006958E1"/>
    <w:rsid w:val="006B630F"/>
    <w:rsid w:val="006C34E5"/>
    <w:rsid w:val="006D1686"/>
    <w:rsid w:val="0071543C"/>
    <w:rsid w:val="00715527"/>
    <w:rsid w:val="0071714E"/>
    <w:rsid w:val="00723D91"/>
    <w:rsid w:val="00726C24"/>
    <w:rsid w:val="00742288"/>
    <w:rsid w:val="00754EC6"/>
    <w:rsid w:val="007650DE"/>
    <w:rsid w:val="0078264B"/>
    <w:rsid w:val="0078582B"/>
    <w:rsid w:val="00793FC5"/>
    <w:rsid w:val="007A011D"/>
    <w:rsid w:val="007A1BD8"/>
    <w:rsid w:val="007A4166"/>
    <w:rsid w:val="007D572D"/>
    <w:rsid w:val="007D7DF7"/>
    <w:rsid w:val="007E662B"/>
    <w:rsid w:val="007E6855"/>
    <w:rsid w:val="007F6D58"/>
    <w:rsid w:val="00815CD7"/>
    <w:rsid w:val="0082275D"/>
    <w:rsid w:val="00855765"/>
    <w:rsid w:val="00861393"/>
    <w:rsid w:val="00864E77"/>
    <w:rsid w:val="008657E9"/>
    <w:rsid w:val="00867841"/>
    <w:rsid w:val="00872F2C"/>
    <w:rsid w:val="00891CD6"/>
    <w:rsid w:val="008C2EAC"/>
    <w:rsid w:val="008C7E3C"/>
    <w:rsid w:val="008E68C8"/>
    <w:rsid w:val="008F2891"/>
    <w:rsid w:val="00903E5F"/>
    <w:rsid w:val="00925CA2"/>
    <w:rsid w:val="00926220"/>
    <w:rsid w:val="0093633D"/>
    <w:rsid w:val="0094283A"/>
    <w:rsid w:val="00945E8A"/>
    <w:rsid w:val="0095387C"/>
    <w:rsid w:val="009704B5"/>
    <w:rsid w:val="00971C24"/>
    <w:rsid w:val="00983891"/>
    <w:rsid w:val="00996787"/>
    <w:rsid w:val="009D6800"/>
    <w:rsid w:val="009D6E74"/>
    <w:rsid w:val="009F01FF"/>
    <w:rsid w:val="009F28B9"/>
    <w:rsid w:val="009F2EBE"/>
    <w:rsid w:val="00A22BB9"/>
    <w:rsid w:val="00A42B26"/>
    <w:rsid w:val="00A4541C"/>
    <w:rsid w:val="00A472F7"/>
    <w:rsid w:val="00A531AE"/>
    <w:rsid w:val="00A562D3"/>
    <w:rsid w:val="00A62CA0"/>
    <w:rsid w:val="00A70665"/>
    <w:rsid w:val="00A73541"/>
    <w:rsid w:val="00A83D15"/>
    <w:rsid w:val="00A90D0F"/>
    <w:rsid w:val="00A94B14"/>
    <w:rsid w:val="00AB14F4"/>
    <w:rsid w:val="00AC22B2"/>
    <w:rsid w:val="00AD18B5"/>
    <w:rsid w:val="00AD772E"/>
    <w:rsid w:val="00AE1B96"/>
    <w:rsid w:val="00AE6751"/>
    <w:rsid w:val="00AF11A8"/>
    <w:rsid w:val="00B02AF8"/>
    <w:rsid w:val="00B06A14"/>
    <w:rsid w:val="00B12B8C"/>
    <w:rsid w:val="00B156ED"/>
    <w:rsid w:val="00B23C13"/>
    <w:rsid w:val="00B31D82"/>
    <w:rsid w:val="00B3767E"/>
    <w:rsid w:val="00B65C05"/>
    <w:rsid w:val="00B7255F"/>
    <w:rsid w:val="00B75965"/>
    <w:rsid w:val="00B8325C"/>
    <w:rsid w:val="00B870A7"/>
    <w:rsid w:val="00B904F8"/>
    <w:rsid w:val="00BE3A63"/>
    <w:rsid w:val="00BE3FBC"/>
    <w:rsid w:val="00BE76C0"/>
    <w:rsid w:val="00BF0D8F"/>
    <w:rsid w:val="00C06E71"/>
    <w:rsid w:val="00C10DAC"/>
    <w:rsid w:val="00C1394D"/>
    <w:rsid w:val="00C15CB9"/>
    <w:rsid w:val="00C24725"/>
    <w:rsid w:val="00C33A7B"/>
    <w:rsid w:val="00C6180F"/>
    <w:rsid w:val="00C67635"/>
    <w:rsid w:val="00C70D03"/>
    <w:rsid w:val="00C73D2F"/>
    <w:rsid w:val="00CB119C"/>
    <w:rsid w:val="00CD3777"/>
    <w:rsid w:val="00CE055C"/>
    <w:rsid w:val="00CE560E"/>
    <w:rsid w:val="00CF0FD4"/>
    <w:rsid w:val="00D031D3"/>
    <w:rsid w:val="00D1005A"/>
    <w:rsid w:val="00D11A7A"/>
    <w:rsid w:val="00D14C0F"/>
    <w:rsid w:val="00D30E5D"/>
    <w:rsid w:val="00D3273D"/>
    <w:rsid w:val="00D653ED"/>
    <w:rsid w:val="00D656FC"/>
    <w:rsid w:val="00D97CD2"/>
    <w:rsid w:val="00DA3D23"/>
    <w:rsid w:val="00DB7DD5"/>
    <w:rsid w:val="00DC38C3"/>
    <w:rsid w:val="00DC4B43"/>
    <w:rsid w:val="00DD1193"/>
    <w:rsid w:val="00DD60D7"/>
    <w:rsid w:val="00DD634E"/>
    <w:rsid w:val="00DD76FB"/>
    <w:rsid w:val="00DF2927"/>
    <w:rsid w:val="00DF7572"/>
    <w:rsid w:val="00E05911"/>
    <w:rsid w:val="00E06E81"/>
    <w:rsid w:val="00E12A89"/>
    <w:rsid w:val="00E42893"/>
    <w:rsid w:val="00E45F8A"/>
    <w:rsid w:val="00E465B3"/>
    <w:rsid w:val="00E46EE5"/>
    <w:rsid w:val="00E572F9"/>
    <w:rsid w:val="00E77F3D"/>
    <w:rsid w:val="00E838A7"/>
    <w:rsid w:val="00E85954"/>
    <w:rsid w:val="00E97E69"/>
    <w:rsid w:val="00EA60B5"/>
    <w:rsid w:val="00EC3A9E"/>
    <w:rsid w:val="00EC3EE7"/>
    <w:rsid w:val="00ED0946"/>
    <w:rsid w:val="00ED2F34"/>
    <w:rsid w:val="00ED74CC"/>
    <w:rsid w:val="00EE2E5D"/>
    <w:rsid w:val="00EE4223"/>
    <w:rsid w:val="00EF0491"/>
    <w:rsid w:val="00EF42DD"/>
    <w:rsid w:val="00EF463A"/>
    <w:rsid w:val="00F06B2E"/>
    <w:rsid w:val="00F21DA5"/>
    <w:rsid w:val="00F21DCC"/>
    <w:rsid w:val="00F4677C"/>
    <w:rsid w:val="00F608A2"/>
    <w:rsid w:val="00F70ED5"/>
    <w:rsid w:val="00F71370"/>
    <w:rsid w:val="00F727E6"/>
    <w:rsid w:val="00F838F0"/>
    <w:rsid w:val="00FA4788"/>
    <w:rsid w:val="00FB3C14"/>
    <w:rsid w:val="00FB62C0"/>
    <w:rsid w:val="00FB657F"/>
    <w:rsid w:val="00FC48AB"/>
    <w:rsid w:val="00FD742F"/>
    <w:rsid w:val="00FE4E4D"/>
    <w:rsid w:val="00FE66FC"/>
    <w:rsid w:val="00FF4B01"/>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0E6BE25-E61C-45A4-AE8E-D066411D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outlineLvl w:val="0"/>
    </w:pPr>
    <w:rPr>
      <w:sz w:val="28"/>
    </w:rPr>
  </w:style>
  <w:style w:type="paragraph" w:styleId="2">
    <w:name w:val="heading 2"/>
    <w:basedOn w:val="a0"/>
    <w:next w:val="a0"/>
    <w:qFormat/>
    <w:pPr>
      <w:keepNext/>
      <w:jc w:val="center"/>
      <w:outlineLvl w:val="1"/>
    </w:pPr>
    <w:rPr>
      <w:i/>
      <w:iCs/>
      <w:sz w:val="28"/>
    </w:rPr>
  </w:style>
  <w:style w:type="paragraph" w:styleId="3">
    <w:name w:val="heading 3"/>
    <w:basedOn w:val="a0"/>
    <w:next w:val="a0"/>
    <w:qFormat/>
    <w:pPr>
      <w:keepNext/>
      <w:jc w:val="center"/>
      <w:outlineLvl w:val="2"/>
    </w:pPr>
    <w:rPr>
      <w:sz w:val="36"/>
    </w:rPr>
  </w:style>
  <w:style w:type="paragraph" w:styleId="4">
    <w:name w:val="heading 4"/>
    <w:basedOn w:val="a0"/>
    <w:next w:val="a0"/>
    <w:qFormat/>
    <w:pPr>
      <w:keepNext/>
      <w:jc w:val="center"/>
      <w:outlineLvl w:val="3"/>
    </w:pPr>
    <w:rPr>
      <w:sz w:val="32"/>
    </w:rPr>
  </w:style>
  <w:style w:type="paragraph" w:styleId="5">
    <w:name w:val="heading 5"/>
    <w:basedOn w:val="a0"/>
    <w:next w:val="a0"/>
    <w:qFormat/>
    <w:pPr>
      <w:keepNext/>
      <w:jc w:val="center"/>
      <w:outlineLvl w:val="4"/>
    </w:pPr>
    <w:rPr>
      <w:b/>
      <w:bCs/>
    </w:rPr>
  </w:style>
  <w:style w:type="paragraph" w:styleId="6">
    <w:name w:val="heading 6"/>
    <w:basedOn w:val="a0"/>
    <w:next w:val="a0"/>
    <w:qFormat/>
    <w:pPr>
      <w:keepNext/>
      <w:jc w:val="center"/>
      <w:outlineLvl w:val="5"/>
    </w:pPr>
    <w:rPr>
      <w:sz w:val="28"/>
    </w:rPr>
  </w:style>
  <w:style w:type="paragraph" w:styleId="7">
    <w:name w:val="heading 7"/>
    <w:basedOn w:val="a0"/>
    <w:next w:val="a0"/>
    <w:qFormat/>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toc 2"/>
    <w:basedOn w:val="a0"/>
    <w:next w:val="a0"/>
    <w:autoRedefine/>
    <w:semiHidden/>
    <w:pPr>
      <w:ind w:left="240"/>
    </w:pPr>
  </w:style>
  <w:style w:type="character" w:styleId="a4">
    <w:name w:val="Hyperlink"/>
    <w:basedOn w:val="a1"/>
    <w:rPr>
      <w:color w:val="0000FF"/>
      <w:u w:val="single"/>
    </w:rPr>
  </w:style>
  <w:style w:type="paragraph" w:styleId="21">
    <w:name w:val="Body Text Indent 2"/>
    <w:basedOn w:val="a0"/>
    <w:pPr>
      <w:ind w:left="1080"/>
    </w:pPr>
    <w:rPr>
      <w:sz w:val="32"/>
    </w:rPr>
  </w:style>
  <w:style w:type="paragraph" w:styleId="a5">
    <w:name w:val="Title"/>
    <w:basedOn w:val="a0"/>
    <w:qFormat/>
    <w:pPr>
      <w:jc w:val="center"/>
    </w:pPr>
    <w:rPr>
      <w:b/>
      <w:sz w:val="28"/>
      <w:szCs w:val="20"/>
    </w:rPr>
  </w:style>
  <w:style w:type="paragraph" w:styleId="a6">
    <w:name w:val="Normal (Web)"/>
    <w:basedOn w:val="a0"/>
    <w:pPr>
      <w:spacing w:before="100" w:beforeAutospacing="1" w:after="100" w:afterAutospacing="1"/>
    </w:pPr>
    <w:rPr>
      <w:rFonts w:ascii="Verdana" w:eastAsia="Arial Unicode MS" w:hAnsi="Verdana" w:cs="Arial Unicode MS"/>
      <w:color w:val="000000"/>
    </w:rPr>
  </w:style>
  <w:style w:type="character" w:customStyle="1" w:styleId="txtdocheader">
    <w:name w:val="txtdocheader"/>
    <w:basedOn w:val="a1"/>
  </w:style>
  <w:style w:type="paragraph" w:styleId="10">
    <w:name w:val="toc 1"/>
    <w:basedOn w:val="a0"/>
    <w:next w:val="a0"/>
    <w:autoRedefine/>
    <w:semiHidden/>
  </w:style>
  <w:style w:type="paragraph" w:styleId="a7">
    <w:name w:val="footer"/>
    <w:basedOn w:val="a0"/>
    <w:pPr>
      <w:tabs>
        <w:tab w:val="center" w:pos="4677"/>
        <w:tab w:val="right" w:pos="9355"/>
      </w:tabs>
    </w:pPr>
  </w:style>
  <w:style w:type="character" w:styleId="a8">
    <w:name w:val="page number"/>
    <w:basedOn w:val="a1"/>
  </w:style>
  <w:style w:type="paragraph" w:styleId="22">
    <w:name w:val="Body Text 2"/>
    <w:basedOn w:val="a0"/>
    <w:pPr>
      <w:spacing w:after="120" w:line="480" w:lineRule="auto"/>
    </w:pPr>
  </w:style>
  <w:style w:type="paragraph" w:styleId="30">
    <w:name w:val="Body Text Indent 3"/>
    <w:basedOn w:val="a0"/>
    <w:pPr>
      <w:spacing w:after="120"/>
      <w:ind w:left="283"/>
    </w:pPr>
    <w:rPr>
      <w:sz w:val="16"/>
      <w:szCs w:val="16"/>
    </w:rPr>
  </w:style>
  <w:style w:type="paragraph" w:styleId="a9">
    <w:name w:val="Body Text"/>
    <w:basedOn w:val="a0"/>
    <w:pPr>
      <w:spacing w:after="120"/>
    </w:pPr>
  </w:style>
  <w:style w:type="character" w:styleId="aa">
    <w:name w:val="FollowedHyperlink"/>
    <w:basedOn w:val="a1"/>
    <w:rPr>
      <w:color w:val="800080"/>
      <w:u w:val="single"/>
    </w:rPr>
  </w:style>
  <w:style w:type="paragraph" w:styleId="ab">
    <w:name w:val="Body Text Indent"/>
    <w:basedOn w:val="a0"/>
    <w:rsid w:val="002F780B"/>
    <w:pPr>
      <w:spacing w:after="120"/>
      <w:ind w:left="283"/>
    </w:pPr>
  </w:style>
  <w:style w:type="paragraph" w:styleId="ac">
    <w:name w:val="footnote text"/>
    <w:basedOn w:val="a0"/>
    <w:semiHidden/>
    <w:rsid w:val="00945E8A"/>
    <w:rPr>
      <w:sz w:val="20"/>
      <w:szCs w:val="20"/>
    </w:rPr>
  </w:style>
  <w:style w:type="character" w:styleId="ad">
    <w:name w:val="footnote reference"/>
    <w:basedOn w:val="a1"/>
    <w:semiHidden/>
    <w:rsid w:val="00945E8A"/>
    <w:rPr>
      <w:vertAlign w:val="superscript"/>
    </w:rPr>
  </w:style>
  <w:style w:type="paragraph" w:styleId="a">
    <w:name w:val="List Bullet"/>
    <w:basedOn w:val="a9"/>
    <w:rsid w:val="00A90D0F"/>
    <w:pPr>
      <w:numPr>
        <w:numId w:val="41"/>
      </w:numPr>
      <w:spacing w:line="360"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541">
      <w:bodyDiv w:val="1"/>
      <w:marLeft w:val="0"/>
      <w:marRight w:val="0"/>
      <w:marTop w:val="0"/>
      <w:marBottom w:val="0"/>
      <w:divBdr>
        <w:top w:val="none" w:sz="0" w:space="0" w:color="auto"/>
        <w:left w:val="none" w:sz="0" w:space="0" w:color="auto"/>
        <w:bottom w:val="none" w:sz="0" w:space="0" w:color="auto"/>
        <w:right w:val="none" w:sz="0" w:space="0" w:color="auto"/>
      </w:divBdr>
      <w:divsChild>
        <w:div w:id="1559828098">
          <w:marLeft w:val="0"/>
          <w:marRight w:val="0"/>
          <w:marTop w:val="0"/>
          <w:marBottom w:val="0"/>
          <w:divBdr>
            <w:top w:val="none" w:sz="0" w:space="0" w:color="auto"/>
            <w:left w:val="none" w:sz="0" w:space="0" w:color="auto"/>
            <w:bottom w:val="none" w:sz="0" w:space="0" w:color="auto"/>
            <w:right w:val="none" w:sz="0" w:space="0" w:color="auto"/>
          </w:divBdr>
          <w:divsChild>
            <w:div w:id="680814388">
              <w:marLeft w:val="0"/>
              <w:marRight w:val="0"/>
              <w:marTop w:val="0"/>
              <w:marBottom w:val="0"/>
              <w:divBdr>
                <w:top w:val="none" w:sz="0" w:space="0" w:color="auto"/>
                <w:left w:val="none" w:sz="0" w:space="0" w:color="auto"/>
                <w:bottom w:val="none" w:sz="0" w:space="0" w:color="auto"/>
                <w:right w:val="none" w:sz="0" w:space="0" w:color="auto"/>
              </w:divBdr>
              <w:divsChild>
                <w:div w:id="1091509134">
                  <w:marLeft w:val="0"/>
                  <w:marRight w:val="0"/>
                  <w:marTop w:val="0"/>
                  <w:marBottom w:val="0"/>
                  <w:divBdr>
                    <w:top w:val="none" w:sz="0" w:space="0" w:color="auto"/>
                    <w:left w:val="none" w:sz="0" w:space="0" w:color="auto"/>
                    <w:bottom w:val="none" w:sz="0" w:space="0" w:color="auto"/>
                    <w:right w:val="none" w:sz="0" w:space="0" w:color="auto"/>
                  </w:divBdr>
                  <w:divsChild>
                    <w:div w:id="905338264">
                      <w:marLeft w:val="315"/>
                      <w:marRight w:val="315"/>
                      <w:marTop w:val="0"/>
                      <w:marBottom w:val="0"/>
                      <w:divBdr>
                        <w:top w:val="none" w:sz="0" w:space="0" w:color="auto"/>
                        <w:left w:val="none" w:sz="0" w:space="0" w:color="auto"/>
                        <w:bottom w:val="none" w:sz="0" w:space="0" w:color="auto"/>
                        <w:right w:val="none" w:sz="0" w:space="0" w:color="auto"/>
                      </w:divBdr>
                      <w:divsChild>
                        <w:div w:id="1611159052">
                          <w:marLeft w:val="120"/>
                          <w:marRight w:val="120"/>
                          <w:marTop w:val="0"/>
                          <w:marBottom w:val="360"/>
                          <w:divBdr>
                            <w:top w:val="none" w:sz="0" w:space="0" w:color="auto"/>
                            <w:left w:val="none" w:sz="0" w:space="0" w:color="auto"/>
                            <w:bottom w:val="single" w:sz="2" w:space="0" w:color="CCCCCC"/>
                            <w:right w:val="none" w:sz="0" w:space="0" w:color="auto"/>
                          </w:divBdr>
                          <w:divsChild>
                            <w:div w:id="1475609055">
                              <w:marLeft w:val="0"/>
                              <w:marRight w:val="0"/>
                              <w:marTop w:val="0"/>
                              <w:marBottom w:val="75"/>
                              <w:divBdr>
                                <w:top w:val="none" w:sz="0" w:space="0" w:color="auto"/>
                                <w:left w:val="none" w:sz="0" w:space="0" w:color="auto"/>
                                <w:bottom w:val="none" w:sz="0" w:space="0" w:color="auto"/>
                                <w:right w:val="none" w:sz="0" w:space="0" w:color="auto"/>
                              </w:divBdr>
                              <w:divsChild>
                                <w:div w:id="2034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1484">
      <w:bodyDiv w:val="1"/>
      <w:marLeft w:val="0"/>
      <w:marRight w:val="0"/>
      <w:marTop w:val="0"/>
      <w:marBottom w:val="0"/>
      <w:divBdr>
        <w:top w:val="none" w:sz="0" w:space="0" w:color="auto"/>
        <w:left w:val="none" w:sz="0" w:space="0" w:color="auto"/>
        <w:bottom w:val="none" w:sz="0" w:space="0" w:color="auto"/>
        <w:right w:val="none" w:sz="0" w:space="0" w:color="auto"/>
      </w:divBdr>
    </w:div>
    <w:div w:id="1048144298">
      <w:bodyDiv w:val="1"/>
      <w:marLeft w:val="0"/>
      <w:marRight w:val="0"/>
      <w:marTop w:val="0"/>
      <w:marBottom w:val="0"/>
      <w:divBdr>
        <w:top w:val="none" w:sz="0" w:space="0" w:color="auto"/>
        <w:left w:val="none" w:sz="0" w:space="0" w:color="auto"/>
        <w:bottom w:val="none" w:sz="0" w:space="0" w:color="auto"/>
        <w:right w:val="none" w:sz="0" w:space="0" w:color="auto"/>
      </w:divBdr>
    </w:div>
    <w:div w:id="1094085969">
      <w:bodyDiv w:val="1"/>
      <w:marLeft w:val="0"/>
      <w:marRight w:val="0"/>
      <w:marTop w:val="0"/>
      <w:marBottom w:val="0"/>
      <w:divBdr>
        <w:top w:val="none" w:sz="0" w:space="0" w:color="auto"/>
        <w:left w:val="none" w:sz="0" w:space="0" w:color="auto"/>
        <w:bottom w:val="none" w:sz="0" w:space="0" w:color="auto"/>
        <w:right w:val="none" w:sz="0" w:space="0" w:color="auto"/>
      </w:divBdr>
      <w:divsChild>
        <w:div w:id="744764258">
          <w:marLeft w:val="0"/>
          <w:marRight w:val="0"/>
          <w:marTop w:val="0"/>
          <w:marBottom w:val="0"/>
          <w:divBdr>
            <w:top w:val="none" w:sz="0" w:space="0" w:color="auto"/>
            <w:left w:val="none" w:sz="0" w:space="0" w:color="auto"/>
            <w:bottom w:val="none" w:sz="0" w:space="0" w:color="auto"/>
            <w:right w:val="none" w:sz="0" w:space="0" w:color="auto"/>
          </w:divBdr>
          <w:divsChild>
            <w:div w:id="127284719">
              <w:marLeft w:val="0"/>
              <w:marRight w:val="0"/>
              <w:marTop w:val="0"/>
              <w:marBottom w:val="0"/>
              <w:divBdr>
                <w:top w:val="none" w:sz="0" w:space="0" w:color="auto"/>
                <w:left w:val="none" w:sz="0" w:space="0" w:color="auto"/>
                <w:bottom w:val="none" w:sz="0" w:space="0" w:color="auto"/>
                <w:right w:val="none" w:sz="0" w:space="0" w:color="auto"/>
              </w:divBdr>
              <w:divsChild>
                <w:div w:id="1018046317">
                  <w:marLeft w:val="0"/>
                  <w:marRight w:val="0"/>
                  <w:marTop w:val="0"/>
                  <w:marBottom w:val="0"/>
                  <w:divBdr>
                    <w:top w:val="none" w:sz="0" w:space="0" w:color="auto"/>
                    <w:left w:val="none" w:sz="0" w:space="0" w:color="auto"/>
                    <w:bottom w:val="none" w:sz="0" w:space="0" w:color="auto"/>
                    <w:right w:val="none" w:sz="0" w:space="0" w:color="auto"/>
                  </w:divBdr>
                  <w:divsChild>
                    <w:div w:id="729159026">
                      <w:marLeft w:val="315"/>
                      <w:marRight w:val="315"/>
                      <w:marTop w:val="0"/>
                      <w:marBottom w:val="0"/>
                      <w:divBdr>
                        <w:top w:val="none" w:sz="0" w:space="0" w:color="auto"/>
                        <w:left w:val="none" w:sz="0" w:space="0" w:color="auto"/>
                        <w:bottom w:val="none" w:sz="0" w:space="0" w:color="auto"/>
                        <w:right w:val="none" w:sz="0" w:space="0" w:color="auto"/>
                      </w:divBdr>
                      <w:divsChild>
                        <w:div w:id="1319071703">
                          <w:marLeft w:val="120"/>
                          <w:marRight w:val="120"/>
                          <w:marTop w:val="0"/>
                          <w:marBottom w:val="360"/>
                          <w:divBdr>
                            <w:top w:val="none" w:sz="0" w:space="0" w:color="auto"/>
                            <w:left w:val="none" w:sz="0" w:space="0" w:color="auto"/>
                            <w:bottom w:val="single" w:sz="2" w:space="0" w:color="CCCCCC"/>
                            <w:right w:val="none" w:sz="0" w:space="0" w:color="auto"/>
                          </w:divBdr>
                          <w:divsChild>
                            <w:div w:id="2024939958">
                              <w:marLeft w:val="0"/>
                              <w:marRight w:val="0"/>
                              <w:marTop w:val="0"/>
                              <w:marBottom w:val="75"/>
                              <w:divBdr>
                                <w:top w:val="none" w:sz="0" w:space="0" w:color="auto"/>
                                <w:left w:val="none" w:sz="0" w:space="0" w:color="auto"/>
                                <w:bottom w:val="none" w:sz="0" w:space="0" w:color="auto"/>
                                <w:right w:val="none" w:sz="0" w:space="0" w:color="auto"/>
                              </w:divBdr>
                              <w:divsChild>
                                <w:div w:id="83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23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4921</Words>
  <Characters>28055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32911</CharactersWithSpaces>
  <SharedDoc>false</SharedDoc>
  <HLinks>
    <vt:vector size="60" baseType="variant">
      <vt:variant>
        <vt:i4>2031668</vt:i4>
      </vt:variant>
      <vt:variant>
        <vt:i4>56</vt:i4>
      </vt:variant>
      <vt:variant>
        <vt:i4>0</vt:i4>
      </vt:variant>
      <vt:variant>
        <vt:i4>5</vt:i4>
      </vt:variant>
      <vt:variant>
        <vt:lpwstr/>
      </vt:variant>
      <vt:variant>
        <vt:lpwstr>_Toc137318307</vt:lpwstr>
      </vt:variant>
      <vt:variant>
        <vt:i4>2031668</vt:i4>
      </vt:variant>
      <vt:variant>
        <vt:i4>50</vt:i4>
      </vt:variant>
      <vt:variant>
        <vt:i4>0</vt:i4>
      </vt:variant>
      <vt:variant>
        <vt:i4>5</vt:i4>
      </vt:variant>
      <vt:variant>
        <vt:lpwstr/>
      </vt:variant>
      <vt:variant>
        <vt:lpwstr>_Toc137318306</vt:lpwstr>
      </vt:variant>
      <vt:variant>
        <vt:i4>2031668</vt:i4>
      </vt:variant>
      <vt:variant>
        <vt:i4>44</vt:i4>
      </vt:variant>
      <vt:variant>
        <vt:i4>0</vt:i4>
      </vt:variant>
      <vt:variant>
        <vt:i4>5</vt:i4>
      </vt:variant>
      <vt:variant>
        <vt:lpwstr/>
      </vt:variant>
      <vt:variant>
        <vt:lpwstr>_Toc137318305</vt:lpwstr>
      </vt:variant>
      <vt:variant>
        <vt:i4>2031668</vt:i4>
      </vt:variant>
      <vt:variant>
        <vt:i4>38</vt:i4>
      </vt:variant>
      <vt:variant>
        <vt:i4>0</vt:i4>
      </vt:variant>
      <vt:variant>
        <vt:i4>5</vt:i4>
      </vt:variant>
      <vt:variant>
        <vt:lpwstr/>
      </vt:variant>
      <vt:variant>
        <vt:lpwstr>_Toc137318304</vt:lpwstr>
      </vt:variant>
      <vt:variant>
        <vt:i4>2031668</vt:i4>
      </vt:variant>
      <vt:variant>
        <vt:i4>32</vt:i4>
      </vt:variant>
      <vt:variant>
        <vt:i4>0</vt:i4>
      </vt:variant>
      <vt:variant>
        <vt:i4>5</vt:i4>
      </vt:variant>
      <vt:variant>
        <vt:lpwstr/>
      </vt:variant>
      <vt:variant>
        <vt:lpwstr>_Toc137318303</vt:lpwstr>
      </vt:variant>
      <vt:variant>
        <vt:i4>2031668</vt:i4>
      </vt:variant>
      <vt:variant>
        <vt:i4>26</vt:i4>
      </vt:variant>
      <vt:variant>
        <vt:i4>0</vt:i4>
      </vt:variant>
      <vt:variant>
        <vt:i4>5</vt:i4>
      </vt:variant>
      <vt:variant>
        <vt:lpwstr/>
      </vt:variant>
      <vt:variant>
        <vt:lpwstr>_Toc137318302</vt:lpwstr>
      </vt:variant>
      <vt:variant>
        <vt:i4>2031668</vt:i4>
      </vt:variant>
      <vt:variant>
        <vt:i4>20</vt:i4>
      </vt:variant>
      <vt:variant>
        <vt:i4>0</vt:i4>
      </vt:variant>
      <vt:variant>
        <vt:i4>5</vt:i4>
      </vt:variant>
      <vt:variant>
        <vt:lpwstr/>
      </vt:variant>
      <vt:variant>
        <vt:lpwstr>_Toc137318301</vt:lpwstr>
      </vt:variant>
      <vt:variant>
        <vt:i4>2031668</vt:i4>
      </vt:variant>
      <vt:variant>
        <vt:i4>14</vt:i4>
      </vt:variant>
      <vt:variant>
        <vt:i4>0</vt:i4>
      </vt:variant>
      <vt:variant>
        <vt:i4>5</vt:i4>
      </vt:variant>
      <vt:variant>
        <vt:lpwstr/>
      </vt:variant>
      <vt:variant>
        <vt:lpwstr>_Toc137318300</vt:lpwstr>
      </vt:variant>
      <vt:variant>
        <vt:i4>1441845</vt:i4>
      </vt:variant>
      <vt:variant>
        <vt:i4>8</vt:i4>
      </vt:variant>
      <vt:variant>
        <vt:i4>0</vt:i4>
      </vt:variant>
      <vt:variant>
        <vt:i4>5</vt:i4>
      </vt:variant>
      <vt:variant>
        <vt:lpwstr/>
      </vt:variant>
      <vt:variant>
        <vt:lpwstr>_Toc137318299</vt:lpwstr>
      </vt:variant>
      <vt:variant>
        <vt:i4>1441845</vt:i4>
      </vt:variant>
      <vt:variant>
        <vt:i4>2</vt:i4>
      </vt:variant>
      <vt:variant>
        <vt:i4>0</vt:i4>
      </vt:variant>
      <vt:variant>
        <vt:i4>5</vt:i4>
      </vt:variant>
      <vt:variant>
        <vt:lpwstr/>
      </vt:variant>
      <vt:variant>
        <vt:lpwstr>_Toc137318298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Лыс</dc:creator>
  <cp:keywords/>
  <dc:description/>
  <cp:lastModifiedBy>Irina</cp:lastModifiedBy>
  <cp:revision>2</cp:revision>
  <cp:lastPrinted>2006-11-01T15:20:00Z</cp:lastPrinted>
  <dcterms:created xsi:type="dcterms:W3CDTF">2014-09-05T01:09:00Z</dcterms:created>
  <dcterms:modified xsi:type="dcterms:W3CDTF">2014-09-05T01:09:00Z</dcterms:modified>
</cp:coreProperties>
</file>