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2AE" w:rsidRPr="00987CF8" w:rsidRDefault="002802AE" w:rsidP="002802AE">
      <w:pPr>
        <w:ind w:right="-87"/>
        <w:jc w:val="center"/>
        <w:rPr>
          <w:sz w:val="28"/>
          <w:szCs w:val="28"/>
        </w:rPr>
      </w:pPr>
      <w:r>
        <w:rPr>
          <w:sz w:val="20"/>
          <w:szCs w:val="20"/>
        </w:rPr>
        <w:t>Федеральное агентство морского и речного транспорта</w:t>
      </w:r>
    </w:p>
    <w:p w:rsidR="002802AE" w:rsidRDefault="002802AE" w:rsidP="002802AE">
      <w:pPr>
        <w:ind w:right="-87"/>
        <w:jc w:val="center"/>
        <w:rPr>
          <w:sz w:val="20"/>
          <w:szCs w:val="20"/>
        </w:rPr>
      </w:pPr>
      <w:r>
        <w:rPr>
          <w:sz w:val="20"/>
          <w:szCs w:val="20"/>
        </w:rPr>
        <w:t>Федеральное государственное образовательное учреждение</w:t>
      </w:r>
    </w:p>
    <w:p w:rsidR="002802AE" w:rsidRDefault="002802AE" w:rsidP="002802AE">
      <w:pPr>
        <w:ind w:right="-87"/>
        <w:jc w:val="center"/>
        <w:rPr>
          <w:sz w:val="20"/>
          <w:szCs w:val="20"/>
        </w:rPr>
      </w:pPr>
      <w:r>
        <w:rPr>
          <w:sz w:val="20"/>
          <w:szCs w:val="20"/>
        </w:rPr>
        <w:t>высшего профессионального образования</w:t>
      </w:r>
    </w:p>
    <w:p w:rsidR="002802AE" w:rsidRDefault="002802AE" w:rsidP="002802AE">
      <w:pPr>
        <w:ind w:right="-87"/>
        <w:jc w:val="center"/>
        <w:rPr>
          <w:sz w:val="20"/>
          <w:szCs w:val="20"/>
        </w:rPr>
      </w:pPr>
      <w:r>
        <w:rPr>
          <w:sz w:val="20"/>
          <w:szCs w:val="20"/>
        </w:rPr>
        <w:t>Волжская государственная академия водного транспорта</w:t>
      </w:r>
    </w:p>
    <w:p w:rsid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Default="002802AE" w:rsidP="002802AE">
      <w:pPr>
        <w:ind w:right="-87"/>
        <w:jc w:val="center"/>
        <w:rPr>
          <w:sz w:val="20"/>
          <w:szCs w:val="20"/>
        </w:rPr>
      </w:pPr>
      <w:r>
        <w:rPr>
          <w:sz w:val="20"/>
          <w:szCs w:val="20"/>
        </w:rPr>
        <w:t>Кафедра философии и социальных наук</w:t>
      </w:r>
    </w:p>
    <w:p w:rsidR="002802AE" w:rsidRPr="00987CF8" w:rsidRDefault="002802AE" w:rsidP="002802AE">
      <w:pPr>
        <w:ind w:right="-87"/>
        <w:jc w:val="center"/>
        <w:rPr>
          <w:sz w:val="28"/>
          <w:szCs w:val="28"/>
        </w:rPr>
      </w:pPr>
    </w:p>
    <w:p w:rsidR="002802AE" w:rsidRPr="00987CF8" w:rsidRDefault="002802AE" w:rsidP="002802AE">
      <w:pPr>
        <w:ind w:right="-87"/>
        <w:jc w:val="center"/>
        <w:rPr>
          <w:sz w:val="28"/>
          <w:szCs w:val="28"/>
        </w:rPr>
      </w:pPr>
    </w:p>
    <w:p w:rsidR="002802AE" w:rsidRPr="00987CF8" w:rsidRDefault="002802AE" w:rsidP="002802AE">
      <w:pPr>
        <w:ind w:right="-87"/>
        <w:jc w:val="center"/>
        <w:rPr>
          <w:sz w:val="28"/>
          <w:szCs w:val="28"/>
        </w:rPr>
      </w:pPr>
    </w:p>
    <w:p w:rsidR="002802AE" w:rsidRPr="00987CF8" w:rsidRDefault="002802AE" w:rsidP="002802AE">
      <w:pPr>
        <w:ind w:right="-87"/>
        <w:jc w:val="center"/>
        <w:rPr>
          <w:sz w:val="28"/>
          <w:szCs w:val="28"/>
        </w:rPr>
      </w:pPr>
    </w:p>
    <w:p w:rsidR="002802AE" w:rsidRPr="002F3B2B" w:rsidRDefault="00626A18" w:rsidP="002802AE">
      <w:pPr>
        <w:ind w:right="-87"/>
        <w:jc w:val="center"/>
        <w:rPr>
          <w:sz w:val="28"/>
          <w:szCs w:val="28"/>
        </w:rPr>
      </w:pPr>
      <w:r>
        <w:rPr>
          <w:sz w:val="28"/>
          <w:szCs w:val="28"/>
        </w:rPr>
        <w:t xml:space="preserve">А.А. Владимиров, </w:t>
      </w:r>
      <w:r w:rsidR="002802AE" w:rsidRPr="002F3B2B">
        <w:rPr>
          <w:sz w:val="28"/>
          <w:szCs w:val="28"/>
        </w:rPr>
        <w:t>А.В. Тиховодов</w:t>
      </w:r>
      <w:r w:rsidR="002802AE">
        <w:rPr>
          <w:sz w:val="28"/>
          <w:szCs w:val="28"/>
        </w:rPr>
        <w:t>а</w:t>
      </w:r>
      <w:r w:rsidR="002802AE" w:rsidRPr="002F3B2B">
        <w:rPr>
          <w:sz w:val="28"/>
          <w:szCs w:val="28"/>
        </w:rPr>
        <w:t xml:space="preserve"> </w:t>
      </w:r>
    </w:p>
    <w:p w:rsidR="002802AE" w:rsidRDefault="002802AE" w:rsidP="002802AE">
      <w:pPr>
        <w:ind w:right="-87"/>
        <w:jc w:val="center"/>
        <w:rPr>
          <w:sz w:val="20"/>
          <w:szCs w:val="20"/>
        </w:rPr>
      </w:pPr>
    </w:p>
    <w:p w:rsidR="002802AE" w:rsidRPr="00626A18" w:rsidRDefault="00626A18" w:rsidP="002802AE">
      <w:pPr>
        <w:ind w:right="-87"/>
        <w:jc w:val="center"/>
        <w:rPr>
          <w:sz w:val="28"/>
          <w:szCs w:val="28"/>
        </w:rPr>
      </w:pPr>
      <w:r>
        <w:rPr>
          <w:sz w:val="28"/>
          <w:szCs w:val="28"/>
        </w:rPr>
        <w:t>ПРИКЛАДНАЯ ПОЛИТОЛОГИЯ</w:t>
      </w:r>
    </w:p>
    <w:p w:rsidR="002802AE" w:rsidRDefault="002802AE" w:rsidP="002802AE">
      <w:pPr>
        <w:ind w:right="-87"/>
        <w:jc w:val="center"/>
        <w:rPr>
          <w:sz w:val="20"/>
          <w:szCs w:val="20"/>
        </w:rPr>
      </w:pPr>
    </w:p>
    <w:p w:rsidR="002802AE" w:rsidRDefault="00C91D9D" w:rsidP="002802AE">
      <w:pPr>
        <w:ind w:right="-87"/>
        <w:jc w:val="center"/>
        <w:rPr>
          <w:sz w:val="20"/>
          <w:szCs w:val="20"/>
        </w:rPr>
      </w:pPr>
      <w:r>
        <w:rPr>
          <w:sz w:val="20"/>
          <w:szCs w:val="20"/>
        </w:rPr>
        <w:t>Д</w:t>
      </w:r>
      <w:r w:rsidR="002802AE">
        <w:rPr>
          <w:sz w:val="20"/>
          <w:szCs w:val="20"/>
        </w:rPr>
        <w:t>ля бакалавров технического вуза</w:t>
      </w:r>
    </w:p>
    <w:p w:rsidR="002802AE" w:rsidRDefault="002802AE" w:rsidP="002802AE">
      <w:pPr>
        <w:ind w:right="-87"/>
        <w:jc w:val="center"/>
        <w:rPr>
          <w:sz w:val="20"/>
          <w:szCs w:val="20"/>
        </w:rPr>
      </w:pPr>
    </w:p>
    <w:p w:rsidR="002802AE" w:rsidRDefault="002802AE" w:rsidP="002802AE">
      <w:pPr>
        <w:ind w:right="-87"/>
        <w:jc w:val="center"/>
        <w:rPr>
          <w:sz w:val="20"/>
          <w:szCs w:val="20"/>
        </w:rPr>
      </w:pPr>
    </w:p>
    <w:p w:rsidR="002802AE" w:rsidRDefault="002802AE" w:rsidP="002802AE">
      <w:pPr>
        <w:ind w:right="-87"/>
        <w:jc w:val="center"/>
        <w:rPr>
          <w:sz w:val="20"/>
          <w:szCs w:val="20"/>
        </w:rPr>
      </w:pPr>
    </w:p>
    <w:p w:rsidR="002802AE" w:rsidRDefault="002802AE" w:rsidP="002802AE">
      <w:pPr>
        <w:ind w:right="-87"/>
        <w:jc w:val="center"/>
        <w:rPr>
          <w:sz w:val="20"/>
          <w:szCs w:val="20"/>
        </w:rPr>
      </w:pPr>
    </w:p>
    <w:p w:rsidR="002802AE" w:rsidRDefault="002802AE" w:rsidP="002802AE">
      <w:pPr>
        <w:ind w:right="-87"/>
        <w:jc w:val="center"/>
        <w:rPr>
          <w:sz w:val="20"/>
          <w:szCs w:val="20"/>
        </w:rPr>
      </w:pPr>
    </w:p>
    <w:p w:rsidR="002802AE" w:rsidRDefault="002802AE" w:rsidP="002802AE">
      <w:pPr>
        <w:ind w:right="-87"/>
        <w:jc w:val="center"/>
        <w:rPr>
          <w:sz w:val="20"/>
          <w:szCs w:val="20"/>
        </w:rPr>
      </w:pPr>
    </w:p>
    <w:p w:rsidR="002802AE" w:rsidRDefault="002802AE" w:rsidP="002802AE">
      <w:pPr>
        <w:ind w:right="-87"/>
        <w:jc w:val="center"/>
        <w:rPr>
          <w:sz w:val="20"/>
          <w:szCs w:val="20"/>
        </w:rPr>
      </w:pPr>
    </w:p>
    <w:p w:rsid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Default="002802AE" w:rsidP="002802AE">
      <w:pPr>
        <w:ind w:right="-87"/>
        <w:jc w:val="center"/>
        <w:rPr>
          <w:sz w:val="20"/>
          <w:szCs w:val="20"/>
        </w:rPr>
      </w:pPr>
      <w:r>
        <w:rPr>
          <w:sz w:val="20"/>
          <w:szCs w:val="20"/>
        </w:rPr>
        <w:t>Нижний Новгород</w:t>
      </w:r>
    </w:p>
    <w:p w:rsidR="002802AE" w:rsidRDefault="002802AE" w:rsidP="002802AE">
      <w:pPr>
        <w:ind w:right="-87"/>
        <w:jc w:val="center"/>
        <w:rPr>
          <w:sz w:val="20"/>
          <w:szCs w:val="20"/>
        </w:rPr>
      </w:pPr>
      <w:r>
        <w:rPr>
          <w:sz w:val="20"/>
          <w:szCs w:val="20"/>
        </w:rPr>
        <w:t>Издательство ФГОУ ВПО «ВГАВТ»</w:t>
      </w:r>
    </w:p>
    <w:p w:rsidR="002802AE" w:rsidRDefault="00C91D9D" w:rsidP="002802AE">
      <w:pPr>
        <w:ind w:right="-87"/>
        <w:jc w:val="center"/>
        <w:rPr>
          <w:sz w:val="20"/>
          <w:szCs w:val="20"/>
        </w:rPr>
      </w:pPr>
      <w:r>
        <w:rPr>
          <w:sz w:val="20"/>
          <w:szCs w:val="20"/>
        </w:rPr>
        <w:t>2010</w:t>
      </w:r>
    </w:p>
    <w:p w:rsidR="00686CA0" w:rsidRDefault="00686CA0" w:rsidP="002802AE">
      <w:pPr>
        <w:ind w:right="-87"/>
        <w:rPr>
          <w:sz w:val="20"/>
          <w:szCs w:val="20"/>
        </w:rPr>
      </w:pPr>
    </w:p>
    <w:p w:rsidR="00626A18" w:rsidRDefault="00626A18" w:rsidP="002802AE">
      <w:pPr>
        <w:ind w:right="-87"/>
        <w:rPr>
          <w:sz w:val="20"/>
          <w:szCs w:val="20"/>
        </w:rPr>
      </w:pPr>
    </w:p>
    <w:p w:rsidR="002802AE" w:rsidRDefault="002802AE" w:rsidP="002802AE">
      <w:pPr>
        <w:ind w:right="-87"/>
        <w:rPr>
          <w:sz w:val="20"/>
          <w:szCs w:val="20"/>
        </w:rPr>
      </w:pPr>
      <w:r>
        <w:rPr>
          <w:sz w:val="20"/>
          <w:szCs w:val="20"/>
        </w:rPr>
        <w:t xml:space="preserve">УДК 159.9                                                                                                </w:t>
      </w:r>
    </w:p>
    <w:p w:rsidR="002802AE" w:rsidRDefault="00A76DB0" w:rsidP="002802AE">
      <w:pPr>
        <w:ind w:right="-87"/>
        <w:rPr>
          <w:sz w:val="20"/>
          <w:szCs w:val="20"/>
        </w:rPr>
      </w:pPr>
      <w:r>
        <w:rPr>
          <w:sz w:val="20"/>
          <w:szCs w:val="20"/>
        </w:rPr>
        <w:t>В</w:t>
      </w:r>
      <w:r w:rsidR="002802AE">
        <w:rPr>
          <w:sz w:val="20"/>
          <w:szCs w:val="20"/>
        </w:rPr>
        <w:t xml:space="preserve"> </w:t>
      </w:r>
      <w:r>
        <w:rPr>
          <w:sz w:val="20"/>
          <w:szCs w:val="20"/>
        </w:rPr>
        <w:t>57</w:t>
      </w:r>
    </w:p>
    <w:p w:rsidR="002802AE" w:rsidRPr="002802AE" w:rsidRDefault="002802AE" w:rsidP="002802AE">
      <w:pPr>
        <w:ind w:right="-87"/>
        <w:jc w:val="center"/>
        <w:rPr>
          <w:sz w:val="20"/>
          <w:szCs w:val="20"/>
        </w:rPr>
      </w:pPr>
    </w:p>
    <w:p w:rsidR="002802AE" w:rsidRPr="002802AE" w:rsidRDefault="002802AE" w:rsidP="002802AE">
      <w:pPr>
        <w:ind w:right="-87"/>
        <w:jc w:val="center"/>
        <w:rPr>
          <w:sz w:val="20"/>
          <w:szCs w:val="20"/>
        </w:rPr>
      </w:pPr>
    </w:p>
    <w:p w:rsidR="002802AE" w:rsidRDefault="002802AE" w:rsidP="002802AE">
      <w:pPr>
        <w:ind w:right="-87"/>
        <w:jc w:val="center"/>
        <w:rPr>
          <w:sz w:val="20"/>
          <w:szCs w:val="20"/>
        </w:rPr>
      </w:pPr>
      <w:r>
        <w:rPr>
          <w:sz w:val="20"/>
          <w:szCs w:val="20"/>
        </w:rPr>
        <w:t>Рецензент:</w:t>
      </w:r>
    </w:p>
    <w:p w:rsidR="000735A0" w:rsidRPr="007C4E4F" w:rsidRDefault="000735A0" w:rsidP="000735A0">
      <w:pPr>
        <w:jc w:val="center"/>
        <w:rPr>
          <w:sz w:val="20"/>
          <w:szCs w:val="20"/>
        </w:rPr>
      </w:pPr>
      <w:r>
        <w:rPr>
          <w:sz w:val="20"/>
          <w:szCs w:val="20"/>
        </w:rPr>
        <w:t>Л.А. Зеленов</w:t>
      </w:r>
      <w:r w:rsidRPr="007C4E4F">
        <w:rPr>
          <w:sz w:val="20"/>
          <w:szCs w:val="20"/>
        </w:rPr>
        <w:t xml:space="preserve"> – доктор философских наук, профессор.</w:t>
      </w:r>
    </w:p>
    <w:p w:rsidR="002802AE" w:rsidRDefault="002802AE" w:rsidP="000735A0">
      <w:pPr>
        <w:ind w:right="-87"/>
        <w:jc w:val="both"/>
        <w:rPr>
          <w:sz w:val="20"/>
          <w:szCs w:val="20"/>
        </w:rPr>
      </w:pPr>
    </w:p>
    <w:p w:rsidR="00626A18" w:rsidRPr="002802AE" w:rsidRDefault="00626A18" w:rsidP="002802AE">
      <w:pPr>
        <w:ind w:right="-87"/>
        <w:jc w:val="center"/>
        <w:rPr>
          <w:sz w:val="20"/>
          <w:szCs w:val="20"/>
        </w:rPr>
      </w:pPr>
    </w:p>
    <w:p w:rsidR="002802AE" w:rsidRDefault="002802AE" w:rsidP="002802AE">
      <w:pPr>
        <w:ind w:right="-87"/>
        <w:jc w:val="center"/>
        <w:rPr>
          <w:sz w:val="20"/>
          <w:szCs w:val="20"/>
        </w:rPr>
      </w:pPr>
    </w:p>
    <w:p w:rsidR="00C91D9D" w:rsidRDefault="002802AE" w:rsidP="002802AE">
      <w:pPr>
        <w:ind w:right="-87"/>
        <w:jc w:val="both"/>
        <w:rPr>
          <w:sz w:val="20"/>
          <w:szCs w:val="20"/>
        </w:rPr>
      </w:pPr>
      <w:r w:rsidRPr="00C3121F">
        <w:rPr>
          <w:sz w:val="20"/>
          <w:szCs w:val="20"/>
        </w:rPr>
        <w:t xml:space="preserve">     </w:t>
      </w:r>
    </w:p>
    <w:p w:rsidR="002802AE" w:rsidRPr="002802AE" w:rsidRDefault="00626A18" w:rsidP="002802AE">
      <w:pPr>
        <w:ind w:right="-87"/>
        <w:jc w:val="both"/>
        <w:rPr>
          <w:sz w:val="20"/>
          <w:szCs w:val="20"/>
        </w:rPr>
      </w:pPr>
      <w:r>
        <w:rPr>
          <w:sz w:val="20"/>
          <w:szCs w:val="20"/>
        </w:rPr>
        <w:t xml:space="preserve">Владимиров, А.А., </w:t>
      </w:r>
      <w:r w:rsidR="00C91D9D">
        <w:rPr>
          <w:sz w:val="20"/>
          <w:szCs w:val="20"/>
        </w:rPr>
        <w:t>Тиховодова, А.В.</w:t>
      </w:r>
      <w:r w:rsidR="002802AE">
        <w:rPr>
          <w:sz w:val="20"/>
          <w:szCs w:val="20"/>
        </w:rPr>
        <w:t xml:space="preserve"> </w:t>
      </w:r>
    </w:p>
    <w:p w:rsidR="002802AE" w:rsidRDefault="002802AE" w:rsidP="002802AE">
      <w:pPr>
        <w:ind w:right="-87"/>
        <w:jc w:val="both"/>
        <w:rPr>
          <w:sz w:val="20"/>
          <w:szCs w:val="20"/>
        </w:rPr>
      </w:pPr>
      <w:r>
        <w:rPr>
          <w:sz w:val="20"/>
          <w:szCs w:val="20"/>
        </w:rPr>
        <w:t xml:space="preserve">    </w:t>
      </w:r>
      <w:r w:rsidRPr="00C3121F">
        <w:rPr>
          <w:sz w:val="20"/>
          <w:szCs w:val="20"/>
        </w:rPr>
        <w:t xml:space="preserve"> </w:t>
      </w:r>
      <w:r>
        <w:rPr>
          <w:sz w:val="20"/>
          <w:szCs w:val="20"/>
        </w:rPr>
        <w:t>Учебно-ме</w:t>
      </w:r>
      <w:r w:rsidR="00626A18">
        <w:rPr>
          <w:sz w:val="20"/>
          <w:szCs w:val="20"/>
        </w:rPr>
        <w:t>тодическое пособие по политологии</w:t>
      </w:r>
      <w:r>
        <w:rPr>
          <w:sz w:val="20"/>
          <w:szCs w:val="20"/>
        </w:rPr>
        <w:t xml:space="preserve"> </w:t>
      </w:r>
      <w:r w:rsidR="00626A18">
        <w:rPr>
          <w:sz w:val="20"/>
          <w:szCs w:val="20"/>
        </w:rPr>
        <w:t>/ А.А. Владимиров, А.В. Тиховодова,</w:t>
      </w:r>
      <w:r>
        <w:rPr>
          <w:sz w:val="20"/>
          <w:szCs w:val="20"/>
        </w:rPr>
        <w:t xml:space="preserve"> – Н.Новгород: и</w:t>
      </w:r>
      <w:r w:rsidR="00A51CD8">
        <w:rPr>
          <w:sz w:val="20"/>
          <w:szCs w:val="20"/>
        </w:rPr>
        <w:t xml:space="preserve">зд-во ФГОУ </w:t>
      </w:r>
      <w:r w:rsidR="00A76DB0">
        <w:rPr>
          <w:sz w:val="20"/>
          <w:szCs w:val="20"/>
        </w:rPr>
        <w:t xml:space="preserve">ВПО </w:t>
      </w:r>
      <w:r w:rsidR="00A51CD8">
        <w:rPr>
          <w:sz w:val="20"/>
          <w:szCs w:val="20"/>
        </w:rPr>
        <w:t>«ВГАВТ», 2010</w:t>
      </w:r>
      <w:r w:rsidR="00395347">
        <w:rPr>
          <w:sz w:val="20"/>
          <w:szCs w:val="20"/>
        </w:rPr>
        <w:t>. – 40</w:t>
      </w:r>
      <w:r>
        <w:rPr>
          <w:sz w:val="20"/>
          <w:szCs w:val="20"/>
        </w:rPr>
        <w:t xml:space="preserve"> с.</w:t>
      </w:r>
    </w:p>
    <w:p w:rsidR="002802AE" w:rsidRDefault="002802AE" w:rsidP="002802AE">
      <w:pPr>
        <w:ind w:right="-87"/>
        <w:jc w:val="both"/>
        <w:rPr>
          <w:sz w:val="20"/>
          <w:szCs w:val="20"/>
        </w:rPr>
      </w:pPr>
    </w:p>
    <w:p w:rsidR="002802AE" w:rsidRDefault="002802AE" w:rsidP="002802AE">
      <w:pPr>
        <w:ind w:right="-87"/>
        <w:jc w:val="both"/>
        <w:rPr>
          <w:sz w:val="20"/>
          <w:szCs w:val="20"/>
        </w:rPr>
      </w:pPr>
    </w:p>
    <w:p w:rsidR="002802AE" w:rsidRPr="002802AE" w:rsidRDefault="002802AE" w:rsidP="002802AE">
      <w:pPr>
        <w:ind w:right="-87"/>
        <w:jc w:val="both"/>
        <w:rPr>
          <w:sz w:val="20"/>
          <w:szCs w:val="20"/>
        </w:rPr>
      </w:pPr>
      <w:r w:rsidRPr="002802AE">
        <w:rPr>
          <w:sz w:val="20"/>
          <w:szCs w:val="20"/>
        </w:rPr>
        <w:t xml:space="preserve">     </w:t>
      </w:r>
    </w:p>
    <w:p w:rsidR="002802AE" w:rsidRPr="002802AE" w:rsidRDefault="002802AE" w:rsidP="002802AE">
      <w:pPr>
        <w:ind w:right="-87"/>
        <w:jc w:val="both"/>
        <w:rPr>
          <w:sz w:val="20"/>
          <w:szCs w:val="20"/>
        </w:rPr>
      </w:pPr>
    </w:p>
    <w:p w:rsidR="002802AE" w:rsidRPr="002802AE" w:rsidRDefault="002802AE" w:rsidP="002802AE">
      <w:pPr>
        <w:ind w:right="-87"/>
        <w:jc w:val="both"/>
        <w:rPr>
          <w:sz w:val="20"/>
          <w:szCs w:val="20"/>
        </w:rPr>
      </w:pPr>
    </w:p>
    <w:p w:rsidR="002802AE" w:rsidRPr="00C3121F" w:rsidRDefault="002802AE" w:rsidP="002802AE">
      <w:pPr>
        <w:ind w:right="-87"/>
        <w:jc w:val="both"/>
        <w:rPr>
          <w:sz w:val="20"/>
          <w:szCs w:val="20"/>
        </w:rPr>
      </w:pPr>
      <w:r>
        <w:rPr>
          <w:sz w:val="20"/>
          <w:szCs w:val="20"/>
        </w:rPr>
        <w:t xml:space="preserve">     В данном учебно-методическом пособии представлены теоретические и практические материалы для самостоятельной работы по д</w:t>
      </w:r>
      <w:r w:rsidR="00626A18">
        <w:rPr>
          <w:sz w:val="20"/>
          <w:szCs w:val="20"/>
        </w:rPr>
        <w:t>исциплине «политология</w:t>
      </w:r>
      <w:r>
        <w:rPr>
          <w:sz w:val="20"/>
          <w:szCs w:val="20"/>
        </w:rPr>
        <w:t>».</w:t>
      </w:r>
    </w:p>
    <w:p w:rsidR="002802AE" w:rsidRPr="00C3121F" w:rsidRDefault="002802AE" w:rsidP="002802AE">
      <w:pPr>
        <w:ind w:right="-87"/>
        <w:jc w:val="both"/>
        <w:rPr>
          <w:sz w:val="20"/>
          <w:szCs w:val="20"/>
        </w:rPr>
      </w:pPr>
      <w:r w:rsidRPr="00C3121F">
        <w:rPr>
          <w:sz w:val="20"/>
          <w:szCs w:val="20"/>
        </w:rPr>
        <w:t xml:space="preserve">     </w:t>
      </w:r>
      <w:r>
        <w:rPr>
          <w:sz w:val="20"/>
          <w:szCs w:val="20"/>
        </w:rPr>
        <w:t>Предназначается для бакалавров технических высших учебных заведений.</w:t>
      </w:r>
    </w:p>
    <w:p w:rsidR="002802AE" w:rsidRDefault="002802AE" w:rsidP="002802AE">
      <w:pPr>
        <w:ind w:right="-87"/>
        <w:jc w:val="both"/>
        <w:rPr>
          <w:sz w:val="20"/>
          <w:szCs w:val="20"/>
        </w:rPr>
      </w:pPr>
    </w:p>
    <w:p w:rsidR="002802AE" w:rsidRDefault="002802AE" w:rsidP="002802AE">
      <w:pPr>
        <w:ind w:right="-87"/>
        <w:jc w:val="both"/>
        <w:rPr>
          <w:sz w:val="20"/>
          <w:szCs w:val="20"/>
        </w:rPr>
      </w:pPr>
    </w:p>
    <w:p w:rsidR="002802AE"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Pr="00C3121F" w:rsidRDefault="002802AE" w:rsidP="002802AE">
      <w:pPr>
        <w:ind w:right="-87"/>
        <w:jc w:val="both"/>
        <w:rPr>
          <w:sz w:val="20"/>
          <w:szCs w:val="20"/>
        </w:rPr>
      </w:pPr>
    </w:p>
    <w:p w:rsidR="002802AE" w:rsidRDefault="00C91D9D" w:rsidP="002802AE">
      <w:pPr>
        <w:ind w:right="-87"/>
        <w:jc w:val="both"/>
        <w:rPr>
          <w:sz w:val="20"/>
          <w:szCs w:val="20"/>
        </w:rPr>
      </w:pPr>
      <w:r>
        <w:rPr>
          <w:sz w:val="20"/>
          <w:szCs w:val="20"/>
        </w:rPr>
        <w:t>Р</w:t>
      </w:r>
      <w:r w:rsidR="002802AE">
        <w:rPr>
          <w:sz w:val="20"/>
          <w:szCs w:val="20"/>
        </w:rPr>
        <w:t>екомендовано к изданию кафедрой философии и социальных наук «ВГАВТ», протокол</w:t>
      </w:r>
      <w:r w:rsidR="00626A18">
        <w:rPr>
          <w:sz w:val="20"/>
          <w:szCs w:val="20"/>
        </w:rPr>
        <w:t xml:space="preserve"> № </w:t>
      </w:r>
      <w:r w:rsidR="00A76DB0">
        <w:rPr>
          <w:sz w:val="20"/>
          <w:szCs w:val="20"/>
        </w:rPr>
        <w:t xml:space="preserve">1 </w:t>
      </w:r>
      <w:r w:rsidR="00626A18">
        <w:rPr>
          <w:sz w:val="20"/>
          <w:szCs w:val="20"/>
        </w:rPr>
        <w:t xml:space="preserve">от </w:t>
      </w:r>
      <w:r w:rsidR="00A76DB0">
        <w:rPr>
          <w:sz w:val="20"/>
          <w:szCs w:val="20"/>
        </w:rPr>
        <w:t xml:space="preserve">27 августа </w:t>
      </w:r>
      <w:smartTag w:uri="urn:schemas-microsoft-com:office:smarttags" w:element="metricconverter">
        <w:smartTagPr>
          <w:attr w:name="ProductID" w:val="2010 г"/>
        </w:smartTagPr>
        <w:r w:rsidR="00A76DB0">
          <w:rPr>
            <w:sz w:val="20"/>
            <w:szCs w:val="20"/>
          </w:rPr>
          <w:t>2010 г</w:t>
        </w:r>
      </w:smartTag>
      <w:r w:rsidR="00A76DB0">
        <w:rPr>
          <w:sz w:val="20"/>
          <w:szCs w:val="20"/>
        </w:rPr>
        <w:t>.</w:t>
      </w:r>
      <w:r w:rsidR="00626A18">
        <w:rPr>
          <w:sz w:val="20"/>
          <w:szCs w:val="20"/>
        </w:rPr>
        <w:t xml:space="preserve">            </w:t>
      </w:r>
      <w:r w:rsidR="00A76DB0">
        <w:rPr>
          <w:sz w:val="20"/>
          <w:szCs w:val="20"/>
        </w:rPr>
        <w:t xml:space="preserve"> </w:t>
      </w:r>
    </w:p>
    <w:p w:rsidR="002802AE" w:rsidRDefault="002802AE" w:rsidP="002802AE">
      <w:pPr>
        <w:ind w:right="-87"/>
        <w:jc w:val="both"/>
        <w:rPr>
          <w:sz w:val="20"/>
          <w:szCs w:val="20"/>
        </w:rPr>
      </w:pPr>
    </w:p>
    <w:p w:rsidR="002802AE" w:rsidRDefault="002802AE" w:rsidP="002802AE">
      <w:pPr>
        <w:ind w:right="-87"/>
        <w:jc w:val="both"/>
        <w:rPr>
          <w:sz w:val="20"/>
          <w:szCs w:val="20"/>
        </w:rPr>
      </w:pPr>
    </w:p>
    <w:p w:rsidR="002802AE" w:rsidRDefault="002802AE" w:rsidP="002802AE">
      <w:pPr>
        <w:ind w:right="-87"/>
        <w:jc w:val="both"/>
        <w:rPr>
          <w:sz w:val="20"/>
          <w:szCs w:val="20"/>
        </w:rPr>
      </w:pPr>
    </w:p>
    <w:p w:rsidR="002802AE" w:rsidRDefault="002802AE" w:rsidP="002802AE">
      <w:pPr>
        <w:ind w:right="-87"/>
        <w:jc w:val="both"/>
        <w:rPr>
          <w:sz w:val="20"/>
          <w:szCs w:val="20"/>
        </w:rPr>
      </w:pPr>
    </w:p>
    <w:p w:rsidR="00686CA0" w:rsidRDefault="00A51CD8" w:rsidP="00C91D9D">
      <w:pPr>
        <w:ind w:right="-87"/>
        <w:jc w:val="right"/>
        <w:rPr>
          <w:sz w:val="20"/>
          <w:szCs w:val="20"/>
        </w:rPr>
      </w:pPr>
      <w:r>
        <w:rPr>
          <w:sz w:val="20"/>
          <w:szCs w:val="20"/>
        </w:rPr>
        <w:t>© ФГОУ ВПО  «ВГАВТ», 2010</w:t>
      </w:r>
      <w:r w:rsidR="002802AE">
        <w:rPr>
          <w:sz w:val="20"/>
          <w:szCs w:val="20"/>
        </w:rPr>
        <w:t xml:space="preserve"> </w:t>
      </w:r>
    </w:p>
    <w:p w:rsidR="00C91D9D" w:rsidRDefault="00C91D9D" w:rsidP="00686CA0">
      <w:pPr>
        <w:ind w:right="-87"/>
        <w:jc w:val="center"/>
        <w:rPr>
          <w:b/>
          <w:sz w:val="20"/>
          <w:szCs w:val="20"/>
        </w:rPr>
      </w:pPr>
    </w:p>
    <w:p w:rsidR="007C4E4F" w:rsidRDefault="007C4E4F" w:rsidP="00686CA0">
      <w:pPr>
        <w:ind w:right="-87"/>
        <w:jc w:val="center"/>
        <w:rPr>
          <w:b/>
          <w:sz w:val="20"/>
          <w:szCs w:val="20"/>
        </w:rPr>
      </w:pPr>
    </w:p>
    <w:p w:rsidR="001B02E4" w:rsidRDefault="001B02E4" w:rsidP="00686CA0">
      <w:pPr>
        <w:ind w:right="-87"/>
        <w:jc w:val="center"/>
        <w:rPr>
          <w:b/>
          <w:sz w:val="20"/>
          <w:szCs w:val="20"/>
        </w:rPr>
      </w:pPr>
      <w:smartTag w:uri="urn:schemas-microsoft-com:office:smarttags" w:element="place">
        <w:r>
          <w:rPr>
            <w:b/>
            <w:sz w:val="20"/>
            <w:szCs w:val="20"/>
            <w:lang w:val="en-US"/>
          </w:rPr>
          <w:t>I</w:t>
        </w:r>
        <w:r w:rsidRPr="001B02E4">
          <w:rPr>
            <w:b/>
            <w:sz w:val="20"/>
            <w:szCs w:val="20"/>
          </w:rPr>
          <w:t>.</w:t>
        </w:r>
      </w:smartTag>
      <w:r w:rsidRPr="001B02E4">
        <w:rPr>
          <w:b/>
          <w:sz w:val="20"/>
          <w:szCs w:val="20"/>
        </w:rPr>
        <w:t xml:space="preserve"> </w:t>
      </w:r>
      <w:r>
        <w:rPr>
          <w:b/>
          <w:sz w:val="20"/>
          <w:szCs w:val="20"/>
        </w:rPr>
        <w:t>СУЩНОСТЬ И ЗАДАЧИ ПРИКЛАДНОЙ ПОЛИТОЛОГИИ</w:t>
      </w:r>
    </w:p>
    <w:p w:rsidR="001B02E4" w:rsidRDefault="001B02E4" w:rsidP="00686CA0">
      <w:pPr>
        <w:ind w:right="-87"/>
        <w:jc w:val="center"/>
        <w:rPr>
          <w:b/>
          <w:sz w:val="20"/>
          <w:szCs w:val="20"/>
        </w:rPr>
      </w:pPr>
    </w:p>
    <w:p w:rsidR="001B02E4" w:rsidRDefault="001B02E4" w:rsidP="00686CA0">
      <w:pPr>
        <w:ind w:right="-87"/>
        <w:jc w:val="center"/>
        <w:rPr>
          <w:b/>
          <w:sz w:val="20"/>
          <w:szCs w:val="20"/>
        </w:rPr>
      </w:pPr>
      <w:r>
        <w:rPr>
          <w:b/>
          <w:sz w:val="20"/>
          <w:szCs w:val="20"/>
        </w:rPr>
        <w:t>1. Предмет и специфика прикладной политологии</w:t>
      </w:r>
    </w:p>
    <w:p w:rsidR="00650E9F" w:rsidRDefault="00650E9F" w:rsidP="00686CA0">
      <w:pPr>
        <w:ind w:right="-87"/>
        <w:jc w:val="center"/>
        <w:rPr>
          <w:b/>
          <w:sz w:val="20"/>
          <w:szCs w:val="20"/>
        </w:rPr>
      </w:pPr>
    </w:p>
    <w:p w:rsidR="00650E9F" w:rsidRDefault="00650E9F" w:rsidP="00650E9F">
      <w:pPr>
        <w:ind w:right="-87" w:firstLine="284"/>
        <w:jc w:val="both"/>
        <w:rPr>
          <w:sz w:val="20"/>
          <w:szCs w:val="20"/>
        </w:rPr>
      </w:pPr>
      <w:r>
        <w:rPr>
          <w:sz w:val="20"/>
          <w:szCs w:val="20"/>
        </w:rPr>
        <w:t>В современной политической науке существуют два основных уровня политических исследований: теоретический и прикладной. В</w:t>
      </w:r>
      <w:r w:rsidR="008B019B">
        <w:rPr>
          <w:sz w:val="20"/>
          <w:szCs w:val="20"/>
        </w:rPr>
        <w:t>опрос о демаркации прикладных и теоретических исследований представляется достаточно важным. В качестве ключевого критерия разграничения прикладных и теоретических политических исследований следует признать их цель и объект, т.е. то, на что они направлены, и те основные вопросы, которые они призваны решать. Прикладные исследования направлены на разрешение остроактуальных проблем, встающих перед политическими акторами</w:t>
      </w:r>
      <w:r w:rsidR="0006652F">
        <w:rPr>
          <w:sz w:val="20"/>
          <w:szCs w:val="20"/>
        </w:rPr>
        <w:t>, - наиболее существенными су</w:t>
      </w:r>
      <w:r w:rsidR="00137685">
        <w:rPr>
          <w:sz w:val="20"/>
          <w:szCs w:val="20"/>
        </w:rPr>
        <w:t xml:space="preserve">бъектами политического процесса. </w:t>
      </w:r>
      <w:r w:rsidR="0006652F">
        <w:rPr>
          <w:sz w:val="20"/>
          <w:szCs w:val="20"/>
        </w:rPr>
        <w:t>Именно это и является их основной целью. Проблемные ситуации, с которыми сталкивается прикладная политология, имеют обычно жёстко заданные временные и пространственные характеристики, что логически вытекает из такой существенной характеристики прикладной политологии, как её актуальность.</w:t>
      </w:r>
      <w:r w:rsidR="00685FA8">
        <w:rPr>
          <w:sz w:val="20"/>
          <w:szCs w:val="20"/>
        </w:rPr>
        <w:t xml:space="preserve"> </w:t>
      </w:r>
    </w:p>
    <w:p w:rsidR="00685FA8" w:rsidRDefault="00685FA8" w:rsidP="00650E9F">
      <w:pPr>
        <w:ind w:right="-87" w:firstLine="284"/>
        <w:jc w:val="both"/>
        <w:rPr>
          <w:sz w:val="20"/>
          <w:szCs w:val="20"/>
        </w:rPr>
      </w:pPr>
      <w:r>
        <w:rPr>
          <w:sz w:val="20"/>
          <w:szCs w:val="20"/>
        </w:rPr>
        <w:t>Объект прикладной политологии, таким образом, можно определить как проблемные ситуации из текущей политической практики, решение которых должно быть найдено в предельно сжатые сроки.</w:t>
      </w:r>
    </w:p>
    <w:p w:rsidR="00685FA8" w:rsidRDefault="00685FA8" w:rsidP="00650E9F">
      <w:pPr>
        <w:ind w:right="-87" w:firstLine="284"/>
        <w:jc w:val="both"/>
        <w:rPr>
          <w:sz w:val="20"/>
          <w:szCs w:val="20"/>
        </w:rPr>
      </w:pPr>
      <w:r>
        <w:rPr>
          <w:sz w:val="20"/>
          <w:szCs w:val="20"/>
        </w:rPr>
        <w:t>Теоретические же исследования имеют своей задачей объяснение более фундаментальных проблем, основной из которых следует признать раскрытие подлинных механизмов функционирования мира политического. Очевидно, что подобная задача решаема лишь при широком рассмотрении политических процессов: политолог-теоретик не ограничен в своих исследованиях жёсткими пространственно-временными характеристиками и поэтому может сравнивать современные политические системы с системами прошлого, а также системы, существующие в один период времени, но в разных географических районах.</w:t>
      </w:r>
    </w:p>
    <w:p w:rsidR="00340F25" w:rsidRDefault="00340F25" w:rsidP="00650E9F">
      <w:pPr>
        <w:ind w:right="-87" w:firstLine="284"/>
        <w:jc w:val="both"/>
        <w:rPr>
          <w:sz w:val="20"/>
          <w:szCs w:val="20"/>
        </w:rPr>
      </w:pPr>
      <w:r>
        <w:rPr>
          <w:sz w:val="20"/>
          <w:szCs w:val="20"/>
        </w:rPr>
        <w:t>Кроме того, к объекту теоретической политологии можно отнести и теоретические конструкции, уже созданные политологами (изучение политической мысли и политических парадигм, господствовавших в тот или иной период). Однако эти исследования можно назвать вторичными, так как они представляют собой рефлексию на попытки объяснения политическими мыслителями прошлого механизмов функционирования мира политического.</w:t>
      </w:r>
    </w:p>
    <w:p w:rsidR="00B657AF" w:rsidRDefault="00924B98" w:rsidP="00650E9F">
      <w:pPr>
        <w:ind w:right="-87" w:firstLine="284"/>
        <w:jc w:val="both"/>
        <w:rPr>
          <w:sz w:val="20"/>
          <w:szCs w:val="20"/>
        </w:rPr>
      </w:pPr>
      <w:r>
        <w:rPr>
          <w:sz w:val="20"/>
          <w:szCs w:val="20"/>
        </w:rPr>
        <w:t>Прикладная политология выступает как составная часть политической науки, как субдисциплина, изучающая механизмы политического процесса и представляющая собой совокупность теоретических моделей, методологических принципов, методов и процедур исследования. Она также включает политические технологии, конкретные программы и рекомендации, которые ориентированы не только на приращение политологического знания, но и на практическое применение и достижение реального политического эффекта. Прикладное политологическое исследование – это система процедур организационно-технического характера на основе методов политического анализа, имеющих целью получить научно-обоснованные данные о политических событиях, явлениях, процессах, носящие прогностический характер и подготовленные для их использования в практике политического управления.</w:t>
      </w:r>
    </w:p>
    <w:p w:rsidR="00924B98" w:rsidRPr="00B657AF" w:rsidRDefault="00B657AF" w:rsidP="00650E9F">
      <w:pPr>
        <w:ind w:right="-87" w:firstLine="284"/>
        <w:jc w:val="both"/>
        <w:rPr>
          <w:sz w:val="20"/>
          <w:szCs w:val="20"/>
        </w:rPr>
      </w:pPr>
      <w:r>
        <w:rPr>
          <w:sz w:val="20"/>
          <w:szCs w:val="20"/>
        </w:rPr>
        <w:t xml:space="preserve">Соотношение прикладной и сравнительной политологии </w:t>
      </w:r>
      <w:r w:rsidRPr="00B657AF">
        <w:rPr>
          <w:sz w:val="20"/>
          <w:szCs w:val="20"/>
        </w:rPr>
        <w:t>(</w:t>
      </w:r>
      <w:r w:rsidRPr="00B657AF">
        <w:rPr>
          <w:color w:val="000000"/>
          <w:sz w:val="20"/>
          <w:szCs w:val="20"/>
        </w:rPr>
        <w:t>одно из направлений политической науки, являющееся специальной отраслью политических знаний и исследований, также это один из методов политологии, выражающийся в компаративистском (сравнительном) подходе к различным</w:t>
      </w:r>
      <w:r>
        <w:rPr>
          <w:color w:val="000000"/>
          <w:sz w:val="20"/>
          <w:szCs w:val="20"/>
        </w:rPr>
        <w:t xml:space="preserve"> политическим явления</w:t>
      </w:r>
      <w:r w:rsidRPr="00B657AF">
        <w:rPr>
          <w:sz w:val="20"/>
          <w:szCs w:val="20"/>
        </w:rPr>
        <w:t>)</w:t>
      </w:r>
      <w:r>
        <w:rPr>
          <w:sz w:val="20"/>
          <w:szCs w:val="20"/>
        </w:rPr>
        <w:t xml:space="preserve"> таково, что </w:t>
      </w:r>
      <w:r w:rsidR="00924B98">
        <w:rPr>
          <w:sz w:val="20"/>
          <w:szCs w:val="20"/>
        </w:rPr>
        <w:t xml:space="preserve"> </w:t>
      </w:r>
      <w:r w:rsidRPr="00B657AF">
        <w:rPr>
          <w:color w:val="000000"/>
          <w:sz w:val="20"/>
          <w:szCs w:val="20"/>
        </w:rPr>
        <w:t>сравнительная политология анализирует явления с целью выявления общего и отличий, их функционирования и развития, а прикладная - концентрирует свое внимание на решении проблем, разрабатывает технику принятия решений по ним. Но когда эти две науки дополняют друг друга, то исследования становятся более полными и</w:t>
      </w:r>
      <w:r w:rsidR="005316EA">
        <w:rPr>
          <w:color w:val="000000"/>
          <w:sz w:val="20"/>
          <w:szCs w:val="20"/>
        </w:rPr>
        <w:t xml:space="preserve"> продуктивными. </w:t>
      </w:r>
    </w:p>
    <w:p w:rsidR="00097A1D" w:rsidRDefault="00924B98" w:rsidP="00650E9F">
      <w:pPr>
        <w:ind w:right="-87" w:firstLine="284"/>
        <w:jc w:val="both"/>
        <w:rPr>
          <w:sz w:val="20"/>
          <w:szCs w:val="20"/>
        </w:rPr>
      </w:pPr>
      <w:r>
        <w:rPr>
          <w:sz w:val="20"/>
          <w:szCs w:val="20"/>
        </w:rPr>
        <w:t>Деление политической науки на общетеоретическую и прикладную области в значительной мере условно</w:t>
      </w:r>
      <w:r w:rsidR="00B4285C">
        <w:rPr>
          <w:sz w:val="20"/>
          <w:szCs w:val="20"/>
        </w:rPr>
        <w:t>, так как каждая из них вносит свой вклад в решение как общенаучных, так и практических задач. Так, с одной стороны, политическая теория без сбора, классификации и анализа эмпирического материала, подтверждающего или опровергающего ее положения, обре</w:t>
      </w:r>
      <w:r w:rsidR="00A76DB0">
        <w:rPr>
          <w:sz w:val="20"/>
          <w:szCs w:val="20"/>
        </w:rPr>
        <w:t>чена на появление</w:t>
      </w:r>
      <w:r w:rsidR="00B4285C">
        <w:rPr>
          <w:sz w:val="20"/>
          <w:szCs w:val="20"/>
        </w:rPr>
        <w:t xml:space="preserve"> абстрактных и оторванных от политической реальности умозрительных схем, с другой – прикладная политология, выявляющая множество конкретных сведений об отдельных фактах, событиях и процессах, предполагает их дальнейшее теоретическое осмысление для формирования целостного образа действительности, в которой реализуется практическая политическая деятельность.</w:t>
      </w:r>
    </w:p>
    <w:p w:rsidR="007B77D0" w:rsidRDefault="00097A1D" w:rsidP="00650E9F">
      <w:pPr>
        <w:ind w:right="-87" w:firstLine="284"/>
        <w:jc w:val="both"/>
        <w:rPr>
          <w:sz w:val="20"/>
          <w:szCs w:val="20"/>
        </w:rPr>
      </w:pPr>
      <w:r>
        <w:rPr>
          <w:sz w:val="20"/>
          <w:szCs w:val="20"/>
        </w:rPr>
        <w:t>В качестве основания для разграничения теоретической и практической областей в политической науке выступает лишь преимущественная ориентация того или иного знания. Вместе с тем сфера политологии прикладной</w:t>
      </w:r>
      <w:r w:rsidR="003E5E6E">
        <w:rPr>
          <w:sz w:val="20"/>
          <w:szCs w:val="20"/>
        </w:rPr>
        <w:t>, занимающейся исследованием конкретных политических процессов и явлений</w:t>
      </w:r>
      <w:r w:rsidR="000D0FD1">
        <w:rPr>
          <w:sz w:val="20"/>
          <w:szCs w:val="20"/>
        </w:rPr>
        <w:t xml:space="preserve">, имеет определенные границы и конституируется в общей системе политических наук как одна из важнейших политологических дисциплин. Главное отличие прикладных политологических исследований состоит в том, что их конечным продуктом являются не абстрактные общие положения, в равной мере применимые для характеристики многих однотипных политических явлений, а практические советы, рекомендации, прогнозы развития ситуации конкретным участникам политического процесса, доказательства преимуществ определенных способов и приемов действий, важные параметры и описания состояния и характера политических событий, прогнозы развития ситуации в определенных областях жизни. </w:t>
      </w:r>
    </w:p>
    <w:p w:rsidR="00340F25" w:rsidRDefault="000D0FD1" w:rsidP="00650E9F">
      <w:pPr>
        <w:ind w:right="-87" w:firstLine="284"/>
        <w:jc w:val="both"/>
        <w:rPr>
          <w:sz w:val="20"/>
          <w:szCs w:val="20"/>
        </w:rPr>
      </w:pPr>
      <w:r>
        <w:rPr>
          <w:sz w:val="20"/>
          <w:szCs w:val="20"/>
        </w:rPr>
        <w:t>Выводы и рекомендации прикладной политологии</w:t>
      </w:r>
      <w:r w:rsidR="007B77D0">
        <w:rPr>
          <w:sz w:val="20"/>
          <w:szCs w:val="20"/>
        </w:rPr>
        <w:t xml:space="preserve">, во-первых, адресуются лицам, обладающими властными полномочиями в сфере управления и непосредственно определяющим реальную политику, во-вторых, могут быть направлены на подкрепление (или разрушение) типичных установок общественного мнения в целях сохранения (или нарушения) политической стабильности или на придание тем или иным политическим процессам заданной направленности. </w:t>
      </w:r>
    </w:p>
    <w:p w:rsidR="00067EB6" w:rsidRDefault="007B77D0" w:rsidP="00650E9F">
      <w:pPr>
        <w:ind w:right="-87" w:firstLine="284"/>
        <w:jc w:val="both"/>
        <w:rPr>
          <w:sz w:val="20"/>
          <w:szCs w:val="20"/>
        </w:rPr>
      </w:pPr>
      <w:r>
        <w:rPr>
          <w:sz w:val="20"/>
          <w:szCs w:val="20"/>
        </w:rPr>
        <w:t>Субъектами прикладной политологии являются не столько теоретики, сколько аналитики, эксперты, советники политических деятелей, работники партийных аппаратов, пиар-мэны (специалисты по рекламе, налаживанию отношений с общественностью)</w:t>
      </w:r>
      <w:r w:rsidR="005B76BD">
        <w:rPr>
          <w:sz w:val="20"/>
          <w:szCs w:val="20"/>
        </w:rPr>
        <w:t xml:space="preserve"> и другие лица, которые чаще всего непосредственно связаны с выработкой политической линии лидеров или целых органов управления, с принятием властных решений. </w:t>
      </w:r>
    </w:p>
    <w:p w:rsidR="00D4477E" w:rsidRDefault="00D4477E" w:rsidP="00650E9F">
      <w:pPr>
        <w:ind w:right="-87" w:firstLine="284"/>
        <w:jc w:val="both"/>
        <w:rPr>
          <w:sz w:val="20"/>
          <w:szCs w:val="20"/>
        </w:rPr>
      </w:pPr>
      <w:r>
        <w:rPr>
          <w:sz w:val="20"/>
          <w:szCs w:val="20"/>
        </w:rPr>
        <w:t>Можно выделить ряд принципов разграничения теоретической и прикладной политологии.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0"/>
        <w:gridCol w:w="2572"/>
        <w:gridCol w:w="2712"/>
      </w:tblGrid>
      <w:tr w:rsidR="00D4477E" w:rsidRPr="004A6112">
        <w:tc>
          <w:tcPr>
            <w:tcW w:w="1101" w:type="dxa"/>
          </w:tcPr>
          <w:p w:rsidR="00D4477E" w:rsidRPr="004A6112" w:rsidRDefault="00D4477E" w:rsidP="004A6112">
            <w:pPr>
              <w:ind w:right="-87"/>
              <w:jc w:val="center"/>
              <w:rPr>
                <w:sz w:val="20"/>
                <w:szCs w:val="20"/>
              </w:rPr>
            </w:pPr>
            <w:r w:rsidRPr="004A6112">
              <w:rPr>
                <w:sz w:val="20"/>
                <w:szCs w:val="20"/>
              </w:rPr>
              <w:t>Критерии</w:t>
            </w:r>
          </w:p>
          <w:p w:rsidR="00D4477E" w:rsidRPr="004A6112" w:rsidRDefault="00D4477E" w:rsidP="004A6112">
            <w:pPr>
              <w:ind w:right="-87"/>
              <w:jc w:val="center"/>
              <w:rPr>
                <w:sz w:val="20"/>
                <w:szCs w:val="20"/>
              </w:rPr>
            </w:pPr>
            <w:r w:rsidRPr="004A6112">
              <w:rPr>
                <w:sz w:val="20"/>
                <w:szCs w:val="20"/>
              </w:rPr>
              <w:t>сравнения</w:t>
            </w:r>
          </w:p>
        </w:tc>
        <w:tc>
          <w:tcPr>
            <w:tcW w:w="2693" w:type="dxa"/>
          </w:tcPr>
          <w:p w:rsidR="00D4477E" w:rsidRPr="004A6112" w:rsidRDefault="00D4477E" w:rsidP="004A6112">
            <w:pPr>
              <w:ind w:right="-87"/>
              <w:jc w:val="center"/>
              <w:rPr>
                <w:sz w:val="20"/>
                <w:szCs w:val="20"/>
              </w:rPr>
            </w:pPr>
            <w:r w:rsidRPr="004A6112">
              <w:rPr>
                <w:sz w:val="20"/>
                <w:szCs w:val="20"/>
              </w:rPr>
              <w:t>Теоретическая политология</w:t>
            </w:r>
          </w:p>
        </w:tc>
        <w:tc>
          <w:tcPr>
            <w:tcW w:w="2830" w:type="dxa"/>
          </w:tcPr>
          <w:p w:rsidR="00D4477E" w:rsidRPr="004A6112" w:rsidRDefault="00D4477E" w:rsidP="004A6112">
            <w:pPr>
              <w:ind w:right="-87"/>
              <w:jc w:val="center"/>
              <w:rPr>
                <w:sz w:val="20"/>
                <w:szCs w:val="20"/>
              </w:rPr>
            </w:pPr>
            <w:r w:rsidRPr="004A6112">
              <w:rPr>
                <w:sz w:val="20"/>
                <w:szCs w:val="20"/>
              </w:rPr>
              <w:t>Прикладная политология</w:t>
            </w:r>
          </w:p>
        </w:tc>
      </w:tr>
      <w:tr w:rsidR="00D4477E" w:rsidRPr="004A6112">
        <w:tc>
          <w:tcPr>
            <w:tcW w:w="1101" w:type="dxa"/>
          </w:tcPr>
          <w:p w:rsidR="00D4477E" w:rsidRPr="004A6112" w:rsidRDefault="00D4477E" w:rsidP="004A6112">
            <w:pPr>
              <w:ind w:right="-87"/>
              <w:jc w:val="center"/>
              <w:rPr>
                <w:sz w:val="20"/>
                <w:szCs w:val="20"/>
              </w:rPr>
            </w:pPr>
            <w:r w:rsidRPr="004A6112">
              <w:rPr>
                <w:sz w:val="20"/>
                <w:szCs w:val="20"/>
              </w:rPr>
              <w:t>Цель</w:t>
            </w:r>
          </w:p>
        </w:tc>
        <w:tc>
          <w:tcPr>
            <w:tcW w:w="2693" w:type="dxa"/>
          </w:tcPr>
          <w:p w:rsidR="00D4477E" w:rsidRPr="004A6112" w:rsidRDefault="00D4477E" w:rsidP="004A6112">
            <w:pPr>
              <w:ind w:right="-87"/>
              <w:rPr>
                <w:sz w:val="20"/>
                <w:szCs w:val="20"/>
              </w:rPr>
            </w:pPr>
            <w:r w:rsidRPr="004A6112">
              <w:rPr>
                <w:sz w:val="20"/>
                <w:szCs w:val="20"/>
              </w:rPr>
              <w:t>Раскрытие общих механизмов функционирования политики.</w:t>
            </w:r>
          </w:p>
        </w:tc>
        <w:tc>
          <w:tcPr>
            <w:tcW w:w="2830" w:type="dxa"/>
          </w:tcPr>
          <w:p w:rsidR="00D4477E" w:rsidRPr="004A6112" w:rsidRDefault="00D4477E" w:rsidP="004A6112">
            <w:pPr>
              <w:ind w:right="-87"/>
              <w:rPr>
                <w:sz w:val="20"/>
                <w:szCs w:val="20"/>
              </w:rPr>
            </w:pPr>
            <w:r w:rsidRPr="004A6112">
              <w:rPr>
                <w:sz w:val="20"/>
                <w:szCs w:val="20"/>
              </w:rPr>
              <w:t>Решение остроактуальных проблем, стоящих сегодня перед политиками.</w:t>
            </w:r>
          </w:p>
        </w:tc>
      </w:tr>
      <w:tr w:rsidR="00D4477E" w:rsidRPr="004A6112">
        <w:tc>
          <w:tcPr>
            <w:tcW w:w="1101" w:type="dxa"/>
          </w:tcPr>
          <w:p w:rsidR="00D4477E" w:rsidRPr="004A6112" w:rsidRDefault="00D4477E" w:rsidP="004A6112">
            <w:pPr>
              <w:ind w:right="-87"/>
              <w:jc w:val="center"/>
              <w:rPr>
                <w:sz w:val="20"/>
                <w:szCs w:val="20"/>
              </w:rPr>
            </w:pPr>
            <w:r w:rsidRPr="004A6112">
              <w:rPr>
                <w:sz w:val="20"/>
                <w:szCs w:val="20"/>
              </w:rPr>
              <w:t>Объект</w:t>
            </w:r>
          </w:p>
        </w:tc>
        <w:tc>
          <w:tcPr>
            <w:tcW w:w="2693" w:type="dxa"/>
          </w:tcPr>
          <w:p w:rsidR="00D4477E" w:rsidRPr="004A6112" w:rsidRDefault="00D4477E" w:rsidP="004A6112">
            <w:pPr>
              <w:ind w:right="-87"/>
              <w:rPr>
                <w:sz w:val="20"/>
                <w:szCs w:val="20"/>
              </w:rPr>
            </w:pPr>
            <w:r w:rsidRPr="004A6112">
              <w:rPr>
                <w:sz w:val="20"/>
                <w:szCs w:val="20"/>
              </w:rPr>
              <w:t>Политические процессы, не лимитированные с точки зрения времени и пространства.</w:t>
            </w:r>
          </w:p>
        </w:tc>
        <w:tc>
          <w:tcPr>
            <w:tcW w:w="2830" w:type="dxa"/>
          </w:tcPr>
          <w:p w:rsidR="00D4477E" w:rsidRPr="004A6112" w:rsidRDefault="00D4477E" w:rsidP="004A6112">
            <w:pPr>
              <w:ind w:right="-87"/>
              <w:rPr>
                <w:sz w:val="20"/>
                <w:szCs w:val="20"/>
              </w:rPr>
            </w:pPr>
            <w:r w:rsidRPr="004A6112">
              <w:rPr>
                <w:sz w:val="20"/>
                <w:szCs w:val="20"/>
              </w:rPr>
              <w:t>Проблемные ситуации текущей политической практики.</w:t>
            </w:r>
          </w:p>
        </w:tc>
      </w:tr>
      <w:tr w:rsidR="00D4477E" w:rsidRPr="004A6112">
        <w:tc>
          <w:tcPr>
            <w:tcW w:w="1101" w:type="dxa"/>
          </w:tcPr>
          <w:p w:rsidR="00D4477E" w:rsidRPr="004A6112" w:rsidRDefault="00D4477E" w:rsidP="004A6112">
            <w:pPr>
              <w:ind w:right="-87"/>
              <w:jc w:val="center"/>
              <w:rPr>
                <w:sz w:val="20"/>
                <w:szCs w:val="20"/>
              </w:rPr>
            </w:pPr>
            <w:r w:rsidRPr="004A6112">
              <w:rPr>
                <w:sz w:val="20"/>
                <w:szCs w:val="20"/>
              </w:rPr>
              <w:t>Участие в политическом процессе</w:t>
            </w:r>
          </w:p>
        </w:tc>
        <w:tc>
          <w:tcPr>
            <w:tcW w:w="2693" w:type="dxa"/>
          </w:tcPr>
          <w:p w:rsidR="00D4477E" w:rsidRPr="004A6112" w:rsidRDefault="00D4477E" w:rsidP="004A6112">
            <w:pPr>
              <w:ind w:right="-87"/>
              <w:rPr>
                <w:sz w:val="20"/>
                <w:szCs w:val="20"/>
              </w:rPr>
            </w:pPr>
            <w:r w:rsidRPr="004A6112">
              <w:rPr>
                <w:sz w:val="20"/>
                <w:szCs w:val="20"/>
              </w:rPr>
              <w:t>В большей степени созерцательное.</w:t>
            </w:r>
          </w:p>
        </w:tc>
        <w:tc>
          <w:tcPr>
            <w:tcW w:w="2830" w:type="dxa"/>
          </w:tcPr>
          <w:p w:rsidR="00D4477E" w:rsidRPr="004A6112" w:rsidRDefault="00D4477E" w:rsidP="004A6112">
            <w:pPr>
              <w:ind w:right="-87"/>
              <w:rPr>
                <w:sz w:val="20"/>
                <w:szCs w:val="20"/>
              </w:rPr>
            </w:pPr>
            <w:r w:rsidRPr="004A6112">
              <w:rPr>
                <w:sz w:val="20"/>
                <w:szCs w:val="20"/>
              </w:rPr>
              <w:t>В большей степени преобразовательное.</w:t>
            </w:r>
          </w:p>
        </w:tc>
      </w:tr>
      <w:tr w:rsidR="00D4477E" w:rsidRPr="004A6112">
        <w:tc>
          <w:tcPr>
            <w:tcW w:w="1101" w:type="dxa"/>
          </w:tcPr>
          <w:p w:rsidR="00D4477E" w:rsidRPr="004A6112" w:rsidRDefault="00D4477E" w:rsidP="004A6112">
            <w:pPr>
              <w:ind w:right="-87"/>
              <w:jc w:val="center"/>
              <w:rPr>
                <w:sz w:val="20"/>
                <w:szCs w:val="20"/>
              </w:rPr>
            </w:pPr>
            <w:r w:rsidRPr="004A6112">
              <w:rPr>
                <w:sz w:val="20"/>
                <w:szCs w:val="20"/>
              </w:rPr>
              <w:t>Субъект</w:t>
            </w:r>
          </w:p>
        </w:tc>
        <w:tc>
          <w:tcPr>
            <w:tcW w:w="2693" w:type="dxa"/>
          </w:tcPr>
          <w:p w:rsidR="00D4477E" w:rsidRPr="004A6112" w:rsidRDefault="00D4477E" w:rsidP="004A6112">
            <w:pPr>
              <w:ind w:right="-87"/>
              <w:rPr>
                <w:sz w:val="20"/>
                <w:szCs w:val="20"/>
              </w:rPr>
            </w:pPr>
            <w:r w:rsidRPr="004A6112">
              <w:rPr>
                <w:sz w:val="20"/>
                <w:szCs w:val="20"/>
              </w:rPr>
              <w:t>Ученые университетов, институтов.</w:t>
            </w:r>
          </w:p>
        </w:tc>
        <w:tc>
          <w:tcPr>
            <w:tcW w:w="2830" w:type="dxa"/>
          </w:tcPr>
          <w:p w:rsidR="00D4477E" w:rsidRPr="004A6112" w:rsidRDefault="00D4477E" w:rsidP="004A6112">
            <w:pPr>
              <w:ind w:right="-87"/>
              <w:rPr>
                <w:sz w:val="20"/>
                <w:szCs w:val="20"/>
              </w:rPr>
            </w:pPr>
            <w:r w:rsidRPr="004A6112">
              <w:rPr>
                <w:sz w:val="20"/>
                <w:szCs w:val="20"/>
              </w:rPr>
              <w:t>Аналитики, работающие в специализированных центрах.</w:t>
            </w:r>
          </w:p>
        </w:tc>
      </w:tr>
      <w:tr w:rsidR="00D4477E" w:rsidRPr="004A6112">
        <w:tc>
          <w:tcPr>
            <w:tcW w:w="1101" w:type="dxa"/>
          </w:tcPr>
          <w:p w:rsidR="00D4477E" w:rsidRPr="004A6112" w:rsidRDefault="00D4477E" w:rsidP="004A6112">
            <w:pPr>
              <w:ind w:right="-87"/>
              <w:jc w:val="center"/>
              <w:rPr>
                <w:sz w:val="20"/>
                <w:szCs w:val="20"/>
              </w:rPr>
            </w:pPr>
            <w:r w:rsidRPr="004A6112">
              <w:rPr>
                <w:sz w:val="20"/>
                <w:szCs w:val="20"/>
              </w:rPr>
              <w:t>Заказчик</w:t>
            </w:r>
          </w:p>
        </w:tc>
        <w:tc>
          <w:tcPr>
            <w:tcW w:w="2693" w:type="dxa"/>
          </w:tcPr>
          <w:p w:rsidR="00D4477E" w:rsidRPr="004A6112" w:rsidRDefault="00D4477E" w:rsidP="004A6112">
            <w:pPr>
              <w:ind w:right="-87"/>
              <w:rPr>
                <w:sz w:val="20"/>
                <w:szCs w:val="20"/>
              </w:rPr>
            </w:pPr>
            <w:r w:rsidRPr="004A6112">
              <w:rPr>
                <w:sz w:val="20"/>
                <w:szCs w:val="20"/>
              </w:rPr>
              <w:t>Социум</w:t>
            </w:r>
          </w:p>
        </w:tc>
        <w:tc>
          <w:tcPr>
            <w:tcW w:w="2830" w:type="dxa"/>
          </w:tcPr>
          <w:p w:rsidR="00D4477E" w:rsidRPr="004A6112" w:rsidRDefault="00D4477E" w:rsidP="004A6112">
            <w:pPr>
              <w:ind w:right="-87"/>
              <w:rPr>
                <w:sz w:val="20"/>
                <w:szCs w:val="20"/>
              </w:rPr>
            </w:pPr>
            <w:r w:rsidRPr="004A6112">
              <w:rPr>
                <w:sz w:val="20"/>
                <w:szCs w:val="20"/>
              </w:rPr>
              <w:t>Политические акторы.</w:t>
            </w:r>
          </w:p>
        </w:tc>
      </w:tr>
    </w:tbl>
    <w:p w:rsidR="007B77D0" w:rsidRDefault="00633255" w:rsidP="00650E9F">
      <w:pPr>
        <w:ind w:right="-87" w:firstLine="284"/>
        <w:jc w:val="both"/>
        <w:rPr>
          <w:sz w:val="20"/>
          <w:szCs w:val="20"/>
        </w:rPr>
      </w:pPr>
      <w:r>
        <w:rPr>
          <w:sz w:val="20"/>
          <w:szCs w:val="20"/>
        </w:rPr>
        <w:t xml:space="preserve">Итак, в прикладной политологии главным является ориентация на практическую пользу, а не на прирост знания. В ней приняты другие критерии оценки конечного результата, оплаты труда и профессиональной карьеры. </w:t>
      </w:r>
    </w:p>
    <w:p w:rsidR="00633255" w:rsidRDefault="00633255" w:rsidP="00650E9F">
      <w:pPr>
        <w:ind w:right="-87" w:firstLine="284"/>
        <w:jc w:val="both"/>
        <w:rPr>
          <w:sz w:val="20"/>
          <w:szCs w:val="20"/>
        </w:rPr>
      </w:pPr>
      <w:r>
        <w:rPr>
          <w:sz w:val="20"/>
          <w:szCs w:val="20"/>
        </w:rPr>
        <w:t>Прикладная политология исследует:</w:t>
      </w:r>
    </w:p>
    <w:p w:rsidR="00633255" w:rsidRDefault="00633255" w:rsidP="00650E9F">
      <w:pPr>
        <w:ind w:right="-87" w:firstLine="284"/>
        <w:jc w:val="both"/>
        <w:rPr>
          <w:sz w:val="20"/>
          <w:szCs w:val="20"/>
        </w:rPr>
      </w:pPr>
      <w:r>
        <w:rPr>
          <w:sz w:val="20"/>
          <w:szCs w:val="20"/>
        </w:rPr>
        <w:t>- основных участников политических событий, их иерархию, классы и внутриклассовые образования, партии, толпу и политическую аудиторию; региональные (территориальные) группы, религиозно-этнические и социально-экономические группы;</w:t>
      </w:r>
    </w:p>
    <w:p w:rsidR="00633255" w:rsidRDefault="00633255" w:rsidP="00650E9F">
      <w:pPr>
        <w:ind w:right="-87" w:firstLine="284"/>
        <w:jc w:val="both"/>
        <w:rPr>
          <w:sz w:val="20"/>
          <w:szCs w:val="20"/>
        </w:rPr>
      </w:pPr>
      <w:r>
        <w:rPr>
          <w:sz w:val="20"/>
          <w:szCs w:val="20"/>
        </w:rPr>
        <w:t>- роль участников политических событий в принятии политических решений и их реализации.</w:t>
      </w:r>
    </w:p>
    <w:p w:rsidR="00633255" w:rsidRDefault="00633255" w:rsidP="00650E9F">
      <w:pPr>
        <w:ind w:right="-87" w:firstLine="284"/>
        <w:jc w:val="both"/>
        <w:rPr>
          <w:sz w:val="20"/>
          <w:szCs w:val="20"/>
        </w:rPr>
      </w:pPr>
      <w:r>
        <w:rPr>
          <w:sz w:val="20"/>
          <w:szCs w:val="20"/>
        </w:rPr>
        <w:t>Основными сферами применения прикладных политологических исследований являются:</w:t>
      </w:r>
    </w:p>
    <w:p w:rsidR="00633255" w:rsidRDefault="00633255" w:rsidP="00650E9F">
      <w:pPr>
        <w:ind w:right="-87" w:firstLine="284"/>
        <w:jc w:val="both"/>
        <w:rPr>
          <w:sz w:val="20"/>
          <w:szCs w:val="20"/>
        </w:rPr>
      </w:pPr>
      <w:r>
        <w:rPr>
          <w:sz w:val="20"/>
          <w:szCs w:val="20"/>
        </w:rPr>
        <w:t>- политическая обстановка, ее анализ и учет в политической практике;</w:t>
      </w:r>
    </w:p>
    <w:p w:rsidR="00633255" w:rsidRDefault="00633255" w:rsidP="00650E9F">
      <w:pPr>
        <w:ind w:right="-87" w:firstLine="284"/>
        <w:jc w:val="both"/>
        <w:rPr>
          <w:sz w:val="20"/>
          <w:szCs w:val="20"/>
        </w:rPr>
      </w:pPr>
      <w:r>
        <w:rPr>
          <w:sz w:val="20"/>
          <w:szCs w:val="20"/>
        </w:rPr>
        <w:t>- применение структурно-логической модели</w:t>
      </w:r>
      <w:r w:rsidR="00115334">
        <w:rPr>
          <w:sz w:val="20"/>
          <w:szCs w:val="20"/>
        </w:rPr>
        <w:t xml:space="preserve"> общества в анализе конкретной политической ситуации;</w:t>
      </w:r>
    </w:p>
    <w:p w:rsidR="00115334" w:rsidRDefault="00115334" w:rsidP="00650E9F">
      <w:pPr>
        <w:ind w:right="-87" w:firstLine="284"/>
        <w:jc w:val="both"/>
        <w:rPr>
          <w:sz w:val="20"/>
          <w:szCs w:val="20"/>
        </w:rPr>
      </w:pPr>
      <w:r>
        <w:rPr>
          <w:sz w:val="20"/>
          <w:szCs w:val="20"/>
        </w:rPr>
        <w:t>- уровень силы участников политических событий, их интересы, связанные с завоеванием и удержанием политической власти;</w:t>
      </w:r>
    </w:p>
    <w:p w:rsidR="00115334" w:rsidRDefault="00115334" w:rsidP="00650E9F">
      <w:pPr>
        <w:ind w:right="-87" w:firstLine="284"/>
        <w:jc w:val="both"/>
        <w:rPr>
          <w:sz w:val="20"/>
          <w:szCs w:val="20"/>
        </w:rPr>
      </w:pPr>
      <w:r>
        <w:rPr>
          <w:sz w:val="20"/>
          <w:szCs w:val="20"/>
        </w:rPr>
        <w:t>- расстановка общественно-политических сил и основные их методики;</w:t>
      </w:r>
    </w:p>
    <w:p w:rsidR="00115334" w:rsidRDefault="00115334" w:rsidP="00650E9F">
      <w:pPr>
        <w:ind w:right="-87" w:firstLine="284"/>
        <w:jc w:val="both"/>
        <w:rPr>
          <w:sz w:val="20"/>
          <w:szCs w:val="20"/>
        </w:rPr>
      </w:pPr>
      <w:r>
        <w:rPr>
          <w:sz w:val="20"/>
          <w:szCs w:val="20"/>
        </w:rPr>
        <w:t>- новые информационные технологии в политике, моделирование политических процессов, компьютерные технологии в политике, политическое прогнозирование;</w:t>
      </w:r>
    </w:p>
    <w:p w:rsidR="00115334" w:rsidRDefault="00115334" w:rsidP="00650E9F">
      <w:pPr>
        <w:ind w:right="-87" w:firstLine="284"/>
        <w:jc w:val="both"/>
        <w:rPr>
          <w:sz w:val="20"/>
          <w:szCs w:val="20"/>
        </w:rPr>
      </w:pPr>
      <w:r>
        <w:rPr>
          <w:sz w:val="20"/>
          <w:szCs w:val="20"/>
        </w:rPr>
        <w:t>- выборы в органы политической власти и технология избирательной кампании (рекомендации по характеру финансирования избирательной кампании, выбору важнейших тем для предвыборной борьбы, по ведению агитации и т.п.);</w:t>
      </w:r>
    </w:p>
    <w:p w:rsidR="00115334" w:rsidRDefault="00115334" w:rsidP="00650E9F">
      <w:pPr>
        <w:ind w:right="-87" w:firstLine="284"/>
        <w:jc w:val="both"/>
        <w:rPr>
          <w:sz w:val="20"/>
          <w:szCs w:val="20"/>
        </w:rPr>
      </w:pPr>
      <w:r>
        <w:rPr>
          <w:sz w:val="20"/>
          <w:szCs w:val="20"/>
        </w:rPr>
        <w:t>- управление политическими событиями и политический риск (методы оценки);</w:t>
      </w:r>
    </w:p>
    <w:p w:rsidR="00115334" w:rsidRDefault="00115334" w:rsidP="00650E9F">
      <w:pPr>
        <w:ind w:right="-87" w:firstLine="284"/>
        <w:jc w:val="both"/>
        <w:rPr>
          <w:sz w:val="20"/>
          <w:szCs w:val="20"/>
        </w:rPr>
      </w:pPr>
      <w:r>
        <w:rPr>
          <w:sz w:val="20"/>
          <w:szCs w:val="20"/>
        </w:rPr>
        <w:t xml:space="preserve">- алгоритм принятия политического решения (разработка критериев </w:t>
      </w:r>
      <w:r w:rsidR="00B5176B">
        <w:rPr>
          <w:sz w:val="20"/>
          <w:szCs w:val="20"/>
        </w:rPr>
        <w:t>выделения политически значимых общественных проблем, обеспечение необходимой информацией, формулировка вариантов альтернативных решений и др.</w:t>
      </w:r>
      <w:r>
        <w:rPr>
          <w:sz w:val="20"/>
          <w:szCs w:val="20"/>
        </w:rPr>
        <w:t>);</w:t>
      </w:r>
    </w:p>
    <w:p w:rsidR="00882040" w:rsidRDefault="00882040" w:rsidP="00882040">
      <w:pPr>
        <w:ind w:right="-87" w:firstLine="284"/>
        <w:jc w:val="both"/>
        <w:rPr>
          <w:sz w:val="20"/>
          <w:szCs w:val="20"/>
        </w:rPr>
      </w:pPr>
      <w:r>
        <w:rPr>
          <w:sz w:val="20"/>
          <w:szCs w:val="20"/>
        </w:rPr>
        <w:t>- разработка программ деятельности правительства в том или ином направлении (в области здравоохранения, образования, обороны, инвестиций и т.п.);</w:t>
      </w:r>
    </w:p>
    <w:p w:rsidR="00882040" w:rsidRDefault="00882040" w:rsidP="00882040">
      <w:pPr>
        <w:ind w:right="-87" w:firstLine="284"/>
        <w:jc w:val="both"/>
        <w:rPr>
          <w:sz w:val="20"/>
          <w:szCs w:val="20"/>
        </w:rPr>
      </w:pPr>
      <w:r>
        <w:rPr>
          <w:sz w:val="20"/>
          <w:szCs w:val="20"/>
        </w:rPr>
        <w:t>- уточнение текущих и перспективных целей в сфере политики;</w:t>
      </w:r>
    </w:p>
    <w:p w:rsidR="00882040" w:rsidRDefault="00882040" w:rsidP="00882040">
      <w:pPr>
        <w:ind w:right="-87" w:firstLine="284"/>
        <w:jc w:val="both"/>
        <w:rPr>
          <w:sz w:val="20"/>
          <w:szCs w:val="20"/>
        </w:rPr>
      </w:pPr>
      <w:r>
        <w:rPr>
          <w:sz w:val="20"/>
          <w:szCs w:val="20"/>
        </w:rPr>
        <w:t>- распределение</w:t>
      </w:r>
      <w:r w:rsidR="00B6653D">
        <w:rPr>
          <w:sz w:val="20"/>
          <w:szCs w:val="20"/>
        </w:rPr>
        <w:t xml:space="preserve"> полномочий между различными государственными органами, преобразование их структуры;</w:t>
      </w:r>
    </w:p>
    <w:p w:rsidR="00B6653D" w:rsidRDefault="00B6653D" w:rsidP="00882040">
      <w:pPr>
        <w:ind w:right="-87" w:firstLine="284"/>
        <w:jc w:val="both"/>
        <w:rPr>
          <w:sz w:val="20"/>
          <w:szCs w:val="20"/>
        </w:rPr>
      </w:pPr>
      <w:r>
        <w:rPr>
          <w:sz w:val="20"/>
          <w:szCs w:val="20"/>
        </w:rPr>
        <w:t>- предотвращение или разрешение конфликтов и достижение необходимого обществу консенсуса;</w:t>
      </w:r>
    </w:p>
    <w:p w:rsidR="00B6653D" w:rsidRDefault="00B6653D" w:rsidP="00882040">
      <w:pPr>
        <w:ind w:right="-87" w:firstLine="284"/>
        <w:jc w:val="both"/>
        <w:rPr>
          <w:sz w:val="20"/>
          <w:szCs w:val="20"/>
        </w:rPr>
      </w:pPr>
      <w:r>
        <w:rPr>
          <w:sz w:val="20"/>
          <w:szCs w:val="20"/>
        </w:rPr>
        <w:t>- выработка рекомендаций при ведении переговоров.</w:t>
      </w:r>
    </w:p>
    <w:p w:rsidR="00B6653D" w:rsidRDefault="00B6653D" w:rsidP="00882040">
      <w:pPr>
        <w:ind w:right="-87" w:firstLine="284"/>
        <w:jc w:val="both"/>
        <w:rPr>
          <w:sz w:val="20"/>
          <w:szCs w:val="20"/>
        </w:rPr>
      </w:pPr>
      <w:r>
        <w:rPr>
          <w:sz w:val="20"/>
          <w:szCs w:val="20"/>
        </w:rPr>
        <w:t>Изучается практика применения таких методик, как политический мониторинг</w:t>
      </w:r>
      <w:r w:rsidR="00B03FF6">
        <w:rPr>
          <w:sz w:val="20"/>
          <w:szCs w:val="20"/>
        </w:rPr>
        <w:t xml:space="preserve"> (совокупность приемов и способов анализа политических событий, взятых в их динамике, отслеживание политической ситуации на протяжении длительного времени)</w:t>
      </w:r>
      <w:r w:rsidR="0013501E">
        <w:rPr>
          <w:sz w:val="20"/>
          <w:szCs w:val="20"/>
        </w:rPr>
        <w:t>, контент-анализ и др.</w:t>
      </w:r>
    </w:p>
    <w:p w:rsidR="001A19C7" w:rsidRDefault="0013501E" w:rsidP="00882040">
      <w:pPr>
        <w:ind w:right="-87" w:firstLine="284"/>
        <w:jc w:val="both"/>
        <w:rPr>
          <w:sz w:val="20"/>
          <w:szCs w:val="20"/>
        </w:rPr>
      </w:pPr>
      <w:r>
        <w:rPr>
          <w:sz w:val="20"/>
          <w:szCs w:val="20"/>
        </w:rPr>
        <w:t>Итак, предметное поле прикладной политологии чрезвычайно многообразно. В самом общем плане можно подчеркнуть, что предметным полем прикладной политологии является конкретная политическая проблема, находящаяся в конкретной политической ситуации. Абстрактной прикладной политологии быть не может. Она всегда конкретна. Отсюда вытекает принцип: любой вопрос политической жизни общества и государства</w:t>
      </w:r>
      <w:r w:rsidR="00A755E7">
        <w:rPr>
          <w:sz w:val="20"/>
          <w:szCs w:val="20"/>
        </w:rPr>
        <w:t>, являющий</w:t>
      </w:r>
      <w:r w:rsidR="001A19C7">
        <w:rPr>
          <w:sz w:val="20"/>
          <w:szCs w:val="20"/>
        </w:rPr>
        <w:t>ся политически значимым для данного политического пространства людей, требующий разрешения в данное время и реализующий  конкретную общеколлективную цель определёнными процедурами, методами и средствами, есть вопрос прикладной политологии.</w:t>
      </w:r>
    </w:p>
    <w:p w:rsidR="00A755E7" w:rsidRDefault="00A755E7" w:rsidP="00882040">
      <w:pPr>
        <w:ind w:right="-87" w:firstLine="284"/>
        <w:jc w:val="both"/>
        <w:rPr>
          <w:sz w:val="20"/>
          <w:szCs w:val="20"/>
        </w:rPr>
      </w:pPr>
      <w:r>
        <w:rPr>
          <w:sz w:val="20"/>
          <w:szCs w:val="20"/>
        </w:rPr>
        <w:t>Необходимое условие жизнеспособности прикладной политологии – процесс взаимодействия между теорией и практикой</w:t>
      </w:r>
      <w:r w:rsidR="004F540C">
        <w:rPr>
          <w:sz w:val="20"/>
          <w:szCs w:val="20"/>
        </w:rPr>
        <w:t xml:space="preserve"> и стремление к практическому решению прикладных исследований. Прикладные политологические исследования должны быть подкреплены институциональностью, причём в довольно конкретном, предметном содержании и форме.</w:t>
      </w:r>
    </w:p>
    <w:p w:rsidR="00981053" w:rsidRDefault="00981053" w:rsidP="00882040">
      <w:pPr>
        <w:ind w:right="-87" w:firstLine="284"/>
        <w:jc w:val="both"/>
        <w:rPr>
          <w:sz w:val="20"/>
          <w:szCs w:val="20"/>
        </w:rPr>
      </w:pPr>
      <w:r>
        <w:rPr>
          <w:sz w:val="20"/>
          <w:szCs w:val="20"/>
        </w:rPr>
        <w:t xml:space="preserve">При дисциплинарном подходе прикладная политология подразделяется на политический анализ с акцентом на прикладные аспекты, политический менеджмент и маркетинг. </w:t>
      </w:r>
      <w:r w:rsidR="00426B29">
        <w:rPr>
          <w:sz w:val="20"/>
          <w:szCs w:val="20"/>
        </w:rPr>
        <w:t xml:space="preserve">Прикладной политический анализ представляет собой совокупность различных методик, с помощью которых возможно исследование конкретных политических событий </w:t>
      </w:r>
      <w:r w:rsidR="009421F8">
        <w:rPr>
          <w:sz w:val="20"/>
          <w:szCs w:val="20"/>
        </w:rPr>
        <w:t>и политической ситуации, создание предложений по поводу её возможного развития и принятие компетентных политических решений.</w:t>
      </w:r>
    </w:p>
    <w:p w:rsidR="009421F8" w:rsidRDefault="00611336" w:rsidP="00882040">
      <w:pPr>
        <w:ind w:right="-87" w:firstLine="284"/>
        <w:jc w:val="both"/>
        <w:rPr>
          <w:sz w:val="20"/>
          <w:szCs w:val="20"/>
        </w:rPr>
      </w:pPr>
      <w:r>
        <w:rPr>
          <w:sz w:val="20"/>
          <w:szCs w:val="20"/>
        </w:rPr>
        <w:t>Менеджмент политический – теория и практика эффективного управления политическими событиями, процессами, ориентированные на реализацию определённых политических интересов тех или иных участников этих событий; тип рационального управления, наука, искусство, система практических рекомендаций в политике.</w:t>
      </w:r>
    </w:p>
    <w:p w:rsidR="00611336" w:rsidRDefault="00611336" w:rsidP="00882040">
      <w:pPr>
        <w:ind w:right="-87" w:firstLine="284"/>
        <w:jc w:val="both"/>
        <w:rPr>
          <w:sz w:val="20"/>
          <w:szCs w:val="20"/>
        </w:rPr>
      </w:pPr>
      <w:r>
        <w:rPr>
          <w:sz w:val="20"/>
          <w:szCs w:val="20"/>
        </w:rPr>
        <w:t xml:space="preserve">Маркетинг политический (англ. </w:t>
      </w:r>
      <w:r>
        <w:rPr>
          <w:sz w:val="20"/>
          <w:szCs w:val="20"/>
          <w:lang w:val="en-US"/>
        </w:rPr>
        <w:t>marketing</w:t>
      </w:r>
      <w:r>
        <w:rPr>
          <w:sz w:val="20"/>
          <w:szCs w:val="20"/>
        </w:rPr>
        <w:t xml:space="preserve">, от </w:t>
      </w:r>
      <w:r>
        <w:rPr>
          <w:sz w:val="20"/>
          <w:szCs w:val="20"/>
          <w:lang w:val="en-US"/>
        </w:rPr>
        <w:t>market</w:t>
      </w:r>
      <w:r>
        <w:rPr>
          <w:sz w:val="20"/>
          <w:szCs w:val="20"/>
        </w:rPr>
        <w:t xml:space="preserve"> – «рынок», «быт») – совокупность теоретических подходов и практических методов, основанных на представлениях и принципах экономических концепций исследования рынка и направленных на изучение социальных политических процессов с целью управления ими в интересах тех или иных субъектов политики.</w:t>
      </w:r>
    </w:p>
    <w:p w:rsidR="00E76130" w:rsidRDefault="00E76130" w:rsidP="00882040">
      <w:pPr>
        <w:ind w:right="-87" w:firstLine="284"/>
        <w:jc w:val="both"/>
        <w:rPr>
          <w:sz w:val="20"/>
          <w:szCs w:val="20"/>
        </w:rPr>
      </w:pPr>
      <w:r>
        <w:rPr>
          <w:sz w:val="20"/>
          <w:szCs w:val="20"/>
        </w:rPr>
        <w:t xml:space="preserve">Особые отношения сложились у политологии с политической социологией, поскольку грань между ними тонка и подвижна. В западноевропейских странах даже существует мнение о двух политических науках. Политическая социология находится между прикладной политологией и социологией: она изучает интересы, содержание </w:t>
      </w:r>
      <w:r w:rsidR="007952A7">
        <w:rPr>
          <w:sz w:val="20"/>
          <w:szCs w:val="20"/>
        </w:rPr>
        <w:t xml:space="preserve">сознания участников политики, поскольку именно эти факторы выступают побудительными мотивами политического участия. Политическая социология меньше уделяет внимания инструментам политики, а больше рассматривает поведение групп, индивидов и его причины. Различия между прикладной политологией и политической социологией </w:t>
      </w:r>
      <w:r w:rsidR="008A4E47">
        <w:rPr>
          <w:sz w:val="20"/>
          <w:szCs w:val="20"/>
        </w:rPr>
        <w:t>американские</w:t>
      </w:r>
      <w:r w:rsidR="007952A7">
        <w:rPr>
          <w:sz w:val="20"/>
          <w:szCs w:val="20"/>
        </w:rPr>
        <w:t xml:space="preserve"> социолог</w:t>
      </w:r>
      <w:r w:rsidR="008A4E47">
        <w:rPr>
          <w:sz w:val="20"/>
          <w:szCs w:val="20"/>
        </w:rPr>
        <w:t>и</w:t>
      </w:r>
      <w:r w:rsidR="007952A7">
        <w:rPr>
          <w:sz w:val="20"/>
          <w:szCs w:val="20"/>
        </w:rPr>
        <w:t xml:space="preserve"> С. Липсет и Р.</w:t>
      </w:r>
      <w:r w:rsidR="00A76DB0">
        <w:rPr>
          <w:sz w:val="20"/>
          <w:szCs w:val="20"/>
        </w:rPr>
        <w:t xml:space="preserve"> Бендикс усматривают в том, что</w:t>
      </w:r>
      <w:r w:rsidR="007952A7">
        <w:rPr>
          <w:sz w:val="20"/>
          <w:szCs w:val="20"/>
        </w:rPr>
        <w:t xml:space="preserve"> </w:t>
      </w:r>
      <w:r w:rsidR="00A76DB0">
        <w:rPr>
          <w:sz w:val="20"/>
          <w:szCs w:val="20"/>
        </w:rPr>
        <w:t>«</w:t>
      </w:r>
      <w:r w:rsidR="007952A7">
        <w:rPr>
          <w:sz w:val="20"/>
          <w:szCs w:val="20"/>
        </w:rPr>
        <w:t xml:space="preserve">прикладная политология начинает с государства и исследует, как оно влияет на общество, в то время как политическая социология начинает с общества и исследует, как оно влияет на государство, то есть на формальные институты распределения и осуществления власти». </w:t>
      </w:r>
    </w:p>
    <w:p w:rsidR="00DB3495" w:rsidRDefault="00DB3495" w:rsidP="00882040">
      <w:pPr>
        <w:ind w:right="-87" w:firstLine="284"/>
        <w:jc w:val="both"/>
        <w:rPr>
          <w:sz w:val="20"/>
          <w:szCs w:val="20"/>
        </w:rPr>
      </w:pPr>
    </w:p>
    <w:p w:rsidR="00DB3495" w:rsidRDefault="00A2643E" w:rsidP="00DB3495">
      <w:pPr>
        <w:ind w:right="-87" w:firstLine="284"/>
        <w:jc w:val="center"/>
        <w:rPr>
          <w:b/>
          <w:sz w:val="20"/>
          <w:szCs w:val="20"/>
        </w:rPr>
      </w:pPr>
      <w:r>
        <w:rPr>
          <w:b/>
          <w:sz w:val="20"/>
          <w:szCs w:val="20"/>
        </w:rPr>
        <w:t>2. Методы прикладной политологии</w:t>
      </w:r>
    </w:p>
    <w:p w:rsidR="00DB3495" w:rsidRDefault="00DB3495" w:rsidP="00DB3495">
      <w:pPr>
        <w:ind w:right="-87" w:firstLine="284"/>
        <w:jc w:val="both"/>
        <w:rPr>
          <w:b/>
          <w:sz w:val="20"/>
          <w:szCs w:val="20"/>
        </w:rPr>
      </w:pPr>
    </w:p>
    <w:p w:rsidR="009A2333" w:rsidRDefault="00DB3495" w:rsidP="00DB3495">
      <w:pPr>
        <w:ind w:right="-87" w:firstLine="284"/>
        <w:jc w:val="both"/>
        <w:rPr>
          <w:sz w:val="20"/>
          <w:szCs w:val="20"/>
        </w:rPr>
      </w:pPr>
      <w:r w:rsidRPr="00DB3495">
        <w:rPr>
          <w:sz w:val="20"/>
          <w:szCs w:val="20"/>
        </w:rPr>
        <w:t>В качестве теоретико-методологических о</w:t>
      </w:r>
      <w:r>
        <w:rPr>
          <w:sz w:val="20"/>
          <w:szCs w:val="20"/>
        </w:rPr>
        <w:t xml:space="preserve">снований прикладной политологии выступает, прежде всего, развивающийся с конца </w:t>
      </w:r>
      <w:r>
        <w:rPr>
          <w:sz w:val="20"/>
          <w:szCs w:val="20"/>
          <w:lang w:val="en-US"/>
        </w:rPr>
        <w:t>XIX</w:t>
      </w:r>
      <w:r w:rsidR="008A4E47">
        <w:rPr>
          <w:sz w:val="20"/>
          <w:szCs w:val="20"/>
        </w:rPr>
        <w:t xml:space="preserve"> в. в американской психологии</w:t>
      </w:r>
      <w:r>
        <w:rPr>
          <w:sz w:val="20"/>
          <w:szCs w:val="20"/>
        </w:rPr>
        <w:t xml:space="preserve"> бихевиоризм. Его главная идея заключается в постижении действительности путём обнаружения и анализа реальных фактов политического поведения. После обобщения эмпирических фактов формируются гипотезы, на основе которых строятся научные теории. </w:t>
      </w:r>
      <w:r w:rsidR="00496AA4">
        <w:rPr>
          <w:sz w:val="20"/>
          <w:szCs w:val="20"/>
        </w:rPr>
        <w:t>Важнейшим критерием научности теории -  верификац</w:t>
      </w:r>
      <w:r w:rsidR="008A4E47">
        <w:rPr>
          <w:sz w:val="20"/>
          <w:szCs w:val="20"/>
        </w:rPr>
        <w:t>ия (проверка опытом) и эксплици</w:t>
      </w:r>
      <w:r w:rsidR="00496AA4">
        <w:rPr>
          <w:sz w:val="20"/>
          <w:szCs w:val="20"/>
        </w:rPr>
        <w:t>тность (ясность используемых категорий и концепци</w:t>
      </w:r>
      <w:r w:rsidR="008A4E47">
        <w:rPr>
          <w:sz w:val="20"/>
          <w:szCs w:val="20"/>
        </w:rPr>
        <w:t>й, их операционализируемость, т.е.</w:t>
      </w:r>
      <w:r w:rsidR="00496AA4">
        <w:rPr>
          <w:sz w:val="20"/>
          <w:szCs w:val="20"/>
        </w:rPr>
        <w:t xml:space="preserve"> сводимость к верифицируемым высказываниям</w:t>
      </w:r>
      <w:r w:rsidR="00BA7054">
        <w:rPr>
          <w:sz w:val="20"/>
          <w:szCs w:val="20"/>
        </w:rPr>
        <w:t>, опирающимся на эмпирические факты</w:t>
      </w:r>
      <w:r w:rsidR="00496AA4">
        <w:rPr>
          <w:sz w:val="20"/>
          <w:szCs w:val="20"/>
        </w:rPr>
        <w:t>)</w:t>
      </w:r>
      <w:r w:rsidR="00BA7054">
        <w:rPr>
          <w:sz w:val="20"/>
          <w:szCs w:val="20"/>
        </w:rPr>
        <w:t xml:space="preserve">. </w:t>
      </w:r>
    </w:p>
    <w:p w:rsidR="00CD7604" w:rsidRDefault="009A2333" w:rsidP="00DB3495">
      <w:pPr>
        <w:ind w:right="-87" w:firstLine="284"/>
        <w:jc w:val="both"/>
        <w:rPr>
          <w:sz w:val="20"/>
          <w:szCs w:val="20"/>
        </w:rPr>
      </w:pPr>
      <w:r>
        <w:rPr>
          <w:sz w:val="20"/>
          <w:szCs w:val="20"/>
        </w:rPr>
        <w:t xml:space="preserve">Кредо бихевиоризма – политология должна изучать непосредственно наблюдаемое (вербальное, словесное и практическое, осознанное и мотивируемое подсознанием) политическое поведение людей при помощи строго научных, эмпирических методов. </w:t>
      </w:r>
      <w:r w:rsidR="00781746">
        <w:rPr>
          <w:sz w:val="20"/>
          <w:szCs w:val="20"/>
        </w:rPr>
        <w:t>Конституирующими началами этого подхода в политологии выступают с</w:t>
      </w:r>
      <w:r w:rsidR="00CD7604">
        <w:rPr>
          <w:sz w:val="20"/>
          <w:szCs w:val="20"/>
        </w:rPr>
        <w:t xml:space="preserve">ледующие парадигмы: </w:t>
      </w:r>
    </w:p>
    <w:p w:rsidR="00A2620B" w:rsidRDefault="00CD7604" w:rsidP="006368CC">
      <w:pPr>
        <w:ind w:right="-87" w:firstLine="284"/>
        <w:jc w:val="both"/>
        <w:rPr>
          <w:sz w:val="20"/>
          <w:szCs w:val="20"/>
        </w:rPr>
      </w:pPr>
      <w:r>
        <w:rPr>
          <w:sz w:val="20"/>
          <w:szCs w:val="20"/>
        </w:rPr>
        <w:t>-</w:t>
      </w:r>
      <w:r w:rsidR="002F048E">
        <w:rPr>
          <w:sz w:val="20"/>
          <w:szCs w:val="20"/>
        </w:rPr>
        <w:t xml:space="preserve"> </w:t>
      </w:r>
      <w:r>
        <w:rPr>
          <w:sz w:val="20"/>
          <w:szCs w:val="20"/>
        </w:rPr>
        <w:t>личностное измерение политики</w:t>
      </w:r>
      <w:r w:rsidR="00B03FF6">
        <w:rPr>
          <w:sz w:val="20"/>
          <w:szCs w:val="20"/>
        </w:rPr>
        <w:t>;</w:t>
      </w:r>
    </w:p>
    <w:p w:rsidR="00A76DB0" w:rsidRDefault="00A2620B" w:rsidP="006368CC">
      <w:pPr>
        <w:ind w:right="-87" w:firstLine="284"/>
        <w:jc w:val="both"/>
        <w:rPr>
          <w:sz w:val="20"/>
          <w:szCs w:val="20"/>
        </w:rPr>
      </w:pPr>
      <w:r>
        <w:rPr>
          <w:sz w:val="20"/>
          <w:szCs w:val="20"/>
        </w:rPr>
        <w:t>-</w:t>
      </w:r>
      <w:r w:rsidR="002F048E">
        <w:rPr>
          <w:sz w:val="20"/>
          <w:szCs w:val="20"/>
        </w:rPr>
        <w:t xml:space="preserve"> </w:t>
      </w:r>
      <w:r w:rsidR="00D30034">
        <w:rPr>
          <w:sz w:val="20"/>
          <w:szCs w:val="20"/>
        </w:rPr>
        <w:t>доминирование психологических мотивов в политическом поведении;</w:t>
      </w:r>
    </w:p>
    <w:p w:rsidR="00B20A36" w:rsidRDefault="00A76DB0" w:rsidP="006368CC">
      <w:pPr>
        <w:ind w:right="-87" w:firstLine="284"/>
        <w:jc w:val="both"/>
        <w:rPr>
          <w:sz w:val="20"/>
          <w:szCs w:val="20"/>
        </w:rPr>
      </w:pPr>
      <w:r>
        <w:rPr>
          <w:sz w:val="20"/>
          <w:szCs w:val="20"/>
        </w:rPr>
        <w:t xml:space="preserve">- </w:t>
      </w:r>
      <w:r w:rsidR="00D30034">
        <w:rPr>
          <w:sz w:val="20"/>
          <w:szCs w:val="20"/>
        </w:rPr>
        <w:t xml:space="preserve">разграничение фактов и ценностей, освобождение науки от ценностных суждений. Ценности и оценки могут быть объектом, </w:t>
      </w:r>
      <w:r w:rsidR="00B03FF6">
        <w:rPr>
          <w:sz w:val="20"/>
          <w:szCs w:val="20"/>
        </w:rPr>
        <w:t>но не результатом исследования. З</w:t>
      </w:r>
      <w:r w:rsidR="00B20A36">
        <w:rPr>
          <w:sz w:val="20"/>
          <w:szCs w:val="20"/>
        </w:rPr>
        <w:t xml:space="preserve">адача </w:t>
      </w:r>
      <w:r w:rsidR="00B03FF6">
        <w:rPr>
          <w:sz w:val="20"/>
          <w:szCs w:val="20"/>
        </w:rPr>
        <w:t xml:space="preserve">ученого </w:t>
      </w:r>
      <w:r w:rsidR="00B20A36">
        <w:rPr>
          <w:sz w:val="20"/>
          <w:szCs w:val="20"/>
        </w:rPr>
        <w:t>– выявление закономерностей и объяснение событий, но он не должен давать им оценку и практические рекомендации о том, что следует делать (это положение является объектом острой критики</w:t>
      </w:r>
      <w:r w:rsidR="00DC64F8">
        <w:rPr>
          <w:sz w:val="20"/>
          <w:szCs w:val="20"/>
        </w:rPr>
        <w:t>);</w:t>
      </w:r>
    </w:p>
    <w:p w:rsidR="00DC64F8" w:rsidRDefault="00DC64F8" w:rsidP="006368CC">
      <w:pPr>
        <w:ind w:right="-87" w:firstLine="284"/>
        <w:jc w:val="both"/>
        <w:rPr>
          <w:sz w:val="20"/>
          <w:szCs w:val="20"/>
        </w:rPr>
      </w:pPr>
      <w:r>
        <w:rPr>
          <w:sz w:val="20"/>
          <w:szCs w:val="20"/>
        </w:rPr>
        <w:t>- использование в политологии методов и достижений других наук, в том числе естественных;</w:t>
      </w:r>
    </w:p>
    <w:p w:rsidR="00970A72" w:rsidRDefault="00A76DB0" w:rsidP="006368CC">
      <w:pPr>
        <w:ind w:right="-87" w:firstLine="284"/>
        <w:jc w:val="both"/>
        <w:rPr>
          <w:sz w:val="20"/>
          <w:szCs w:val="20"/>
        </w:rPr>
      </w:pPr>
      <w:r>
        <w:rPr>
          <w:sz w:val="20"/>
          <w:szCs w:val="20"/>
        </w:rPr>
        <w:t xml:space="preserve">- </w:t>
      </w:r>
      <w:r w:rsidR="00DC64F8">
        <w:rPr>
          <w:sz w:val="20"/>
          <w:szCs w:val="20"/>
        </w:rPr>
        <w:t>квантификация, количественное выражение и измерение политических явлений. Это открывает перед политологией широкие возможности в использовании математических и других точных методов, статистических данных</w:t>
      </w:r>
      <w:r w:rsidR="00970A72">
        <w:rPr>
          <w:sz w:val="20"/>
          <w:szCs w:val="20"/>
        </w:rPr>
        <w:t>,</w:t>
      </w:r>
      <w:r w:rsidR="00480626">
        <w:rPr>
          <w:sz w:val="20"/>
          <w:szCs w:val="20"/>
        </w:rPr>
        <w:t xml:space="preserve"> результатов анкетных и других о</w:t>
      </w:r>
      <w:r w:rsidR="00970A72">
        <w:rPr>
          <w:sz w:val="20"/>
          <w:szCs w:val="20"/>
        </w:rPr>
        <w:t>просов, компьютерной техники.</w:t>
      </w:r>
    </w:p>
    <w:p w:rsidR="005F540F" w:rsidRDefault="00D5376F" w:rsidP="00DB3495">
      <w:pPr>
        <w:ind w:right="-87" w:firstLine="284"/>
        <w:jc w:val="both"/>
        <w:rPr>
          <w:sz w:val="20"/>
          <w:szCs w:val="20"/>
        </w:rPr>
      </w:pPr>
      <w:r>
        <w:rPr>
          <w:sz w:val="20"/>
          <w:szCs w:val="20"/>
        </w:rPr>
        <w:t>После второй мировой войны бихевиористский подход стимулировал широкое применение методов конкретной социологии: наблюдения, изучения статистических материалов и документов, анкетные исследования, опроса, лаб</w:t>
      </w:r>
      <w:r w:rsidR="00480626">
        <w:rPr>
          <w:sz w:val="20"/>
          <w:szCs w:val="20"/>
        </w:rPr>
        <w:t>ораторных экспериментов и др</w:t>
      </w:r>
      <w:r>
        <w:rPr>
          <w:sz w:val="20"/>
          <w:szCs w:val="20"/>
        </w:rPr>
        <w:t xml:space="preserve">. </w:t>
      </w:r>
      <w:r w:rsidR="005F1317">
        <w:rPr>
          <w:sz w:val="20"/>
          <w:szCs w:val="20"/>
        </w:rPr>
        <w:t xml:space="preserve"> Всё это создало необходимые предпосылки для развития нового уровня политологических исследований – прикладной политологии. </w:t>
      </w:r>
    </w:p>
    <w:p w:rsidR="005F540F" w:rsidRDefault="005F540F" w:rsidP="00DB3495">
      <w:pPr>
        <w:ind w:right="-87" w:firstLine="284"/>
        <w:jc w:val="both"/>
        <w:rPr>
          <w:sz w:val="20"/>
          <w:szCs w:val="20"/>
        </w:rPr>
      </w:pPr>
      <w:r>
        <w:rPr>
          <w:sz w:val="20"/>
          <w:szCs w:val="20"/>
        </w:rPr>
        <w:t>Французский исследователь Р. Арон считал, что прикладной аспект анализа политических явлений и процессов должен включать следующие моменты:</w:t>
      </w:r>
    </w:p>
    <w:p w:rsidR="004A022F" w:rsidRDefault="005F540F" w:rsidP="00DB3495">
      <w:pPr>
        <w:ind w:right="-87" w:firstLine="284"/>
        <w:jc w:val="both"/>
        <w:rPr>
          <w:sz w:val="20"/>
          <w:szCs w:val="20"/>
        </w:rPr>
      </w:pPr>
      <w:r>
        <w:rPr>
          <w:sz w:val="20"/>
          <w:szCs w:val="20"/>
        </w:rPr>
        <w:t xml:space="preserve">- </w:t>
      </w:r>
      <w:r w:rsidR="004A022F">
        <w:rPr>
          <w:sz w:val="20"/>
          <w:szCs w:val="20"/>
        </w:rPr>
        <w:t>изучение фактов (совокупности имеющейся информации);</w:t>
      </w:r>
    </w:p>
    <w:p w:rsidR="00EE3C57" w:rsidRDefault="00A76DB0" w:rsidP="00DB3495">
      <w:pPr>
        <w:ind w:right="-87" w:firstLine="284"/>
        <w:jc w:val="both"/>
        <w:rPr>
          <w:sz w:val="20"/>
          <w:szCs w:val="20"/>
        </w:rPr>
      </w:pPr>
      <w:r>
        <w:rPr>
          <w:sz w:val="20"/>
          <w:szCs w:val="20"/>
        </w:rPr>
        <w:t xml:space="preserve">- </w:t>
      </w:r>
      <w:r w:rsidR="00EE3C57">
        <w:rPr>
          <w:sz w:val="20"/>
          <w:szCs w:val="20"/>
        </w:rPr>
        <w:t>объяснение существующего положения (поиск причин со сверхзадачей: избежать нежелательного развития и обеспечить желаемое развитие событий);</w:t>
      </w:r>
    </w:p>
    <w:p w:rsidR="00DD2E87" w:rsidRDefault="00DD2E87" w:rsidP="00DB3495">
      <w:pPr>
        <w:ind w:right="-87" w:firstLine="284"/>
        <w:jc w:val="both"/>
        <w:rPr>
          <w:sz w:val="20"/>
          <w:szCs w:val="20"/>
        </w:rPr>
      </w:pPr>
      <w:r>
        <w:rPr>
          <w:sz w:val="20"/>
          <w:szCs w:val="20"/>
        </w:rPr>
        <w:t>- прогнозирование дальнейшей эволюции ситуации (исследование вероятности её возможных последствий);</w:t>
      </w:r>
    </w:p>
    <w:p w:rsidR="00DD2E87" w:rsidRDefault="00DD2E87" w:rsidP="00DB3495">
      <w:pPr>
        <w:ind w:right="-87" w:firstLine="284"/>
        <w:jc w:val="both"/>
        <w:rPr>
          <w:sz w:val="20"/>
          <w:szCs w:val="20"/>
        </w:rPr>
      </w:pPr>
      <w:r>
        <w:rPr>
          <w:sz w:val="20"/>
          <w:szCs w:val="20"/>
        </w:rPr>
        <w:t>- подготовка решения (составление перечня имеющихся средств воздействия на ситуацию, оценка различных альтернатив);</w:t>
      </w:r>
    </w:p>
    <w:p w:rsidR="00DD2E87" w:rsidRDefault="0018175B" w:rsidP="00DB3495">
      <w:pPr>
        <w:ind w:right="-87" w:firstLine="284"/>
        <w:jc w:val="both"/>
        <w:rPr>
          <w:sz w:val="20"/>
          <w:szCs w:val="20"/>
        </w:rPr>
      </w:pPr>
      <w:r>
        <w:rPr>
          <w:sz w:val="20"/>
          <w:szCs w:val="20"/>
        </w:rPr>
        <w:t>- принятие решения  (</w:t>
      </w:r>
      <w:r w:rsidR="00480626">
        <w:rPr>
          <w:sz w:val="20"/>
          <w:szCs w:val="20"/>
        </w:rPr>
        <w:t>не должно</w:t>
      </w:r>
      <w:r w:rsidR="00DD2E87">
        <w:rPr>
          <w:sz w:val="20"/>
          <w:szCs w:val="20"/>
        </w:rPr>
        <w:t xml:space="preserve"> исключать необходимости немедленного реагирования на возможные изменения ситуации).</w:t>
      </w:r>
    </w:p>
    <w:p w:rsidR="003E7A27" w:rsidRDefault="003E7A27" w:rsidP="00DB3495">
      <w:pPr>
        <w:ind w:right="-87" w:firstLine="284"/>
        <w:jc w:val="both"/>
        <w:rPr>
          <w:sz w:val="20"/>
          <w:szCs w:val="20"/>
        </w:rPr>
      </w:pPr>
      <w:r>
        <w:rPr>
          <w:sz w:val="20"/>
          <w:szCs w:val="20"/>
        </w:rPr>
        <w:t>Таким образом, прикладная политология – отрасль политической науки, имеющая значительную специфику в определении предмета и методов исследования. Так, её предмет образует деятельность субъектов политики в конкретной ситуации (политическое поведение), анализируемая с целью разработки практичес</w:t>
      </w:r>
      <w:r w:rsidR="00480626">
        <w:rPr>
          <w:sz w:val="20"/>
          <w:szCs w:val="20"/>
        </w:rPr>
        <w:t>ких советов и рекомендаций участни</w:t>
      </w:r>
      <w:r>
        <w:rPr>
          <w:sz w:val="20"/>
          <w:szCs w:val="20"/>
        </w:rPr>
        <w:t>кам политического процесса.</w:t>
      </w:r>
    </w:p>
    <w:p w:rsidR="003E7A27" w:rsidRDefault="003E7A27" w:rsidP="00DB3495">
      <w:pPr>
        <w:ind w:right="-87" w:firstLine="284"/>
        <w:jc w:val="both"/>
        <w:rPr>
          <w:sz w:val="20"/>
          <w:szCs w:val="20"/>
        </w:rPr>
      </w:pPr>
      <w:r>
        <w:rPr>
          <w:sz w:val="20"/>
          <w:szCs w:val="20"/>
        </w:rPr>
        <w:t xml:space="preserve">Как составная часть политической науки прикладная политология </w:t>
      </w:r>
      <w:r w:rsidR="0018175B">
        <w:rPr>
          <w:sz w:val="20"/>
          <w:szCs w:val="20"/>
        </w:rPr>
        <w:t xml:space="preserve">опирается на те </w:t>
      </w:r>
      <w:r>
        <w:rPr>
          <w:sz w:val="20"/>
          <w:szCs w:val="20"/>
        </w:rPr>
        <w:t>же общенаучные подходы и принципы анализа, что и теоретическое исследование.</w:t>
      </w:r>
      <w:r w:rsidR="0018175B">
        <w:rPr>
          <w:sz w:val="20"/>
          <w:szCs w:val="20"/>
        </w:rPr>
        <w:t xml:space="preserve"> Однако доминирующую роль здесь всё же играют средства микрополитического анализа, где господствуют индуктивные методы, основывающиеся на изучении частных, единичных явлений.</w:t>
      </w:r>
    </w:p>
    <w:p w:rsidR="00A85F41" w:rsidRDefault="00A85F41" w:rsidP="00DB3495">
      <w:pPr>
        <w:ind w:right="-87" w:firstLine="284"/>
        <w:jc w:val="both"/>
        <w:rPr>
          <w:sz w:val="20"/>
          <w:szCs w:val="20"/>
        </w:rPr>
      </w:pPr>
      <w:r>
        <w:rPr>
          <w:sz w:val="20"/>
          <w:szCs w:val="20"/>
        </w:rPr>
        <w:t>Методы прикладной политологии подразделяются на несколько групп.</w:t>
      </w:r>
    </w:p>
    <w:p w:rsidR="00165409" w:rsidRDefault="00A85F41" w:rsidP="00DB3495">
      <w:pPr>
        <w:ind w:right="-87" w:firstLine="284"/>
        <w:jc w:val="both"/>
        <w:rPr>
          <w:sz w:val="20"/>
          <w:szCs w:val="20"/>
        </w:rPr>
      </w:pPr>
      <w:r>
        <w:rPr>
          <w:sz w:val="20"/>
          <w:szCs w:val="20"/>
        </w:rPr>
        <w:t>1. Методы анализа ситуации</w:t>
      </w:r>
      <w:r w:rsidR="00480626">
        <w:rPr>
          <w:sz w:val="20"/>
          <w:szCs w:val="20"/>
        </w:rPr>
        <w:t>. Важнейшим</w:t>
      </w:r>
      <w:r>
        <w:rPr>
          <w:sz w:val="20"/>
          <w:szCs w:val="20"/>
        </w:rPr>
        <w:t xml:space="preserve"> в этой групп</w:t>
      </w:r>
      <w:r w:rsidR="00480626">
        <w:rPr>
          <w:sz w:val="20"/>
          <w:szCs w:val="20"/>
        </w:rPr>
        <w:t>е является метод наблюдения. Наблюдение</w:t>
      </w:r>
      <w:r>
        <w:rPr>
          <w:sz w:val="20"/>
          <w:szCs w:val="20"/>
        </w:rPr>
        <w:t xml:space="preserve"> может проводиться в форме «открытой» констатации фактов (отслеживание конкретных событий и долговременных последствий тех или иных решений) и в форме «включённого наблюдения» (когда исследователь в течении определённого времени либо нахо</w:t>
      </w:r>
      <w:r w:rsidR="00480626">
        <w:rPr>
          <w:sz w:val="20"/>
          <w:szCs w:val="20"/>
        </w:rPr>
        <w:t xml:space="preserve">дится внутри изучаемой группы, </w:t>
      </w:r>
      <w:r>
        <w:rPr>
          <w:sz w:val="20"/>
          <w:szCs w:val="20"/>
        </w:rPr>
        <w:t>например руководства партии, либо погружается в какую-нибудь конкретную ситуацию, скажем, в атмосферу проведения переговоров). Также наблюдение может быть непосредственным (без использования специального инструментария) и опосредованным (инструмента</w:t>
      </w:r>
      <w:r w:rsidR="000B35A4">
        <w:rPr>
          <w:sz w:val="20"/>
          <w:szCs w:val="20"/>
        </w:rPr>
        <w:t>льным</w:t>
      </w:r>
      <w:r>
        <w:rPr>
          <w:sz w:val="20"/>
          <w:szCs w:val="20"/>
        </w:rPr>
        <w:t>).</w:t>
      </w:r>
      <w:r w:rsidR="00165409">
        <w:rPr>
          <w:sz w:val="20"/>
          <w:szCs w:val="20"/>
        </w:rPr>
        <w:t xml:space="preserve"> При любом из этих вариантов получаемая информация должна быть достоверной, не зависимой от пристрастий наблюдателя</w:t>
      </w:r>
      <w:r w:rsidR="00A76DB0">
        <w:rPr>
          <w:sz w:val="20"/>
          <w:szCs w:val="20"/>
        </w:rPr>
        <w:t>.</w:t>
      </w:r>
    </w:p>
    <w:p w:rsidR="00A76DB0" w:rsidRDefault="0041638A" w:rsidP="00DB3495">
      <w:pPr>
        <w:ind w:right="-87" w:firstLine="284"/>
        <w:jc w:val="both"/>
        <w:rPr>
          <w:sz w:val="20"/>
          <w:szCs w:val="20"/>
        </w:rPr>
      </w:pPr>
      <w:r>
        <w:rPr>
          <w:sz w:val="20"/>
          <w:szCs w:val="20"/>
        </w:rPr>
        <w:t>2. Экспликатив</w:t>
      </w:r>
      <w:r w:rsidR="00CE4A8B">
        <w:rPr>
          <w:sz w:val="20"/>
          <w:szCs w:val="20"/>
        </w:rPr>
        <w:t>ные методы -</w:t>
      </w:r>
      <w:r>
        <w:rPr>
          <w:sz w:val="20"/>
          <w:szCs w:val="20"/>
        </w:rPr>
        <w:t xml:space="preserve"> методы изучения документов, в качестве которых могут выступать программы политических партий, материалы предвыборной агитации, видеозаписи выступлений политических лидеров, собраний, заседаний зак</w:t>
      </w:r>
      <w:r w:rsidR="00933DD3">
        <w:rPr>
          <w:sz w:val="20"/>
          <w:szCs w:val="20"/>
        </w:rPr>
        <w:t>онодательных органов и т.д</w:t>
      </w:r>
      <w:r>
        <w:rPr>
          <w:sz w:val="20"/>
          <w:szCs w:val="20"/>
        </w:rPr>
        <w:t>. Это может быть качественный анализ</w:t>
      </w:r>
      <w:r w:rsidR="00DD2989">
        <w:rPr>
          <w:sz w:val="20"/>
          <w:szCs w:val="20"/>
        </w:rPr>
        <w:t>, когда рассматриваются уникальные документы и не проводится никаких изменений, и качественно-количественный анализ, или контент-анализ (систематизированное изучение содержания письменного или устного текста с фиксацией наиболее часто повторяющихся в нём словосочетаний или сюжетов</w:t>
      </w:r>
      <w:r w:rsidR="00FB5843">
        <w:rPr>
          <w:sz w:val="20"/>
          <w:szCs w:val="20"/>
        </w:rPr>
        <w:t>)</w:t>
      </w:r>
      <w:r w:rsidR="00DD2989">
        <w:rPr>
          <w:sz w:val="20"/>
          <w:szCs w:val="20"/>
        </w:rPr>
        <w:t xml:space="preserve">. </w:t>
      </w:r>
    </w:p>
    <w:p w:rsidR="00FB5843" w:rsidRDefault="00D20674" w:rsidP="00DB3495">
      <w:pPr>
        <w:ind w:right="-87" w:firstLine="284"/>
        <w:jc w:val="both"/>
        <w:rPr>
          <w:sz w:val="20"/>
          <w:szCs w:val="20"/>
        </w:rPr>
      </w:pPr>
      <w:r>
        <w:rPr>
          <w:sz w:val="20"/>
          <w:szCs w:val="20"/>
        </w:rPr>
        <w:t>Ивент-анализ направлен на обработку публичной информации, показывающей, кто говорит или делает, что</w:t>
      </w:r>
      <w:r w:rsidR="00933DD3">
        <w:rPr>
          <w:sz w:val="20"/>
          <w:szCs w:val="20"/>
        </w:rPr>
        <w:t>,</w:t>
      </w:r>
      <w:r>
        <w:rPr>
          <w:sz w:val="20"/>
          <w:szCs w:val="20"/>
        </w:rPr>
        <w:t xml:space="preserve"> по отношению к кому и когда</w:t>
      </w:r>
      <w:r w:rsidR="00FB5843">
        <w:rPr>
          <w:sz w:val="20"/>
          <w:szCs w:val="20"/>
        </w:rPr>
        <w:t>.</w:t>
      </w:r>
    </w:p>
    <w:p w:rsidR="00744CF4" w:rsidRDefault="00933DD3" w:rsidP="00DB3495">
      <w:pPr>
        <w:ind w:right="-87" w:firstLine="284"/>
        <w:jc w:val="both"/>
        <w:rPr>
          <w:sz w:val="20"/>
          <w:szCs w:val="20"/>
        </w:rPr>
      </w:pPr>
      <w:r>
        <w:rPr>
          <w:sz w:val="20"/>
          <w:szCs w:val="20"/>
        </w:rPr>
        <w:t>Когнитивное картирование – метод, с</w:t>
      </w:r>
      <w:r w:rsidR="00FB5843">
        <w:rPr>
          <w:sz w:val="20"/>
          <w:szCs w:val="20"/>
        </w:rPr>
        <w:t xml:space="preserve"> помощью </w:t>
      </w:r>
      <w:r>
        <w:rPr>
          <w:sz w:val="20"/>
          <w:szCs w:val="20"/>
        </w:rPr>
        <w:t xml:space="preserve">которого </w:t>
      </w:r>
      <w:r w:rsidR="00FB5843">
        <w:rPr>
          <w:sz w:val="20"/>
          <w:szCs w:val="20"/>
        </w:rPr>
        <w:t xml:space="preserve">анализируют, как тот или иной политический деятель воспринимает определённую политическую ситуацию (путём выявления основных понятий, которыми оперирует политик, и нахождения между ними причинно-следственных связей; на основе этого составляются карты-схемы). </w:t>
      </w:r>
    </w:p>
    <w:p w:rsidR="005F7AA7" w:rsidRDefault="00744CF4" w:rsidP="00DB3495">
      <w:pPr>
        <w:ind w:right="-87" w:firstLine="284"/>
        <w:jc w:val="both"/>
        <w:rPr>
          <w:sz w:val="20"/>
          <w:szCs w:val="20"/>
        </w:rPr>
      </w:pPr>
      <w:r>
        <w:rPr>
          <w:sz w:val="20"/>
          <w:szCs w:val="20"/>
        </w:rPr>
        <w:t>3. Прогностические методы чрезвычайно многообразны. Их главное назначение – определение вероятностных альтернатив развития политических событий и поиск оптимальных путей решения проблемы.</w:t>
      </w:r>
      <w:r w:rsidR="006C0128">
        <w:rPr>
          <w:sz w:val="20"/>
          <w:szCs w:val="20"/>
        </w:rPr>
        <w:t xml:space="preserve"> Наиболее известны моделирование (построение искусственных, идеальных ситуаций, элементы которых соответствуют реальным событиям) и дельфийский метод (систематическое и контролируемое обсуждение проблемы</w:t>
      </w:r>
      <w:r w:rsidR="00853ABD" w:rsidRPr="00853ABD">
        <w:rPr>
          <w:sz w:val="20"/>
          <w:szCs w:val="20"/>
        </w:rPr>
        <w:t xml:space="preserve"> </w:t>
      </w:r>
      <w:r w:rsidR="00853ABD">
        <w:rPr>
          <w:sz w:val="20"/>
          <w:szCs w:val="20"/>
        </w:rPr>
        <w:t>несколькими экспертами</w:t>
      </w:r>
      <w:r w:rsidR="006C0128">
        <w:rPr>
          <w:sz w:val="20"/>
          <w:szCs w:val="20"/>
        </w:rPr>
        <w:t>)</w:t>
      </w:r>
      <w:r w:rsidR="00853ABD">
        <w:rPr>
          <w:sz w:val="20"/>
          <w:szCs w:val="20"/>
        </w:rPr>
        <w:t>.</w:t>
      </w:r>
    </w:p>
    <w:p w:rsidR="005F7AA7" w:rsidRDefault="005F7AA7" w:rsidP="00DB3495">
      <w:pPr>
        <w:ind w:right="-87" w:firstLine="284"/>
        <w:jc w:val="both"/>
        <w:rPr>
          <w:sz w:val="20"/>
          <w:szCs w:val="20"/>
        </w:rPr>
      </w:pPr>
      <w:r>
        <w:rPr>
          <w:sz w:val="20"/>
          <w:szCs w:val="20"/>
        </w:rPr>
        <w:t xml:space="preserve">4. Игровые методы </w:t>
      </w:r>
      <w:r w:rsidR="002D49EF">
        <w:rPr>
          <w:sz w:val="20"/>
          <w:szCs w:val="20"/>
        </w:rPr>
        <w:t>используются</w:t>
      </w:r>
      <w:r>
        <w:rPr>
          <w:sz w:val="20"/>
          <w:szCs w:val="20"/>
        </w:rPr>
        <w:t xml:space="preserve"> прежде </w:t>
      </w:r>
      <w:r w:rsidR="002D49EF">
        <w:rPr>
          <w:sz w:val="20"/>
          <w:szCs w:val="20"/>
        </w:rPr>
        <w:t>всего</w:t>
      </w:r>
      <w:r>
        <w:rPr>
          <w:sz w:val="20"/>
          <w:szCs w:val="20"/>
        </w:rPr>
        <w:t xml:space="preserve"> в исследовании процесса принятия решений, так как с их помощью анализируется поведение лиц, принимающих решения, в их взаимных отношениях, проявляющихся при достижении одной и той же цели (теории рационального выбора и др.). </w:t>
      </w:r>
      <w:r w:rsidR="00721760">
        <w:rPr>
          <w:sz w:val="20"/>
          <w:szCs w:val="20"/>
        </w:rPr>
        <w:t>Суть метода деловых игр состоит в том, что создаётся определённая игровая ситуация</w:t>
      </w:r>
      <w:r w:rsidR="00966F6E">
        <w:rPr>
          <w:sz w:val="20"/>
          <w:szCs w:val="20"/>
        </w:rPr>
        <w:t>: несколько действующих лиц должны принимать реш</w:t>
      </w:r>
      <w:r w:rsidR="00FC62B9">
        <w:rPr>
          <w:sz w:val="20"/>
          <w:szCs w:val="20"/>
        </w:rPr>
        <w:t>ения, от которых зависят результа</w:t>
      </w:r>
      <w:r w:rsidR="00966F6E">
        <w:rPr>
          <w:sz w:val="20"/>
          <w:szCs w:val="20"/>
        </w:rPr>
        <w:t xml:space="preserve">ты, ожидаемые участниками деловой игры. Это </w:t>
      </w:r>
      <w:r w:rsidR="00FC62B9">
        <w:rPr>
          <w:sz w:val="20"/>
          <w:szCs w:val="20"/>
        </w:rPr>
        <w:t>позволяет рассмотреть различные</w:t>
      </w:r>
      <w:r w:rsidR="001D0ADE">
        <w:rPr>
          <w:sz w:val="20"/>
          <w:szCs w:val="20"/>
        </w:rPr>
        <w:t xml:space="preserve"> модели действий управленческих структур, распределить роли участников событий, уточнить характер их поведения и взаимоотношения между ними. </w:t>
      </w:r>
      <w:r w:rsidR="005C1108">
        <w:rPr>
          <w:sz w:val="20"/>
          <w:szCs w:val="20"/>
        </w:rPr>
        <w:t>Этот метод позволяет исследовать проблемы обеспечения общественной и политической стабильности, процессы политических переговоров и факторы достижения согласия. Он применяется также при анализе дипломатической и военной стра</w:t>
      </w:r>
      <w:r w:rsidR="00FC62B9">
        <w:rPr>
          <w:sz w:val="20"/>
          <w:szCs w:val="20"/>
        </w:rPr>
        <w:t>тегий крупных держав</w:t>
      </w:r>
      <w:r w:rsidR="005C1108">
        <w:rPr>
          <w:sz w:val="20"/>
          <w:szCs w:val="20"/>
        </w:rPr>
        <w:t xml:space="preserve">. Составная часть метода деловых игр – принятие решений. </w:t>
      </w:r>
      <w:r>
        <w:rPr>
          <w:sz w:val="20"/>
          <w:szCs w:val="20"/>
        </w:rPr>
        <w:t xml:space="preserve"> </w:t>
      </w:r>
    </w:p>
    <w:p w:rsidR="005F7AA7" w:rsidRDefault="00E8165A" w:rsidP="00DB3495">
      <w:pPr>
        <w:ind w:right="-87" w:firstLine="284"/>
        <w:jc w:val="both"/>
        <w:rPr>
          <w:sz w:val="20"/>
          <w:szCs w:val="20"/>
        </w:rPr>
      </w:pPr>
      <w:r>
        <w:rPr>
          <w:sz w:val="20"/>
          <w:szCs w:val="20"/>
        </w:rPr>
        <w:t>5.</w:t>
      </w:r>
      <w:r w:rsidR="00480626">
        <w:rPr>
          <w:sz w:val="20"/>
          <w:szCs w:val="20"/>
        </w:rPr>
        <w:t xml:space="preserve"> С</w:t>
      </w:r>
      <w:r>
        <w:rPr>
          <w:sz w:val="20"/>
          <w:szCs w:val="20"/>
        </w:rPr>
        <w:t>оциологические методы: экспертные и анкетный опросы, интервьюи</w:t>
      </w:r>
      <w:r w:rsidR="00480626">
        <w:rPr>
          <w:sz w:val="20"/>
          <w:szCs w:val="20"/>
        </w:rPr>
        <w:t>рование и др.</w:t>
      </w:r>
      <w:r w:rsidR="00753780">
        <w:rPr>
          <w:sz w:val="20"/>
          <w:szCs w:val="20"/>
        </w:rPr>
        <w:t xml:space="preserve"> Экспертный опрос предполагает выявление квалифицированного мнения по определенному политическому событию или процессу. Анкетный опрос позволяет определять мнение населения в конкретной политической ситуации на основании составления выборочной совокупности, основным качеством которой</w:t>
      </w:r>
      <w:r w:rsidR="0020569B">
        <w:rPr>
          <w:sz w:val="20"/>
          <w:szCs w:val="20"/>
        </w:rPr>
        <w:t xml:space="preserve"> должна быть репрезентативность (достоверность) информации. Например, это можно сделать как с целью определения наиболее актуальных для избирателей проблем, так и с целью прогноза перспектив победы на выборах определенного кандидата, партии.</w:t>
      </w:r>
    </w:p>
    <w:p w:rsidR="00A76DB0" w:rsidRDefault="0020569B" w:rsidP="00DB3495">
      <w:pPr>
        <w:ind w:right="-87" w:firstLine="284"/>
        <w:jc w:val="both"/>
        <w:rPr>
          <w:sz w:val="20"/>
          <w:szCs w:val="20"/>
        </w:rPr>
      </w:pPr>
      <w:r>
        <w:rPr>
          <w:sz w:val="20"/>
          <w:szCs w:val="20"/>
        </w:rPr>
        <w:t xml:space="preserve">6. </w:t>
      </w:r>
      <w:r w:rsidR="00046AA6">
        <w:rPr>
          <w:sz w:val="20"/>
          <w:szCs w:val="20"/>
        </w:rPr>
        <w:t>Более частными политологическими методами являются методы когнитивных карт – матриц, в которых фиксируются типичные реакции лидеров (или других лиц) на кризисные ситуации, образцы их действий</w:t>
      </w:r>
      <w:r w:rsidR="002075C9">
        <w:rPr>
          <w:sz w:val="20"/>
          <w:szCs w:val="20"/>
        </w:rPr>
        <w:t xml:space="preserve"> в стабильных условиях,</w:t>
      </w:r>
      <w:r w:rsidR="00046AA6">
        <w:rPr>
          <w:sz w:val="20"/>
          <w:szCs w:val="20"/>
        </w:rPr>
        <w:t xml:space="preserve"> биографические данные и пр. информация, помогающая прогнозировать их будущее поведение; фактор-анализ, сводящий множество эмпирических данных к основным, определяющим</w:t>
      </w:r>
      <w:r w:rsidR="002075C9">
        <w:rPr>
          <w:sz w:val="20"/>
          <w:szCs w:val="20"/>
        </w:rPr>
        <w:t>; конфигуративные исследования, использующие сравнительный анализ для выявления специфических признаков политических объектов; биографический анализ и др.</w:t>
      </w:r>
      <w:r w:rsidR="00AB19A0">
        <w:rPr>
          <w:sz w:val="20"/>
          <w:szCs w:val="20"/>
        </w:rPr>
        <w:t xml:space="preserve"> Результаты сравнительных исследований в области прикладной политологии способствуют выработке определенных теоретических единиц анализа политической реальности, т.е. моделей изучения той или иной ситуации, конфликта или другого процесса.</w:t>
      </w:r>
      <w:r w:rsidR="0044553F">
        <w:rPr>
          <w:sz w:val="20"/>
          <w:szCs w:val="20"/>
        </w:rPr>
        <w:t xml:space="preserve"> </w:t>
      </w:r>
    </w:p>
    <w:p w:rsidR="00D04AF8" w:rsidRDefault="00D04AF8" w:rsidP="00DB3495">
      <w:pPr>
        <w:ind w:right="-87" w:firstLine="284"/>
        <w:jc w:val="both"/>
        <w:rPr>
          <w:sz w:val="20"/>
          <w:szCs w:val="20"/>
        </w:rPr>
      </w:pPr>
      <w:r>
        <w:rPr>
          <w:sz w:val="20"/>
          <w:szCs w:val="20"/>
        </w:rPr>
        <w:t xml:space="preserve">7. Для проведения исследований по актуальным проблемам политики все в большей степени стали использоваться интернет-технологии. Они позволяют увеличить количество собираемых данных, ускорить сбор первичной информации для исследования тех или иных политических процессов, помогают сэкономить время, финансовые и человеческие ресурсы. </w:t>
      </w:r>
    </w:p>
    <w:p w:rsidR="007868AB" w:rsidRDefault="00D04AF8" w:rsidP="00C40B22">
      <w:pPr>
        <w:ind w:right="-87" w:firstLine="284"/>
        <w:jc w:val="both"/>
        <w:rPr>
          <w:sz w:val="20"/>
          <w:szCs w:val="20"/>
        </w:rPr>
      </w:pPr>
      <w:r>
        <w:rPr>
          <w:sz w:val="20"/>
          <w:szCs w:val="20"/>
        </w:rPr>
        <w:t xml:space="preserve">В политическом анализе современной российской действительности важную роль играют информационные технологии, основанные на использовании компьютерных систем, такие, как информационно-аналитические технологии (ИАТ), информационно-прогнозные технологии (ИПТ). </w:t>
      </w:r>
    </w:p>
    <w:p w:rsidR="007868AB" w:rsidRDefault="007868AB" w:rsidP="00C40B22">
      <w:pPr>
        <w:ind w:right="-87" w:firstLine="284"/>
        <w:jc w:val="both"/>
        <w:rPr>
          <w:sz w:val="20"/>
          <w:szCs w:val="20"/>
        </w:rPr>
      </w:pPr>
      <w:r>
        <w:rPr>
          <w:sz w:val="20"/>
          <w:szCs w:val="20"/>
        </w:rPr>
        <w:t>Прикладная политология предполагает:</w:t>
      </w:r>
    </w:p>
    <w:p w:rsidR="007868AB" w:rsidRDefault="00DB0287" w:rsidP="00C40B22">
      <w:pPr>
        <w:ind w:right="-87" w:firstLine="284"/>
        <w:jc w:val="both"/>
        <w:rPr>
          <w:sz w:val="20"/>
          <w:szCs w:val="20"/>
        </w:rPr>
      </w:pPr>
      <w:r>
        <w:rPr>
          <w:sz w:val="20"/>
          <w:szCs w:val="20"/>
        </w:rPr>
        <w:t>1) методологи</w:t>
      </w:r>
      <w:r w:rsidR="007868AB">
        <w:rPr>
          <w:sz w:val="20"/>
          <w:szCs w:val="20"/>
        </w:rPr>
        <w:t>ческий уровень (теоретическая или концептуальная позиция исследования, лежащая в основе интерпретации политической проблемы и предмета, а также результатов исследования);</w:t>
      </w:r>
    </w:p>
    <w:p w:rsidR="007868AB" w:rsidRDefault="007868AB" w:rsidP="00C40B22">
      <w:pPr>
        <w:ind w:right="-87" w:firstLine="284"/>
        <w:jc w:val="both"/>
        <w:rPr>
          <w:sz w:val="20"/>
          <w:szCs w:val="20"/>
        </w:rPr>
      </w:pPr>
      <w:r>
        <w:rPr>
          <w:sz w:val="20"/>
          <w:szCs w:val="20"/>
        </w:rPr>
        <w:t>2) методический уровень (выражается в теории измерения и основанных на ней методах сбора и обработки первичной политической информации);</w:t>
      </w:r>
    </w:p>
    <w:p w:rsidR="006E19CD" w:rsidRDefault="007868AB" w:rsidP="00C40B22">
      <w:pPr>
        <w:ind w:right="-87" w:firstLine="284"/>
        <w:jc w:val="both"/>
        <w:rPr>
          <w:sz w:val="20"/>
          <w:szCs w:val="20"/>
        </w:rPr>
      </w:pPr>
      <w:r>
        <w:rPr>
          <w:sz w:val="20"/>
          <w:szCs w:val="20"/>
        </w:rPr>
        <w:t>3) процедурный (технологический)</w:t>
      </w:r>
      <w:r w:rsidR="006E19CD">
        <w:rPr>
          <w:sz w:val="20"/>
          <w:szCs w:val="20"/>
        </w:rPr>
        <w:t xml:space="preserve"> уровень (совокупность организаторских, технических и финансовых мероприятий, необходимых для осуществления всей технологии политического анализа).</w:t>
      </w:r>
    </w:p>
    <w:p w:rsidR="006E19CD" w:rsidRDefault="006E19CD" w:rsidP="00C40B22">
      <w:pPr>
        <w:ind w:right="-87" w:firstLine="284"/>
        <w:jc w:val="both"/>
        <w:rPr>
          <w:sz w:val="20"/>
          <w:szCs w:val="20"/>
        </w:rPr>
      </w:pPr>
      <w:r>
        <w:rPr>
          <w:sz w:val="20"/>
          <w:szCs w:val="20"/>
        </w:rPr>
        <w:t>Ценность информации, полученной в результате политологического анализа, прямо пропорциональна усилиям по его всесторонней подготовке. Поэтому освоению методических приемов политологического анализа предшествует большая работа по овладению специфическими правилами, способностями обеспечить надлежащий уровень готовности политолога к проведению политологического исследования.</w:t>
      </w:r>
    </w:p>
    <w:p w:rsidR="00DF5C0A" w:rsidRDefault="006E19CD" w:rsidP="00C40B22">
      <w:pPr>
        <w:ind w:right="-87" w:firstLine="284"/>
        <w:jc w:val="both"/>
        <w:rPr>
          <w:sz w:val="20"/>
          <w:szCs w:val="20"/>
        </w:rPr>
      </w:pPr>
      <w:r>
        <w:rPr>
          <w:sz w:val="20"/>
          <w:szCs w:val="20"/>
        </w:rPr>
        <w:t xml:space="preserve">При подготовке политологического исследования необходимо позаботиться о надежной методологической основе исследования, составить его общую логику, разработать документы для сбора информации относительно политических событий, сформировать аналитическую группу из компетентных специалистов. Важную </w:t>
      </w:r>
      <w:r w:rsidR="000F639F">
        <w:rPr>
          <w:sz w:val="20"/>
          <w:szCs w:val="20"/>
        </w:rPr>
        <w:t>роль играет также организационное и материально-техническое обеспечение политологического исследования</w:t>
      </w:r>
      <w:r w:rsidR="00DF5C0A">
        <w:rPr>
          <w:sz w:val="20"/>
          <w:szCs w:val="20"/>
        </w:rPr>
        <w:t>.</w:t>
      </w:r>
    </w:p>
    <w:p w:rsidR="007B3DB5" w:rsidRDefault="00DF5C0A" w:rsidP="00C40B22">
      <w:pPr>
        <w:ind w:right="-87" w:firstLine="284"/>
        <w:jc w:val="both"/>
        <w:rPr>
          <w:sz w:val="20"/>
          <w:szCs w:val="20"/>
        </w:rPr>
      </w:pPr>
      <w:r>
        <w:rPr>
          <w:sz w:val="20"/>
          <w:szCs w:val="20"/>
        </w:rPr>
        <w:t>Главная цель политологического исследования – получение как можно более обширной и актуальной информации, отражающей те стороны политической жизни общества, которые чаще всего не видны, но которые требуется учитывать при подготовке и принятии политического решений и прогнозировании. Только в результате</w:t>
      </w:r>
      <w:r w:rsidR="00A22C63">
        <w:rPr>
          <w:sz w:val="20"/>
          <w:szCs w:val="20"/>
        </w:rPr>
        <w:t xml:space="preserve"> политологического исследования можно получить ответы на вопросы о том, как влияют социальные, этнические, идеологические</w:t>
      </w:r>
      <w:r w:rsidR="007B3DB5">
        <w:rPr>
          <w:sz w:val="20"/>
          <w:szCs w:val="20"/>
        </w:rPr>
        <w:t>, религиозные факторы на поведение политических партий и движений, электората и их предпочтения. Анализ политических событий, как правило, обоснован практической целесообразностью.</w:t>
      </w:r>
    </w:p>
    <w:p w:rsidR="001E3357" w:rsidRDefault="007B3DB5" w:rsidP="00C40B22">
      <w:pPr>
        <w:ind w:right="-87" w:firstLine="284"/>
        <w:jc w:val="both"/>
        <w:rPr>
          <w:sz w:val="20"/>
          <w:szCs w:val="20"/>
        </w:rPr>
      </w:pPr>
      <w:r>
        <w:rPr>
          <w:sz w:val="20"/>
          <w:szCs w:val="20"/>
        </w:rPr>
        <w:t>Политологическое исследование – это система процедур организационно-технического характера на основе методов политического анализа, имеющих целью получить научно обоснованные данные о политических событиях, явлениях, процессах, носящие прогностический характер, для их использования в практике политического управления.</w:t>
      </w:r>
    </w:p>
    <w:p w:rsidR="00501D3D" w:rsidRPr="00111666" w:rsidRDefault="00111666" w:rsidP="00395347">
      <w:pPr>
        <w:ind w:right="-87" w:firstLine="284"/>
        <w:jc w:val="center"/>
        <w:rPr>
          <w:b/>
          <w:sz w:val="20"/>
          <w:szCs w:val="20"/>
        </w:rPr>
      </w:pPr>
      <w:r w:rsidRPr="00111666">
        <w:rPr>
          <w:b/>
          <w:sz w:val="20"/>
          <w:szCs w:val="20"/>
        </w:rPr>
        <w:t>Контрольные вопросы</w:t>
      </w:r>
    </w:p>
    <w:p w:rsidR="006728D7" w:rsidRDefault="00111666" w:rsidP="00C40B22">
      <w:pPr>
        <w:ind w:right="-87" w:firstLine="284"/>
        <w:jc w:val="both"/>
        <w:rPr>
          <w:sz w:val="20"/>
          <w:szCs w:val="20"/>
        </w:rPr>
      </w:pPr>
      <w:r>
        <w:rPr>
          <w:sz w:val="20"/>
          <w:szCs w:val="20"/>
        </w:rPr>
        <w:t>1. Что является предметом прикладной политологии?</w:t>
      </w:r>
    </w:p>
    <w:p w:rsidR="00111666" w:rsidRDefault="00111666" w:rsidP="00C40B22">
      <w:pPr>
        <w:ind w:right="-87" w:firstLine="284"/>
        <w:jc w:val="both"/>
        <w:rPr>
          <w:sz w:val="20"/>
          <w:szCs w:val="20"/>
        </w:rPr>
      </w:pPr>
      <w:r>
        <w:rPr>
          <w:sz w:val="20"/>
          <w:szCs w:val="20"/>
        </w:rPr>
        <w:t>2. В чем отличие прикладного уровня политологических исследований от теоретического?</w:t>
      </w:r>
    </w:p>
    <w:p w:rsidR="00111666" w:rsidRDefault="00111666" w:rsidP="00C40B22">
      <w:pPr>
        <w:ind w:right="-87" w:firstLine="284"/>
        <w:jc w:val="both"/>
        <w:rPr>
          <w:sz w:val="20"/>
          <w:szCs w:val="20"/>
        </w:rPr>
      </w:pPr>
      <w:r>
        <w:rPr>
          <w:sz w:val="20"/>
          <w:szCs w:val="20"/>
        </w:rPr>
        <w:t>3. В чем отличие прикладной политологии от политической социологии?</w:t>
      </w:r>
    </w:p>
    <w:p w:rsidR="00111666" w:rsidRDefault="00111666" w:rsidP="00C40B22">
      <w:pPr>
        <w:ind w:right="-87" w:firstLine="284"/>
        <w:jc w:val="both"/>
        <w:rPr>
          <w:sz w:val="20"/>
          <w:szCs w:val="20"/>
        </w:rPr>
      </w:pPr>
      <w:r>
        <w:rPr>
          <w:sz w:val="20"/>
          <w:szCs w:val="20"/>
        </w:rPr>
        <w:t>4. Назовите основные сферы применения прикладной политологии.</w:t>
      </w:r>
    </w:p>
    <w:p w:rsidR="00111666" w:rsidRDefault="00111666" w:rsidP="00DB3495">
      <w:pPr>
        <w:ind w:right="-87" w:firstLine="284"/>
        <w:jc w:val="both"/>
        <w:rPr>
          <w:sz w:val="20"/>
          <w:szCs w:val="20"/>
        </w:rPr>
      </w:pPr>
      <w:r>
        <w:rPr>
          <w:sz w:val="20"/>
          <w:szCs w:val="20"/>
        </w:rPr>
        <w:t>5. Назовите специфические черты бихевиоризма. Чем было обусловлено появление бихевиористского направления в политологии?</w:t>
      </w:r>
    </w:p>
    <w:p w:rsidR="00A85F41" w:rsidRDefault="00111666" w:rsidP="00DB3495">
      <w:pPr>
        <w:ind w:right="-87" w:firstLine="284"/>
        <w:jc w:val="both"/>
        <w:rPr>
          <w:sz w:val="20"/>
          <w:szCs w:val="20"/>
        </w:rPr>
      </w:pPr>
      <w:r>
        <w:rPr>
          <w:sz w:val="20"/>
          <w:szCs w:val="20"/>
        </w:rPr>
        <w:t xml:space="preserve">6. </w:t>
      </w:r>
      <w:r w:rsidR="00A85F41">
        <w:rPr>
          <w:sz w:val="20"/>
          <w:szCs w:val="20"/>
        </w:rPr>
        <w:t xml:space="preserve"> </w:t>
      </w:r>
      <w:r>
        <w:rPr>
          <w:sz w:val="20"/>
          <w:szCs w:val="20"/>
        </w:rPr>
        <w:t>Назовите группы методов прикладной политологии.</w:t>
      </w:r>
    </w:p>
    <w:p w:rsidR="00111666" w:rsidRDefault="00111666" w:rsidP="00DB3495">
      <w:pPr>
        <w:ind w:right="-87" w:firstLine="284"/>
        <w:jc w:val="both"/>
        <w:rPr>
          <w:sz w:val="20"/>
          <w:szCs w:val="20"/>
        </w:rPr>
      </w:pPr>
      <w:r>
        <w:rPr>
          <w:sz w:val="20"/>
          <w:szCs w:val="20"/>
        </w:rPr>
        <w:t>7. Какие методы анализа ситуации используются в прикладной политологии?</w:t>
      </w:r>
    </w:p>
    <w:p w:rsidR="00111666" w:rsidRDefault="00111666" w:rsidP="00DB3495">
      <w:pPr>
        <w:ind w:right="-87" w:firstLine="284"/>
        <w:jc w:val="both"/>
        <w:rPr>
          <w:sz w:val="20"/>
          <w:szCs w:val="20"/>
        </w:rPr>
      </w:pPr>
      <w:r>
        <w:rPr>
          <w:sz w:val="20"/>
          <w:szCs w:val="20"/>
        </w:rPr>
        <w:t>8. Какие экспликативные методы используются в политическом анализе?</w:t>
      </w:r>
    </w:p>
    <w:p w:rsidR="00111666" w:rsidRDefault="00111666" w:rsidP="00111666">
      <w:pPr>
        <w:ind w:right="-87" w:firstLine="284"/>
        <w:jc w:val="both"/>
        <w:rPr>
          <w:sz w:val="20"/>
          <w:szCs w:val="20"/>
        </w:rPr>
      </w:pPr>
      <w:r>
        <w:rPr>
          <w:sz w:val="20"/>
          <w:szCs w:val="20"/>
        </w:rPr>
        <w:t>9. Какие прогностические методы применяются в политическом анализе?</w:t>
      </w:r>
    </w:p>
    <w:p w:rsidR="00111666" w:rsidRDefault="00111666" w:rsidP="00111666">
      <w:pPr>
        <w:ind w:right="-87" w:firstLine="284"/>
        <w:jc w:val="both"/>
        <w:rPr>
          <w:sz w:val="20"/>
          <w:szCs w:val="20"/>
        </w:rPr>
      </w:pPr>
      <w:r>
        <w:rPr>
          <w:sz w:val="20"/>
          <w:szCs w:val="20"/>
        </w:rPr>
        <w:t>10. В чем суть метода деловых игр?</w:t>
      </w:r>
    </w:p>
    <w:p w:rsidR="004423A6" w:rsidRDefault="004423A6" w:rsidP="004423A6">
      <w:pPr>
        <w:ind w:right="-87" w:firstLine="284"/>
        <w:jc w:val="both"/>
        <w:rPr>
          <w:sz w:val="20"/>
          <w:szCs w:val="20"/>
        </w:rPr>
      </w:pPr>
      <w:r>
        <w:rPr>
          <w:sz w:val="20"/>
          <w:szCs w:val="20"/>
        </w:rPr>
        <w:t>11. Какие социологические методы используются в прикладной политологии?</w:t>
      </w:r>
    </w:p>
    <w:p w:rsidR="004423A6" w:rsidRDefault="004423A6" w:rsidP="004423A6">
      <w:pPr>
        <w:ind w:right="-87" w:firstLine="284"/>
        <w:jc w:val="both"/>
        <w:rPr>
          <w:sz w:val="20"/>
          <w:szCs w:val="20"/>
        </w:rPr>
      </w:pPr>
      <w:r>
        <w:rPr>
          <w:sz w:val="20"/>
          <w:szCs w:val="20"/>
        </w:rPr>
        <w:t>12. В чем заключается контент-анализ как метод прикладной политологии?</w:t>
      </w:r>
    </w:p>
    <w:p w:rsidR="004423A6" w:rsidRDefault="004423A6" w:rsidP="004423A6">
      <w:pPr>
        <w:ind w:right="-87" w:firstLine="284"/>
        <w:jc w:val="both"/>
        <w:rPr>
          <w:sz w:val="20"/>
          <w:szCs w:val="20"/>
        </w:rPr>
      </w:pPr>
      <w:r>
        <w:rPr>
          <w:sz w:val="20"/>
          <w:szCs w:val="20"/>
        </w:rPr>
        <w:t>13. В каких случаях в политологии применяется метод экспертных оценок?</w:t>
      </w:r>
    </w:p>
    <w:p w:rsidR="004423A6" w:rsidRDefault="004423A6" w:rsidP="004423A6">
      <w:pPr>
        <w:ind w:right="-87" w:firstLine="284"/>
        <w:jc w:val="both"/>
        <w:rPr>
          <w:sz w:val="20"/>
          <w:szCs w:val="20"/>
        </w:rPr>
      </w:pPr>
      <w:r>
        <w:rPr>
          <w:sz w:val="20"/>
          <w:szCs w:val="20"/>
        </w:rPr>
        <w:t>14. Как применяются в политическом анализе информационные технологии?</w:t>
      </w:r>
    </w:p>
    <w:p w:rsidR="004423A6" w:rsidRDefault="004423A6" w:rsidP="00111666">
      <w:pPr>
        <w:ind w:right="-87" w:firstLine="284"/>
        <w:jc w:val="both"/>
        <w:rPr>
          <w:sz w:val="20"/>
          <w:szCs w:val="20"/>
        </w:rPr>
      </w:pPr>
      <w:r>
        <w:rPr>
          <w:sz w:val="20"/>
          <w:szCs w:val="20"/>
        </w:rPr>
        <w:t>15. Чем отличаются качественные методы исследования от количественных?</w:t>
      </w:r>
    </w:p>
    <w:p w:rsidR="004423A6" w:rsidRDefault="004423A6" w:rsidP="00111666">
      <w:pPr>
        <w:ind w:right="-87" w:firstLine="284"/>
        <w:jc w:val="both"/>
        <w:rPr>
          <w:sz w:val="20"/>
          <w:szCs w:val="20"/>
        </w:rPr>
      </w:pPr>
      <w:r>
        <w:rPr>
          <w:sz w:val="20"/>
          <w:szCs w:val="20"/>
        </w:rPr>
        <w:t>16. Назовите уровни прикладной политологии?</w:t>
      </w:r>
    </w:p>
    <w:p w:rsidR="0018676A" w:rsidRDefault="00E3360D" w:rsidP="00111666">
      <w:pPr>
        <w:ind w:right="-87" w:firstLine="284"/>
        <w:jc w:val="both"/>
        <w:rPr>
          <w:sz w:val="20"/>
          <w:szCs w:val="20"/>
        </w:rPr>
      </w:pPr>
      <w:r>
        <w:rPr>
          <w:sz w:val="20"/>
          <w:szCs w:val="20"/>
        </w:rPr>
        <w:t>17</w:t>
      </w:r>
      <w:r w:rsidR="0018676A">
        <w:rPr>
          <w:sz w:val="20"/>
          <w:szCs w:val="20"/>
        </w:rPr>
        <w:t xml:space="preserve">. Каково соотношение теоретического и эмпирического знания в политической науке? </w:t>
      </w:r>
    </w:p>
    <w:p w:rsidR="0018676A" w:rsidRDefault="0018676A" w:rsidP="00111666">
      <w:pPr>
        <w:ind w:right="-87" w:firstLine="284"/>
        <w:jc w:val="both"/>
        <w:rPr>
          <w:sz w:val="20"/>
          <w:szCs w:val="20"/>
        </w:rPr>
      </w:pPr>
    </w:p>
    <w:p w:rsidR="00246C48" w:rsidRDefault="00246C48" w:rsidP="00EF5820">
      <w:pPr>
        <w:ind w:right="-87"/>
        <w:jc w:val="center"/>
        <w:rPr>
          <w:b/>
          <w:sz w:val="20"/>
          <w:szCs w:val="20"/>
        </w:rPr>
      </w:pPr>
    </w:p>
    <w:p w:rsidR="0018676A" w:rsidRDefault="004B3F24" w:rsidP="00EF5820">
      <w:pPr>
        <w:ind w:right="-87"/>
        <w:jc w:val="center"/>
        <w:rPr>
          <w:b/>
          <w:sz w:val="20"/>
          <w:szCs w:val="20"/>
        </w:rPr>
      </w:pPr>
      <w:r>
        <w:rPr>
          <w:b/>
          <w:sz w:val="20"/>
          <w:szCs w:val="20"/>
          <w:lang w:val="en-US"/>
        </w:rPr>
        <w:t>II</w:t>
      </w:r>
      <w:r w:rsidRPr="0018676A">
        <w:rPr>
          <w:b/>
          <w:sz w:val="20"/>
          <w:szCs w:val="20"/>
        </w:rPr>
        <w:t>.</w:t>
      </w:r>
      <w:r>
        <w:rPr>
          <w:b/>
          <w:sz w:val="20"/>
          <w:szCs w:val="20"/>
        </w:rPr>
        <w:t xml:space="preserve"> ПОЛИТИЧЕСКИЙ МЕНЕДЖМЕНТ – ВАЖНЕЙШЕЕ НАПРАВЛЕНИЕ СОВРЕМЕННОЙ ПРИКЛАДНОЙ ПОЛИТОЛОГИИ</w:t>
      </w:r>
    </w:p>
    <w:p w:rsidR="004B3F24" w:rsidRDefault="004B3F24" w:rsidP="0018676A">
      <w:pPr>
        <w:ind w:right="-87" w:firstLine="284"/>
        <w:jc w:val="center"/>
        <w:rPr>
          <w:b/>
          <w:sz w:val="20"/>
          <w:szCs w:val="20"/>
        </w:rPr>
      </w:pPr>
    </w:p>
    <w:p w:rsidR="0018676A" w:rsidRDefault="0018676A" w:rsidP="0018676A">
      <w:pPr>
        <w:ind w:right="-87" w:firstLine="284"/>
        <w:jc w:val="center"/>
        <w:rPr>
          <w:b/>
          <w:sz w:val="20"/>
          <w:szCs w:val="20"/>
        </w:rPr>
      </w:pPr>
      <w:r>
        <w:rPr>
          <w:b/>
          <w:sz w:val="20"/>
          <w:szCs w:val="20"/>
        </w:rPr>
        <w:t>1</w:t>
      </w:r>
      <w:r w:rsidR="004F1E83">
        <w:rPr>
          <w:b/>
          <w:sz w:val="20"/>
          <w:szCs w:val="20"/>
        </w:rPr>
        <w:t>. П</w:t>
      </w:r>
      <w:r w:rsidR="00BF3095">
        <w:rPr>
          <w:b/>
          <w:sz w:val="20"/>
          <w:szCs w:val="20"/>
        </w:rPr>
        <w:t>олитический маркетинг</w:t>
      </w:r>
    </w:p>
    <w:p w:rsidR="004B3F24" w:rsidRDefault="004B3F24" w:rsidP="0018676A">
      <w:pPr>
        <w:ind w:right="-87" w:firstLine="284"/>
        <w:jc w:val="both"/>
        <w:rPr>
          <w:sz w:val="20"/>
          <w:szCs w:val="20"/>
        </w:rPr>
      </w:pPr>
    </w:p>
    <w:p w:rsidR="0018676A" w:rsidRDefault="004B3F24" w:rsidP="0018676A">
      <w:pPr>
        <w:ind w:right="-87" w:firstLine="284"/>
        <w:jc w:val="both"/>
        <w:rPr>
          <w:sz w:val="20"/>
          <w:szCs w:val="20"/>
        </w:rPr>
      </w:pPr>
      <w:r>
        <w:rPr>
          <w:sz w:val="20"/>
          <w:szCs w:val="20"/>
        </w:rPr>
        <w:t>В задачу прикладной политологии входит разработка и рекомендация политических технологий. Политическая технология – это совокупность приёмов, методов</w:t>
      </w:r>
      <w:r w:rsidR="003825D5">
        <w:rPr>
          <w:sz w:val="20"/>
          <w:szCs w:val="20"/>
        </w:rPr>
        <w:t>, способов, процедур, которые использует субъект политической деятельности, сущностное выражение политики в целом.</w:t>
      </w:r>
      <w:r w:rsidR="00D06B7F">
        <w:rPr>
          <w:sz w:val="20"/>
          <w:szCs w:val="20"/>
        </w:rPr>
        <w:t xml:space="preserve"> Политические технологии являются связующим звеном между теоретико-политическим, научным знанием и предметно-практической деятельностью людей, являясь своеобразной теорией среднего уровня, поз</w:t>
      </w:r>
      <w:r w:rsidR="005E55C0">
        <w:rPr>
          <w:sz w:val="20"/>
          <w:szCs w:val="20"/>
        </w:rPr>
        <w:t>воляюще</w:t>
      </w:r>
      <w:r w:rsidR="00A81A08">
        <w:rPr>
          <w:sz w:val="20"/>
          <w:szCs w:val="20"/>
        </w:rPr>
        <w:t>й направить фундамент политологических знаний в сторону процессуальности политики.</w:t>
      </w:r>
    </w:p>
    <w:p w:rsidR="00B64ABC" w:rsidRDefault="00FB1966" w:rsidP="0018676A">
      <w:pPr>
        <w:ind w:right="-87" w:firstLine="284"/>
        <w:jc w:val="both"/>
        <w:rPr>
          <w:sz w:val="20"/>
          <w:szCs w:val="20"/>
        </w:rPr>
      </w:pPr>
      <w:r>
        <w:rPr>
          <w:sz w:val="20"/>
          <w:szCs w:val="20"/>
        </w:rPr>
        <w:t>Например, политолог-прикладник может порекомендовать политические технологии разрешения или наоборот создания конфликта между определёнными социальными группами, государствами, стабилизации или наоборот – дестабилизации ситуации в той и</w:t>
      </w:r>
      <w:r w:rsidR="005E55C0">
        <w:rPr>
          <w:sz w:val="20"/>
          <w:szCs w:val="20"/>
        </w:rPr>
        <w:t>ли иной стране. Так, определённую</w:t>
      </w:r>
      <w:r>
        <w:rPr>
          <w:sz w:val="20"/>
          <w:szCs w:val="20"/>
        </w:rPr>
        <w:t xml:space="preserve"> совокупность технологий представляла собой «революция роз» в Грузии, в ходе которой был устранён от власти Э. Шеварнадзе.</w:t>
      </w:r>
      <w:r w:rsidR="00B64ABC">
        <w:rPr>
          <w:sz w:val="20"/>
          <w:szCs w:val="20"/>
        </w:rPr>
        <w:t xml:space="preserve"> </w:t>
      </w:r>
    </w:p>
    <w:p w:rsidR="009112E2" w:rsidRDefault="00B64ABC" w:rsidP="0018676A">
      <w:pPr>
        <w:ind w:right="-87" w:firstLine="284"/>
        <w:jc w:val="both"/>
        <w:rPr>
          <w:sz w:val="20"/>
          <w:szCs w:val="20"/>
        </w:rPr>
      </w:pPr>
      <w:r>
        <w:rPr>
          <w:sz w:val="20"/>
          <w:szCs w:val="20"/>
        </w:rPr>
        <w:t xml:space="preserve">Важнейшим направлением современной прикладной политологии стал политический менеджмент как совокупность теорий, форм и технологий разрешения противоречий между субъектами политики в реальном политическом процессе. Он </w:t>
      </w:r>
      <w:r w:rsidR="002D3B5D">
        <w:rPr>
          <w:sz w:val="20"/>
          <w:szCs w:val="20"/>
        </w:rPr>
        <w:t>включает несколько составных частей (исходя из основных сфер управленческой деятельности):</w:t>
      </w:r>
    </w:p>
    <w:p w:rsidR="009112E2" w:rsidRDefault="009112E2" w:rsidP="0018676A">
      <w:pPr>
        <w:ind w:right="-87" w:firstLine="284"/>
        <w:jc w:val="both"/>
        <w:rPr>
          <w:sz w:val="20"/>
          <w:szCs w:val="20"/>
        </w:rPr>
      </w:pPr>
      <w:r>
        <w:rPr>
          <w:sz w:val="20"/>
          <w:szCs w:val="20"/>
        </w:rPr>
        <w:t xml:space="preserve">- политический консалтинг, </w:t>
      </w:r>
    </w:p>
    <w:p w:rsidR="009112E2" w:rsidRDefault="009112E2" w:rsidP="0018676A">
      <w:pPr>
        <w:ind w:right="-87" w:firstLine="284"/>
        <w:jc w:val="both"/>
        <w:rPr>
          <w:sz w:val="20"/>
          <w:szCs w:val="20"/>
        </w:rPr>
      </w:pPr>
      <w:r>
        <w:rPr>
          <w:sz w:val="20"/>
          <w:szCs w:val="20"/>
        </w:rPr>
        <w:t>- политический маркетинг,</w:t>
      </w:r>
    </w:p>
    <w:p w:rsidR="009112E2" w:rsidRDefault="009112E2" w:rsidP="0018676A">
      <w:pPr>
        <w:ind w:right="-87" w:firstLine="284"/>
        <w:jc w:val="both"/>
        <w:rPr>
          <w:sz w:val="20"/>
          <w:szCs w:val="20"/>
        </w:rPr>
      </w:pPr>
      <w:r>
        <w:rPr>
          <w:sz w:val="20"/>
          <w:szCs w:val="20"/>
        </w:rPr>
        <w:t xml:space="preserve">- политический мониторинг, </w:t>
      </w:r>
    </w:p>
    <w:p w:rsidR="009112E2" w:rsidRDefault="009112E2" w:rsidP="0018676A">
      <w:pPr>
        <w:ind w:right="-87" w:firstLine="284"/>
        <w:jc w:val="both"/>
        <w:rPr>
          <w:sz w:val="20"/>
          <w:szCs w:val="20"/>
        </w:rPr>
      </w:pPr>
      <w:r>
        <w:rPr>
          <w:sz w:val="20"/>
          <w:szCs w:val="20"/>
        </w:rPr>
        <w:t>- политическая реклама,</w:t>
      </w:r>
    </w:p>
    <w:p w:rsidR="009112E2" w:rsidRDefault="009112E2" w:rsidP="0018676A">
      <w:pPr>
        <w:ind w:right="-87" w:firstLine="284"/>
        <w:jc w:val="both"/>
        <w:rPr>
          <w:sz w:val="20"/>
          <w:szCs w:val="20"/>
        </w:rPr>
      </w:pPr>
      <w:r>
        <w:rPr>
          <w:sz w:val="20"/>
          <w:szCs w:val="20"/>
        </w:rPr>
        <w:t xml:space="preserve">- </w:t>
      </w:r>
      <w:r>
        <w:rPr>
          <w:sz w:val="20"/>
          <w:szCs w:val="20"/>
          <w:lang w:val="en-US"/>
        </w:rPr>
        <w:t>PR</w:t>
      </w:r>
      <w:r>
        <w:rPr>
          <w:sz w:val="20"/>
          <w:szCs w:val="20"/>
        </w:rPr>
        <w:t xml:space="preserve"> – технологии и др.</w:t>
      </w:r>
    </w:p>
    <w:p w:rsidR="009112E2" w:rsidRDefault="009112E2" w:rsidP="0018676A">
      <w:pPr>
        <w:ind w:right="-87" w:firstLine="284"/>
        <w:jc w:val="both"/>
        <w:rPr>
          <w:sz w:val="20"/>
          <w:szCs w:val="20"/>
        </w:rPr>
      </w:pPr>
      <w:r>
        <w:rPr>
          <w:sz w:val="20"/>
          <w:szCs w:val="20"/>
        </w:rPr>
        <w:t>Условиями качественного развития процесса политического управления выступают соответствующие формы политического участия, которые в свою очередь зависят от политической социализации личности и мобилизации политических сил.</w:t>
      </w:r>
    </w:p>
    <w:p w:rsidR="00DE7A01" w:rsidRDefault="00240ECB" w:rsidP="0018676A">
      <w:pPr>
        <w:ind w:right="-87" w:firstLine="284"/>
        <w:jc w:val="both"/>
        <w:rPr>
          <w:sz w:val="20"/>
          <w:szCs w:val="20"/>
        </w:rPr>
      </w:pPr>
      <w:r>
        <w:rPr>
          <w:sz w:val="20"/>
          <w:szCs w:val="20"/>
        </w:rPr>
        <w:t xml:space="preserve">Политическая социализация </w:t>
      </w:r>
      <w:r w:rsidR="00DE7A01">
        <w:rPr>
          <w:sz w:val="20"/>
          <w:szCs w:val="20"/>
        </w:rPr>
        <w:t>–</w:t>
      </w:r>
      <w:r>
        <w:rPr>
          <w:sz w:val="20"/>
          <w:szCs w:val="20"/>
        </w:rPr>
        <w:t xml:space="preserve"> процесс</w:t>
      </w:r>
      <w:r w:rsidR="00DE7A01">
        <w:rPr>
          <w:sz w:val="20"/>
          <w:szCs w:val="20"/>
        </w:rPr>
        <w:t xml:space="preserve"> включения индивида в политическую жизнь, в результате которого формируется политическое сознание и поведение личности. Политическая социализация включает целенаправленное воздействие на личность господствующей идеологии и политических институтов, стихийные влияния и собственную активность индивида.</w:t>
      </w:r>
    </w:p>
    <w:p w:rsidR="00F47151" w:rsidRDefault="005E55C0" w:rsidP="0018676A">
      <w:pPr>
        <w:ind w:right="-87" w:firstLine="284"/>
        <w:jc w:val="both"/>
        <w:rPr>
          <w:sz w:val="20"/>
          <w:szCs w:val="20"/>
        </w:rPr>
      </w:pPr>
      <w:r>
        <w:rPr>
          <w:sz w:val="20"/>
          <w:szCs w:val="20"/>
        </w:rPr>
        <w:t>Политическая моби</w:t>
      </w:r>
      <w:r w:rsidR="00F47151">
        <w:rPr>
          <w:sz w:val="20"/>
          <w:szCs w:val="20"/>
        </w:rPr>
        <w:t>лизация – комплекс мероприятий, обеспечивающих готовность партий и партийных коалиций, общественных движений к конкретным акциям.</w:t>
      </w:r>
      <w:r w:rsidR="00C8531A">
        <w:rPr>
          <w:sz w:val="20"/>
          <w:szCs w:val="20"/>
        </w:rPr>
        <w:t xml:space="preserve"> Он включает:</w:t>
      </w:r>
    </w:p>
    <w:p w:rsidR="00C8531A" w:rsidRDefault="00C8531A" w:rsidP="0018676A">
      <w:pPr>
        <w:ind w:right="-87" w:firstLine="284"/>
        <w:jc w:val="both"/>
        <w:rPr>
          <w:sz w:val="20"/>
          <w:szCs w:val="20"/>
        </w:rPr>
      </w:pPr>
      <w:r>
        <w:rPr>
          <w:sz w:val="20"/>
          <w:szCs w:val="20"/>
        </w:rPr>
        <w:t>1) агитационно-пропагандистскую деятельность;</w:t>
      </w:r>
    </w:p>
    <w:p w:rsidR="00C8531A" w:rsidRDefault="00C8531A" w:rsidP="0018676A">
      <w:pPr>
        <w:ind w:right="-87" w:firstLine="284"/>
        <w:jc w:val="both"/>
        <w:rPr>
          <w:sz w:val="20"/>
          <w:szCs w:val="20"/>
        </w:rPr>
      </w:pPr>
      <w:r>
        <w:rPr>
          <w:sz w:val="20"/>
          <w:szCs w:val="20"/>
        </w:rPr>
        <w:t>2) организацию системы информации участников предстоящей акции;</w:t>
      </w:r>
    </w:p>
    <w:p w:rsidR="00C8531A" w:rsidRDefault="00C8531A" w:rsidP="0018676A">
      <w:pPr>
        <w:ind w:right="-87" w:firstLine="284"/>
        <w:jc w:val="both"/>
        <w:rPr>
          <w:sz w:val="20"/>
          <w:szCs w:val="20"/>
        </w:rPr>
      </w:pPr>
      <w:r>
        <w:rPr>
          <w:sz w:val="20"/>
          <w:szCs w:val="20"/>
        </w:rPr>
        <w:t>3) своевременное получение сведений о планах и предполагаемых действиях противников акций и использование полученных данных в агитационно-пропагандистской и информационной деятельности;</w:t>
      </w:r>
    </w:p>
    <w:p w:rsidR="00C8531A" w:rsidRDefault="00C8531A" w:rsidP="0018676A">
      <w:pPr>
        <w:ind w:right="-87" w:firstLine="284"/>
        <w:jc w:val="both"/>
        <w:rPr>
          <w:sz w:val="20"/>
          <w:szCs w:val="20"/>
        </w:rPr>
      </w:pPr>
      <w:r>
        <w:rPr>
          <w:sz w:val="20"/>
          <w:szCs w:val="20"/>
        </w:rPr>
        <w:t xml:space="preserve">4) </w:t>
      </w:r>
      <w:r w:rsidR="00C4056B">
        <w:rPr>
          <w:sz w:val="20"/>
          <w:szCs w:val="20"/>
        </w:rPr>
        <w:t>обеспечение участников предстоящего действия всеми необходимыми средствами;</w:t>
      </w:r>
    </w:p>
    <w:p w:rsidR="00C4056B" w:rsidRDefault="00C4056B" w:rsidP="0018676A">
      <w:pPr>
        <w:ind w:right="-87" w:firstLine="284"/>
        <w:jc w:val="both"/>
        <w:rPr>
          <w:sz w:val="20"/>
          <w:szCs w:val="20"/>
        </w:rPr>
      </w:pPr>
      <w:r>
        <w:rPr>
          <w:sz w:val="20"/>
          <w:szCs w:val="20"/>
        </w:rPr>
        <w:t>5) сохранение конфиденциальности тех или иных сведений.</w:t>
      </w:r>
    </w:p>
    <w:p w:rsidR="00263478" w:rsidRDefault="004F1E83" w:rsidP="00F70957">
      <w:pPr>
        <w:ind w:right="-87" w:firstLine="284"/>
        <w:jc w:val="both"/>
        <w:rPr>
          <w:sz w:val="20"/>
          <w:szCs w:val="20"/>
        </w:rPr>
      </w:pPr>
      <w:r>
        <w:rPr>
          <w:sz w:val="20"/>
          <w:szCs w:val="20"/>
        </w:rPr>
        <w:t>Важнейшая</w:t>
      </w:r>
      <w:r w:rsidR="00902B7F">
        <w:rPr>
          <w:sz w:val="20"/>
          <w:szCs w:val="20"/>
        </w:rPr>
        <w:t xml:space="preserve"> составляющая политического менеджмента – политический маркетинг. Он представляет собой определённую концепцию практической политики и управления, снабжённую совокупностью технологически отточенных знаний и умений в сфере </w:t>
      </w:r>
      <w:r w:rsidR="00BF3095">
        <w:rPr>
          <w:sz w:val="20"/>
          <w:szCs w:val="20"/>
        </w:rPr>
        <w:t>изучения общественных потребност</w:t>
      </w:r>
      <w:r w:rsidR="00902B7F">
        <w:rPr>
          <w:sz w:val="20"/>
          <w:szCs w:val="20"/>
        </w:rPr>
        <w:t>ей</w:t>
      </w:r>
      <w:r w:rsidR="00BF3095">
        <w:rPr>
          <w:sz w:val="20"/>
          <w:szCs w:val="20"/>
        </w:rPr>
        <w:t>,</w:t>
      </w:r>
      <w:r w:rsidR="00902B7F">
        <w:rPr>
          <w:sz w:val="20"/>
          <w:szCs w:val="20"/>
        </w:rPr>
        <w:t xml:space="preserve"> на</w:t>
      </w:r>
      <w:r w:rsidR="00BF3095">
        <w:rPr>
          <w:sz w:val="20"/>
          <w:szCs w:val="20"/>
        </w:rPr>
        <w:t>бором отвечающих этим потребност</w:t>
      </w:r>
      <w:r w:rsidR="00902B7F">
        <w:rPr>
          <w:sz w:val="20"/>
          <w:szCs w:val="20"/>
        </w:rPr>
        <w:t xml:space="preserve">ям политических и управленческих решений, с целью реализации принятого курса вплоть до получения желаемого результата. </w:t>
      </w:r>
      <w:r w:rsidR="00FD064A">
        <w:rPr>
          <w:sz w:val="20"/>
          <w:szCs w:val="20"/>
        </w:rPr>
        <w:t xml:space="preserve">В данном случае политика рассматривается по аналогии с экономикой как политический рынок. Если экономический рынок есть средство согласования интересов потребителей и производителей, то политический рынок выступает как механизм координации и сотрудничества различных сил, позволяющий достичь согласия относительно общезначимых ценностей и идеалов, актуальных в конкретный период для большинства населения. </w:t>
      </w:r>
      <w:r w:rsidR="00A27B2E">
        <w:rPr>
          <w:sz w:val="20"/>
          <w:szCs w:val="20"/>
        </w:rPr>
        <w:t xml:space="preserve">Эта нецентрализованная координация достигается в рамках согласования спроса и предложения. В качестве «продавцов» выступают политические лидеры, элиты, партии, движения, предлагающие свой специфический товар (политические программы, обещания, иные качества кандидатов). </w:t>
      </w:r>
      <w:r w:rsidR="00C12E6A">
        <w:rPr>
          <w:sz w:val="20"/>
          <w:szCs w:val="20"/>
        </w:rPr>
        <w:t>«Покупателями» являются граждане, избиратели, рядовые члены партий, движений, которые в обмен на свои голоса (поддержку) получают ожидаемые услуги.</w:t>
      </w:r>
    </w:p>
    <w:p w:rsidR="001531E7" w:rsidRDefault="001531E7" w:rsidP="00F70957">
      <w:pPr>
        <w:ind w:right="-87" w:firstLine="284"/>
        <w:jc w:val="both"/>
        <w:rPr>
          <w:sz w:val="20"/>
          <w:szCs w:val="20"/>
        </w:rPr>
      </w:pPr>
      <w:r>
        <w:rPr>
          <w:sz w:val="20"/>
          <w:szCs w:val="20"/>
        </w:rPr>
        <w:t>Итак, если экономический маркетинг – это совокупность теорий и приёмов, обеспечивающих сбыт товара на рынке, то политический маркетинг – это совокупность приёмов нацеленных на «сбыт» политического товара-кандидата, той или иной идеи, цели программы. Политический маркетинг – это совокупность технологий политических компаний, нацеленных на получение массовой поддержки населения в достижении определённых целей.</w:t>
      </w:r>
    </w:p>
    <w:p w:rsidR="001531E7" w:rsidRDefault="006A5453" w:rsidP="00F70957">
      <w:pPr>
        <w:ind w:right="-87" w:firstLine="284"/>
        <w:jc w:val="both"/>
        <w:rPr>
          <w:sz w:val="20"/>
          <w:szCs w:val="20"/>
        </w:rPr>
      </w:pPr>
      <w:r>
        <w:rPr>
          <w:sz w:val="20"/>
          <w:szCs w:val="20"/>
        </w:rPr>
        <w:t>Сред</w:t>
      </w:r>
      <w:r w:rsidR="004F1E83">
        <w:rPr>
          <w:sz w:val="20"/>
          <w:szCs w:val="20"/>
        </w:rPr>
        <w:t>и разновидностей политических ка</w:t>
      </w:r>
      <w:r>
        <w:rPr>
          <w:sz w:val="20"/>
          <w:szCs w:val="20"/>
        </w:rPr>
        <w:t>мпаний можно выделить:</w:t>
      </w:r>
    </w:p>
    <w:p w:rsidR="006A5453" w:rsidRDefault="006A5453" w:rsidP="00F70957">
      <w:pPr>
        <w:ind w:right="-87" w:firstLine="284"/>
        <w:jc w:val="both"/>
        <w:rPr>
          <w:sz w:val="20"/>
          <w:szCs w:val="20"/>
        </w:rPr>
      </w:pPr>
      <w:r>
        <w:rPr>
          <w:sz w:val="20"/>
          <w:szCs w:val="20"/>
        </w:rPr>
        <w:t xml:space="preserve">- принятие основополагающих нормативно-правовых актов (так в </w:t>
      </w:r>
      <w:smartTag w:uri="urn:schemas-microsoft-com:office:smarttags" w:element="metricconverter">
        <w:smartTagPr>
          <w:attr w:name="ProductID" w:val="1993 г"/>
        </w:smartTagPr>
        <w:r>
          <w:rPr>
            <w:sz w:val="20"/>
            <w:szCs w:val="20"/>
          </w:rPr>
          <w:t>1993 г</w:t>
        </w:r>
      </w:smartTag>
      <w:r>
        <w:rPr>
          <w:sz w:val="20"/>
          <w:szCs w:val="20"/>
        </w:rPr>
        <w:t>. было обеспечено одобрение населением новой Конституции России);</w:t>
      </w:r>
    </w:p>
    <w:p w:rsidR="00852C70" w:rsidRDefault="00852C70" w:rsidP="00F70957">
      <w:pPr>
        <w:ind w:right="-87" w:firstLine="284"/>
        <w:jc w:val="both"/>
        <w:rPr>
          <w:sz w:val="20"/>
          <w:szCs w:val="20"/>
        </w:rPr>
      </w:pPr>
      <w:r>
        <w:rPr>
          <w:sz w:val="20"/>
          <w:szCs w:val="20"/>
        </w:rPr>
        <w:t>- изменение структуры властных органов;</w:t>
      </w:r>
    </w:p>
    <w:p w:rsidR="00852C70" w:rsidRDefault="00852C70" w:rsidP="00F70957">
      <w:pPr>
        <w:ind w:right="-87" w:firstLine="284"/>
        <w:jc w:val="both"/>
        <w:rPr>
          <w:sz w:val="20"/>
          <w:szCs w:val="20"/>
        </w:rPr>
      </w:pPr>
      <w:r>
        <w:rPr>
          <w:sz w:val="20"/>
          <w:szCs w:val="20"/>
        </w:rPr>
        <w:t>- перераспределение властных полномочий;</w:t>
      </w:r>
    </w:p>
    <w:p w:rsidR="00852C70" w:rsidRDefault="00852C70" w:rsidP="00F70957">
      <w:pPr>
        <w:ind w:right="-87" w:firstLine="284"/>
        <w:jc w:val="both"/>
        <w:rPr>
          <w:sz w:val="20"/>
          <w:szCs w:val="20"/>
        </w:rPr>
      </w:pPr>
      <w:r>
        <w:rPr>
          <w:sz w:val="20"/>
          <w:szCs w:val="20"/>
        </w:rPr>
        <w:t>- формирование органов власти, включая выборы;</w:t>
      </w:r>
    </w:p>
    <w:p w:rsidR="00852C70" w:rsidRDefault="00852C70" w:rsidP="00F70957">
      <w:pPr>
        <w:ind w:right="-87" w:firstLine="284"/>
        <w:jc w:val="both"/>
        <w:rPr>
          <w:sz w:val="20"/>
          <w:szCs w:val="20"/>
        </w:rPr>
      </w:pPr>
      <w:r>
        <w:rPr>
          <w:sz w:val="20"/>
          <w:szCs w:val="20"/>
        </w:rPr>
        <w:t>- формирование национальной идеи;</w:t>
      </w:r>
    </w:p>
    <w:p w:rsidR="00852C70" w:rsidRDefault="00852C70" w:rsidP="00F70957">
      <w:pPr>
        <w:ind w:right="-87" w:firstLine="284"/>
        <w:jc w:val="both"/>
        <w:rPr>
          <w:sz w:val="20"/>
          <w:szCs w:val="20"/>
        </w:rPr>
      </w:pPr>
      <w:r>
        <w:rPr>
          <w:sz w:val="20"/>
          <w:szCs w:val="20"/>
        </w:rPr>
        <w:t>- реформиро</w:t>
      </w:r>
      <w:r w:rsidR="002229EB">
        <w:rPr>
          <w:sz w:val="20"/>
          <w:szCs w:val="20"/>
        </w:rPr>
        <w:t>вание общественной системы и т.</w:t>
      </w:r>
      <w:r>
        <w:rPr>
          <w:sz w:val="20"/>
          <w:szCs w:val="20"/>
        </w:rPr>
        <w:t>д.</w:t>
      </w:r>
    </w:p>
    <w:p w:rsidR="002229EB" w:rsidRDefault="002229EB" w:rsidP="00F70957">
      <w:pPr>
        <w:ind w:right="-87" w:firstLine="284"/>
        <w:jc w:val="both"/>
        <w:rPr>
          <w:sz w:val="20"/>
          <w:szCs w:val="20"/>
        </w:rPr>
      </w:pPr>
      <w:r>
        <w:rPr>
          <w:sz w:val="20"/>
          <w:szCs w:val="20"/>
        </w:rPr>
        <w:t>Политический маркетинг выполняет ряд функций. Основные из них:</w:t>
      </w:r>
    </w:p>
    <w:p w:rsidR="002229EB" w:rsidRDefault="002229EB" w:rsidP="00F70957">
      <w:pPr>
        <w:ind w:right="-87" w:firstLine="284"/>
        <w:jc w:val="both"/>
        <w:rPr>
          <w:sz w:val="20"/>
          <w:szCs w:val="20"/>
        </w:rPr>
      </w:pPr>
      <w:r>
        <w:rPr>
          <w:sz w:val="20"/>
          <w:szCs w:val="20"/>
        </w:rPr>
        <w:t>- создание политического рынка идей, программ, проектов реформирования общества и т.д.;</w:t>
      </w:r>
    </w:p>
    <w:p w:rsidR="002229EB" w:rsidRDefault="002229EB" w:rsidP="00F70957">
      <w:pPr>
        <w:ind w:right="-87" w:firstLine="284"/>
        <w:jc w:val="both"/>
        <w:rPr>
          <w:sz w:val="20"/>
          <w:szCs w:val="20"/>
        </w:rPr>
      </w:pPr>
      <w:r>
        <w:rPr>
          <w:sz w:val="20"/>
          <w:szCs w:val="20"/>
        </w:rPr>
        <w:t>- объединение различных групп общества вокруг одного государственного или национального интереса;</w:t>
      </w:r>
    </w:p>
    <w:p w:rsidR="002229EB" w:rsidRDefault="002229EB" w:rsidP="00F70957">
      <w:pPr>
        <w:ind w:right="-87" w:firstLine="284"/>
        <w:jc w:val="both"/>
        <w:rPr>
          <w:sz w:val="20"/>
          <w:szCs w:val="20"/>
        </w:rPr>
      </w:pPr>
      <w:r>
        <w:rPr>
          <w:sz w:val="20"/>
          <w:szCs w:val="20"/>
        </w:rPr>
        <w:t>- выявление и выдвижение на национальную арену выдающихся политических деятелей</w:t>
      </w:r>
      <w:r w:rsidR="000948DF">
        <w:rPr>
          <w:sz w:val="20"/>
          <w:szCs w:val="20"/>
        </w:rPr>
        <w:t>, а также отстранение некомпетентных политиков;</w:t>
      </w:r>
    </w:p>
    <w:p w:rsidR="000948DF" w:rsidRDefault="000948DF" w:rsidP="00F70957">
      <w:pPr>
        <w:ind w:right="-87" w:firstLine="284"/>
        <w:jc w:val="both"/>
        <w:rPr>
          <w:sz w:val="20"/>
          <w:szCs w:val="20"/>
        </w:rPr>
      </w:pPr>
      <w:r>
        <w:rPr>
          <w:sz w:val="20"/>
          <w:szCs w:val="20"/>
        </w:rPr>
        <w:t>- усиление конкурентной борьбы различных политических партий на основе выдвижения ими новых политических идей, проектов, программ;</w:t>
      </w:r>
    </w:p>
    <w:p w:rsidR="000948DF" w:rsidRDefault="000948DF" w:rsidP="00F70957">
      <w:pPr>
        <w:ind w:right="-87" w:firstLine="284"/>
        <w:jc w:val="both"/>
        <w:rPr>
          <w:sz w:val="20"/>
          <w:szCs w:val="20"/>
        </w:rPr>
      </w:pPr>
      <w:r>
        <w:rPr>
          <w:sz w:val="20"/>
          <w:szCs w:val="20"/>
        </w:rPr>
        <w:t>- содействие развитию и укреплению демократии, поскольку там, где есть возможность политического выбора, там есть и свобода слова, свобода волеизъявления, т.е. все то, что способствует демократическим процессам.</w:t>
      </w:r>
    </w:p>
    <w:p w:rsidR="005F001B" w:rsidRDefault="000948DF" w:rsidP="005F001B">
      <w:pPr>
        <w:ind w:right="-87" w:firstLine="284"/>
        <w:jc w:val="both"/>
        <w:rPr>
          <w:sz w:val="20"/>
          <w:szCs w:val="20"/>
        </w:rPr>
      </w:pPr>
      <w:r>
        <w:rPr>
          <w:sz w:val="20"/>
          <w:szCs w:val="20"/>
        </w:rPr>
        <w:t>Важнейшей частью политического маркетинга является избирательный маркетинг, назначением которого является оказание помощи политическим партиям и кандидатам при разработке и проведении эффективной избирательной кампании.</w:t>
      </w:r>
      <w:r w:rsidR="005F001B">
        <w:rPr>
          <w:sz w:val="20"/>
          <w:szCs w:val="20"/>
        </w:rPr>
        <w:t xml:space="preserve"> </w:t>
      </w:r>
      <w:r w:rsidR="005F001B" w:rsidRPr="005F001B">
        <w:rPr>
          <w:sz w:val="20"/>
          <w:szCs w:val="20"/>
        </w:rPr>
        <w:t>Содержанием избир</w:t>
      </w:r>
      <w:r w:rsidR="005F001B">
        <w:rPr>
          <w:sz w:val="20"/>
          <w:szCs w:val="20"/>
        </w:rPr>
        <w:t xml:space="preserve">ательного маркетинга является: </w:t>
      </w:r>
    </w:p>
    <w:p w:rsidR="005F001B" w:rsidRDefault="005F001B" w:rsidP="005F001B">
      <w:pPr>
        <w:ind w:right="-87" w:firstLine="284"/>
        <w:jc w:val="both"/>
        <w:rPr>
          <w:sz w:val="20"/>
          <w:szCs w:val="20"/>
        </w:rPr>
      </w:pPr>
      <w:r>
        <w:rPr>
          <w:sz w:val="20"/>
          <w:szCs w:val="20"/>
        </w:rPr>
        <w:t>- изучение конъюнктуры политического рынка в рамках избирательного округа, определение соответствия качеств избираемого объединения (партии, блока) или кандидата ожиданиям избирателей, что предполагает анализ результатов прошлых выборов;</w:t>
      </w:r>
    </w:p>
    <w:p w:rsidR="002B6B2D" w:rsidRDefault="005F001B" w:rsidP="005F001B">
      <w:pPr>
        <w:ind w:right="-87" w:firstLine="284"/>
        <w:jc w:val="both"/>
        <w:rPr>
          <w:sz w:val="20"/>
          <w:szCs w:val="20"/>
        </w:rPr>
      </w:pPr>
      <w:r>
        <w:rPr>
          <w:sz w:val="20"/>
          <w:szCs w:val="20"/>
        </w:rPr>
        <w:t>- выявление проблем, представляющих повышенный интерес</w:t>
      </w:r>
      <w:r w:rsidR="002B6B2D">
        <w:rPr>
          <w:sz w:val="20"/>
          <w:szCs w:val="20"/>
        </w:rPr>
        <w:t xml:space="preserve"> для населения, выявление образа идеального кандидата, существующего в общественном сознании, основных идей кампании;</w:t>
      </w:r>
    </w:p>
    <w:p w:rsidR="002B6B2D" w:rsidRDefault="002B6B2D" w:rsidP="005F001B">
      <w:pPr>
        <w:ind w:right="-87" w:firstLine="284"/>
        <w:jc w:val="both"/>
        <w:rPr>
          <w:sz w:val="20"/>
          <w:szCs w:val="20"/>
        </w:rPr>
      </w:pPr>
      <w:r>
        <w:rPr>
          <w:sz w:val="20"/>
          <w:szCs w:val="20"/>
        </w:rPr>
        <w:t>- сегментация групп избирателей со специфическими интересами с целью нахождения особых средств воздействия на них;</w:t>
      </w:r>
    </w:p>
    <w:p w:rsidR="002B6B2D" w:rsidRDefault="002B6B2D" w:rsidP="005F001B">
      <w:pPr>
        <w:ind w:right="-87" w:firstLine="284"/>
        <w:jc w:val="both"/>
        <w:rPr>
          <w:sz w:val="20"/>
          <w:szCs w:val="20"/>
        </w:rPr>
      </w:pPr>
      <w:r>
        <w:rPr>
          <w:sz w:val="20"/>
          <w:szCs w:val="20"/>
        </w:rPr>
        <w:t>- разработкам плана рекламной кампании и ее осуществление (проведение теледебатов, личное общение кандидатов с избирателями, рассылка по почте листовок, писем, приглашений, расклеивание плакатов, мониторинг предвыборной ситуации и т.п.);</w:t>
      </w:r>
    </w:p>
    <w:p w:rsidR="002B6B2D" w:rsidRDefault="002B6B2D" w:rsidP="005F001B">
      <w:pPr>
        <w:ind w:right="-87" w:firstLine="284"/>
        <w:jc w:val="both"/>
        <w:rPr>
          <w:sz w:val="20"/>
          <w:szCs w:val="20"/>
        </w:rPr>
      </w:pPr>
      <w:r>
        <w:rPr>
          <w:sz w:val="20"/>
          <w:szCs w:val="20"/>
        </w:rPr>
        <w:t>- контроль над ситуацией на избирательных участках, сбор копий протоколов участковых избирательных комиссий (самостоятельный подсчет голосов);</w:t>
      </w:r>
    </w:p>
    <w:p w:rsidR="009D52FF" w:rsidRDefault="002B6B2D" w:rsidP="005F001B">
      <w:pPr>
        <w:ind w:right="-87" w:firstLine="284"/>
        <w:jc w:val="both"/>
        <w:rPr>
          <w:sz w:val="20"/>
          <w:szCs w:val="20"/>
        </w:rPr>
      </w:pPr>
      <w:r>
        <w:rPr>
          <w:sz w:val="20"/>
          <w:szCs w:val="20"/>
        </w:rPr>
        <w:t>- подведение итогов выборов и др.</w:t>
      </w:r>
    </w:p>
    <w:p w:rsidR="005F001B" w:rsidRDefault="009D52FF" w:rsidP="005F001B">
      <w:pPr>
        <w:ind w:right="-87" w:firstLine="284"/>
        <w:jc w:val="both"/>
        <w:rPr>
          <w:sz w:val="20"/>
          <w:szCs w:val="20"/>
        </w:rPr>
      </w:pPr>
      <w:r>
        <w:rPr>
          <w:sz w:val="20"/>
          <w:szCs w:val="20"/>
        </w:rPr>
        <w:t xml:space="preserve">На выборах используется и широкий спектр </w:t>
      </w:r>
      <w:r w:rsidR="00E3360D">
        <w:rPr>
          <w:sz w:val="20"/>
          <w:szCs w:val="20"/>
        </w:rPr>
        <w:t>«</w:t>
      </w:r>
      <w:r>
        <w:rPr>
          <w:sz w:val="20"/>
          <w:szCs w:val="20"/>
        </w:rPr>
        <w:t>грязных</w:t>
      </w:r>
      <w:r w:rsidR="00E3360D">
        <w:rPr>
          <w:sz w:val="20"/>
          <w:szCs w:val="20"/>
        </w:rPr>
        <w:t>»</w:t>
      </w:r>
      <w:r>
        <w:rPr>
          <w:sz w:val="20"/>
          <w:szCs w:val="20"/>
        </w:rPr>
        <w:t xml:space="preserve"> технологий: подкуп избирателей, угрозы в адрес кандидатов и членов избирательных комиссий, распространение ложной информации, дискредитирующей оппонентов, фальсификация результатов выборов и т.п. </w:t>
      </w:r>
      <w:r w:rsidR="005F001B">
        <w:rPr>
          <w:sz w:val="20"/>
          <w:szCs w:val="20"/>
        </w:rPr>
        <w:t xml:space="preserve"> </w:t>
      </w:r>
    </w:p>
    <w:p w:rsidR="00F85755" w:rsidRDefault="000948DF" w:rsidP="00F85755">
      <w:pPr>
        <w:ind w:right="-87" w:firstLine="284"/>
        <w:jc w:val="both"/>
        <w:rPr>
          <w:sz w:val="20"/>
          <w:szCs w:val="20"/>
        </w:rPr>
      </w:pPr>
      <w:r>
        <w:rPr>
          <w:sz w:val="20"/>
          <w:szCs w:val="20"/>
        </w:rPr>
        <w:t>Важным является вопрос о типологии политического маркетинга</w:t>
      </w:r>
      <w:r w:rsidR="00F85755">
        <w:rPr>
          <w:sz w:val="20"/>
          <w:szCs w:val="20"/>
        </w:rPr>
        <w:t xml:space="preserve"> в рамках избирательного процесса и связи с ним</w:t>
      </w:r>
      <w:r>
        <w:rPr>
          <w:sz w:val="20"/>
          <w:szCs w:val="20"/>
        </w:rPr>
        <w:t>. Наиболее часто классификация его видов осуществляется в зависимости от объекта маркетинговой деятельности. На основании данного критерия различаются: маркетинг политических кандидатов, маркетинг политических организаций и маркетинг политических идей, концепций.</w:t>
      </w:r>
    </w:p>
    <w:p w:rsidR="0055670B" w:rsidRDefault="00F85755" w:rsidP="0055670B">
      <w:pPr>
        <w:ind w:right="-87" w:firstLine="284"/>
        <w:jc w:val="both"/>
        <w:rPr>
          <w:sz w:val="20"/>
          <w:szCs w:val="20"/>
        </w:rPr>
      </w:pPr>
      <w:r>
        <w:rPr>
          <w:sz w:val="20"/>
          <w:szCs w:val="20"/>
        </w:rPr>
        <w:t xml:space="preserve">Главная цель политического маркетинга – вызвать интерес к предлагаемому товару у большого числа людей (групп, организаций), сделать их потенциальными «покупателями». Данная цель решается поэтапно. </w:t>
      </w:r>
    </w:p>
    <w:p w:rsidR="0055670B" w:rsidRDefault="00F85755" w:rsidP="0055670B">
      <w:pPr>
        <w:ind w:right="-87" w:firstLine="284"/>
        <w:jc w:val="both"/>
        <w:rPr>
          <w:sz w:val="20"/>
          <w:szCs w:val="20"/>
        </w:rPr>
      </w:pPr>
      <w:r>
        <w:rPr>
          <w:sz w:val="20"/>
          <w:szCs w:val="20"/>
        </w:rPr>
        <w:t>Первоочередная задача – изучение политического рынка, что предполагает получение полной и надежной информации о настроениях и интересах населения, о тенденциях рыночной конъюнктуры</w:t>
      </w:r>
      <w:r w:rsidR="0055670B">
        <w:rPr>
          <w:sz w:val="20"/>
          <w:szCs w:val="20"/>
        </w:rPr>
        <w:t>, о состоянии спроса и степени его удовлетворения, о действиях конкурентов, о степени поддержки их населением. На данном этапе вырабатываются общая стратегия и тактика создания и реализации «политического товара». На первом этапе важно определить: социальные слои и группы населения (в каждом избирательном округе), поддержка которых на выборах находится под вопросом; проблемы, волнующие население в целом и отдельные его слои; качества и черты политических лидеров, которые вызывают наибольшие симпатии избирателей и соответствуют их представлениям о политическом деятеле.</w:t>
      </w:r>
    </w:p>
    <w:p w:rsidR="004F1E83" w:rsidRDefault="0055670B" w:rsidP="004F1E83">
      <w:pPr>
        <w:ind w:right="-87" w:firstLine="284"/>
        <w:jc w:val="both"/>
        <w:rPr>
          <w:sz w:val="20"/>
          <w:szCs w:val="20"/>
        </w:rPr>
      </w:pPr>
      <w:r>
        <w:rPr>
          <w:sz w:val="20"/>
          <w:szCs w:val="20"/>
        </w:rPr>
        <w:t>На втором этапе в проведении политического маркетинга решаются следующие задачи: вырабатывается предвыборная программа, включающая наиболее важные проблемы для всего общества и отдельных социальных групп, а также</w:t>
      </w:r>
      <w:r w:rsidR="00CF6AA9">
        <w:rPr>
          <w:sz w:val="20"/>
          <w:szCs w:val="20"/>
        </w:rPr>
        <w:t xml:space="preserve"> предлагающая пути их решения; разрабатывается имидж кандидата, отвечающий представлениям большинства избирателей; определяется тактика по отношению к конкурентам.</w:t>
      </w:r>
      <w:r w:rsidR="004F1E83">
        <w:rPr>
          <w:sz w:val="20"/>
          <w:szCs w:val="20"/>
        </w:rPr>
        <w:t xml:space="preserve"> Исследование и проектирование имиджа политического субъекта (имиджмейкерство) - предмет политического консалтинга. Имидж (от англ. </w:t>
      </w:r>
      <w:r w:rsidR="004F1E83">
        <w:rPr>
          <w:sz w:val="20"/>
          <w:szCs w:val="20"/>
          <w:lang w:val="en-US"/>
        </w:rPr>
        <w:t>image</w:t>
      </w:r>
      <w:r w:rsidR="004F1E83" w:rsidRPr="00F70957">
        <w:rPr>
          <w:sz w:val="20"/>
          <w:szCs w:val="20"/>
        </w:rPr>
        <w:t xml:space="preserve"> – </w:t>
      </w:r>
      <w:r w:rsidR="004F1E83">
        <w:rPr>
          <w:sz w:val="20"/>
          <w:szCs w:val="20"/>
        </w:rPr>
        <w:t>образ, изображение) – непосредственно или преднамеренно создаваемое визуальное впечатление о личности или социальной структуре.</w:t>
      </w:r>
    </w:p>
    <w:p w:rsidR="00EF1B3E" w:rsidRDefault="004F1E83" w:rsidP="004F1E83">
      <w:pPr>
        <w:ind w:right="-87" w:firstLine="284"/>
        <w:jc w:val="both"/>
        <w:rPr>
          <w:sz w:val="20"/>
          <w:szCs w:val="20"/>
        </w:rPr>
      </w:pPr>
      <w:r>
        <w:rPr>
          <w:sz w:val="20"/>
          <w:szCs w:val="20"/>
        </w:rPr>
        <w:t xml:space="preserve">В политике человек реагирует, как правило, на имидж – репутацию, имидж политика, имидж политической партии, имидж политической власти и т.д. Имидж – это естественный продукт обработки больших массивов информации, выраженный и закреплённый в «ярлычках – имиджах», подстраивающийся под требования к ситуации. Во-первых, имидж создаётся под конкретные задачи (победа на выборах, получение власти, вхождение в политическую элиту, формирование своего образа на политическую перспективу, получение популярности среди масс и т. д.); во-вторых, образ субъекта политики должен соответствовать социальным ожиданиям аудитории; ожидания проявляются двояко: как право ожидания исполнения обещаний субъектами политики и обязанность вести себя в соответствии с социальными ожиданиями.  </w:t>
      </w:r>
    </w:p>
    <w:p w:rsidR="00FA56A8" w:rsidRDefault="00EF1B3E" w:rsidP="00CF6AA9">
      <w:pPr>
        <w:ind w:right="-87" w:firstLine="284"/>
        <w:jc w:val="both"/>
        <w:rPr>
          <w:sz w:val="20"/>
          <w:szCs w:val="20"/>
        </w:rPr>
      </w:pPr>
      <w:r>
        <w:rPr>
          <w:sz w:val="20"/>
          <w:szCs w:val="20"/>
        </w:rPr>
        <w:t xml:space="preserve">Одна из главных задач при составлении предвыборной программы – не упустить интересы ни одной социальной группы избирателей. Оптимальная структура программы включает: краткий анализ положения дел в стране (городе, регионе); комплекс мер, направленных на решение проблем, накопившихся в обществе (регионе, городе); сведения о личном вкладе кандидата (в случае его избрания) в осуществление данных мероприятий; призыв к избирателям поддержать кандидата голосованием за него. </w:t>
      </w:r>
    </w:p>
    <w:p w:rsidR="002773F1" w:rsidRDefault="00FA56A8" w:rsidP="00CF6AA9">
      <w:pPr>
        <w:ind w:right="-87" w:firstLine="284"/>
        <w:jc w:val="both"/>
        <w:rPr>
          <w:sz w:val="20"/>
          <w:szCs w:val="20"/>
        </w:rPr>
      </w:pPr>
      <w:r>
        <w:rPr>
          <w:sz w:val="20"/>
          <w:szCs w:val="20"/>
        </w:rPr>
        <w:t xml:space="preserve">Третий этап в процессе политического маркетинга составляет продвижение политических товаров (идеи, программы, кандидаты) непосредственно на рынок, важно доказать, что данный товар самый лучший. </w:t>
      </w:r>
      <w:r w:rsidR="002773F1">
        <w:rPr>
          <w:sz w:val="20"/>
          <w:szCs w:val="20"/>
        </w:rPr>
        <w:t>Если речь идет о кандидатах в депутаты, то это – избирательная кампания, этап политической борьбы. На рассматриваемом этапе большую роль играют пропаганда, митинги («крещение толпой»), шествия, «хождение в народ» (посещение кандидатом больниц, церквей, школ, рынков и т.д.) Исключительно большая роль в успешном проведении этапа политического маркетинга отводится политической рекламе.</w:t>
      </w:r>
    </w:p>
    <w:p w:rsidR="004F1E83" w:rsidRDefault="004F1E83" w:rsidP="004F1E83">
      <w:pPr>
        <w:ind w:right="-87" w:firstLine="284"/>
        <w:jc w:val="both"/>
        <w:rPr>
          <w:sz w:val="20"/>
          <w:szCs w:val="20"/>
        </w:rPr>
      </w:pPr>
      <w:r>
        <w:rPr>
          <w:sz w:val="20"/>
          <w:szCs w:val="20"/>
        </w:rPr>
        <w:t xml:space="preserve">Под рекламой обычно понимается процесс привлечения внимания, широкого информирования о чем-то новом, появившемся на рынке товаров и услуг. При этом конечная цель рекламы состоит в формировании у потенциального потребителя склонности к приобретению какого-то товара. </w:t>
      </w:r>
    </w:p>
    <w:p w:rsidR="004F1E83" w:rsidRDefault="004F1E83" w:rsidP="004F1E83">
      <w:pPr>
        <w:ind w:right="-87" w:firstLine="284"/>
        <w:jc w:val="both"/>
        <w:rPr>
          <w:sz w:val="20"/>
          <w:szCs w:val="20"/>
        </w:rPr>
      </w:pPr>
      <w:r>
        <w:rPr>
          <w:sz w:val="20"/>
          <w:szCs w:val="20"/>
        </w:rPr>
        <w:t>В отличие от коммерческой, политическая реклама направлена на привлечение соответствующей аудитории на сторону конкретных политических лидеров и стоящих за ними политических сил. Политическая реклама – основанный на изучении масс процесс информационного воздействия на них с целью создания позитивного образа политического товара (кандидата, института) и убеждения к политическому поведению определенной направленности.</w:t>
      </w:r>
    </w:p>
    <w:p w:rsidR="004F1E83" w:rsidRDefault="004F1E83" w:rsidP="004F1E83">
      <w:pPr>
        <w:ind w:right="-87" w:firstLine="284"/>
        <w:jc w:val="both"/>
        <w:rPr>
          <w:sz w:val="20"/>
          <w:szCs w:val="20"/>
        </w:rPr>
      </w:pPr>
      <w:r>
        <w:rPr>
          <w:sz w:val="20"/>
          <w:szCs w:val="20"/>
        </w:rPr>
        <w:t>Основная задача политической рекламы состоит в том, чтобы сформировать соответствующий имидж политических представителей, кандидатов, политических партий и их лидеров. Кроме того, политическая реклама призвана в доступной, эмоциональной, лаконичной, оригинальной, легко запоминающейся форме преподнести суть политической платформы определенных политических сил, партий и кандидатов, настроить избирателей на их поддержку; сформировать и внедрить в массовое сознание определенное представление об их характере; создать желаемую психологическую установку, предопределяющую направление чувств, симпатий, а затем – действий человека.</w:t>
      </w:r>
    </w:p>
    <w:p w:rsidR="004F1E83" w:rsidRDefault="004F1E83" w:rsidP="0003208A">
      <w:pPr>
        <w:ind w:right="-87" w:firstLine="284"/>
        <w:jc w:val="both"/>
        <w:rPr>
          <w:sz w:val="20"/>
          <w:szCs w:val="20"/>
        </w:rPr>
      </w:pPr>
      <w:r>
        <w:rPr>
          <w:sz w:val="20"/>
          <w:szCs w:val="20"/>
        </w:rPr>
        <w:t>Осно</w:t>
      </w:r>
      <w:r w:rsidR="0003208A">
        <w:rPr>
          <w:sz w:val="20"/>
          <w:szCs w:val="20"/>
        </w:rPr>
        <w:t xml:space="preserve">вными формами политической рекламы являются девиз, символы, листовки. </w:t>
      </w:r>
      <w:r>
        <w:rPr>
          <w:sz w:val="20"/>
          <w:szCs w:val="20"/>
        </w:rPr>
        <w:t>Большую роль в обеспечении политической рекламы и достижении ее цели играют средства, с помощью которых она осуществляется. Средствами политической рекламы являются телевидение, компьютерные технологии, элементы шоу-бизнеса,</w:t>
      </w:r>
      <w:r w:rsidR="0003208A">
        <w:rPr>
          <w:sz w:val="20"/>
          <w:szCs w:val="20"/>
        </w:rPr>
        <w:t xml:space="preserve"> пресса, радио.</w:t>
      </w:r>
    </w:p>
    <w:p w:rsidR="00FD1063" w:rsidRDefault="00FD1063" w:rsidP="00CF6AA9">
      <w:pPr>
        <w:ind w:right="-87" w:firstLine="284"/>
        <w:jc w:val="both"/>
        <w:rPr>
          <w:sz w:val="20"/>
          <w:szCs w:val="20"/>
        </w:rPr>
      </w:pPr>
      <w:r>
        <w:rPr>
          <w:sz w:val="20"/>
          <w:szCs w:val="20"/>
        </w:rPr>
        <w:t>Главная сила политического маркетинга не в конкретных предвыборных мероприятиях, а в научном подходе к психологии избирателей. Это находит отражение в изучении и выявлении интересов избирателей, их ожиданий и приоритетов. Полученные данные используются в политической платформе партии, служат для формирования имиджа кандидата. Не случайно в штабы избирательных кампаний входят</w:t>
      </w:r>
      <w:r w:rsidR="006B2BE8">
        <w:rPr>
          <w:sz w:val="20"/>
          <w:szCs w:val="20"/>
        </w:rPr>
        <w:t>: пресс – служба, отдел по планированию рекламно-пропагандистской работы, группа по изучению общественного мнения, отдел по связи с общественными организациями (профсоюзными, предпринимательскими, молодежными, экологическими и др.), группа по связи с местной прессой, группа по подготовке речей (спичрайтерство), группа имиджмейкеров.</w:t>
      </w:r>
    </w:p>
    <w:p w:rsidR="00FD1063" w:rsidRDefault="0000442F" w:rsidP="00CF6AA9">
      <w:pPr>
        <w:ind w:right="-87" w:firstLine="284"/>
        <w:jc w:val="both"/>
        <w:rPr>
          <w:sz w:val="20"/>
          <w:szCs w:val="20"/>
        </w:rPr>
      </w:pPr>
      <w:r>
        <w:rPr>
          <w:sz w:val="20"/>
          <w:szCs w:val="20"/>
        </w:rPr>
        <w:t xml:space="preserve">Понятие политического маркетинга не следует сводить к проведению избирательных кампаний. Это понятие более широкое, оно включает комплексную систему методов и приемов целенаправленного воздействия на население с целью достижения его поддержки выдвигаемым целям. </w:t>
      </w:r>
    </w:p>
    <w:p w:rsidR="00B43BC9" w:rsidRDefault="00B43BC9" w:rsidP="00CF6AA9">
      <w:pPr>
        <w:ind w:right="-87" w:firstLine="284"/>
        <w:jc w:val="both"/>
        <w:rPr>
          <w:sz w:val="20"/>
          <w:szCs w:val="20"/>
        </w:rPr>
      </w:pPr>
    </w:p>
    <w:p w:rsidR="00B43BC9" w:rsidRDefault="00B43BC9" w:rsidP="008C5C1E">
      <w:pPr>
        <w:ind w:right="-87"/>
        <w:jc w:val="center"/>
        <w:rPr>
          <w:b/>
          <w:sz w:val="20"/>
          <w:szCs w:val="20"/>
        </w:rPr>
      </w:pPr>
      <w:r w:rsidRPr="00B43BC9">
        <w:rPr>
          <w:b/>
          <w:sz w:val="20"/>
          <w:szCs w:val="20"/>
        </w:rPr>
        <w:t xml:space="preserve">2. </w:t>
      </w:r>
      <w:r w:rsidRPr="00B43BC9">
        <w:rPr>
          <w:b/>
          <w:sz w:val="20"/>
          <w:szCs w:val="20"/>
          <w:lang w:val="en-US"/>
        </w:rPr>
        <w:t>PR</w:t>
      </w:r>
      <w:r w:rsidRPr="00B43BC9">
        <w:rPr>
          <w:b/>
          <w:sz w:val="20"/>
          <w:szCs w:val="20"/>
        </w:rPr>
        <w:t xml:space="preserve"> – технологии. Технология принятия и реализации политических решений.</w:t>
      </w:r>
    </w:p>
    <w:p w:rsidR="00B43BC9" w:rsidRDefault="00B43BC9" w:rsidP="00B43BC9">
      <w:pPr>
        <w:ind w:right="-87" w:firstLine="284"/>
        <w:jc w:val="both"/>
        <w:rPr>
          <w:sz w:val="20"/>
          <w:szCs w:val="20"/>
        </w:rPr>
      </w:pPr>
    </w:p>
    <w:p w:rsidR="009A222E" w:rsidRDefault="00E27BB1" w:rsidP="00126177">
      <w:pPr>
        <w:ind w:right="-87" w:firstLine="284"/>
        <w:jc w:val="both"/>
        <w:rPr>
          <w:sz w:val="20"/>
          <w:szCs w:val="20"/>
        </w:rPr>
      </w:pPr>
      <w:r>
        <w:rPr>
          <w:sz w:val="20"/>
          <w:szCs w:val="20"/>
        </w:rPr>
        <w:t>Паблик рилейшнз (</w:t>
      </w:r>
      <w:r>
        <w:rPr>
          <w:sz w:val="20"/>
          <w:szCs w:val="20"/>
          <w:lang w:val="en-US"/>
        </w:rPr>
        <w:t>Public</w:t>
      </w:r>
      <w:r w:rsidRPr="00E27BB1">
        <w:rPr>
          <w:sz w:val="20"/>
          <w:szCs w:val="20"/>
        </w:rPr>
        <w:t xml:space="preserve"> </w:t>
      </w:r>
      <w:r>
        <w:rPr>
          <w:sz w:val="20"/>
          <w:szCs w:val="20"/>
          <w:lang w:val="en-US"/>
        </w:rPr>
        <w:t>Relations</w:t>
      </w:r>
      <w:r w:rsidRPr="00E27BB1">
        <w:rPr>
          <w:sz w:val="20"/>
          <w:szCs w:val="20"/>
        </w:rPr>
        <w:t xml:space="preserve"> - </w:t>
      </w:r>
      <w:r>
        <w:rPr>
          <w:sz w:val="20"/>
          <w:szCs w:val="20"/>
          <w:lang w:val="en-US"/>
        </w:rPr>
        <w:t>PR</w:t>
      </w:r>
      <w:r>
        <w:rPr>
          <w:sz w:val="20"/>
          <w:szCs w:val="20"/>
        </w:rPr>
        <w:t>) (в переводе с англ. «общественные связи») – это совокупность методик и техник, используемых группами (компаниями, партиями, государством) и специальными группами по интересам для создания климата доверия среди персонала и публики с целью поддержать их деятельность и способствовать их развитию. Таким образом,</w:t>
      </w:r>
      <w:r w:rsidRPr="00E27BB1">
        <w:rPr>
          <w:sz w:val="20"/>
          <w:szCs w:val="20"/>
        </w:rPr>
        <w:t xml:space="preserve"> </w:t>
      </w:r>
      <w:r>
        <w:rPr>
          <w:sz w:val="20"/>
          <w:szCs w:val="20"/>
          <w:lang w:val="en-US"/>
        </w:rPr>
        <w:t>PR</w:t>
      </w:r>
      <w:r>
        <w:rPr>
          <w:sz w:val="20"/>
          <w:szCs w:val="20"/>
        </w:rPr>
        <w:t xml:space="preserve"> – это, с одной стороны, управленческая деятельность, с другой – бизнес. </w:t>
      </w:r>
    </w:p>
    <w:p w:rsidR="009A222E" w:rsidRDefault="009A222E" w:rsidP="00126177">
      <w:pPr>
        <w:ind w:right="-87" w:firstLine="284"/>
        <w:jc w:val="both"/>
        <w:rPr>
          <w:sz w:val="20"/>
          <w:szCs w:val="20"/>
        </w:rPr>
      </w:pPr>
      <w:r>
        <w:rPr>
          <w:sz w:val="20"/>
          <w:szCs w:val="20"/>
        </w:rPr>
        <w:t>Термин «</w:t>
      </w:r>
      <w:r>
        <w:rPr>
          <w:sz w:val="20"/>
          <w:szCs w:val="20"/>
          <w:lang w:val="en-US"/>
        </w:rPr>
        <w:t>PR</w:t>
      </w:r>
      <w:r>
        <w:rPr>
          <w:sz w:val="20"/>
          <w:szCs w:val="20"/>
        </w:rPr>
        <w:t xml:space="preserve">» или «пиар» получил широкое распространение в </w:t>
      </w:r>
      <w:r>
        <w:rPr>
          <w:sz w:val="20"/>
          <w:szCs w:val="20"/>
          <w:lang w:val="en-US"/>
        </w:rPr>
        <w:t>XX</w:t>
      </w:r>
      <w:r>
        <w:rPr>
          <w:sz w:val="20"/>
          <w:szCs w:val="20"/>
        </w:rPr>
        <w:t xml:space="preserve"> в. Однако впервые его употребил Т. Джефферсон в </w:t>
      </w:r>
      <w:smartTag w:uri="urn:schemas-microsoft-com:office:smarttags" w:element="metricconverter">
        <w:smartTagPr>
          <w:attr w:name="ProductID" w:val="1807 г"/>
        </w:smartTagPr>
        <w:r>
          <w:rPr>
            <w:sz w:val="20"/>
            <w:szCs w:val="20"/>
          </w:rPr>
          <w:t>1807 г</w:t>
        </w:r>
      </w:smartTag>
      <w:r>
        <w:rPr>
          <w:sz w:val="20"/>
          <w:szCs w:val="20"/>
        </w:rPr>
        <w:t xml:space="preserve">. в черновике своего Седьмого обращения к Конгрессу, имея в виду наращивание усилий политических институтов с целью достижения общественного доверия. Сегодня насчитывается около 500 определений «паблик рилейшнз», многие из которых носят откровенно оценочный характер, прикрывая благозвучными понятиями достаточно жесткие функциональные цели современного </w:t>
      </w:r>
      <w:r>
        <w:rPr>
          <w:sz w:val="20"/>
          <w:szCs w:val="20"/>
          <w:lang w:val="en-US"/>
        </w:rPr>
        <w:t>PR</w:t>
      </w:r>
      <w:r>
        <w:rPr>
          <w:sz w:val="20"/>
          <w:szCs w:val="20"/>
        </w:rPr>
        <w:t xml:space="preserve">, часто сводящиеся к влиянию, манипулированию мнением групп и масс населения. </w:t>
      </w:r>
    </w:p>
    <w:p w:rsidR="004E23DF" w:rsidRDefault="004E23DF" w:rsidP="00126177">
      <w:pPr>
        <w:ind w:right="-87" w:firstLine="284"/>
        <w:jc w:val="both"/>
        <w:rPr>
          <w:sz w:val="20"/>
          <w:szCs w:val="20"/>
        </w:rPr>
      </w:pPr>
      <w:r>
        <w:rPr>
          <w:sz w:val="20"/>
          <w:szCs w:val="20"/>
        </w:rPr>
        <w:t xml:space="preserve">Существующие определения </w:t>
      </w:r>
      <w:r>
        <w:rPr>
          <w:sz w:val="20"/>
          <w:szCs w:val="20"/>
          <w:lang w:val="en-US"/>
        </w:rPr>
        <w:t>PR</w:t>
      </w:r>
      <w:r>
        <w:rPr>
          <w:sz w:val="20"/>
          <w:szCs w:val="20"/>
        </w:rPr>
        <w:t xml:space="preserve"> содержат следующие основные положения, касающиеся природы и сущности связей с общественностью:</w:t>
      </w:r>
    </w:p>
    <w:p w:rsidR="00AF4697" w:rsidRDefault="004E23DF" w:rsidP="00126177">
      <w:pPr>
        <w:ind w:right="-87" w:firstLine="284"/>
        <w:jc w:val="both"/>
        <w:rPr>
          <w:sz w:val="20"/>
          <w:szCs w:val="20"/>
        </w:rPr>
      </w:pPr>
      <w:r>
        <w:rPr>
          <w:sz w:val="20"/>
          <w:szCs w:val="20"/>
        </w:rPr>
        <w:t xml:space="preserve">- </w:t>
      </w:r>
      <w:r>
        <w:rPr>
          <w:sz w:val="20"/>
          <w:szCs w:val="20"/>
          <w:lang w:val="en-US"/>
        </w:rPr>
        <w:t>PR</w:t>
      </w:r>
      <w:r>
        <w:rPr>
          <w:sz w:val="20"/>
          <w:szCs w:val="20"/>
        </w:rPr>
        <w:t xml:space="preserve"> – это идеология и технология управления, влияние на состояние общественного мнения</w:t>
      </w:r>
      <w:r w:rsidR="00AF4697">
        <w:rPr>
          <w:sz w:val="20"/>
          <w:szCs w:val="20"/>
        </w:rPr>
        <w:t>, сознание</w:t>
      </w:r>
      <w:r>
        <w:rPr>
          <w:sz w:val="20"/>
          <w:szCs w:val="20"/>
        </w:rPr>
        <w:t xml:space="preserve"> человека,</w:t>
      </w:r>
      <w:r w:rsidR="00AF4697">
        <w:rPr>
          <w:sz w:val="20"/>
          <w:szCs w:val="20"/>
        </w:rPr>
        <w:t xml:space="preserve"> определенных групп, общества в целом, т.е. по своей сути это составная часть системы управления, политического менеджмента;</w:t>
      </w:r>
    </w:p>
    <w:p w:rsidR="00AF4697" w:rsidRDefault="00AF4697" w:rsidP="00126177">
      <w:pPr>
        <w:ind w:right="-87" w:firstLine="284"/>
        <w:jc w:val="both"/>
        <w:rPr>
          <w:sz w:val="20"/>
          <w:szCs w:val="20"/>
        </w:rPr>
      </w:pPr>
      <w:r>
        <w:rPr>
          <w:sz w:val="20"/>
          <w:szCs w:val="20"/>
        </w:rPr>
        <w:t xml:space="preserve">- </w:t>
      </w:r>
      <w:r>
        <w:rPr>
          <w:sz w:val="20"/>
          <w:szCs w:val="20"/>
          <w:lang w:val="en-US"/>
        </w:rPr>
        <w:t>PR</w:t>
      </w:r>
      <w:r>
        <w:rPr>
          <w:sz w:val="20"/>
          <w:szCs w:val="20"/>
        </w:rPr>
        <w:t xml:space="preserve"> – деятельность, направленная на соглашение, согласие, сотрудничество  между организацией и общественностью;</w:t>
      </w:r>
    </w:p>
    <w:p w:rsidR="00AF4697" w:rsidRDefault="00AF4697" w:rsidP="00126177">
      <w:pPr>
        <w:ind w:right="-87" w:firstLine="284"/>
        <w:jc w:val="both"/>
        <w:rPr>
          <w:sz w:val="20"/>
          <w:szCs w:val="20"/>
        </w:rPr>
      </w:pPr>
      <w:r>
        <w:rPr>
          <w:sz w:val="20"/>
          <w:szCs w:val="20"/>
        </w:rPr>
        <w:t xml:space="preserve">- </w:t>
      </w:r>
      <w:r>
        <w:rPr>
          <w:sz w:val="20"/>
          <w:szCs w:val="20"/>
          <w:lang w:val="en-US"/>
        </w:rPr>
        <w:t>PR</w:t>
      </w:r>
      <w:r>
        <w:rPr>
          <w:sz w:val="20"/>
          <w:szCs w:val="20"/>
        </w:rPr>
        <w:t xml:space="preserve"> – это специальный вид деятельности, планируемые и продолжительные усилия по сбору, анализу и передаче информации, организации общения;</w:t>
      </w:r>
    </w:p>
    <w:p w:rsidR="00AF4697" w:rsidRDefault="00AF4697" w:rsidP="00126177">
      <w:pPr>
        <w:ind w:right="-87" w:firstLine="284"/>
        <w:jc w:val="both"/>
        <w:rPr>
          <w:sz w:val="20"/>
          <w:szCs w:val="20"/>
        </w:rPr>
      </w:pPr>
      <w:r>
        <w:rPr>
          <w:sz w:val="20"/>
          <w:szCs w:val="20"/>
        </w:rPr>
        <w:t xml:space="preserve">- </w:t>
      </w:r>
      <w:r>
        <w:rPr>
          <w:sz w:val="20"/>
          <w:szCs w:val="20"/>
          <w:lang w:val="en-US"/>
        </w:rPr>
        <w:t>PR</w:t>
      </w:r>
      <w:r>
        <w:rPr>
          <w:sz w:val="20"/>
          <w:szCs w:val="20"/>
        </w:rPr>
        <w:t xml:space="preserve"> – разработка рекомендаций для организации и осуществление программ действий, способствующих взаимопониманию с ее общественностью;</w:t>
      </w:r>
    </w:p>
    <w:p w:rsidR="00AF4697" w:rsidRDefault="00AF4697" w:rsidP="00126177">
      <w:pPr>
        <w:ind w:right="-87" w:firstLine="284"/>
        <w:jc w:val="both"/>
        <w:rPr>
          <w:sz w:val="20"/>
          <w:szCs w:val="20"/>
        </w:rPr>
      </w:pPr>
      <w:r>
        <w:rPr>
          <w:sz w:val="20"/>
          <w:szCs w:val="20"/>
        </w:rPr>
        <w:t xml:space="preserve">- деятельность соответствующих </w:t>
      </w:r>
      <w:r>
        <w:rPr>
          <w:sz w:val="20"/>
          <w:szCs w:val="20"/>
          <w:lang w:val="en-US"/>
        </w:rPr>
        <w:t>PR</w:t>
      </w:r>
      <w:r>
        <w:rPr>
          <w:sz w:val="20"/>
          <w:szCs w:val="20"/>
        </w:rPr>
        <w:t xml:space="preserve"> – структур направлена не только вовне, но и внутрь, для достижения корпоративного взаимопонимания.</w:t>
      </w:r>
    </w:p>
    <w:p w:rsidR="00EE7A0D" w:rsidRDefault="00AF4697" w:rsidP="00126177">
      <w:pPr>
        <w:ind w:right="-87" w:firstLine="284"/>
        <w:jc w:val="both"/>
        <w:rPr>
          <w:sz w:val="20"/>
          <w:szCs w:val="20"/>
        </w:rPr>
      </w:pPr>
      <w:r>
        <w:rPr>
          <w:sz w:val="20"/>
          <w:szCs w:val="20"/>
        </w:rPr>
        <w:t>Задача политического</w:t>
      </w:r>
      <w:r w:rsidRPr="00AF4697">
        <w:rPr>
          <w:sz w:val="20"/>
          <w:szCs w:val="20"/>
        </w:rPr>
        <w:t xml:space="preserve"> </w:t>
      </w:r>
      <w:r>
        <w:rPr>
          <w:sz w:val="20"/>
          <w:szCs w:val="20"/>
          <w:lang w:val="en-US"/>
        </w:rPr>
        <w:t>PR</w:t>
      </w:r>
      <w:r>
        <w:rPr>
          <w:sz w:val="20"/>
          <w:szCs w:val="20"/>
        </w:rPr>
        <w:t xml:space="preserve"> состоит в том, чтобы установить плодотворные отношения между государственными и политическими органами, с одной стороны, и общественностью, - с другой. </w:t>
      </w:r>
      <w:r>
        <w:rPr>
          <w:sz w:val="20"/>
          <w:szCs w:val="20"/>
          <w:lang w:val="en-US"/>
        </w:rPr>
        <w:t>PR</w:t>
      </w:r>
      <w:r>
        <w:rPr>
          <w:sz w:val="20"/>
          <w:szCs w:val="20"/>
        </w:rPr>
        <w:t xml:space="preserve"> – это механизм, регулирующий отношения власти и народа</w:t>
      </w:r>
      <w:r w:rsidR="009F5767">
        <w:rPr>
          <w:sz w:val="20"/>
          <w:szCs w:val="20"/>
        </w:rPr>
        <w:t>, призванный обеспечить легитимацию (общественное признание) и формировать привлекательный имидж власти.</w:t>
      </w:r>
    </w:p>
    <w:p w:rsidR="003134D8" w:rsidRDefault="00EE7A0D" w:rsidP="00126177">
      <w:pPr>
        <w:ind w:right="-87" w:firstLine="284"/>
        <w:jc w:val="both"/>
        <w:rPr>
          <w:sz w:val="20"/>
          <w:szCs w:val="20"/>
        </w:rPr>
      </w:pPr>
      <w:r>
        <w:rPr>
          <w:sz w:val="20"/>
          <w:szCs w:val="20"/>
        </w:rPr>
        <w:t>В современной политике важную роль играет электоральный пиар, посредством которого осуществляется избирательная кампания кандидата прежде всего путем воздействия на общественное сознание через СМИ, в том числе путем создания и активного распространения политической рекламы.</w:t>
      </w:r>
      <w:r w:rsidR="00023F89">
        <w:rPr>
          <w:sz w:val="20"/>
          <w:szCs w:val="20"/>
        </w:rPr>
        <w:t xml:space="preserve"> Особую проблему в формирующемся демократическом государстве вследствие неразвитости институтов гражданского общества и правового государства составляет применение «грязных» технологий создания </w:t>
      </w:r>
      <w:r w:rsidR="00023F89">
        <w:rPr>
          <w:sz w:val="20"/>
          <w:szCs w:val="20"/>
          <w:lang w:val="en-US"/>
        </w:rPr>
        <w:t>PR</w:t>
      </w:r>
      <w:r w:rsidR="00023F89">
        <w:rPr>
          <w:sz w:val="20"/>
          <w:szCs w:val="20"/>
        </w:rPr>
        <w:t xml:space="preserve">, так называемый черный </w:t>
      </w:r>
      <w:r w:rsidR="00023F89">
        <w:rPr>
          <w:sz w:val="20"/>
          <w:szCs w:val="20"/>
          <w:lang w:val="en-US"/>
        </w:rPr>
        <w:t>PR</w:t>
      </w:r>
      <w:r w:rsidR="00023F89">
        <w:rPr>
          <w:sz w:val="20"/>
          <w:szCs w:val="20"/>
        </w:rPr>
        <w:t>. Его сущность сводится к использованию «ДДД» - «</w:t>
      </w:r>
      <w:r w:rsidR="003134D8">
        <w:rPr>
          <w:sz w:val="20"/>
          <w:szCs w:val="20"/>
        </w:rPr>
        <w:t>дезинформации, дискредит</w:t>
      </w:r>
      <w:r w:rsidR="00023F89">
        <w:rPr>
          <w:sz w:val="20"/>
          <w:szCs w:val="20"/>
        </w:rPr>
        <w:t xml:space="preserve">ации, диффамации». </w:t>
      </w:r>
      <w:r w:rsidR="003134D8">
        <w:rPr>
          <w:sz w:val="20"/>
          <w:szCs w:val="20"/>
        </w:rPr>
        <w:t>«Черные технологии» не сводятся лишь к «ДДД», их гораздо больше.</w:t>
      </w:r>
    </w:p>
    <w:p w:rsidR="00EA5740" w:rsidRDefault="003134D8" w:rsidP="00126177">
      <w:pPr>
        <w:ind w:right="-87" w:firstLine="284"/>
        <w:jc w:val="both"/>
        <w:rPr>
          <w:sz w:val="20"/>
          <w:szCs w:val="20"/>
        </w:rPr>
      </w:pPr>
      <w:r>
        <w:rPr>
          <w:sz w:val="20"/>
          <w:szCs w:val="20"/>
        </w:rPr>
        <w:t xml:space="preserve">Кроме «черного» встречаются определения «серого» и «желтого» </w:t>
      </w:r>
      <w:r>
        <w:rPr>
          <w:sz w:val="20"/>
          <w:szCs w:val="20"/>
          <w:lang w:val="en-US"/>
        </w:rPr>
        <w:t>PR</w:t>
      </w:r>
      <w:r>
        <w:rPr>
          <w:sz w:val="20"/>
          <w:szCs w:val="20"/>
        </w:rPr>
        <w:t xml:space="preserve">. «Серый» </w:t>
      </w:r>
      <w:r>
        <w:rPr>
          <w:sz w:val="20"/>
          <w:szCs w:val="20"/>
          <w:lang w:val="en-US"/>
        </w:rPr>
        <w:t>PR</w:t>
      </w:r>
      <w:r>
        <w:rPr>
          <w:sz w:val="20"/>
          <w:szCs w:val="20"/>
        </w:rPr>
        <w:t xml:space="preserve"> – это искусство тонких намеков, которые отражают не самые важные и часто не имеющие отношения к политике, но влияющие на репутацию политика моменты его биографии и т.п. </w:t>
      </w:r>
      <w:r w:rsidR="005A0634">
        <w:rPr>
          <w:sz w:val="20"/>
          <w:szCs w:val="20"/>
        </w:rPr>
        <w:t xml:space="preserve">«Желтый» </w:t>
      </w:r>
      <w:r w:rsidR="005A0634">
        <w:rPr>
          <w:sz w:val="20"/>
          <w:szCs w:val="20"/>
          <w:lang w:val="en-US"/>
        </w:rPr>
        <w:t>PR</w:t>
      </w:r>
      <w:r w:rsidR="005A0634">
        <w:rPr>
          <w:sz w:val="20"/>
          <w:szCs w:val="20"/>
        </w:rPr>
        <w:t xml:space="preserve"> – это скандальная, обычно неполитическая слава политика или, например, «ославливание» им своих конкурентов и использованием «желтых» СМИ. С психологической точки зрения популярность и влиятельность «желтого» </w:t>
      </w:r>
      <w:r w:rsidR="005A0634">
        <w:rPr>
          <w:sz w:val="20"/>
          <w:szCs w:val="20"/>
          <w:lang w:val="en-US"/>
        </w:rPr>
        <w:t>PR</w:t>
      </w:r>
      <w:r w:rsidR="005A0634">
        <w:rPr>
          <w:sz w:val="20"/>
          <w:szCs w:val="20"/>
        </w:rPr>
        <w:t xml:space="preserve"> объясняется его альтернативностью по отношению к официальной, традиционной политике.</w:t>
      </w:r>
    </w:p>
    <w:p w:rsidR="00991780" w:rsidRDefault="00EA5740" w:rsidP="00126177">
      <w:pPr>
        <w:ind w:right="-87" w:firstLine="284"/>
        <w:jc w:val="both"/>
        <w:rPr>
          <w:sz w:val="20"/>
          <w:szCs w:val="20"/>
        </w:rPr>
      </w:pPr>
      <w:r>
        <w:rPr>
          <w:sz w:val="20"/>
          <w:szCs w:val="20"/>
        </w:rPr>
        <w:t>Еще одна специфическая сфера применения прикладных исследований – выработка и принятие политических решений. Здесь прикладная</w:t>
      </w:r>
      <w:r w:rsidR="00991780">
        <w:rPr>
          <w:sz w:val="20"/>
          <w:szCs w:val="20"/>
        </w:rPr>
        <w:t xml:space="preserve"> политология</w:t>
      </w:r>
      <w:r>
        <w:rPr>
          <w:sz w:val="20"/>
          <w:szCs w:val="20"/>
        </w:rPr>
        <w:t xml:space="preserve"> разрабатывает критерии выделения политически значимых общественных проблем, обеспечивает необходимую информацию, формирует варианты принятия решений, меры по нейтрализации действий оппонентов и т.д. </w:t>
      </w:r>
    </w:p>
    <w:p w:rsidR="00991780" w:rsidRDefault="00991780" w:rsidP="00126177">
      <w:pPr>
        <w:ind w:right="-87" w:firstLine="284"/>
        <w:jc w:val="both"/>
        <w:rPr>
          <w:sz w:val="20"/>
          <w:szCs w:val="20"/>
        </w:rPr>
      </w:pPr>
      <w:r>
        <w:rPr>
          <w:sz w:val="20"/>
          <w:szCs w:val="20"/>
        </w:rPr>
        <w:t xml:space="preserve">Политические решения как процесс выявления общезначимых целей, определение способов их достижения посредством использования политической власти представляют, таким образом, основополагающую черту политической деятельности. Принятие политических решений – это технологическое преобразование политической власти в управление социальными процессами. </w:t>
      </w:r>
    </w:p>
    <w:p w:rsidR="006023B9" w:rsidRDefault="006023B9" w:rsidP="00126177">
      <w:pPr>
        <w:ind w:right="-87" w:firstLine="284"/>
        <w:jc w:val="both"/>
        <w:rPr>
          <w:sz w:val="20"/>
          <w:szCs w:val="20"/>
        </w:rPr>
      </w:pPr>
      <w:r w:rsidRPr="006023B9">
        <w:rPr>
          <w:sz w:val="20"/>
          <w:szCs w:val="20"/>
        </w:rPr>
        <w:t>Существует несколько концепций принятия политических решений. Одна из них концепция двух шкал – шкалы интересов и шкалы возможностей. На шкале интересов расположены возможные варианты выбора в зависимости от того, насколько они соответствуют интересам субъекта. На другую шкалу заносятся варианты развития событий в зависимости от степени вероятности их наступления. Субъект стремится к выбору тех вариантов развития событий, которые максимально соответствуют его интересам, однако он должен свои желания соизмерять с возможностями своего влияния на них. Процесс принятия решения согласно данной концепции представляется соотнесением целей и издерже</w:t>
      </w:r>
      <w:r>
        <w:rPr>
          <w:sz w:val="20"/>
          <w:szCs w:val="20"/>
        </w:rPr>
        <w:t xml:space="preserve">к, затрат на их осуществление. </w:t>
      </w:r>
    </w:p>
    <w:p w:rsidR="006023B9" w:rsidRDefault="006023B9" w:rsidP="00126177">
      <w:pPr>
        <w:ind w:right="-87" w:firstLine="284"/>
        <w:jc w:val="both"/>
      </w:pPr>
      <w:r w:rsidRPr="006023B9">
        <w:rPr>
          <w:sz w:val="20"/>
          <w:szCs w:val="20"/>
        </w:rPr>
        <w:t>В науке имеется два основных подхода к пониманию процесса принятия решений. Так, нормативная теория трактует его как процесс рационального выбора политических целей. Здесь исследуются роль институтов и органов управления, регламента, процедур принятия решений. Поведенческая теория рассматривает принятие решений как взаимодействие людей, ориентированных на различные, конкурирующие ценности, предпочтения, результат которого трудно предопределить. В действительности же процесс принятия решений представляет собой синтез рациональности и иррациональности, рационально организованного взаимодействия структур, институтов власти и значительного субъективизма управляющих</w:t>
      </w:r>
      <w:r>
        <w:t>.</w:t>
      </w:r>
    </w:p>
    <w:p w:rsidR="00C90333" w:rsidRDefault="00B56E83" w:rsidP="00126177">
      <w:pPr>
        <w:ind w:right="-87" w:firstLine="284"/>
        <w:jc w:val="both"/>
        <w:rPr>
          <w:sz w:val="20"/>
          <w:szCs w:val="20"/>
        </w:rPr>
      </w:pPr>
      <w:r>
        <w:rPr>
          <w:sz w:val="20"/>
          <w:szCs w:val="20"/>
        </w:rPr>
        <w:t>Процесс принятия политического решения можно разделить на две фазы: принятие политического решения и его выполнение. Фаза принятия политического решения начинается с формулирования политического предложения и заканчивается (если заканчивается) принятием законов, подзаконных актов, директив и других политических решений в рамках существующего политического процесса. Фаза выполнения</w:t>
      </w:r>
      <w:r w:rsidRPr="00B56E83">
        <w:rPr>
          <w:sz w:val="20"/>
          <w:szCs w:val="20"/>
        </w:rPr>
        <w:t xml:space="preserve"> </w:t>
      </w:r>
      <w:r>
        <w:rPr>
          <w:sz w:val="20"/>
          <w:szCs w:val="20"/>
        </w:rPr>
        <w:t>политического решения</w:t>
      </w:r>
      <w:r w:rsidR="006645A2">
        <w:rPr>
          <w:sz w:val="20"/>
          <w:szCs w:val="20"/>
        </w:rPr>
        <w:t xml:space="preserve"> начинается с его принятия и продолжается до тех пор, пока избранный политический курс продолжает проводиться. Принятые политические решения очень редко точно указывают, что должно быть сделано. Вместо этого они требуют принятия политических решений в других областях.</w:t>
      </w:r>
    </w:p>
    <w:p w:rsidR="00C90333" w:rsidRDefault="00C90333" w:rsidP="00126177">
      <w:pPr>
        <w:ind w:right="-87" w:firstLine="284"/>
        <w:jc w:val="both"/>
        <w:rPr>
          <w:sz w:val="20"/>
          <w:szCs w:val="20"/>
        </w:rPr>
      </w:pPr>
      <w:r w:rsidRPr="00C90333">
        <w:rPr>
          <w:sz w:val="20"/>
          <w:szCs w:val="20"/>
        </w:rPr>
        <w:t xml:space="preserve">Перевод политических интересов в решения и последующая их реализация связаны с прохождением ряда этапов. </w:t>
      </w:r>
      <w:r w:rsidRPr="00C90333">
        <w:rPr>
          <w:sz w:val="20"/>
          <w:szCs w:val="20"/>
        </w:rPr>
        <w:br/>
        <w:t>Первый этап – подготовительный. Его содержанием является определение значимости тех или иных проблем для населения, типология их в зависимости от сложности, возможности быстрого реагирования, затрат, последствий. На этом этапе важно обладать исчерпывающим знанием о содержании проблемы в тех группах, которы</w:t>
      </w:r>
      <w:r>
        <w:rPr>
          <w:sz w:val="20"/>
          <w:szCs w:val="20"/>
        </w:rPr>
        <w:t xml:space="preserve">е заинтересованы в ее решении. </w:t>
      </w:r>
    </w:p>
    <w:p w:rsidR="00C90333" w:rsidRDefault="00C90333" w:rsidP="00126177">
      <w:pPr>
        <w:ind w:right="-87" w:firstLine="284"/>
        <w:jc w:val="both"/>
        <w:rPr>
          <w:sz w:val="20"/>
          <w:szCs w:val="20"/>
        </w:rPr>
      </w:pPr>
      <w:r w:rsidRPr="00C90333">
        <w:rPr>
          <w:sz w:val="20"/>
          <w:szCs w:val="20"/>
        </w:rPr>
        <w:t xml:space="preserve">Последние отстаивают собственное понимание того, в какой очередности следует решать важные общественные проблемы. Возможность включать те или иные проблемы в «повестку дня» или удерживать какие-то вопросы вне сферы политики означает обладание властью. Полученная информация об общественных проблемах всегда соотносится с ценностными предпочтениями лиц, принимающих решения. Необходимо ее соотнесение также с действующими правилами и регламентом рассмотрения вопросов. Например, чтобы включить рассмотрение того или иного вопроса в повестку парламента, требуется не менее </w:t>
      </w:r>
      <w:r>
        <w:rPr>
          <w:sz w:val="20"/>
          <w:szCs w:val="20"/>
        </w:rPr>
        <w:t xml:space="preserve">50% голосов законодателей. </w:t>
      </w:r>
    </w:p>
    <w:p w:rsidR="00A22971" w:rsidRDefault="00C90333" w:rsidP="00A22971">
      <w:pPr>
        <w:ind w:right="-87" w:firstLine="284"/>
        <w:jc w:val="both"/>
        <w:rPr>
          <w:sz w:val="20"/>
          <w:szCs w:val="20"/>
        </w:rPr>
      </w:pPr>
      <w:r w:rsidRPr="00C90333">
        <w:rPr>
          <w:sz w:val="20"/>
          <w:szCs w:val="20"/>
        </w:rPr>
        <w:t xml:space="preserve">Второй этап – принятие решения. На нем формулируются политические цели и средства их достижения. В политическом менеджменте выделяются два основных метода принятия решения. Первый – рационально-универсальный метод – предполагает нахождение оптимального варианта решения проблемы на основе учета всех факторов. На практике такой «идеальный» вариант не проходит, ибо ситуация в ходе реализация решений быстро меняется, в любом случае какие-то важные факторы оказываются неучтенными. В политической жизни, как правило, решаются рисковые, вероятностные задачи, отличающиеся низкой «просчитываемостью» результатов и принимаемые в условиях социальной определенности. В условиях же неопределенности социальных процессов удачных решений может в принципе не существовать. Поэтому более прагматичным является метод ветвей, исходящий из поэтапных шагов в достижении глобальной цели, при возможных отступлениях в сторону и возвратах на первоначальную позицию в зависимости от складывающейся ситуации. Этот метод позволяет вносить поправки в стратегию движения к цели и соизмерять его с затратами. Допуская даже действия, противоречащие общей стратегии управления, политическое руководство таким путем может добиваться успеха в достижении поставленных целей. Однако при такой тактике почти невозможно обеспечить значительных прорывов в реформировании общества. Часто решения принимаются смешанным методом, учитывающим возможности первого и второго метода. </w:t>
      </w:r>
    </w:p>
    <w:p w:rsidR="00A22971" w:rsidRDefault="00A22971" w:rsidP="00A22971">
      <w:pPr>
        <w:ind w:right="-87" w:firstLine="284"/>
        <w:jc w:val="both"/>
        <w:rPr>
          <w:sz w:val="20"/>
          <w:szCs w:val="20"/>
        </w:rPr>
      </w:pPr>
      <w:r>
        <w:rPr>
          <w:sz w:val="20"/>
          <w:szCs w:val="20"/>
        </w:rPr>
        <w:t>Первое действие, которо</w:t>
      </w:r>
      <w:r w:rsidR="004A5A2E">
        <w:rPr>
          <w:sz w:val="20"/>
          <w:szCs w:val="20"/>
        </w:rPr>
        <w:t>е необходимо предпринять на</w:t>
      </w:r>
      <w:r>
        <w:rPr>
          <w:sz w:val="20"/>
          <w:szCs w:val="20"/>
        </w:rPr>
        <w:t xml:space="preserve"> стадии </w:t>
      </w:r>
      <w:r w:rsidR="004A5A2E">
        <w:rPr>
          <w:sz w:val="20"/>
          <w:szCs w:val="20"/>
        </w:rPr>
        <w:t>принятия политического решения, -</w:t>
      </w:r>
      <w:r>
        <w:rPr>
          <w:sz w:val="20"/>
          <w:szCs w:val="20"/>
        </w:rPr>
        <w:t xml:space="preserve"> оценить политическую осуществимость. Для этого необходимо:</w:t>
      </w:r>
    </w:p>
    <w:p w:rsidR="000A02FC" w:rsidRDefault="00A22971" w:rsidP="00A22971">
      <w:pPr>
        <w:ind w:right="-87" w:firstLine="284"/>
        <w:jc w:val="both"/>
        <w:rPr>
          <w:sz w:val="20"/>
          <w:szCs w:val="20"/>
        </w:rPr>
      </w:pPr>
      <w:r>
        <w:rPr>
          <w:sz w:val="20"/>
          <w:szCs w:val="20"/>
        </w:rPr>
        <w:t xml:space="preserve">1. </w:t>
      </w:r>
      <w:r w:rsidR="00731060">
        <w:rPr>
          <w:sz w:val="20"/>
          <w:szCs w:val="20"/>
        </w:rPr>
        <w:t>Выделить действующих лиц, относящихся к предлагаемому политическому курсу. Обычно это две взаимопересекающиеся группы действующих лиц:</w:t>
      </w:r>
      <w:r w:rsidR="000A02FC">
        <w:rPr>
          <w:sz w:val="20"/>
          <w:szCs w:val="20"/>
        </w:rPr>
        <w:t xml:space="preserve"> те, которые имеют значительные интересы в рассматриваемом вопросе, и те, кто занимает официальное формализованное место в процессе принятия решений.</w:t>
      </w:r>
    </w:p>
    <w:p w:rsidR="008460F4" w:rsidRDefault="000A02FC" w:rsidP="00A22971">
      <w:pPr>
        <w:ind w:right="-87" w:firstLine="284"/>
        <w:jc w:val="both"/>
        <w:rPr>
          <w:sz w:val="20"/>
          <w:szCs w:val="20"/>
        </w:rPr>
      </w:pPr>
      <w:r>
        <w:rPr>
          <w:sz w:val="20"/>
          <w:szCs w:val="20"/>
        </w:rPr>
        <w:t>2.</w:t>
      </w:r>
      <w:r w:rsidR="008460F4">
        <w:rPr>
          <w:sz w:val="20"/>
          <w:szCs w:val="20"/>
        </w:rPr>
        <w:t xml:space="preserve"> Понять мотивацию и систему убеждений этих действующих лиц. Мотивация и система убеждений групп давления чаще всего являются очевидными. Если это не так, необходимо сделать предположение о том, как они отнесутся к конкретному политическому предложению, путём сравнения затрат и приобретений, которые ожидают лидеры групп.</w:t>
      </w:r>
    </w:p>
    <w:p w:rsidR="008460F4" w:rsidRDefault="008460F4" w:rsidP="00A22971">
      <w:pPr>
        <w:ind w:right="-87" w:firstLine="284"/>
        <w:jc w:val="both"/>
        <w:rPr>
          <w:sz w:val="20"/>
          <w:szCs w:val="20"/>
        </w:rPr>
      </w:pPr>
      <w:r>
        <w:rPr>
          <w:sz w:val="20"/>
          <w:szCs w:val="20"/>
        </w:rPr>
        <w:t>3. Оценить ресурсы, которыми обладают эти действующие лица.</w:t>
      </w:r>
    </w:p>
    <w:p w:rsidR="00F37830" w:rsidRDefault="008460F4" w:rsidP="00A22971">
      <w:pPr>
        <w:ind w:right="-87" w:firstLine="284"/>
        <w:jc w:val="both"/>
        <w:rPr>
          <w:sz w:val="20"/>
          <w:szCs w:val="20"/>
        </w:rPr>
      </w:pPr>
      <w:r>
        <w:rPr>
          <w:sz w:val="20"/>
          <w:szCs w:val="20"/>
        </w:rPr>
        <w:t>4.</w:t>
      </w:r>
      <w:r w:rsidR="00F27F89">
        <w:rPr>
          <w:sz w:val="20"/>
          <w:szCs w:val="20"/>
        </w:rPr>
        <w:t xml:space="preserve"> Выбрать место действия. В политике каждое место действия имеет собственные правила, касающиеся процесса принятия решений. </w:t>
      </w:r>
    </w:p>
    <w:p w:rsidR="00F37830" w:rsidRDefault="00F37830" w:rsidP="00A22971">
      <w:pPr>
        <w:ind w:right="-87" w:firstLine="284"/>
        <w:jc w:val="both"/>
        <w:rPr>
          <w:sz w:val="20"/>
          <w:szCs w:val="20"/>
        </w:rPr>
      </w:pPr>
      <w:r>
        <w:rPr>
          <w:sz w:val="20"/>
          <w:szCs w:val="20"/>
        </w:rPr>
        <w:t>Основными политическими стратегиями в процессе принятия решений являются кооптация, компромисс, манипулирование обстоятельствами и риторика.</w:t>
      </w:r>
    </w:p>
    <w:p w:rsidR="00C135C5" w:rsidRDefault="00C90333" w:rsidP="0003208A">
      <w:pPr>
        <w:ind w:right="-87" w:firstLine="284"/>
        <w:jc w:val="both"/>
        <w:rPr>
          <w:sz w:val="20"/>
          <w:szCs w:val="20"/>
        </w:rPr>
      </w:pPr>
      <w:r w:rsidRPr="00C90333">
        <w:rPr>
          <w:sz w:val="20"/>
          <w:szCs w:val="20"/>
        </w:rPr>
        <w:t>Третий этап – реализация политического решения. Здесь важно добиться поддержки принятых решений и средств их осуществления со стороны населения. Для этого необходим политический маркетинг.</w:t>
      </w:r>
      <w:r w:rsidR="00C135C5">
        <w:rPr>
          <w:sz w:val="20"/>
          <w:szCs w:val="20"/>
        </w:rPr>
        <w:t>При обеспечении выполнения решения необходимо оценить факторы, влияющие на успех или неудачу выполнения решения и предугадать возможные проблемы с выполнением.</w:t>
      </w:r>
    </w:p>
    <w:p w:rsidR="00E95AC4" w:rsidRDefault="00170262" w:rsidP="00A22971">
      <w:pPr>
        <w:ind w:right="-87" w:firstLine="284"/>
        <w:jc w:val="both"/>
        <w:rPr>
          <w:sz w:val="20"/>
          <w:szCs w:val="20"/>
        </w:rPr>
      </w:pPr>
      <w:r>
        <w:rPr>
          <w:sz w:val="20"/>
          <w:szCs w:val="20"/>
        </w:rPr>
        <w:t>Прикладные политологи</w:t>
      </w:r>
      <w:r w:rsidR="00FB49B8">
        <w:rPr>
          <w:sz w:val="20"/>
          <w:szCs w:val="20"/>
        </w:rPr>
        <w:t>ческие</w:t>
      </w:r>
      <w:r>
        <w:rPr>
          <w:sz w:val="20"/>
          <w:szCs w:val="20"/>
        </w:rPr>
        <w:t xml:space="preserve"> исследования, как правило, связаны с такими сторонами действительности, которые обладают устойчивой практической значимостью для государственной политики. Возможности этой дисциплины используются для разработки программ деятельности правительства в области здравоохранения, социальной, национа</w:t>
      </w:r>
      <w:r w:rsidR="00FD5ACB">
        <w:rPr>
          <w:sz w:val="20"/>
          <w:szCs w:val="20"/>
        </w:rPr>
        <w:t>льной и оборонной политики и т.</w:t>
      </w:r>
      <w:r>
        <w:rPr>
          <w:sz w:val="20"/>
          <w:szCs w:val="20"/>
        </w:rPr>
        <w:t>п. Прикладные исследования уточняют текущие и перспективные цели</w:t>
      </w:r>
      <w:r w:rsidR="00280AE7">
        <w:rPr>
          <w:sz w:val="20"/>
          <w:szCs w:val="20"/>
        </w:rPr>
        <w:t xml:space="preserve">, распределение полномочий между различными государственными органами, прогнозируют качественные изменения политической ситуации. Важная сфера их использования – определение путей предотвращения или разрешения социальных конфликтов и достижения необходимого обществу консенсуса. </w:t>
      </w:r>
      <w:r w:rsidR="0040349B">
        <w:rPr>
          <w:sz w:val="20"/>
          <w:szCs w:val="20"/>
        </w:rPr>
        <w:t xml:space="preserve">Такие научные исследования разрабатывают технологии разрешения кризисов, позволяющие находить согласие между их участниками и обеспечить управляемость различными конфликтными ситуациями. </w:t>
      </w:r>
      <w:r w:rsidR="00736E51">
        <w:rPr>
          <w:sz w:val="20"/>
          <w:szCs w:val="20"/>
        </w:rPr>
        <w:t>Близки к кругу вопросов, связанных с управлением конфликтами, проблемы ведения переговоров. Переговорный процесс как сфера применения</w:t>
      </w:r>
      <w:r w:rsidR="00BA3AD8">
        <w:rPr>
          <w:sz w:val="20"/>
          <w:szCs w:val="20"/>
        </w:rPr>
        <w:t xml:space="preserve"> прикла</w:t>
      </w:r>
      <w:r w:rsidR="004D688F">
        <w:rPr>
          <w:sz w:val="20"/>
          <w:szCs w:val="20"/>
        </w:rPr>
        <w:t xml:space="preserve">дных политических исследований требует выработки «технологии торга», которая, со своей стороны, предполагает определение приёмов и способов взаимодействия сторон. В рамках вырабатываемых здесь моделей формируются рекомендации действующим лицам относительно стиля их поведения в отношениях с аутсайдером или, напротив, с заведомо более сильным оппонентом, </w:t>
      </w:r>
      <w:r w:rsidR="00132224">
        <w:rPr>
          <w:sz w:val="20"/>
          <w:szCs w:val="20"/>
        </w:rPr>
        <w:t>определяются приёмы, позволяющие добиваться большего взаимодействия с оппонентом и снижать жёсткость его позиции, устанавливаются правила информирова</w:t>
      </w:r>
      <w:r w:rsidR="00FD5ACB">
        <w:rPr>
          <w:sz w:val="20"/>
          <w:szCs w:val="20"/>
        </w:rPr>
        <w:t>ния участников переговоров и т.</w:t>
      </w:r>
      <w:r w:rsidR="00132224">
        <w:rPr>
          <w:sz w:val="20"/>
          <w:szCs w:val="20"/>
        </w:rPr>
        <w:t>д.</w:t>
      </w:r>
    </w:p>
    <w:p w:rsidR="00CB7DCE" w:rsidRDefault="00E656D7" w:rsidP="00CB7DCE">
      <w:pPr>
        <w:ind w:right="-87" w:firstLine="284"/>
        <w:jc w:val="both"/>
        <w:rPr>
          <w:sz w:val="20"/>
          <w:szCs w:val="20"/>
        </w:rPr>
      </w:pPr>
      <w:r>
        <w:rPr>
          <w:sz w:val="20"/>
          <w:szCs w:val="20"/>
        </w:rPr>
        <w:t>Перечисленные направления политического менеджмента тесным образом переплетены</w:t>
      </w:r>
      <w:r w:rsidR="003515F0">
        <w:rPr>
          <w:sz w:val="20"/>
          <w:szCs w:val="20"/>
        </w:rPr>
        <w:t>, так как имеют во многом тождественные предм</w:t>
      </w:r>
      <w:r w:rsidR="00FD5ACB">
        <w:rPr>
          <w:sz w:val="20"/>
          <w:szCs w:val="20"/>
        </w:rPr>
        <w:t>етные области, методологию и т.</w:t>
      </w:r>
      <w:r w:rsidR="003515F0">
        <w:rPr>
          <w:sz w:val="20"/>
          <w:szCs w:val="20"/>
        </w:rPr>
        <w:t>п. Вместе с тем они различаются и значительной самостоятельностью, акцентируя внимание исследователя на определённых аспектах действия политических субъектов.</w:t>
      </w:r>
    </w:p>
    <w:p w:rsidR="00C76090" w:rsidRDefault="00FB49B8" w:rsidP="00CB7DCE">
      <w:pPr>
        <w:ind w:right="-87" w:firstLine="284"/>
        <w:jc w:val="center"/>
        <w:rPr>
          <w:b/>
          <w:sz w:val="20"/>
          <w:szCs w:val="20"/>
        </w:rPr>
      </w:pPr>
      <w:r w:rsidRPr="00FB49B8">
        <w:rPr>
          <w:b/>
          <w:sz w:val="20"/>
          <w:szCs w:val="20"/>
        </w:rPr>
        <w:t>Контрольные вопросы</w:t>
      </w:r>
    </w:p>
    <w:p w:rsidR="00FB49B8" w:rsidRDefault="00FB49B8" w:rsidP="00FB49B8">
      <w:pPr>
        <w:ind w:right="-87" w:firstLine="284"/>
        <w:jc w:val="both"/>
        <w:rPr>
          <w:sz w:val="20"/>
          <w:szCs w:val="20"/>
        </w:rPr>
      </w:pPr>
      <w:r>
        <w:rPr>
          <w:sz w:val="20"/>
          <w:szCs w:val="20"/>
        </w:rPr>
        <w:t>1. Объясните взаимосвязь прикладной политологии и политического менеджмента.</w:t>
      </w:r>
    </w:p>
    <w:p w:rsidR="00FB49B8" w:rsidRDefault="00FB49B8" w:rsidP="00FB49B8">
      <w:pPr>
        <w:ind w:right="-87" w:firstLine="284"/>
        <w:jc w:val="both"/>
        <w:rPr>
          <w:sz w:val="20"/>
          <w:szCs w:val="20"/>
        </w:rPr>
      </w:pPr>
      <w:r>
        <w:rPr>
          <w:sz w:val="20"/>
          <w:szCs w:val="20"/>
        </w:rPr>
        <w:t>2. Дайте определение политической технологии.</w:t>
      </w:r>
    </w:p>
    <w:p w:rsidR="00FB49B8" w:rsidRDefault="00FB49B8" w:rsidP="00FB49B8">
      <w:pPr>
        <w:ind w:right="-87" w:firstLine="284"/>
        <w:jc w:val="both"/>
        <w:rPr>
          <w:sz w:val="20"/>
          <w:szCs w:val="20"/>
        </w:rPr>
      </w:pPr>
      <w:r>
        <w:rPr>
          <w:sz w:val="20"/>
          <w:szCs w:val="20"/>
        </w:rPr>
        <w:t>3. Какие направления включает в себя политический менеджмент?</w:t>
      </w:r>
    </w:p>
    <w:p w:rsidR="00FB49B8" w:rsidRDefault="00FB49B8" w:rsidP="00FB49B8">
      <w:pPr>
        <w:ind w:right="-87" w:firstLine="284"/>
        <w:jc w:val="both"/>
        <w:rPr>
          <w:sz w:val="20"/>
          <w:szCs w:val="20"/>
        </w:rPr>
      </w:pPr>
      <w:r>
        <w:rPr>
          <w:sz w:val="20"/>
          <w:szCs w:val="20"/>
        </w:rPr>
        <w:t>4. В чем сущность политического консалтинга?</w:t>
      </w:r>
    </w:p>
    <w:p w:rsidR="00FB49B8" w:rsidRDefault="00FB49B8" w:rsidP="00CB7DCE">
      <w:pPr>
        <w:ind w:right="-87" w:firstLine="284"/>
        <w:jc w:val="both"/>
        <w:rPr>
          <w:sz w:val="20"/>
          <w:szCs w:val="20"/>
        </w:rPr>
      </w:pPr>
      <w:r>
        <w:rPr>
          <w:sz w:val="20"/>
          <w:szCs w:val="20"/>
        </w:rPr>
        <w:t>5. Дайте определение политическому имиджу.</w:t>
      </w:r>
    </w:p>
    <w:p w:rsidR="00FB49B8" w:rsidRDefault="00CB7DCE" w:rsidP="00FB49B8">
      <w:pPr>
        <w:ind w:right="-87" w:firstLine="284"/>
        <w:jc w:val="both"/>
        <w:rPr>
          <w:sz w:val="20"/>
          <w:szCs w:val="20"/>
        </w:rPr>
      </w:pPr>
      <w:r>
        <w:rPr>
          <w:sz w:val="20"/>
          <w:szCs w:val="20"/>
        </w:rPr>
        <w:t>6</w:t>
      </w:r>
      <w:r w:rsidR="00FB49B8">
        <w:rPr>
          <w:sz w:val="20"/>
          <w:szCs w:val="20"/>
        </w:rPr>
        <w:t>. Какие задачи выполняет политический маркетинг?</w:t>
      </w:r>
    </w:p>
    <w:p w:rsidR="00ED74B3" w:rsidRDefault="00CB7DCE" w:rsidP="00FB49B8">
      <w:pPr>
        <w:ind w:right="-87" w:firstLine="284"/>
        <w:jc w:val="both"/>
        <w:rPr>
          <w:sz w:val="20"/>
          <w:szCs w:val="20"/>
        </w:rPr>
      </w:pPr>
      <w:r>
        <w:rPr>
          <w:sz w:val="20"/>
          <w:szCs w:val="20"/>
        </w:rPr>
        <w:t>7</w:t>
      </w:r>
      <w:r w:rsidR="00FB49B8">
        <w:rPr>
          <w:sz w:val="20"/>
          <w:szCs w:val="20"/>
        </w:rPr>
        <w:t>. В чем заключается специфика политического рынка в отличие от экономического?</w:t>
      </w:r>
    </w:p>
    <w:p w:rsidR="00ED74B3" w:rsidRDefault="00CB7DCE" w:rsidP="00FB49B8">
      <w:pPr>
        <w:ind w:right="-87" w:firstLine="284"/>
        <w:jc w:val="both"/>
        <w:rPr>
          <w:sz w:val="20"/>
          <w:szCs w:val="20"/>
        </w:rPr>
      </w:pPr>
      <w:r>
        <w:rPr>
          <w:sz w:val="20"/>
          <w:szCs w:val="20"/>
        </w:rPr>
        <w:t>8</w:t>
      </w:r>
      <w:r w:rsidR="00ED74B3">
        <w:rPr>
          <w:sz w:val="20"/>
          <w:szCs w:val="20"/>
        </w:rPr>
        <w:t>. Охарактеризуйте основные подходы к определению политической рекламы. Какой из перечисленных подходов вам кажется наиболее верным? Почему?</w:t>
      </w:r>
    </w:p>
    <w:p w:rsidR="00ED74B3" w:rsidRDefault="00CB7DCE" w:rsidP="00FB49B8">
      <w:pPr>
        <w:ind w:right="-87" w:firstLine="284"/>
        <w:jc w:val="both"/>
        <w:rPr>
          <w:sz w:val="20"/>
          <w:szCs w:val="20"/>
        </w:rPr>
      </w:pPr>
      <w:r>
        <w:rPr>
          <w:sz w:val="20"/>
          <w:szCs w:val="20"/>
        </w:rPr>
        <w:t>9</w:t>
      </w:r>
      <w:r w:rsidR="00ED74B3">
        <w:rPr>
          <w:sz w:val="20"/>
          <w:szCs w:val="20"/>
        </w:rPr>
        <w:t>. Какие функции выполняет политическая реклама?</w:t>
      </w:r>
    </w:p>
    <w:p w:rsidR="00ED74B3" w:rsidRDefault="00CB7DCE" w:rsidP="00FB49B8">
      <w:pPr>
        <w:ind w:right="-87" w:firstLine="284"/>
        <w:jc w:val="both"/>
        <w:rPr>
          <w:sz w:val="20"/>
          <w:szCs w:val="20"/>
        </w:rPr>
      </w:pPr>
      <w:r>
        <w:rPr>
          <w:sz w:val="20"/>
          <w:szCs w:val="20"/>
        </w:rPr>
        <w:t>10</w:t>
      </w:r>
      <w:r w:rsidR="00ED74B3">
        <w:rPr>
          <w:sz w:val="20"/>
          <w:szCs w:val="20"/>
        </w:rPr>
        <w:t xml:space="preserve">. В чем сущность </w:t>
      </w:r>
      <w:r w:rsidR="00ED74B3">
        <w:rPr>
          <w:sz w:val="20"/>
          <w:szCs w:val="20"/>
          <w:lang w:val="en-US"/>
        </w:rPr>
        <w:t>PR</w:t>
      </w:r>
      <w:r w:rsidR="00ED74B3">
        <w:rPr>
          <w:sz w:val="20"/>
          <w:szCs w:val="20"/>
        </w:rPr>
        <w:t xml:space="preserve"> как особого вида управления?</w:t>
      </w:r>
    </w:p>
    <w:p w:rsidR="00ED74B3" w:rsidRDefault="00CB7DCE" w:rsidP="00FB49B8">
      <w:pPr>
        <w:ind w:right="-87" w:firstLine="284"/>
        <w:jc w:val="both"/>
        <w:rPr>
          <w:sz w:val="20"/>
          <w:szCs w:val="20"/>
        </w:rPr>
      </w:pPr>
      <w:r>
        <w:rPr>
          <w:sz w:val="20"/>
          <w:szCs w:val="20"/>
        </w:rPr>
        <w:t>11</w:t>
      </w:r>
      <w:r w:rsidR="00ED74B3">
        <w:rPr>
          <w:sz w:val="20"/>
          <w:szCs w:val="20"/>
        </w:rPr>
        <w:t xml:space="preserve">. Охарактеризуйте различия между политическим </w:t>
      </w:r>
      <w:r w:rsidR="00ED74B3">
        <w:rPr>
          <w:sz w:val="20"/>
          <w:szCs w:val="20"/>
          <w:lang w:val="en-US"/>
        </w:rPr>
        <w:t>PR</w:t>
      </w:r>
      <w:r w:rsidR="00ED74B3">
        <w:rPr>
          <w:sz w:val="20"/>
          <w:szCs w:val="20"/>
        </w:rPr>
        <w:t xml:space="preserve"> и политической рекламой.</w:t>
      </w:r>
    </w:p>
    <w:p w:rsidR="00420B12" w:rsidRDefault="00CB7DCE" w:rsidP="00FB49B8">
      <w:pPr>
        <w:ind w:right="-87" w:firstLine="284"/>
        <w:jc w:val="both"/>
        <w:rPr>
          <w:sz w:val="20"/>
          <w:szCs w:val="20"/>
        </w:rPr>
      </w:pPr>
      <w:r>
        <w:rPr>
          <w:sz w:val="20"/>
          <w:szCs w:val="20"/>
        </w:rPr>
        <w:t>12</w:t>
      </w:r>
      <w:r w:rsidR="00ED74B3">
        <w:rPr>
          <w:sz w:val="20"/>
          <w:szCs w:val="20"/>
        </w:rPr>
        <w:t xml:space="preserve">. Перечислите основные модели </w:t>
      </w:r>
      <w:r w:rsidR="00420B12">
        <w:rPr>
          <w:sz w:val="20"/>
          <w:szCs w:val="20"/>
          <w:lang w:val="en-US"/>
        </w:rPr>
        <w:t>PR</w:t>
      </w:r>
      <w:r w:rsidR="00420B12">
        <w:rPr>
          <w:sz w:val="20"/>
          <w:szCs w:val="20"/>
        </w:rPr>
        <w:t xml:space="preserve">. Какая из перечисленных моделей, на ваш взгляд, чаще всего используется в практике российского </w:t>
      </w:r>
      <w:r w:rsidR="00420B12">
        <w:rPr>
          <w:sz w:val="20"/>
          <w:szCs w:val="20"/>
          <w:lang w:val="en-US"/>
        </w:rPr>
        <w:t>PR</w:t>
      </w:r>
      <w:r w:rsidR="00420B12">
        <w:rPr>
          <w:sz w:val="20"/>
          <w:szCs w:val="20"/>
        </w:rPr>
        <w:t>?</w:t>
      </w:r>
    </w:p>
    <w:p w:rsidR="00420B12" w:rsidRDefault="00CB7DCE" w:rsidP="00FB49B8">
      <w:pPr>
        <w:ind w:right="-87" w:firstLine="284"/>
        <w:jc w:val="both"/>
        <w:rPr>
          <w:sz w:val="20"/>
          <w:szCs w:val="20"/>
        </w:rPr>
      </w:pPr>
      <w:r>
        <w:rPr>
          <w:sz w:val="20"/>
          <w:szCs w:val="20"/>
        </w:rPr>
        <w:t>13</w:t>
      </w:r>
      <w:r w:rsidR="00420B12">
        <w:rPr>
          <w:sz w:val="20"/>
          <w:szCs w:val="20"/>
        </w:rPr>
        <w:t xml:space="preserve">. Перечислите и охарактеризуйте основные виды «неэтичного» </w:t>
      </w:r>
      <w:r w:rsidR="00420B12">
        <w:rPr>
          <w:sz w:val="20"/>
          <w:szCs w:val="20"/>
          <w:lang w:val="en-US"/>
        </w:rPr>
        <w:t>PR</w:t>
      </w:r>
      <w:r w:rsidR="00420B12">
        <w:rPr>
          <w:sz w:val="20"/>
          <w:szCs w:val="20"/>
        </w:rPr>
        <w:t>?</w:t>
      </w:r>
    </w:p>
    <w:p w:rsidR="00420B12" w:rsidRDefault="00CB7DCE" w:rsidP="00FB49B8">
      <w:pPr>
        <w:ind w:right="-87" w:firstLine="284"/>
        <w:jc w:val="both"/>
        <w:rPr>
          <w:sz w:val="20"/>
          <w:szCs w:val="20"/>
        </w:rPr>
      </w:pPr>
      <w:r>
        <w:rPr>
          <w:sz w:val="20"/>
          <w:szCs w:val="20"/>
        </w:rPr>
        <w:t>14</w:t>
      </w:r>
      <w:r w:rsidR="00420B12">
        <w:rPr>
          <w:sz w:val="20"/>
          <w:szCs w:val="20"/>
        </w:rPr>
        <w:t>. Приведите примеры использования «грязных»</w:t>
      </w:r>
      <w:r w:rsidR="00420B12" w:rsidRPr="00420B12">
        <w:rPr>
          <w:sz w:val="20"/>
          <w:szCs w:val="20"/>
        </w:rPr>
        <w:t xml:space="preserve"> </w:t>
      </w:r>
      <w:r w:rsidR="00420B12">
        <w:rPr>
          <w:sz w:val="20"/>
          <w:szCs w:val="20"/>
          <w:lang w:val="en-US"/>
        </w:rPr>
        <w:t>PR</w:t>
      </w:r>
      <w:r w:rsidR="00420B12">
        <w:rPr>
          <w:sz w:val="20"/>
          <w:szCs w:val="20"/>
        </w:rPr>
        <w:t>-технологий в ходе прошедших в нашей стране избирательных кампаний.</w:t>
      </w:r>
    </w:p>
    <w:p w:rsidR="00420B12" w:rsidRDefault="00CB7DCE" w:rsidP="00FB49B8">
      <w:pPr>
        <w:ind w:right="-87" w:firstLine="284"/>
        <w:jc w:val="both"/>
        <w:rPr>
          <w:sz w:val="20"/>
          <w:szCs w:val="20"/>
        </w:rPr>
      </w:pPr>
      <w:r>
        <w:rPr>
          <w:sz w:val="20"/>
          <w:szCs w:val="20"/>
        </w:rPr>
        <w:t>15</w:t>
      </w:r>
      <w:r w:rsidR="00420B12">
        <w:rPr>
          <w:sz w:val="20"/>
          <w:szCs w:val="20"/>
        </w:rPr>
        <w:t>. Какие подходы к пониманию процесса принятия политических решений существуют в политологии?</w:t>
      </w:r>
    </w:p>
    <w:p w:rsidR="00420B12" w:rsidRDefault="00CB7DCE" w:rsidP="00FB49B8">
      <w:pPr>
        <w:ind w:right="-87" w:firstLine="284"/>
        <w:jc w:val="both"/>
        <w:rPr>
          <w:sz w:val="20"/>
          <w:szCs w:val="20"/>
        </w:rPr>
      </w:pPr>
      <w:r>
        <w:rPr>
          <w:sz w:val="20"/>
          <w:szCs w:val="20"/>
        </w:rPr>
        <w:t>16</w:t>
      </w:r>
      <w:r w:rsidR="00420B12">
        <w:rPr>
          <w:sz w:val="20"/>
          <w:szCs w:val="20"/>
        </w:rPr>
        <w:t>. Охарактеризуйте основные страте</w:t>
      </w:r>
      <w:r>
        <w:rPr>
          <w:sz w:val="20"/>
          <w:szCs w:val="20"/>
        </w:rPr>
        <w:t>гии в процессе принятия полит</w:t>
      </w:r>
      <w:r w:rsidR="00420B12">
        <w:rPr>
          <w:sz w:val="20"/>
          <w:szCs w:val="20"/>
        </w:rPr>
        <w:t>ических решений.</w:t>
      </w:r>
    </w:p>
    <w:p w:rsidR="00246C48" w:rsidRDefault="00246C48" w:rsidP="002D2785">
      <w:pPr>
        <w:ind w:right="-87" w:firstLine="284"/>
        <w:jc w:val="center"/>
        <w:rPr>
          <w:b/>
          <w:sz w:val="20"/>
          <w:szCs w:val="20"/>
        </w:rPr>
      </w:pPr>
    </w:p>
    <w:p w:rsidR="002D2785" w:rsidRPr="00246C48" w:rsidRDefault="002D2785" w:rsidP="00E3360D">
      <w:pPr>
        <w:ind w:right="-87"/>
        <w:jc w:val="center"/>
        <w:rPr>
          <w:b/>
          <w:sz w:val="20"/>
          <w:szCs w:val="20"/>
        </w:rPr>
      </w:pPr>
      <w:r>
        <w:rPr>
          <w:b/>
          <w:sz w:val="20"/>
          <w:szCs w:val="20"/>
          <w:lang w:val="en-US"/>
        </w:rPr>
        <w:t>III</w:t>
      </w:r>
      <w:r>
        <w:rPr>
          <w:b/>
          <w:sz w:val="20"/>
          <w:szCs w:val="20"/>
        </w:rPr>
        <w:t>. ПОЛИТИЧЕСКОЕ ПРОГНОЗИРОВАНИЕ И ЕГО РОЛЬ В УПАРАВЛЕНИИ ПОЛИТИЧЕСКИМИ СОБЫТИЯМИ</w:t>
      </w:r>
    </w:p>
    <w:p w:rsidR="002D2785" w:rsidRPr="00246C48" w:rsidRDefault="00816D89" w:rsidP="002D2785">
      <w:pPr>
        <w:ind w:right="-87" w:firstLine="284"/>
        <w:jc w:val="center"/>
        <w:rPr>
          <w:b/>
          <w:sz w:val="20"/>
          <w:szCs w:val="20"/>
        </w:rPr>
      </w:pPr>
      <w:r w:rsidRPr="00246C48">
        <w:rPr>
          <w:b/>
          <w:sz w:val="20"/>
          <w:szCs w:val="20"/>
        </w:rPr>
        <w:tab/>
      </w:r>
    </w:p>
    <w:p w:rsidR="00816D89" w:rsidRDefault="00816D89" w:rsidP="002D2785">
      <w:pPr>
        <w:ind w:right="-87" w:firstLine="284"/>
        <w:jc w:val="center"/>
        <w:rPr>
          <w:b/>
          <w:sz w:val="20"/>
          <w:szCs w:val="20"/>
        </w:rPr>
      </w:pPr>
      <w:r w:rsidRPr="00EF5820">
        <w:rPr>
          <w:b/>
          <w:sz w:val="20"/>
          <w:szCs w:val="20"/>
        </w:rPr>
        <w:t>1</w:t>
      </w:r>
      <w:r>
        <w:rPr>
          <w:b/>
          <w:sz w:val="20"/>
          <w:szCs w:val="20"/>
        </w:rPr>
        <w:t>. Политическое консультирование как вид деятельности</w:t>
      </w:r>
    </w:p>
    <w:p w:rsidR="00395347" w:rsidRPr="00816D89" w:rsidRDefault="00395347" w:rsidP="002D2785">
      <w:pPr>
        <w:ind w:right="-87" w:firstLine="284"/>
        <w:jc w:val="center"/>
        <w:rPr>
          <w:b/>
          <w:sz w:val="20"/>
          <w:szCs w:val="20"/>
        </w:rPr>
      </w:pPr>
    </w:p>
    <w:p w:rsidR="00EF5820" w:rsidRDefault="00C90333" w:rsidP="00EF5820">
      <w:pPr>
        <w:ind w:right="-87" w:firstLine="284"/>
        <w:jc w:val="both"/>
        <w:rPr>
          <w:sz w:val="20"/>
          <w:szCs w:val="20"/>
        </w:rPr>
      </w:pPr>
      <w:r w:rsidRPr="00C90333">
        <w:rPr>
          <w:sz w:val="20"/>
          <w:szCs w:val="20"/>
        </w:rPr>
        <w:t xml:space="preserve"> </w:t>
      </w:r>
      <w:r w:rsidR="006645A2" w:rsidRPr="00C90333">
        <w:rPr>
          <w:sz w:val="20"/>
          <w:szCs w:val="20"/>
        </w:rPr>
        <w:t xml:space="preserve"> </w:t>
      </w:r>
      <w:r w:rsidR="00EF5820">
        <w:rPr>
          <w:sz w:val="20"/>
          <w:szCs w:val="20"/>
        </w:rPr>
        <w:t>Политический анализ и информационно-аналитическое консультирование как профессия и самостоятельная дисциплина пока еще молода, формируется в последние десятилетия, и те, кто считает себя профессиональными аналитиками и консультантами, - это все еще лишь часть людей, фактически практикующих «искусство и ремесло говорить правду власти». Политическое консультирование – это отношения между, с одной стороны, субъектами политики – политическими лидерами, активными участниками политического процесса, с другой – политическими консультантами, специалистами по анализу политических явлений и процессов, возникающие в силу желания одних получит услуги по анализу ситуации и возможности других эти услуги оказать. Разновидностями политического консультирования являются:</w:t>
      </w:r>
    </w:p>
    <w:p w:rsidR="00EF5820" w:rsidRDefault="00EF5820" w:rsidP="00EF5820">
      <w:pPr>
        <w:ind w:right="-87" w:firstLine="284"/>
        <w:jc w:val="both"/>
        <w:rPr>
          <w:sz w:val="20"/>
          <w:szCs w:val="20"/>
        </w:rPr>
      </w:pPr>
      <w:r>
        <w:rPr>
          <w:sz w:val="20"/>
          <w:szCs w:val="20"/>
        </w:rPr>
        <w:t>1) информационно-аналитическая работа (деятельность эксперта-аналитика), предполагающая владение методами сбора и обработки информации;</w:t>
      </w:r>
    </w:p>
    <w:p w:rsidR="00EF5820" w:rsidRDefault="00EF5820" w:rsidP="00EF5820">
      <w:pPr>
        <w:ind w:right="-87" w:firstLine="284"/>
        <w:jc w:val="both"/>
        <w:rPr>
          <w:sz w:val="20"/>
          <w:szCs w:val="20"/>
        </w:rPr>
      </w:pPr>
      <w:r>
        <w:rPr>
          <w:sz w:val="20"/>
          <w:szCs w:val="20"/>
        </w:rPr>
        <w:t>2) создание имиджа политика (партии) – имиджмейкерство. Его цель заключается в разработке технологий формирования имиджа, т.е. в выявлении наиболее сильных качеств политика, определение целевых аудиторий и каналов воздействия на них для возникновения у избирателя потребности в данном лидере;</w:t>
      </w:r>
    </w:p>
    <w:p w:rsidR="00EF5820" w:rsidRDefault="00EF5820" w:rsidP="00EF5820">
      <w:pPr>
        <w:ind w:right="-87" w:firstLine="284"/>
        <w:jc w:val="both"/>
        <w:rPr>
          <w:sz w:val="20"/>
          <w:szCs w:val="20"/>
        </w:rPr>
      </w:pPr>
      <w:r>
        <w:rPr>
          <w:sz w:val="20"/>
          <w:szCs w:val="20"/>
        </w:rPr>
        <w:t>3) технологии написания политических речей и искусство ведения политических дискуссий – спичрайтерство. Владение политической риторикой считается необходимым качеством публичного политика.</w:t>
      </w:r>
    </w:p>
    <w:p w:rsidR="007F13E5" w:rsidRDefault="007F13E5" w:rsidP="00EF5820">
      <w:pPr>
        <w:ind w:right="-87" w:firstLine="284"/>
        <w:jc w:val="both"/>
        <w:rPr>
          <w:sz w:val="20"/>
          <w:szCs w:val="20"/>
        </w:rPr>
      </w:pPr>
      <w:r>
        <w:rPr>
          <w:sz w:val="20"/>
          <w:szCs w:val="20"/>
        </w:rPr>
        <w:t xml:space="preserve">Прикладная политология содержит в себе политическую экспертизу как важнейшее направление деятельности. </w:t>
      </w:r>
      <w:r w:rsidRPr="007F13E5">
        <w:rPr>
          <w:sz w:val="20"/>
          <w:szCs w:val="20"/>
        </w:rPr>
        <w:t xml:space="preserve">Экспертиза (от лат. expertus – опытный) – это исследование специалистом (экспертом) каких-либо вопросов, решение которых требует специальных познаний в конкретной области. Экспертом в области политики может выступать ученый политолог, практический политик, журналист, пишущий по проблемам политики, а также специалист в иных областях, если речь идет о политике в соответствующих сферах (политика в области экономики, образования, национальных отношений и др.). </w:t>
      </w:r>
    </w:p>
    <w:p w:rsidR="007F13E5" w:rsidRDefault="007F13E5" w:rsidP="00EF5820">
      <w:pPr>
        <w:ind w:right="-87" w:firstLine="284"/>
        <w:jc w:val="both"/>
        <w:rPr>
          <w:sz w:val="20"/>
          <w:szCs w:val="20"/>
        </w:rPr>
      </w:pPr>
      <w:r w:rsidRPr="007F13E5">
        <w:rPr>
          <w:sz w:val="20"/>
          <w:szCs w:val="20"/>
        </w:rPr>
        <w:t xml:space="preserve">Следует отметить, что мнение эксперта при принятии политического решения не является окончательным. Это связано с тем, что эксперт и практический политик придерживаются в своих действиях разных логик. Если эксперт, выступая в роли советника, следует логике истины, ищет оптимальное решение проблемы, то в реальной политике решение принимается исходя из логики учета интересов разных групп, согласно мнению большинства и т.д. Здесь присутствует логика компромисса. </w:t>
      </w:r>
      <w:r w:rsidRPr="007F13E5">
        <w:rPr>
          <w:sz w:val="20"/>
          <w:szCs w:val="20"/>
        </w:rPr>
        <w:br/>
        <w:t>Давая экспертную оценку, политолог опирается на специальные политологические знания, сложившуюся в политической науке систему понятий. В большинстве случаев он использует и эмпирический материал, и теоретические обобщения других наук (психологии, экономики, демографии и др.), что часто придает политической экспертизе междисциплинарный характер. Основными видами политологической экспертизы являются политологический анал</w:t>
      </w:r>
      <w:r>
        <w:rPr>
          <w:sz w:val="20"/>
          <w:szCs w:val="20"/>
        </w:rPr>
        <w:t xml:space="preserve">из и политологический прогноз. </w:t>
      </w:r>
    </w:p>
    <w:p w:rsidR="007F13E5" w:rsidRDefault="007F13E5" w:rsidP="007F13E5">
      <w:pPr>
        <w:ind w:right="-87" w:firstLine="284"/>
        <w:jc w:val="both"/>
        <w:rPr>
          <w:sz w:val="20"/>
          <w:szCs w:val="20"/>
        </w:rPr>
      </w:pPr>
      <w:r w:rsidRPr="007F13E5">
        <w:rPr>
          <w:sz w:val="20"/>
          <w:szCs w:val="20"/>
        </w:rPr>
        <w:t>В политологическом анализе, исследуя реальный политический процесс, конкретные политические феномены, исследователь отвечает на вопросы: «Что?», «П</w:t>
      </w:r>
      <w:r>
        <w:rPr>
          <w:sz w:val="20"/>
          <w:szCs w:val="20"/>
        </w:rPr>
        <w:t xml:space="preserve">очему?», «Каковы последствия?» </w:t>
      </w:r>
      <w:r w:rsidRPr="007F13E5">
        <w:rPr>
          <w:sz w:val="20"/>
          <w:szCs w:val="20"/>
        </w:rPr>
        <w:t xml:space="preserve">Во-первых, он описывает структуру политического явления (состав действующих субъектов политического процесса; характер отношений между ними, соотношение их интересов, ресурсов; состав, численность, распределение по образованию, возрасту и т.п. членов партии; состав и происхождение представителей политической элиты и др.). Во-вторых, политолог исследует причинно-следственные связи, факторы, влияющие на протекание событий, предпосылки тех или иных явлений политического характера, мотивы (внутренние побудительные силы) политических субъектов. В-третьих, в политологическом анализе исследуются реальные и возможные последствия действий политических субъектов, соизмеряются цели и полученные результаты, выявляется отношение к ним разных участников политического процесса и т.п. Так могут быть рассмотрены итоги выборов в органы власти в плане соотношения усилий (затрат) каждой партийной организации и полученных результатов и др. </w:t>
      </w:r>
    </w:p>
    <w:p w:rsidR="00EF5820" w:rsidRDefault="00EF5820" w:rsidP="00EF5820">
      <w:pPr>
        <w:ind w:right="-87" w:firstLine="284"/>
        <w:jc w:val="both"/>
        <w:rPr>
          <w:sz w:val="20"/>
          <w:szCs w:val="20"/>
        </w:rPr>
      </w:pPr>
      <w:r>
        <w:rPr>
          <w:sz w:val="20"/>
          <w:szCs w:val="20"/>
        </w:rPr>
        <w:t xml:space="preserve">Статусно-ролевые позиции, которые профессиональный аналитик может занимать, в решающей степени предопределяются характером конкретной организационной среды, в которую он включен, и прежде всего характером клиента. При этом представляется значимым различение индивидуальных и коллективных (институциональных) клиентов. Личный профессиональный опыт аналитика может существенно различаться в зависимости то того, с каким типом клиентов он предпочитает иметь дело. </w:t>
      </w:r>
    </w:p>
    <w:p w:rsidR="00EF5820" w:rsidRDefault="00EF5820" w:rsidP="00EF5820">
      <w:pPr>
        <w:ind w:right="-87" w:firstLine="284"/>
        <w:jc w:val="both"/>
        <w:rPr>
          <w:sz w:val="20"/>
          <w:szCs w:val="20"/>
        </w:rPr>
      </w:pPr>
      <w:r>
        <w:rPr>
          <w:sz w:val="20"/>
          <w:szCs w:val="20"/>
        </w:rPr>
        <w:t>Сегодня практикующие политические аналитики могут встречаться в самых различных организационных структурах, включая национальные, региональные и локальные органы государственной и муниципальной власти; консультативные фирмы; исследовательские институты; предпринимательские ассоциации и другие организации, представляющие группы интересов; коммерческие структуры и некоммерческие организации.</w:t>
      </w:r>
    </w:p>
    <w:p w:rsidR="00EF5820" w:rsidRDefault="00EF5820" w:rsidP="00EF5820">
      <w:pPr>
        <w:ind w:right="-87" w:firstLine="284"/>
        <w:jc w:val="both"/>
        <w:rPr>
          <w:sz w:val="20"/>
          <w:szCs w:val="20"/>
        </w:rPr>
      </w:pPr>
      <w:r>
        <w:rPr>
          <w:sz w:val="20"/>
          <w:szCs w:val="20"/>
        </w:rPr>
        <w:t>То, в каких конкретных фирмах политические аналитики и консультанты практикуют свое ремесло, в значительной степени определяется характером их взаимоотношений со своими клиентами и теми позициями, которые их клиенты занимают в политическом процессе. Поскольку эти взаимоотношения и позиции значительно различаются в тех или иных организационных структурах, существует следующая классификация статусно-ролевых позиций. Под ролью принято понимать совокупное поведение, обоснованно ожидаемое окружающими от данного субъекта. Ролевые позиции:</w:t>
      </w:r>
    </w:p>
    <w:p w:rsidR="00EF5820" w:rsidRDefault="00EF5820" w:rsidP="00EF5820">
      <w:pPr>
        <w:ind w:right="-87" w:firstLine="284"/>
        <w:jc w:val="both"/>
        <w:rPr>
          <w:sz w:val="20"/>
          <w:szCs w:val="20"/>
        </w:rPr>
      </w:pPr>
      <w:r>
        <w:rPr>
          <w:sz w:val="20"/>
          <w:szCs w:val="20"/>
        </w:rPr>
        <w:t>1) Помощник – является наиболее доверенным лицом клиента, посвященным в его служебные, экономические и даже личные дела. От помощника обоснованно ожидают полной лояльности, конфиденциальности и даже эмоционально окрашенной приверженности интересам клиента. Помощник вовлечен в широкий круг самых разнообразных интересов и инициатив клиента, и в силу этого от него не ожидают глубокого экспертного знания в каждой отдельной области. От помощника, таким образом, требуется обладание навыками организации аналитического процесса с привлечением при необходимости внешних экспертов в роли советников. При этом помощник берет на себя личную ответственность за результаты экспертизы.</w:t>
      </w:r>
    </w:p>
    <w:p w:rsidR="00EF5820" w:rsidRDefault="00EF5820" w:rsidP="00EF5820">
      <w:pPr>
        <w:ind w:right="-87" w:firstLine="284"/>
        <w:jc w:val="both"/>
        <w:rPr>
          <w:sz w:val="20"/>
          <w:szCs w:val="20"/>
        </w:rPr>
      </w:pPr>
      <w:r>
        <w:rPr>
          <w:sz w:val="20"/>
          <w:szCs w:val="20"/>
        </w:rPr>
        <w:t>2) Советник – является более глубоким, но узким специалистом в определенной области интересов клиента. Это более «статусная»  фигура, отмеченная такими формальными знаками своего профессионализма, как ученое звание, научная степень, авторитет в аналитическом сообществе. Обычно работа на клиента не является для него основной, так как советник предпочитает сохранять за собой престижную публичную должность в академическом, исследовательском или учебном учреждении. Взаимоотношения между советником и клиентом носят подчеркнуто формализованный  характер, обе стороны сохраняют дистанцию и не стремятся выйти за рамки отношений, предусмотренных контрактом. Советник не несет личной ответственности за действия клиента, вытекающие из данных им рекомендаций.</w:t>
      </w:r>
    </w:p>
    <w:p w:rsidR="00EF5820" w:rsidRDefault="00EF5820" w:rsidP="00EF5820">
      <w:pPr>
        <w:ind w:right="-87" w:firstLine="284"/>
        <w:jc w:val="both"/>
        <w:rPr>
          <w:sz w:val="20"/>
          <w:szCs w:val="20"/>
        </w:rPr>
      </w:pPr>
      <w:r>
        <w:rPr>
          <w:sz w:val="20"/>
          <w:szCs w:val="20"/>
        </w:rPr>
        <w:t>3) Консультант-технолог – сочетает ряд признаков помощника и советника. С одной стороны, консультант может нести личную ответственность за успех предлагаемых им решений и в силу этого достаточно полно информирован о конкретных обстоятельствах и планах клиента. С другой стороны, отношения между консультантом – технологом и клиентом редко носят долговременный, но чаще эпизодический и даже разовый характер, оставаясь в достаточной степени формализованными и дистанцированными. Роль консультанта – технолога позволяет аналитику сохранять самостоятельность и активность во взаимоотношениях с клиентом, брать на себя инициативу не только в предложении вариантов решений, но и в постановке проблем перед клиентом.</w:t>
      </w:r>
    </w:p>
    <w:p w:rsidR="00EF5820" w:rsidRDefault="00EF5820" w:rsidP="00EF5820">
      <w:pPr>
        <w:ind w:right="-87" w:firstLine="284"/>
        <w:jc w:val="both"/>
        <w:rPr>
          <w:sz w:val="20"/>
          <w:szCs w:val="20"/>
        </w:rPr>
      </w:pPr>
      <w:r>
        <w:rPr>
          <w:sz w:val="20"/>
          <w:szCs w:val="20"/>
        </w:rPr>
        <w:t>Под статусом принято понимать совокупное отношение, обоснованно ожидаемое данным субъектом со стороны окружающих. Статусные позиции:</w:t>
      </w:r>
    </w:p>
    <w:p w:rsidR="00EF5820" w:rsidRDefault="00EF5820" w:rsidP="00EF5820">
      <w:pPr>
        <w:ind w:right="-87" w:firstLine="284"/>
        <w:jc w:val="both"/>
        <w:rPr>
          <w:sz w:val="20"/>
          <w:szCs w:val="20"/>
        </w:rPr>
      </w:pPr>
      <w:r>
        <w:rPr>
          <w:sz w:val="20"/>
          <w:szCs w:val="20"/>
        </w:rPr>
        <w:t xml:space="preserve">1) Технократ – считает аналитическую объективность основополагающей ценностью, а свои аналитические умения и навыки – главным критерием собственной профессиональной легитимности. Технократ предпочитает стандартизованные общепризнанные методы и инструменты анализа, применяемые в экономике, статистике, социологии. Он придает большое значение формальной, методологической стороне анализа. Клиент обеспечивает ресурсы, позволяющие работать над интересными проблемами. Аналитик избегает излишней личной ассоциированности с интересами клиента, поэтому институциональные клиенты более предпочтительны, чем индивидуальные. </w:t>
      </w:r>
    </w:p>
    <w:p w:rsidR="00EF5820" w:rsidRDefault="00EF5820" w:rsidP="00EF5820">
      <w:pPr>
        <w:ind w:right="-87" w:firstLine="284"/>
        <w:jc w:val="both"/>
        <w:rPr>
          <w:sz w:val="20"/>
          <w:szCs w:val="20"/>
        </w:rPr>
      </w:pPr>
      <w:r>
        <w:rPr>
          <w:sz w:val="20"/>
          <w:szCs w:val="20"/>
        </w:rPr>
        <w:t xml:space="preserve">2) Политик (адвокат клиента) – придает первичное значение своей ответственности перед клиентом. Он считает, что аналитик – консультант черпает свою легитимность в качестве участника процесса формирования и принятия политических решений прежде всего из позиции своего клиента, занимающего выборную или назначаемую должность или представляющего организованный интерес. В ответ клиент может рассчитывать на лояльность и конфиденциальность со стороны аналитика. Собственные ценностные предпочтения аналитика должны при этом отходить на второй план. </w:t>
      </w:r>
    </w:p>
    <w:p w:rsidR="00EF5820" w:rsidRDefault="00EF5820" w:rsidP="00EF5820">
      <w:pPr>
        <w:ind w:right="-87" w:firstLine="284"/>
        <w:jc w:val="both"/>
        <w:rPr>
          <w:sz w:val="20"/>
          <w:szCs w:val="20"/>
        </w:rPr>
      </w:pPr>
      <w:r>
        <w:rPr>
          <w:sz w:val="20"/>
          <w:szCs w:val="20"/>
        </w:rPr>
        <w:t xml:space="preserve">3) Активист (адвокат идеи) – убежден, что его профессиональная деятельность должна быть инструментом в реализации собственных ценностных представлений о благе. Он фокусирует внимание скорее на социальных ценностях политических решений, нежели на ценностях профессионального характера (таких, как аналитическая объективность или ответственность перед клиентом). Он воспринимает свое участие в политическом процессе как самодостаточный источник профессиональной легитимности. Он может также рассматривать себя проводником тех или иных групповых интересов, например защитником окружающей среды, социально незащищенных, детей, инвалидов и т.д. Активист выбирает клиентов исходя из собственного интереса, признает лишь те обязанности перед клиентом, которые обозначены в контракте. </w:t>
      </w:r>
    </w:p>
    <w:p w:rsidR="00EF5820" w:rsidRDefault="00EF5820" w:rsidP="00EF5820">
      <w:pPr>
        <w:ind w:right="-87" w:firstLine="284"/>
        <w:jc w:val="both"/>
        <w:rPr>
          <w:sz w:val="20"/>
          <w:szCs w:val="20"/>
        </w:rPr>
      </w:pPr>
      <w:r>
        <w:rPr>
          <w:sz w:val="20"/>
          <w:szCs w:val="20"/>
        </w:rPr>
        <w:t>Арнольд Мелтснер сформулировал синтетическую статусно-ролевую позицию, сочетающую достоинства всех приведенных выше. Он именует такого аналитика «антрепренером» и приписывает ему следующие качества: 1) обладает высокими техническими и аналитическими навыками; 2) занимает ясные нравственные и гражданские позиции; 3) отдает себе отчет в том, в какой мере его личные предпочтения оказывают влияние на процесс анализа и решения проблем; 4) заслуживает доверия и конфиденциальности со стороны клиента, однако сохраняет дистанцию, не позволяя личным мотивам искажать профессиональные ценности; 5) осознает объективные и субъективные ограничения политических альтернатив; 6) обладает волей и навыками мобилизации информационных, политических, организационных и финансовых ресурсов, необходимых для успешного принятия и реализации политических проектов.</w:t>
      </w:r>
    </w:p>
    <w:p w:rsidR="00EF5820" w:rsidRDefault="00EF5820" w:rsidP="00EF5820">
      <w:pPr>
        <w:ind w:right="-87" w:firstLine="284"/>
        <w:jc w:val="both"/>
        <w:rPr>
          <w:sz w:val="20"/>
          <w:szCs w:val="20"/>
        </w:rPr>
      </w:pPr>
      <w:r>
        <w:rPr>
          <w:sz w:val="20"/>
          <w:szCs w:val="20"/>
        </w:rPr>
        <w:t>Проблема объективности и предвзятости политических рекомендаций, выходящих из-под пера аналитиков, предпочитающих последние две позиции (политика и активиста), имеет не только этическую сторону (взаимоотношения аналитика и клиента), но и методологическую (взаимоотношения аналитика и научного сообщества) и гражданскую (взаимоотношения аналитика и общества) стороны.</w:t>
      </w:r>
    </w:p>
    <w:p w:rsidR="00EF5820" w:rsidRDefault="00EF5820" w:rsidP="00EF5820">
      <w:pPr>
        <w:ind w:right="-87" w:firstLine="284"/>
        <w:jc w:val="both"/>
        <w:rPr>
          <w:sz w:val="20"/>
          <w:szCs w:val="20"/>
        </w:rPr>
      </w:pPr>
      <w:r>
        <w:rPr>
          <w:sz w:val="20"/>
          <w:szCs w:val="20"/>
        </w:rPr>
        <w:t xml:space="preserve">В демократическом обществе, где политические решения являются продуктом конкурентного процесса, право на участие в котором имеют все организованные групповые интересы, при этом не существует практики систематической дискриминации в легальном доступе к данному процессу, в таких условиях политический аналитик имеет право на предвзятость и необъективность. В конкурентной плюралистической системе, где действует принцип «нет постоянных победителей и постоянных проигравших», принцип справедливости реализуется не столько в каждом отдельно взятом политическом решении, сколько в общей институционализированной системе процедурных гарантий («сдержек и противовесов»), предотвращающей узурпацию власти отдельно взятой группой, навязывающей свои интересы всем остальным. </w:t>
      </w:r>
    </w:p>
    <w:p w:rsidR="00EF5820" w:rsidRDefault="00EF5820" w:rsidP="00032EB4">
      <w:pPr>
        <w:ind w:right="-87" w:firstLine="284"/>
        <w:jc w:val="both"/>
        <w:rPr>
          <w:sz w:val="20"/>
          <w:szCs w:val="20"/>
        </w:rPr>
      </w:pPr>
      <w:r>
        <w:rPr>
          <w:sz w:val="20"/>
          <w:szCs w:val="20"/>
        </w:rPr>
        <w:t>В реальности аналитик-консультант в своей профессиональной деятельности чаще оказывается в ситуациях, требующих некоторого баланса трех ценностей (аналитической объективности, ответственности перед клиентом и приверженности собственным идеалам), а также некоторой минимальной приверженности каждой из них, если эти ценности вступают в конфликт.</w:t>
      </w:r>
    </w:p>
    <w:p w:rsidR="00EF5820" w:rsidRDefault="00EF5820" w:rsidP="00EF5820">
      <w:pPr>
        <w:ind w:right="-87" w:firstLine="284"/>
        <w:jc w:val="both"/>
        <w:rPr>
          <w:sz w:val="20"/>
          <w:szCs w:val="20"/>
        </w:rPr>
      </w:pPr>
      <w:r>
        <w:rPr>
          <w:sz w:val="20"/>
          <w:szCs w:val="20"/>
        </w:rPr>
        <w:t>Аналитик также вправе обоснованно ожидать от клиента выполнения определенных обязательств. Идеальный клиент «обязан»:</w:t>
      </w:r>
    </w:p>
    <w:p w:rsidR="00EF5820" w:rsidRDefault="00EF5820" w:rsidP="006368CC">
      <w:pPr>
        <w:ind w:right="-87" w:firstLine="284"/>
        <w:rPr>
          <w:sz w:val="20"/>
          <w:szCs w:val="20"/>
        </w:rPr>
      </w:pPr>
      <w:r>
        <w:rPr>
          <w:sz w:val="20"/>
          <w:szCs w:val="20"/>
        </w:rPr>
        <w:t>- содействовать идентификации проблем и вопрос, требующих анализа;</w:t>
      </w:r>
    </w:p>
    <w:p w:rsidR="00EF5820" w:rsidRDefault="006368CC" w:rsidP="006368CC">
      <w:pPr>
        <w:ind w:right="-87" w:firstLine="284"/>
        <w:rPr>
          <w:sz w:val="20"/>
          <w:szCs w:val="20"/>
        </w:rPr>
      </w:pPr>
      <w:r>
        <w:rPr>
          <w:sz w:val="20"/>
          <w:szCs w:val="20"/>
        </w:rPr>
        <w:t xml:space="preserve">- </w:t>
      </w:r>
      <w:r w:rsidR="00EF5820">
        <w:rPr>
          <w:sz w:val="20"/>
          <w:szCs w:val="20"/>
        </w:rPr>
        <w:t>делегировать ответственность и необходимые полномочия для осуществления исследования конкретному исполнителю или коллективу;</w:t>
      </w:r>
    </w:p>
    <w:p w:rsidR="00EF5820" w:rsidRDefault="006368CC" w:rsidP="006368CC">
      <w:pPr>
        <w:ind w:right="-87" w:firstLine="284"/>
        <w:rPr>
          <w:sz w:val="20"/>
          <w:szCs w:val="20"/>
        </w:rPr>
      </w:pPr>
      <w:r>
        <w:rPr>
          <w:sz w:val="20"/>
          <w:szCs w:val="20"/>
        </w:rPr>
        <w:t xml:space="preserve">- </w:t>
      </w:r>
      <w:r w:rsidR="00EF5820">
        <w:rPr>
          <w:sz w:val="20"/>
          <w:szCs w:val="20"/>
        </w:rPr>
        <w:t>обеспечивать адекватные организационные и финансовые ресурсы;</w:t>
      </w:r>
    </w:p>
    <w:p w:rsidR="00EF5820" w:rsidRDefault="006368CC" w:rsidP="006368CC">
      <w:pPr>
        <w:ind w:right="-87" w:firstLine="284"/>
        <w:rPr>
          <w:sz w:val="20"/>
          <w:szCs w:val="20"/>
        </w:rPr>
      </w:pPr>
      <w:r>
        <w:rPr>
          <w:sz w:val="20"/>
          <w:szCs w:val="20"/>
        </w:rPr>
        <w:t xml:space="preserve">- </w:t>
      </w:r>
      <w:r w:rsidR="00EF5820">
        <w:rPr>
          <w:sz w:val="20"/>
          <w:szCs w:val="20"/>
        </w:rPr>
        <w:t>определять временные ориентиры выполнения анализа;</w:t>
      </w:r>
    </w:p>
    <w:p w:rsidR="00EF5820" w:rsidRDefault="00EF5820" w:rsidP="006368CC">
      <w:pPr>
        <w:ind w:right="-87" w:firstLine="284"/>
        <w:rPr>
          <w:sz w:val="20"/>
          <w:szCs w:val="20"/>
        </w:rPr>
      </w:pPr>
      <w:r>
        <w:rPr>
          <w:sz w:val="20"/>
          <w:szCs w:val="20"/>
        </w:rPr>
        <w:t>- согласовывать выбор целей и задач, оценочных критериев, альтернатив и других политически значимых аспектов анализа;</w:t>
      </w:r>
    </w:p>
    <w:p w:rsidR="00EF5820" w:rsidRDefault="00EF5820" w:rsidP="006368CC">
      <w:pPr>
        <w:ind w:right="-87" w:firstLine="284"/>
        <w:rPr>
          <w:sz w:val="20"/>
          <w:szCs w:val="20"/>
        </w:rPr>
      </w:pPr>
      <w:r>
        <w:rPr>
          <w:sz w:val="20"/>
          <w:szCs w:val="20"/>
        </w:rPr>
        <w:t xml:space="preserve">- оценивать результаты и использовать значимые выводы анализа. </w:t>
      </w:r>
    </w:p>
    <w:p w:rsidR="00EF5820" w:rsidRDefault="00EF5820" w:rsidP="00EF5820">
      <w:pPr>
        <w:ind w:right="-87" w:firstLine="284"/>
        <w:jc w:val="both"/>
        <w:rPr>
          <w:sz w:val="20"/>
          <w:szCs w:val="20"/>
        </w:rPr>
      </w:pPr>
      <w:r>
        <w:rPr>
          <w:sz w:val="20"/>
          <w:szCs w:val="20"/>
        </w:rPr>
        <w:t>Источники конфликтных ситуаций, в которых может оказаться профессиональный аналитик, достаточно разнообразны и противоречивы. М. Мюнгер выделяет пять специализированных источников и форм такого рода конфликтов:</w:t>
      </w:r>
    </w:p>
    <w:p w:rsidR="00EF5820" w:rsidRDefault="00EF5820" w:rsidP="00EF5820">
      <w:pPr>
        <w:ind w:right="-87" w:firstLine="284"/>
        <w:jc w:val="both"/>
        <w:rPr>
          <w:sz w:val="20"/>
          <w:szCs w:val="20"/>
        </w:rPr>
      </w:pPr>
      <w:r>
        <w:rPr>
          <w:sz w:val="20"/>
          <w:szCs w:val="20"/>
        </w:rPr>
        <w:t>- конфликт между лояльностью по отношению к клиенту и приверженностью собственным принципам;</w:t>
      </w:r>
    </w:p>
    <w:p w:rsidR="00EF5820" w:rsidRDefault="00EF5820" w:rsidP="00EF5820">
      <w:pPr>
        <w:ind w:right="-87" w:firstLine="284"/>
        <w:jc w:val="both"/>
        <w:rPr>
          <w:sz w:val="20"/>
          <w:szCs w:val="20"/>
        </w:rPr>
      </w:pPr>
      <w:r>
        <w:rPr>
          <w:sz w:val="20"/>
          <w:szCs w:val="20"/>
        </w:rPr>
        <w:t>- конфликт по поводу ограничений, заданных клиентом в отношении матрицы критериев/альтернатив;</w:t>
      </w:r>
    </w:p>
    <w:p w:rsidR="00EF5820" w:rsidRDefault="00EF5820" w:rsidP="00EF5820">
      <w:pPr>
        <w:ind w:right="-87" w:firstLine="284"/>
        <w:jc w:val="both"/>
        <w:rPr>
          <w:sz w:val="20"/>
          <w:szCs w:val="20"/>
        </w:rPr>
      </w:pPr>
      <w:r>
        <w:rPr>
          <w:sz w:val="20"/>
          <w:szCs w:val="20"/>
        </w:rPr>
        <w:t>- конфликт между потребностью в аналитической точности и необходимостью выполнить работу в срок;</w:t>
      </w:r>
    </w:p>
    <w:p w:rsidR="00EF5820" w:rsidRDefault="00EF5820" w:rsidP="00EF5820">
      <w:pPr>
        <w:ind w:right="-87" w:firstLine="284"/>
        <w:jc w:val="both"/>
        <w:rPr>
          <w:sz w:val="20"/>
          <w:szCs w:val="20"/>
        </w:rPr>
      </w:pPr>
      <w:r>
        <w:rPr>
          <w:sz w:val="20"/>
          <w:szCs w:val="20"/>
        </w:rPr>
        <w:t>-</w:t>
      </w:r>
      <w:r w:rsidRPr="00327E83">
        <w:rPr>
          <w:sz w:val="20"/>
          <w:szCs w:val="20"/>
        </w:rPr>
        <w:t xml:space="preserve"> </w:t>
      </w:r>
      <w:r>
        <w:rPr>
          <w:sz w:val="20"/>
          <w:szCs w:val="20"/>
        </w:rPr>
        <w:t>конфликт по поводу корпоративных ограничений профессионального сообщества;</w:t>
      </w:r>
    </w:p>
    <w:p w:rsidR="00EF5820" w:rsidRDefault="00EF5820" w:rsidP="00EF5820">
      <w:pPr>
        <w:ind w:right="-87" w:firstLine="284"/>
        <w:jc w:val="both"/>
        <w:rPr>
          <w:sz w:val="20"/>
          <w:szCs w:val="20"/>
        </w:rPr>
      </w:pPr>
      <w:r>
        <w:rPr>
          <w:sz w:val="20"/>
          <w:szCs w:val="20"/>
        </w:rPr>
        <w:t>- конфликт по поводу ресурсных ограничений.</w:t>
      </w:r>
    </w:p>
    <w:p w:rsidR="00EF5820" w:rsidRDefault="00EF5820" w:rsidP="00EF5820">
      <w:pPr>
        <w:ind w:right="-87" w:firstLine="284"/>
        <w:jc w:val="both"/>
        <w:rPr>
          <w:sz w:val="20"/>
          <w:szCs w:val="20"/>
        </w:rPr>
      </w:pPr>
      <w:r>
        <w:rPr>
          <w:sz w:val="20"/>
          <w:szCs w:val="20"/>
        </w:rPr>
        <w:t>Альберт Хиршман выделяет три основные альтернативы действий в ситуации ценностного конфликта: протест, выход и нелояльность.</w:t>
      </w:r>
    </w:p>
    <w:p w:rsidR="00EF5820" w:rsidRDefault="00EF5820" w:rsidP="00EF5820">
      <w:pPr>
        <w:ind w:right="-87" w:firstLine="284"/>
        <w:jc w:val="both"/>
        <w:rPr>
          <w:sz w:val="20"/>
          <w:szCs w:val="20"/>
        </w:rPr>
      </w:pPr>
      <w:r>
        <w:rPr>
          <w:sz w:val="20"/>
          <w:szCs w:val="20"/>
        </w:rPr>
        <w:t>Протест представляет попытку повлиять на ценностные приоритеты индивидуального или коллективного субъекта принятия решения, действуя «изнутри», т.е. оставаясь в рамках установившихся (организационных или контрактных) взаимоотношений.</w:t>
      </w:r>
    </w:p>
    <w:p w:rsidR="00EF5820" w:rsidRDefault="00EF5820" w:rsidP="00EF5820">
      <w:pPr>
        <w:ind w:right="-87" w:firstLine="284"/>
        <w:jc w:val="both"/>
        <w:rPr>
          <w:sz w:val="20"/>
          <w:szCs w:val="20"/>
        </w:rPr>
      </w:pPr>
      <w:r>
        <w:rPr>
          <w:sz w:val="20"/>
          <w:szCs w:val="20"/>
        </w:rPr>
        <w:t>Выход предполагает разрыв (выход из) установившихся взаимоотношений.</w:t>
      </w:r>
    </w:p>
    <w:p w:rsidR="00EF5820" w:rsidRDefault="00EF5820" w:rsidP="00EF5820">
      <w:pPr>
        <w:ind w:right="-87" w:firstLine="284"/>
        <w:jc w:val="both"/>
        <w:rPr>
          <w:sz w:val="20"/>
          <w:szCs w:val="20"/>
        </w:rPr>
      </w:pPr>
      <w:r>
        <w:rPr>
          <w:sz w:val="20"/>
          <w:szCs w:val="20"/>
        </w:rPr>
        <w:t>Нелояльность – действия (как «изнутри», так и «извне»), подрывающие политическую позицию либо политические предпочтения клиента.</w:t>
      </w:r>
    </w:p>
    <w:p w:rsidR="001E4D1E" w:rsidRDefault="00EF5820" w:rsidP="001E4D1E">
      <w:pPr>
        <w:ind w:right="-87" w:firstLine="284"/>
        <w:jc w:val="both"/>
        <w:rPr>
          <w:sz w:val="20"/>
          <w:szCs w:val="20"/>
        </w:rPr>
      </w:pPr>
      <w:r>
        <w:rPr>
          <w:sz w:val="20"/>
          <w:szCs w:val="20"/>
        </w:rPr>
        <w:t>Аналитик-консультант в ситуации ценностного конфликта может предпринимать действия, сочетающие элементы протеста, выхода и нелояльности в различных комбинациях. Нелояльность без протеста или выхода представляет вариант саботажа. Саботаж предполагает сознательное проектирование такого механизма реализации политического решения, который заведомо обречен на неуспех.</w:t>
      </w:r>
    </w:p>
    <w:p w:rsidR="001E4D1E" w:rsidRDefault="001E4D1E" w:rsidP="001E4D1E">
      <w:pPr>
        <w:ind w:right="-87" w:firstLine="284"/>
        <w:jc w:val="center"/>
        <w:rPr>
          <w:b/>
          <w:sz w:val="20"/>
          <w:szCs w:val="20"/>
        </w:rPr>
      </w:pPr>
      <w:r w:rsidRPr="001E4D1E">
        <w:rPr>
          <w:b/>
          <w:sz w:val="20"/>
          <w:szCs w:val="20"/>
        </w:rPr>
        <w:t>2. Политическое прогнозирование: типы и методы прогнозирования</w:t>
      </w:r>
    </w:p>
    <w:p w:rsidR="00395347" w:rsidRDefault="00395347" w:rsidP="001E4D1E">
      <w:pPr>
        <w:ind w:right="-87" w:firstLine="284"/>
        <w:jc w:val="center"/>
        <w:rPr>
          <w:b/>
          <w:sz w:val="20"/>
          <w:szCs w:val="20"/>
        </w:rPr>
      </w:pPr>
    </w:p>
    <w:p w:rsidR="003A3D0F" w:rsidRDefault="00D31E0C" w:rsidP="003A3D0F">
      <w:pPr>
        <w:ind w:right="-87" w:firstLine="284"/>
        <w:jc w:val="both"/>
        <w:rPr>
          <w:sz w:val="20"/>
          <w:szCs w:val="20"/>
        </w:rPr>
      </w:pPr>
      <w:r>
        <w:rPr>
          <w:sz w:val="20"/>
          <w:szCs w:val="20"/>
        </w:rPr>
        <w:t xml:space="preserve">Политическое прогнозирование – процесс получения научно обоснованных знаний о возможном состоянии политической жизни общества, политической ситуации, политики в будущем на основе уже известных знаний об их прошлом и настоящем. </w:t>
      </w:r>
      <w:r w:rsidR="008F384B">
        <w:rPr>
          <w:sz w:val="20"/>
          <w:szCs w:val="20"/>
        </w:rPr>
        <w:t xml:space="preserve">В литературе встречаются попытки провести демаркационную линию между прогнозированием в теоретической и прикладной политологии. </w:t>
      </w:r>
      <w:r w:rsidR="003A3D0F">
        <w:rPr>
          <w:sz w:val="20"/>
          <w:szCs w:val="20"/>
        </w:rPr>
        <w:t>Указывается на то, что прогнозы в теоретической политологии имеют, как правило, глобальный характер, а также значительный период упреждения и пытаются показать возможность исключительно базисных, принципиальных для тех или иных политических систем качественных изменений, которые приведут к существенным трансформациям в них. Такие прогнозы чаще называют политическими проектами будущего, мало подверженными оперативному вмешательству со стороны лиц, принимающих политические решения (проекты «идеального государства» Платона, Мора, Кампанеллы и др.). Напротив, прогнозы в прикладной политологии имеют четко обозначенный период упреждения, связаны не только с качественными, но и с количественными параметрами прогнозируемых объектов, а также с возможностью оперативной реакции на изменения в виде политических решений.</w:t>
      </w:r>
    </w:p>
    <w:p w:rsidR="002B3776" w:rsidRDefault="00BF5E26" w:rsidP="003A3D0F">
      <w:pPr>
        <w:ind w:right="-87" w:firstLine="284"/>
        <w:jc w:val="both"/>
        <w:rPr>
          <w:sz w:val="20"/>
          <w:szCs w:val="20"/>
        </w:rPr>
      </w:pPr>
      <w:r>
        <w:rPr>
          <w:sz w:val="20"/>
          <w:szCs w:val="20"/>
        </w:rPr>
        <w:t>Целью политического прогнозирования является начертание картины вероятного будущего: определение возможных состояний, политических событий, явлений и процессов, своевременное предвидение желательных и нежелательных событий. Объектом</w:t>
      </w:r>
      <w:r w:rsidRPr="00BF5E26">
        <w:rPr>
          <w:sz w:val="20"/>
          <w:szCs w:val="20"/>
        </w:rPr>
        <w:t xml:space="preserve"> </w:t>
      </w:r>
      <w:r>
        <w:rPr>
          <w:sz w:val="20"/>
          <w:szCs w:val="20"/>
        </w:rPr>
        <w:t>политического прогнозирования выступает политика (внутренняя и внешняя), а предметом – познание возможных состояний политических событий, явлений, процессов. В связи с этим различают внутриполитическое и внешнеполитические прогнозирование. Внутриполитическое прогнозирование</w:t>
      </w:r>
      <w:r w:rsidR="008F384B">
        <w:rPr>
          <w:sz w:val="20"/>
          <w:szCs w:val="20"/>
        </w:rPr>
        <w:t xml:space="preserve"> охватывает всю сферу внутренней политики и связано, с одной стороны, с оценками конкретных политических событий (эту работу выполняют государс</w:t>
      </w:r>
      <w:r w:rsidR="00596793">
        <w:rPr>
          <w:sz w:val="20"/>
          <w:szCs w:val="20"/>
        </w:rPr>
        <w:t>твенные и политические органы</w:t>
      </w:r>
      <w:r w:rsidR="008F384B">
        <w:rPr>
          <w:sz w:val="20"/>
          <w:szCs w:val="20"/>
        </w:rPr>
        <w:t>)</w:t>
      </w:r>
      <w:r w:rsidR="00596793">
        <w:rPr>
          <w:sz w:val="20"/>
          <w:szCs w:val="20"/>
        </w:rPr>
        <w:t xml:space="preserve">, с другой – с оценками политических процессов в деятельности самих политических институтов общества. </w:t>
      </w:r>
      <w:r w:rsidR="002B3776">
        <w:rPr>
          <w:sz w:val="20"/>
          <w:szCs w:val="20"/>
        </w:rPr>
        <w:t xml:space="preserve">В последнем случае субъектом прогноза выступает научный коллектив, изучающий политическую систему общества. Внешнеполитическое прогнозирование касается области международных отношений и внешней политики, оценок политической обстановки в мире, тенденций и факторов ее развития. Здесь центром внимания являются, прежде всего, отношения государств. </w:t>
      </w:r>
    </w:p>
    <w:p w:rsidR="002B3776" w:rsidRDefault="002B3776" w:rsidP="003A3D0F">
      <w:pPr>
        <w:ind w:right="-87" w:firstLine="284"/>
        <w:jc w:val="both"/>
        <w:rPr>
          <w:sz w:val="20"/>
          <w:szCs w:val="20"/>
        </w:rPr>
      </w:pPr>
      <w:r>
        <w:rPr>
          <w:sz w:val="20"/>
          <w:szCs w:val="20"/>
        </w:rPr>
        <w:t>Существуют следующие типологии прогнозов:</w:t>
      </w:r>
    </w:p>
    <w:p w:rsidR="00AC40DC" w:rsidRDefault="002B3776" w:rsidP="003A3D0F">
      <w:pPr>
        <w:ind w:right="-87" w:firstLine="284"/>
        <w:jc w:val="both"/>
        <w:rPr>
          <w:sz w:val="20"/>
          <w:szCs w:val="20"/>
        </w:rPr>
      </w:pPr>
      <w:r>
        <w:rPr>
          <w:sz w:val="20"/>
          <w:szCs w:val="20"/>
        </w:rPr>
        <w:t xml:space="preserve">1. Проблемно-целевой (для чего разрабатывается прогноз). На основании этого критерия различаются два типа прогнозов: поисковые и нормативные. </w:t>
      </w:r>
    </w:p>
    <w:p w:rsidR="00AC40DC" w:rsidRDefault="002B3776" w:rsidP="003A3D0F">
      <w:pPr>
        <w:ind w:right="-87" w:firstLine="284"/>
        <w:jc w:val="both"/>
        <w:rPr>
          <w:sz w:val="20"/>
          <w:szCs w:val="20"/>
        </w:rPr>
      </w:pPr>
      <w:r>
        <w:rPr>
          <w:sz w:val="20"/>
          <w:szCs w:val="20"/>
        </w:rPr>
        <w:t>Поисковые прогнозы – определение возможных состояний объекта в будущем. Это условное продолжение в будущее соответствующих тенденций развития изучаемого явления, отвечающее на вопрос: что вероятнее всего произойдет при условии сохранения существующих тенденций?</w:t>
      </w:r>
      <w:r w:rsidR="00AC40DC">
        <w:rPr>
          <w:sz w:val="20"/>
          <w:szCs w:val="20"/>
        </w:rPr>
        <w:t xml:space="preserve"> </w:t>
      </w:r>
    </w:p>
    <w:p w:rsidR="00AC40DC" w:rsidRDefault="00AC40DC" w:rsidP="003A3D0F">
      <w:pPr>
        <w:ind w:right="-87" w:firstLine="284"/>
        <w:jc w:val="both"/>
        <w:rPr>
          <w:sz w:val="20"/>
          <w:szCs w:val="20"/>
        </w:rPr>
      </w:pPr>
      <w:r>
        <w:rPr>
          <w:sz w:val="20"/>
          <w:szCs w:val="20"/>
        </w:rPr>
        <w:t>Нормативные прогнозы – определение путей и сроков достижения желательных состояний объекта, принимаемых на основе заданных норм, идеалов, целей. Отвечает на вопрос: какими путями достичь желаемого?</w:t>
      </w:r>
    </w:p>
    <w:p w:rsidR="00AC40DC" w:rsidRDefault="00AC40DC" w:rsidP="003A3D0F">
      <w:pPr>
        <w:ind w:right="-87" w:firstLine="284"/>
        <w:jc w:val="both"/>
        <w:rPr>
          <w:sz w:val="20"/>
          <w:szCs w:val="20"/>
        </w:rPr>
      </w:pPr>
      <w:r>
        <w:rPr>
          <w:sz w:val="20"/>
          <w:szCs w:val="20"/>
        </w:rPr>
        <w:t xml:space="preserve">2. По критерию воздействия прогнозов на объект прогнозирования различают самосбывающиеся и самоопровергающиеся прогнозы. </w:t>
      </w:r>
    </w:p>
    <w:p w:rsidR="00AC40DC" w:rsidRDefault="008F384B" w:rsidP="003A3D0F">
      <w:pPr>
        <w:ind w:right="-87" w:firstLine="284"/>
        <w:jc w:val="both"/>
        <w:rPr>
          <w:sz w:val="20"/>
          <w:szCs w:val="20"/>
        </w:rPr>
      </w:pPr>
      <w:r>
        <w:rPr>
          <w:sz w:val="20"/>
          <w:szCs w:val="20"/>
        </w:rPr>
        <w:t xml:space="preserve"> </w:t>
      </w:r>
      <w:r w:rsidR="00AC40DC">
        <w:rPr>
          <w:sz w:val="20"/>
          <w:szCs w:val="20"/>
        </w:rPr>
        <w:t>Самосбывающиеся прогнозы имеют настолько сильное воздействие на объект, что сбываются даже несмотря на отсутствие реальных предпосылок для этого. Так, прогноз о неизбежности конфронтации может действительно подтолкнуть к ней политические силы даже при наличии реальной возможности такой конфронтации избежать.</w:t>
      </w:r>
    </w:p>
    <w:p w:rsidR="001E4D1E" w:rsidRDefault="00BF5E26" w:rsidP="003A3D0F">
      <w:pPr>
        <w:ind w:right="-87" w:firstLine="284"/>
        <w:jc w:val="both"/>
        <w:rPr>
          <w:sz w:val="20"/>
          <w:szCs w:val="20"/>
        </w:rPr>
      </w:pPr>
      <w:r>
        <w:rPr>
          <w:sz w:val="20"/>
          <w:szCs w:val="20"/>
        </w:rPr>
        <w:t xml:space="preserve"> </w:t>
      </w:r>
      <w:r w:rsidR="00AC40DC">
        <w:rPr>
          <w:sz w:val="20"/>
          <w:szCs w:val="20"/>
        </w:rPr>
        <w:t>Самоопровергающиеся прогнозы не реализуются на практике, однако в этом и состоит их цель. Главное – показать негативные последствия осуществления одного из возможных вариантов развития политической ситуации</w:t>
      </w:r>
      <w:r w:rsidR="002D009E">
        <w:rPr>
          <w:sz w:val="20"/>
          <w:szCs w:val="20"/>
        </w:rPr>
        <w:t>,</w:t>
      </w:r>
      <w:r w:rsidR="00AC40DC">
        <w:rPr>
          <w:sz w:val="20"/>
          <w:szCs w:val="20"/>
        </w:rPr>
        <w:t xml:space="preserve"> с </w:t>
      </w:r>
      <w:r w:rsidR="002D009E">
        <w:rPr>
          <w:sz w:val="20"/>
          <w:szCs w:val="20"/>
        </w:rPr>
        <w:t>тем чтобы предотвратить подобное развитие событий</w:t>
      </w:r>
      <w:r w:rsidR="00AC40DC">
        <w:rPr>
          <w:sz w:val="20"/>
          <w:szCs w:val="20"/>
        </w:rPr>
        <w:t>.</w:t>
      </w:r>
      <w:r w:rsidR="002D009E">
        <w:rPr>
          <w:sz w:val="20"/>
          <w:szCs w:val="20"/>
        </w:rPr>
        <w:t xml:space="preserve"> Прогноз такого рода можно проиллюстрировать на примере президентских выборов в России в </w:t>
      </w:r>
      <w:smartTag w:uri="urn:schemas-microsoft-com:office:smarttags" w:element="metricconverter">
        <w:smartTagPr>
          <w:attr w:name="ProductID" w:val="1996 г"/>
        </w:smartTagPr>
        <w:r w:rsidR="002D009E">
          <w:rPr>
            <w:sz w:val="20"/>
            <w:szCs w:val="20"/>
          </w:rPr>
          <w:t>1996 г</w:t>
        </w:r>
      </w:smartTag>
      <w:r w:rsidR="002D009E">
        <w:rPr>
          <w:sz w:val="20"/>
          <w:szCs w:val="20"/>
        </w:rPr>
        <w:t xml:space="preserve"> (предвыборная кампания Б. Ельцина).</w:t>
      </w:r>
    </w:p>
    <w:p w:rsidR="00DB70CE" w:rsidRDefault="002D009E" w:rsidP="00DB70CE">
      <w:pPr>
        <w:ind w:right="-87" w:firstLine="284"/>
        <w:jc w:val="both"/>
        <w:rPr>
          <w:sz w:val="20"/>
          <w:szCs w:val="20"/>
        </w:rPr>
      </w:pPr>
      <w:r>
        <w:rPr>
          <w:sz w:val="20"/>
          <w:szCs w:val="20"/>
        </w:rPr>
        <w:t>3.</w:t>
      </w:r>
      <w:r w:rsidR="002A5261">
        <w:rPr>
          <w:sz w:val="20"/>
          <w:szCs w:val="20"/>
        </w:rPr>
        <w:t xml:space="preserve"> По периоду упреждения – промежутку времени, на который рассчитан прогноз, различают: </w:t>
      </w:r>
    </w:p>
    <w:p w:rsidR="00DB70CE" w:rsidRDefault="00DB70CE" w:rsidP="00DB70CE">
      <w:pPr>
        <w:ind w:right="-87" w:firstLine="284"/>
        <w:jc w:val="both"/>
        <w:rPr>
          <w:sz w:val="20"/>
          <w:szCs w:val="20"/>
        </w:rPr>
      </w:pPr>
      <w:r w:rsidRPr="00DB70CE">
        <w:rPr>
          <w:sz w:val="20"/>
          <w:szCs w:val="20"/>
        </w:rPr>
        <w:t>- о</w:t>
      </w:r>
      <w:r>
        <w:rPr>
          <w:sz w:val="20"/>
          <w:szCs w:val="20"/>
        </w:rPr>
        <w:t xml:space="preserve">перативный (сроком до 1 мес.); </w:t>
      </w:r>
    </w:p>
    <w:p w:rsidR="00DB70CE" w:rsidRDefault="00DB70CE" w:rsidP="00DB70CE">
      <w:pPr>
        <w:ind w:right="-87" w:firstLine="284"/>
        <w:jc w:val="both"/>
        <w:rPr>
          <w:sz w:val="20"/>
          <w:szCs w:val="20"/>
        </w:rPr>
      </w:pPr>
      <w:r w:rsidRPr="00DB70CE">
        <w:rPr>
          <w:sz w:val="20"/>
          <w:szCs w:val="20"/>
        </w:rPr>
        <w:t>- краткосроч</w:t>
      </w:r>
      <w:r>
        <w:rPr>
          <w:sz w:val="20"/>
          <w:szCs w:val="20"/>
        </w:rPr>
        <w:t xml:space="preserve">ный (сроком от 1мес. до </w:t>
      </w:r>
      <w:smartTag w:uri="urn:schemas-microsoft-com:office:smarttags" w:element="metricconverter">
        <w:smartTagPr>
          <w:attr w:name="ProductID" w:val="1 г"/>
        </w:smartTagPr>
        <w:r>
          <w:rPr>
            <w:sz w:val="20"/>
            <w:szCs w:val="20"/>
          </w:rPr>
          <w:t>1 г</w:t>
        </w:r>
      </w:smartTag>
      <w:r>
        <w:rPr>
          <w:sz w:val="20"/>
          <w:szCs w:val="20"/>
        </w:rPr>
        <w:t xml:space="preserve">.); </w:t>
      </w:r>
    </w:p>
    <w:p w:rsidR="00DB70CE" w:rsidRDefault="00DB70CE" w:rsidP="00DB70CE">
      <w:pPr>
        <w:ind w:right="-87" w:firstLine="284"/>
        <w:jc w:val="both"/>
        <w:rPr>
          <w:sz w:val="20"/>
          <w:szCs w:val="20"/>
        </w:rPr>
      </w:pPr>
      <w:r w:rsidRPr="00DB70CE">
        <w:rPr>
          <w:sz w:val="20"/>
          <w:szCs w:val="20"/>
        </w:rPr>
        <w:t>- сре</w:t>
      </w:r>
      <w:r>
        <w:rPr>
          <w:sz w:val="20"/>
          <w:szCs w:val="20"/>
        </w:rPr>
        <w:t xml:space="preserve">днесрочный (от </w:t>
      </w:r>
      <w:smartTag w:uri="urn:schemas-microsoft-com:office:smarttags" w:element="metricconverter">
        <w:smartTagPr>
          <w:attr w:name="ProductID" w:val="1 г"/>
        </w:smartTagPr>
        <w:r>
          <w:rPr>
            <w:sz w:val="20"/>
            <w:szCs w:val="20"/>
          </w:rPr>
          <w:t>1 г</w:t>
        </w:r>
      </w:smartTag>
      <w:r>
        <w:rPr>
          <w:sz w:val="20"/>
          <w:szCs w:val="20"/>
        </w:rPr>
        <w:t xml:space="preserve">. до 5 лет); </w:t>
      </w:r>
    </w:p>
    <w:p w:rsidR="00DB70CE" w:rsidRDefault="00DB70CE" w:rsidP="00DB70CE">
      <w:pPr>
        <w:ind w:right="-87" w:firstLine="284"/>
        <w:jc w:val="both"/>
        <w:rPr>
          <w:sz w:val="20"/>
          <w:szCs w:val="20"/>
        </w:rPr>
      </w:pPr>
      <w:r w:rsidRPr="00DB70CE">
        <w:rPr>
          <w:sz w:val="20"/>
          <w:szCs w:val="20"/>
        </w:rPr>
        <w:t>- долгосрочный (от 5 до 15 лет);</w:t>
      </w:r>
      <w:r>
        <w:rPr>
          <w:sz w:val="20"/>
          <w:szCs w:val="20"/>
        </w:rPr>
        <w:t xml:space="preserve"> </w:t>
      </w:r>
    </w:p>
    <w:p w:rsidR="00DB70CE" w:rsidRDefault="00DB70CE" w:rsidP="00DB70CE">
      <w:pPr>
        <w:ind w:right="-87" w:firstLine="284"/>
        <w:jc w:val="both"/>
        <w:rPr>
          <w:sz w:val="20"/>
          <w:szCs w:val="20"/>
        </w:rPr>
      </w:pPr>
      <w:r w:rsidRPr="00DB70CE">
        <w:rPr>
          <w:sz w:val="20"/>
          <w:szCs w:val="20"/>
        </w:rPr>
        <w:t>-</w:t>
      </w:r>
      <w:r>
        <w:rPr>
          <w:sz w:val="20"/>
          <w:szCs w:val="20"/>
        </w:rPr>
        <w:t xml:space="preserve"> дальнесрочный (свыше 15 лет). </w:t>
      </w:r>
    </w:p>
    <w:p w:rsidR="005A618D" w:rsidRDefault="00DB70CE" w:rsidP="00DB70CE">
      <w:pPr>
        <w:ind w:right="-87" w:firstLine="284"/>
        <w:jc w:val="both"/>
        <w:rPr>
          <w:sz w:val="20"/>
          <w:szCs w:val="20"/>
        </w:rPr>
      </w:pPr>
      <w:r w:rsidRPr="00DB70CE">
        <w:rPr>
          <w:sz w:val="20"/>
          <w:szCs w:val="20"/>
        </w:rPr>
        <w:t>Чем больше срок, на который делается прогноз, тем больше снижается его количественная составляющая, он при</w:t>
      </w:r>
      <w:r w:rsidR="005A618D">
        <w:rPr>
          <w:sz w:val="20"/>
          <w:szCs w:val="20"/>
        </w:rPr>
        <w:t>обретает все более качественный характер.</w:t>
      </w:r>
    </w:p>
    <w:p w:rsidR="005A618D" w:rsidRDefault="005A618D" w:rsidP="00DB70CE">
      <w:pPr>
        <w:ind w:right="-87" w:firstLine="284"/>
        <w:jc w:val="both"/>
        <w:rPr>
          <w:sz w:val="20"/>
          <w:szCs w:val="20"/>
        </w:rPr>
      </w:pPr>
      <w:r w:rsidRPr="005A618D">
        <w:rPr>
          <w:sz w:val="20"/>
          <w:szCs w:val="20"/>
        </w:rPr>
        <w:t>Существуют различные методы политического прогнозирования.</w:t>
      </w:r>
      <w:r>
        <w:rPr>
          <w:sz w:val="20"/>
          <w:szCs w:val="20"/>
        </w:rPr>
        <w:t xml:space="preserve"> По степени формализации методы политического прогнозирования делятся на интуитивные и формализованные. </w:t>
      </w:r>
    </w:p>
    <w:p w:rsidR="009915DD" w:rsidRDefault="005A618D" w:rsidP="00DB70CE">
      <w:pPr>
        <w:ind w:right="-87" w:firstLine="284"/>
        <w:jc w:val="both"/>
        <w:rPr>
          <w:sz w:val="20"/>
          <w:szCs w:val="20"/>
        </w:rPr>
      </w:pPr>
      <w:r>
        <w:rPr>
          <w:sz w:val="20"/>
          <w:szCs w:val="20"/>
        </w:rPr>
        <w:t>Интуитивное прогнозирование применяется тогда, когда объект прогнозирования настолько сложен, что аналитически учесть влияние множества факторов практически невозможно. В этих случаях прибегают к опросу экспертов. В зависимости от общих принципов действия интуитивные методы</w:t>
      </w:r>
      <w:r w:rsidR="00E07AC6">
        <w:rPr>
          <w:sz w:val="20"/>
          <w:szCs w:val="20"/>
        </w:rPr>
        <w:t xml:space="preserve"> прогнозирования можно разделить на две группы: индивидуальные экспертные оценки (метод «интервью», аналитические докладные записки, написание сценария и т.д.) и коллективные экспертные оценки (анкетирование, </w:t>
      </w:r>
      <w:r w:rsidR="009915DD">
        <w:rPr>
          <w:sz w:val="20"/>
          <w:szCs w:val="20"/>
        </w:rPr>
        <w:t>методы «комиссий», «мозговых атак» (коллективной генерации идей), метод Дельфи</w:t>
      </w:r>
      <w:r w:rsidR="00E07AC6">
        <w:rPr>
          <w:sz w:val="20"/>
          <w:szCs w:val="20"/>
        </w:rPr>
        <w:t>).</w:t>
      </w:r>
    </w:p>
    <w:p w:rsidR="00F223DC" w:rsidRDefault="00BC20DB" w:rsidP="00DB70CE">
      <w:pPr>
        <w:ind w:right="-87" w:firstLine="284"/>
        <w:jc w:val="both"/>
        <w:rPr>
          <w:sz w:val="20"/>
          <w:szCs w:val="20"/>
        </w:rPr>
      </w:pPr>
      <w:r>
        <w:rPr>
          <w:sz w:val="20"/>
          <w:szCs w:val="20"/>
        </w:rPr>
        <w:t>Класс формализованных методов в зависимости от общих принципов действия можно разделить на группы системно-структурных методов (методы функционально-иерархического моделирования, морфологического анализа, структурной аналогии), ассоциативных методов (историко-логический анализ), методов опережающей информации (методы анализа потоков публикаций, в том числе контент-анализ, оценки значимости событий), математического моделирования и др.</w:t>
      </w:r>
    </w:p>
    <w:p w:rsidR="00B96905" w:rsidRDefault="00B96905" w:rsidP="00B96905">
      <w:pPr>
        <w:ind w:right="-87" w:firstLine="284"/>
        <w:jc w:val="both"/>
        <w:rPr>
          <w:sz w:val="20"/>
          <w:szCs w:val="20"/>
        </w:rPr>
      </w:pPr>
      <w:r>
        <w:rPr>
          <w:sz w:val="20"/>
          <w:szCs w:val="20"/>
        </w:rPr>
        <w:t xml:space="preserve">Выделяют следующие этапы политического прогнозирования: предпрогнозную ориентацию, сбор данных прогнозного фона, разработку базовой модели, построение поисковой модели, создание нормативной модели, оценку достоверности и точности прогноза, выработку рекомендаций. </w:t>
      </w:r>
    </w:p>
    <w:p w:rsidR="007C349C" w:rsidRDefault="007C349C" w:rsidP="00DB70CE">
      <w:pPr>
        <w:ind w:right="-87" w:firstLine="284"/>
        <w:jc w:val="both"/>
        <w:rPr>
          <w:sz w:val="20"/>
          <w:szCs w:val="20"/>
        </w:rPr>
      </w:pPr>
      <w:r>
        <w:rPr>
          <w:sz w:val="20"/>
          <w:szCs w:val="20"/>
        </w:rPr>
        <w:t xml:space="preserve">В основе прогнозирования лежат три взаимодополняющих источника информации о будущем: </w:t>
      </w:r>
    </w:p>
    <w:p w:rsidR="007C349C" w:rsidRDefault="007C349C" w:rsidP="00DB70CE">
      <w:pPr>
        <w:ind w:right="-87" w:firstLine="284"/>
        <w:jc w:val="both"/>
        <w:rPr>
          <w:sz w:val="20"/>
          <w:szCs w:val="20"/>
        </w:rPr>
      </w:pPr>
      <w:r>
        <w:rPr>
          <w:sz w:val="20"/>
          <w:szCs w:val="20"/>
        </w:rPr>
        <w:t>- оценка перспектив развития, будущего состояния прогнозируемого явления на основе опыта, чаще всего при помощи аналогии с достаточно хорошо известными сходными явлениями и процессами;</w:t>
      </w:r>
    </w:p>
    <w:p w:rsidR="007C349C" w:rsidRDefault="007C349C" w:rsidP="00DB70CE">
      <w:pPr>
        <w:ind w:right="-87" w:firstLine="284"/>
        <w:jc w:val="both"/>
        <w:rPr>
          <w:sz w:val="20"/>
          <w:szCs w:val="20"/>
        </w:rPr>
      </w:pPr>
      <w:r>
        <w:rPr>
          <w:sz w:val="20"/>
          <w:szCs w:val="20"/>
        </w:rPr>
        <w:t>- условное продолжение в будущее (экстраполяция) тенденций, закономерности развития которых в прошлом и настоящем достаточно хорошо известны;</w:t>
      </w:r>
    </w:p>
    <w:p w:rsidR="007C349C" w:rsidRDefault="007C349C" w:rsidP="00DB70CE">
      <w:pPr>
        <w:ind w:right="-87" w:firstLine="284"/>
        <w:jc w:val="both"/>
        <w:rPr>
          <w:sz w:val="20"/>
          <w:szCs w:val="20"/>
        </w:rPr>
      </w:pPr>
      <w:r>
        <w:rPr>
          <w:sz w:val="20"/>
          <w:szCs w:val="20"/>
        </w:rPr>
        <w:t xml:space="preserve">- модель будущего состояния того или иного явления, процесса, </w:t>
      </w:r>
      <w:r w:rsidR="00931CC8">
        <w:rPr>
          <w:sz w:val="20"/>
          <w:szCs w:val="20"/>
        </w:rPr>
        <w:t>построенная</w:t>
      </w:r>
      <w:r>
        <w:rPr>
          <w:sz w:val="20"/>
          <w:szCs w:val="20"/>
        </w:rPr>
        <w:t xml:space="preserve"> сообразно</w:t>
      </w:r>
      <w:r w:rsidR="00931CC8">
        <w:rPr>
          <w:sz w:val="20"/>
          <w:szCs w:val="20"/>
        </w:rPr>
        <w:t xml:space="preserve"> ожидаемому или желаемому ряду условий, перспективы которых достаточно хорошо известны.</w:t>
      </w:r>
    </w:p>
    <w:p w:rsidR="00931CC8" w:rsidRDefault="00931CC8" w:rsidP="00DB70CE">
      <w:pPr>
        <w:ind w:right="-87" w:firstLine="284"/>
        <w:jc w:val="both"/>
        <w:rPr>
          <w:sz w:val="20"/>
          <w:szCs w:val="20"/>
        </w:rPr>
      </w:pPr>
      <w:r>
        <w:rPr>
          <w:sz w:val="20"/>
          <w:szCs w:val="20"/>
        </w:rPr>
        <w:t>В соответствии с этим существует три дополняющих друг друга способа разработки прогнозов:</w:t>
      </w:r>
    </w:p>
    <w:p w:rsidR="00931CC8" w:rsidRDefault="00931CC8" w:rsidP="00DB70CE">
      <w:pPr>
        <w:ind w:right="-87" w:firstLine="284"/>
        <w:jc w:val="both"/>
        <w:rPr>
          <w:sz w:val="20"/>
          <w:szCs w:val="20"/>
        </w:rPr>
      </w:pPr>
      <w:r>
        <w:rPr>
          <w:sz w:val="20"/>
          <w:szCs w:val="20"/>
        </w:rPr>
        <w:t>- анкетирование (интервьюирование, опрос) – опрос населения и экспертов с целью упорядочить, объективировать субъективные оценки прогнозного характера;</w:t>
      </w:r>
    </w:p>
    <w:p w:rsidR="00931CC8" w:rsidRDefault="00931CC8" w:rsidP="00DB70CE">
      <w:pPr>
        <w:ind w:right="-87" w:firstLine="284"/>
        <w:jc w:val="both"/>
        <w:rPr>
          <w:sz w:val="20"/>
          <w:szCs w:val="20"/>
        </w:rPr>
      </w:pPr>
      <w:r>
        <w:rPr>
          <w:sz w:val="20"/>
          <w:szCs w:val="20"/>
        </w:rPr>
        <w:t>- экстраполирование и интерполирование (выявление промежуточного значения между двумя известными моментами процесса) – построение динамических рядов развития показателей прогнозируемого явления на протяжении периодов основания прогноза в прошлом и упреждения прогноза в будущем (ретроспекции и проспекции прогнозных разработок);</w:t>
      </w:r>
    </w:p>
    <w:p w:rsidR="00F75B8A" w:rsidRDefault="00931CC8" w:rsidP="00DB70CE">
      <w:pPr>
        <w:ind w:right="-87" w:firstLine="284"/>
        <w:jc w:val="both"/>
        <w:rPr>
          <w:sz w:val="20"/>
          <w:szCs w:val="20"/>
        </w:rPr>
      </w:pPr>
      <w:r>
        <w:rPr>
          <w:sz w:val="20"/>
          <w:szCs w:val="20"/>
        </w:rPr>
        <w:t xml:space="preserve">- моделирование – построение поисковых и нормативных моделей с учетом </w:t>
      </w:r>
      <w:r w:rsidR="00F75B8A">
        <w:rPr>
          <w:sz w:val="20"/>
          <w:szCs w:val="20"/>
        </w:rPr>
        <w:t>вероятного и желательного изменения прогнозируемого явления на период упреждения прогноза по имеющимся прямым или косвенным данным о масштабах и направлении изменений. В прикладных политологических исследованиях наиболее эффективно и широко используются прогнозные модели в виде сценариев, графических изображений, систем уравнений.</w:t>
      </w:r>
    </w:p>
    <w:p w:rsidR="003B0C5D" w:rsidRDefault="00F75B8A" w:rsidP="00DB70CE">
      <w:pPr>
        <w:ind w:right="-87" w:firstLine="284"/>
        <w:jc w:val="both"/>
        <w:rPr>
          <w:sz w:val="20"/>
          <w:szCs w:val="20"/>
        </w:rPr>
      </w:pPr>
      <w:r>
        <w:rPr>
          <w:sz w:val="20"/>
          <w:szCs w:val="20"/>
        </w:rPr>
        <w:t xml:space="preserve">Прогнозирование следует отличать от утопий и футурологических концепций. </w:t>
      </w:r>
      <w:r w:rsidR="00A24DF6">
        <w:rPr>
          <w:sz w:val="20"/>
          <w:szCs w:val="20"/>
        </w:rPr>
        <w:t xml:space="preserve">Утопия – в широком смысле своеобразный вид научно-художественного творчества, социального проектирования, существующий в разных жанрах и формах и </w:t>
      </w:r>
      <w:r w:rsidR="00D51D49">
        <w:rPr>
          <w:sz w:val="20"/>
          <w:szCs w:val="20"/>
        </w:rPr>
        <w:t xml:space="preserve">позволяющий создавать образы желаемого или не желаемого будущего. Утопизм – процесс мышления, </w:t>
      </w:r>
      <w:r w:rsidR="00F1587C">
        <w:rPr>
          <w:sz w:val="20"/>
          <w:szCs w:val="20"/>
        </w:rPr>
        <w:t>оперирующий идеями, обращенными в идеальное, фантастическое будущее.</w:t>
      </w:r>
      <w:r w:rsidR="003B0C5D">
        <w:rPr>
          <w:sz w:val="20"/>
          <w:szCs w:val="20"/>
        </w:rPr>
        <w:t xml:space="preserve"> Современные утопии представляют также различные технологические проекты: электронные, экологические, оккультные, мистические.</w:t>
      </w:r>
    </w:p>
    <w:p w:rsidR="003B0C5D" w:rsidRDefault="003B0C5D" w:rsidP="00DB70CE">
      <w:pPr>
        <w:ind w:right="-87" w:firstLine="284"/>
        <w:jc w:val="both"/>
        <w:rPr>
          <w:sz w:val="20"/>
          <w:szCs w:val="20"/>
        </w:rPr>
      </w:pPr>
      <w:r>
        <w:rPr>
          <w:sz w:val="20"/>
          <w:szCs w:val="20"/>
        </w:rPr>
        <w:t xml:space="preserve">Футурология – область теоретических исследований, научных знаний, социальных прогнозов и представлений о будущем человечества. В футурологии рассматриваются перспективы человечества в целом (глобальное прогнозирование), так и отдельных сфер общественной жизни (наука и техника, культура и образование, экономика и политика). </w:t>
      </w:r>
    </w:p>
    <w:p w:rsidR="00137548" w:rsidRDefault="003B0C5D" w:rsidP="00DB70CE">
      <w:pPr>
        <w:ind w:right="-87" w:firstLine="284"/>
        <w:jc w:val="both"/>
        <w:rPr>
          <w:sz w:val="20"/>
          <w:szCs w:val="20"/>
        </w:rPr>
      </w:pPr>
      <w:r w:rsidRPr="003B0C5D">
        <w:rPr>
          <w:sz w:val="20"/>
          <w:szCs w:val="20"/>
        </w:rPr>
        <w:t>Политический прогноз выступает в качестве важного ориентира в принятии политического решения. Это предъявляет особые требования к его точности и обоснованности, ибо цена ошибки здесь бывает очень большой. Для повышения точности</w:t>
      </w:r>
      <w:r>
        <w:rPr>
          <w:sz w:val="20"/>
          <w:szCs w:val="20"/>
        </w:rPr>
        <w:t xml:space="preserve"> прогноза при его составлении используется несколько методов одновременно.</w:t>
      </w:r>
    </w:p>
    <w:p w:rsidR="00137548" w:rsidRDefault="00137548" w:rsidP="00DB70CE">
      <w:pPr>
        <w:ind w:right="-87" w:firstLine="284"/>
        <w:jc w:val="both"/>
        <w:rPr>
          <w:sz w:val="20"/>
          <w:szCs w:val="20"/>
        </w:rPr>
      </w:pPr>
      <w:r>
        <w:rPr>
          <w:sz w:val="20"/>
          <w:szCs w:val="20"/>
        </w:rPr>
        <w:t>В целом российская политическая наука преодолевает первично сложившееся в начале 90-х гг. «разделение» на теоретическую и прикладную политологию, все активнее разрабатывает и шире использует современные теоретико-рациональные и ценностные методы анализа в прикладных исследованиях и широко обращается к новейшим политическим и политологическим данным для совершенствования теоретико-методологической базы.</w:t>
      </w:r>
      <w:r w:rsidR="00474767">
        <w:rPr>
          <w:sz w:val="20"/>
          <w:szCs w:val="20"/>
        </w:rPr>
        <w:t xml:space="preserve"> </w:t>
      </w:r>
    </w:p>
    <w:p w:rsidR="00474767" w:rsidRDefault="00474767" w:rsidP="00DB70CE">
      <w:pPr>
        <w:ind w:right="-87" w:firstLine="284"/>
        <w:jc w:val="both"/>
        <w:rPr>
          <w:sz w:val="20"/>
          <w:szCs w:val="20"/>
        </w:rPr>
      </w:pPr>
      <w:r>
        <w:rPr>
          <w:sz w:val="20"/>
          <w:szCs w:val="20"/>
        </w:rPr>
        <w:t xml:space="preserve">Среди актуальных проблем прикладной политологии и экспертизы сегодня на первый план выдвигаются: расстановка и борьба общественно-политических сил в современном обществе; человек в системе социально-политических отношений; есть ли социальный идеал у России, перспективы демократии и правового государства в России; характер политической власти в сегодняшней России; как анализировать происходящее. </w:t>
      </w:r>
    </w:p>
    <w:p w:rsidR="00137548" w:rsidRDefault="00137548" w:rsidP="00137548">
      <w:pPr>
        <w:ind w:right="-87" w:firstLine="284"/>
        <w:jc w:val="center"/>
        <w:rPr>
          <w:b/>
          <w:sz w:val="20"/>
          <w:szCs w:val="20"/>
        </w:rPr>
      </w:pPr>
      <w:r w:rsidRPr="00137548">
        <w:rPr>
          <w:b/>
          <w:sz w:val="20"/>
          <w:szCs w:val="20"/>
        </w:rPr>
        <w:t>Контрольные вопросы</w:t>
      </w:r>
    </w:p>
    <w:p w:rsidR="00137548" w:rsidRDefault="00137548" w:rsidP="00BE023B">
      <w:pPr>
        <w:ind w:right="-87" w:firstLine="284"/>
        <w:jc w:val="both"/>
        <w:rPr>
          <w:sz w:val="20"/>
          <w:szCs w:val="20"/>
        </w:rPr>
      </w:pPr>
      <w:r>
        <w:rPr>
          <w:sz w:val="20"/>
          <w:szCs w:val="20"/>
        </w:rPr>
        <w:t>1. В чем специфика политического консультирования как вида деятельности?</w:t>
      </w:r>
    </w:p>
    <w:p w:rsidR="00137548" w:rsidRDefault="00137548" w:rsidP="00BE023B">
      <w:pPr>
        <w:ind w:right="-87" w:firstLine="284"/>
        <w:jc w:val="both"/>
        <w:rPr>
          <w:sz w:val="20"/>
          <w:szCs w:val="20"/>
        </w:rPr>
      </w:pPr>
      <w:r>
        <w:rPr>
          <w:sz w:val="20"/>
          <w:szCs w:val="20"/>
        </w:rPr>
        <w:t>2. Назовите разновидности политического консультирования?</w:t>
      </w:r>
    </w:p>
    <w:p w:rsidR="00137548" w:rsidRDefault="00137548" w:rsidP="00BE023B">
      <w:pPr>
        <w:ind w:right="-87" w:firstLine="284"/>
        <w:jc w:val="both"/>
        <w:rPr>
          <w:sz w:val="20"/>
          <w:szCs w:val="20"/>
        </w:rPr>
      </w:pPr>
      <w:r>
        <w:rPr>
          <w:sz w:val="20"/>
          <w:szCs w:val="20"/>
        </w:rPr>
        <w:t>3. Назовите виды политической экспертизы?</w:t>
      </w:r>
    </w:p>
    <w:p w:rsidR="00BE023B" w:rsidRDefault="00BE023B" w:rsidP="00BE023B">
      <w:pPr>
        <w:ind w:right="-87" w:firstLine="284"/>
        <w:jc w:val="both"/>
        <w:rPr>
          <w:sz w:val="20"/>
          <w:szCs w:val="20"/>
        </w:rPr>
      </w:pPr>
      <w:r>
        <w:rPr>
          <w:sz w:val="20"/>
          <w:szCs w:val="20"/>
        </w:rPr>
        <w:t>4. В чем сущность политического анализа?</w:t>
      </w:r>
    </w:p>
    <w:p w:rsidR="00BE023B" w:rsidRDefault="00BE023B" w:rsidP="00BE023B">
      <w:pPr>
        <w:ind w:right="-87" w:firstLine="284"/>
        <w:jc w:val="both"/>
        <w:rPr>
          <w:sz w:val="20"/>
          <w:szCs w:val="20"/>
        </w:rPr>
      </w:pPr>
      <w:r>
        <w:rPr>
          <w:sz w:val="20"/>
          <w:szCs w:val="20"/>
        </w:rPr>
        <w:t>5. Охарактеризуйте ролевые позиции политических аналитиков.</w:t>
      </w:r>
    </w:p>
    <w:p w:rsidR="00BE023B" w:rsidRDefault="00BE023B" w:rsidP="00BE023B">
      <w:pPr>
        <w:ind w:right="-87" w:firstLine="284"/>
        <w:jc w:val="both"/>
        <w:rPr>
          <w:sz w:val="20"/>
          <w:szCs w:val="20"/>
        </w:rPr>
      </w:pPr>
      <w:r>
        <w:rPr>
          <w:sz w:val="20"/>
          <w:szCs w:val="20"/>
        </w:rPr>
        <w:t>6. Охарактеризуйте статусные позиции политических аналитиков.</w:t>
      </w:r>
    </w:p>
    <w:p w:rsidR="008B45CA" w:rsidRDefault="008B45CA" w:rsidP="00BE023B">
      <w:pPr>
        <w:ind w:right="-87" w:firstLine="284"/>
        <w:jc w:val="both"/>
        <w:rPr>
          <w:sz w:val="20"/>
          <w:szCs w:val="20"/>
        </w:rPr>
      </w:pPr>
      <w:r>
        <w:rPr>
          <w:sz w:val="20"/>
          <w:szCs w:val="20"/>
        </w:rPr>
        <w:t>7. Охарактеризуйте профессиональный портрет современного политолога-аналитика.</w:t>
      </w:r>
    </w:p>
    <w:p w:rsidR="00BE023B" w:rsidRDefault="008B45CA" w:rsidP="00BE023B">
      <w:pPr>
        <w:ind w:right="-87" w:firstLine="284"/>
        <w:jc w:val="both"/>
        <w:rPr>
          <w:sz w:val="20"/>
          <w:szCs w:val="20"/>
        </w:rPr>
      </w:pPr>
      <w:r>
        <w:rPr>
          <w:sz w:val="20"/>
          <w:szCs w:val="20"/>
        </w:rPr>
        <w:t>8</w:t>
      </w:r>
      <w:r w:rsidR="00BE023B">
        <w:rPr>
          <w:sz w:val="20"/>
          <w:szCs w:val="20"/>
        </w:rPr>
        <w:t>. Дайте определение политическому прогнозированию.</w:t>
      </w:r>
    </w:p>
    <w:p w:rsidR="00BE023B" w:rsidRDefault="008B45CA" w:rsidP="00BE023B">
      <w:pPr>
        <w:ind w:right="-87" w:firstLine="284"/>
        <w:jc w:val="both"/>
        <w:rPr>
          <w:sz w:val="20"/>
          <w:szCs w:val="20"/>
        </w:rPr>
      </w:pPr>
      <w:r>
        <w:rPr>
          <w:sz w:val="20"/>
          <w:szCs w:val="20"/>
        </w:rPr>
        <w:t>9</w:t>
      </w:r>
      <w:r w:rsidR="00BE023B">
        <w:rPr>
          <w:sz w:val="20"/>
          <w:szCs w:val="20"/>
        </w:rPr>
        <w:t>. Назовите критерии типологии политических прогнозов.</w:t>
      </w:r>
    </w:p>
    <w:p w:rsidR="00BE023B" w:rsidRDefault="008B45CA" w:rsidP="00BE023B">
      <w:pPr>
        <w:ind w:right="-87" w:firstLine="284"/>
        <w:jc w:val="both"/>
        <w:rPr>
          <w:sz w:val="20"/>
          <w:szCs w:val="20"/>
        </w:rPr>
      </w:pPr>
      <w:r>
        <w:rPr>
          <w:sz w:val="20"/>
          <w:szCs w:val="20"/>
        </w:rPr>
        <w:t>10</w:t>
      </w:r>
      <w:r w:rsidR="00BE023B">
        <w:rPr>
          <w:sz w:val="20"/>
          <w:szCs w:val="20"/>
        </w:rPr>
        <w:t>. Что такое период упреждения прогноза, какие периоды упреждения чаще всего используются в политическом прогнозировании?</w:t>
      </w:r>
    </w:p>
    <w:p w:rsidR="00BE023B" w:rsidRDefault="008B45CA" w:rsidP="00BE023B">
      <w:pPr>
        <w:ind w:right="-87" w:firstLine="284"/>
        <w:jc w:val="both"/>
        <w:rPr>
          <w:sz w:val="20"/>
          <w:szCs w:val="20"/>
        </w:rPr>
      </w:pPr>
      <w:r>
        <w:rPr>
          <w:sz w:val="20"/>
          <w:szCs w:val="20"/>
        </w:rPr>
        <w:t>11</w:t>
      </w:r>
      <w:r w:rsidR="00BE023B">
        <w:rPr>
          <w:sz w:val="20"/>
          <w:szCs w:val="20"/>
        </w:rPr>
        <w:t>. Назовите методы создания политических прогнозов.</w:t>
      </w:r>
    </w:p>
    <w:p w:rsidR="00BE023B" w:rsidRDefault="008B45CA" w:rsidP="00BE023B">
      <w:pPr>
        <w:ind w:right="-87" w:firstLine="284"/>
        <w:jc w:val="both"/>
        <w:rPr>
          <w:sz w:val="20"/>
          <w:szCs w:val="20"/>
        </w:rPr>
      </w:pPr>
      <w:r>
        <w:rPr>
          <w:sz w:val="20"/>
          <w:szCs w:val="20"/>
        </w:rPr>
        <w:t>12</w:t>
      </w:r>
      <w:r w:rsidR="00BE023B">
        <w:rPr>
          <w:sz w:val="20"/>
          <w:szCs w:val="20"/>
        </w:rPr>
        <w:t>. Какое значение имеет моделирование в познании политических процессов?</w:t>
      </w:r>
    </w:p>
    <w:p w:rsidR="003117E4" w:rsidRDefault="003117E4" w:rsidP="00BE023B">
      <w:pPr>
        <w:ind w:right="-87" w:firstLine="284"/>
        <w:jc w:val="both"/>
        <w:rPr>
          <w:sz w:val="20"/>
          <w:szCs w:val="20"/>
        </w:rPr>
      </w:pPr>
      <w:r>
        <w:rPr>
          <w:sz w:val="20"/>
          <w:szCs w:val="20"/>
        </w:rPr>
        <w:t>13. Какую роль играет политическое прогнозирование в управлении политическими событиями?</w:t>
      </w:r>
    </w:p>
    <w:p w:rsidR="003117E4" w:rsidRDefault="003117E4" w:rsidP="00BE023B">
      <w:pPr>
        <w:ind w:right="-87" w:firstLine="284"/>
        <w:jc w:val="both"/>
        <w:rPr>
          <w:sz w:val="20"/>
          <w:szCs w:val="20"/>
        </w:rPr>
      </w:pPr>
    </w:p>
    <w:p w:rsidR="003117E4" w:rsidRDefault="00A54500" w:rsidP="00A54500">
      <w:pPr>
        <w:ind w:right="-87" w:firstLine="284"/>
        <w:jc w:val="center"/>
        <w:rPr>
          <w:b/>
          <w:sz w:val="20"/>
          <w:szCs w:val="20"/>
        </w:rPr>
      </w:pPr>
      <w:r>
        <w:rPr>
          <w:b/>
          <w:sz w:val="20"/>
          <w:szCs w:val="20"/>
          <w:lang w:val="en-US"/>
        </w:rPr>
        <w:t>IV</w:t>
      </w:r>
      <w:r w:rsidRPr="00A54500">
        <w:rPr>
          <w:b/>
          <w:sz w:val="20"/>
          <w:szCs w:val="20"/>
        </w:rPr>
        <w:t xml:space="preserve">. </w:t>
      </w:r>
      <w:r w:rsidR="003117E4" w:rsidRPr="003117E4">
        <w:rPr>
          <w:b/>
          <w:sz w:val="20"/>
          <w:szCs w:val="20"/>
        </w:rPr>
        <w:t>ПРАКТИКУМ</w:t>
      </w:r>
    </w:p>
    <w:p w:rsidR="003117E4" w:rsidRDefault="003117E4" w:rsidP="003117E4">
      <w:pPr>
        <w:ind w:right="-87" w:firstLine="284"/>
        <w:jc w:val="both"/>
        <w:rPr>
          <w:sz w:val="20"/>
          <w:szCs w:val="20"/>
        </w:rPr>
      </w:pPr>
    </w:p>
    <w:p w:rsidR="005A7D5A" w:rsidRPr="008F1392" w:rsidRDefault="003117E4" w:rsidP="006368CC">
      <w:pPr>
        <w:jc w:val="both"/>
        <w:rPr>
          <w:sz w:val="20"/>
          <w:szCs w:val="20"/>
        </w:rPr>
      </w:pPr>
      <w:r>
        <w:rPr>
          <w:sz w:val="20"/>
          <w:szCs w:val="20"/>
        </w:rPr>
        <w:t xml:space="preserve">1. </w:t>
      </w:r>
      <w:r w:rsidR="005A7D5A" w:rsidRPr="008F1392">
        <w:rPr>
          <w:sz w:val="20"/>
          <w:szCs w:val="20"/>
        </w:rPr>
        <w:t>Какие проблемы изучает</w:t>
      </w:r>
      <w:r w:rsidR="006368CC">
        <w:rPr>
          <w:sz w:val="20"/>
          <w:szCs w:val="20"/>
        </w:rPr>
        <w:t xml:space="preserve"> </w:t>
      </w:r>
      <w:r w:rsidR="005A7D5A" w:rsidRPr="008F1392">
        <w:rPr>
          <w:sz w:val="20"/>
          <w:szCs w:val="20"/>
        </w:rPr>
        <w:t>а) теоретическая политология;</w:t>
      </w:r>
      <w:r w:rsidR="005A7D5A" w:rsidRPr="008F1392">
        <w:rPr>
          <w:sz w:val="20"/>
          <w:szCs w:val="20"/>
        </w:rPr>
        <w:br/>
        <w:t>б) прикладная политология;</w:t>
      </w:r>
      <w:r w:rsidR="006368CC">
        <w:rPr>
          <w:sz w:val="20"/>
          <w:szCs w:val="20"/>
        </w:rPr>
        <w:t xml:space="preserve"> </w:t>
      </w:r>
      <w:r w:rsidR="005A7D5A" w:rsidRPr="008F1392">
        <w:rPr>
          <w:sz w:val="20"/>
          <w:szCs w:val="20"/>
        </w:rPr>
        <w:t>в) сравнительная политология.</w:t>
      </w:r>
    </w:p>
    <w:p w:rsidR="005A7D5A" w:rsidRPr="008F1392" w:rsidRDefault="005A7D5A" w:rsidP="005A7D5A">
      <w:pPr>
        <w:numPr>
          <w:ilvl w:val="0"/>
          <w:numId w:val="19"/>
        </w:numPr>
        <w:tabs>
          <w:tab w:val="clear" w:pos="1080"/>
          <w:tab w:val="num" w:pos="-2340"/>
          <w:tab w:val="left" w:pos="720"/>
        </w:tabs>
        <w:ind w:left="720"/>
        <w:jc w:val="both"/>
        <w:rPr>
          <w:sz w:val="20"/>
          <w:szCs w:val="20"/>
        </w:rPr>
      </w:pPr>
      <w:r w:rsidRPr="008F1392">
        <w:rPr>
          <w:sz w:val="20"/>
          <w:szCs w:val="20"/>
        </w:rPr>
        <w:t>исследование общего и особенного в различных политических системах;</w:t>
      </w:r>
    </w:p>
    <w:p w:rsidR="005A7D5A" w:rsidRPr="008F1392" w:rsidRDefault="005A7D5A" w:rsidP="005A7D5A">
      <w:pPr>
        <w:numPr>
          <w:ilvl w:val="0"/>
          <w:numId w:val="19"/>
        </w:numPr>
        <w:tabs>
          <w:tab w:val="clear" w:pos="1080"/>
          <w:tab w:val="left" w:pos="720"/>
        </w:tabs>
        <w:ind w:left="720"/>
        <w:jc w:val="both"/>
        <w:rPr>
          <w:sz w:val="20"/>
          <w:szCs w:val="20"/>
        </w:rPr>
      </w:pPr>
      <w:r w:rsidRPr="008F1392">
        <w:rPr>
          <w:sz w:val="20"/>
          <w:szCs w:val="20"/>
        </w:rPr>
        <w:t>политическая власть;</w:t>
      </w:r>
    </w:p>
    <w:p w:rsidR="005A7D5A" w:rsidRPr="008F1392" w:rsidRDefault="005A7D5A" w:rsidP="005A7D5A">
      <w:pPr>
        <w:numPr>
          <w:ilvl w:val="0"/>
          <w:numId w:val="19"/>
        </w:numPr>
        <w:tabs>
          <w:tab w:val="clear" w:pos="1080"/>
          <w:tab w:val="left" w:pos="720"/>
        </w:tabs>
        <w:ind w:left="720"/>
        <w:jc w:val="both"/>
        <w:rPr>
          <w:sz w:val="20"/>
          <w:szCs w:val="20"/>
        </w:rPr>
      </w:pPr>
      <w:r w:rsidRPr="008F1392">
        <w:rPr>
          <w:sz w:val="20"/>
          <w:szCs w:val="20"/>
        </w:rPr>
        <w:t>технологии избирательных кампаний;</w:t>
      </w:r>
    </w:p>
    <w:p w:rsidR="005A7D5A" w:rsidRPr="008F1392" w:rsidRDefault="005A7D5A" w:rsidP="005A7D5A">
      <w:pPr>
        <w:numPr>
          <w:ilvl w:val="0"/>
          <w:numId w:val="19"/>
        </w:numPr>
        <w:tabs>
          <w:tab w:val="clear" w:pos="1080"/>
          <w:tab w:val="left" w:pos="720"/>
        </w:tabs>
        <w:ind w:left="720"/>
        <w:jc w:val="both"/>
        <w:rPr>
          <w:sz w:val="20"/>
          <w:szCs w:val="20"/>
        </w:rPr>
      </w:pPr>
      <w:r w:rsidRPr="008F1392">
        <w:rPr>
          <w:sz w:val="20"/>
          <w:szCs w:val="20"/>
        </w:rPr>
        <w:t>история политических учений;</w:t>
      </w:r>
    </w:p>
    <w:p w:rsidR="005A7D5A" w:rsidRPr="008F1392" w:rsidRDefault="005A7D5A" w:rsidP="005A7D5A">
      <w:pPr>
        <w:numPr>
          <w:ilvl w:val="0"/>
          <w:numId w:val="19"/>
        </w:numPr>
        <w:tabs>
          <w:tab w:val="clear" w:pos="1080"/>
          <w:tab w:val="left" w:pos="720"/>
        </w:tabs>
        <w:ind w:left="720"/>
        <w:jc w:val="both"/>
        <w:rPr>
          <w:sz w:val="20"/>
          <w:szCs w:val="20"/>
        </w:rPr>
      </w:pPr>
      <w:r w:rsidRPr="008F1392">
        <w:rPr>
          <w:sz w:val="20"/>
          <w:szCs w:val="20"/>
        </w:rPr>
        <w:t>политическая культура;</w:t>
      </w:r>
    </w:p>
    <w:p w:rsidR="005A7D5A" w:rsidRPr="008F1392" w:rsidRDefault="005A7D5A" w:rsidP="005A7D5A">
      <w:pPr>
        <w:numPr>
          <w:ilvl w:val="0"/>
          <w:numId w:val="19"/>
        </w:numPr>
        <w:tabs>
          <w:tab w:val="clear" w:pos="1080"/>
          <w:tab w:val="left" w:pos="720"/>
        </w:tabs>
        <w:ind w:left="720"/>
        <w:jc w:val="both"/>
        <w:rPr>
          <w:sz w:val="20"/>
          <w:szCs w:val="20"/>
        </w:rPr>
      </w:pPr>
      <w:r w:rsidRPr="008F1392">
        <w:rPr>
          <w:sz w:val="20"/>
          <w:szCs w:val="20"/>
        </w:rPr>
        <w:t>стратегии выработки и принятия ре</w:t>
      </w:r>
      <w:r w:rsidRPr="008F1392">
        <w:rPr>
          <w:sz w:val="20"/>
          <w:szCs w:val="20"/>
        </w:rPr>
        <w:softHyphen/>
        <w:t>шений;</w:t>
      </w:r>
    </w:p>
    <w:p w:rsidR="005A7D5A" w:rsidRPr="008F1392" w:rsidRDefault="005A7D5A" w:rsidP="005A7D5A">
      <w:pPr>
        <w:numPr>
          <w:ilvl w:val="0"/>
          <w:numId w:val="19"/>
        </w:numPr>
        <w:tabs>
          <w:tab w:val="clear" w:pos="1080"/>
          <w:tab w:val="left" w:pos="720"/>
        </w:tabs>
        <w:ind w:left="720"/>
        <w:jc w:val="both"/>
        <w:rPr>
          <w:sz w:val="20"/>
          <w:szCs w:val="20"/>
        </w:rPr>
      </w:pPr>
      <w:r w:rsidRPr="008F1392">
        <w:rPr>
          <w:sz w:val="20"/>
          <w:szCs w:val="20"/>
        </w:rPr>
        <w:t>технологии разрешения и урегулиро</w:t>
      </w:r>
      <w:r w:rsidRPr="008F1392">
        <w:rPr>
          <w:sz w:val="20"/>
          <w:szCs w:val="20"/>
        </w:rPr>
        <w:softHyphen/>
        <w:t>вания конфликтов;</w:t>
      </w:r>
    </w:p>
    <w:p w:rsidR="005A7D5A" w:rsidRPr="008F1392" w:rsidRDefault="005A7D5A" w:rsidP="005A7D5A">
      <w:pPr>
        <w:numPr>
          <w:ilvl w:val="0"/>
          <w:numId w:val="19"/>
        </w:numPr>
        <w:tabs>
          <w:tab w:val="clear" w:pos="1080"/>
          <w:tab w:val="left" w:pos="720"/>
        </w:tabs>
        <w:ind w:left="720"/>
        <w:jc w:val="both"/>
        <w:rPr>
          <w:sz w:val="20"/>
          <w:szCs w:val="20"/>
        </w:rPr>
      </w:pPr>
      <w:r w:rsidRPr="008F1392">
        <w:rPr>
          <w:sz w:val="20"/>
          <w:szCs w:val="20"/>
        </w:rPr>
        <w:t>различные модели федерализма;</w:t>
      </w:r>
    </w:p>
    <w:p w:rsidR="005A7D5A" w:rsidRDefault="005A7D5A" w:rsidP="005A7D5A">
      <w:pPr>
        <w:ind w:firstLine="284"/>
        <w:jc w:val="both"/>
        <w:rPr>
          <w:sz w:val="20"/>
          <w:szCs w:val="20"/>
        </w:rPr>
      </w:pPr>
      <w:r w:rsidRPr="008F1392">
        <w:rPr>
          <w:sz w:val="20"/>
          <w:szCs w:val="20"/>
        </w:rPr>
        <w:t>политическое поведение.</w:t>
      </w:r>
    </w:p>
    <w:p w:rsidR="008F1392" w:rsidRDefault="008F1392" w:rsidP="005A7D5A">
      <w:pPr>
        <w:ind w:firstLine="284"/>
        <w:jc w:val="both"/>
        <w:rPr>
          <w:sz w:val="20"/>
          <w:szCs w:val="20"/>
        </w:rPr>
      </w:pPr>
      <w:r w:rsidRPr="008F1392">
        <w:rPr>
          <w:sz w:val="20"/>
          <w:szCs w:val="20"/>
        </w:rPr>
        <w:t>2. Проделайте политический анализ конкретного шага в эконо</w:t>
      </w:r>
      <w:r w:rsidRPr="008F1392">
        <w:rPr>
          <w:sz w:val="20"/>
          <w:szCs w:val="20"/>
        </w:rPr>
        <w:softHyphen/>
        <w:t>мической политике правительства: повышение тарифов и нало</w:t>
      </w:r>
      <w:r w:rsidRPr="008F1392">
        <w:rPr>
          <w:sz w:val="20"/>
          <w:szCs w:val="20"/>
        </w:rPr>
        <w:softHyphen/>
        <w:t>гов на импортные товары, рассмотрите его последствия в отно</w:t>
      </w:r>
      <w:r w:rsidRPr="008F1392">
        <w:rPr>
          <w:sz w:val="20"/>
          <w:szCs w:val="20"/>
        </w:rPr>
        <w:softHyphen/>
        <w:t>шении различных социально-экономических групп и слоев насе</w:t>
      </w:r>
      <w:r w:rsidRPr="008F1392">
        <w:rPr>
          <w:sz w:val="20"/>
          <w:szCs w:val="20"/>
        </w:rPr>
        <w:softHyphen/>
        <w:t>ления, финансовой и политической стабильности. Определите возможные положительные и отрицательные результаты этой акции.</w:t>
      </w:r>
    </w:p>
    <w:p w:rsidR="005A7D5A" w:rsidRDefault="008F1392" w:rsidP="005A7D5A">
      <w:pPr>
        <w:ind w:firstLine="284"/>
        <w:jc w:val="both"/>
        <w:rPr>
          <w:sz w:val="20"/>
          <w:szCs w:val="20"/>
        </w:rPr>
      </w:pPr>
      <w:r w:rsidRPr="008F1392">
        <w:rPr>
          <w:sz w:val="20"/>
          <w:szCs w:val="20"/>
        </w:rPr>
        <w:t xml:space="preserve">3. </w:t>
      </w:r>
      <w:r w:rsidR="005A7D5A">
        <w:rPr>
          <w:sz w:val="20"/>
          <w:szCs w:val="20"/>
        </w:rPr>
        <w:t>Функция политической социализации заключается:</w:t>
      </w:r>
    </w:p>
    <w:p w:rsidR="005A7D5A" w:rsidRDefault="005A7D5A" w:rsidP="005A7D5A">
      <w:pPr>
        <w:ind w:firstLine="284"/>
        <w:jc w:val="both"/>
        <w:rPr>
          <w:sz w:val="20"/>
          <w:szCs w:val="20"/>
        </w:rPr>
      </w:pPr>
      <w:r>
        <w:rPr>
          <w:sz w:val="20"/>
          <w:szCs w:val="20"/>
        </w:rPr>
        <w:t>а) в определении соответствующих программ и целей общественного развития возможностям общества;</w:t>
      </w:r>
    </w:p>
    <w:p w:rsidR="005A7D5A" w:rsidRDefault="005A7D5A" w:rsidP="005A7D5A">
      <w:pPr>
        <w:ind w:firstLine="284"/>
        <w:jc w:val="both"/>
        <w:rPr>
          <w:sz w:val="20"/>
          <w:szCs w:val="20"/>
        </w:rPr>
      </w:pPr>
      <w:r>
        <w:rPr>
          <w:sz w:val="20"/>
          <w:szCs w:val="20"/>
        </w:rPr>
        <w:t>б) в приобщении индивидов и групп к определенной политической культуре;</w:t>
      </w:r>
    </w:p>
    <w:p w:rsidR="005A7D5A" w:rsidRDefault="005A7D5A" w:rsidP="005A7D5A">
      <w:pPr>
        <w:ind w:firstLine="284"/>
        <w:jc w:val="both"/>
        <w:rPr>
          <w:sz w:val="20"/>
          <w:szCs w:val="20"/>
        </w:rPr>
      </w:pPr>
      <w:r>
        <w:rPr>
          <w:sz w:val="20"/>
          <w:szCs w:val="20"/>
        </w:rPr>
        <w:t>в) в разработке альтернативных сценариев будущего политического развития;</w:t>
      </w:r>
    </w:p>
    <w:p w:rsidR="005A7D5A" w:rsidRDefault="005A7D5A" w:rsidP="005A7D5A">
      <w:pPr>
        <w:ind w:firstLine="284"/>
        <w:jc w:val="both"/>
        <w:rPr>
          <w:sz w:val="20"/>
          <w:szCs w:val="20"/>
        </w:rPr>
      </w:pPr>
      <w:r>
        <w:rPr>
          <w:sz w:val="20"/>
          <w:szCs w:val="20"/>
        </w:rPr>
        <w:t>г) в выработке единой идеологии у всех граждан.</w:t>
      </w:r>
    </w:p>
    <w:p w:rsidR="005A7D5A" w:rsidRPr="005A7D5A" w:rsidRDefault="008F1392" w:rsidP="005A7D5A">
      <w:pPr>
        <w:ind w:firstLine="284"/>
        <w:jc w:val="both"/>
        <w:rPr>
          <w:sz w:val="20"/>
          <w:szCs w:val="20"/>
        </w:rPr>
      </w:pPr>
      <w:r>
        <w:rPr>
          <w:sz w:val="20"/>
          <w:szCs w:val="20"/>
        </w:rPr>
        <w:t xml:space="preserve">4. </w:t>
      </w:r>
      <w:r w:rsidR="005A7D5A" w:rsidRPr="00BC3FD2">
        <w:rPr>
          <w:sz w:val="20"/>
          <w:szCs w:val="20"/>
        </w:rPr>
        <w:t>Кто из политологов стоял у истоков бихевиоризма?</w:t>
      </w:r>
      <w:r w:rsidR="005A7D5A">
        <w:t xml:space="preserve"> </w:t>
      </w:r>
    </w:p>
    <w:p w:rsidR="005A7D5A" w:rsidRPr="00BC3FD2" w:rsidRDefault="005A7D5A" w:rsidP="005A7D5A">
      <w:pPr>
        <w:jc w:val="both"/>
      </w:pPr>
      <w:r w:rsidRPr="00BC3FD2">
        <w:rPr>
          <w:sz w:val="20"/>
          <w:szCs w:val="20"/>
        </w:rPr>
        <w:t>а) М. Вебер;</w:t>
      </w:r>
      <w:r>
        <w:t xml:space="preserve"> </w:t>
      </w:r>
      <w:r w:rsidRPr="00BC3FD2">
        <w:rPr>
          <w:sz w:val="20"/>
          <w:szCs w:val="20"/>
        </w:rPr>
        <w:t>б) Р. Михельс;</w:t>
      </w:r>
      <w:r>
        <w:t xml:space="preserve"> </w:t>
      </w:r>
      <w:r w:rsidRPr="00BC3FD2">
        <w:rPr>
          <w:sz w:val="20"/>
          <w:szCs w:val="20"/>
        </w:rPr>
        <w:t>в) Ч. Мерриам;</w:t>
      </w:r>
      <w:r>
        <w:t xml:space="preserve"> </w:t>
      </w:r>
      <w:r w:rsidRPr="00BC3FD2">
        <w:rPr>
          <w:sz w:val="20"/>
          <w:szCs w:val="20"/>
        </w:rPr>
        <w:t>г) С. Липсет.</w:t>
      </w:r>
    </w:p>
    <w:p w:rsidR="005A7D5A" w:rsidRPr="00BC3FD2" w:rsidRDefault="008F1392" w:rsidP="005A7D5A">
      <w:pPr>
        <w:ind w:firstLine="284"/>
        <w:jc w:val="both"/>
        <w:rPr>
          <w:sz w:val="20"/>
          <w:szCs w:val="20"/>
        </w:rPr>
      </w:pPr>
      <w:r>
        <w:rPr>
          <w:sz w:val="20"/>
          <w:szCs w:val="20"/>
        </w:rPr>
        <w:t xml:space="preserve">5. </w:t>
      </w:r>
      <w:r w:rsidR="005A7D5A" w:rsidRPr="00BC3FD2">
        <w:rPr>
          <w:sz w:val="20"/>
          <w:szCs w:val="20"/>
        </w:rPr>
        <w:t>Какие из нижеперечисленных принципов соответствуют бихевиористскому направлению в политологии?</w:t>
      </w:r>
    </w:p>
    <w:p w:rsidR="005A7D5A" w:rsidRPr="00BC3FD2" w:rsidRDefault="005A7D5A" w:rsidP="005A7D5A">
      <w:pPr>
        <w:ind w:firstLine="284"/>
        <w:jc w:val="both"/>
        <w:rPr>
          <w:sz w:val="20"/>
          <w:szCs w:val="20"/>
        </w:rPr>
      </w:pPr>
      <w:r w:rsidRPr="00BC3FD2">
        <w:rPr>
          <w:sz w:val="20"/>
          <w:szCs w:val="20"/>
        </w:rPr>
        <w:t>а) стремление к обнаружению эле</w:t>
      </w:r>
      <w:r w:rsidRPr="00BC3FD2">
        <w:rPr>
          <w:sz w:val="20"/>
          <w:szCs w:val="20"/>
        </w:rPr>
        <w:softHyphen/>
        <w:t>ментов единообразия, законо</w:t>
      </w:r>
      <w:r w:rsidRPr="00BC3FD2">
        <w:rPr>
          <w:sz w:val="20"/>
          <w:szCs w:val="20"/>
        </w:rPr>
        <w:softHyphen/>
        <w:t>мерностей;</w:t>
      </w:r>
    </w:p>
    <w:p w:rsidR="005A7D5A" w:rsidRPr="00BC3FD2" w:rsidRDefault="005A7D5A" w:rsidP="005A7D5A">
      <w:pPr>
        <w:ind w:firstLine="284"/>
        <w:jc w:val="both"/>
        <w:rPr>
          <w:sz w:val="20"/>
          <w:szCs w:val="20"/>
        </w:rPr>
      </w:pPr>
      <w:r w:rsidRPr="00BC3FD2">
        <w:rPr>
          <w:sz w:val="20"/>
          <w:szCs w:val="20"/>
        </w:rPr>
        <w:t>б) ориентация на конструирова</w:t>
      </w:r>
      <w:r w:rsidRPr="00BC3FD2">
        <w:rPr>
          <w:sz w:val="20"/>
          <w:szCs w:val="20"/>
        </w:rPr>
        <w:softHyphen/>
        <w:t>ние нормативных моделей и приведение реальных полити</w:t>
      </w:r>
      <w:r w:rsidRPr="00BC3FD2">
        <w:rPr>
          <w:sz w:val="20"/>
          <w:szCs w:val="20"/>
        </w:rPr>
        <w:softHyphen/>
        <w:t>ческих систем в соответствие с ними;</w:t>
      </w:r>
    </w:p>
    <w:p w:rsidR="005A7D5A" w:rsidRPr="00BC3FD2" w:rsidRDefault="005A7D5A" w:rsidP="005A7D5A">
      <w:pPr>
        <w:ind w:firstLine="284"/>
        <w:jc w:val="both"/>
        <w:rPr>
          <w:sz w:val="20"/>
          <w:szCs w:val="20"/>
        </w:rPr>
      </w:pPr>
      <w:r w:rsidRPr="00BC3FD2">
        <w:rPr>
          <w:sz w:val="20"/>
          <w:szCs w:val="20"/>
        </w:rPr>
        <w:t>в) проверка обоснованности выво</w:t>
      </w:r>
      <w:r w:rsidRPr="00BC3FD2">
        <w:rPr>
          <w:sz w:val="20"/>
          <w:szCs w:val="20"/>
        </w:rPr>
        <w:softHyphen/>
        <w:t>дов;</w:t>
      </w:r>
    </w:p>
    <w:p w:rsidR="005A7D5A" w:rsidRPr="00BC3FD2" w:rsidRDefault="005A7D5A" w:rsidP="005A7D5A">
      <w:pPr>
        <w:ind w:firstLine="284"/>
        <w:jc w:val="both"/>
        <w:rPr>
          <w:sz w:val="20"/>
          <w:szCs w:val="20"/>
        </w:rPr>
      </w:pPr>
      <w:r w:rsidRPr="00BC3FD2">
        <w:rPr>
          <w:sz w:val="20"/>
          <w:szCs w:val="20"/>
        </w:rPr>
        <w:t>г) преимущественно этический подход к исследованию;</w:t>
      </w:r>
    </w:p>
    <w:p w:rsidR="005A7D5A" w:rsidRPr="00BC3FD2" w:rsidRDefault="005A7D5A" w:rsidP="005A7D5A">
      <w:pPr>
        <w:ind w:firstLine="284"/>
        <w:jc w:val="both"/>
        <w:rPr>
          <w:sz w:val="20"/>
          <w:szCs w:val="20"/>
        </w:rPr>
      </w:pPr>
      <w:r w:rsidRPr="00BC3FD2">
        <w:rPr>
          <w:sz w:val="20"/>
          <w:szCs w:val="20"/>
        </w:rPr>
        <w:t>д) системный подход к исследова</w:t>
      </w:r>
      <w:r w:rsidRPr="00BC3FD2">
        <w:rPr>
          <w:sz w:val="20"/>
          <w:szCs w:val="20"/>
        </w:rPr>
        <w:softHyphen/>
        <w:t>нию;</w:t>
      </w:r>
    </w:p>
    <w:p w:rsidR="005A7D5A" w:rsidRPr="00BC3FD2" w:rsidRDefault="005A7D5A" w:rsidP="005A7D5A">
      <w:pPr>
        <w:ind w:firstLine="284"/>
        <w:jc w:val="both"/>
        <w:rPr>
          <w:sz w:val="20"/>
          <w:szCs w:val="20"/>
        </w:rPr>
      </w:pPr>
      <w:r w:rsidRPr="00BC3FD2">
        <w:rPr>
          <w:sz w:val="20"/>
          <w:szCs w:val="20"/>
        </w:rPr>
        <w:t>е) неизменное сохранение чувства юмора у исследователя;</w:t>
      </w:r>
    </w:p>
    <w:p w:rsidR="005A7D5A" w:rsidRPr="00BC3FD2" w:rsidRDefault="005A7D5A" w:rsidP="005A7D5A">
      <w:pPr>
        <w:ind w:firstLine="284"/>
        <w:jc w:val="both"/>
        <w:rPr>
          <w:sz w:val="20"/>
          <w:szCs w:val="20"/>
        </w:rPr>
      </w:pPr>
      <w:r w:rsidRPr="00BC3FD2">
        <w:rPr>
          <w:sz w:val="20"/>
          <w:szCs w:val="20"/>
        </w:rPr>
        <w:t>ж) широкое использование коли</w:t>
      </w:r>
      <w:r w:rsidRPr="00BC3FD2">
        <w:rPr>
          <w:sz w:val="20"/>
          <w:szCs w:val="20"/>
        </w:rPr>
        <w:softHyphen/>
        <w:t>чественных методов при иссле</w:t>
      </w:r>
      <w:r w:rsidRPr="00BC3FD2">
        <w:rPr>
          <w:sz w:val="20"/>
          <w:szCs w:val="20"/>
        </w:rPr>
        <w:softHyphen/>
        <w:t>довании политических объектов и процессов;</w:t>
      </w:r>
    </w:p>
    <w:p w:rsidR="005A7D5A" w:rsidRDefault="005A7D5A" w:rsidP="005A7D5A">
      <w:pPr>
        <w:ind w:firstLine="284"/>
        <w:jc w:val="both"/>
        <w:rPr>
          <w:sz w:val="20"/>
          <w:szCs w:val="20"/>
        </w:rPr>
      </w:pPr>
      <w:r w:rsidRPr="00BC3FD2">
        <w:rPr>
          <w:sz w:val="20"/>
          <w:szCs w:val="20"/>
        </w:rPr>
        <w:t>з) склонность к использованию ис</w:t>
      </w:r>
      <w:r w:rsidRPr="00BC3FD2">
        <w:rPr>
          <w:sz w:val="20"/>
          <w:szCs w:val="20"/>
        </w:rPr>
        <w:softHyphen/>
        <w:t>торических материалов.</w:t>
      </w:r>
    </w:p>
    <w:p w:rsidR="005A7D5A" w:rsidRPr="00BC3FD2" w:rsidRDefault="00BC3FD2" w:rsidP="005A7D5A">
      <w:pPr>
        <w:ind w:firstLine="284"/>
        <w:jc w:val="both"/>
        <w:rPr>
          <w:sz w:val="20"/>
          <w:szCs w:val="20"/>
        </w:rPr>
      </w:pPr>
      <w:r>
        <w:rPr>
          <w:sz w:val="20"/>
          <w:szCs w:val="20"/>
        </w:rPr>
        <w:t>6</w:t>
      </w:r>
      <w:r w:rsidRPr="00BC3FD2">
        <w:rPr>
          <w:sz w:val="20"/>
          <w:szCs w:val="20"/>
        </w:rPr>
        <w:t xml:space="preserve">. </w:t>
      </w:r>
      <w:r w:rsidR="005A7D5A" w:rsidRPr="00BC3FD2">
        <w:rPr>
          <w:sz w:val="20"/>
          <w:szCs w:val="20"/>
        </w:rPr>
        <w:t>Какие из нижеперечисленных объектов исследования явля</w:t>
      </w:r>
      <w:r w:rsidR="005A7D5A" w:rsidRPr="00BC3FD2">
        <w:rPr>
          <w:sz w:val="20"/>
          <w:szCs w:val="20"/>
        </w:rPr>
        <w:softHyphen/>
        <w:t>ются для бихевиоризма исходными?</w:t>
      </w:r>
    </w:p>
    <w:p w:rsidR="005A7D5A" w:rsidRPr="00BC3FD2" w:rsidRDefault="005A7D5A" w:rsidP="005A7D5A">
      <w:pPr>
        <w:ind w:left="540" w:hanging="232"/>
        <w:jc w:val="both"/>
        <w:rPr>
          <w:sz w:val="20"/>
          <w:szCs w:val="20"/>
        </w:rPr>
      </w:pPr>
      <w:r w:rsidRPr="00BC3FD2">
        <w:rPr>
          <w:sz w:val="20"/>
          <w:szCs w:val="20"/>
        </w:rPr>
        <w:t>а) политические институты;</w:t>
      </w:r>
    </w:p>
    <w:p w:rsidR="005A7D5A" w:rsidRPr="00BC3FD2" w:rsidRDefault="005A7D5A" w:rsidP="005A7D5A">
      <w:pPr>
        <w:ind w:left="540" w:hanging="232"/>
        <w:jc w:val="both"/>
        <w:rPr>
          <w:sz w:val="20"/>
          <w:szCs w:val="20"/>
        </w:rPr>
      </w:pPr>
      <w:r w:rsidRPr="00BC3FD2">
        <w:rPr>
          <w:sz w:val="20"/>
          <w:szCs w:val="20"/>
        </w:rPr>
        <w:t>б) политическое поведение;</w:t>
      </w:r>
    </w:p>
    <w:p w:rsidR="005A7D5A" w:rsidRPr="00BC3FD2" w:rsidRDefault="005A7D5A" w:rsidP="005A7D5A">
      <w:pPr>
        <w:ind w:left="540" w:hanging="232"/>
        <w:jc w:val="both"/>
        <w:rPr>
          <w:sz w:val="20"/>
          <w:szCs w:val="20"/>
        </w:rPr>
      </w:pPr>
      <w:r w:rsidRPr="00BC3FD2">
        <w:rPr>
          <w:sz w:val="20"/>
          <w:szCs w:val="20"/>
        </w:rPr>
        <w:t>в) политические ценности;</w:t>
      </w:r>
    </w:p>
    <w:p w:rsidR="005A7D5A" w:rsidRDefault="005A7D5A" w:rsidP="005A7D5A">
      <w:pPr>
        <w:ind w:left="540" w:hanging="232"/>
        <w:jc w:val="both"/>
        <w:rPr>
          <w:sz w:val="20"/>
          <w:szCs w:val="20"/>
        </w:rPr>
      </w:pPr>
      <w:r w:rsidRPr="00BC3FD2">
        <w:rPr>
          <w:sz w:val="20"/>
          <w:szCs w:val="20"/>
        </w:rPr>
        <w:t>г) процесс принятия решений.</w:t>
      </w:r>
    </w:p>
    <w:p w:rsidR="005A7D5A" w:rsidRPr="00BC3FD2" w:rsidRDefault="00BC3FD2" w:rsidP="005A7D5A">
      <w:pPr>
        <w:ind w:left="540" w:hanging="232"/>
        <w:jc w:val="both"/>
        <w:rPr>
          <w:sz w:val="20"/>
          <w:szCs w:val="20"/>
        </w:rPr>
      </w:pPr>
      <w:r>
        <w:rPr>
          <w:sz w:val="20"/>
          <w:szCs w:val="20"/>
        </w:rPr>
        <w:t>7</w:t>
      </w:r>
      <w:r w:rsidRPr="00BC3FD2">
        <w:rPr>
          <w:sz w:val="20"/>
          <w:szCs w:val="20"/>
        </w:rPr>
        <w:t xml:space="preserve">. </w:t>
      </w:r>
      <w:bookmarkStart w:id="0" w:name="_Toc528446834"/>
      <w:bookmarkStart w:id="1" w:name="_Toc528447365"/>
      <w:bookmarkStart w:id="2" w:name="_Toc535315397"/>
      <w:r w:rsidR="005A7D5A">
        <w:rPr>
          <w:sz w:val="20"/>
          <w:szCs w:val="20"/>
        </w:rPr>
        <w:t xml:space="preserve">Деловая игра. </w:t>
      </w:r>
      <w:r w:rsidR="005A7D5A" w:rsidRPr="00BC3FD2">
        <w:rPr>
          <w:sz w:val="20"/>
          <w:szCs w:val="20"/>
        </w:rPr>
        <w:t>Технология избирательной кампании</w:t>
      </w:r>
      <w:bookmarkEnd w:id="0"/>
      <w:bookmarkEnd w:id="1"/>
      <w:bookmarkEnd w:id="2"/>
    </w:p>
    <w:p w:rsidR="005A7D5A" w:rsidRPr="00BC3FD2" w:rsidRDefault="005A7D5A" w:rsidP="005A7D5A">
      <w:pPr>
        <w:pStyle w:val="22"/>
        <w:spacing w:line="240" w:lineRule="auto"/>
        <w:ind w:left="0" w:firstLine="284"/>
        <w:jc w:val="both"/>
        <w:rPr>
          <w:sz w:val="20"/>
          <w:szCs w:val="20"/>
        </w:rPr>
      </w:pPr>
      <w:r w:rsidRPr="00BC3FD2">
        <w:rPr>
          <w:sz w:val="20"/>
          <w:szCs w:val="20"/>
        </w:rPr>
        <w:t>Игра тщательно готовится участниками заранее. В ней принима</w:t>
      </w:r>
      <w:r w:rsidRPr="00BC3FD2">
        <w:rPr>
          <w:sz w:val="20"/>
          <w:szCs w:val="20"/>
        </w:rPr>
        <w:softHyphen/>
        <w:t>ют участие 30—40 человек. Время проведения игры 90 минут. Фор</w:t>
      </w:r>
      <w:r w:rsidRPr="00BC3FD2">
        <w:rPr>
          <w:sz w:val="20"/>
          <w:szCs w:val="20"/>
        </w:rPr>
        <w:softHyphen/>
        <w:t>мируются 3—4 команды — «партии» по 4—5 человек. «Беспар</w:t>
      </w:r>
      <w:r w:rsidRPr="00BC3FD2">
        <w:rPr>
          <w:sz w:val="20"/>
          <w:szCs w:val="20"/>
        </w:rPr>
        <w:softHyphen/>
        <w:t>тийные» учащиеся образуют «электорат». Задача «партий» — привлечь на свою сторону как можно больше «избирателей». Каж</w:t>
      </w:r>
      <w:r w:rsidRPr="00BC3FD2">
        <w:rPr>
          <w:sz w:val="20"/>
          <w:szCs w:val="20"/>
        </w:rPr>
        <w:softHyphen/>
        <w:t>дая «партия» определяет свою политическую «нишу», идейно-по</w:t>
      </w:r>
      <w:r w:rsidRPr="00BC3FD2">
        <w:rPr>
          <w:sz w:val="20"/>
          <w:szCs w:val="20"/>
        </w:rPr>
        <w:softHyphen/>
        <w:t>литическую платформу и готовит «предвыборную программу». Игра состоит из 5 блоков.</w:t>
      </w:r>
    </w:p>
    <w:p w:rsidR="005A7D5A" w:rsidRPr="00BC3FD2" w:rsidRDefault="005A7D5A" w:rsidP="005A7D5A">
      <w:pPr>
        <w:ind w:firstLine="284"/>
        <w:jc w:val="both"/>
        <w:rPr>
          <w:sz w:val="20"/>
          <w:szCs w:val="20"/>
        </w:rPr>
      </w:pPr>
      <w:r w:rsidRPr="00BC3FD2">
        <w:rPr>
          <w:i/>
          <w:sz w:val="20"/>
          <w:szCs w:val="20"/>
        </w:rPr>
        <w:t>Блок 1 (организационный).</w:t>
      </w:r>
      <w:r w:rsidRPr="00BC3FD2">
        <w:rPr>
          <w:sz w:val="20"/>
          <w:szCs w:val="20"/>
        </w:rPr>
        <w:t xml:space="preserve"> Каждая команда создает штаб из</w:t>
      </w:r>
      <w:r w:rsidRPr="00BC3FD2">
        <w:rPr>
          <w:sz w:val="20"/>
          <w:szCs w:val="20"/>
        </w:rPr>
        <w:softHyphen/>
        <w:t>бирательной кампании, разрабатывает его структуру и распределя</w:t>
      </w:r>
      <w:r w:rsidRPr="00BC3FD2">
        <w:rPr>
          <w:sz w:val="20"/>
          <w:szCs w:val="20"/>
        </w:rPr>
        <w:softHyphen/>
        <w:t>ет функции между его структурными единицами. Структура каждого штаба изображается графически и комментируется устно одним из игроков команды. Каждая команда представляет свой план и график проведения избирательной кампании (на 17 недель), в котором подробно и последовательно указываются все мероприятия предвыборной кампании.</w:t>
      </w:r>
    </w:p>
    <w:p w:rsidR="005A7D5A" w:rsidRPr="00BC3FD2" w:rsidRDefault="005A7D5A" w:rsidP="005A7D5A">
      <w:pPr>
        <w:ind w:firstLine="284"/>
        <w:jc w:val="both"/>
        <w:rPr>
          <w:sz w:val="20"/>
          <w:szCs w:val="20"/>
        </w:rPr>
      </w:pPr>
      <w:r w:rsidRPr="00BC3FD2">
        <w:rPr>
          <w:i/>
          <w:sz w:val="20"/>
          <w:szCs w:val="20"/>
        </w:rPr>
        <w:t>Блок 2 (подготовительный).</w:t>
      </w:r>
      <w:r w:rsidRPr="00BC3FD2">
        <w:rPr>
          <w:sz w:val="20"/>
          <w:szCs w:val="20"/>
        </w:rPr>
        <w:t xml:space="preserve"> Каждая команда накануне игры проводит исследование «политического рынка». Объектами изучения являются социально-экономические параметры различных групп избирателей (доход, образование, профессионально-квалификационный уровень), демографические показатели (пол и возраст избирателей), социальные признаки (принадлежность к классу или социальной группе, традиции и образ жизни), поведенческие характеристики электоральных групп(доверие к партии, доминирующие нормы политической культуры, склонность к политическому участию). В результате создается «карта» электората, определя</w:t>
      </w:r>
      <w:r w:rsidRPr="00BC3FD2">
        <w:rPr>
          <w:sz w:val="20"/>
          <w:szCs w:val="20"/>
        </w:rPr>
        <w:softHyphen/>
        <w:t>йся его основные сегменты, сторонники, противники и колеблющиеся группы электората. Определяются основные конкуренты, их сильные и слабые стороны.</w:t>
      </w:r>
    </w:p>
    <w:p w:rsidR="005A7D5A" w:rsidRPr="00BC3FD2" w:rsidRDefault="005A7D5A" w:rsidP="005A7D5A">
      <w:pPr>
        <w:ind w:firstLine="284"/>
        <w:jc w:val="both"/>
        <w:rPr>
          <w:sz w:val="20"/>
          <w:szCs w:val="20"/>
        </w:rPr>
      </w:pPr>
      <w:r w:rsidRPr="00BC3FD2">
        <w:rPr>
          <w:i/>
          <w:sz w:val="20"/>
          <w:szCs w:val="20"/>
        </w:rPr>
        <w:t>Блок. 3 (имиджелогия).</w:t>
      </w:r>
      <w:r w:rsidRPr="00BC3FD2">
        <w:rPr>
          <w:sz w:val="20"/>
          <w:szCs w:val="20"/>
        </w:rPr>
        <w:t xml:space="preserve"> Каждая команда формирует имидж своего кандидата, исходя из представлений об основных сегментах политического рынка, основных потребностях и интересах избирателей. Разрабатываются различные методы предвыборной агитации. Один кандидат от каждой «партии» в течение 3 минут выступает по «телевидению», в течение 2—3 мин отвечает на вопросы телезрителей» и заявления оппонентов. Все участвующие в игре группы выпускают по экземпляру агитационной «листовки». При продвижении политического имиджа могут быть «проиграны» такие формы его актуализации, как «выступление на митинге», встреча с избирателями». Также определяются другие формы работы с избирателями.</w:t>
      </w:r>
    </w:p>
    <w:p w:rsidR="005A7D5A" w:rsidRPr="00BC3FD2" w:rsidRDefault="005A7D5A" w:rsidP="005A7D5A">
      <w:pPr>
        <w:ind w:firstLine="284"/>
        <w:jc w:val="both"/>
        <w:rPr>
          <w:sz w:val="20"/>
          <w:szCs w:val="20"/>
        </w:rPr>
      </w:pPr>
      <w:r w:rsidRPr="00BC3FD2">
        <w:rPr>
          <w:i/>
          <w:sz w:val="20"/>
          <w:szCs w:val="20"/>
        </w:rPr>
        <w:t>Блок 4 (последний этап).</w:t>
      </w:r>
      <w:r w:rsidRPr="00BC3FD2">
        <w:rPr>
          <w:sz w:val="20"/>
          <w:szCs w:val="20"/>
        </w:rPr>
        <w:t xml:space="preserve"> Состязающиеся группы проводят опрос среди «электората», в ходе которого определяются политические предпочтения и намерения принять участие в выборах. Каждая команда получает последнюю возможность сделать заявление накануне «выборов» в течение 2 мин.</w:t>
      </w:r>
    </w:p>
    <w:p w:rsidR="005A7D5A" w:rsidRPr="00BC3FD2" w:rsidRDefault="005A7D5A" w:rsidP="005A7D5A">
      <w:pPr>
        <w:ind w:firstLine="284"/>
        <w:jc w:val="both"/>
        <w:rPr>
          <w:sz w:val="20"/>
          <w:szCs w:val="20"/>
        </w:rPr>
      </w:pPr>
      <w:r w:rsidRPr="00BC3FD2">
        <w:rPr>
          <w:i/>
          <w:sz w:val="20"/>
          <w:szCs w:val="20"/>
        </w:rPr>
        <w:t>Блок 5 (выборы).</w:t>
      </w:r>
      <w:r w:rsidRPr="00BC3FD2">
        <w:rPr>
          <w:sz w:val="20"/>
          <w:szCs w:val="20"/>
        </w:rPr>
        <w:t xml:space="preserve"> Из числа наблюдающих формируется «избирательная комиссия» и определяются наблюдатели от «партий». Затем осуществляется «голосование» и «подсчет» голосов.</w:t>
      </w:r>
    </w:p>
    <w:p w:rsidR="005A7D5A" w:rsidRPr="00BC3FD2" w:rsidRDefault="005A7D5A" w:rsidP="005A7D5A">
      <w:pPr>
        <w:ind w:firstLine="284"/>
        <w:jc w:val="both"/>
        <w:rPr>
          <w:sz w:val="20"/>
          <w:szCs w:val="20"/>
        </w:rPr>
      </w:pPr>
      <w:r w:rsidRPr="00BC3FD2">
        <w:rPr>
          <w:sz w:val="20"/>
          <w:szCs w:val="20"/>
        </w:rPr>
        <w:t>Результаты игры подсчитываются в баллах.</w:t>
      </w:r>
    </w:p>
    <w:p w:rsidR="00246C48" w:rsidRDefault="005A7D5A" w:rsidP="00246C48">
      <w:pPr>
        <w:ind w:firstLine="284"/>
        <w:jc w:val="both"/>
        <w:rPr>
          <w:sz w:val="20"/>
          <w:szCs w:val="20"/>
        </w:rPr>
      </w:pPr>
      <w:r w:rsidRPr="00BC3FD2">
        <w:rPr>
          <w:sz w:val="20"/>
          <w:szCs w:val="20"/>
        </w:rPr>
        <w:t>Блок 1 — от 0 до 5 баллов;</w:t>
      </w:r>
      <w:r w:rsidR="00246C48">
        <w:rPr>
          <w:sz w:val="20"/>
          <w:szCs w:val="20"/>
        </w:rPr>
        <w:t xml:space="preserve"> </w:t>
      </w:r>
      <w:r w:rsidRPr="00BC3FD2">
        <w:rPr>
          <w:sz w:val="20"/>
          <w:szCs w:val="20"/>
        </w:rPr>
        <w:t>Блок 2 — от 0 до 7 баллов;</w:t>
      </w:r>
      <w:r w:rsidR="00246C48">
        <w:rPr>
          <w:sz w:val="20"/>
          <w:szCs w:val="20"/>
        </w:rPr>
        <w:t xml:space="preserve"> </w:t>
      </w:r>
    </w:p>
    <w:p w:rsidR="00246C48" w:rsidRDefault="005A7D5A" w:rsidP="00246C48">
      <w:pPr>
        <w:ind w:firstLine="284"/>
        <w:jc w:val="both"/>
        <w:rPr>
          <w:sz w:val="20"/>
          <w:szCs w:val="20"/>
        </w:rPr>
      </w:pPr>
      <w:r w:rsidRPr="00BC3FD2">
        <w:rPr>
          <w:sz w:val="20"/>
          <w:szCs w:val="20"/>
        </w:rPr>
        <w:t>Блок 3 — от 0 до 7 баллов;</w:t>
      </w:r>
      <w:r w:rsidR="00246C48">
        <w:rPr>
          <w:sz w:val="20"/>
          <w:szCs w:val="20"/>
        </w:rPr>
        <w:t xml:space="preserve"> </w:t>
      </w:r>
      <w:r w:rsidRPr="00BC3FD2">
        <w:rPr>
          <w:sz w:val="20"/>
          <w:szCs w:val="20"/>
        </w:rPr>
        <w:t>Блок 4 — от 0 до 5 баллов;</w:t>
      </w:r>
      <w:r w:rsidR="00246C48">
        <w:rPr>
          <w:sz w:val="20"/>
          <w:szCs w:val="20"/>
        </w:rPr>
        <w:t xml:space="preserve"> </w:t>
      </w:r>
    </w:p>
    <w:p w:rsidR="005A7D5A" w:rsidRPr="00BC3FD2" w:rsidRDefault="005A7D5A" w:rsidP="00246C48">
      <w:pPr>
        <w:ind w:firstLine="284"/>
        <w:jc w:val="both"/>
        <w:rPr>
          <w:sz w:val="20"/>
          <w:szCs w:val="20"/>
        </w:rPr>
      </w:pPr>
      <w:r w:rsidRPr="00BC3FD2">
        <w:rPr>
          <w:sz w:val="20"/>
          <w:szCs w:val="20"/>
        </w:rPr>
        <w:t>Блок 5 — от 0 до 12 баллов.</w:t>
      </w:r>
    </w:p>
    <w:p w:rsidR="005A7D5A" w:rsidRPr="00BC3FD2" w:rsidRDefault="005A7D5A" w:rsidP="006368CC">
      <w:pPr>
        <w:ind w:firstLine="284"/>
        <w:jc w:val="both"/>
        <w:rPr>
          <w:sz w:val="20"/>
          <w:szCs w:val="20"/>
        </w:rPr>
      </w:pPr>
      <w:r w:rsidRPr="00BC3FD2">
        <w:rPr>
          <w:sz w:val="20"/>
          <w:szCs w:val="20"/>
        </w:rPr>
        <w:t>а) 12 баллов за 1-е место на «выборах»;</w:t>
      </w:r>
      <w:r w:rsidR="006368CC">
        <w:rPr>
          <w:sz w:val="20"/>
          <w:szCs w:val="20"/>
        </w:rPr>
        <w:t xml:space="preserve"> </w:t>
      </w:r>
      <w:r w:rsidRPr="00BC3FD2">
        <w:rPr>
          <w:sz w:val="20"/>
          <w:szCs w:val="20"/>
        </w:rPr>
        <w:t>б) 9 баллов за 2-е место на «выборах»;</w:t>
      </w:r>
      <w:r w:rsidR="006368CC">
        <w:rPr>
          <w:sz w:val="20"/>
          <w:szCs w:val="20"/>
        </w:rPr>
        <w:t xml:space="preserve"> </w:t>
      </w:r>
      <w:r w:rsidRPr="00BC3FD2">
        <w:rPr>
          <w:sz w:val="20"/>
          <w:szCs w:val="20"/>
        </w:rPr>
        <w:t>в) 6 баллов за 3-е место на «выборах»;</w:t>
      </w:r>
      <w:r w:rsidR="006368CC">
        <w:rPr>
          <w:sz w:val="20"/>
          <w:szCs w:val="20"/>
        </w:rPr>
        <w:t xml:space="preserve"> </w:t>
      </w:r>
      <w:r w:rsidRPr="00BC3FD2">
        <w:rPr>
          <w:sz w:val="20"/>
          <w:szCs w:val="20"/>
        </w:rPr>
        <w:t>г) 3 балла за 4-е место на «выборах».</w:t>
      </w:r>
    </w:p>
    <w:p w:rsidR="005A7D5A" w:rsidRDefault="005A7D5A" w:rsidP="005A7D5A">
      <w:pPr>
        <w:ind w:firstLine="284"/>
        <w:jc w:val="both"/>
        <w:rPr>
          <w:sz w:val="20"/>
          <w:szCs w:val="20"/>
        </w:rPr>
      </w:pPr>
      <w:r w:rsidRPr="00BC3FD2">
        <w:rPr>
          <w:sz w:val="20"/>
          <w:szCs w:val="20"/>
        </w:rPr>
        <w:t>Полученные баллы суммируются. Таким образом, учитываются не только «победа на выборах», но и умение грамотно провести из</w:t>
      </w:r>
      <w:r w:rsidRPr="00BC3FD2">
        <w:rPr>
          <w:sz w:val="20"/>
          <w:szCs w:val="20"/>
        </w:rPr>
        <w:softHyphen/>
        <w:t>бирательную кампанию.</w:t>
      </w:r>
    </w:p>
    <w:p w:rsidR="00BC3FD2" w:rsidRPr="005A7D5A" w:rsidRDefault="00BC3FD2" w:rsidP="005A7D5A">
      <w:pPr>
        <w:ind w:firstLine="284"/>
        <w:jc w:val="both"/>
        <w:rPr>
          <w:sz w:val="20"/>
          <w:szCs w:val="20"/>
        </w:rPr>
      </w:pPr>
      <w:r w:rsidRPr="005A7D5A">
        <w:rPr>
          <w:sz w:val="20"/>
          <w:szCs w:val="20"/>
        </w:rPr>
        <w:t xml:space="preserve">8. </w:t>
      </w:r>
      <w:r w:rsidR="005A7D5A">
        <w:rPr>
          <w:sz w:val="20"/>
          <w:szCs w:val="20"/>
        </w:rPr>
        <w:t xml:space="preserve">Попробуйте сравнить </w:t>
      </w:r>
      <w:r w:rsidR="005A7D5A">
        <w:rPr>
          <w:sz w:val="20"/>
          <w:szCs w:val="20"/>
          <w:lang w:val="en-US"/>
        </w:rPr>
        <w:t>PR</w:t>
      </w:r>
      <w:r w:rsidR="005A7D5A">
        <w:rPr>
          <w:sz w:val="20"/>
          <w:szCs w:val="20"/>
        </w:rPr>
        <w:t xml:space="preserve"> и пропаганду как два вида коммуникативной деятельности. В чем их общие черты и каковы различия?</w:t>
      </w:r>
    </w:p>
    <w:p w:rsidR="005A7D5A" w:rsidRDefault="00F74E36" w:rsidP="005A7D5A">
      <w:pPr>
        <w:ind w:firstLine="284"/>
        <w:jc w:val="both"/>
        <w:rPr>
          <w:sz w:val="20"/>
          <w:szCs w:val="20"/>
        </w:rPr>
      </w:pPr>
      <w:r>
        <w:rPr>
          <w:sz w:val="20"/>
          <w:szCs w:val="20"/>
        </w:rPr>
        <w:t>9.</w:t>
      </w:r>
      <w:r w:rsidR="00D467DF">
        <w:rPr>
          <w:sz w:val="20"/>
          <w:szCs w:val="20"/>
        </w:rPr>
        <w:t xml:space="preserve"> </w:t>
      </w:r>
      <w:r w:rsidR="005A7D5A">
        <w:rPr>
          <w:sz w:val="20"/>
          <w:szCs w:val="20"/>
        </w:rPr>
        <w:t>Какая из приведенных характеристик в наибольшей степени соответствует сущности паблик рилейшнз?</w:t>
      </w:r>
    </w:p>
    <w:p w:rsidR="005A7D5A" w:rsidRDefault="005A7D5A" w:rsidP="005A7D5A">
      <w:pPr>
        <w:ind w:firstLine="284"/>
        <w:jc w:val="both"/>
        <w:rPr>
          <w:sz w:val="20"/>
          <w:szCs w:val="20"/>
        </w:rPr>
      </w:pPr>
      <w:r>
        <w:rPr>
          <w:sz w:val="20"/>
          <w:szCs w:val="20"/>
        </w:rPr>
        <w:t xml:space="preserve">а) искусство обмана и дезинформации; </w:t>
      </w:r>
    </w:p>
    <w:p w:rsidR="005A7D5A" w:rsidRDefault="005A7D5A" w:rsidP="005A7D5A">
      <w:pPr>
        <w:ind w:firstLine="284"/>
        <w:jc w:val="both"/>
        <w:rPr>
          <w:sz w:val="20"/>
          <w:szCs w:val="20"/>
        </w:rPr>
      </w:pPr>
      <w:r>
        <w:rPr>
          <w:sz w:val="20"/>
          <w:szCs w:val="20"/>
        </w:rPr>
        <w:t xml:space="preserve">б) способ компрометации оппонента; </w:t>
      </w:r>
    </w:p>
    <w:p w:rsidR="005A7D5A" w:rsidRDefault="005A7D5A" w:rsidP="005A7D5A">
      <w:pPr>
        <w:ind w:firstLine="284"/>
        <w:jc w:val="both"/>
        <w:rPr>
          <w:sz w:val="20"/>
          <w:szCs w:val="20"/>
        </w:rPr>
      </w:pPr>
      <w:r>
        <w:rPr>
          <w:sz w:val="20"/>
          <w:szCs w:val="20"/>
        </w:rPr>
        <w:t xml:space="preserve">в) установление и поддержание двусторонних отношений между организаций и общественностью; </w:t>
      </w:r>
    </w:p>
    <w:p w:rsidR="005A7D5A" w:rsidRDefault="005A7D5A" w:rsidP="005A7D5A">
      <w:pPr>
        <w:ind w:firstLine="284"/>
        <w:jc w:val="both"/>
        <w:rPr>
          <w:sz w:val="20"/>
          <w:szCs w:val="20"/>
        </w:rPr>
      </w:pPr>
      <w:r>
        <w:rPr>
          <w:sz w:val="20"/>
          <w:szCs w:val="20"/>
        </w:rPr>
        <w:t>г) способ изучения общественного мнения.</w:t>
      </w:r>
    </w:p>
    <w:p w:rsidR="005A7D5A" w:rsidRDefault="00D467DF" w:rsidP="005A7D5A">
      <w:pPr>
        <w:ind w:firstLine="284"/>
        <w:jc w:val="both"/>
        <w:rPr>
          <w:sz w:val="20"/>
          <w:szCs w:val="20"/>
        </w:rPr>
      </w:pPr>
      <w:r>
        <w:rPr>
          <w:sz w:val="20"/>
          <w:szCs w:val="20"/>
        </w:rPr>
        <w:t xml:space="preserve">10. </w:t>
      </w:r>
      <w:r w:rsidR="005A7D5A">
        <w:rPr>
          <w:sz w:val="20"/>
          <w:szCs w:val="20"/>
        </w:rPr>
        <w:t xml:space="preserve">«Черный </w:t>
      </w:r>
      <w:r w:rsidR="005A7D5A">
        <w:rPr>
          <w:sz w:val="20"/>
          <w:szCs w:val="20"/>
          <w:lang w:val="en-US"/>
        </w:rPr>
        <w:t>PR</w:t>
      </w:r>
      <w:r w:rsidR="005A7D5A">
        <w:rPr>
          <w:sz w:val="20"/>
          <w:szCs w:val="20"/>
        </w:rPr>
        <w:t>» - это:</w:t>
      </w:r>
    </w:p>
    <w:p w:rsidR="005A7D5A" w:rsidRDefault="005A7D5A" w:rsidP="005A7D5A">
      <w:pPr>
        <w:ind w:firstLine="284"/>
        <w:jc w:val="both"/>
        <w:rPr>
          <w:sz w:val="20"/>
          <w:szCs w:val="20"/>
        </w:rPr>
      </w:pPr>
      <w:r>
        <w:rPr>
          <w:sz w:val="20"/>
          <w:szCs w:val="20"/>
        </w:rPr>
        <w:t xml:space="preserve">а) искусство тонких намеков; </w:t>
      </w:r>
    </w:p>
    <w:p w:rsidR="005A7D5A" w:rsidRDefault="005A7D5A" w:rsidP="005A7D5A">
      <w:pPr>
        <w:ind w:firstLine="284"/>
        <w:jc w:val="both"/>
        <w:rPr>
          <w:sz w:val="20"/>
          <w:szCs w:val="20"/>
        </w:rPr>
      </w:pPr>
      <w:r>
        <w:rPr>
          <w:sz w:val="20"/>
          <w:szCs w:val="20"/>
        </w:rPr>
        <w:t xml:space="preserve">б) скандальная неполитическая слава политиков; </w:t>
      </w:r>
    </w:p>
    <w:p w:rsidR="005A7D5A" w:rsidRDefault="005A7D5A" w:rsidP="005A7D5A">
      <w:pPr>
        <w:ind w:firstLine="284"/>
        <w:jc w:val="both"/>
        <w:rPr>
          <w:sz w:val="20"/>
          <w:szCs w:val="20"/>
        </w:rPr>
      </w:pPr>
      <w:r>
        <w:rPr>
          <w:sz w:val="20"/>
          <w:szCs w:val="20"/>
        </w:rPr>
        <w:t xml:space="preserve">в) намеренная компрометация политического противника с использованием дезинформации; </w:t>
      </w:r>
    </w:p>
    <w:p w:rsidR="005A7D5A" w:rsidRDefault="005A7D5A" w:rsidP="005A7D5A">
      <w:pPr>
        <w:ind w:firstLine="284"/>
        <w:jc w:val="both"/>
        <w:rPr>
          <w:sz w:val="20"/>
          <w:szCs w:val="20"/>
        </w:rPr>
      </w:pPr>
      <w:r>
        <w:rPr>
          <w:sz w:val="20"/>
          <w:szCs w:val="20"/>
        </w:rPr>
        <w:t>г) создание информационного повода отвлекающего характера.</w:t>
      </w:r>
    </w:p>
    <w:p w:rsidR="005A7D5A" w:rsidRDefault="00E433F0" w:rsidP="005A7D5A">
      <w:pPr>
        <w:ind w:firstLine="284"/>
        <w:jc w:val="both"/>
        <w:rPr>
          <w:sz w:val="20"/>
          <w:szCs w:val="20"/>
        </w:rPr>
      </w:pPr>
      <w:r>
        <w:rPr>
          <w:sz w:val="20"/>
          <w:szCs w:val="20"/>
        </w:rPr>
        <w:t xml:space="preserve">11. </w:t>
      </w:r>
      <w:r w:rsidR="005A7D5A">
        <w:rPr>
          <w:sz w:val="20"/>
          <w:szCs w:val="20"/>
        </w:rPr>
        <w:t>Определите критерий политической рекламы, соответствующий предложенному определению:</w:t>
      </w:r>
    </w:p>
    <w:p w:rsidR="005A7D5A" w:rsidRDefault="005A7D5A" w:rsidP="005A7D5A">
      <w:pPr>
        <w:ind w:firstLine="284"/>
        <w:jc w:val="both"/>
        <w:rPr>
          <w:sz w:val="20"/>
          <w:szCs w:val="20"/>
        </w:rPr>
      </w:pPr>
      <w:r>
        <w:rPr>
          <w:sz w:val="20"/>
          <w:szCs w:val="20"/>
        </w:rPr>
        <w:t>а) периодичность; б) платность; в) бесплатность; г) анонимность.</w:t>
      </w:r>
    </w:p>
    <w:p w:rsidR="0064230B" w:rsidRDefault="00E433F0" w:rsidP="005A7D5A">
      <w:pPr>
        <w:ind w:firstLine="284"/>
        <w:jc w:val="both"/>
        <w:rPr>
          <w:sz w:val="20"/>
          <w:szCs w:val="20"/>
        </w:rPr>
      </w:pPr>
      <w:r>
        <w:rPr>
          <w:sz w:val="20"/>
          <w:szCs w:val="20"/>
        </w:rPr>
        <w:t>12.</w:t>
      </w:r>
      <w:r w:rsidR="0064230B">
        <w:rPr>
          <w:sz w:val="20"/>
          <w:szCs w:val="20"/>
        </w:rPr>
        <w:t xml:space="preserve"> </w:t>
      </w:r>
      <w:r w:rsidR="005A7D5A">
        <w:rPr>
          <w:sz w:val="20"/>
          <w:szCs w:val="20"/>
        </w:rPr>
        <w:t>Назовите основные средства политической рекламы. Какое из названных средств, на ваш взгляд, является наиболее эффективным с точки зрения воздействия на аудиторию и т.д.</w:t>
      </w:r>
    </w:p>
    <w:p w:rsidR="004A7179" w:rsidRDefault="0064230B" w:rsidP="00BC3FD2">
      <w:pPr>
        <w:ind w:firstLine="284"/>
        <w:jc w:val="both"/>
        <w:rPr>
          <w:sz w:val="20"/>
          <w:szCs w:val="20"/>
        </w:rPr>
      </w:pPr>
      <w:r>
        <w:rPr>
          <w:sz w:val="20"/>
          <w:szCs w:val="20"/>
        </w:rPr>
        <w:t xml:space="preserve">13. </w:t>
      </w:r>
      <w:r w:rsidR="005A7D5A">
        <w:rPr>
          <w:sz w:val="20"/>
          <w:szCs w:val="20"/>
        </w:rPr>
        <w:t>Какие требования предъявляются к составлению политического слогана?</w:t>
      </w:r>
    </w:p>
    <w:p w:rsidR="004A7179" w:rsidRDefault="004A7179" w:rsidP="00BC3FD2">
      <w:pPr>
        <w:ind w:firstLine="284"/>
        <w:jc w:val="both"/>
        <w:rPr>
          <w:sz w:val="20"/>
          <w:szCs w:val="20"/>
        </w:rPr>
      </w:pPr>
      <w:r>
        <w:rPr>
          <w:sz w:val="20"/>
          <w:szCs w:val="20"/>
        </w:rPr>
        <w:t xml:space="preserve">14. </w:t>
      </w:r>
      <w:r w:rsidR="005A7D5A">
        <w:rPr>
          <w:sz w:val="20"/>
          <w:szCs w:val="20"/>
        </w:rPr>
        <w:t>Попытайтесь вспомнить лозунги (слоганы), используемые партиями (кандидатами) на прошедших выборах. Под каким лозунгом выступала партия (кандидат), за которую вы голосовали? Насколько удачно этот лозунг отражал основную идею избирательной кампании данной партии (кандидата)?</w:t>
      </w:r>
    </w:p>
    <w:p w:rsidR="005A7D5A" w:rsidRDefault="004A7179" w:rsidP="005A7D5A">
      <w:pPr>
        <w:ind w:firstLine="284"/>
        <w:jc w:val="both"/>
        <w:rPr>
          <w:sz w:val="20"/>
          <w:szCs w:val="20"/>
        </w:rPr>
      </w:pPr>
      <w:r>
        <w:rPr>
          <w:sz w:val="20"/>
          <w:szCs w:val="20"/>
        </w:rPr>
        <w:t xml:space="preserve">15. </w:t>
      </w:r>
      <w:r w:rsidR="005A7D5A">
        <w:rPr>
          <w:sz w:val="20"/>
          <w:szCs w:val="20"/>
        </w:rPr>
        <w:t>Определение возможных состояний объекта в будущем – это:</w:t>
      </w:r>
    </w:p>
    <w:p w:rsidR="005A7D5A" w:rsidRDefault="005A7D5A" w:rsidP="005A7D5A">
      <w:pPr>
        <w:ind w:firstLine="284"/>
        <w:jc w:val="both"/>
        <w:rPr>
          <w:sz w:val="20"/>
          <w:szCs w:val="20"/>
        </w:rPr>
      </w:pPr>
      <w:r>
        <w:rPr>
          <w:sz w:val="20"/>
          <w:szCs w:val="20"/>
        </w:rPr>
        <w:t xml:space="preserve">а) оперативный прогноз; б) самосбывающийся прогноз; </w:t>
      </w:r>
    </w:p>
    <w:p w:rsidR="005A7D5A" w:rsidRDefault="005A7D5A" w:rsidP="005A7D5A">
      <w:pPr>
        <w:ind w:firstLine="284"/>
        <w:jc w:val="both"/>
        <w:rPr>
          <w:sz w:val="20"/>
          <w:szCs w:val="20"/>
        </w:rPr>
      </w:pPr>
      <w:r>
        <w:rPr>
          <w:sz w:val="20"/>
          <w:szCs w:val="20"/>
        </w:rPr>
        <w:t>в) поисковый прогноз; г) нормативный прогноз.</w:t>
      </w:r>
    </w:p>
    <w:p w:rsidR="005A7D5A" w:rsidRDefault="006B44EE" w:rsidP="005A7D5A">
      <w:pPr>
        <w:ind w:firstLine="284"/>
        <w:jc w:val="both"/>
        <w:rPr>
          <w:sz w:val="20"/>
          <w:szCs w:val="20"/>
        </w:rPr>
      </w:pPr>
      <w:r>
        <w:rPr>
          <w:sz w:val="20"/>
          <w:szCs w:val="20"/>
        </w:rPr>
        <w:t xml:space="preserve">16. </w:t>
      </w:r>
      <w:r w:rsidR="005A7D5A">
        <w:rPr>
          <w:sz w:val="20"/>
          <w:szCs w:val="20"/>
        </w:rPr>
        <w:t>Прогноз с периодом упреждения до 5 лет, рассчитанный на перспективу количественно-качественных изменений объекта:</w:t>
      </w:r>
    </w:p>
    <w:p w:rsidR="005A7D5A" w:rsidRDefault="005A7D5A" w:rsidP="005A7D5A">
      <w:pPr>
        <w:ind w:firstLine="284"/>
        <w:jc w:val="both"/>
        <w:rPr>
          <w:sz w:val="20"/>
          <w:szCs w:val="20"/>
        </w:rPr>
      </w:pPr>
      <w:r>
        <w:rPr>
          <w:sz w:val="20"/>
          <w:szCs w:val="20"/>
        </w:rPr>
        <w:t xml:space="preserve">а) оперативный прогноз; б) краткосрочный прогноз; </w:t>
      </w:r>
    </w:p>
    <w:p w:rsidR="005A7D5A" w:rsidRDefault="005A7D5A" w:rsidP="005A7D5A">
      <w:pPr>
        <w:ind w:firstLine="284"/>
        <w:jc w:val="both"/>
        <w:rPr>
          <w:sz w:val="20"/>
          <w:szCs w:val="20"/>
        </w:rPr>
      </w:pPr>
      <w:r>
        <w:rPr>
          <w:sz w:val="20"/>
          <w:szCs w:val="20"/>
        </w:rPr>
        <w:t xml:space="preserve">в) среднесрочный прогноз; в) среднесрочный прогноз; </w:t>
      </w:r>
    </w:p>
    <w:p w:rsidR="005A7D5A" w:rsidRDefault="005A7D5A" w:rsidP="005A7D5A">
      <w:pPr>
        <w:ind w:firstLine="284"/>
        <w:jc w:val="both"/>
        <w:rPr>
          <w:sz w:val="20"/>
          <w:szCs w:val="20"/>
        </w:rPr>
      </w:pPr>
      <w:r>
        <w:rPr>
          <w:sz w:val="20"/>
          <w:szCs w:val="20"/>
        </w:rPr>
        <w:t xml:space="preserve">г) долгосрочный прогноз. </w:t>
      </w:r>
    </w:p>
    <w:p w:rsidR="005A7D5A" w:rsidRDefault="00101183" w:rsidP="005A7D5A">
      <w:pPr>
        <w:ind w:firstLine="284"/>
        <w:jc w:val="both"/>
        <w:rPr>
          <w:sz w:val="20"/>
          <w:szCs w:val="20"/>
        </w:rPr>
      </w:pPr>
      <w:r>
        <w:rPr>
          <w:sz w:val="20"/>
          <w:szCs w:val="20"/>
        </w:rPr>
        <w:t xml:space="preserve">17. </w:t>
      </w:r>
      <w:r w:rsidR="005A7D5A">
        <w:rPr>
          <w:sz w:val="20"/>
          <w:szCs w:val="20"/>
        </w:rPr>
        <w:t>Метод Дельфи – это метод прогнозирования, в основе которого лежит:</w:t>
      </w:r>
    </w:p>
    <w:p w:rsidR="005A7D5A" w:rsidRDefault="005A7D5A" w:rsidP="005A7D5A">
      <w:pPr>
        <w:ind w:firstLine="284"/>
        <w:jc w:val="both"/>
        <w:rPr>
          <w:sz w:val="20"/>
          <w:szCs w:val="20"/>
        </w:rPr>
      </w:pPr>
      <w:r>
        <w:rPr>
          <w:sz w:val="20"/>
          <w:szCs w:val="20"/>
        </w:rPr>
        <w:t>а) коллективная генерация идей («мозговой штурм»);</w:t>
      </w:r>
    </w:p>
    <w:p w:rsidR="005A7D5A" w:rsidRDefault="005A7D5A" w:rsidP="005A7D5A">
      <w:pPr>
        <w:ind w:firstLine="284"/>
        <w:jc w:val="both"/>
        <w:rPr>
          <w:sz w:val="20"/>
          <w:szCs w:val="20"/>
        </w:rPr>
      </w:pPr>
      <w:r>
        <w:rPr>
          <w:sz w:val="20"/>
          <w:szCs w:val="20"/>
        </w:rPr>
        <w:t>б) индивидуальная экспертная оценка перспектив развития общества;</w:t>
      </w:r>
    </w:p>
    <w:p w:rsidR="005A7D5A" w:rsidRDefault="005A7D5A" w:rsidP="005A7D5A">
      <w:pPr>
        <w:ind w:firstLine="284"/>
        <w:jc w:val="both"/>
        <w:rPr>
          <w:sz w:val="20"/>
          <w:szCs w:val="20"/>
        </w:rPr>
      </w:pPr>
      <w:r>
        <w:rPr>
          <w:sz w:val="20"/>
          <w:szCs w:val="20"/>
        </w:rPr>
        <w:t>в) анализ публикаций (контент-анализ);</w:t>
      </w:r>
    </w:p>
    <w:p w:rsidR="005A7D5A" w:rsidRDefault="005A7D5A" w:rsidP="005A7D5A">
      <w:pPr>
        <w:ind w:firstLine="284"/>
        <w:jc w:val="both"/>
        <w:rPr>
          <w:sz w:val="20"/>
          <w:szCs w:val="20"/>
        </w:rPr>
      </w:pPr>
      <w:r>
        <w:rPr>
          <w:sz w:val="20"/>
          <w:szCs w:val="20"/>
        </w:rPr>
        <w:t>г) коллективная экспертная оценка, основанная на выявлении согласованной оценки экспертной группы путем их автономного опроса в несколько туров.</w:t>
      </w:r>
    </w:p>
    <w:p w:rsidR="00824A07" w:rsidRDefault="00101183" w:rsidP="005A7D5A">
      <w:pPr>
        <w:ind w:firstLine="284"/>
        <w:jc w:val="both"/>
        <w:rPr>
          <w:sz w:val="20"/>
          <w:szCs w:val="20"/>
        </w:rPr>
      </w:pPr>
      <w:r>
        <w:rPr>
          <w:sz w:val="20"/>
          <w:szCs w:val="20"/>
        </w:rPr>
        <w:t xml:space="preserve">18. </w:t>
      </w:r>
      <w:r w:rsidR="005A7D5A">
        <w:rPr>
          <w:sz w:val="20"/>
          <w:szCs w:val="20"/>
        </w:rPr>
        <w:t>Попробуйте построить прогнозы политического развития России в случае победы на президентских выборах кандидатов от центристских сил, правых сил, левых сил.</w:t>
      </w:r>
    </w:p>
    <w:p w:rsidR="00824A07" w:rsidRDefault="00824A07" w:rsidP="00BC3FD2">
      <w:pPr>
        <w:ind w:firstLine="284"/>
        <w:jc w:val="both"/>
        <w:rPr>
          <w:sz w:val="20"/>
          <w:szCs w:val="20"/>
        </w:rPr>
      </w:pPr>
      <w:r>
        <w:rPr>
          <w:sz w:val="20"/>
          <w:szCs w:val="20"/>
        </w:rPr>
        <w:t xml:space="preserve">19. </w:t>
      </w:r>
      <w:r w:rsidR="005A7D5A">
        <w:rPr>
          <w:sz w:val="20"/>
          <w:szCs w:val="20"/>
        </w:rPr>
        <w:t xml:space="preserve">Какова должна быть мотивация аналитика-консультанта? Какие ценности наиболее значимы для человека, работающего в структуре выработки и принятия политических решений? Назовите не меньше четырех и расположите их в порядке значимости. Какие навыки наиболее важны для профессионального аналитика? В чем различие между профессиональными ценностями и нейтральными навыками и умениями, усваиваемыми аналитиком в процессе обучения и практики? Назовите не меньше четырех навыков и расположите их в порядке значимости.     </w:t>
      </w:r>
    </w:p>
    <w:p w:rsidR="0091704D" w:rsidRDefault="00824A07" w:rsidP="00BC3FD2">
      <w:pPr>
        <w:ind w:firstLine="284"/>
        <w:jc w:val="both"/>
        <w:rPr>
          <w:sz w:val="20"/>
          <w:szCs w:val="20"/>
        </w:rPr>
      </w:pPr>
      <w:r>
        <w:rPr>
          <w:sz w:val="20"/>
          <w:szCs w:val="20"/>
        </w:rPr>
        <w:t>20.</w:t>
      </w:r>
      <w:r w:rsidR="0091704D">
        <w:rPr>
          <w:sz w:val="20"/>
          <w:szCs w:val="20"/>
        </w:rPr>
        <w:t xml:space="preserve"> В какой из приведенных ниже ситуаций вы считаете оправданным переход аналитика на позиции нелояльности по отношению к клиенту:</w:t>
      </w:r>
    </w:p>
    <w:p w:rsidR="0091704D" w:rsidRDefault="0091704D" w:rsidP="00BC3FD2">
      <w:pPr>
        <w:ind w:firstLine="284"/>
        <w:jc w:val="both"/>
        <w:rPr>
          <w:sz w:val="20"/>
          <w:szCs w:val="20"/>
        </w:rPr>
      </w:pPr>
      <w:r>
        <w:rPr>
          <w:sz w:val="20"/>
          <w:szCs w:val="20"/>
        </w:rPr>
        <w:t>- аналитик случайным образом обнаруживает неопровержимые свидетельства причастности клиента к совершению уголовного преступления в прошлом;</w:t>
      </w:r>
    </w:p>
    <w:p w:rsidR="0091704D" w:rsidRDefault="0091704D" w:rsidP="00BC3FD2">
      <w:pPr>
        <w:ind w:firstLine="284"/>
        <w:jc w:val="both"/>
        <w:rPr>
          <w:sz w:val="20"/>
          <w:szCs w:val="20"/>
        </w:rPr>
      </w:pPr>
      <w:r>
        <w:rPr>
          <w:sz w:val="20"/>
          <w:szCs w:val="20"/>
        </w:rPr>
        <w:t>- клиент оказывает на аналитика давление, с тем чтобы исключил из официального аналитического доклада фактические данные о высоких экологических рисках принимаемого решения;</w:t>
      </w:r>
    </w:p>
    <w:p w:rsidR="00D3058F" w:rsidRDefault="0091704D" w:rsidP="00BC3FD2">
      <w:pPr>
        <w:ind w:firstLine="284"/>
        <w:jc w:val="both"/>
        <w:rPr>
          <w:sz w:val="20"/>
          <w:szCs w:val="20"/>
        </w:rPr>
      </w:pPr>
      <w:r>
        <w:rPr>
          <w:sz w:val="20"/>
          <w:szCs w:val="20"/>
        </w:rPr>
        <w:t>- клиент оказывает на аналитика давление, с тем чтобы тот представил в более выгодном свете вариант решения, отвечающего консервативным убеждениям клиента</w:t>
      </w:r>
      <w:r w:rsidR="008C525C">
        <w:rPr>
          <w:sz w:val="20"/>
          <w:szCs w:val="20"/>
        </w:rPr>
        <w:t>, однако противоречащего курсу рыночных реформ в стране.</w:t>
      </w:r>
    </w:p>
    <w:p w:rsidR="00D3058F" w:rsidRDefault="00D3058F" w:rsidP="00BC3FD2">
      <w:pPr>
        <w:ind w:firstLine="284"/>
        <w:jc w:val="both"/>
        <w:rPr>
          <w:b/>
          <w:sz w:val="20"/>
          <w:szCs w:val="20"/>
        </w:rPr>
      </w:pPr>
      <w:r w:rsidRPr="00D3058F">
        <w:rPr>
          <w:b/>
          <w:sz w:val="20"/>
          <w:szCs w:val="20"/>
        </w:rPr>
        <w:t>Литература</w:t>
      </w:r>
    </w:p>
    <w:p w:rsidR="00721F32" w:rsidRDefault="00721F32" w:rsidP="00246C48">
      <w:pPr>
        <w:numPr>
          <w:ilvl w:val="0"/>
          <w:numId w:val="24"/>
        </w:numPr>
        <w:ind w:left="0" w:firstLine="284"/>
        <w:jc w:val="both"/>
        <w:rPr>
          <w:sz w:val="20"/>
          <w:szCs w:val="20"/>
        </w:rPr>
      </w:pPr>
      <w:r>
        <w:rPr>
          <w:sz w:val="20"/>
          <w:szCs w:val="20"/>
        </w:rPr>
        <w:t>Балуев, Д.Г. Введение в политический анализ. Учебное пособие / Д.Г. Балуев. – Н.Новгород: ННГУ, 2000. – 47 с.</w:t>
      </w:r>
    </w:p>
    <w:p w:rsidR="00721F32" w:rsidRDefault="00721F32" w:rsidP="00246C48">
      <w:pPr>
        <w:numPr>
          <w:ilvl w:val="0"/>
          <w:numId w:val="24"/>
        </w:numPr>
        <w:ind w:left="0" w:firstLine="284"/>
        <w:jc w:val="both"/>
        <w:rPr>
          <w:sz w:val="20"/>
          <w:szCs w:val="20"/>
        </w:rPr>
      </w:pPr>
      <w:r>
        <w:rPr>
          <w:sz w:val="20"/>
          <w:szCs w:val="20"/>
        </w:rPr>
        <w:t>Борцов, Ю.С., Коротец, И.Д., Шпак, В.Ю. Политология в вопросах и ответах / Ю.С.</w:t>
      </w:r>
      <w:r w:rsidRPr="00556975">
        <w:rPr>
          <w:sz w:val="20"/>
          <w:szCs w:val="20"/>
        </w:rPr>
        <w:t xml:space="preserve"> </w:t>
      </w:r>
      <w:r>
        <w:rPr>
          <w:sz w:val="20"/>
          <w:szCs w:val="20"/>
        </w:rPr>
        <w:t>Борцов, И.Д. Коротец, В.Ю. Шпак. – Ростов н/Д: Изд-во «Феникс», 1998. – 448.</w:t>
      </w:r>
    </w:p>
    <w:p w:rsidR="00721F32" w:rsidRDefault="00721F32" w:rsidP="00246C48">
      <w:pPr>
        <w:numPr>
          <w:ilvl w:val="0"/>
          <w:numId w:val="24"/>
        </w:numPr>
        <w:ind w:left="0" w:firstLine="284"/>
        <w:jc w:val="both"/>
        <w:rPr>
          <w:sz w:val="20"/>
          <w:szCs w:val="20"/>
        </w:rPr>
      </w:pPr>
      <w:r>
        <w:rPr>
          <w:sz w:val="20"/>
          <w:szCs w:val="20"/>
        </w:rPr>
        <w:t>Бутенко, А.П., Миронов, А.В. Сравнительная политология в терминах и понятиях. Учебное пособие / А.П. Бутенко, А.В. Миронов. – М.: НОУ, 1998. – 411 с.</w:t>
      </w:r>
    </w:p>
    <w:p w:rsidR="00721F32" w:rsidRDefault="00721F32" w:rsidP="00246C48">
      <w:pPr>
        <w:numPr>
          <w:ilvl w:val="0"/>
          <w:numId w:val="24"/>
        </w:numPr>
        <w:ind w:left="0" w:firstLine="284"/>
        <w:jc w:val="both"/>
        <w:rPr>
          <w:sz w:val="20"/>
          <w:szCs w:val="20"/>
        </w:rPr>
      </w:pPr>
      <w:r>
        <w:rPr>
          <w:sz w:val="20"/>
          <w:szCs w:val="20"/>
        </w:rPr>
        <w:t>Василик, М.А., Вершинин, М.С. Политология / М.А. Василик, М.С. Вершинин. – М.: Гардарики, 2001. – 270 с.</w:t>
      </w:r>
    </w:p>
    <w:p w:rsidR="00721F32" w:rsidRDefault="00721F32" w:rsidP="00246C48">
      <w:pPr>
        <w:numPr>
          <w:ilvl w:val="0"/>
          <w:numId w:val="24"/>
        </w:numPr>
        <w:ind w:left="0" w:firstLine="284"/>
        <w:jc w:val="both"/>
        <w:rPr>
          <w:sz w:val="20"/>
          <w:szCs w:val="20"/>
        </w:rPr>
      </w:pPr>
      <w:r>
        <w:rPr>
          <w:sz w:val="20"/>
          <w:szCs w:val="20"/>
        </w:rPr>
        <w:t>Гаджиев, К.С. Политология: Учебник для вузов / К.С. Гаджиев – М.: Логос, 2004. – 488 с.</w:t>
      </w:r>
    </w:p>
    <w:p w:rsidR="00721F32" w:rsidRDefault="00721F32" w:rsidP="00246C48">
      <w:pPr>
        <w:numPr>
          <w:ilvl w:val="0"/>
          <w:numId w:val="24"/>
        </w:numPr>
        <w:ind w:left="0" w:firstLine="284"/>
        <w:jc w:val="both"/>
        <w:rPr>
          <w:sz w:val="20"/>
          <w:szCs w:val="20"/>
        </w:rPr>
      </w:pPr>
      <w:r>
        <w:rPr>
          <w:sz w:val="20"/>
          <w:szCs w:val="20"/>
        </w:rPr>
        <w:t>Ирхин, Ю.В. Политология: учебник / Ю.В. Ирхин. – М.: Изд-во «Экзамен», 2007. – 894 с.</w:t>
      </w:r>
    </w:p>
    <w:p w:rsidR="00721F32" w:rsidRDefault="00721F32" w:rsidP="00246C48">
      <w:pPr>
        <w:numPr>
          <w:ilvl w:val="0"/>
          <w:numId w:val="24"/>
        </w:numPr>
        <w:ind w:left="0" w:firstLine="284"/>
        <w:jc w:val="both"/>
        <w:rPr>
          <w:sz w:val="20"/>
          <w:szCs w:val="20"/>
        </w:rPr>
      </w:pPr>
      <w:r>
        <w:rPr>
          <w:sz w:val="20"/>
          <w:szCs w:val="20"/>
        </w:rPr>
        <w:t>Краснов, Б.И. Предмет и специфика прикладной политологии / Б.И. Краснов // Социально-политический журнал. – 1997. - № 3. – С. 40 – 47.</w:t>
      </w:r>
    </w:p>
    <w:p w:rsidR="00817EF8" w:rsidRDefault="00817EF8" w:rsidP="00246C48">
      <w:pPr>
        <w:numPr>
          <w:ilvl w:val="0"/>
          <w:numId w:val="24"/>
        </w:numPr>
        <w:ind w:left="0" w:firstLine="284"/>
        <w:jc w:val="both"/>
        <w:rPr>
          <w:sz w:val="20"/>
          <w:szCs w:val="20"/>
        </w:rPr>
      </w:pPr>
      <w:r>
        <w:rPr>
          <w:sz w:val="20"/>
          <w:szCs w:val="20"/>
        </w:rPr>
        <w:t>Курс политологии: Учебник / Под ред. А.Г. Грязновой. – М.: ИНФРА-М, 2002. – 460 с.</w:t>
      </w:r>
    </w:p>
    <w:p w:rsidR="00817EF8" w:rsidRDefault="00817EF8" w:rsidP="00246C48">
      <w:pPr>
        <w:numPr>
          <w:ilvl w:val="0"/>
          <w:numId w:val="24"/>
        </w:numPr>
        <w:ind w:left="0" w:firstLine="284"/>
        <w:jc w:val="both"/>
        <w:rPr>
          <w:sz w:val="20"/>
          <w:szCs w:val="20"/>
        </w:rPr>
      </w:pPr>
      <w:r>
        <w:rPr>
          <w:sz w:val="20"/>
          <w:szCs w:val="20"/>
        </w:rPr>
        <w:t>Мангейм, Д.Б., Рич, Р.К. Политология: методы исследования. – М.: Весь мир, 1997. – 543 с.</w:t>
      </w:r>
    </w:p>
    <w:p w:rsidR="00817EF8" w:rsidRDefault="00817EF8" w:rsidP="00246C48">
      <w:pPr>
        <w:numPr>
          <w:ilvl w:val="0"/>
          <w:numId w:val="24"/>
        </w:numPr>
        <w:ind w:left="0" w:firstLine="284"/>
        <w:jc w:val="both"/>
        <w:rPr>
          <w:sz w:val="20"/>
          <w:szCs w:val="20"/>
        </w:rPr>
      </w:pPr>
      <w:r>
        <w:rPr>
          <w:sz w:val="20"/>
          <w:szCs w:val="20"/>
        </w:rPr>
        <w:t>Матвеев, Р.Ф. Теоретическая и практическая политология / Р.Ф. Матвеев. – М.: РОССПЭН, 1993. – 239 с.</w:t>
      </w:r>
    </w:p>
    <w:p w:rsidR="00817EF8" w:rsidRDefault="00817EF8" w:rsidP="00246C48">
      <w:pPr>
        <w:numPr>
          <w:ilvl w:val="0"/>
          <w:numId w:val="24"/>
        </w:numPr>
        <w:ind w:left="0" w:firstLine="284"/>
        <w:jc w:val="both"/>
        <w:rPr>
          <w:sz w:val="20"/>
          <w:szCs w:val="20"/>
        </w:rPr>
      </w:pPr>
      <w:r>
        <w:rPr>
          <w:sz w:val="20"/>
          <w:szCs w:val="20"/>
        </w:rPr>
        <w:t>Морозова, Е.Г. Политический рынок и политический маркетинг: концепции, модели, технологии / Е.Г. Морозова. – М.: РОССПЭН, 1998. – 247 с.</w:t>
      </w:r>
    </w:p>
    <w:p w:rsidR="00817EF8" w:rsidRDefault="00817EF8" w:rsidP="00246C48">
      <w:pPr>
        <w:numPr>
          <w:ilvl w:val="0"/>
          <w:numId w:val="24"/>
        </w:numPr>
        <w:ind w:left="0" w:firstLine="284"/>
        <w:jc w:val="both"/>
        <w:rPr>
          <w:sz w:val="20"/>
          <w:szCs w:val="20"/>
        </w:rPr>
      </w:pPr>
      <w:r>
        <w:rPr>
          <w:sz w:val="20"/>
          <w:szCs w:val="20"/>
        </w:rPr>
        <w:t xml:space="preserve">Мухаев, Р.Т. Политология: Учебник для вузов / Р.Т. Мухаев. – М.: «Изд-во ПРИОР», </w:t>
      </w:r>
      <w:smartTag w:uri="urn:schemas-microsoft-com:office:smarttags" w:element="metricconverter">
        <w:smartTagPr>
          <w:attr w:name="ProductID" w:val="1998 г"/>
        </w:smartTagPr>
        <w:r>
          <w:rPr>
            <w:sz w:val="20"/>
            <w:szCs w:val="20"/>
          </w:rPr>
          <w:t>1998 г</w:t>
        </w:r>
      </w:smartTag>
      <w:r>
        <w:rPr>
          <w:sz w:val="20"/>
          <w:szCs w:val="20"/>
        </w:rPr>
        <w:t>. – 368 с.</w:t>
      </w:r>
    </w:p>
    <w:p w:rsidR="00817EF8" w:rsidRDefault="00817EF8" w:rsidP="00246C48">
      <w:pPr>
        <w:numPr>
          <w:ilvl w:val="0"/>
          <w:numId w:val="24"/>
        </w:numPr>
        <w:ind w:left="0" w:firstLine="284"/>
        <w:jc w:val="both"/>
        <w:rPr>
          <w:sz w:val="20"/>
          <w:szCs w:val="20"/>
        </w:rPr>
      </w:pPr>
      <w:r>
        <w:rPr>
          <w:sz w:val="20"/>
          <w:szCs w:val="20"/>
        </w:rPr>
        <w:t>Панарин, А.С. Политология. Учебник / А.С. Панарин. – М.: Гардарики, 2000. - 479 с.</w:t>
      </w:r>
    </w:p>
    <w:p w:rsidR="00D3058F" w:rsidRDefault="00D3058F" w:rsidP="00246C48">
      <w:pPr>
        <w:numPr>
          <w:ilvl w:val="0"/>
          <w:numId w:val="24"/>
        </w:numPr>
        <w:ind w:left="0" w:firstLine="284"/>
        <w:jc w:val="both"/>
        <w:rPr>
          <w:sz w:val="20"/>
          <w:szCs w:val="20"/>
        </w:rPr>
      </w:pPr>
      <w:r>
        <w:rPr>
          <w:sz w:val="20"/>
          <w:szCs w:val="20"/>
        </w:rPr>
        <w:t>Политология в схемах и комментариях: Учеб. пособие / Под ред. А.С. Т</w:t>
      </w:r>
      <w:r w:rsidR="005D0897">
        <w:rPr>
          <w:sz w:val="20"/>
          <w:szCs w:val="20"/>
        </w:rPr>
        <w:t>ургаева</w:t>
      </w:r>
      <w:r>
        <w:rPr>
          <w:sz w:val="20"/>
          <w:szCs w:val="20"/>
        </w:rPr>
        <w:t>, А.Е. Хренова. – СПб.: Питер, 2005. – 300 с.</w:t>
      </w:r>
    </w:p>
    <w:p w:rsidR="005D0897" w:rsidRPr="00817EF8" w:rsidRDefault="00817EF8" w:rsidP="00246C48">
      <w:pPr>
        <w:numPr>
          <w:ilvl w:val="0"/>
          <w:numId w:val="24"/>
        </w:numPr>
        <w:ind w:left="0" w:firstLine="284"/>
        <w:jc w:val="both"/>
        <w:rPr>
          <w:sz w:val="20"/>
          <w:szCs w:val="20"/>
        </w:rPr>
      </w:pPr>
      <w:r>
        <w:rPr>
          <w:sz w:val="20"/>
          <w:szCs w:val="20"/>
        </w:rPr>
        <w:t>Политология: Учеб. пособие / Под ред. А.С. Тургаева, А.Е. Хренова. – СПб.: Питер, 2005. – 560 с.</w:t>
      </w:r>
    </w:p>
    <w:p w:rsidR="00817EF8" w:rsidRDefault="00817EF8" w:rsidP="00246C48">
      <w:pPr>
        <w:numPr>
          <w:ilvl w:val="0"/>
          <w:numId w:val="24"/>
        </w:numPr>
        <w:ind w:left="0" w:firstLine="284"/>
        <w:jc w:val="both"/>
        <w:rPr>
          <w:sz w:val="20"/>
          <w:szCs w:val="20"/>
        </w:rPr>
      </w:pPr>
      <w:r>
        <w:rPr>
          <w:sz w:val="20"/>
          <w:szCs w:val="20"/>
        </w:rPr>
        <w:t>Политология: учебное пособие для студентов технических вузов / Под ред. М.А. Василика. – СПб..: Изд. дом «Бизнес-пресс». – 1999. – 368 с.</w:t>
      </w:r>
    </w:p>
    <w:p w:rsidR="00817EF8" w:rsidRDefault="00817EF8" w:rsidP="00246C48">
      <w:pPr>
        <w:numPr>
          <w:ilvl w:val="0"/>
          <w:numId w:val="24"/>
        </w:numPr>
        <w:ind w:left="0" w:firstLine="284"/>
        <w:jc w:val="both"/>
        <w:rPr>
          <w:sz w:val="20"/>
          <w:szCs w:val="20"/>
        </w:rPr>
      </w:pPr>
      <w:r>
        <w:rPr>
          <w:sz w:val="20"/>
          <w:szCs w:val="20"/>
        </w:rPr>
        <w:t>Политический менеджмент: Учебное пособие / Под ред. В.И. Жукова, А.В. Лаптева. – М.: Изд-во Института психотерапии. – 2004. – 944 с.</w:t>
      </w:r>
    </w:p>
    <w:p w:rsidR="00817EF8" w:rsidRDefault="00817EF8" w:rsidP="00246C48">
      <w:pPr>
        <w:numPr>
          <w:ilvl w:val="0"/>
          <w:numId w:val="24"/>
        </w:numPr>
        <w:ind w:left="0" w:firstLine="284"/>
        <w:jc w:val="both"/>
        <w:rPr>
          <w:sz w:val="20"/>
          <w:szCs w:val="20"/>
        </w:rPr>
      </w:pPr>
      <w:r>
        <w:rPr>
          <w:sz w:val="20"/>
          <w:szCs w:val="20"/>
        </w:rPr>
        <w:t>Политология: Учебник / Под ред. Д.В. Доленко. – М.: Дело, 2003. – 424 с.</w:t>
      </w:r>
    </w:p>
    <w:p w:rsidR="00817EF8" w:rsidRDefault="00817EF8" w:rsidP="00246C48">
      <w:pPr>
        <w:numPr>
          <w:ilvl w:val="0"/>
          <w:numId w:val="24"/>
        </w:numPr>
        <w:ind w:left="0" w:firstLine="284"/>
        <w:jc w:val="both"/>
        <w:rPr>
          <w:sz w:val="20"/>
          <w:szCs w:val="20"/>
        </w:rPr>
      </w:pPr>
      <w:r>
        <w:rPr>
          <w:sz w:val="20"/>
          <w:szCs w:val="20"/>
        </w:rPr>
        <w:t>Политический маркетинг или введение в политологию: Учебно-методическое пособие. Ч. 1. / Под ред. Е.К. Кудрявцева. – Н.Новгород: Нижег. высшая школа МВЮ СССР, 1991. – 68 с.</w:t>
      </w:r>
    </w:p>
    <w:p w:rsidR="00817EF8" w:rsidRPr="004422F2" w:rsidRDefault="00817EF8" w:rsidP="00246C48">
      <w:pPr>
        <w:numPr>
          <w:ilvl w:val="0"/>
          <w:numId w:val="24"/>
        </w:numPr>
        <w:ind w:left="0" w:firstLine="284"/>
        <w:jc w:val="both"/>
        <w:rPr>
          <w:sz w:val="20"/>
          <w:szCs w:val="20"/>
        </w:rPr>
      </w:pPr>
      <w:r>
        <w:rPr>
          <w:sz w:val="20"/>
          <w:szCs w:val="20"/>
        </w:rPr>
        <w:t xml:space="preserve">Политология: учебник для студентов вузов / Под ред. В.Н. Лавриненко. – М.: ЮНИТИ-ДАНА, 2007. – 591 с. </w:t>
      </w:r>
    </w:p>
    <w:p w:rsidR="00817EF8" w:rsidRDefault="00817EF8" w:rsidP="00246C48">
      <w:pPr>
        <w:numPr>
          <w:ilvl w:val="0"/>
          <w:numId w:val="24"/>
        </w:numPr>
        <w:ind w:left="0" w:firstLine="284"/>
        <w:jc w:val="both"/>
        <w:rPr>
          <w:sz w:val="20"/>
          <w:szCs w:val="20"/>
        </w:rPr>
      </w:pPr>
      <w:r>
        <w:rPr>
          <w:sz w:val="20"/>
          <w:szCs w:val="20"/>
        </w:rPr>
        <w:t>Политико-административный менеджмент: учеб. пособие / Под ред. С.В. Устинкина. – Н.Новгород: ННГУ, 2004. – 211 с.</w:t>
      </w:r>
    </w:p>
    <w:p w:rsidR="00817EF8" w:rsidRDefault="00817EF8" w:rsidP="00246C48">
      <w:pPr>
        <w:numPr>
          <w:ilvl w:val="0"/>
          <w:numId w:val="24"/>
        </w:numPr>
        <w:ind w:left="0" w:firstLine="284"/>
        <w:jc w:val="both"/>
        <w:rPr>
          <w:sz w:val="20"/>
          <w:szCs w:val="20"/>
        </w:rPr>
      </w:pPr>
      <w:r>
        <w:rPr>
          <w:sz w:val="20"/>
          <w:szCs w:val="20"/>
        </w:rPr>
        <w:t xml:space="preserve">Практикум по политологии: Учебное пособие для вузов / Под ред. М.А. Василика.- М.: Гардарики, 2000. – 382 с. </w:t>
      </w:r>
    </w:p>
    <w:p w:rsidR="005D0897" w:rsidRDefault="005D0897" w:rsidP="00246C48">
      <w:pPr>
        <w:numPr>
          <w:ilvl w:val="0"/>
          <w:numId w:val="24"/>
        </w:numPr>
        <w:ind w:left="0" w:firstLine="284"/>
        <w:jc w:val="both"/>
        <w:rPr>
          <w:sz w:val="20"/>
          <w:szCs w:val="20"/>
        </w:rPr>
      </w:pPr>
      <w:r>
        <w:rPr>
          <w:sz w:val="20"/>
          <w:szCs w:val="20"/>
        </w:rPr>
        <w:t>Пугачев, В.П., Соловьев, А.И. Введение в политологию: Учебник для студентов вузов / В.П. Пугачев, А.И. Соловьев. – М.: Аспект Пресс, 2003. – 477 с.</w:t>
      </w:r>
    </w:p>
    <w:p w:rsidR="004422F2" w:rsidRDefault="004422F2" w:rsidP="00246C48">
      <w:pPr>
        <w:numPr>
          <w:ilvl w:val="0"/>
          <w:numId w:val="24"/>
        </w:numPr>
        <w:ind w:left="0" w:firstLine="284"/>
        <w:jc w:val="both"/>
        <w:rPr>
          <w:sz w:val="20"/>
          <w:szCs w:val="20"/>
        </w:rPr>
      </w:pPr>
      <w:r>
        <w:rPr>
          <w:sz w:val="20"/>
          <w:szCs w:val="20"/>
        </w:rPr>
        <w:t>Пугачев, В.П. Политология / В.П. Пугачев. – М.: ЭКСМО, 2003. – 576 с.</w:t>
      </w:r>
      <w:r w:rsidR="00824A07" w:rsidRPr="00D3058F">
        <w:rPr>
          <w:b/>
          <w:sz w:val="20"/>
          <w:szCs w:val="20"/>
        </w:rPr>
        <w:t xml:space="preserve"> </w:t>
      </w:r>
    </w:p>
    <w:p w:rsidR="00817EF8" w:rsidRDefault="00817EF8" w:rsidP="00246C48">
      <w:pPr>
        <w:numPr>
          <w:ilvl w:val="0"/>
          <w:numId w:val="24"/>
        </w:numPr>
        <w:ind w:left="0" w:firstLine="284"/>
        <w:jc w:val="both"/>
        <w:rPr>
          <w:sz w:val="20"/>
          <w:szCs w:val="20"/>
        </w:rPr>
      </w:pPr>
      <w:r>
        <w:rPr>
          <w:sz w:val="20"/>
          <w:szCs w:val="20"/>
        </w:rPr>
        <w:t>Соловьев, А.И. Политология: политическая теория, политическая технология / А.И. Соловьев. - М.: Аспект ПРЕСС, 2004. – 559 с.</w:t>
      </w:r>
    </w:p>
    <w:p w:rsidR="00032EB4" w:rsidRDefault="005924FC" w:rsidP="00246C48">
      <w:pPr>
        <w:numPr>
          <w:ilvl w:val="0"/>
          <w:numId w:val="24"/>
        </w:numPr>
        <w:ind w:left="0" w:firstLine="284"/>
        <w:jc w:val="both"/>
        <w:rPr>
          <w:sz w:val="20"/>
          <w:szCs w:val="20"/>
        </w:rPr>
      </w:pPr>
      <w:r>
        <w:rPr>
          <w:sz w:val="20"/>
          <w:szCs w:val="20"/>
        </w:rPr>
        <w:t>Туронок, С.Г. Политический анализ. Курс лекций / С.Г. Туронок. – М.: Дело, 2005. – 360 с.</w:t>
      </w:r>
    </w:p>
    <w:p w:rsidR="00B03FF6" w:rsidRDefault="00B03FF6" w:rsidP="00CB7DCE">
      <w:pPr>
        <w:rPr>
          <w:b/>
          <w:sz w:val="20"/>
          <w:szCs w:val="20"/>
        </w:rPr>
      </w:pPr>
    </w:p>
    <w:p w:rsidR="00246C48" w:rsidRDefault="00246C48" w:rsidP="00B03FF6">
      <w:pPr>
        <w:jc w:val="center"/>
        <w:rPr>
          <w:b/>
          <w:sz w:val="20"/>
          <w:szCs w:val="20"/>
        </w:rPr>
      </w:pPr>
    </w:p>
    <w:p w:rsidR="00246C48" w:rsidRDefault="00246C48" w:rsidP="00B03FF6">
      <w:pPr>
        <w:jc w:val="center"/>
        <w:rPr>
          <w:b/>
          <w:sz w:val="20"/>
          <w:szCs w:val="20"/>
        </w:rPr>
      </w:pPr>
    </w:p>
    <w:p w:rsidR="000B35A4" w:rsidRPr="00032EB4" w:rsidRDefault="008C5C1E" w:rsidP="00B03FF6">
      <w:pPr>
        <w:jc w:val="center"/>
        <w:rPr>
          <w:sz w:val="20"/>
          <w:szCs w:val="20"/>
        </w:rPr>
      </w:pPr>
      <w:r w:rsidRPr="00032EB4">
        <w:rPr>
          <w:b/>
          <w:sz w:val="20"/>
          <w:szCs w:val="20"/>
        </w:rPr>
        <w:t>Оглавление</w:t>
      </w:r>
    </w:p>
    <w:p w:rsidR="008C5C1E" w:rsidRDefault="008C5C1E" w:rsidP="008C5C1E">
      <w:pPr>
        <w:ind w:right="-87" w:firstLine="284"/>
        <w:jc w:val="both"/>
        <w:rPr>
          <w:b/>
          <w:sz w:val="20"/>
          <w:szCs w:val="20"/>
        </w:rPr>
      </w:pPr>
      <w:smartTag w:uri="urn:schemas-microsoft-com:office:smarttags" w:element="place">
        <w:r>
          <w:rPr>
            <w:sz w:val="20"/>
            <w:szCs w:val="20"/>
            <w:lang w:val="en-US"/>
          </w:rPr>
          <w:t>I</w:t>
        </w:r>
        <w:r>
          <w:rPr>
            <w:sz w:val="20"/>
            <w:szCs w:val="20"/>
          </w:rPr>
          <w:t>.</w:t>
        </w:r>
      </w:smartTag>
      <w:r>
        <w:rPr>
          <w:sz w:val="20"/>
          <w:szCs w:val="20"/>
        </w:rPr>
        <w:t xml:space="preserve"> </w:t>
      </w:r>
      <w:r w:rsidR="00A54500" w:rsidRPr="00A54500">
        <w:rPr>
          <w:sz w:val="20"/>
          <w:szCs w:val="20"/>
        </w:rPr>
        <w:t>Сущность и задачи прикладной политологии</w:t>
      </w:r>
      <w:r w:rsidR="00A54500">
        <w:rPr>
          <w:sz w:val="20"/>
          <w:szCs w:val="20"/>
        </w:rPr>
        <w:t>…………………………</w:t>
      </w:r>
      <w:r w:rsidR="00875BF2">
        <w:rPr>
          <w:sz w:val="20"/>
          <w:szCs w:val="20"/>
        </w:rPr>
        <w:t>.3</w:t>
      </w:r>
    </w:p>
    <w:p w:rsidR="008C5C1E" w:rsidRPr="00A54500" w:rsidRDefault="008C5C1E" w:rsidP="00A54500">
      <w:pPr>
        <w:ind w:right="-87" w:firstLine="284"/>
        <w:jc w:val="both"/>
        <w:rPr>
          <w:sz w:val="20"/>
          <w:szCs w:val="20"/>
        </w:rPr>
      </w:pPr>
      <w:r w:rsidRPr="00A54500">
        <w:rPr>
          <w:sz w:val="20"/>
          <w:szCs w:val="20"/>
        </w:rPr>
        <w:t>1. Предмет и специфика прикладной политологии</w:t>
      </w:r>
      <w:r w:rsidR="00875BF2">
        <w:rPr>
          <w:sz w:val="20"/>
          <w:szCs w:val="20"/>
        </w:rPr>
        <w:t>………………………3</w:t>
      </w:r>
    </w:p>
    <w:p w:rsidR="008C5C1E" w:rsidRPr="00A54500" w:rsidRDefault="008C5C1E" w:rsidP="00A54500">
      <w:pPr>
        <w:ind w:right="-87" w:firstLine="284"/>
        <w:jc w:val="both"/>
        <w:rPr>
          <w:sz w:val="20"/>
          <w:szCs w:val="20"/>
        </w:rPr>
      </w:pPr>
      <w:r w:rsidRPr="00A54500">
        <w:rPr>
          <w:sz w:val="20"/>
          <w:szCs w:val="20"/>
        </w:rPr>
        <w:t>2. Методы прикладной политологии</w:t>
      </w:r>
      <w:r w:rsidR="00A54500">
        <w:rPr>
          <w:sz w:val="20"/>
          <w:szCs w:val="20"/>
        </w:rPr>
        <w:t>………………………………………</w:t>
      </w:r>
      <w:r w:rsidR="00875BF2">
        <w:rPr>
          <w:sz w:val="20"/>
          <w:szCs w:val="20"/>
        </w:rPr>
        <w:t>8</w:t>
      </w:r>
    </w:p>
    <w:p w:rsidR="008C5C1E" w:rsidRPr="00A54500" w:rsidRDefault="00A54500" w:rsidP="008C5C1E">
      <w:pPr>
        <w:ind w:right="-87" w:firstLine="284"/>
        <w:jc w:val="both"/>
        <w:rPr>
          <w:sz w:val="20"/>
          <w:szCs w:val="20"/>
        </w:rPr>
      </w:pPr>
      <w:r>
        <w:rPr>
          <w:sz w:val="20"/>
          <w:szCs w:val="20"/>
        </w:rPr>
        <w:t>Контрольн</w:t>
      </w:r>
      <w:r w:rsidR="00875BF2">
        <w:rPr>
          <w:sz w:val="20"/>
          <w:szCs w:val="20"/>
        </w:rPr>
        <w:t>ы</w:t>
      </w:r>
      <w:r w:rsidR="00395347">
        <w:rPr>
          <w:sz w:val="20"/>
          <w:szCs w:val="20"/>
        </w:rPr>
        <w:t>е вопросы…………………………………………………….12</w:t>
      </w:r>
      <w:r w:rsidR="008C5C1E" w:rsidRPr="00A54500">
        <w:rPr>
          <w:sz w:val="20"/>
          <w:szCs w:val="20"/>
        </w:rPr>
        <w:t xml:space="preserve">                       </w:t>
      </w:r>
    </w:p>
    <w:p w:rsidR="008C5C1E" w:rsidRPr="00A54500" w:rsidRDefault="00A54500" w:rsidP="00A54500">
      <w:pPr>
        <w:ind w:right="-87" w:firstLine="284"/>
        <w:jc w:val="both"/>
        <w:rPr>
          <w:sz w:val="20"/>
          <w:szCs w:val="20"/>
        </w:rPr>
      </w:pPr>
      <w:r>
        <w:rPr>
          <w:sz w:val="20"/>
          <w:szCs w:val="20"/>
          <w:lang w:val="en-US"/>
        </w:rPr>
        <w:t>II</w:t>
      </w:r>
      <w:r w:rsidRPr="00A54500">
        <w:rPr>
          <w:sz w:val="20"/>
          <w:szCs w:val="20"/>
        </w:rPr>
        <w:t>. Политический менеджмент – важнейшее направление современной прикладной политологии</w:t>
      </w:r>
      <w:r>
        <w:rPr>
          <w:sz w:val="20"/>
          <w:szCs w:val="20"/>
        </w:rPr>
        <w:t>……………………………………………………..</w:t>
      </w:r>
      <w:r w:rsidR="00395347">
        <w:rPr>
          <w:sz w:val="20"/>
          <w:szCs w:val="20"/>
        </w:rPr>
        <w:t>13</w:t>
      </w:r>
    </w:p>
    <w:p w:rsidR="008C5C1E" w:rsidRPr="00A54500" w:rsidRDefault="008C5C1E" w:rsidP="00A54500">
      <w:pPr>
        <w:ind w:right="-87" w:firstLine="284"/>
        <w:jc w:val="both"/>
        <w:rPr>
          <w:sz w:val="20"/>
          <w:szCs w:val="20"/>
        </w:rPr>
      </w:pPr>
      <w:r w:rsidRPr="00A54500">
        <w:rPr>
          <w:sz w:val="20"/>
          <w:szCs w:val="20"/>
        </w:rPr>
        <w:t xml:space="preserve">1. </w:t>
      </w:r>
      <w:r w:rsidR="00875BF2">
        <w:rPr>
          <w:sz w:val="20"/>
          <w:szCs w:val="20"/>
        </w:rPr>
        <w:t>П</w:t>
      </w:r>
      <w:r w:rsidRPr="00A54500">
        <w:rPr>
          <w:sz w:val="20"/>
          <w:szCs w:val="20"/>
        </w:rPr>
        <w:t>олитический маркетинг</w:t>
      </w:r>
      <w:r w:rsidR="00A54500">
        <w:rPr>
          <w:sz w:val="20"/>
          <w:szCs w:val="20"/>
        </w:rPr>
        <w:t>………………</w:t>
      </w:r>
      <w:r w:rsidR="00395347">
        <w:rPr>
          <w:sz w:val="20"/>
          <w:szCs w:val="20"/>
        </w:rPr>
        <w:t>………………………………13</w:t>
      </w:r>
    </w:p>
    <w:p w:rsidR="008C5C1E" w:rsidRPr="00A54500" w:rsidRDefault="008C5C1E" w:rsidP="00A54500">
      <w:pPr>
        <w:ind w:right="-87" w:firstLine="284"/>
        <w:jc w:val="both"/>
        <w:rPr>
          <w:sz w:val="20"/>
          <w:szCs w:val="20"/>
        </w:rPr>
      </w:pPr>
      <w:r w:rsidRPr="00A54500">
        <w:rPr>
          <w:sz w:val="20"/>
          <w:szCs w:val="20"/>
        </w:rPr>
        <w:t xml:space="preserve">2. </w:t>
      </w:r>
      <w:r w:rsidRPr="00A54500">
        <w:rPr>
          <w:sz w:val="20"/>
          <w:szCs w:val="20"/>
          <w:lang w:val="en-US"/>
        </w:rPr>
        <w:t>PR</w:t>
      </w:r>
      <w:r w:rsidRPr="00A54500">
        <w:rPr>
          <w:sz w:val="20"/>
          <w:szCs w:val="20"/>
        </w:rPr>
        <w:t xml:space="preserve"> – технологии. Технология принятия и реализации политических решений</w:t>
      </w:r>
      <w:r w:rsidR="00A54500">
        <w:rPr>
          <w:sz w:val="20"/>
          <w:szCs w:val="20"/>
        </w:rPr>
        <w:t>…………………………………………</w:t>
      </w:r>
      <w:r w:rsidR="00395347">
        <w:rPr>
          <w:sz w:val="20"/>
          <w:szCs w:val="20"/>
        </w:rPr>
        <w:t>……………………………..18</w:t>
      </w:r>
    </w:p>
    <w:p w:rsidR="008C5C1E" w:rsidRPr="00A54500" w:rsidRDefault="008C5C1E" w:rsidP="00A54500">
      <w:pPr>
        <w:ind w:right="-87" w:firstLine="284"/>
        <w:jc w:val="both"/>
        <w:rPr>
          <w:sz w:val="20"/>
          <w:szCs w:val="20"/>
        </w:rPr>
      </w:pPr>
      <w:r w:rsidRPr="00A54500">
        <w:rPr>
          <w:sz w:val="20"/>
          <w:szCs w:val="20"/>
        </w:rPr>
        <w:t>Контрольные вопросы</w:t>
      </w:r>
      <w:r w:rsidR="00395347">
        <w:rPr>
          <w:sz w:val="20"/>
          <w:szCs w:val="20"/>
        </w:rPr>
        <w:t>…………………………………………………….23</w:t>
      </w:r>
    </w:p>
    <w:p w:rsidR="008C5C1E" w:rsidRPr="00A54500" w:rsidRDefault="00A54500" w:rsidP="00A54500">
      <w:pPr>
        <w:ind w:right="-87" w:firstLine="284"/>
        <w:jc w:val="both"/>
        <w:rPr>
          <w:sz w:val="20"/>
          <w:szCs w:val="20"/>
        </w:rPr>
      </w:pPr>
      <w:r>
        <w:rPr>
          <w:sz w:val="20"/>
          <w:szCs w:val="20"/>
          <w:lang w:val="en-US"/>
        </w:rPr>
        <w:t>III</w:t>
      </w:r>
      <w:r w:rsidRPr="00A54500">
        <w:rPr>
          <w:sz w:val="20"/>
          <w:szCs w:val="20"/>
        </w:rPr>
        <w:t>. Политическое прогнозирование и его роль в управлении политическими событиями</w:t>
      </w:r>
      <w:r w:rsidR="00395347">
        <w:rPr>
          <w:sz w:val="20"/>
          <w:szCs w:val="20"/>
        </w:rPr>
        <w:t>…………………………………………………..24</w:t>
      </w:r>
    </w:p>
    <w:p w:rsidR="008C5C1E" w:rsidRPr="00A54500" w:rsidRDefault="008C5C1E" w:rsidP="00A54500">
      <w:pPr>
        <w:ind w:right="-87" w:firstLine="284"/>
        <w:jc w:val="both"/>
        <w:rPr>
          <w:sz w:val="20"/>
          <w:szCs w:val="20"/>
        </w:rPr>
      </w:pPr>
      <w:r w:rsidRPr="00A54500">
        <w:rPr>
          <w:sz w:val="20"/>
          <w:szCs w:val="20"/>
        </w:rPr>
        <w:t>1. Политическое консультирование как вид деятельности</w:t>
      </w:r>
      <w:r w:rsidR="00395347">
        <w:rPr>
          <w:sz w:val="20"/>
          <w:szCs w:val="20"/>
        </w:rPr>
        <w:t>…………….24</w:t>
      </w:r>
    </w:p>
    <w:p w:rsidR="008C5C1E" w:rsidRPr="00A54500" w:rsidRDefault="008C5C1E" w:rsidP="00A54500">
      <w:pPr>
        <w:ind w:right="-87" w:firstLine="284"/>
        <w:jc w:val="both"/>
        <w:rPr>
          <w:sz w:val="20"/>
          <w:szCs w:val="20"/>
        </w:rPr>
      </w:pPr>
      <w:r w:rsidRPr="00A54500">
        <w:rPr>
          <w:sz w:val="20"/>
          <w:szCs w:val="20"/>
        </w:rPr>
        <w:t>2. Политическое прогнозирование: типы и методы прогнозирования</w:t>
      </w:r>
      <w:r w:rsidR="00875BF2">
        <w:rPr>
          <w:sz w:val="20"/>
          <w:szCs w:val="20"/>
        </w:rPr>
        <w:t>.</w:t>
      </w:r>
      <w:r w:rsidR="00395347">
        <w:rPr>
          <w:sz w:val="20"/>
          <w:szCs w:val="20"/>
        </w:rPr>
        <w:t>..30</w:t>
      </w:r>
    </w:p>
    <w:p w:rsidR="008C5C1E" w:rsidRPr="00A54500" w:rsidRDefault="008C5C1E" w:rsidP="00A54500">
      <w:pPr>
        <w:ind w:right="-87" w:firstLine="284"/>
        <w:jc w:val="both"/>
        <w:rPr>
          <w:sz w:val="20"/>
          <w:szCs w:val="20"/>
        </w:rPr>
      </w:pPr>
      <w:r w:rsidRPr="00A54500">
        <w:rPr>
          <w:sz w:val="20"/>
          <w:szCs w:val="20"/>
        </w:rPr>
        <w:t>Контрольные вопросы</w:t>
      </w:r>
      <w:r w:rsidR="00A54500">
        <w:rPr>
          <w:sz w:val="20"/>
          <w:szCs w:val="20"/>
        </w:rPr>
        <w:t>…………………………………………………….</w:t>
      </w:r>
      <w:r w:rsidR="00395347">
        <w:rPr>
          <w:sz w:val="20"/>
          <w:szCs w:val="20"/>
        </w:rPr>
        <w:t>33</w:t>
      </w:r>
    </w:p>
    <w:p w:rsidR="008C5C1E" w:rsidRPr="00A54500" w:rsidRDefault="00A54500" w:rsidP="00A54500">
      <w:pPr>
        <w:ind w:right="-87" w:firstLine="284"/>
        <w:jc w:val="both"/>
        <w:rPr>
          <w:sz w:val="20"/>
          <w:szCs w:val="20"/>
        </w:rPr>
      </w:pPr>
      <w:r>
        <w:rPr>
          <w:sz w:val="20"/>
          <w:szCs w:val="20"/>
          <w:lang w:val="en-US"/>
        </w:rPr>
        <w:t>IV</w:t>
      </w:r>
      <w:r>
        <w:rPr>
          <w:sz w:val="20"/>
          <w:szCs w:val="20"/>
        </w:rPr>
        <w:t xml:space="preserve">. </w:t>
      </w:r>
      <w:r w:rsidR="008C5C1E" w:rsidRPr="00A54500">
        <w:rPr>
          <w:sz w:val="20"/>
          <w:szCs w:val="20"/>
        </w:rPr>
        <w:t>ПРАКТИКУМ</w:t>
      </w:r>
      <w:r w:rsidR="00395347">
        <w:rPr>
          <w:sz w:val="20"/>
          <w:szCs w:val="20"/>
        </w:rPr>
        <w:t>…………………………………………………………34</w:t>
      </w:r>
    </w:p>
    <w:p w:rsidR="008C5C1E" w:rsidRDefault="008C5C1E" w:rsidP="00A54500">
      <w:pPr>
        <w:ind w:firstLine="284"/>
        <w:jc w:val="both"/>
        <w:rPr>
          <w:sz w:val="20"/>
          <w:szCs w:val="20"/>
        </w:rPr>
      </w:pPr>
      <w:r w:rsidRPr="00A54500">
        <w:rPr>
          <w:sz w:val="20"/>
          <w:szCs w:val="20"/>
        </w:rPr>
        <w:t>Литература</w:t>
      </w:r>
      <w:r w:rsidR="00395347">
        <w:rPr>
          <w:sz w:val="20"/>
          <w:szCs w:val="20"/>
        </w:rPr>
        <w:t>………………………………………………………………..38</w:t>
      </w: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A54500" w:rsidRDefault="00A54500" w:rsidP="00A54500">
      <w:pPr>
        <w:ind w:firstLine="284"/>
        <w:jc w:val="both"/>
        <w:rPr>
          <w:sz w:val="20"/>
          <w:szCs w:val="20"/>
        </w:rPr>
      </w:pPr>
    </w:p>
    <w:p w:rsidR="006368CC" w:rsidRDefault="006368CC" w:rsidP="006368CC">
      <w:pPr>
        <w:jc w:val="center"/>
        <w:rPr>
          <w:b/>
          <w:sz w:val="20"/>
          <w:szCs w:val="20"/>
        </w:rPr>
      </w:pPr>
    </w:p>
    <w:p w:rsidR="006368CC" w:rsidRDefault="006368CC" w:rsidP="006368CC">
      <w:pPr>
        <w:jc w:val="center"/>
        <w:rPr>
          <w:b/>
          <w:sz w:val="20"/>
          <w:szCs w:val="20"/>
        </w:rPr>
      </w:pPr>
    </w:p>
    <w:p w:rsidR="006368CC" w:rsidRDefault="006368CC" w:rsidP="006368CC">
      <w:pPr>
        <w:jc w:val="center"/>
        <w:rPr>
          <w:b/>
          <w:sz w:val="20"/>
          <w:szCs w:val="20"/>
        </w:rPr>
      </w:pPr>
    </w:p>
    <w:p w:rsidR="006368CC" w:rsidRDefault="006368CC" w:rsidP="006368CC">
      <w:pPr>
        <w:jc w:val="center"/>
        <w:rPr>
          <w:b/>
          <w:sz w:val="20"/>
          <w:szCs w:val="20"/>
        </w:rPr>
      </w:pPr>
    </w:p>
    <w:p w:rsidR="006368CC" w:rsidRDefault="006368CC" w:rsidP="006368CC">
      <w:pPr>
        <w:jc w:val="center"/>
        <w:rPr>
          <w:b/>
          <w:sz w:val="20"/>
          <w:szCs w:val="20"/>
        </w:rPr>
      </w:pPr>
    </w:p>
    <w:p w:rsidR="006368CC" w:rsidRDefault="006368CC" w:rsidP="006368CC">
      <w:pPr>
        <w:jc w:val="center"/>
        <w:rPr>
          <w:b/>
          <w:sz w:val="20"/>
          <w:szCs w:val="20"/>
        </w:rPr>
      </w:pPr>
    </w:p>
    <w:p w:rsidR="00A54500" w:rsidRPr="00A54500" w:rsidRDefault="00A54500" w:rsidP="006368CC">
      <w:pPr>
        <w:jc w:val="center"/>
        <w:rPr>
          <w:b/>
          <w:sz w:val="20"/>
          <w:szCs w:val="20"/>
        </w:rPr>
      </w:pPr>
      <w:r w:rsidRPr="00A54500">
        <w:rPr>
          <w:b/>
          <w:sz w:val="20"/>
          <w:szCs w:val="20"/>
        </w:rPr>
        <w:t>Владимиров Александр Анатольевич</w:t>
      </w:r>
    </w:p>
    <w:p w:rsidR="00A54500" w:rsidRPr="00A54500" w:rsidRDefault="00A54500" w:rsidP="00A54500">
      <w:pPr>
        <w:ind w:firstLine="284"/>
        <w:jc w:val="center"/>
        <w:rPr>
          <w:b/>
          <w:sz w:val="20"/>
          <w:szCs w:val="20"/>
        </w:rPr>
      </w:pPr>
      <w:r w:rsidRPr="00A54500">
        <w:rPr>
          <w:b/>
          <w:sz w:val="20"/>
          <w:szCs w:val="20"/>
        </w:rPr>
        <w:t>Тиховодова Анастасия Владимировна</w:t>
      </w:r>
    </w:p>
    <w:p w:rsidR="00A54500" w:rsidRPr="00A54500" w:rsidRDefault="00A54500" w:rsidP="00A54500">
      <w:pPr>
        <w:ind w:firstLine="284"/>
        <w:jc w:val="center"/>
        <w:rPr>
          <w:b/>
          <w:sz w:val="20"/>
          <w:szCs w:val="20"/>
        </w:rPr>
      </w:pPr>
    </w:p>
    <w:p w:rsidR="00A54500" w:rsidRDefault="00A54500" w:rsidP="00A54500">
      <w:pPr>
        <w:ind w:firstLine="284"/>
        <w:jc w:val="center"/>
        <w:rPr>
          <w:b/>
          <w:sz w:val="20"/>
          <w:szCs w:val="20"/>
        </w:rPr>
      </w:pPr>
      <w:r w:rsidRPr="00A54500">
        <w:rPr>
          <w:b/>
          <w:sz w:val="20"/>
          <w:szCs w:val="20"/>
        </w:rPr>
        <w:t>Прикладная политология</w:t>
      </w:r>
    </w:p>
    <w:p w:rsidR="00A54500" w:rsidRPr="00A54500" w:rsidRDefault="00A54500" w:rsidP="00A54500">
      <w:pPr>
        <w:ind w:firstLine="284"/>
        <w:jc w:val="center"/>
        <w:rPr>
          <w:b/>
          <w:sz w:val="20"/>
          <w:szCs w:val="20"/>
        </w:rPr>
      </w:pPr>
    </w:p>
    <w:p w:rsidR="00DB3495" w:rsidRPr="00395347" w:rsidRDefault="00A54500" w:rsidP="00395347">
      <w:pPr>
        <w:shd w:val="clear" w:color="auto" w:fill="FFFFFF"/>
        <w:autoSpaceDE w:val="0"/>
        <w:autoSpaceDN w:val="0"/>
        <w:adjustRightInd w:val="0"/>
        <w:jc w:val="center"/>
        <w:rPr>
          <w:color w:val="000000"/>
          <w:sz w:val="20"/>
          <w:szCs w:val="20"/>
        </w:rPr>
      </w:pPr>
      <w:r>
        <w:rPr>
          <w:color w:val="000000"/>
          <w:sz w:val="20"/>
          <w:szCs w:val="20"/>
        </w:rPr>
        <w:t>Учебно-методическое пособие</w:t>
      </w:r>
      <w:bookmarkStart w:id="3" w:name="_GoBack"/>
      <w:bookmarkEnd w:id="3"/>
    </w:p>
    <w:sectPr w:rsidR="00DB3495" w:rsidRPr="00395347" w:rsidSect="008B0027">
      <w:footerReference w:type="even" r:id="rId7"/>
      <w:footerReference w:type="default" r:id="rId8"/>
      <w:pgSz w:w="8392" w:h="11907" w:code="11"/>
      <w:pgMar w:top="1021" w:right="1247" w:bottom="1134" w:left="737"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8CC" w:rsidRDefault="006368CC" w:rsidP="009A22C1">
      <w:r>
        <w:separator/>
      </w:r>
    </w:p>
  </w:endnote>
  <w:endnote w:type="continuationSeparator" w:id="0">
    <w:p w:rsidR="006368CC" w:rsidRDefault="006368CC" w:rsidP="009A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CC" w:rsidRDefault="006368CC" w:rsidP="006765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368CC" w:rsidRDefault="006368CC" w:rsidP="0067653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CC" w:rsidRDefault="006368CC" w:rsidP="006765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95347">
      <w:rPr>
        <w:rStyle w:val="a6"/>
        <w:noProof/>
      </w:rPr>
      <w:t>40</w:t>
    </w:r>
    <w:r>
      <w:rPr>
        <w:rStyle w:val="a6"/>
      </w:rPr>
      <w:fldChar w:fldCharType="end"/>
    </w:r>
  </w:p>
  <w:p w:rsidR="006368CC" w:rsidRDefault="006368CC" w:rsidP="0067653C">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8CC" w:rsidRDefault="006368CC" w:rsidP="009A22C1">
      <w:r>
        <w:separator/>
      </w:r>
    </w:p>
  </w:footnote>
  <w:footnote w:type="continuationSeparator" w:id="0">
    <w:p w:rsidR="006368CC" w:rsidRDefault="006368CC" w:rsidP="009A2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55A"/>
    <w:multiLevelType w:val="hybridMultilevel"/>
    <w:tmpl w:val="7D6AD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82367A"/>
    <w:multiLevelType w:val="hybridMultilevel"/>
    <w:tmpl w:val="41DE563A"/>
    <w:lvl w:ilvl="0" w:tplc="B5DA1F0E">
      <w:start w:val="1"/>
      <w:numFmt w:val="decimal"/>
      <w:lvlText w:val="%1."/>
      <w:lvlJc w:val="left"/>
      <w:pPr>
        <w:ind w:left="525" w:hanging="5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A56D45"/>
    <w:multiLevelType w:val="hybridMultilevel"/>
    <w:tmpl w:val="7B10B9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3B15EF8"/>
    <w:multiLevelType w:val="hybridMultilevel"/>
    <w:tmpl w:val="F9BE82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17670E"/>
    <w:multiLevelType w:val="hybridMultilevel"/>
    <w:tmpl w:val="44EA155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5244C3A"/>
    <w:multiLevelType w:val="multilevel"/>
    <w:tmpl w:val="7200C8C8"/>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7F83E70"/>
    <w:multiLevelType w:val="hybridMultilevel"/>
    <w:tmpl w:val="20A24F78"/>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A903656"/>
    <w:multiLevelType w:val="hybridMultilevel"/>
    <w:tmpl w:val="72AE21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CA71D4"/>
    <w:multiLevelType w:val="hybridMultilevel"/>
    <w:tmpl w:val="5BB81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554951"/>
    <w:multiLevelType w:val="hybridMultilevel"/>
    <w:tmpl w:val="B5F4F2E0"/>
    <w:lvl w:ilvl="0" w:tplc="B5DA1F0E">
      <w:start w:val="1"/>
      <w:numFmt w:val="decimal"/>
      <w:lvlText w:val="%1."/>
      <w:lvlJc w:val="left"/>
      <w:pPr>
        <w:ind w:left="1093" w:hanging="52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C7C570C"/>
    <w:multiLevelType w:val="hybridMultilevel"/>
    <w:tmpl w:val="3FE0CE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E11783B"/>
    <w:multiLevelType w:val="singleLevel"/>
    <w:tmpl w:val="4EC8AC94"/>
    <w:lvl w:ilvl="0">
      <w:start w:val="3"/>
      <w:numFmt w:val="decimal"/>
      <w:lvlText w:val="%1. "/>
      <w:legacy w:legacy="1" w:legacySpace="0" w:legacyIndent="283"/>
      <w:lvlJc w:val="left"/>
      <w:pPr>
        <w:ind w:left="1003" w:hanging="283"/>
      </w:pPr>
      <w:rPr>
        <w:rFonts w:ascii="Times New Roman" w:hAnsi="Times New Roman" w:hint="default"/>
        <w:b w:val="0"/>
        <w:i w:val="0"/>
        <w:sz w:val="20"/>
        <w:szCs w:val="20"/>
        <w:u w:val="none"/>
      </w:rPr>
    </w:lvl>
  </w:abstractNum>
  <w:abstractNum w:abstractNumId="12">
    <w:nsid w:val="304B6A71"/>
    <w:multiLevelType w:val="hybridMultilevel"/>
    <w:tmpl w:val="2952A2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FB0EB4"/>
    <w:multiLevelType w:val="hybridMultilevel"/>
    <w:tmpl w:val="4C7EF0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6807E6"/>
    <w:multiLevelType w:val="hybridMultilevel"/>
    <w:tmpl w:val="DD5C956E"/>
    <w:lvl w:ilvl="0" w:tplc="B5DA1F0E">
      <w:start w:val="1"/>
      <w:numFmt w:val="decimal"/>
      <w:lvlText w:val="%1."/>
      <w:lvlJc w:val="left"/>
      <w:pPr>
        <w:ind w:left="809" w:hanging="52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D954EBD"/>
    <w:multiLevelType w:val="multilevel"/>
    <w:tmpl w:val="7D6ADC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2DD51A9"/>
    <w:multiLevelType w:val="hybridMultilevel"/>
    <w:tmpl w:val="A60203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8E49D3"/>
    <w:multiLevelType w:val="hybridMultilevel"/>
    <w:tmpl w:val="E8E65330"/>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hint="default"/>
      </w:r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55F73E78"/>
    <w:multiLevelType w:val="hybridMultilevel"/>
    <w:tmpl w:val="DA16FFE8"/>
    <w:lvl w:ilvl="0" w:tplc="C960F6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775854"/>
    <w:multiLevelType w:val="hybridMultilevel"/>
    <w:tmpl w:val="25A6C0BE"/>
    <w:lvl w:ilvl="0" w:tplc="57B29906">
      <w:start w:val="1"/>
      <w:numFmt w:val="decimal"/>
      <w:lvlText w:val="%1."/>
      <w:lvlJc w:val="left"/>
      <w:pPr>
        <w:tabs>
          <w:tab w:val="num" w:pos="700"/>
        </w:tabs>
        <w:ind w:left="700" w:hanging="360"/>
      </w:pPr>
      <w:rPr>
        <w:rFonts w:hint="default"/>
        <w:color w:val="auto"/>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0">
    <w:nsid w:val="6D3F4FC5"/>
    <w:multiLevelType w:val="multilevel"/>
    <w:tmpl w:val="0419001D"/>
    <w:styleLink w:val="2"/>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F643D1"/>
    <w:multiLevelType w:val="hybridMultilevel"/>
    <w:tmpl w:val="27B8080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2"/>
      <w:numFmt w:val="decimal"/>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3"/>
  </w:num>
  <w:num w:numId="4">
    <w:abstractNumId w:val="0"/>
  </w:num>
  <w:num w:numId="5">
    <w:abstractNumId w:val="15"/>
  </w:num>
  <w:num w:numId="6">
    <w:abstractNumId w:val="18"/>
  </w:num>
  <w:num w:numId="7">
    <w:abstractNumId w:val="12"/>
  </w:num>
  <w:num w:numId="8">
    <w:abstractNumId w:val="13"/>
  </w:num>
  <w:num w:numId="9">
    <w:abstractNumId w:val="6"/>
  </w:num>
  <w:num w:numId="10">
    <w:abstractNumId w:val="19"/>
  </w:num>
  <w:num w:numId="11">
    <w:abstractNumId w:val="8"/>
  </w:num>
  <w:num w:numId="12">
    <w:abstractNumId w:val="5"/>
  </w:num>
  <w:num w:numId="13">
    <w:abstractNumId w:val="11"/>
  </w:num>
  <w:num w:numId="14">
    <w:abstractNumId w:val="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1"/>
  </w:num>
  <w:num w:numId="19">
    <w:abstractNumId w:val="17"/>
  </w:num>
  <w:num w:numId="20">
    <w:abstractNumId w:val="2"/>
  </w:num>
  <w:num w:numId="21">
    <w:abstractNumId w:val="10"/>
  </w:num>
  <w:num w:numId="22">
    <w:abstractNumId w:val="14"/>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66F"/>
    <w:rsid w:val="000001D5"/>
    <w:rsid w:val="00002A8C"/>
    <w:rsid w:val="0000442F"/>
    <w:rsid w:val="00006C7C"/>
    <w:rsid w:val="000103AA"/>
    <w:rsid w:val="00022093"/>
    <w:rsid w:val="0002226C"/>
    <w:rsid w:val="00023F89"/>
    <w:rsid w:val="0003208A"/>
    <w:rsid w:val="00032EB4"/>
    <w:rsid w:val="0004121C"/>
    <w:rsid w:val="00041640"/>
    <w:rsid w:val="0004182B"/>
    <w:rsid w:val="00044854"/>
    <w:rsid w:val="00046AA6"/>
    <w:rsid w:val="000538EB"/>
    <w:rsid w:val="000612F7"/>
    <w:rsid w:val="000625FA"/>
    <w:rsid w:val="0006652F"/>
    <w:rsid w:val="0006771B"/>
    <w:rsid w:val="00067EB6"/>
    <w:rsid w:val="00070D61"/>
    <w:rsid w:val="00072D9F"/>
    <w:rsid w:val="000735A0"/>
    <w:rsid w:val="00092074"/>
    <w:rsid w:val="00093CDF"/>
    <w:rsid w:val="000948DF"/>
    <w:rsid w:val="0009751E"/>
    <w:rsid w:val="00097972"/>
    <w:rsid w:val="00097A1D"/>
    <w:rsid w:val="000A02FC"/>
    <w:rsid w:val="000B35A4"/>
    <w:rsid w:val="000C167B"/>
    <w:rsid w:val="000C2006"/>
    <w:rsid w:val="000C563B"/>
    <w:rsid w:val="000C7803"/>
    <w:rsid w:val="000D0FD1"/>
    <w:rsid w:val="000D1ED7"/>
    <w:rsid w:val="000D3B02"/>
    <w:rsid w:val="000D45CA"/>
    <w:rsid w:val="000E326D"/>
    <w:rsid w:val="000E453C"/>
    <w:rsid w:val="000F166F"/>
    <w:rsid w:val="000F2468"/>
    <w:rsid w:val="000F639F"/>
    <w:rsid w:val="00100773"/>
    <w:rsid w:val="00101183"/>
    <w:rsid w:val="001059FE"/>
    <w:rsid w:val="0010660A"/>
    <w:rsid w:val="00111666"/>
    <w:rsid w:val="00115334"/>
    <w:rsid w:val="00126177"/>
    <w:rsid w:val="00132224"/>
    <w:rsid w:val="0013239B"/>
    <w:rsid w:val="0013501E"/>
    <w:rsid w:val="001360C7"/>
    <w:rsid w:val="00137548"/>
    <w:rsid w:val="00137685"/>
    <w:rsid w:val="00143E99"/>
    <w:rsid w:val="001531E7"/>
    <w:rsid w:val="00161D4E"/>
    <w:rsid w:val="00165409"/>
    <w:rsid w:val="00170262"/>
    <w:rsid w:val="00171A6D"/>
    <w:rsid w:val="00173657"/>
    <w:rsid w:val="00174EC6"/>
    <w:rsid w:val="0018175B"/>
    <w:rsid w:val="0018676A"/>
    <w:rsid w:val="00190027"/>
    <w:rsid w:val="00190A7F"/>
    <w:rsid w:val="00191E47"/>
    <w:rsid w:val="0019371E"/>
    <w:rsid w:val="001A19C7"/>
    <w:rsid w:val="001A1D9A"/>
    <w:rsid w:val="001A3D95"/>
    <w:rsid w:val="001A4DCC"/>
    <w:rsid w:val="001A520E"/>
    <w:rsid w:val="001A734C"/>
    <w:rsid w:val="001B02E4"/>
    <w:rsid w:val="001B6BBB"/>
    <w:rsid w:val="001C669A"/>
    <w:rsid w:val="001D0082"/>
    <w:rsid w:val="001D084D"/>
    <w:rsid w:val="001D0ADE"/>
    <w:rsid w:val="001E3357"/>
    <w:rsid w:val="001E42F8"/>
    <w:rsid w:val="001E4D1E"/>
    <w:rsid w:val="00202731"/>
    <w:rsid w:val="0020569B"/>
    <w:rsid w:val="002075C9"/>
    <w:rsid w:val="00213C2C"/>
    <w:rsid w:val="002172D4"/>
    <w:rsid w:val="002229EB"/>
    <w:rsid w:val="00235392"/>
    <w:rsid w:val="002359DA"/>
    <w:rsid w:val="002405E6"/>
    <w:rsid w:val="00240ECB"/>
    <w:rsid w:val="00246C48"/>
    <w:rsid w:val="0025139E"/>
    <w:rsid w:val="00254989"/>
    <w:rsid w:val="00256825"/>
    <w:rsid w:val="00263478"/>
    <w:rsid w:val="002638E2"/>
    <w:rsid w:val="00265C1A"/>
    <w:rsid w:val="00272F09"/>
    <w:rsid w:val="002773F1"/>
    <w:rsid w:val="002800A1"/>
    <w:rsid w:val="002802AE"/>
    <w:rsid w:val="00280AE7"/>
    <w:rsid w:val="00281F74"/>
    <w:rsid w:val="002829D1"/>
    <w:rsid w:val="00290A1D"/>
    <w:rsid w:val="002A1561"/>
    <w:rsid w:val="002A1B87"/>
    <w:rsid w:val="002A46AC"/>
    <w:rsid w:val="002A5261"/>
    <w:rsid w:val="002A6E7D"/>
    <w:rsid w:val="002B2202"/>
    <w:rsid w:val="002B3776"/>
    <w:rsid w:val="002B6B2D"/>
    <w:rsid w:val="002C468F"/>
    <w:rsid w:val="002D009E"/>
    <w:rsid w:val="002D2785"/>
    <w:rsid w:val="002D3B5D"/>
    <w:rsid w:val="002D49EF"/>
    <w:rsid w:val="002E3E93"/>
    <w:rsid w:val="002E47D6"/>
    <w:rsid w:val="002F048E"/>
    <w:rsid w:val="002F247D"/>
    <w:rsid w:val="003057AD"/>
    <w:rsid w:val="0031031A"/>
    <w:rsid w:val="003113B2"/>
    <w:rsid w:val="003117E4"/>
    <w:rsid w:val="003134D8"/>
    <w:rsid w:val="00315F3B"/>
    <w:rsid w:val="00316085"/>
    <w:rsid w:val="0032154F"/>
    <w:rsid w:val="00326022"/>
    <w:rsid w:val="00326DAA"/>
    <w:rsid w:val="00327D71"/>
    <w:rsid w:val="00327E83"/>
    <w:rsid w:val="00332975"/>
    <w:rsid w:val="00335215"/>
    <w:rsid w:val="00340F25"/>
    <w:rsid w:val="003515F0"/>
    <w:rsid w:val="0035340D"/>
    <w:rsid w:val="003547FE"/>
    <w:rsid w:val="00357782"/>
    <w:rsid w:val="00362CBB"/>
    <w:rsid w:val="00363C58"/>
    <w:rsid w:val="00365C72"/>
    <w:rsid w:val="00367377"/>
    <w:rsid w:val="00370D3E"/>
    <w:rsid w:val="00375F7E"/>
    <w:rsid w:val="0037795D"/>
    <w:rsid w:val="003825D5"/>
    <w:rsid w:val="00395347"/>
    <w:rsid w:val="003A110D"/>
    <w:rsid w:val="003A2985"/>
    <w:rsid w:val="003A2C1F"/>
    <w:rsid w:val="003A3C53"/>
    <w:rsid w:val="003A3D0F"/>
    <w:rsid w:val="003B0C5D"/>
    <w:rsid w:val="003B764B"/>
    <w:rsid w:val="003D3490"/>
    <w:rsid w:val="003E0F04"/>
    <w:rsid w:val="003E5E6E"/>
    <w:rsid w:val="003E7A27"/>
    <w:rsid w:val="003F1166"/>
    <w:rsid w:val="003F1185"/>
    <w:rsid w:val="00400EBB"/>
    <w:rsid w:val="00402680"/>
    <w:rsid w:val="0040349B"/>
    <w:rsid w:val="00410645"/>
    <w:rsid w:val="00415FA8"/>
    <w:rsid w:val="0041638A"/>
    <w:rsid w:val="00420B12"/>
    <w:rsid w:val="00422394"/>
    <w:rsid w:val="00425187"/>
    <w:rsid w:val="00425DC5"/>
    <w:rsid w:val="00426B29"/>
    <w:rsid w:val="004276DE"/>
    <w:rsid w:val="00432F18"/>
    <w:rsid w:val="004422F2"/>
    <w:rsid w:val="004423A6"/>
    <w:rsid w:val="0044553F"/>
    <w:rsid w:val="00450B01"/>
    <w:rsid w:val="0046057A"/>
    <w:rsid w:val="00474767"/>
    <w:rsid w:val="00480626"/>
    <w:rsid w:val="0048096C"/>
    <w:rsid w:val="00485CA6"/>
    <w:rsid w:val="00496AA4"/>
    <w:rsid w:val="004A022F"/>
    <w:rsid w:val="004A051C"/>
    <w:rsid w:val="004A0599"/>
    <w:rsid w:val="004A5998"/>
    <w:rsid w:val="004A5A2E"/>
    <w:rsid w:val="004A6112"/>
    <w:rsid w:val="004A7179"/>
    <w:rsid w:val="004B3F24"/>
    <w:rsid w:val="004B413C"/>
    <w:rsid w:val="004B7FFD"/>
    <w:rsid w:val="004D0656"/>
    <w:rsid w:val="004D2B07"/>
    <w:rsid w:val="004D688F"/>
    <w:rsid w:val="004E23DF"/>
    <w:rsid w:val="004E2D5A"/>
    <w:rsid w:val="004E5C3B"/>
    <w:rsid w:val="004F05A2"/>
    <w:rsid w:val="004F0C4A"/>
    <w:rsid w:val="004F1E83"/>
    <w:rsid w:val="004F540C"/>
    <w:rsid w:val="004F5774"/>
    <w:rsid w:val="00501D3D"/>
    <w:rsid w:val="005027A4"/>
    <w:rsid w:val="00502DA5"/>
    <w:rsid w:val="005069DB"/>
    <w:rsid w:val="00514079"/>
    <w:rsid w:val="005148DB"/>
    <w:rsid w:val="00516454"/>
    <w:rsid w:val="00517D57"/>
    <w:rsid w:val="00522836"/>
    <w:rsid w:val="005301C8"/>
    <w:rsid w:val="005307A3"/>
    <w:rsid w:val="005316EA"/>
    <w:rsid w:val="005510CC"/>
    <w:rsid w:val="005555DE"/>
    <w:rsid w:val="0055670B"/>
    <w:rsid w:val="00556975"/>
    <w:rsid w:val="00561B5B"/>
    <w:rsid w:val="00567576"/>
    <w:rsid w:val="00571E20"/>
    <w:rsid w:val="005745E0"/>
    <w:rsid w:val="00576042"/>
    <w:rsid w:val="00577950"/>
    <w:rsid w:val="0058050A"/>
    <w:rsid w:val="00580A5C"/>
    <w:rsid w:val="0058252A"/>
    <w:rsid w:val="00586212"/>
    <w:rsid w:val="00587BFE"/>
    <w:rsid w:val="005924FC"/>
    <w:rsid w:val="005927F6"/>
    <w:rsid w:val="005939FD"/>
    <w:rsid w:val="00595C3D"/>
    <w:rsid w:val="00596793"/>
    <w:rsid w:val="005A0634"/>
    <w:rsid w:val="005A618D"/>
    <w:rsid w:val="005A7D5A"/>
    <w:rsid w:val="005B262A"/>
    <w:rsid w:val="005B4D8A"/>
    <w:rsid w:val="005B64AE"/>
    <w:rsid w:val="005B76BD"/>
    <w:rsid w:val="005C1108"/>
    <w:rsid w:val="005D0897"/>
    <w:rsid w:val="005E55C0"/>
    <w:rsid w:val="005E6687"/>
    <w:rsid w:val="005F001B"/>
    <w:rsid w:val="005F02BD"/>
    <w:rsid w:val="005F1317"/>
    <w:rsid w:val="005F540F"/>
    <w:rsid w:val="005F7AA7"/>
    <w:rsid w:val="00601DB9"/>
    <w:rsid w:val="006023B9"/>
    <w:rsid w:val="00611336"/>
    <w:rsid w:val="00623122"/>
    <w:rsid w:val="00626A18"/>
    <w:rsid w:val="00633255"/>
    <w:rsid w:val="00636210"/>
    <w:rsid w:val="0063628D"/>
    <w:rsid w:val="006368CC"/>
    <w:rsid w:val="006421A1"/>
    <w:rsid w:val="0064230B"/>
    <w:rsid w:val="00650E9F"/>
    <w:rsid w:val="00652A64"/>
    <w:rsid w:val="006532E0"/>
    <w:rsid w:val="00663799"/>
    <w:rsid w:val="006645A2"/>
    <w:rsid w:val="0066516E"/>
    <w:rsid w:val="006655AB"/>
    <w:rsid w:val="0066578B"/>
    <w:rsid w:val="00667863"/>
    <w:rsid w:val="006728D7"/>
    <w:rsid w:val="0067653C"/>
    <w:rsid w:val="00685FA8"/>
    <w:rsid w:val="00686CA0"/>
    <w:rsid w:val="006949DD"/>
    <w:rsid w:val="006A0860"/>
    <w:rsid w:val="006A0A63"/>
    <w:rsid w:val="006A0BEB"/>
    <w:rsid w:val="006A1B0C"/>
    <w:rsid w:val="006A5453"/>
    <w:rsid w:val="006A6C9D"/>
    <w:rsid w:val="006B2BE8"/>
    <w:rsid w:val="006B3124"/>
    <w:rsid w:val="006B44EE"/>
    <w:rsid w:val="006C0128"/>
    <w:rsid w:val="006C051F"/>
    <w:rsid w:val="006C10FC"/>
    <w:rsid w:val="006C626D"/>
    <w:rsid w:val="006D2795"/>
    <w:rsid w:val="006E19CD"/>
    <w:rsid w:val="006E24F2"/>
    <w:rsid w:val="007035BB"/>
    <w:rsid w:val="0070669A"/>
    <w:rsid w:val="00706E9F"/>
    <w:rsid w:val="00710102"/>
    <w:rsid w:val="007124DE"/>
    <w:rsid w:val="00721760"/>
    <w:rsid w:val="00721F32"/>
    <w:rsid w:val="00725F47"/>
    <w:rsid w:val="007275A2"/>
    <w:rsid w:val="00727F16"/>
    <w:rsid w:val="00731060"/>
    <w:rsid w:val="00731EBC"/>
    <w:rsid w:val="00736E51"/>
    <w:rsid w:val="00741D0B"/>
    <w:rsid w:val="00744CF4"/>
    <w:rsid w:val="00753780"/>
    <w:rsid w:val="00760749"/>
    <w:rsid w:val="00762535"/>
    <w:rsid w:val="00772D61"/>
    <w:rsid w:val="00781697"/>
    <w:rsid w:val="00781746"/>
    <w:rsid w:val="007868AB"/>
    <w:rsid w:val="00786B11"/>
    <w:rsid w:val="00794BCD"/>
    <w:rsid w:val="007952A7"/>
    <w:rsid w:val="007A0D6D"/>
    <w:rsid w:val="007A1054"/>
    <w:rsid w:val="007B1E06"/>
    <w:rsid w:val="007B3DB5"/>
    <w:rsid w:val="007B77D0"/>
    <w:rsid w:val="007C349C"/>
    <w:rsid w:val="007C40B2"/>
    <w:rsid w:val="007C4CC3"/>
    <w:rsid w:val="007C4E4F"/>
    <w:rsid w:val="007D1C2F"/>
    <w:rsid w:val="007E0B6E"/>
    <w:rsid w:val="007E140F"/>
    <w:rsid w:val="007F13E5"/>
    <w:rsid w:val="007F3604"/>
    <w:rsid w:val="007F51BC"/>
    <w:rsid w:val="008030D0"/>
    <w:rsid w:val="008167AA"/>
    <w:rsid w:val="00816D89"/>
    <w:rsid w:val="008177E6"/>
    <w:rsid w:val="00817EF8"/>
    <w:rsid w:val="0082218B"/>
    <w:rsid w:val="00823AD4"/>
    <w:rsid w:val="008240D0"/>
    <w:rsid w:val="008243AC"/>
    <w:rsid w:val="00824A07"/>
    <w:rsid w:val="00843B2D"/>
    <w:rsid w:val="008460F4"/>
    <w:rsid w:val="00852C70"/>
    <w:rsid w:val="00853ABD"/>
    <w:rsid w:val="0086025D"/>
    <w:rsid w:val="00866105"/>
    <w:rsid w:val="00870907"/>
    <w:rsid w:val="00870ABC"/>
    <w:rsid w:val="00875BF2"/>
    <w:rsid w:val="0087610C"/>
    <w:rsid w:val="00882040"/>
    <w:rsid w:val="00886BB5"/>
    <w:rsid w:val="00890F92"/>
    <w:rsid w:val="008A4E47"/>
    <w:rsid w:val="008B0027"/>
    <w:rsid w:val="008B019B"/>
    <w:rsid w:val="008B1D78"/>
    <w:rsid w:val="008B32A2"/>
    <w:rsid w:val="008B365A"/>
    <w:rsid w:val="008B438B"/>
    <w:rsid w:val="008B45CA"/>
    <w:rsid w:val="008B4EF2"/>
    <w:rsid w:val="008B5C95"/>
    <w:rsid w:val="008C39B3"/>
    <w:rsid w:val="008C525C"/>
    <w:rsid w:val="008C5C1E"/>
    <w:rsid w:val="008D3FD1"/>
    <w:rsid w:val="008E6B99"/>
    <w:rsid w:val="008F1392"/>
    <w:rsid w:val="008F384B"/>
    <w:rsid w:val="008F6D49"/>
    <w:rsid w:val="00902430"/>
    <w:rsid w:val="00902B7F"/>
    <w:rsid w:val="009112E2"/>
    <w:rsid w:val="0091704D"/>
    <w:rsid w:val="00924B98"/>
    <w:rsid w:val="00930D62"/>
    <w:rsid w:val="00931CC8"/>
    <w:rsid w:val="00933DD3"/>
    <w:rsid w:val="00937B5A"/>
    <w:rsid w:val="00940A8B"/>
    <w:rsid w:val="009421F8"/>
    <w:rsid w:val="00946DA9"/>
    <w:rsid w:val="00953D6C"/>
    <w:rsid w:val="009651A2"/>
    <w:rsid w:val="00966F6E"/>
    <w:rsid w:val="00970A72"/>
    <w:rsid w:val="009772C4"/>
    <w:rsid w:val="00981053"/>
    <w:rsid w:val="00985ABD"/>
    <w:rsid w:val="009915DD"/>
    <w:rsid w:val="00991780"/>
    <w:rsid w:val="00993539"/>
    <w:rsid w:val="00993D34"/>
    <w:rsid w:val="009A222E"/>
    <w:rsid w:val="009A22C1"/>
    <w:rsid w:val="009A2333"/>
    <w:rsid w:val="009A2758"/>
    <w:rsid w:val="009A3403"/>
    <w:rsid w:val="009B011A"/>
    <w:rsid w:val="009B45C7"/>
    <w:rsid w:val="009B6FB9"/>
    <w:rsid w:val="009C68FB"/>
    <w:rsid w:val="009D0D2C"/>
    <w:rsid w:val="009D4DB2"/>
    <w:rsid w:val="009D52FF"/>
    <w:rsid w:val="009E33CF"/>
    <w:rsid w:val="009E3CBF"/>
    <w:rsid w:val="009F5767"/>
    <w:rsid w:val="00A0125B"/>
    <w:rsid w:val="00A07AB5"/>
    <w:rsid w:val="00A14A24"/>
    <w:rsid w:val="00A1641A"/>
    <w:rsid w:val="00A17645"/>
    <w:rsid w:val="00A22971"/>
    <w:rsid w:val="00A22C63"/>
    <w:rsid w:val="00A24DF6"/>
    <w:rsid w:val="00A2620B"/>
    <w:rsid w:val="00A2643E"/>
    <w:rsid w:val="00A27B2E"/>
    <w:rsid w:val="00A35F2C"/>
    <w:rsid w:val="00A400F9"/>
    <w:rsid w:val="00A43060"/>
    <w:rsid w:val="00A47178"/>
    <w:rsid w:val="00A51CD8"/>
    <w:rsid w:val="00A522CD"/>
    <w:rsid w:val="00A54500"/>
    <w:rsid w:val="00A54FD9"/>
    <w:rsid w:val="00A70B9D"/>
    <w:rsid w:val="00A755E7"/>
    <w:rsid w:val="00A75E5B"/>
    <w:rsid w:val="00A76DB0"/>
    <w:rsid w:val="00A81A08"/>
    <w:rsid w:val="00A82946"/>
    <w:rsid w:val="00A834A3"/>
    <w:rsid w:val="00A84752"/>
    <w:rsid w:val="00A85F41"/>
    <w:rsid w:val="00A934C0"/>
    <w:rsid w:val="00AA2705"/>
    <w:rsid w:val="00AA6CAB"/>
    <w:rsid w:val="00AB08FE"/>
    <w:rsid w:val="00AB091A"/>
    <w:rsid w:val="00AB19A0"/>
    <w:rsid w:val="00AB30AC"/>
    <w:rsid w:val="00AB6260"/>
    <w:rsid w:val="00AC40DC"/>
    <w:rsid w:val="00AC6B18"/>
    <w:rsid w:val="00AD48DA"/>
    <w:rsid w:val="00AE7262"/>
    <w:rsid w:val="00AE741C"/>
    <w:rsid w:val="00AF4697"/>
    <w:rsid w:val="00AF4BA6"/>
    <w:rsid w:val="00AF614A"/>
    <w:rsid w:val="00B01173"/>
    <w:rsid w:val="00B03FF6"/>
    <w:rsid w:val="00B07E2B"/>
    <w:rsid w:val="00B108C3"/>
    <w:rsid w:val="00B13A48"/>
    <w:rsid w:val="00B175C0"/>
    <w:rsid w:val="00B20A36"/>
    <w:rsid w:val="00B30305"/>
    <w:rsid w:val="00B33E9E"/>
    <w:rsid w:val="00B40EE2"/>
    <w:rsid w:val="00B4240B"/>
    <w:rsid w:val="00B4285C"/>
    <w:rsid w:val="00B43919"/>
    <w:rsid w:val="00B43BC9"/>
    <w:rsid w:val="00B5176B"/>
    <w:rsid w:val="00B51D50"/>
    <w:rsid w:val="00B528BD"/>
    <w:rsid w:val="00B56E72"/>
    <w:rsid w:val="00B56E83"/>
    <w:rsid w:val="00B62471"/>
    <w:rsid w:val="00B64ABC"/>
    <w:rsid w:val="00B657AF"/>
    <w:rsid w:val="00B6653D"/>
    <w:rsid w:val="00B712A6"/>
    <w:rsid w:val="00B74206"/>
    <w:rsid w:val="00B75E60"/>
    <w:rsid w:val="00B94659"/>
    <w:rsid w:val="00B94998"/>
    <w:rsid w:val="00B96905"/>
    <w:rsid w:val="00BA3AD8"/>
    <w:rsid w:val="00BA7054"/>
    <w:rsid w:val="00BB2EF9"/>
    <w:rsid w:val="00BB3804"/>
    <w:rsid w:val="00BC0EE0"/>
    <w:rsid w:val="00BC20DB"/>
    <w:rsid w:val="00BC2645"/>
    <w:rsid w:val="00BC3FD2"/>
    <w:rsid w:val="00BC67B1"/>
    <w:rsid w:val="00BD601E"/>
    <w:rsid w:val="00BE023B"/>
    <w:rsid w:val="00BE233A"/>
    <w:rsid w:val="00BE43B6"/>
    <w:rsid w:val="00BF1727"/>
    <w:rsid w:val="00BF2C03"/>
    <w:rsid w:val="00BF3095"/>
    <w:rsid w:val="00BF3EC6"/>
    <w:rsid w:val="00BF5E26"/>
    <w:rsid w:val="00C04237"/>
    <w:rsid w:val="00C04D95"/>
    <w:rsid w:val="00C075D2"/>
    <w:rsid w:val="00C07A16"/>
    <w:rsid w:val="00C12E6A"/>
    <w:rsid w:val="00C135C5"/>
    <w:rsid w:val="00C175F0"/>
    <w:rsid w:val="00C17852"/>
    <w:rsid w:val="00C2643B"/>
    <w:rsid w:val="00C3774E"/>
    <w:rsid w:val="00C4056B"/>
    <w:rsid w:val="00C40B22"/>
    <w:rsid w:val="00C460B4"/>
    <w:rsid w:val="00C537D6"/>
    <w:rsid w:val="00C62C45"/>
    <w:rsid w:val="00C63EDB"/>
    <w:rsid w:val="00C64E9D"/>
    <w:rsid w:val="00C73413"/>
    <w:rsid w:val="00C7372F"/>
    <w:rsid w:val="00C76090"/>
    <w:rsid w:val="00C81AC7"/>
    <w:rsid w:val="00C83293"/>
    <w:rsid w:val="00C8531A"/>
    <w:rsid w:val="00C8703B"/>
    <w:rsid w:val="00C87638"/>
    <w:rsid w:val="00C90333"/>
    <w:rsid w:val="00C9078C"/>
    <w:rsid w:val="00C91CAC"/>
    <w:rsid w:val="00C91D9D"/>
    <w:rsid w:val="00C92448"/>
    <w:rsid w:val="00C957E5"/>
    <w:rsid w:val="00C95826"/>
    <w:rsid w:val="00C96774"/>
    <w:rsid w:val="00CA289E"/>
    <w:rsid w:val="00CA322A"/>
    <w:rsid w:val="00CA441B"/>
    <w:rsid w:val="00CA4456"/>
    <w:rsid w:val="00CA7665"/>
    <w:rsid w:val="00CB7D12"/>
    <w:rsid w:val="00CB7DCE"/>
    <w:rsid w:val="00CC0511"/>
    <w:rsid w:val="00CC4583"/>
    <w:rsid w:val="00CC7626"/>
    <w:rsid w:val="00CC7887"/>
    <w:rsid w:val="00CC7E26"/>
    <w:rsid w:val="00CD0072"/>
    <w:rsid w:val="00CD0897"/>
    <w:rsid w:val="00CD7604"/>
    <w:rsid w:val="00CE4A8B"/>
    <w:rsid w:val="00CF2F4E"/>
    <w:rsid w:val="00CF346D"/>
    <w:rsid w:val="00CF6AA9"/>
    <w:rsid w:val="00D00835"/>
    <w:rsid w:val="00D009B6"/>
    <w:rsid w:val="00D04AF8"/>
    <w:rsid w:val="00D06B7F"/>
    <w:rsid w:val="00D114C9"/>
    <w:rsid w:val="00D20674"/>
    <w:rsid w:val="00D20DBB"/>
    <w:rsid w:val="00D23E87"/>
    <w:rsid w:val="00D30034"/>
    <w:rsid w:val="00D3058F"/>
    <w:rsid w:val="00D31E0C"/>
    <w:rsid w:val="00D3253C"/>
    <w:rsid w:val="00D4477E"/>
    <w:rsid w:val="00D467DF"/>
    <w:rsid w:val="00D51D49"/>
    <w:rsid w:val="00D5376F"/>
    <w:rsid w:val="00D53CBF"/>
    <w:rsid w:val="00D55B90"/>
    <w:rsid w:val="00D56001"/>
    <w:rsid w:val="00D61326"/>
    <w:rsid w:val="00D62130"/>
    <w:rsid w:val="00D762CF"/>
    <w:rsid w:val="00D81404"/>
    <w:rsid w:val="00D81B45"/>
    <w:rsid w:val="00D81BD4"/>
    <w:rsid w:val="00D82ADF"/>
    <w:rsid w:val="00D94E9B"/>
    <w:rsid w:val="00D969B9"/>
    <w:rsid w:val="00D96CD0"/>
    <w:rsid w:val="00DA1B0F"/>
    <w:rsid w:val="00DA793F"/>
    <w:rsid w:val="00DB0287"/>
    <w:rsid w:val="00DB1907"/>
    <w:rsid w:val="00DB3495"/>
    <w:rsid w:val="00DB529C"/>
    <w:rsid w:val="00DB70CE"/>
    <w:rsid w:val="00DC1170"/>
    <w:rsid w:val="00DC1C9C"/>
    <w:rsid w:val="00DC4F99"/>
    <w:rsid w:val="00DC64F8"/>
    <w:rsid w:val="00DC7660"/>
    <w:rsid w:val="00DD2989"/>
    <w:rsid w:val="00DD2E87"/>
    <w:rsid w:val="00DE56D5"/>
    <w:rsid w:val="00DE7A01"/>
    <w:rsid w:val="00DF1F77"/>
    <w:rsid w:val="00DF5C0A"/>
    <w:rsid w:val="00E07AC6"/>
    <w:rsid w:val="00E22E6F"/>
    <w:rsid w:val="00E266B0"/>
    <w:rsid w:val="00E26AF5"/>
    <w:rsid w:val="00E27BB1"/>
    <w:rsid w:val="00E308BB"/>
    <w:rsid w:val="00E3360D"/>
    <w:rsid w:val="00E35B1D"/>
    <w:rsid w:val="00E4296D"/>
    <w:rsid w:val="00E433F0"/>
    <w:rsid w:val="00E4359E"/>
    <w:rsid w:val="00E443A8"/>
    <w:rsid w:val="00E4666B"/>
    <w:rsid w:val="00E52A43"/>
    <w:rsid w:val="00E5797F"/>
    <w:rsid w:val="00E60FD3"/>
    <w:rsid w:val="00E61BC5"/>
    <w:rsid w:val="00E656D7"/>
    <w:rsid w:val="00E67C33"/>
    <w:rsid w:val="00E7127A"/>
    <w:rsid w:val="00E76130"/>
    <w:rsid w:val="00E8165A"/>
    <w:rsid w:val="00E86252"/>
    <w:rsid w:val="00E93E9C"/>
    <w:rsid w:val="00E95AC4"/>
    <w:rsid w:val="00E95BA8"/>
    <w:rsid w:val="00EA3740"/>
    <w:rsid w:val="00EA5740"/>
    <w:rsid w:val="00EB5E7E"/>
    <w:rsid w:val="00EC3588"/>
    <w:rsid w:val="00EC3984"/>
    <w:rsid w:val="00EC7BF2"/>
    <w:rsid w:val="00ED1655"/>
    <w:rsid w:val="00ED3E8F"/>
    <w:rsid w:val="00ED74B3"/>
    <w:rsid w:val="00EE0CCC"/>
    <w:rsid w:val="00EE3C57"/>
    <w:rsid w:val="00EE7A0D"/>
    <w:rsid w:val="00EE7B7E"/>
    <w:rsid w:val="00EF1B3E"/>
    <w:rsid w:val="00EF4A52"/>
    <w:rsid w:val="00EF5574"/>
    <w:rsid w:val="00EF5820"/>
    <w:rsid w:val="00F04A43"/>
    <w:rsid w:val="00F15195"/>
    <w:rsid w:val="00F1587C"/>
    <w:rsid w:val="00F160FA"/>
    <w:rsid w:val="00F20694"/>
    <w:rsid w:val="00F223DC"/>
    <w:rsid w:val="00F27F89"/>
    <w:rsid w:val="00F31AE3"/>
    <w:rsid w:val="00F347B8"/>
    <w:rsid w:val="00F374BD"/>
    <w:rsid w:val="00F37830"/>
    <w:rsid w:val="00F45A6C"/>
    <w:rsid w:val="00F467E6"/>
    <w:rsid w:val="00F47151"/>
    <w:rsid w:val="00F54E70"/>
    <w:rsid w:val="00F6120A"/>
    <w:rsid w:val="00F70957"/>
    <w:rsid w:val="00F732CA"/>
    <w:rsid w:val="00F74E36"/>
    <w:rsid w:val="00F75B8A"/>
    <w:rsid w:val="00F82891"/>
    <w:rsid w:val="00F835FB"/>
    <w:rsid w:val="00F8427D"/>
    <w:rsid w:val="00F844F9"/>
    <w:rsid w:val="00F85755"/>
    <w:rsid w:val="00F872E3"/>
    <w:rsid w:val="00F92046"/>
    <w:rsid w:val="00F92EF4"/>
    <w:rsid w:val="00F9665D"/>
    <w:rsid w:val="00FA1A1B"/>
    <w:rsid w:val="00FA56A8"/>
    <w:rsid w:val="00FA5EA6"/>
    <w:rsid w:val="00FB1966"/>
    <w:rsid w:val="00FB49B8"/>
    <w:rsid w:val="00FB5843"/>
    <w:rsid w:val="00FB7240"/>
    <w:rsid w:val="00FC0D61"/>
    <w:rsid w:val="00FC172D"/>
    <w:rsid w:val="00FC3897"/>
    <w:rsid w:val="00FC62B9"/>
    <w:rsid w:val="00FC73E5"/>
    <w:rsid w:val="00FD064A"/>
    <w:rsid w:val="00FD1063"/>
    <w:rsid w:val="00FD5ACB"/>
    <w:rsid w:val="00FD6A73"/>
    <w:rsid w:val="00FE111A"/>
    <w:rsid w:val="00FE1CE6"/>
    <w:rsid w:val="00FE6448"/>
    <w:rsid w:val="00FF495A"/>
    <w:rsid w:val="00FF6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7C01AE-4D26-41F8-8DFA-D5907271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6B0"/>
    <w:rPr>
      <w:sz w:val="24"/>
      <w:szCs w:val="24"/>
    </w:rPr>
  </w:style>
  <w:style w:type="paragraph" w:styleId="1">
    <w:name w:val="heading 1"/>
    <w:basedOn w:val="a"/>
    <w:next w:val="a"/>
    <w:link w:val="10"/>
    <w:qFormat/>
    <w:rsid w:val="00D00835"/>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BC3FD2"/>
    <w:pPr>
      <w:keepNext/>
      <w:spacing w:before="240" w:after="60"/>
      <w:outlineLvl w:val="1"/>
    </w:pPr>
    <w:rPr>
      <w:rFonts w:ascii="Cambria" w:hAnsi="Cambria"/>
      <w:b/>
      <w:bCs/>
      <w:i/>
      <w:iCs/>
      <w:sz w:val="28"/>
      <w:szCs w:val="28"/>
    </w:rPr>
  </w:style>
  <w:style w:type="paragraph" w:styleId="3">
    <w:name w:val="heading 3"/>
    <w:basedOn w:val="a"/>
    <w:next w:val="a"/>
    <w:link w:val="30"/>
    <w:qFormat/>
    <w:rsid w:val="00D00835"/>
    <w:pPr>
      <w:keepNext/>
      <w:spacing w:before="240" w:after="60"/>
      <w:outlineLvl w:val="2"/>
    </w:pPr>
    <w:rPr>
      <w:rFonts w:ascii="Arial" w:hAnsi="Arial" w:cs="Arial"/>
      <w:b/>
      <w:bCs/>
      <w:sz w:val="26"/>
      <w:szCs w:val="26"/>
    </w:rPr>
  </w:style>
  <w:style w:type="paragraph" w:styleId="5">
    <w:name w:val="heading 5"/>
    <w:basedOn w:val="a"/>
    <w:qFormat/>
    <w:rsid w:val="000D1ED7"/>
    <w:pPr>
      <w:ind w:left="200" w:right="100" w:hanging="100"/>
      <w:jc w:val="both"/>
      <w:outlineLvl w:val="4"/>
    </w:pPr>
    <w:rPr>
      <w:rFonts w:ascii="Tahoma" w:hAnsi="Tahoma" w:cs="Tahoma"/>
      <w:color w:val="000000"/>
      <w:sz w:val="18"/>
      <w:szCs w:val="18"/>
    </w:rPr>
  </w:style>
  <w:style w:type="paragraph" w:styleId="8">
    <w:name w:val="heading 8"/>
    <w:basedOn w:val="a"/>
    <w:next w:val="a"/>
    <w:link w:val="80"/>
    <w:qFormat/>
    <w:rsid w:val="00D00835"/>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D81B45"/>
    <w:pPr>
      <w:numPr>
        <w:numId w:val="1"/>
      </w:numPr>
    </w:pPr>
  </w:style>
  <w:style w:type="character" w:styleId="a3">
    <w:name w:val="Hyperlink"/>
    <w:basedOn w:val="a0"/>
    <w:rsid w:val="00BC67B1"/>
    <w:rPr>
      <w:color w:val="0000FF"/>
      <w:u w:val="single"/>
    </w:rPr>
  </w:style>
  <w:style w:type="paragraph" w:customStyle="1" w:styleId="a4">
    <w:name w:val="Основной"/>
    <w:basedOn w:val="a"/>
    <w:rsid w:val="00BC67B1"/>
    <w:pPr>
      <w:overflowPunct w:val="0"/>
      <w:autoSpaceDE w:val="0"/>
      <w:autoSpaceDN w:val="0"/>
      <w:adjustRightInd w:val="0"/>
      <w:ind w:firstLine="426"/>
      <w:jc w:val="both"/>
    </w:pPr>
    <w:rPr>
      <w:rFonts w:eastAsia="Calibri"/>
      <w:sz w:val="26"/>
      <w:szCs w:val="26"/>
    </w:rPr>
  </w:style>
  <w:style w:type="paragraph" w:styleId="a5">
    <w:name w:val="footer"/>
    <w:basedOn w:val="a"/>
    <w:rsid w:val="0067653C"/>
    <w:pPr>
      <w:tabs>
        <w:tab w:val="center" w:pos="4677"/>
        <w:tab w:val="right" w:pos="9355"/>
      </w:tabs>
    </w:pPr>
  </w:style>
  <w:style w:type="character" w:styleId="a6">
    <w:name w:val="page number"/>
    <w:basedOn w:val="a0"/>
    <w:rsid w:val="0067653C"/>
  </w:style>
  <w:style w:type="paragraph" w:styleId="a7">
    <w:name w:val="Normal (Web)"/>
    <w:basedOn w:val="a"/>
    <w:rsid w:val="00A522CD"/>
    <w:pPr>
      <w:spacing w:before="100" w:beforeAutospacing="1" w:after="100" w:afterAutospacing="1"/>
      <w:ind w:left="192" w:right="72"/>
      <w:jc w:val="both"/>
    </w:pPr>
    <w:rPr>
      <w:color w:val="000000"/>
      <w:sz w:val="20"/>
      <w:szCs w:val="20"/>
    </w:rPr>
  </w:style>
  <w:style w:type="character" w:styleId="a8">
    <w:name w:val="Emphasis"/>
    <w:basedOn w:val="a0"/>
    <w:qFormat/>
    <w:rsid w:val="004B413C"/>
    <w:rPr>
      <w:i/>
      <w:iCs/>
    </w:rPr>
  </w:style>
  <w:style w:type="paragraph" w:customStyle="1" w:styleId="bodytxt">
    <w:name w:val="bodytxt"/>
    <w:basedOn w:val="a"/>
    <w:rsid w:val="00710102"/>
    <w:pPr>
      <w:spacing w:before="100" w:beforeAutospacing="1" w:after="100" w:afterAutospacing="1"/>
    </w:pPr>
    <w:rPr>
      <w:rFonts w:ascii="Tahoma" w:hAnsi="Tahoma" w:cs="Tahoma"/>
      <w:color w:val="111111"/>
      <w:sz w:val="28"/>
      <w:szCs w:val="28"/>
    </w:rPr>
  </w:style>
  <w:style w:type="character" w:styleId="a9">
    <w:name w:val="Strong"/>
    <w:basedOn w:val="a0"/>
    <w:qFormat/>
    <w:rsid w:val="00B712A6"/>
    <w:rPr>
      <w:b/>
      <w:bCs/>
    </w:rPr>
  </w:style>
  <w:style w:type="paragraph" w:styleId="aa">
    <w:name w:val="footnote text"/>
    <w:basedOn w:val="a"/>
    <w:semiHidden/>
    <w:rsid w:val="002802AE"/>
    <w:rPr>
      <w:sz w:val="20"/>
      <w:szCs w:val="20"/>
    </w:rPr>
  </w:style>
  <w:style w:type="character" w:styleId="ab">
    <w:name w:val="footnote reference"/>
    <w:basedOn w:val="a0"/>
    <w:semiHidden/>
    <w:rsid w:val="002802AE"/>
    <w:rPr>
      <w:vertAlign w:val="superscript"/>
    </w:rPr>
  </w:style>
  <w:style w:type="character" w:customStyle="1" w:styleId="80">
    <w:name w:val="Заголовок 8 Знак"/>
    <w:basedOn w:val="a0"/>
    <w:link w:val="8"/>
    <w:semiHidden/>
    <w:rsid w:val="00D00835"/>
    <w:rPr>
      <w:rFonts w:ascii="Calibri" w:eastAsia="Times New Roman" w:hAnsi="Calibri" w:cs="Times New Roman"/>
      <w:i/>
      <w:iCs/>
      <w:sz w:val="24"/>
      <w:szCs w:val="24"/>
    </w:rPr>
  </w:style>
  <w:style w:type="character" w:customStyle="1" w:styleId="10">
    <w:name w:val="Заголовок 1 Знак"/>
    <w:basedOn w:val="a0"/>
    <w:link w:val="1"/>
    <w:rsid w:val="00D00835"/>
    <w:rPr>
      <w:rFonts w:ascii="Arial" w:hAnsi="Arial" w:cs="Arial"/>
      <w:b/>
      <w:bCs/>
      <w:kern w:val="32"/>
      <w:sz w:val="32"/>
      <w:szCs w:val="32"/>
    </w:rPr>
  </w:style>
  <w:style w:type="character" w:customStyle="1" w:styleId="30">
    <w:name w:val="Заголовок 3 Знак"/>
    <w:basedOn w:val="a0"/>
    <w:link w:val="3"/>
    <w:rsid w:val="00D00835"/>
    <w:rPr>
      <w:rFonts w:ascii="Arial" w:hAnsi="Arial" w:cs="Arial"/>
      <w:b/>
      <w:bCs/>
      <w:sz w:val="26"/>
      <w:szCs w:val="26"/>
    </w:rPr>
  </w:style>
  <w:style w:type="paragraph" w:styleId="ac">
    <w:name w:val="Body Text"/>
    <w:basedOn w:val="a"/>
    <w:link w:val="ad"/>
    <w:rsid w:val="00D00835"/>
    <w:rPr>
      <w:sz w:val="28"/>
      <w:szCs w:val="20"/>
    </w:rPr>
  </w:style>
  <w:style w:type="character" w:customStyle="1" w:styleId="ad">
    <w:name w:val="Основний текст Знак"/>
    <w:basedOn w:val="a0"/>
    <w:link w:val="ac"/>
    <w:rsid w:val="00D00835"/>
    <w:rPr>
      <w:sz w:val="28"/>
    </w:rPr>
  </w:style>
  <w:style w:type="table" w:styleId="ae">
    <w:name w:val="Table Grid"/>
    <w:basedOn w:val="a1"/>
    <w:rsid w:val="00D447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Indent 2"/>
    <w:basedOn w:val="a"/>
    <w:link w:val="23"/>
    <w:rsid w:val="00BC3FD2"/>
    <w:pPr>
      <w:spacing w:after="120" w:line="480" w:lineRule="auto"/>
      <w:ind w:left="283"/>
    </w:pPr>
  </w:style>
  <w:style w:type="character" w:customStyle="1" w:styleId="23">
    <w:name w:val="Основний текст з відступом 2 Знак"/>
    <w:basedOn w:val="a0"/>
    <w:link w:val="22"/>
    <w:rsid w:val="00BC3FD2"/>
    <w:rPr>
      <w:sz w:val="24"/>
      <w:szCs w:val="24"/>
    </w:rPr>
  </w:style>
  <w:style w:type="paragraph" w:customStyle="1" w:styleId="2-">
    <w:name w:val="Заголовок 2-го уровня"/>
    <w:basedOn w:val="20"/>
    <w:rsid w:val="00BC3FD2"/>
    <w:pPr>
      <w:jc w:val="center"/>
    </w:pPr>
    <w:rPr>
      <w:rFonts w:ascii="Times New Roman" w:hAnsi="Times New Roman" w:cs="Arial"/>
      <w:i w:val="0"/>
      <w:sz w:val="26"/>
    </w:rPr>
  </w:style>
  <w:style w:type="character" w:customStyle="1" w:styleId="21">
    <w:name w:val="Заголовок 2 Знак"/>
    <w:basedOn w:val="a0"/>
    <w:link w:val="20"/>
    <w:semiHidden/>
    <w:rsid w:val="00BC3FD2"/>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3165">
      <w:bodyDiv w:val="1"/>
      <w:marLeft w:val="0"/>
      <w:marRight w:val="0"/>
      <w:marTop w:val="0"/>
      <w:marBottom w:val="0"/>
      <w:divBdr>
        <w:top w:val="none" w:sz="0" w:space="0" w:color="auto"/>
        <w:left w:val="none" w:sz="0" w:space="0" w:color="auto"/>
        <w:bottom w:val="none" w:sz="0" w:space="0" w:color="auto"/>
        <w:right w:val="none" w:sz="0" w:space="0" w:color="auto"/>
      </w:divBdr>
    </w:div>
    <w:div w:id="76757911">
      <w:bodyDiv w:val="1"/>
      <w:marLeft w:val="0"/>
      <w:marRight w:val="0"/>
      <w:marTop w:val="0"/>
      <w:marBottom w:val="0"/>
      <w:divBdr>
        <w:top w:val="none" w:sz="0" w:space="0" w:color="auto"/>
        <w:left w:val="none" w:sz="0" w:space="0" w:color="auto"/>
        <w:bottom w:val="none" w:sz="0" w:space="0" w:color="auto"/>
        <w:right w:val="none" w:sz="0" w:space="0" w:color="auto"/>
      </w:divBdr>
    </w:div>
    <w:div w:id="77748136">
      <w:bodyDiv w:val="1"/>
      <w:marLeft w:val="0"/>
      <w:marRight w:val="0"/>
      <w:marTop w:val="0"/>
      <w:marBottom w:val="0"/>
      <w:divBdr>
        <w:top w:val="none" w:sz="0" w:space="0" w:color="auto"/>
        <w:left w:val="none" w:sz="0" w:space="0" w:color="auto"/>
        <w:bottom w:val="none" w:sz="0" w:space="0" w:color="auto"/>
        <w:right w:val="none" w:sz="0" w:space="0" w:color="auto"/>
      </w:divBdr>
      <w:divsChild>
        <w:div w:id="1348629582">
          <w:marLeft w:val="0"/>
          <w:marRight w:val="0"/>
          <w:marTop w:val="0"/>
          <w:marBottom w:val="0"/>
          <w:divBdr>
            <w:top w:val="none" w:sz="0" w:space="0" w:color="auto"/>
            <w:left w:val="none" w:sz="0" w:space="0" w:color="auto"/>
            <w:bottom w:val="none" w:sz="0" w:space="0" w:color="auto"/>
            <w:right w:val="none" w:sz="0" w:space="0" w:color="auto"/>
          </w:divBdr>
          <w:divsChild>
            <w:div w:id="1386569089">
              <w:marLeft w:val="0"/>
              <w:marRight w:val="0"/>
              <w:marTop w:val="0"/>
              <w:marBottom w:val="0"/>
              <w:divBdr>
                <w:top w:val="none" w:sz="0" w:space="0" w:color="auto"/>
                <w:left w:val="none" w:sz="0" w:space="0" w:color="auto"/>
                <w:bottom w:val="none" w:sz="0" w:space="0" w:color="auto"/>
                <w:right w:val="none" w:sz="0" w:space="0" w:color="auto"/>
              </w:divBdr>
              <w:divsChild>
                <w:div w:id="1815872024">
                  <w:marLeft w:val="0"/>
                  <w:marRight w:val="0"/>
                  <w:marTop w:val="0"/>
                  <w:marBottom w:val="0"/>
                  <w:divBdr>
                    <w:top w:val="none" w:sz="0" w:space="0" w:color="auto"/>
                    <w:left w:val="none" w:sz="0" w:space="0" w:color="auto"/>
                    <w:bottom w:val="none" w:sz="0" w:space="0" w:color="auto"/>
                    <w:right w:val="none" w:sz="0" w:space="0" w:color="auto"/>
                  </w:divBdr>
                  <w:divsChild>
                    <w:div w:id="378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3955">
      <w:bodyDiv w:val="1"/>
      <w:marLeft w:val="0"/>
      <w:marRight w:val="0"/>
      <w:marTop w:val="0"/>
      <w:marBottom w:val="0"/>
      <w:divBdr>
        <w:top w:val="none" w:sz="0" w:space="0" w:color="auto"/>
        <w:left w:val="none" w:sz="0" w:space="0" w:color="auto"/>
        <w:bottom w:val="none" w:sz="0" w:space="0" w:color="auto"/>
        <w:right w:val="none" w:sz="0" w:space="0" w:color="auto"/>
      </w:divBdr>
    </w:div>
    <w:div w:id="162164528">
      <w:bodyDiv w:val="1"/>
      <w:marLeft w:val="0"/>
      <w:marRight w:val="0"/>
      <w:marTop w:val="0"/>
      <w:marBottom w:val="0"/>
      <w:divBdr>
        <w:top w:val="none" w:sz="0" w:space="0" w:color="auto"/>
        <w:left w:val="none" w:sz="0" w:space="0" w:color="auto"/>
        <w:bottom w:val="none" w:sz="0" w:space="0" w:color="auto"/>
        <w:right w:val="none" w:sz="0" w:space="0" w:color="auto"/>
      </w:divBdr>
    </w:div>
    <w:div w:id="256446390">
      <w:bodyDiv w:val="1"/>
      <w:marLeft w:val="0"/>
      <w:marRight w:val="0"/>
      <w:marTop w:val="0"/>
      <w:marBottom w:val="0"/>
      <w:divBdr>
        <w:top w:val="none" w:sz="0" w:space="0" w:color="auto"/>
        <w:left w:val="none" w:sz="0" w:space="0" w:color="auto"/>
        <w:bottom w:val="none" w:sz="0" w:space="0" w:color="auto"/>
        <w:right w:val="none" w:sz="0" w:space="0" w:color="auto"/>
      </w:divBdr>
    </w:div>
    <w:div w:id="306740212">
      <w:bodyDiv w:val="1"/>
      <w:marLeft w:val="0"/>
      <w:marRight w:val="0"/>
      <w:marTop w:val="0"/>
      <w:marBottom w:val="0"/>
      <w:divBdr>
        <w:top w:val="none" w:sz="0" w:space="0" w:color="auto"/>
        <w:left w:val="none" w:sz="0" w:space="0" w:color="auto"/>
        <w:bottom w:val="none" w:sz="0" w:space="0" w:color="auto"/>
        <w:right w:val="none" w:sz="0" w:space="0" w:color="auto"/>
      </w:divBdr>
      <w:divsChild>
        <w:div w:id="360012413">
          <w:marLeft w:val="88"/>
          <w:marRight w:val="125"/>
          <w:marTop w:val="63"/>
          <w:marBottom w:val="0"/>
          <w:divBdr>
            <w:top w:val="single" w:sz="12" w:space="0" w:color="CCCCCC"/>
            <w:left w:val="single" w:sz="12" w:space="4" w:color="CCCCCC"/>
            <w:bottom w:val="none" w:sz="0" w:space="0" w:color="auto"/>
            <w:right w:val="none" w:sz="0" w:space="0" w:color="auto"/>
          </w:divBdr>
        </w:div>
      </w:divsChild>
    </w:div>
    <w:div w:id="353383855">
      <w:bodyDiv w:val="1"/>
      <w:marLeft w:val="0"/>
      <w:marRight w:val="0"/>
      <w:marTop w:val="0"/>
      <w:marBottom w:val="0"/>
      <w:divBdr>
        <w:top w:val="none" w:sz="0" w:space="0" w:color="auto"/>
        <w:left w:val="none" w:sz="0" w:space="0" w:color="auto"/>
        <w:bottom w:val="none" w:sz="0" w:space="0" w:color="auto"/>
        <w:right w:val="none" w:sz="0" w:space="0" w:color="auto"/>
      </w:divBdr>
    </w:div>
    <w:div w:id="373192962">
      <w:bodyDiv w:val="1"/>
      <w:marLeft w:val="0"/>
      <w:marRight w:val="0"/>
      <w:marTop w:val="0"/>
      <w:marBottom w:val="0"/>
      <w:divBdr>
        <w:top w:val="none" w:sz="0" w:space="0" w:color="auto"/>
        <w:left w:val="none" w:sz="0" w:space="0" w:color="auto"/>
        <w:bottom w:val="none" w:sz="0" w:space="0" w:color="auto"/>
        <w:right w:val="none" w:sz="0" w:space="0" w:color="auto"/>
      </w:divBdr>
    </w:div>
    <w:div w:id="437339133">
      <w:bodyDiv w:val="1"/>
      <w:marLeft w:val="0"/>
      <w:marRight w:val="0"/>
      <w:marTop w:val="0"/>
      <w:marBottom w:val="0"/>
      <w:divBdr>
        <w:top w:val="none" w:sz="0" w:space="0" w:color="auto"/>
        <w:left w:val="none" w:sz="0" w:space="0" w:color="auto"/>
        <w:bottom w:val="none" w:sz="0" w:space="0" w:color="auto"/>
        <w:right w:val="none" w:sz="0" w:space="0" w:color="auto"/>
      </w:divBdr>
    </w:div>
    <w:div w:id="444230911">
      <w:bodyDiv w:val="1"/>
      <w:marLeft w:val="0"/>
      <w:marRight w:val="0"/>
      <w:marTop w:val="0"/>
      <w:marBottom w:val="0"/>
      <w:divBdr>
        <w:top w:val="none" w:sz="0" w:space="0" w:color="auto"/>
        <w:left w:val="none" w:sz="0" w:space="0" w:color="auto"/>
        <w:bottom w:val="none" w:sz="0" w:space="0" w:color="auto"/>
        <w:right w:val="none" w:sz="0" w:space="0" w:color="auto"/>
      </w:divBdr>
    </w:div>
    <w:div w:id="456801671">
      <w:bodyDiv w:val="1"/>
      <w:marLeft w:val="0"/>
      <w:marRight w:val="0"/>
      <w:marTop w:val="0"/>
      <w:marBottom w:val="0"/>
      <w:divBdr>
        <w:top w:val="none" w:sz="0" w:space="0" w:color="auto"/>
        <w:left w:val="none" w:sz="0" w:space="0" w:color="auto"/>
        <w:bottom w:val="none" w:sz="0" w:space="0" w:color="auto"/>
        <w:right w:val="none" w:sz="0" w:space="0" w:color="auto"/>
      </w:divBdr>
    </w:div>
    <w:div w:id="470907504">
      <w:bodyDiv w:val="1"/>
      <w:marLeft w:val="0"/>
      <w:marRight w:val="0"/>
      <w:marTop w:val="0"/>
      <w:marBottom w:val="0"/>
      <w:divBdr>
        <w:top w:val="none" w:sz="0" w:space="0" w:color="auto"/>
        <w:left w:val="none" w:sz="0" w:space="0" w:color="auto"/>
        <w:bottom w:val="none" w:sz="0" w:space="0" w:color="auto"/>
        <w:right w:val="none" w:sz="0" w:space="0" w:color="auto"/>
      </w:divBdr>
    </w:div>
    <w:div w:id="474103182">
      <w:bodyDiv w:val="1"/>
      <w:marLeft w:val="0"/>
      <w:marRight w:val="0"/>
      <w:marTop w:val="0"/>
      <w:marBottom w:val="0"/>
      <w:divBdr>
        <w:top w:val="none" w:sz="0" w:space="0" w:color="auto"/>
        <w:left w:val="none" w:sz="0" w:space="0" w:color="auto"/>
        <w:bottom w:val="none" w:sz="0" w:space="0" w:color="auto"/>
        <w:right w:val="none" w:sz="0" w:space="0" w:color="auto"/>
      </w:divBdr>
    </w:div>
    <w:div w:id="498928307">
      <w:bodyDiv w:val="1"/>
      <w:marLeft w:val="0"/>
      <w:marRight w:val="0"/>
      <w:marTop w:val="0"/>
      <w:marBottom w:val="0"/>
      <w:divBdr>
        <w:top w:val="none" w:sz="0" w:space="0" w:color="auto"/>
        <w:left w:val="none" w:sz="0" w:space="0" w:color="auto"/>
        <w:bottom w:val="none" w:sz="0" w:space="0" w:color="auto"/>
        <w:right w:val="none" w:sz="0" w:space="0" w:color="auto"/>
      </w:divBdr>
    </w:div>
    <w:div w:id="812602305">
      <w:bodyDiv w:val="1"/>
      <w:marLeft w:val="0"/>
      <w:marRight w:val="0"/>
      <w:marTop w:val="0"/>
      <w:marBottom w:val="0"/>
      <w:divBdr>
        <w:top w:val="none" w:sz="0" w:space="0" w:color="auto"/>
        <w:left w:val="none" w:sz="0" w:space="0" w:color="auto"/>
        <w:bottom w:val="none" w:sz="0" w:space="0" w:color="auto"/>
        <w:right w:val="none" w:sz="0" w:space="0" w:color="auto"/>
      </w:divBdr>
    </w:div>
    <w:div w:id="869537562">
      <w:bodyDiv w:val="1"/>
      <w:marLeft w:val="0"/>
      <w:marRight w:val="0"/>
      <w:marTop w:val="0"/>
      <w:marBottom w:val="0"/>
      <w:divBdr>
        <w:top w:val="none" w:sz="0" w:space="0" w:color="auto"/>
        <w:left w:val="none" w:sz="0" w:space="0" w:color="auto"/>
        <w:bottom w:val="none" w:sz="0" w:space="0" w:color="auto"/>
        <w:right w:val="none" w:sz="0" w:space="0" w:color="auto"/>
      </w:divBdr>
    </w:div>
    <w:div w:id="900291260">
      <w:bodyDiv w:val="1"/>
      <w:marLeft w:val="0"/>
      <w:marRight w:val="0"/>
      <w:marTop w:val="0"/>
      <w:marBottom w:val="0"/>
      <w:divBdr>
        <w:top w:val="none" w:sz="0" w:space="0" w:color="auto"/>
        <w:left w:val="none" w:sz="0" w:space="0" w:color="auto"/>
        <w:bottom w:val="none" w:sz="0" w:space="0" w:color="auto"/>
        <w:right w:val="none" w:sz="0" w:space="0" w:color="auto"/>
      </w:divBdr>
    </w:div>
    <w:div w:id="909656984">
      <w:bodyDiv w:val="1"/>
      <w:marLeft w:val="0"/>
      <w:marRight w:val="0"/>
      <w:marTop w:val="0"/>
      <w:marBottom w:val="0"/>
      <w:divBdr>
        <w:top w:val="none" w:sz="0" w:space="0" w:color="auto"/>
        <w:left w:val="none" w:sz="0" w:space="0" w:color="auto"/>
        <w:bottom w:val="none" w:sz="0" w:space="0" w:color="auto"/>
        <w:right w:val="none" w:sz="0" w:space="0" w:color="auto"/>
      </w:divBdr>
    </w:div>
    <w:div w:id="943073272">
      <w:bodyDiv w:val="1"/>
      <w:marLeft w:val="0"/>
      <w:marRight w:val="0"/>
      <w:marTop w:val="0"/>
      <w:marBottom w:val="0"/>
      <w:divBdr>
        <w:top w:val="none" w:sz="0" w:space="0" w:color="auto"/>
        <w:left w:val="none" w:sz="0" w:space="0" w:color="auto"/>
        <w:bottom w:val="none" w:sz="0" w:space="0" w:color="auto"/>
        <w:right w:val="none" w:sz="0" w:space="0" w:color="auto"/>
      </w:divBdr>
    </w:div>
    <w:div w:id="1019353578">
      <w:bodyDiv w:val="1"/>
      <w:marLeft w:val="0"/>
      <w:marRight w:val="0"/>
      <w:marTop w:val="0"/>
      <w:marBottom w:val="0"/>
      <w:divBdr>
        <w:top w:val="none" w:sz="0" w:space="0" w:color="auto"/>
        <w:left w:val="none" w:sz="0" w:space="0" w:color="auto"/>
        <w:bottom w:val="none" w:sz="0" w:space="0" w:color="auto"/>
        <w:right w:val="none" w:sz="0" w:space="0" w:color="auto"/>
      </w:divBdr>
      <w:divsChild>
        <w:div w:id="570969562">
          <w:marLeft w:val="0"/>
          <w:marRight w:val="0"/>
          <w:marTop w:val="0"/>
          <w:marBottom w:val="0"/>
          <w:divBdr>
            <w:top w:val="none" w:sz="0" w:space="0" w:color="auto"/>
            <w:left w:val="none" w:sz="0" w:space="0" w:color="auto"/>
            <w:bottom w:val="none" w:sz="0" w:space="0" w:color="auto"/>
            <w:right w:val="none" w:sz="0" w:space="0" w:color="auto"/>
          </w:divBdr>
          <w:divsChild>
            <w:div w:id="1729526003">
              <w:marLeft w:val="0"/>
              <w:marRight w:val="0"/>
              <w:marTop w:val="0"/>
              <w:marBottom w:val="0"/>
              <w:divBdr>
                <w:top w:val="none" w:sz="0" w:space="0" w:color="auto"/>
                <w:left w:val="none" w:sz="0" w:space="0" w:color="auto"/>
                <w:bottom w:val="none" w:sz="0" w:space="0" w:color="auto"/>
                <w:right w:val="none" w:sz="0" w:space="0" w:color="auto"/>
              </w:divBdr>
              <w:divsChild>
                <w:div w:id="836767744">
                  <w:marLeft w:val="0"/>
                  <w:marRight w:val="0"/>
                  <w:marTop w:val="0"/>
                  <w:marBottom w:val="0"/>
                  <w:divBdr>
                    <w:top w:val="none" w:sz="0" w:space="0" w:color="auto"/>
                    <w:left w:val="none" w:sz="0" w:space="0" w:color="auto"/>
                    <w:bottom w:val="none" w:sz="0" w:space="0" w:color="auto"/>
                    <w:right w:val="none" w:sz="0" w:space="0" w:color="auto"/>
                  </w:divBdr>
                  <w:divsChild>
                    <w:div w:id="12505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5293">
      <w:bodyDiv w:val="1"/>
      <w:marLeft w:val="0"/>
      <w:marRight w:val="0"/>
      <w:marTop w:val="0"/>
      <w:marBottom w:val="0"/>
      <w:divBdr>
        <w:top w:val="none" w:sz="0" w:space="0" w:color="auto"/>
        <w:left w:val="none" w:sz="0" w:space="0" w:color="auto"/>
        <w:bottom w:val="none" w:sz="0" w:space="0" w:color="auto"/>
        <w:right w:val="none" w:sz="0" w:space="0" w:color="auto"/>
      </w:divBdr>
    </w:div>
    <w:div w:id="1201433264">
      <w:bodyDiv w:val="1"/>
      <w:marLeft w:val="0"/>
      <w:marRight w:val="0"/>
      <w:marTop w:val="0"/>
      <w:marBottom w:val="0"/>
      <w:divBdr>
        <w:top w:val="none" w:sz="0" w:space="0" w:color="auto"/>
        <w:left w:val="none" w:sz="0" w:space="0" w:color="auto"/>
        <w:bottom w:val="none" w:sz="0" w:space="0" w:color="auto"/>
        <w:right w:val="none" w:sz="0" w:space="0" w:color="auto"/>
      </w:divBdr>
    </w:div>
    <w:div w:id="1259371700">
      <w:bodyDiv w:val="1"/>
      <w:marLeft w:val="0"/>
      <w:marRight w:val="0"/>
      <w:marTop w:val="0"/>
      <w:marBottom w:val="0"/>
      <w:divBdr>
        <w:top w:val="none" w:sz="0" w:space="0" w:color="auto"/>
        <w:left w:val="none" w:sz="0" w:space="0" w:color="auto"/>
        <w:bottom w:val="none" w:sz="0" w:space="0" w:color="auto"/>
        <w:right w:val="none" w:sz="0" w:space="0" w:color="auto"/>
      </w:divBdr>
    </w:div>
    <w:div w:id="1265991141">
      <w:bodyDiv w:val="1"/>
      <w:marLeft w:val="0"/>
      <w:marRight w:val="0"/>
      <w:marTop w:val="0"/>
      <w:marBottom w:val="0"/>
      <w:divBdr>
        <w:top w:val="none" w:sz="0" w:space="0" w:color="auto"/>
        <w:left w:val="none" w:sz="0" w:space="0" w:color="auto"/>
        <w:bottom w:val="none" w:sz="0" w:space="0" w:color="auto"/>
        <w:right w:val="none" w:sz="0" w:space="0" w:color="auto"/>
      </w:divBdr>
    </w:div>
    <w:div w:id="1352999714">
      <w:bodyDiv w:val="1"/>
      <w:marLeft w:val="0"/>
      <w:marRight w:val="0"/>
      <w:marTop w:val="0"/>
      <w:marBottom w:val="0"/>
      <w:divBdr>
        <w:top w:val="none" w:sz="0" w:space="0" w:color="auto"/>
        <w:left w:val="none" w:sz="0" w:space="0" w:color="auto"/>
        <w:bottom w:val="none" w:sz="0" w:space="0" w:color="auto"/>
        <w:right w:val="none" w:sz="0" w:space="0" w:color="auto"/>
      </w:divBdr>
    </w:div>
    <w:div w:id="1481844365">
      <w:bodyDiv w:val="1"/>
      <w:marLeft w:val="0"/>
      <w:marRight w:val="0"/>
      <w:marTop w:val="0"/>
      <w:marBottom w:val="0"/>
      <w:divBdr>
        <w:top w:val="none" w:sz="0" w:space="0" w:color="auto"/>
        <w:left w:val="none" w:sz="0" w:space="0" w:color="auto"/>
        <w:bottom w:val="none" w:sz="0" w:space="0" w:color="auto"/>
        <w:right w:val="none" w:sz="0" w:space="0" w:color="auto"/>
      </w:divBdr>
    </w:div>
    <w:div w:id="1484391503">
      <w:bodyDiv w:val="1"/>
      <w:marLeft w:val="0"/>
      <w:marRight w:val="0"/>
      <w:marTop w:val="0"/>
      <w:marBottom w:val="0"/>
      <w:divBdr>
        <w:top w:val="none" w:sz="0" w:space="0" w:color="auto"/>
        <w:left w:val="none" w:sz="0" w:space="0" w:color="auto"/>
        <w:bottom w:val="none" w:sz="0" w:space="0" w:color="auto"/>
        <w:right w:val="none" w:sz="0" w:space="0" w:color="auto"/>
      </w:divBdr>
    </w:div>
    <w:div w:id="1522165734">
      <w:bodyDiv w:val="1"/>
      <w:marLeft w:val="0"/>
      <w:marRight w:val="0"/>
      <w:marTop w:val="0"/>
      <w:marBottom w:val="0"/>
      <w:divBdr>
        <w:top w:val="none" w:sz="0" w:space="0" w:color="auto"/>
        <w:left w:val="none" w:sz="0" w:space="0" w:color="auto"/>
        <w:bottom w:val="none" w:sz="0" w:space="0" w:color="auto"/>
        <w:right w:val="none" w:sz="0" w:space="0" w:color="auto"/>
      </w:divBdr>
    </w:div>
    <w:div w:id="1585140151">
      <w:bodyDiv w:val="1"/>
      <w:marLeft w:val="0"/>
      <w:marRight w:val="0"/>
      <w:marTop w:val="0"/>
      <w:marBottom w:val="0"/>
      <w:divBdr>
        <w:top w:val="none" w:sz="0" w:space="0" w:color="auto"/>
        <w:left w:val="none" w:sz="0" w:space="0" w:color="auto"/>
        <w:bottom w:val="none" w:sz="0" w:space="0" w:color="auto"/>
        <w:right w:val="none" w:sz="0" w:space="0" w:color="auto"/>
      </w:divBdr>
    </w:div>
    <w:div w:id="1808283451">
      <w:bodyDiv w:val="1"/>
      <w:marLeft w:val="0"/>
      <w:marRight w:val="0"/>
      <w:marTop w:val="0"/>
      <w:marBottom w:val="0"/>
      <w:divBdr>
        <w:top w:val="none" w:sz="0" w:space="0" w:color="auto"/>
        <w:left w:val="none" w:sz="0" w:space="0" w:color="auto"/>
        <w:bottom w:val="none" w:sz="0" w:space="0" w:color="auto"/>
        <w:right w:val="none" w:sz="0" w:space="0" w:color="auto"/>
      </w:divBdr>
    </w:div>
    <w:div w:id="1833139825">
      <w:bodyDiv w:val="1"/>
      <w:marLeft w:val="0"/>
      <w:marRight w:val="0"/>
      <w:marTop w:val="0"/>
      <w:marBottom w:val="0"/>
      <w:divBdr>
        <w:top w:val="none" w:sz="0" w:space="0" w:color="auto"/>
        <w:left w:val="none" w:sz="0" w:space="0" w:color="auto"/>
        <w:bottom w:val="none" w:sz="0" w:space="0" w:color="auto"/>
        <w:right w:val="none" w:sz="0" w:space="0" w:color="auto"/>
      </w:divBdr>
    </w:div>
    <w:div w:id="1840000949">
      <w:bodyDiv w:val="1"/>
      <w:marLeft w:val="0"/>
      <w:marRight w:val="0"/>
      <w:marTop w:val="0"/>
      <w:marBottom w:val="0"/>
      <w:divBdr>
        <w:top w:val="none" w:sz="0" w:space="0" w:color="auto"/>
        <w:left w:val="none" w:sz="0" w:space="0" w:color="auto"/>
        <w:bottom w:val="none" w:sz="0" w:space="0" w:color="auto"/>
        <w:right w:val="none" w:sz="0" w:space="0" w:color="auto"/>
      </w:divBdr>
    </w:div>
    <w:div w:id="1883009082">
      <w:bodyDiv w:val="1"/>
      <w:marLeft w:val="0"/>
      <w:marRight w:val="0"/>
      <w:marTop w:val="0"/>
      <w:marBottom w:val="0"/>
      <w:divBdr>
        <w:top w:val="none" w:sz="0" w:space="0" w:color="auto"/>
        <w:left w:val="none" w:sz="0" w:space="0" w:color="auto"/>
        <w:bottom w:val="none" w:sz="0" w:space="0" w:color="auto"/>
        <w:right w:val="none" w:sz="0" w:space="0" w:color="auto"/>
      </w:divBdr>
    </w:div>
    <w:div w:id="1893615956">
      <w:bodyDiv w:val="1"/>
      <w:marLeft w:val="0"/>
      <w:marRight w:val="0"/>
      <w:marTop w:val="0"/>
      <w:marBottom w:val="0"/>
      <w:divBdr>
        <w:top w:val="none" w:sz="0" w:space="0" w:color="auto"/>
        <w:left w:val="none" w:sz="0" w:space="0" w:color="auto"/>
        <w:bottom w:val="none" w:sz="0" w:space="0" w:color="auto"/>
        <w:right w:val="none" w:sz="0" w:space="0" w:color="auto"/>
      </w:divBdr>
      <w:divsChild>
        <w:div w:id="1826193390">
          <w:marLeft w:val="88"/>
          <w:marRight w:val="125"/>
          <w:marTop w:val="63"/>
          <w:marBottom w:val="0"/>
          <w:divBdr>
            <w:top w:val="single" w:sz="12" w:space="0" w:color="CCCCCC"/>
            <w:left w:val="single" w:sz="12" w:space="4" w:color="CCCCCC"/>
            <w:bottom w:val="none" w:sz="0" w:space="0" w:color="auto"/>
            <w:right w:val="none" w:sz="0" w:space="0" w:color="auto"/>
          </w:divBdr>
        </w:div>
      </w:divsChild>
    </w:div>
    <w:div w:id="1982534425">
      <w:bodyDiv w:val="1"/>
      <w:marLeft w:val="0"/>
      <w:marRight w:val="0"/>
      <w:marTop w:val="0"/>
      <w:marBottom w:val="0"/>
      <w:divBdr>
        <w:top w:val="none" w:sz="0" w:space="0" w:color="auto"/>
        <w:left w:val="none" w:sz="0" w:space="0" w:color="auto"/>
        <w:bottom w:val="none" w:sz="0" w:space="0" w:color="auto"/>
        <w:right w:val="none" w:sz="0" w:space="0" w:color="auto"/>
      </w:divBdr>
    </w:div>
    <w:div w:id="1994525891">
      <w:bodyDiv w:val="1"/>
      <w:marLeft w:val="0"/>
      <w:marRight w:val="0"/>
      <w:marTop w:val="0"/>
      <w:marBottom w:val="0"/>
      <w:divBdr>
        <w:top w:val="none" w:sz="0" w:space="0" w:color="auto"/>
        <w:left w:val="none" w:sz="0" w:space="0" w:color="auto"/>
        <w:bottom w:val="none" w:sz="0" w:space="0" w:color="auto"/>
        <w:right w:val="none" w:sz="0" w:space="0" w:color="auto"/>
      </w:divBdr>
    </w:div>
    <w:div w:id="2089617361">
      <w:bodyDiv w:val="1"/>
      <w:marLeft w:val="0"/>
      <w:marRight w:val="0"/>
      <w:marTop w:val="0"/>
      <w:marBottom w:val="0"/>
      <w:divBdr>
        <w:top w:val="none" w:sz="0" w:space="0" w:color="auto"/>
        <w:left w:val="none" w:sz="0" w:space="0" w:color="auto"/>
        <w:bottom w:val="none" w:sz="0" w:space="0" w:color="auto"/>
        <w:right w:val="none" w:sz="0" w:space="0" w:color="auto"/>
      </w:divBdr>
    </w:div>
    <w:div w:id="214519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13269</Words>
  <Characters>75638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Irina</cp:lastModifiedBy>
  <cp:revision>2</cp:revision>
  <cp:lastPrinted>2010-06-15T07:06:00Z</cp:lastPrinted>
  <dcterms:created xsi:type="dcterms:W3CDTF">2014-09-02T08:07:00Z</dcterms:created>
  <dcterms:modified xsi:type="dcterms:W3CDTF">2014-09-02T08:07:00Z</dcterms:modified>
</cp:coreProperties>
</file>