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480" w:rsidRDefault="00CE2480" w:rsidP="00CE2480">
      <w:pPr>
        <w:spacing w:line="360" w:lineRule="auto"/>
        <w:jc w:val="center"/>
        <w:rPr>
          <w:b/>
          <w:sz w:val="28"/>
          <w:szCs w:val="28"/>
        </w:rPr>
      </w:pPr>
      <w:r>
        <w:rPr>
          <w:b/>
          <w:sz w:val="28"/>
          <w:szCs w:val="28"/>
        </w:rPr>
        <w:t>Методические рекомендации по подготовке к ЕГЭ по математике</w:t>
      </w:r>
    </w:p>
    <w:p w:rsidR="00CE2480" w:rsidRDefault="00CE2480" w:rsidP="00CE2480">
      <w:pPr>
        <w:spacing w:line="360" w:lineRule="auto"/>
        <w:jc w:val="right"/>
        <w:rPr>
          <w:sz w:val="28"/>
          <w:szCs w:val="28"/>
        </w:rPr>
      </w:pPr>
      <w:r>
        <w:rPr>
          <w:sz w:val="28"/>
          <w:szCs w:val="28"/>
        </w:rPr>
        <w:t xml:space="preserve">Лукичева Е.Ю., к.п.н., доцент кафедры теории и </w:t>
      </w:r>
    </w:p>
    <w:p w:rsidR="00CE2480" w:rsidRPr="00CE2480" w:rsidRDefault="00CE2480" w:rsidP="00CE2480">
      <w:pPr>
        <w:spacing w:line="360" w:lineRule="auto"/>
        <w:jc w:val="right"/>
        <w:rPr>
          <w:sz w:val="28"/>
          <w:szCs w:val="28"/>
        </w:rPr>
      </w:pPr>
      <w:r>
        <w:rPr>
          <w:sz w:val="28"/>
          <w:szCs w:val="28"/>
        </w:rPr>
        <w:t>методики естественно-математического образования ЛОИРО</w:t>
      </w:r>
    </w:p>
    <w:p w:rsidR="00CE2480" w:rsidRPr="00723571" w:rsidRDefault="00CE2480" w:rsidP="00CE2480">
      <w:pPr>
        <w:spacing w:line="360" w:lineRule="auto"/>
        <w:ind w:firstLine="720"/>
        <w:jc w:val="both"/>
        <w:rPr>
          <w:sz w:val="28"/>
          <w:szCs w:val="28"/>
        </w:rPr>
      </w:pPr>
      <w:r w:rsidRPr="00723571">
        <w:rPr>
          <w:sz w:val="28"/>
          <w:szCs w:val="28"/>
        </w:rPr>
        <w:t xml:space="preserve">Математика является одним из наиболее важных предметов школьного курса. Ее изучение необходимо как для обеспечения повседневной жизнедеятельности каждого человека, так и для изучения других дисциплин. Базисным учебным планом, а также статусом математики как обязательного государственного экзамена подтверждается необходимость изучения математики каждым учащимся, тем самым, характеризуя ее как один из основных учебных предметов в школе. </w:t>
      </w:r>
    </w:p>
    <w:p w:rsidR="00CE2480" w:rsidRPr="00723571" w:rsidRDefault="00CE2480" w:rsidP="00CE2480">
      <w:pPr>
        <w:spacing w:line="360" w:lineRule="auto"/>
        <w:ind w:firstLine="540"/>
        <w:jc w:val="both"/>
        <w:rPr>
          <w:sz w:val="28"/>
          <w:szCs w:val="28"/>
        </w:rPr>
      </w:pPr>
      <w:r w:rsidRPr="00723571">
        <w:rPr>
          <w:sz w:val="28"/>
          <w:szCs w:val="28"/>
        </w:rPr>
        <w:t xml:space="preserve">В связи  проведением обязательной государственной итоговой аттестации учащихся 11 классов по математике в формате ЕГЭ, перед </w:t>
      </w:r>
      <w:r w:rsidRPr="00733B6A">
        <w:rPr>
          <w:sz w:val="28"/>
          <w:szCs w:val="28"/>
          <w:u w:val="single"/>
        </w:rPr>
        <w:t xml:space="preserve">администрациями образовательных учреждений </w:t>
      </w:r>
      <w:r w:rsidRPr="00723571">
        <w:rPr>
          <w:sz w:val="28"/>
          <w:szCs w:val="28"/>
        </w:rPr>
        <w:t>следует поставить следующие основные задачи:</w:t>
      </w:r>
    </w:p>
    <w:p w:rsidR="00CE2480" w:rsidRPr="00723571" w:rsidRDefault="00CE2480" w:rsidP="00CE2480">
      <w:pPr>
        <w:numPr>
          <w:ilvl w:val="0"/>
          <w:numId w:val="3"/>
        </w:numPr>
        <w:tabs>
          <w:tab w:val="clear" w:pos="1260"/>
          <w:tab w:val="num" w:pos="0"/>
        </w:tabs>
        <w:spacing w:line="360" w:lineRule="auto"/>
        <w:ind w:left="0" w:firstLine="540"/>
        <w:jc w:val="both"/>
        <w:rPr>
          <w:sz w:val="28"/>
          <w:szCs w:val="28"/>
        </w:rPr>
      </w:pPr>
      <w:r w:rsidRPr="00723571">
        <w:rPr>
          <w:sz w:val="28"/>
          <w:szCs w:val="28"/>
        </w:rPr>
        <w:t xml:space="preserve">Выделение в учебном плане дополнительных учебных часов на обучение математике в 11 классах и </w:t>
      </w:r>
      <w:r>
        <w:rPr>
          <w:sz w:val="28"/>
          <w:szCs w:val="28"/>
        </w:rPr>
        <w:t>на проведение консультаций</w:t>
      </w:r>
      <w:r w:rsidRPr="00723571">
        <w:rPr>
          <w:sz w:val="28"/>
          <w:szCs w:val="28"/>
        </w:rPr>
        <w:t xml:space="preserve"> учителям математики, работающим в выпускных классах. </w:t>
      </w:r>
    </w:p>
    <w:p w:rsidR="00CE2480" w:rsidRPr="00723571" w:rsidRDefault="00CE2480" w:rsidP="00CE2480">
      <w:pPr>
        <w:numPr>
          <w:ilvl w:val="0"/>
          <w:numId w:val="3"/>
        </w:numPr>
        <w:tabs>
          <w:tab w:val="clear" w:pos="1260"/>
          <w:tab w:val="num" w:pos="0"/>
        </w:tabs>
        <w:spacing w:line="360" w:lineRule="auto"/>
        <w:ind w:left="0" w:firstLine="540"/>
        <w:jc w:val="both"/>
        <w:rPr>
          <w:sz w:val="28"/>
          <w:szCs w:val="28"/>
        </w:rPr>
      </w:pPr>
      <w:r w:rsidRPr="00723571">
        <w:rPr>
          <w:sz w:val="28"/>
          <w:szCs w:val="28"/>
        </w:rPr>
        <w:t>Систематическое  участие выпускников в различных диагностических работах, проводимых методической службой.</w:t>
      </w:r>
    </w:p>
    <w:p w:rsidR="00CE2480" w:rsidRPr="00723571" w:rsidRDefault="00CE2480" w:rsidP="00CE2480">
      <w:pPr>
        <w:numPr>
          <w:ilvl w:val="0"/>
          <w:numId w:val="3"/>
        </w:numPr>
        <w:tabs>
          <w:tab w:val="clear" w:pos="1260"/>
          <w:tab w:val="num" w:pos="0"/>
        </w:tabs>
        <w:spacing w:line="360" w:lineRule="auto"/>
        <w:ind w:left="0" w:firstLine="540"/>
        <w:jc w:val="both"/>
        <w:rPr>
          <w:sz w:val="28"/>
          <w:szCs w:val="28"/>
        </w:rPr>
      </w:pPr>
      <w:r w:rsidRPr="00723571">
        <w:rPr>
          <w:sz w:val="28"/>
          <w:szCs w:val="28"/>
        </w:rPr>
        <w:t>Мотивация учителей, работающих в 11 классах  к качественной учебной  работе, а также повышению квалификации в области технологии подготовки учащихся к ЕГЭ по математике.</w:t>
      </w:r>
    </w:p>
    <w:p w:rsidR="00CE2480" w:rsidRDefault="00CE2480" w:rsidP="00CE2480">
      <w:pPr>
        <w:numPr>
          <w:ilvl w:val="0"/>
          <w:numId w:val="3"/>
        </w:numPr>
        <w:tabs>
          <w:tab w:val="clear" w:pos="1260"/>
          <w:tab w:val="num" w:pos="0"/>
        </w:tabs>
        <w:spacing w:line="360" w:lineRule="auto"/>
        <w:ind w:left="0" w:firstLine="540"/>
        <w:jc w:val="both"/>
        <w:rPr>
          <w:sz w:val="28"/>
          <w:szCs w:val="28"/>
        </w:rPr>
      </w:pPr>
      <w:r w:rsidRPr="00723571">
        <w:rPr>
          <w:sz w:val="28"/>
          <w:szCs w:val="28"/>
        </w:rPr>
        <w:t>Осуществление контроля за целевым использованием учебных часов, предусмотренных учебным планом образовательного учреждения, на обучение математике (не заменять уроки разного рода общественными мероприятиями, строго отслеживать посещаемость уроков учащимися).</w:t>
      </w:r>
    </w:p>
    <w:p w:rsidR="00CE2480" w:rsidRDefault="00CE2480" w:rsidP="00CE2480">
      <w:pPr>
        <w:numPr>
          <w:ilvl w:val="0"/>
          <w:numId w:val="3"/>
        </w:numPr>
        <w:tabs>
          <w:tab w:val="clear" w:pos="1260"/>
          <w:tab w:val="num" w:pos="0"/>
          <w:tab w:val="left" w:pos="720"/>
        </w:tabs>
        <w:spacing w:line="360" w:lineRule="auto"/>
        <w:ind w:left="0" w:firstLine="540"/>
        <w:jc w:val="both"/>
        <w:rPr>
          <w:sz w:val="28"/>
          <w:szCs w:val="28"/>
        </w:rPr>
      </w:pPr>
      <w:r>
        <w:rPr>
          <w:sz w:val="28"/>
          <w:szCs w:val="28"/>
        </w:rPr>
        <w:t>Оказывать помощь учителям в организации систематической работы</w:t>
      </w:r>
      <w:r w:rsidRPr="00385E4E">
        <w:rPr>
          <w:sz w:val="28"/>
          <w:szCs w:val="28"/>
        </w:rPr>
        <w:t xml:space="preserve"> по обучению выпускников правилам заполнения бланков ЕГЭ</w:t>
      </w:r>
      <w:r>
        <w:rPr>
          <w:sz w:val="28"/>
          <w:szCs w:val="28"/>
        </w:rPr>
        <w:t>.</w:t>
      </w:r>
    </w:p>
    <w:p w:rsidR="00CE2480" w:rsidRPr="00723571" w:rsidRDefault="00CE2480" w:rsidP="00CE2480">
      <w:pPr>
        <w:numPr>
          <w:ilvl w:val="0"/>
          <w:numId w:val="3"/>
        </w:numPr>
        <w:tabs>
          <w:tab w:val="clear" w:pos="1260"/>
          <w:tab w:val="num" w:pos="0"/>
        </w:tabs>
        <w:spacing w:line="360" w:lineRule="auto"/>
        <w:ind w:left="0" w:firstLine="540"/>
        <w:jc w:val="both"/>
        <w:rPr>
          <w:sz w:val="28"/>
          <w:szCs w:val="28"/>
        </w:rPr>
      </w:pPr>
      <w:r w:rsidRPr="00723571">
        <w:rPr>
          <w:sz w:val="28"/>
          <w:szCs w:val="28"/>
        </w:rPr>
        <w:t>Систематическое проведение планового внутришкольного контроля за обучением математике в 11 классе.</w:t>
      </w:r>
      <w:r>
        <w:rPr>
          <w:sz w:val="28"/>
          <w:szCs w:val="28"/>
        </w:rPr>
        <w:t xml:space="preserve"> При необходимости осуществлять независимый аудит преподавания математики в школе.</w:t>
      </w:r>
    </w:p>
    <w:p w:rsidR="00CE2480" w:rsidRDefault="00CE2480" w:rsidP="00CE2480">
      <w:pPr>
        <w:numPr>
          <w:ilvl w:val="0"/>
          <w:numId w:val="3"/>
        </w:numPr>
        <w:tabs>
          <w:tab w:val="clear" w:pos="1260"/>
          <w:tab w:val="num" w:pos="0"/>
          <w:tab w:val="left" w:pos="720"/>
        </w:tabs>
        <w:spacing w:line="360" w:lineRule="auto"/>
        <w:ind w:left="0" w:firstLine="540"/>
        <w:jc w:val="both"/>
        <w:rPr>
          <w:sz w:val="28"/>
          <w:szCs w:val="28"/>
        </w:rPr>
      </w:pPr>
      <w:r>
        <w:rPr>
          <w:sz w:val="28"/>
          <w:szCs w:val="28"/>
        </w:rPr>
        <w:t>Осуществление</w:t>
      </w:r>
      <w:r w:rsidRPr="00385E4E">
        <w:rPr>
          <w:sz w:val="28"/>
          <w:szCs w:val="28"/>
        </w:rPr>
        <w:t xml:space="preserve"> внутришкольного контроля лич</w:t>
      </w:r>
      <w:r>
        <w:rPr>
          <w:sz w:val="28"/>
          <w:szCs w:val="28"/>
        </w:rPr>
        <w:t>ностно-профессиональный</w:t>
      </w:r>
      <w:r w:rsidRPr="00385E4E">
        <w:rPr>
          <w:sz w:val="28"/>
          <w:szCs w:val="28"/>
        </w:rPr>
        <w:t xml:space="preserve"> педагогической де</w:t>
      </w:r>
      <w:r>
        <w:rPr>
          <w:sz w:val="28"/>
          <w:szCs w:val="28"/>
        </w:rPr>
        <w:t xml:space="preserve">ятельности учителей математики. </w:t>
      </w:r>
      <w:r w:rsidRPr="00385E4E">
        <w:rPr>
          <w:sz w:val="28"/>
          <w:szCs w:val="28"/>
        </w:rPr>
        <w:t>Персональный контроль за деятельностью учителей-предметников включает в себя:</w:t>
      </w:r>
    </w:p>
    <w:p w:rsidR="00CE2480" w:rsidRPr="00385E4E" w:rsidRDefault="00CE2480" w:rsidP="00CE2480">
      <w:pPr>
        <w:tabs>
          <w:tab w:val="left" w:pos="0"/>
        </w:tabs>
        <w:spacing w:line="360" w:lineRule="auto"/>
        <w:ind w:firstLine="540"/>
        <w:jc w:val="both"/>
        <w:rPr>
          <w:sz w:val="28"/>
          <w:szCs w:val="28"/>
        </w:rPr>
      </w:pPr>
      <w:r>
        <w:rPr>
          <w:sz w:val="28"/>
          <w:szCs w:val="28"/>
        </w:rPr>
        <w:t xml:space="preserve">1) </w:t>
      </w:r>
      <w:r w:rsidRPr="00385E4E">
        <w:rPr>
          <w:sz w:val="28"/>
          <w:szCs w:val="28"/>
        </w:rPr>
        <w:t>изучение системы работы учителей;</w:t>
      </w:r>
    </w:p>
    <w:p w:rsidR="00CE2480" w:rsidRDefault="00CE2480" w:rsidP="00CE2480">
      <w:pPr>
        <w:tabs>
          <w:tab w:val="left" w:pos="0"/>
        </w:tabs>
        <w:spacing w:line="360" w:lineRule="auto"/>
        <w:ind w:firstLine="540"/>
        <w:jc w:val="both"/>
        <w:rPr>
          <w:sz w:val="28"/>
          <w:szCs w:val="28"/>
        </w:rPr>
      </w:pPr>
      <w:r>
        <w:rPr>
          <w:sz w:val="28"/>
          <w:szCs w:val="28"/>
        </w:rPr>
        <w:t xml:space="preserve">2) </w:t>
      </w:r>
      <w:r w:rsidRPr="00385E4E">
        <w:rPr>
          <w:sz w:val="28"/>
          <w:szCs w:val="28"/>
        </w:rPr>
        <w:t>контроль за деятельностью учителей и оказание им при необходимости методической помощи;</w:t>
      </w:r>
    </w:p>
    <w:p w:rsidR="00CE2480" w:rsidRPr="00385E4E" w:rsidRDefault="00CE2480" w:rsidP="00CE2480">
      <w:pPr>
        <w:tabs>
          <w:tab w:val="left" w:pos="0"/>
        </w:tabs>
        <w:spacing w:line="360" w:lineRule="auto"/>
        <w:ind w:firstLine="540"/>
        <w:jc w:val="both"/>
        <w:rPr>
          <w:sz w:val="28"/>
          <w:szCs w:val="28"/>
        </w:rPr>
      </w:pPr>
      <w:r>
        <w:rPr>
          <w:sz w:val="28"/>
          <w:szCs w:val="28"/>
        </w:rPr>
        <w:t>3) оценку результативности</w:t>
      </w:r>
      <w:r w:rsidRPr="00385E4E">
        <w:rPr>
          <w:sz w:val="28"/>
          <w:szCs w:val="28"/>
        </w:rPr>
        <w:t xml:space="preserve"> преподавательской деятельности в целом;</w:t>
      </w:r>
    </w:p>
    <w:p w:rsidR="00CE2480" w:rsidRPr="00385E4E" w:rsidRDefault="00CE2480" w:rsidP="00CE2480">
      <w:pPr>
        <w:tabs>
          <w:tab w:val="left" w:pos="0"/>
        </w:tabs>
        <w:spacing w:line="360" w:lineRule="auto"/>
        <w:ind w:firstLine="540"/>
        <w:jc w:val="both"/>
        <w:rPr>
          <w:sz w:val="28"/>
          <w:szCs w:val="28"/>
        </w:rPr>
      </w:pPr>
      <w:r>
        <w:rPr>
          <w:sz w:val="28"/>
          <w:szCs w:val="28"/>
        </w:rPr>
        <w:t xml:space="preserve">4) </w:t>
      </w:r>
      <w:r w:rsidRPr="00385E4E">
        <w:rPr>
          <w:sz w:val="28"/>
          <w:szCs w:val="28"/>
        </w:rPr>
        <w:t>прогноз педагогического потенциала специалиста;</w:t>
      </w:r>
    </w:p>
    <w:p w:rsidR="00CE2480" w:rsidRDefault="00CE2480" w:rsidP="00CE2480">
      <w:pPr>
        <w:tabs>
          <w:tab w:val="left" w:pos="0"/>
        </w:tabs>
        <w:spacing w:line="360" w:lineRule="auto"/>
        <w:ind w:firstLine="540"/>
        <w:jc w:val="both"/>
        <w:rPr>
          <w:sz w:val="28"/>
          <w:szCs w:val="28"/>
        </w:rPr>
      </w:pPr>
      <w:r>
        <w:rPr>
          <w:sz w:val="28"/>
          <w:szCs w:val="28"/>
        </w:rPr>
        <w:t>5) организацию взаимопосещения</w:t>
      </w:r>
      <w:r w:rsidRPr="00385E4E">
        <w:rPr>
          <w:sz w:val="28"/>
          <w:szCs w:val="28"/>
        </w:rPr>
        <w:t xml:space="preserve"> уроков учителями-предметниками;</w:t>
      </w:r>
    </w:p>
    <w:p w:rsidR="00CE2480" w:rsidRPr="00723571" w:rsidRDefault="00CE2480" w:rsidP="00CE2480">
      <w:pPr>
        <w:spacing w:line="360" w:lineRule="auto"/>
        <w:ind w:firstLine="567"/>
        <w:jc w:val="both"/>
        <w:rPr>
          <w:sz w:val="28"/>
          <w:szCs w:val="28"/>
        </w:rPr>
      </w:pPr>
      <w:r w:rsidRPr="00723571">
        <w:rPr>
          <w:sz w:val="28"/>
          <w:szCs w:val="28"/>
          <w:u w:val="single"/>
        </w:rPr>
        <w:t>Учителям математики выпуск</w:t>
      </w:r>
      <w:r>
        <w:rPr>
          <w:sz w:val="28"/>
          <w:szCs w:val="28"/>
          <w:u w:val="single"/>
        </w:rPr>
        <w:t>ных классов необходимо принять</w:t>
      </w:r>
      <w:r w:rsidRPr="00723571">
        <w:rPr>
          <w:sz w:val="28"/>
          <w:szCs w:val="28"/>
          <w:u w:val="single"/>
        </w:rPr>
        <w:t xml:space="preserve"> во внимание следующие рекомендации</w:t>
      </w:r>
      <w:r w:rsidRPr="00723571">
        <w:rPr>
          <w:sz w:val="28"/>
          <w:szCs w:val="28"/>
        </w:rPr>
        <w:t>:</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Для успешной подготовки к итоговой аттестации в старших классах требуется целенаправленное повторение разделов курса алгебры 7–9-х классов и математики 5–6-х классов и систематический мониторинг продвижения отдельных учащихся по ликвидации пробелов за основную школу.</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может осуществляться через систему упражнений для домашней работы или использование в ходе обучения устных упражнений. Устные упражнения традиционно включаются в учебный процесс на уроках математики в основной школе, но недостаточно используются в старших классах.  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Отработка умений учащихся по применению полученных знаний должна осуществляться, в том числе при решении прикладных математических задач.</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Развитие и совершенствование использования учащимися математического языка.</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Обучение учащихся математическому моделированию, применению математических знаний, анализу информации, поступающей в разных формах.</w:t>
      </w:r>
    </w:p>
    <w:p w:rsidR="00CE2480" w:rsidRDefault="00CE2480" w:rsidP="00CE2480">
      <w:pPr>
        <w:numPr>
          <w:ilvl w:val="0"/>
          <w:numId w:val="4"/>
        </w:numPr>
        <w:tabs>
          <w:tab w:val="clear" w:pos="720"/>
          <w:tab w:val="num" w:pos="0"/>
        </w:tabs>
        <w:spacing w:line="360" w:lineRule="auto"/>
        <w:ind w:left="0" w:firstLine="540"/>
        <w:jc w:val="both"/>
        <w:rPr>
          <w:sz w:val="28"/>
          <w:szCs w:val="28"/>
        </w:rPr>
      </w:pPr>
      <w:r>
        <w:rPr>
          <w:sz w:val="28"/>
          <w:szCs w:val="28"/>
        </w:rPr>
        <w:t>Использова</w:t>
      </w:r>
      <w:r w:rsidRPr="00723571">
        <w:rPr>
          <w:sz w:val="28"/>
          <w:szCs w:val="28"/>
        </w:rPr>
        <w:t>ние различных форм заданий, обеспечивая разнообразие формулировок и приучая учащихся к пониманию сути задания, которая может выражаться по-разному.</w:t>
      </w:r>
    </w:p>
    <w:p w:rsidR="00CE2480" w:rsidRPr="00E657C3" w:rsidRDefault="00CE2480" w:rsidP="00CE2480">
      <w:pPr>
        <w:numPr>
          <w:ilvl w:val="0"/>
          <w:numId w:val="4"/>
        </w:numPr>
        <w:tabs>
          <w:tab w:val="clear" w:pos="720"/>
          <w:tab w:val="num" w:pos="0"/>
        </w:tabs>
        <w:spacing w:line="360" w:lineRule="auto"/>
        <w:ind w:left="0" w:firstLine="540"/>
        <w:jc w:val="both"/>
        <w:rPr>
          <w:sz w:val="28"/>
          <w:szCs w:val="28"/>
        </w:rPr>
      </w:pPr>
      <w:r>
        <w:rPr>
          <w:sz w:val="28"/>
          <w:szCs w:val="28"/>
        </w:rPr>
        <w:t>Эффективная реализация уровневой дифференциации</w:t>
      </w:r>
      <w:r w:rsidRPr="00E657C3">
        <w:rPr>
          <w:sz w:val="28"/>
          <w:szCs w:val="28"/>
        </w:rPr>
        <w:t xml:space="preserve"> в п</w:t>
      </w:r>
      <w:r>
        <w:rPr>
          <w:sz w:val="28"/>
          <w:szCs w:val="28"/>
        </w:rPr>
        <w:t>роцессе преподавания математики:</w:t>
      </w:r>
      <w:r w:rsidRPr="00E657C3">
        <w:rPr>
          <w:sz w:val="28"/>
          <w:szCs w:val="28"/>
        </w:rPr>
        <w:t xml:space="preserve"> уделять особое внимание формированию базовых знаний и умений учащихся, которые не ориентированы на более глубокое изучение математики при продолжении образования и обеспечить продвижение учащихся, которые имеют высокую учебную мотивацию и возможности для изучения математики</w:t>
      </w:r>
      <w:r>
        <w:rPr>
          <w:sz w:val="28"/>
          <w:szCs w:val="28"/>
        </w:rPr>
        <w:t xml:space="preserve"> на повышенном и высоком уровне.</w:t>
      </w:r>
    </w:p>
    <w:p w:rsidR="00CE2480" w:rsidRPr="00E657C3" w:rsidRDefault="00CE2480" w:rsidP="00CE2480">
      <w:pPr>
        <w:numPr>
          <w:ilvl w:val="0"/>
          <w:numId w:val="4"/>
        </w:numPr>
        <w:tabs>
          <w:tab w:val="clear" w:pos="720"/>
          <w:tab w:val="num" w:pos="0"/>
        </w:tabs>
        <w:spacing w:line="360" w:lineRule="auto"/>
        <w:ind w:left="0" w:firstLine="540"/>
        <w:jc w:val="both"/>
        <w:rPr>
          <w:sz w:val="28"/>
          <w:szCs w:val="28"/>
        </w:rPr>
      </w:pPr>
      <w:r>
        <w:rPr>
          <w:sz w:val="28"/>
          <w:szCs w:val="28"/>
        </w:rPr>
        <w:t>Изменение отношения</w:t>
      </w:r>
      <w:r w:rsidRPr="00E657C3">
        <w:rPr>
          <w:sz w:val="28"/>
          <w:szCs w:val="28"/>
        </w:rPr>
        <w:t xml:space="preserve"> к преподаванию курса геометрии в основной и старшей школах как к предмету, по которому предстоит государственны</w:t>
      </w:r>
      <w:r>
        <w:rPr>
          <w:sz w:val="28"/>
          <w:szCs w:val="28"/>
        </w:rPr>
        <w:t>й экзамен за курс средней школы:</w:t>
      </w:r>
      <w:r w:rsidRPr="00E657C3">
        <w:rPr>
          <w:sz w:val="28"/>
          <w:szCs w:val="28"/>
        </w:rPr>
        <w:t xml:space="preserve"> учащиеся должны не только овладеть теоретическими фактами курса, но и уметь проводить обоснованные решения геометрических задач и матем</w:t>
      </w:r>
      <w:r>
        <w:rPr>
          <w:sz w:val="28"/>
          <w:szCs w:val="28"/>
        </w:rPr>
        <w:t>атически грамотно их записывать.</w:t>
      </w:r>
    </w:p>
    <w:p w:rsidR="00CE2480" w:rsidRPr="00E657C3" w:rsidRDefault="00CE2480" w:rsidP="00CE2480">
      <w:pPr>
        <w:numPr>
          <w:ilvl w:val="0"/>
          <w:numId w:val="4"/>
        </w:numPr>
        <w:tabs>
          <w:tab w:val="clear" w:pos="720"/>
          <w:tab w:val="num" w:pos="0"/>
        </w:tabs>
        <w:spacing w:line="360" w:lineRule="auto"/>
        <w:ind w:left="0" w:firstLine="540"/>
        <w:jc w:val="both"/>
        <w:rPr>
          <w:sz w:val="28"/>
          <w:szCs w:val="28"/>
        </w:rPr>
      </w:pPr>
      <w:r>
        <w:rPr>
          <w:sz w:val="28"/>
          <w:szCs w:val="28"/>
        </w:rPr>
        <w:t>Обучение учащихся элементам</w:t>
      </w:r>
      <w:r w:rsidRPr="00E657C3">
        <w:rPr>
          <w:sz w:val="28"/>
          <w:szCs w:val="28"/>
        </w:rPr>
        <w:t xml:space="preserve"> самоконтроля</w:t>
      </w:r>
      <w:r>
        <w:rPr>
          <w:sz w:val="28"/>
          <w:szCs w:val="28"/>
        </w:rPr>
        <w:t xml:space="preserve"> и оценке</w:t>
      </w:r>
      <w:r w:rsidRPr="00E657C3">
        <w:rPr>
          <w:sz w:val="28"/>
          <w:szCs w:val="28"/>
        </w:rPr>
        <w:t xml:space="preserve"> полученны</w:t>
      </w:r>
      <w:r>
        <w:rPr>
          <w:sz w:val="28"/>
          <w:szCs w:val="28"/>
        </w:rPr>
        <w:t>х при решении результатов.</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33B6A">
        <w:rPr>
          <w:sz w:val="28"/>
          <w:szCs w:val="28"/>
        </w:rPr>
        <w:t>Совершенствование</w:t>
      </w:r>
      <w:r w:rsidRPr="00723571">
        <w:rPr>
          <w:sz w:val="28"/>
          <w:szCs w:val="28"/>
        </w:rPr>
        <w:t xml:space="preserve"> методического инструментария, используя задачи не только как средство отработки технических приемов и алгоритмов, но и как средство формирования и развития интеллектуальных навыков учащихся.</w:t>
      </w:r>
    </w:p>
    <w:p w:rsidR="00CE2480" w:rsidRPr="00723571"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 xml:space="preserve">При работе с учебными материалами, связанными с подготовкой учащихся к итоговой аттестации, необходимо обращать внимание на наличие грифа Федерального института педагогических измерений. </w:t>
      </w:r>
    </w:p>
    <w:p w:rsidR="00CE2480" w:rsidRDefault="00CE2480" w:rsidP="00CE2480">
      <w:pPr>
        <w:numPr>
          <w:ilvl w:val="0"/>
          <w:numId w:val="4"/>
        </w:numPr>
        <w:tabs>
          <w:tab w:val="clear" w:pos="720"/>
          <w:tab w:val="num" w:pos="0"/>
        </w:tabs>
        <w:spacing w:line="360" w:lineRule="auto"/>
        <w:ind w:left="0" w:firstLine="540"/>
        <w:jc w:val="both"/>
        <w:rPr>
          <w:sz w:val="28"/>
          <w:szCs w:val="28"/>
        </w:rPr>
      </w:pPr>
      <w:r w:rsidRPr="00723571">
        <w:rPr>
          <w:sz w:val="28"/>
          <w:szCs w:val="28"/>
        </w:rPr>
        <w:t xml:space="preserve">Осуществление тщательного анализа методических материалов, разработанных </w:t>
      </w:r>
      <w:r>
        <w:rPr>
          <w:sz w:val="28"/>
          <w:szCs w:val="28"/>
        </w:rPr>
        <w:t>сотрудниками ЛОИР</w:t>
      </w:r>
      <w:r w:rsidRPr="00723571">
        <w:rPr>
          <w:sz w:val="28"/>
          <w:szCs w:val="28"/>
        </w:rPr>
        <w:t xml:space="preserve">О, в которых даются детальные рекомендации по основным вопросам методики обучения математики в общеобразовательных учреждениях. </w:t>
      </w:r>
    </w:p>
    <w:p w:rsidR="00CE2480" w:rsidRDefault="00CE2480" w:rsidP="00CE2480">
      <w:pPr>
        <w:jc w:val="center"/>
        <w:rPr>
          <w:sz w:val="28"/>
          <w:szCs w:val="28"/>
        </w:rPr>
      </w:pPr>
    </w:p>
    <w:p w:rsidR="00CE2480" w:rsidRDefault="00CE2480" w:rsidP="00CE2480">
      <w:pPr>
        <w:jc w:val="center"/>
        <w:rPr>
          <w:b/>
          <w:sz w:val="28"/>
          <w:szCs w:val="28"/>
        </w:rPr>
      </w:pPr>
      <w:r w:rsidRPr="00FA6390">
        <w:rPr>
          <w:b/>
          <w:sz w:val="28"/>
          <w:szCs w:val="28"/>
        </w:rPr>
        <w:t>Электронные ресурсы в помощь учителю математики</w:t>
      </w:r>
    </w:p>
    <w:p w:rsidR="00CE2480" w:rsidRDefault="00CE2480" w:rsidP="00CE2480">
      <w:pPr>
        <w:ind w:firstLine="540"/>
        <w:jc w:val="both"/>
        <w:rPr>
          <w:sz w:val="28"/>
          <w:szCs w:val="28"/>
        </w:rPr>
      </w:pPr>
    </w:p>
    <w:p w:rsidR="00CE2480" w:rsidRPr="00F12FAC" w:rsidRDefault="00CE2480" w:rsidP="00CE2480">
      <w:pPr>
        <w:spacing w:line="360" w:lineRule="auto"/>
        <w:ind w:firstLine="539"/>
        <w:jc w:val="both"/>
        <w:rPr>
          <w:sz w:val="28"/>
          <w:szCs w:val="28"/>
        </w:rPr>
      </w:pPr>
      <w:r w:rsidRPr="00550FEB">
        <w:rPr>
          <w:sz w:val="28"/>
          <w:szCs w:val="28"/>
        </w:rPr>
        <w:t>Возможности современной компьютерной</w:t>
      </w:r>
      <w:r>
        <w:rPr>
          <w:sz w:val="28"/>
          <w:szCs w:val="28"/>
        </w:rPr>
        <w:t xml:space="preserve"> и мульти-медиа</w:t>
      </w:r>
      <w:r w:rsidRPr="00550FEB">
        <w:rPr>
          <w:sz w:val="28"/>
          <w:szCs w:val="28"/>
        </w:rPr>
        <w:t xml:space="preserve"> техники, многогранные возможности ресурсов Инте</w:t>
      </w:r>
      <w:r>
        <w:rPr>
          <w:sz w:val="28"/>
          <w:szCs w:val="28"/>
        </w:rPr>
        <w:t>рнет позволяют использовать их как средство получения информации, а также и в  образовательных целях.</w:t>
      </w:r>
      <w:r w:rsidRPr="00550FEB">
        <w:rPr>
          <w:sz w:val="28"/>
          <w:szCs w:val="28"/>
        </w:rPr>
        <w:t xml:space="preserve"> </w:t>
      </w:r>
      <w:r w:rsidRPr="00F12FAC">
        <w:rPr>
          <w:sz w:val="28"/>
          <w:szCs w:val="28"/>
        </w:rPr>
        <w:t xml:space="preserve">Компьютерные технологии являются мощным информационным средством, </w:t>
      </w:r>
      <w:r>
        <w:rPr>
          <w:sz w:val="28"/>
          <w:szCs w:val="28"/>
        </w:rPr>
        <w:t>доступным и интересным для учителя и учащихся, они</w:t>
      </w:r>
      <w:r w:rsidRPr="00F12FAC">
        <w:rPr>
          <w:sz w:val="28"/>
          <w:szCs w:val="28"/>
        </w:rPr>
        <w:t xml:space="preserve"> </w:t>
      </w:r>
      <w:r>
        <w:rPr>
          <w:sz w:val="28"/>
          <w:szCs w:val="28"/>
        </w:rPr>
        <w:t>активно участвуют в процессе обуче</w:t>
      </w:r>
      <w:r w:rsidRPr="00F12FAC">
        <w:rPr>
          <w:sz w:val="28"/>
          <w:szCs w:val="28"/>
        </w:rPr>
        <w:t>ния</w:t>
      </w:r>
      <w:r>
        <w:rPr>
          <w:sz w:val="28"/>
          <w:szCs w:val="28"/>
        </w:rPr>
        <w:t xml:space="preserve"> математике</w:t>
      </w:r>
      <w:r w:rsidRPr="00F12FAC">
        <w:rPr>
          <w:sz w:val="28"/>
          <w:szCs w:val="28"/>
        </w:rPr>
        <w:t xml:space="preserve">. </w:t>
      </w:r>
      <w:r>
        <w:rPr>
          <w:sz w:val="28"/>
          <w:szCs w:val="28"/>
        </w:rPr>
        <w:t xml:space="preserve"> </w:t>
      </w:r>
    </w:p>
    <w:p w:rsidR="00CE2480" w:rsidRDefault="00CE2480" w:rsidP="00CE2480">
      <w:pPr>
        <w:spacing w:line="360" w:lineRule="auto"/>
        <w:ind w:firstLine="539"/>
        <w:jc w:val="both"/>
        <w:rPr>
          <w:sz w:val="28"/>
          <w:szCs w:val="28"/>
        </w:rPr>
      </w:pPr>
      <w:r>
        <w:rPr>
          <w:sz w:val="28"/>
          <w:szCs w:val="28"/>
        </w:rPr>
        <w:t xml:space="preserve">Предлагаем ряд электронных учебников, положительно зарекомендовавших себя при использовании в учебном процессе, и перечень ресурсов Интернет, информация которых окажется полезной как учителю, так и учащимся при самостоятельной подготовке к ЕГЭ. </w:t>
      </w:r>
    </w:p>
    <w:p w:rsidR="00CE2480" w:rsidRPr="00EF58D8" w:rsidRDefault="00CE2480" w:rsidP="00CE2480">
      <w:pPr>
        <w:spacing w:line="360" w:lineRule="auto"/>
        <w:ind w:left="567"/>
        <w:jc w:val="right"/>
        <w:rPr>
          <w:i/>
          <w:sz w:val="28"/>
          <w:szCs w:val="28"/>
        </w:rPr>
      </w:pPr>
      <w:r>
        <w:rPr>
          <w:i/>
          <w:sz w:val="28"/>
          <w:szCs w:val="28"/>
        </w:rPr>
        <w:t>Приложение 1</w:t>
      </w:r>
    </w:p>
    <w:p w:rsidR="00CE2480" w:rsidRPr="00FA6390" w:rsidRDefault="00CE2480" w:rsidP="00CE2480">
      <w:pPr>
        <w:pStyle w:val="5"/>
        <w:ind w:left="360"/>
        <w:jc w:val="center"/>
        <w:rPr>
          <w:bCs w:val="0"/>
          <w:i w:val="0"/>
          <w:iCs w:val="0"/>
          <w:sz w:val="28"/>
          <w:szCs w:val="28"/>
          <w:u w:val="single"/>
        </w:rPr>
      </w:pPr>
      <w:r w:rsidRPr="00FA6390">
        <w:rPr>
          <w:bCs w:val="0"/>
          <w:i w:val="0"/>
          <w:iCs w:val="0"/>
          <w:sz w:val="28"/>
          <w:szCs w:val="28"/>
          <w:u w:val="single"/>
        </w:rPr>
        <w:t xml:space="preserve">Рекомендуемые электронные учебники </w:t>
      </w:r>
    </w:p>
    <w:p w:rsidR="00CE2480" w:rsidRPr="00FA6390" w:rsidRDefault="00CE2480" w:rsidP="00CE2480">
      <w:pPr>
        <w:numPr>
          <w:ilvl w:val="6"/>
          <w:numId w:val="5"/>
        </w:numPr>
        <w:tabs>
          <w:tab w:val="clear" w:pos="5040"/>
        </w:tabs>
        <w:spacing w:line="360" w:lineRule="auto"/>
        <w:ind w:left="0" w:firstLine="567"/>
        <w:jc w:val="both"/>
        <w:rPr>
          <w:bCs/>
          <w:sz w:val="28"/>
          <w:szCs w:val="28"/>
        </w:rPr>
      </w:pPr>
      <w:r w:rsidRPr="00FA6390">
        <w:rPr>
          <w:bCs/>
          <w:sz w:val="28"/>
          <w:szCs w:val="28"/>
        </w:rPr>
        <w:t xml:space="preserve">Современный учебно-методический комплекс. </w:t>
      </w:r>
      <w:r w:rsidRPr="00FA6390">
        <w:rPr>
          <w:bCs/>
          <w:i/>
          <w:iCs/>
          <w:sz w:val="28"/>
          <w:szCs w:val="28"/>
        </w:rPr>
        <w:t xml:space="preserve">Алгебра 7-9. </w:t>
      </w:r>
      <w:r w:rsidRPr="00FA6390">
        <w:rPr>
          <w:sz w:val="28"/>
          <w:szCs w:val="28"/>
        </w:rPr>
        <w:t xml:space="preserve">Версия для </w:t>
      </w:r>
      <w:r>
        <w:rPr>
          <w:sz w:val="28"/>
          <w:szCs w:val="28"/>
        </w:rPr>
        <w:t>школьника. Просвещение-МЕДИА. (В</w:t>
      </w:r>
      <w:r w:rsidRPr="00FA6390">
        <w:rPr>
          <w:sz w:val="28"/>
          <w:szCs w:val="28"/>
        </w:rPr>
        <w:t>се задачи школьной мат</w:t>
      </w:r>
      <w:r>
        <w:rPr>
          <w:sz w:val="28"/>
          <w:szCs w:val="28"/>
        </w:rPr>
        <w:t>е</w:t>
      </w:r>
      <w:r w:rsidRPr="00FA6390">
        <w:rPr>
          <w:sz w:val="28"/>
          <w:szCs w:val="28"/>
        </w:rPr>
        <w:t>матики).</w:t>
      </w:r>
    </w:p>
    <w:p w:rsidR="00CE2480" w:rsidRPr="00FA6390" w:rsidRDefault="00CE2480" w:rsidP="00CE2480">
      <w:pPr>
        <w:numPr>
          <w:ilvl w:val="6"/>
          <w:numId w:val="5"/>
        </w:numPr>
        <w:tabs>
          <w:tab w:val="clear" w:pos="5040"/>
        </w:tabs>
        <w:spacing w:line="360" w:lineRule="auto"/>
        <w:ind w:left="0" w:firstLine="567"/>
        <w:jc w:val="both"/>
        <w:rPr>
          <w:bCs/>
          <w:sz w:val="28"/>
          <w:szCs w:val="28"/>
        </w:rPr>
      </w:pPr>
      <w:r w:rsidRPr="00FA6390">
        <w:rPr>
          <w:bCs/>
          <w:sz w:val="28"/>
          <w:szCs w:val="28"/>
        </w:rPr>
        <w:t xml:space="preserve">Современный учебно-методический комплекс. </w:t>
      </w:r>
      <w:r w:rsidRPr="00FA6390">
        <w:rPr>
          <w:bCs/>
          <w:i/>
          <w:iCs/>
          <w:sz w:val="28"/>
          <w:szCs w:val="28"/>
        </w:rPr>
        <w:t xml:space="preserve">Алгебра 10-11. </w:t>
      </w:r>
      <w:r w:rsidRPr="00FA6390">
        <w:rPr>
          <w:sz w:val="28"/>
          <w:szCs w:val="28"/>
        </w:rPr>
        <w:t xml:space="preserve">Версия для </w:t>
      </w:r>
      <w:r>
        <w:rPr>
          <w:sz w:val="28"/>
          <w:szCs w:val="28"/>
        </w:rPr>
        <w:t>школьника. Просвещение-МЕДИА. (В</w:t>
      </w:r>
      <w:r w:rsidRPr="00FA6390">
        <w:rPr>
          <w:sz w:val="28"/>
          <w:szCs w:val="28"/>
        </w:rPr>
        <w:t>се задачи школьной мат</w:t>
      </w:r>
      <w:r>
        <w:rPr>
          <w:sz w:val="28"/>
          <w:szCs w:val="28"/>
        </w:rPr>
        <w:t>е</w:t>
      </w:r>
      <w:r w:rsidRPr="00FA6390">
        <w:rPr>
          <w:sz w:val="28"/>
          <w:szCs w:val="28"/>
        </w:rPr>
        <w:t>матики).</w:t>
      </w:r>
    </w:p>
    <w:p w:rsidR="00CE2480" w:rsidRPr="00FA6390" w:rsidRDefault="00CE2480" w:rsidP="00CE2480">
      <w:pPr>
        <w:numPr>
          <w:ilvl w:val="6"/>
          <w:numId w:val="5"/>
        </w:numPr>
        <w:tabs>
          <w:tab w:val="clear" w:pos="5040"/>
        </w:tabs>
        <w:spacing w:line="360" w:lineRule="auto"/>
        <w:ind w:left="0" w:firstLine="567"/>
        <w:jc w:val="both"/>
        <w:rPr>
          <w:bCs/>
          <w:sz w:val="28"/>
          <w:szCs w:val="28"/>
        </w:rPr>
      </w:pPr>
      <w:r w:rsidRPr="00FA6390">
        <w:rPr>
          <w:bCs/>
          <w:sz w:val="28"/>
          <w:szCs w:val="28"/>
        </w:rPr>
        <w:t xml:space="preserve">Современный учебно-методический комплекс. </w:t>
      </w:r>
      <w:r w:rsidRPr="00FA6390">
        <w:rPr>
          <w:bCs/>
          <w:i/>
          <w:iCs/>
          <w:sz w:val="28"/>
          <w:szCs w:val="28"/>
        </w:rPr>
        <w:t>Алгебра и начала анализа. Итоговая аттестация выпускников 11.</w:t>
      </w:r>
      <w:r>
        <w:rPr>
          <w:sz w:val="28"/>
          <w:szCs w:val="28"/>
        </w:rPr>
        <w:t>. Просвещение-МЕДИА. (В</w:t>
      </w:r>
      <w:r w:rsidRPr="00FA6390">
        <w:rPr>
          <w:sz w:val="28"/>
          <w:szCs w:val="28"/>
        </w:rPr>
        <w:t>се задачи школьной мат</w:t>
      </w:r>
      <w:r>
        <w:rPr>
          <w:sz w:val="28"/>
          <w:szCs w:val="28"/>
        </w:rPr>
        <w:t>е</w:t>
      </w:r>
      <w:r w:rsidRPr="00FA6390">
        <w:rPr>
          <w:sz w:val="28"/>
          <w:szCs w:val="28"/>
        </w:rPr>
        <w:t>матики).</w:t>
      </w:r>
    </w:p>
    <w:p w:rsidR="00CE2480" w:rsidRPr="00FA6390" w:rsidRDefault="00CE2480" w:rsidP="00CE2480">
      <w:pPr>
        <w:pStyle w:val="5"/>
        <w:spacing w:before="0" w:after="0" w:line="360" w:lineRule="auto"/>
        <w:ind w:firstLine="567"/>
        <w:jc w:val="both"/>
        <w:rPr>
          <w:b w:val="0"/>
          <w:sz w:val="28"/>
          <w:szCs w:val="28"/>
        </w:rPr>
      </w:pPr>
      <w:r w:rsidRPr="00FA6390">
        <w:rPr>
          <w:b w:val="0"/>
          <w:sz w:val="28"/>
          <w:szCs w:val="28"/>
        </w:rPr>
        <w:t>Данные программы имеют до 600 различных задач разного уровня сложности. Их можно использовать как тренировочные работы для подготовке к единому государственному экзамену (А-выбор ответа, В – краткий ответ, С – п</w:t>
      </w:r>
      <w:r>
        <w:rPr>
          <w:b w:val="0"/>
          <w:sz w:val="28"/>
          <w:szCs w:val="28"/>
        </w:rPr>
        <w:t>олное решение задачи), предлагаю</w:t>
      </w:r>
      <w:r w:rsidRPr="00FA6390">
        <w:rPr>
          <w:b w:val="0"/>
          <w:sz w:val="28"/>
          <w:szCs w:val="28"/>
        </w:rPr>
        <w:t>тся решен</w:t>
      </w:r>
      <w:r>
        <w:rPr>
          <w:b w:val="0"/>
          <w:sz w:val="28"/>
          <w:szCs w:val="28"/>
        </w:rPr>
        <w:t>ия</w:t>
      </w:r>
      <w:r w:rsidRPr="00FA6390">
        <w:rPr>
          <w:b w:val="0"/>
          <w:sz w:val="28"/>
          <w:szCs w:val="28"/>
        </w:rPr>
        <w:t>.</w:t>
      </w:r>
    </w:p>
    <w:p w:rsidR="00CE2480" w:rsidRPr="00FA6390" w:rsidRDefault="00CE2480" w:rsidP="00CE2480">
      <w:pPr>
        <w:numPr>
          <w:ilvl w:val="6"/>
          <w:numId w:val="5"/>
        </w:numPr>
        <w:tabs>
          <w:tab w:val="clear" w:pos="5040"/>
          <w:tab w:val="num" w:pos="0"/>
        </w:tabs>
        <w:spacing w:line="360" w:lineRule="auto"/>
        <w:ind w:left="0" w:firstLine="567"/>
        <w:jc w:val="both"/>
        <w:rPr>
          <w:sz w:val="28"/>
          <w:szCs w:val="28"/>
        </w:rPr>
      </w:pPr>
      <w:r w:rsidRPr="00FA6390">
        <w:rPr>
          <w:bCs/>
          <w:sz w:val="28"/>
          <w:szCs w:val="28"/>
        </w:rPr>
        <w:t xml:space="preserve">Сдаем Единый экзамен 2004. Серия «1С: Репетитор». </w:t>
      </w:r>
      <w:r w:rsidRPr="00FA6390">
        <w:rPr>
          <w:sz w:val="28"/>
          <w:szCs w:val="28"/>
        </w:rPr>
        <w:t>Центр тестирования. (Варианты КИМ 2002-2004 годов, 13 учебных предметов, перечень ВУЗов – участников ЕГЭ)</w:t>
      </w:r>
    </w:p>
    <w:p w:rsidR="00CE2480" w:rsidRPr="00FA6390" w:rsidRDefault="00CE2480" w:rsidP="00CE2480">
      <w:pPr>
        <w:numPr>
          <w:ilvl w:val="6"/>
          <w:numId w:val="5"/>
        </w:numPr>
        <w:tabs>
          <w:tab w:val="clear" w:pos="5040"/>
          <w:tab w:val="num" w:pos="0"/>
        </w:tabs>
        <w:spacing w:line="360" w:lineRule="auto"/>
        <w:ind w:left="0" w:firstLine="567"/>
        <w:jc w:val="both"/>
        <w:rPr>
          <w:sz w:val="28"/>
          <w:szCs w:val="28"/>
        </w:rPr>
      </w:pPr>
      <w:r w:rsidRPr="00FA6390">
        <w:rPr>
          <w:bCs/>
          <w:sz w:val="28"/>
          <w:szCs w:val="28"/>
        </w:rPr>
        <w:t xml:space="preserve">Сдаем Единый экзамен 2005. Выпуск 2. Серия «1С: Репетитор». </w:t>
      </w:r>
      <w:r w:rsidRPr="00FA6390">
        <w:rPr>
          <w:sz w:val="28"/>
          <w:szCs w:val="28"/>
        </w:rPr>
        <w:t>Центр тестирования. (Варианты КИМ 2002-2004 годов, 13 учебных предметов, перечень ВУЗов – участников ЕГЭ)</w:t>
      </w:r>
    </w:p>
    <w:p w:rsidR="00CE2480" w:rsidRPr="00FA6390" w:rsidRDefault="00CE2480" w:rsidP="00CE2480">
      <w:pPr>
        <w:numPr>
          <w:ilvl w:val="6"/>
          <w:numId w:val="5"/>
        </w:numPr>
        <w:tabs>
          <w:tab w:val="clear" w:pos="5040"/>
          <w:tab w:val="num" w:pos="0"/>
        </w:tabs>
        <w:spacing w:line="360" w:lineRule="auto"/>
        <w:ind w:left="0" w:firstLine="567"/>
        <w:jc w:val="both"/>
        <w:rPr>
          <w:sz w:val="28"/>
          <w:szCs w:val="28"/>
        </w:rPr>
      </w:pPr>
      <w:r w:rsidRPr="00FA6390">
        <w:rPr>
          <w:bCs/>
          <w:sz w:val="28"/>
          <w:szCs w:val="28"/>
        </w:rPr>
        <w:t xml:space="preserve">Сдаем Единый экзамен 2006. Выпуск 3. Серия «1С: Репетитор». </w:t>
      </w:r>
      <w:r w:rsidRPr="00FA6390">
        <w:rPr>
          <w:sz w:val="28"/>
          <w:szCs w:val="28"/>
        </w:rPr>
        <w:t>Центр тестирования. (Варианты КИМ 2002-2004 годов, 13 учебных предметов, перечень ВУЗов – участников ЕГЭ)</w:t>
      </w:r>
    </w:p>
    <w:p w:rsidR="00CE2480" w:rsidRDefault="00CE2480" w:rsidP="00CE2480">
      <w:pPr>
        <w:numPr>
          <w:ilvl w:val="6"/>
          <w:numId w:val="5"/>
        </w:numPr>
        <w:tabs>
          <w:tab w:val="clear" w:pos="5040"/>
          <w:tab w:val="num" w:pos="0"/>
        </w:tabs>
        <w:spacing w:line="360" w:lineRule="auto"/>
        <w:ind w:left="0" w:firstLine="567"/>
        <w:jc w:val="both"/>
        <w:rPr>
          <w:sz w:val="28"/>
          <w:szCs w:val="28"/>
        </w:rPr>
      </w:pPr>
      <w:r w:rsidRPr="00FA6390">
        <w:rPr>
          <w:bCs/>
          <w:sz w:val="28"/>
          <w:szCs w:val="28"/>
        </w:rPr>
        <w:t xml:space="preserve">Готовимся к ЕГЭ. МАТЕМАТИКА. </w:t>
      </w:r>
      <w:r w:rsidRPr="00FA6390">
        <w:rPr>
          <w:sz w:val="28"/>
          <w:szCs w:val="28"/>
        </w:rPr>
        <w:t>Решение экзаменационных задач в интерактивном режиме. Просвещение – МЕДИА.</w:t>
      </w:r>
    </w:p>
    <w:p w:rsidR="00CE2480" w:rsidRPr="00EF58D8" w:rsidRDefault="00CE2480" w:rsidP="00CE2480">
      <w:pPr>
        <w:spacing w:line="360" w:lineRule="auto"/>
        <w:ind w:left="567"/>
        <w:jc w:val="right"/>
        <w:rPr>
          <w:i/>
          <w:sz w:val="28"/>
          <w:szCs w:val="28"/>
        </w:rPr>
      </w:pPr>
      <w:r>
        <w:rPr>
          <w:i/>
          <w:sz w:val="28"/>
          <w:szCs w:val="28"/>
        </w:rPr>
        <w:t>Приложение 2</w:t>
      </w:r>
    </w:p>
    <w:p w:rsidR="00CE2480" w:rsidRPr="00FA6390" w:rsidRDefault="00CE2480" w:rsidP="00CE2480">
      <w:pPr>
        <w:spacing w:line="360" w:lineRule="auto"/>
        <w:ind w:firstLine="540"/>
        <w:jc w:val="center"/>
        <w:rPr>
          <w:b/>
          <w:sz w:val="28"/>
          <w:szCs w:val="28"/>
          <w:u w:val="single"/>
        </w:rPr>
      </w:pPr>
      <w:r w:rsidRPr="00FA6390">
        <w:rPr>
          <w:b/>
          <w:sz w:val="28"/>
          <w:szCs w:val="28"/>
          <w:u w:val="single"/>
        </w:rPr>
        <w:t xml:space="preserve">Перечень </w:t>
      </w:r>
      <w:r>
        <w:rPr>
          <w:b/>
          <w:sz w:val="28"/>
          <w:szCs w:val="28"/>
          <w:u w:val="single"/>
        </w:rPr>
        <w:t>ресурсов Интернет</w:t>
      </w:r>
      <w:r w:rsidRPr="00FA6390">
        <w:rPr>
          <w:b/>
          <w:sz w:val="28"/>
          <w:szCs w:val="28"/>
          <w:u w:val="single"/>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Федеральный портал «Российское образование»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Российский общеобразовательный портал: основная и средняя школа -</w:t>
      </w:r>
      <w:r w:rsidRPr="00845CA8">
        <w:rPr>
          <w:sz w:val="28"/>
          <w:szCs w:val="28"/>
        </w:rPr>
        <w:t xml:space="preserve"> </w:t>
      </w:r>
      <w:r w:rsidRPr="00FA6390">
        <w:rPr>
          <w:sz w:val="28"/>
          <w:szCs w:val="28"/>
        </w:rPr>
        <w:t xml:space="preserve">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school</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 xml:space="preserve">Интернет-поддержка профессионального развития педагогов - </w:t>
      </w:r>
      <w:r w:rsidRPr="00845CA8">
        <w:rPr>
          <w:sz w:val="28"/>
          <w:szCs w:val="28"/>
          <w:lang w:val="en-US"/>
        </w:rPr>
        <w:t>http</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of</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Портал информационной поддержки ЕГЭ -</w:t>
      </w:r>
      <w:r w:rsidRPr="00845CA8">
        <w:rPr>
          <w:sz w:val="28"/>
          <w:szCs w:val="28"/>
        </w:rPr>
        <w:t xml:space="preserve">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ege</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Федеральный центр информационно-образовательных ресурсов -</w:t>
      </w:r>
      <w:r w:rsidRPr="00845CA8">
        <w:rPr>
          <w:sz w:val="28"/>
          <w:szCs w:val="28"/>
        </w:rPr>
        <w:t xml:space="preserve"> </w:t>
      </w:r>
      <w:r w:rsidRPr="00845CA8">
        <w:rPr>
          <w:sz w:val="28"/>
          <w:szCs w:val="28"/>
          <w:lang w:val="en-US"/>
        </w:rPr>
        <w:t>http</w:t>
      </w:r>
      <w:r w:rsidRPr="00845CA8">
        <w:rPr>
          <w:sz w:val="28"/>
          <w:szCs w:val="28"/>
        </w:rPr>
        <w:t>://</w:t>
      </w:r>
      <w:r w:rsidRPr="00845CA8">
        <w:rPr>
          <w:sz w:val="28"/>
          <w:szCs w:val="28"/>
          <w:lang w:val="en-US"/>
        </w:rPr>
        <w:t>fcior</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Электронный каталог образовательных ресурсов -</w:t>
      </w:r>
      <w:r w:rsidRPr="00845CA8">
        <w:rPr>
          <w:sz w:val="28"/>
          <w:szCs w:val="28"/>
        </w:rPr>
        <w:t xml:space="preserve"> </w:t>
      </w:r>
      <w:r w:rsidRPr="00845CA8">
        <w:rPr>
          <w:sz w:val="28"/>
          <w:szCs w:val="28"/>
          <w:lang w:val="en-US"/>
        </w:rPr>
        <w:t>http</w:t>
      </w:r>
      <w:r w:rsidRPr="00845CA8">
        <w:rPr>
          <w:sz w:val="28"/>
          <w:szCs w:val="28"/>
        </w:rPr>
        <w:t>://</w:t>
      </w:r>
      <w:r w:rsidRPr="00845CA8">
        <w:rPr>
          <w:sz w:val="28"/>
          <w:szCs w:val="28"/>
          <w:lang w:val="en-US"/>
        </w:rPr>
        <w:t>katalog</w:t>
      </w:r>
      <w:r w:rsidRPr="00845CA8">
        <w:rPr>
          <w:sz w:val="28"/>
          <w:szCs w:val="28"/>
        </w:rPr>
        <w:t>.</w:t>
      </w:r>
      <w:r w:rsidRPr="00845CA8">
        <w:rPr>
          <w:sz w:val="28"/>
          <w:szCs w:val="28"/>
          <w:lang w:val="en-US"/>
        </w:rPr>
        <w:t>iot</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Единое окно доступа к образовательным ресурсам -</w:t>
      </w:r>
      <w:r w:rsidRPr="00845CA8">
        <w:rPr>
          <w:sz w:val="28"/>
          <w:szCs w:val="28"/>
        </w:rPr>
        <w:t xml:space="preserve"> </w:t>
      </w:r>
      <w:r w:rsidRPr="00845CA8">
        <w:rPr>
          <w:sz w:val="28"/>
          <w:szCs w:val="28"/>
          <w:lang w:val="en-US"/>
        </w:rPr>
        <w:t>http</w:t>
      </w:r>
      <w:r w:rsidRPr="00845CA8">
        <w:rPr>
          <w:sz w:val="28"/>
          <w:szCs w:val="28"/>
        </w:rPr>
        <w:t>://</w:t>
      </w:r>
      <w:r w:rsidRPr="00845CA8">
        <w:rPr>
          <w:sz w:val="28"/>
          <w:szCs w:val="28"/>
          <w:lang w:val="en-US"/>
        </w:rPr>
        <w:t>window</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 xml:space="preserve">Министерство образования и науки Российской Федерации-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mon</w:t>
      </w:r>
      <w:r w:rsidRPr="00845CA8">
        <w:rPr>
          <w:sz w:val="28"/>
          <w:szCs w:val="28"/>
        </w:rPr>
        <w:t>.</w:t>
      </w:r>
      <w:r w:rsidRPr="00845CA8">
        <w:rPr>
          <w:sz w:val="28"/>
          <w:szCs w:val="28"/>
          <w:lang w:val="en-US"/>
        </w:rPr>
        <w:t>gov</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Комитет по образованию Правительства Санкт-Петербурга -</w:t>
      </w:r>
      <w:r w:rsidRPr="00845CA8">
        <w:rPr>
          <w:sz w:val="28"/>
          <w:szCs w:val="28"/>
        </w:rPr>
        <w:t xml:space="preserve">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kobr</w:t>
      </w:r>
      <w:r w:rsidRPr="00845CA8">
        <w:rPr>
          <w:sz w:val="28"/>
          <w:szCs w:val="28"/>
        </w:rPr>
        <w:t>.</w:t>
      </w:r>
      <w:r w:rsidRPr="00845CA8">
        <w:rPr>
          <w:sz w:val="28"/>
          <w:szCs w:val="28"/>
          <w:lang w:val="en-US"/>
        </w:rPr>
        <w:t>spb</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Российская академия образования –</w:t>
      </w:r>
      <w:r w:rsidRPr="00845CA8">
        <w:rPr>
          <w:sz w:val="28"/>
          <w:szCs w:val="28"/>
          <w:lang w:val="en-US"/>
        </w:rPr>
        <w:t>http</w:t>
      </w:r>
      <w:r w:rsidRPr="00845CA8">
        <w:rPr>
          <w:sz w:val="28"/>
          <w:szCs w:val="28"/>
        </w:rPr>
        <w:t>://</w:t>
      </w:r>
      <w:r w:rsidRPr="00845CA8">
        <w:rPr>
          <w:sz w:val="28"/>
          <w:szCs w:val="28"/>
          <w:lang w:val="en-US"/>
        </w:rPr>
        <w:t>rao</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 xml:space="preserve">Институт новых технологий –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int</w:t>
      </w:r>
      <w:r w:rsidRPr="00845CA8">
        <w:rPr>
          <w:sz w:val="28"/>
          <w:szCs w:val="28"/>
        </w:rPr>
        <w:t>-</w:t>
      </w:r>
      <w:r w:rsidRPr="00845CA8">
        <w:rPr>
          <w:sz w:val="28"/>
          <w:szCs w:val="28"/>
          <w:lang w:val="en-US"/>
        </w:rPr>
        <w:t>edu</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Центр модернизации общего образования -</w:t>
      </w:r>
      <w:r w:rsidRPr="00845CA8">
        <w:rPr>
          <w:sz w:val="28"/>
          <w:szCs w:val="28"/>
          <w:lang w:val="en-US"/>
        </w:rPr>
        <w:t>http</w:t>
      </w:r>
      <w:r w:rsidRPr="00845CA8">
        <w:rPr>
          <w:sz w:val="28"/>
          <w:szCs w:val="28"/>
        </w:rPr>
        <w:t>://</w:t>
      </w:r>
      <w:r w:rsidRPr="00845CA8">
        <w:rPr>
          <w:sz w:val="28"/>
          <w:szCs w:val="28"/>
          <w:lang w:val="en-US"/>
        </w:rPr>
        <w:t>apkro</w:t>
      </w:r>
      <w:r w:rsidRPr="00845CA8">
        <w:rPr>
          <w:sz w:val="28"/>
          <w:szCs w:val="28"/>
        </w:rPr>
        <w:t>.</w:t>
      </w:r>
      <w:r w:rsidRPr="00845CA8">
        <w:rPr>
          <w:sz w:val="28"/>
          <w:szCs w:val="28"/>
          <w:lang w:val="en-US"/>
        </w:rPr>
        <w:t>ru</w:t>
      </w:r>
      <w:r w:rsidRPr="00845CA8">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 xml:space="preserve">Федеральный институт педагогических измерений-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fipi</w:t>
      </w:r>
      <w:r w:rsidRPr="00845CA8">
        <w:rPr>
          <w:sz w:val="28"/>
          <w:szCs w:val="28"/>
        </w:rPr>
        <w:t>.</w:t>
      </w:r>
      <w:r w:rsidRPr="00845CA8">
        <w:rPr>
          <w:sz w:val="28"/>
          <w:szCs w:val="28"/>
          <w:lang w:val="en-US"/>
        </w:rPr>
        <w:t>ru</w:t>
      </w:r>
      <w:r w:rsidRPr="00845CA8">
        <w:rPr>
          <w:sz w:val="28"/>
          <w:szCs w:val="28"/>
        </w:rPr>
        <w:t xml:space="preserve">/ </w:t>
      </w:r>
      <w:r w:rsidRPr="00FA6390">
        <w:rPr>
          <w:sz w:val="28"/>
          <w:szCs w:val="28"/>
        </w:rPr>
        <w:br/>
        <w:t>Санкт-Петербургская академия постдипломного  педагогического образования-</w:t>
      </w:r>
      <w:r w:rsidRPr="00845CA8">
        <w:rPr>
          <w:sz w:val="28"/>
          <w:szCs w:val="28"/>
          <w:lang w:val="en-US"/>
        </w:rPr>
        <w:t>http</w:t>
      </w:r>
      <w:r w:rsidRPr="00845CA8">
        <w:rPr>
          <w:sz w:val="28"/>
          <w:szCs w:val="28"/>
        </w:rPr>
        <w:t>://</w:t>
      </w:r>
      <w:r w:rsidRPr="00845CA8">
        <w:rPr>
          <w:sz w:val="28"/>
          <w:szCs w:val="28"/>
          <w:lang w:val="en-US"/>
        </w:rPr>
        <w:t>spbappo</w:t>
      </w:r>
      <w:r w:rsidRPr="00845CA8">
        <w:rPr>
          <w:sz w:val="28"/>
          <w:szCs w:val="28"/>
        </w:rPr>
        <w:t>.</w:t>
      </w:r>
      <w:r w:rsidRPr="00845CA8">
        <w:rPr>
          <w:sz w:val="28"/>
          <w:szCs w:val="28"/>
          <w:lang w:val="en-US"/>
        </w:rPr>
        <w:t>com</w:t>
      </w:r>
      <w:r w:rsidRPr="00845CA8">
        <w:rPr>
          <w:sz w:val="28"/>
          <w:szCs w:val="28"/>
        </w:rPr>
        <w:t>/</w:t>
      </w:r>
      <w:r w:rsidRPr="00FA6390">
        <w:rPr>
          <w:sz w:val="28"/>
          <w:szCs w:val="28"/>
        </w:rPr>
        <w:t xml:space="preserve"> </w:t>
      </w:r>
    </w:p>
    <w:p w:rsidR="00CE2480" w:rsidRPr="00FA639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Московский центр непрерывного математического образования-</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mccme</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Default="00CE2480" w:rsidP="00CE2480">
      <w:pPr>
        <w:numPr>
          <w:ilvl w:val="0"/>
          <w:numId w:val="6"/>
        </w:numPr>
        <w:tabs>
          <w:tab w:val="clear" w:pos="720"/>
          <w:tab w:val="num" w:pos="0"/>
        </w:tabs>
        <w:spacing w:after="200" w:line="276" w:lineRule="auto"/>
        <w:ind w:left="567" w:hanging="567"/>
        <w:rPr>
          <w:sz w:val="28"/>
          <w:szCs w:val="28"/>
        </w:rPr>
      </w:pPr>
      <w:r w:rsidRPr="00FA6390">
        <w:rPr>
          <w:sz w:val="28"/>
          <w:szCs w:val="28"/>
        </w:rPr>
        <w:t xml:space="preserve">РЦОКОиИТ (ЕГЭ в Санкт-Петербурге) -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ege</w:t>
      </w:r>
      <w:r w:rsidRPr="00845CA8">
        <w:rPr>
          <w:sz w:val="28"/>
          <w:szCs w:val="28"/>
        </w:rPr>
        <w:t>.</w:t>
      </w:r>
      <w:r w:rsidRPr="00845CA8">
        <w:rPr>
          <w:sz w:val="28"/>
          <w:szCs w:val="28"/>
          <w:lang w:val="en-US"/>
        </w:rPr>
        <w:t>spb</w:t>
      </w:r>
      <w:r w:rsidRPr="00845CA8">
        <w:rPr>
          <w:sz w:val="28"/>
          <w:szCs w:val="28"/>
        </w:rPr>
        <w:t>.</w:t>
      </w:r>
      <w:r w:rsidRPr="00845CA8">
        <w:rPr>
          <w:sz w:val="28"/>
          <w:szCs w:val="28"/>
          <w:lang w:val="en-US"/>
        </w:rPr>
        <w:t>ru</w:t>
      </w:r>
      <w:r w:rsidRPr="00845CA8">
        <w:rPr>
          <w:sz w:val="28"/>
          <w:szCs w:val="28"/>
        </w:rPr>
        <w:t>/</w:t>
      </w:r>
      <w:r w:rsidRPr="00FA6390">
        <w:rPr>
          <w:sz w:val="28"/>
          <w:szCs w:val="28"/>
        </w:rPr>
        <w:t xml:space="preserve"> </w:t>
      </w:r>
    </w:p>
    <w:p w:rsidR="00CE2480" w:rsidRPr="00FA6390" w:rsidRDefault="00CE2480" w:rsidP="00CE2480">
      <w:pPr>
        <w:spacing w:line="360" w:lineRule="auto"/>
        <w:ind w:left="567"/>
        <w:jc w:val="both"/>
        <w:rPr>
          <w:sz w:val="28"/>
          <w:szCs w:val="28"/>
        </w:rPr>
      </w:pPr>
      <w:r>
        <w:rPr>
          <w:sz w:val="28"/>
          <w:szCs w:val="28"/>
        </w:rPr>
        <w:t>С</w:t>
      </w:r>
      <w:r w:rsidRPr="00FA6390">
        <w:rPr>
          <w:sz w:val="28"/>
          <w:szCs w:val="28"/>
        </w:rPr>
        <w:t>айт издательства «Просвещение» (рубрика «Математика»)</w:t>
      </w:r>
      <w:r>
        <w:rPr>
          <w:sz w:val="28"/>
          <w:szCs w:val="28"/>
        </w:rPr>
        <w:t xml:space="preserve"> -</w:t>
      </w:r>
      <w:r w:rsidRPr="00FA6390">
        <w:rPr>
          <w:i/>
          <w:color w:val="0000FF"/>
          <w:sz w:val="28"/>
          <w:szCs w:val="28"/>
          <w:u w:val="single"/>
        </w:rPr>
        <w:t xml:space="preserve"> </w:t>
      </w:r>
      <w:r>
        <w:rPr>
          <w:i/>
          <w:color w:val="0000FF"/>
          <w:sz w:val="28"/>
          <w:szCs w:val="28"/>
          <w:u w:val="single"/>
        </w:rPr>
        <w:t xml:space="preserve">  </w:t>
      </w:r>
      <w:r w:rsidRPr="00FA6390">
        <w:rPr>
          <w:i/>
          <w:color w:val="0000FF"/>
          <w:sz w:val="28"/>
          <w:szCs w:val="28"/>
          <w:u w:val="single"/>
          <w:lang w:val="en-US"/>
        </w:rPr>
        <w:t>http</w:t>
      </w:r>
      <w:r w:rsidRPr="00FA6390">
        <w:rPr>
          <w:i/>
          <w:color w:val="0000FF"/>
          <w:sz w:val="28"/>
          <w:szCs w:val="28"/>
          <w:u w:val="single"/>
        </w:rPr>
        <w:t>://</w:t>
      </w:r>
      <w:r w:rsidRPr="00FA6390">
        <w:rPr>
          <w:i/>
          <w:color w:val="0000FF"/>
          <w:sz w:val="28"/>
          <w:szCs w:val="28"/>
          <w:u w:val="single"/>
          <w:lang w:val="en-US"/>
        </w:rPr>
        <w:t>www</w:t>
      </w:r>
      <w:r w:rsidRPr="00FA6390">
        <w:rPr>
          <w:i/>
          <w:color w:val="0000FF"/>
          <w:sz w:val="28"/>
          <w:szCs w:val="28"/>
          <w:u w:val="single"/>
        </w:rPr>
        <w:t>.</w:t>
      </w:r>
      <w:r w:rsidRPr="00FA6390">
        <w:rPr>
          <w:i/>
          <w:color w:val="0000FF"/>
          <w:sz w:val="28"/>
          <w:szCs w:val="28"/>
          <w:u w:val="single"/>
          <w:lang w:val="en-US"/>
        </w:rPr>
        <w:t>prosv</w:t>
      </w:r>
      <w:r w:rsidRPr="00FA6390">
        <w:rPr>
          <w:i/>
          <w:color w:val="0000FF"/>
          <w:sz w:val="28"/>
          <w:szCs w:val="28"/>
          <w:u w:val="single"/>
        </w:rPr>
        <w:t>.</w:t>
      </w:r>
      <w:r w:rsidRPr="00FA6390">
        <w:rPr>
          <w:i/>
          <w:color w:val="0000FF"/>
          <w:sz w:val="28"/>
          <w:szCs w:val="28"/>
          <w:u w:val="single"/>
          <w:lang w:val="en-US"/>
        </w:rPr>
        <w:t>ru</w:t>
      </w:r>
      <w:r w:rsidRPr="00FA6390">
        <w:rPr>
          <w:sz w:val="28"/>
          <w:szCs w:val="28"/>
        </w:rPr>
        <w:t xml:space="preserve"> -  </w:t>
      </w:r>
    </w:p>
    <w:p w:rsidR="00CE2480" w:rsidRPr="00473999" w:rsidRDefault="00CE2480" w:rsidP="00CE2480">
      <w:pPr>
        <w:pStyle w:val="a3"/>
        <w:numPr>
          <w:ilvl w:val="0"/>
          <w:numId w:val="6"/>
        </w:numPr>
        <w:tabs>
          <w:tab w:val="clear" w:pos="720"/>
          <w:tab w:val="num" w:pos="567"/>
        </w:tabs>
        <w:spacing w:line="360" w:lineRule="auto"/>
        <w:ind w:hanging="720"/>
        <w:jc w:val="both"/>
        <w:rPr>
          <w:b w:val="0"/>
        </w:rPr>
      </w:pPr>
      <w:r w:rsidRPr="00473999">
        <w:rPr>
          <w:b w:val="0"/>
        </w:rPr>
        <w:t>Сайт издательства Дрофа (рубрика «Математика») -</w:t>
      </w:r>
      <w:r w:rsidRPr="00473999">
        <w:rPr>
          <w:b w:val="0"/>
          <w:i/>
          <w:color w:val="0000FF"/>
        </w:rPr>
        <w:t xml:space="preserve"> </w:t>
      </w:r>
      <w:r w:rsidRPr="00845CA8">
        <w:rPr>
          <w:b w:val="0"/>
          <w:i/>
          <w:lang w:val="en-US"/>
        </w:rPr>
        <w:t>http</w:t>
      </w:r>
      <w:r w:rsidRPr="00845CA8">
        <w:rPr>
          <w:b w:val="0"/>
          <w:i/>
        </w:rPr>
        <w:t>:/</w:t>
      </w:r>
      <w:r w:rsidRPr="00473999">
        <w:rPr>
          <w:b w:val="0"/>
          <w:i/>
          <w:color w:val="0000FF"/>
          <w:u w:val="single"/>
          <w:lang w:val="en-US"/>
        </w:rPr>
        <w:t>www</w:t>
      </w:r>
      <w:r w:rsidRPr="00473999">
        <w:rPr>
          <w:b w:val="0"/>
          <w:i/>
          <w:color w:val="0000FF"/>
          <w:u w:val="single"/>
        </w:rPr>
        <w:t>.</w:t>
      </w:r>
      <w:r w:rsidRPr="00473999">
        <w:rPr>
          <w:b w:val="0"/>
          <w:i/>
          <w:color w:val="0000FF"/>
          <w:u w:val="single"/>
          <w:lang w:val="en-US"/>
        </w:rPr>
        <w:t>drofa</w:t>
      </w:r>
      <w:r w:rsidRPr="00473999">
        <w:rPr>
          <w:b w:val="0"/>
          <w:i/>
          <w:color w:val="0000FF"/>
          <w:u w:val="single"/>
        </w:rPr>
        <w:t>.</w:t>
      </w:r>
      <w:r w:rsidRPr="00473999">
        <w:rPr>
          <w:b w:val="0"/>
          <w:i/>
          <w:color w:val="0000FF"/>
          <w:u w:val="single"/>
          <w:lang w:val="en-US"/>
        </w:rPr>
        <w:t>ru</w:t>
      </w:r>
      <w:r w:rsidRPr="00473999">
        <w:rPr>
          <w:b w:val="0"/>
          <w:i/>
          <w:color w:val="0000FF"/>
        </w:rPr>
        <w:t xml:space="preserve">  </w:t>
      </w:r>
    </w:p>
    <w:p w:rsidR="00CE2480" w:rsidRPr="00473999" w:rsidRDefault="00CE2480" w:rsidP="00CE2480">
      <w:pPr>
        <w:pStyle w:val="a3"/>
        <w:numPr>
          <w:ilvl w:val="0"/>
          <w:numId w:val="6"/>
        </w:numPr>
        <w:tabs>
          <w:tab w:val="clear" w:pos="720"/>
          <w:tab w:val="num" w:pos="567"/>
        </w:tabs>
        <w:spacing w:line="360" w:lineRule="auto"/>
        <w:ind w:left="567" w:hanging="567"/>
        <w:jc w:val="both"/>
        <w:rPr>
          <w:b w:val="0"/>
        </w:rPr>
      </w:pPr>
      <w:r w:rsidRPr="00473999">
        <w:rPr>
          <w:b w:val="0"/>
          <w:iCs/>
        </w:rPr>
        <w:t>М</w:t>
      </w:r>
      <w:r w:rsidRPr="00473999">
        <w:rPr>
          <w:b w:val="0"/>
        </w:rPr>
        <w:t xml:space="preserve">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 - </w:t>
      </w:r>
      <w:r w:rsidRPr="00845CA8">
        <w:rPr>
          <w:b w:val="0"/>
          <w:i/>
          <w:lang w:val="en-US"/>
        </w:rPr>
        <w:t>http</w:t>
      </w:r>
      <w:r w:rsidRPr="00845CA8">
        <w:rPr>
          <w:b w:val="0"/>
          <w:i/>
        </w:rPr>
        <w:t>://</w:t>
      </w:r>
      <w:r w:rsidRPr="00845CA8">
        <w:rPr>
          <w:b w:val="0"/>
          <w:i/>
          <w:lang w:val="en-US"/>
        </w:rPr>
        <w:t>www</w:t>
      </w:r>
      <w:r w:rsidRPr="00845CA8">
        <w:rPr>
          <w:b w:val="0"/>
          <w:i/>
        </w:rPr>
        <w:t>.</w:t>
      </w:r>
      <w:r w:rsidRPr="00845CA8">
        <w:rPr>
          <w:b w:val="0"/>
          <w:i/>
          <w:lang w:val="en-US"/>
        </w:rPr>
        <w:t>center</w:t>
      </w:r>
      <w:r w:rsidRPr="00845CA8">
        <w:rPr>
          <w:b w:val="0"/>
          <w:i/>
        </w:rPr>
        <w:t>.</w:t>
      </w:r>
      <w:r w:rsidRPr="00845CA8">
        <w:rPr>
          <w:b w:val="0"/>
          <w:i/>
          <w:lang w:val="en-US"/>
        </w:rPr>
        <w:t>fio</w:t>
      </w:r>
      <w:r w:rsidRPr="00845CA8">
        <w:rPr>
          <w:b w:val="0"/>
          <w:i/>
        </w:rPr>
        <w:t>.</w:t>
      </w:r>
      <w:r w:rsidRPr="00845CA8">
        <w:rPr>
          <w:b w:val="0"/>
          <w:i/>
          <w:lang w:val="en-US"/>
        </w:rPr>
        <w:t>ru</w:t>
      </w:r>
      <w:r w:rsidRPr="00845CA8">
        <w:rPr>
          <w:b w:val="0"/>
          <w:i/>
        </w:rPr>
        <w:t>/</w:t>
      </w:r>
      <w:r w:rsidRPr="00845CA8">
        <w:rPr>
          <w:b w:val="0"/>
          <w:i/>
          <w:lang w:val="en-US"/>
        </w:rPr>
        <w:t>som</w:t>
      </w:r>
    </w:p>
    <w:p w:rsidR="00CE2480" w:rsidRPr="00473999" w:rsidRDefault="00CE2480" w:rsidP="00CE2480">
      <w:pPr>
        <w:pStyle w:val="a3"/>
        <w:numPr>
          <w:ilvl w:val="0"/>
          <w:numId w:val="6"/>
        </w:numPr>
        <w:tabs>
          <w:tab w:val="clear" w:pos="720"/>
          <w:tab w:val="num" w:pos="567"/>
        </w:tabs>
        <w:spacing w:line="360" w:lineRule="auto"/>
        <w:ind w:left="567" w:hanging="567"/>
        <w:jc w:val="both"/>
        <w:rPr>
          <w:b w:val="0"/>
        </w:rPr>
      </w:pPr>
      <w:r w:rsidRPr="00473999">
        <w:rPr>
          <w:b w:val="0"/>
          <w:iCs/>
        </w:rPr>
        <w:t>С</w:t>
      </w:r>
      <w:r w:rsidRPr="00473999">
        <w:rPr>
          <w:b w:val="0"/>
        </w:rPr>
        <w:t xml:space="preserve">айт Интернет – школы издательства Просвещение. Учебный план разработан на основе федерального базисного учебного плана для общеобразовательных учреждений РФ и представляет область знаний «Математика». На сайте представлены Интернет-уроки по алгебре и началам анализа и геометрии, включают подготовку сдачи ЕГЭ-  </w:t>
      </w:r>
      <w:r w:rsidRPr="00845CA8">
        <w:rPr>
          <w:b w:val="0"/>
          <w:i/>
          <w:lang w:val="en-US"/>
        </w:rPr>
        <w:t>http</w:t>
      </w:r>
      <w:r w:rsidRPr="00845CA8">
        <w:rPr>
          <w:b w:val="0"/>
          <w:i/>
        </w:rPr>
        <w:t>://</w:t>
      </w:r>
      <w:r w:rsidRPr="00845CA8">
        <w:rPr>
          <w:b w:val="0"/>
          <w:i/>
          <w:lang w:val="en-US"/>
        </w:rPr>
        <w:t>www</w:t>
      </w:r>
      <w:r w:rsidRPr="00845CA8">
        <w:rPr>
          <w:b w:val="0"/>
          <w:i/>
        </w:rPr>
        <w:t>.</w:t>
      </w:r>
      <w:r w:rsidRPr="00845CA8">
        <w:rPr>
          <w:b w:val="0"/>
          <w:i/>
          <w:lang w:val="en-US"/>
        </w:rPr>
        <w:t>internet</w:t>
      </w:r>
      <w:r w:rsidRPr="00845CA8">
        <w:rPr>
          <w:b w:val="0"/>
          <w:i/>
        </w:rPr>
        <w:t>-</w:t>
      </w:r>
      <w:r w:rsidRPr="00845CA8">
        <w:rPr>
          <w:b w:val="0"/>
          <w:i/>
          <w:lang w:val="en-US"/>
        </w:rPr>
        <w:t>scool</w:t>
      </w:r>
      <w:r w:rsidRPr="00845CA8">
        <w:rPr>
          <w:b w:val="0"/>
          <w:i/>
        </w:rPr>
        <w:t>.</w:t>
      </w:r>
      <w:r w:rsidRPr="00845CA8">
        <w:rPr>
          <w:b w:val="0"/>
          <w:i/>
          <w:lang w:val="en-US"/>
        </w:rPr>
        <w:t>ru</w:t>
      </w:r>
    </w:p>
    <w:p w:rsidR="00CE2480" w:rsidRPr="000A3D9F" w:rsidRDefault="00CE2480" w:rsidP="00CE2480">
      <w:pPr>
        <w:pStyle w:val="a6"/>
        <w:numPr>
          <w:ilvl w:val="0"/>
          <w:numId w:val="6"/>
        </w:numPr>
        <w:tabs>
          <w:tab w:val="clear" w:pos="720"/>
          <w:tab w:val="num" w:pos="567"/>
        </w:tabs>
        <w:spacing w:after="0" w:line="360" w:lineRule="auto"/>
        <w:ind w:left="567" w:hanging="567"/>
        <w:jc w:val="both"/>
        <w:rPr>
          <w:rFonts w:ascii="Times New Roman" w:hAnsi="Times New Roman"/>
          <w:sz w:val="28"/>
          <w:szCs w:val="28"/>
        </w:rPr>
      </w:pPr>
      <w:r w:rsidRPr="00473999">
        <w:rPr>
          <w:rFonts w:ascii="Times New Roman" w:hAnsi="Times New Roman"/>
          <w:sz w:val="28"/>
          <w:szCs w:val="28"/>
        </w:rPr>
        <w:t>Сайт издательства «Интеллект-Центр», где можно найти учебно-</w:t>
      </w:r>
      <w:r w:rsidRPr="000A3D9F">
        <w:rPr>
          <w:rFonts w:ascii="Times New Roman" w:hAnsi="Times New Roman"/>
          <w:sz w:val="28"/>
          <w:szCs w:val="28"/>
        </w:rPr>
        <w:t xml:space="preserve">тренировочные материалы, демонстрационные версии, банк  тренировочных заданий с ответами, методические рекомендации и образцы решений - </w:t>
      </w:r>
      <w:r w:rsidRPr="00845CA8">
        <w:rPr>
          <w:rFonts w:ascii="Times New Roman" w:hAnsi="Times New Roman"/>
          <w:i/>
          <w:sz w:val="28"/>
          <w:szCs w:val="28"/>
          <w:lang w:val="en-US"/>
        </w:rPr>
        <w:t>http</w:t>
      </w:r>
      <w:r w:rsidRPr="00845CA8">
        <w:rPr>
          <w:rFonts w:ascii="Times New Roman" w:hAnsi="Times New Roman"/>
          <w:i/>
          <w:sz w:val="28"/>
          <w:szCs w:val="28"/>
        </w:rPr>
        <w:t>://</w:t>
      </w:r>
      <w:r w:rsidRPr="00845CA8">
        <w:rPr>
          <w:rFonts w:ascii="Times New Roman" w:hAnsi="Times New Roman"/>
          <w:i/>
          <w:sz w:val="28"/>
          <w:szCs w:val="28"/>
          <w:lang w:val="en-US"/>
        </w:rPr>
        <w:t>www</w:t>
      </w:r>
      <w:r w:rsidRPr="00845CA8">
        <w:rPr>
          <w:rFonts w:ascii="Times New Roman" w:hAnsi="Times New Roman"/>
          <w:i/>
          <w:sz w:val="28"/>
          <w:szCs w:val="28"/>
        </w:rPr>
        <w:t>.</w:t>
      </w:r>
      <w:r w:rsidRPr="00845CA8">
        <w:rPr>
          <w:rFonts w:ascii="Times New Roman" w:hAnsi="Times New Roman"/>
          <w:i/>
          <w:sz w:val="28"/>
          <w:szCs w:val="28"/>
          <w:lang w:val="en-US"/>
        </w:rPr>
        <w:t>intellectcentre</w:t>
      </w:r>
      <w:r w:rsidRPr="00845CA8">
        <w:rPr>
          <w:rFonts w:ascii="Times New Roman" w:hAnsi="Times New Roman"/>
          <w:i/>
          <w:sz w:val="28"/>
          <w:szCs w:val="28"/>
        </w:rPr>
        <w:t>.</w:t>
      </w:r>
      <w:r w:rsidRPr="00845CA8">
        <w:rPr>
          <w:rFonts w:ascii="Times New Roman" w:hAnsi="Times New Roman"/>
          <w:i/>
          <w:sz w:val="28"/>
          <w:szCs w:val="28"/>
          <w:lang w:val="en-US"/>
        </w:rPr>
        <w:t>ru</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sz w:val="28"/>
          <w:szCs w:val="28"/>
        </w:rPr>
        <w:t>Сайт учителя математики Шевкина Александра –</w:t>
      </w:r>
      <w:r w:rsidRPr="00845CA8">
        <w:rPr>
          <w:sz w:val="28"/>
          <w:szCs w:val="28"/>
        </w:rPr>
        <w:t>http://www.</w:t>
      </w:r>
      <w:r w:rsidRPr="00845CA8">
        <w:rPr>
          <w:sz w:val="28"/>
          <w:szCs w:val="28"/>
          <w:lang w:val="en-US"/>
        </w:rPr>
        <w:t>shevkin</w:t>
      </w:r>
      <w:r w:rsidRPr="00845CA8">
        <w:rPr>
          <w:sz w:val="28"/>
          <w:szCs w:val="28"/>
        </w:rPr>
        <w:t>.ru/</w:t>
      </w:r>
      <w:r w:rsidRPr="000A3D9F">
        <w:rPr>
          <w:sz w:val="28"/>
          <w:szCs w:val="28"/>
        </w:rPr>
        <w:t xml:space="preserve"> </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sz w:val="28"/>
          <w:szCs w:val="28"/>
        </w:rPr>
        <w:t>Сайт элементарной математики Дмитрия Гущина –</w:t>
      </w:r>
      <w:r w:rsidRPr="00845CA8">
        <w:rPr>
          <w:sz w:val="28"/>
          <w:szCs w:val="28"/>
          <w:lang w:val="en-US"/>
        </w:rPr>
        <w:t>http</w:t>
      </w:r>
      <w:r w:rsidRPr="00845CA8">
        <w:rPr>
          <w:sz w:val="28"/>
          <w:szCs w:val="28"/>
        </w:rPr>
        <w:t>://</w:t>
      </w:r>
      <w:r w:rsidRPr="00845CA8">
        <w:rPr>
          <w:sz w:val="28"/>
          <w:szCs w:val="28"/>
          <w:lang w:val="en-US"/>
        </w:rPr>
        <w:t>www</w:t>
      </w:r>
      <w:r w:rsidRPr="00845CA8">
        <w:rPr>
          <w:sz w:val="28"/>
          <w:szCs w:val="28"/>
        </w:rPr>
        <w:t>.</w:t>
      </w:r>
      <w:r w:rsidRPr="00845CA8">
        <w:rPr>
          <w:sz w:val="28"/>
          <w:szCs w:val="28"/>
          <w:lang w:val="en-US"/>
        </w:rPr>
        <w:t>mathnet</w:t>
      </w:r>
      <w:r w:rsidRPr="00845CA8">
        <w:rPr>
          <w:sz w:val="28"/>
          <w:szCs w:val="28"/>
        </w:rPr>
        <w:t>.</w:t>
      </w:r>
      <w:r w:rsidRPr="00845CA8">
        <w:rPr>
          <w:sz w:val="28"/>
          <w:szCs w:val="28"/>
          <w:lang w:val="en-US"/>
        </w:rPr>
        <w:t>spb</w:t>
      </w:r>
      <w:r w:rsidRPr="00845CA8">
        <w:rPr>
          <w:sz w:val="28"/>
          <w:szCs w:val="28"/>
        </w:rPr>
        <w:t>.</w:t>
      </w:r>
      <w:r w:rsidRPr="00845CA8">
        <w:rPr>
          <w:sz w:val="28"/>
          <w:szCs w:val="28"/>
          <w:lang w:val="en-US"/>
        </w:rPr>
        <w:t>ru</w:t>
      </w:r>
      <w:r w:rsidRPr="000A3D9F">
        <w:rPr>
          <w:sz w:val="28"/>
          <w:szCs w:val="28"/>
        </w:rPr>
        <w:t xml:space="preserve">/ </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Сборник нормативных документов  - </w:t>
      </w:r>
      <w:r w:rsidRPr="00845CA8">
        <w:rPr>
          <w:kern w:val="24"/>
          <w:sz w:val="28"/>
          <w:szCs w:val="28"/>
          <w:lang w:val="en-US"/>
        </w:rPr>
        <w:t>ege</w:t>
      </w:r>
      <w:r w:rsidRPr="00845CA8">
        <w:rPr>
          <w:kern w:val="24"/>
          <w:sz w:val="28"/>
          <w:szCs w:val="28"/>
        </w:rPr>
        <w:t>.</w:t>
      </w:r>
      <w:r w:rsidRPr="00845CA8">
        <w:rPr>
          <w:kern w:val="24"/>
          <w:sz w:val="28"/>
          <w:szCs w:val="28"/>
          <w:lang w:val="en-US"/>
        </w:rPr>
        <w:t>edu</w:t>
      </w:r>
      <w:r w:rsidRPr="00845CA8">
        <w:rPr>
          <w:kern w:val="24"/>
          <w:sz w:val="28"/>
          <w:szCs w:val="28"/>
        </w:rPr>
        <w:t>.</w:t>
      </w:r>
      <w:r w:rsidRPr="00845CA8">
        <w:rPr>
          <w:kern w:val="24"/>
          <w:sz w:val="28"/>
          <w:szCs w:val="28"/>
          <w:lang w:val="en-US"/>
        </w:rPr>
        <w:t>ru</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Подготовка к ЕГЕ, новые бланки заданий, дидактические материалы, опорные схемы - </w:t>
      </w:r>
      <w:r w:rsidRPr="00845CA8">
        <w:rPr>
          <w:kern w:val="24"/>
          <w:sz w:val="28"/>
          <w:szCs w:val="28"/>
          <w:lang w:val="en-US"/>
        </w:rPr>
        <w:t>ege</w:t>
      </w:r>
      <w:r w:rsidRPr="00845CA8">
        <w:rPr>
          <w:kern w:val="24"/>
          <w:sz w:val="28"/>
          <w:szCs w:val="28"/>
        </w:rPr>
        <w:t>.</w:t>
      </w:r>
      <w:r w:rsidRPr="00845CA8">
        <w:rPr>
          <w:kern w:val="24"/>
          <w:sz w:val="28"/>
          <w:szCs w:val="28"/>
          <w:lang w:val="en-US"/>
        </w:rPr>
        <w:t>On</w:t>
      </w:r>
      <w:r w:rsidRPr="00845CA8">
        <w:rPr>
          <w:kern w:val="24"/>
          <w:sz w:val="28"/>
          <w:szCs w:val="28"/>
        </w:rPr>
        <w:t>-</w:t>
      </w:r>
      <w:r w:rsidRPr="00845CA8">
        <w:rPr>
          <w:kern w:val="24"/>
          <w:sz w:val="28"/>
          <w:szCs w:val="28"/>
          <w:lang w:val="en-US"/>
        </w:rPr>
        <w:t>line</w:t>
      </w:r>
      <w:r w:rsidRPr="00845CA8">
        <w:rPr>
          <w:kern w:val="24"/>
          <w:sz w:val="28"/>
          <w:szCs w:val="28"/>
        </w:rPr>
        <w:t>.</w:t>
      </w:r>
      <w:r w:rsidRPr="00845CA8">
        <w:rPr>
          <w:kern w:val="24"/>
          <w:sz w:val="28"/>
          <w:szCs w:val="28"/>
          <w:lang w:val="en-US"/>
        </w:rPr>
        <w:t>info</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Репетиционная версия тестов (10 задач) - </w:t>
      </w:r>
      <w:r w:rsidRPr="00845CA8">
        <w:rPr>
          <w:kern w:val="24"/>
          <w:sz w:val="28"/>
          <w:szCs w:val="28"/>
          <w:lang w:val="en-US"/>
        </w:rPr>
        <w:t>www</w:t>
      </w:r>
      <w:r w:rsidRPr="00845CA8">
        <w:rPr>
          <w:kern w:val="24"/>
          <w:sz w:val="28"/>
          <w:szCs w:val="28"/>
        </w:rPr>
        <w:t>.5</w:t>
      </w:r>
      <w:r w:rsidRPr="00845CA8">
        <w:rPr>
          <w:kern w:val="24"/>
          <w:sz w:val="28"/>
          <w:szCs w:val="28"/>
          <w:lang w:val="en-US"/>
        </w:rPr>
        <w:t>ballov</w:t>
      </w:r>
      <w:r w:rsidRPr="00845CA8">
        <w:rPr>
          <w:kern w:val="24"/>
          <w:sz w:val="28"/>
          <w:szCs w:val="28"/>
        </w:rPr>
        <w:t>.</w:t>
      </w:r>
      <w:r w:rsidRPr="00845CA8">
        <w:rPr>
          <w:kern w:val="24"/>
          <w:sz w:val="28"/>
          <w:szCs w:val="28"/>
          <w:lang w:val="en-US"/>
        </w:rPr>
        <w:t>ru</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Компьютер-наставник (демо-ролик) - </w:t>
      </w:r>
      <w:r w:rsidRPr="00845CA8">
        <w:rPr>
          <w:kern w:val="24"/>
          <w:sz w:val="28"/>
          <w:szCs w:val="28"/>
          <w:lang w:val="en-US"/>
        </w:rPr>
        <w:t>www</w:t>
      </w:r>
      <w:r w:rsidRPr="00845CA8">
        <w:rPr>
          <w:kern w:val="24"/>
          <w:sz w:val="28"/>
          <w:szCs w:val="28"/>
        </w:rPr>
        <w:t>.</w:t>
      </w:r>
      <w:r w:rsidRPr="00845CA8">
        <w:rPr>
          <w:kern w:val="24"/>
          <w:sz w:val="28"/>
          <w:szCs w:val="28"/>
          <w:lang w:val="en-US"/>
        </w:rPr>
        <w:t>c</w:t>
      </w:r>
      <w:r w:rsidRPr="00845CA8">
        <w:rPr>
          <w:kern w:val="24"/>
          <w:sz w:val="28"/>
          <w:szCs w:val="28"/>
        </w:rPr>
        <w:t>-</w:t>
      </w:r>
      <w:r w:rsidRPr="00845CA8">
        <w:rPr>
          <w:kern w:val="24"/>
          <w:sz w:val="28"/>
          <w:szCs w:val="28"/>
          <w:lang w:val="en-US"/>
        </w:rPr>
        <w:t>mentor</w:t>
      </w:r>
      <w:r w:rsidRPr="00845CA8">
        <w:rPr>
          <w:kern w:val="24"/>
          <w:sz w:val="28"/>
          <w:szCs w:val="28"/>
        </w:rPr>
        <w:t>.</w:t>
      </w:r>
      <w:r w:rsidRPr="00845CA8">
        <w:rPr>
          <w:kern w:val="24"/>
          <w:sz w:val="28"/>
          <w:szCs w:val="28"/>
          <w:lang w:val="en-US"/>
        </w:rPr>
        <w:t>ru</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Сайт Академии постдипломного педагогического образования - </w:t>
      </w:r>
      <w:r w:rsidRPr="00845CA8">
        <w:rPr>
          <w:kern w:val="24"/>
          <w:sz w:val="28"/>
          <w:szCs w:val="28"/>
          <w:lang w:val="en-US"/>
        </w:rPr>
        <w:t>http</w:t>
      </w:r>
      <w:r w:rsidRPr="00845CA8">
        <w:rPr>
          <w:kern w:val="24"/>
          <w:sz w:val="28"/>
          <w:szCs w:val="28"/>
        </w:rPr>
        <w:t>://</w:t>
      </w:r>
      <w:r w:rsidRPr="00845CA8">
        <w:rPr>
          <w:kern w:val="24"/>
          <w:sz w:val="28"/>
          <w:szCs w:val="28"/>
          <w:lang w:val="en-US"/>
        </w:rPr>
        <w:t>spbappo</w:t>
      </w:r>
      <w:r w:rsidRPr="00845CA8">
        <w:rPr>
          <w:kern w:val="24"/>
          <w:sz w:val="28"/>
          <w:szCs w:val="28"/>
        </w:rPr>
        <w:t>.</w:t>
      </w:r>
      <w:r w:rsidRPr="00845CA8">
        <w:rPr>
          <w:kern w:val="24"/>
          <w:sz w:val="28"/>
          <w:szCs w:val="28"/>
          <w:lang w:val="en-US"/>
        </w:rPr>
        <w:t>com</w:t>
      </w:r>
    </w:p>
    <w:p w:rsidR="00CE2480" w:rsidRPr="000A3D9F" w:rsidRDefault="00CE2480" w:rsidP="00CE2480">
      <w:pPr>
        <w:numPr>
          <w:ilvl w:val="0"/>
          <w:numId w:val="7"/>
        </w:numPr>
        <w:tabs>
          <w:tab w:val="clear" w:pos="720"/>
          <w:tab w:val="num" w:pos="0"/>
        </w:tabs>
        <w:spacing w:after="200" w:line="276" w:lineRule="auto"/>
        <w:ind w:left="567" w:hanging="567"/>
        <w:rPr>
          <w:sz w:val="28"/>
          <w:szCs w:val="28"/>
        </w:rPr>
      </w:pPr>
      <w:r w:rsidRPr="000A3D9F">
        <w:rPr>
          <w:color w:val="000000"/>
          <w:kern w:val="24"/>
          <w:sz w:val="28"/>
          <w:szCs w:val="28"/>
        </w:rPr>
        <w:t xml:space="preserve">Система оперативного информирования о результатах ЕГЭ - </w:t>
      </w:r>
      <w:r w:rsidRPr="00845CA8">
        <w:rPr>
          <w:kern w:val="24"/>
          <w:sz w:val="28"/>
          <w:szCs w:val="28"/>
          <w:lang w:val="en-US"/>
        </w:rPr>
        <w:t>fed</w:t>
      </w:r>
      <w:r w:rsidRPr="00845CA8">
        <w:rPr>
          <w:kern w:val="24"/>
          <w:sz w:val="28"/>
          <w:szCs w:val="28"/>
        </w:rPr>
        <w:t>.</w:t>
      </w:r>
      <w:r w:rsidRPr="00845CA8">
        <w:rPr>
          <w:kern w:val="24"/>
          <w:sz w:val="28"/>
          <w:szCs w:val="28"/>
          <w:lang w:val="en-US"/>
        </w:rPr>
        <w:t>egeinfo</w:t>
      </w:r>
      <w:r w:rsidRPr="00845CA8">
        <w:rPr>
          <w:kern w:val="24"/>
          <w:sz w:val="28"/>
          <w:szCs w:val="28"/>
        </w:rPr>
        <w:t>.</w:t>
      </w:r>
      <w:r w:rsidRPr="00845CA8">
        <w:rPr>
          <w:kern w:val="24"/>
          <w:sz w:val="28"/>
          <w:szCs w:val="28"/>
          <w:lang w:val="en-US"/>
        </w:rPr>
        <w:t>ru</w:t>
      </w:r>
      <w:r w:rsidRPr="00845CA8">
        <w:rPr>
          <w:kern w:val="24"/>
          <w:sz w:val="28"/>
          <w:szCs w:val="28"/>
        </w:rPr>
        <w:t>/</w:t>
      </w:r>
      <w:r w:rsidRPr="00845CA8">
        <w:rPr>
          <w:kern w:val="24"/>
          <w:sz w:val="28"/>
          <w:szCs w:val="28"/>
          <w:lang w:val="en-US"/>
        </w:rPr>
        <w:t>ege</w:t>
      </w:r>
    </w:p>
    <w:p w:rsidR="00CE2480" w:rsidRPr="000A3D9F" w:rsidRDefault="00CE2480" w:rsidP="00CE2480">
      <w:pPr>
        <w:numPr>
          <w:ilvl w:val="0"/>
          <w:numId w:val="7"/>
        </w:numPr>
        <w:tabs>
          <w:tab w:val="clear" w:pos="720"/>
          <w:tab w:val="num" w:pos="0"/>
        </w:tabs>
        <w:spacing w:line="360" w:lineRule="auto"/>
        <w:ind w:left="567" w:hanging="567"/>
        <w:rPr>
          <w:sz w:val="28"/>
          <w:szCs w:val="28"/>
          <w:lang w:val="en-US"/>
        </w:rPr>
      </w:pPr>
      <w:r w:rsidRPr="000A3D9F">
        <w:rPr>
          <w:color w:val="000000"/>
          <w:kern w:val="24"/>
          <w:sz w:val="28"/>
          <w:szCs w:val="28"/>
          <w:lang w:val="en-US"/>
        </w:rPr>
        <w:t xml:space="preserve">On-line </w:t>
      </w:r>
      <w:r w:rsidRPr="000A3D9F">
        <w:rPr>
          <w:color w:val="000000"/>
          <w:kern w:val="24"/>
          <w:sz w:val="28"/>
          <w:szCs w:val="28"/>
        </w:rPr>
        <w:t>тесты</w:t>
      </w:r>
      <w:r w:rsidRPr="000A3D9F">
        <w:rPr>
          <w:color w:val="000000"/>
          <w:kern w:val="24"/>
          <w:sz w:val="28"/>
          <w:szCs w:val="28"/>
          <w:lang w:val="en-US"/>
        </w:rPr>
        <w:t xml:space="preserve"> - </w:t>
      </w:r>
      <w:r w:rsidRPr="00845CA8">
        <w:rPr>
          <w:kern w:val="24"/>
          <w:sz w:val="28"/>
          <w:szCs w:val="28"/>
          <w:lang w:val="en-US"/>
        </w:rPr>
        <w:t>www.uztest.ru</w:t>
      </w:r>
    </w:p>
    <w:p w:rsidR="00CE2480" w:rsidRPr="000A3D9F" w:rsidRDefault="00CE2480" w:rsidP="00CE2480">
      <w:pPr>
        <w:numPr>
          <w:ilvl w:val="0"/>
          <w:numId w:val="7"/>
        </w:numPr>
        <w:tabs>
          <w:tab w:val="clear" w:pos="720"/>
          <w:tab w:val="num" w:pos="0"/>
        </w:tabs>
        <w:spacing w:line="360" w:lineRule="auto"/>
        <w:ind w:left="567" w:hanging="567"/>
        <w:rPr>
          <w:sz w:val="28"/>
          <w:szCs w:val="28"/>
        </w:rPr>
      </w:pPr>
      <w:r w:rsidRPr="000A3D9F">
        <w:rPr>
          <w:color w:val="000000"/>
          <w:kern w:val="24"/>
          <w:sz w:val="28"/>
          <w:szCs w:val="28"/>
        </w:rPr>
        <w:t>Материалы для подготовки к ЕГЭ (теория и практика) -</w:t>
      </w:r>
      <w:r w:rsidRPr="00845CA8">
        <w:rPr>
          <w:kern w:val="24"/>
          <w:sz w:val="28"/>
          <w:szCs w:val="28"/>
          <w:lang w:val="en-US"/>
        </w:rPr>
        <w:t>www</w:t>
      </w:r>
      <w:r w:rsidRPr="00845CA8">
        <w:rPr>
          <w:kern w:val="24"/>
          <w:sz w:val="28"/>
          <w:szCs w:val="28"/>
        </w:rPr>
        <w:t>.</w:t>
      </w:r>
      <w:r w:rsidRPr="00845CA8">
        <w:rPr>
          <w:kern w:val="24"/>
          <w:sz w:val="28"/>
          <w:szCs w:val="28"/>
          <w:lang w:val="en-US"/>
        </w:rPr>
        <w:t>ege</w:t>
      </w:r>
      <w:r w:rsidRPr="00845CA8">
        <w:rPr>
          <w:kern w:val="24"/>
          <w:sz w:val="28"/>
          <w:szCs w:val="28"/>
        </w:rPr>
        <w:t>100.</w:t>
      </w:r>
      <w:r w:rsidRPr="00845CA8">
        <w:rPr>
          <w:kern w:val="24"/>
          <w:sz w:val="28"/>
          <w:szCs w:val="28"/>
          <w:lang w:val="en-US"/>
        </w:rPr>
        <w:t>ru</w:t>
      </w:r>
    </w:p>
    <w:p w:rsidR="00CE2480" w:rsidRPr="000A3D9F" w:rsidRDefault="00CE2480" w:rsidP="00CE2480">
      <w:pPr>
        <w:numPr>
          <w:ilvl w:val="0"/>
          <w:numId w:val="7"/>
        </w:numPr>
        <w:tabs>
          <w:tab w:val="clear" w:pos="720"/>
          <w:tab w:val="num" w:pos="0"/>
        </w:tabs>
        <w:spacing w:line="360" w:lineRule="auto"/>
        <w:ind w:left="567" w:hanging="567"/>
        <w:rPr>
          <w:sz w:val="28"/>
          <w:szCs w:val="28"/>
        </w:rPr>
      </w:pPr>
      <w:r w:rsidRPr="000A3D9F">
        <w:rPr>
          <w:color w:val="000000"/>
          <w:kern w:val="24"/>
          <w:sz w:val="28"/>
          <w:szCs w:val="28"/>
        </w:rPr>
        <w:t xml:space="preserve">Сайт Федерального института педагогических измерений: КИМ  к ЕГЭ по различным предметам, методические рекомендации - </w:t>
      </w:r>
      <w:r w:rsidRPr="00845CA8">
        <w:rPr>
          <w:kern w:val="24"/>
          <w:sz w:val="28"/>
          <w:szCs w:val="28"/>
        </w:rPr>
        <w:t xml:space="preserve"> www.</w:t>
      </w:r>
      <w:r w:rsidRPr="00845CA8">
        <w:rPr>
          <w:b/>
          <w:bCs/>
          <w:kern w:val="24"/>
          <w:sz w:val="28"/>
          <w:szCs w:val="28"/>
        </w:rPr>
        <w:t>fipi</w:t>
      </w:r>
      <w:r w:rsidRPr="00845CA8">
        <w:rPr>
          <w:kern w:val="24"/>
          <w:sz w:val="28"/>
          <w:szCs w:val="28"/>
        </w:rPr>
        <w:t>.</w:t>
      </w:r>
      <w:r w:rsidRPr="00845CA8">
        <w:rPr>
          <w:b/>
          <w:bCs/>
          <w:kern w:val="24"/>
          <w:sz w:val="28"/>
          <w:szCs w:val="28"/>
        </w:rPr>
        <w:t>ru</w:t>
      </w:r>
      <w:r w:rsidRPr="00845CA8">
        <w:rPr>
          <w:kern w:val="24"/>
          <w:sz w:val="28"/>
          <w:szCs w:val="28"/>
        </w:rPr>
        <w:t xml:space="preserve">  </w:t>
      </w:r>
    </w:p>
    <w:p w:rsidR="00CE2480" w:rsidRPr="000A3D9F" w:rsidRDefault="00CE2480" w:rsidP="00CE2480">
      <w:pPr>
        <w:numPr>
          <w:ilvl w:val="0"/>
          <w:numId w:val="7"/>
        </w:numPr>
        <w:tabs>
          <w:tab w:val="clear" w:pos="720"/>
          <w:tab w:val="num" w:pos="0"/>
        </w:tabs>
        <w:spacing w:line="360" w:lineRule="auto"/>
        <w:ind w:left="567" w:hanging="567"/>
        <w:rPr>
          <w:sz w:val="28"/>
          <w:szCs w:val="28"/>
        </w:rPr>
      </w:pPr>
      <w:r w:rsidRPr="000A3D9F">
        <w:rPr>
          <w:color w:val="000000"/>
          <w:kern w:val="24"/>
          <w:sz w:val="28"/>
          <w:szCs w:val="28"/>
        </w:rPr>
        <w:t xml:space="preserve">Интерактивная линия - </w:t>
      </w:r>
      <w:r w:rsidRPr="00845CA8">
        <w:rPr>
          <w:kern w:val="24"/>
          <w:sz w:val="28"/>
          <w:szCs w:val="28"/>
          <w:lang w:val="en-US"/>
        </w:rPr>
        <w:t>internet-school.ru</w:t>
      </w:r>
    </w:p>
    <w:p w:rsidR="00CE2480" w:rsidRPr="000A3D9F" w:rsidRDefault="00CE2480" w:rsidP="00CE2480">
      <w:pPr>
        <w:ind w:left="720"/>
        <w:rPr>
          <w:sz w:val="28"/>
          <w:szCs w:val="28"/>
        </w:rPr>
      </w:pPr>
      <w:bookmarkStart w:id="0" w:name="_GoBack"/>
      <w:bookmarkEnd w:id="0"/>
    </w:p>
    <w:sectPr w:rsidR="00CE2480" w:rsidRPr="000A3D9F" w:rsidSect="00CE2480">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61D2"/>
    <w:multiLevelType w:val="hybridMultilevel"/>
    <w:tmpl w:val="E2D6AE0E"/>
    <w:lvl w:ilvl="0" w:tplc="421204DE">
      <w:start w:val="1"/>
      <w:numFmt w:val="bullet"/>
      <w:lvlText w:val="•"/>
      <w:lvlJc w:val="left"/>
      <w:pPr>
        <w:ind w:left="720" w:hanging="360"/>
      </w:pPr>
      <w:rPr>
        <w:rFonts w:ascii="Times New Roman" w:hAnsi="Times New Roman"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425B8D"/>
    <w:multiLevelType w:val="hybridMultilevel"/>
    <w:tmpl w:val="056C3D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720"/>
        </w:tabs>
        <w:ind w:left="72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8126DA5"/>
    <w:multiLevelType w:val="hybridMultilevel"/>
    <w:tmpl w:val="248202DE"/>
    <w:lvl w:ilvl="0" w:tplc="7CD22026">
      <w:start w:val="1"/>
      <w:numFmt w:val="bullet"/>
      <w:lvlText w:val="•"/>
      <w:lvlJc w:val="left"/>
      <w:pPr>
        <w:tabs>
          <w:tab w:val="num" w:pos="720"/>
        </w:tabs>
        <w:ind w:left="720" w:hanging="360"/>
      </w:pPr>
      <w:rPr>
        <w:rFonts w:ascii="Arial" w:hAnsi="Arial" w:hint="default"/>
      </w:rPr>
    </w:lvl>
    <w:lvl w:ilvl="1" w:tplc="B92679CC" w:tentative="1">
      <w:start w:val="1"/>
      <w:numFmt w:val="bullet"/>
      <w:lvlText w:val="•"/>
      <w:lvlJc w:val="left"/>
      <w:pPr>
        <w:tabs>
          <w:tab w:val="num" w:pos="1440"/>
        </w:tabs>
        <w:ind w:left="1440" w:hanging="360"/>
      </w:pPr>
      <w:rPr>
        <w:rFonts w:ascii="Arial" w:hAnsi="Arial" w:hint="default"/>
      </w:rPr>
    </w:lvl>
    <w:lvl w:ilvl="2" w:tplc="FC7855A0" w:tentative="1">
      <w:start w:val="1"/>
      <w:numFmt w:val="bullet"/>
      <w:lvlText w:val="•"/>
      <w:lvlJc w:val="left"/>
      <w:pPr>
        <w:tabs>
          <w:tab w:val="num" w:pos="2160"/>
        </w:tabs>
        <w:ind w:left="2160" w:hanging="360"/>
      </w:pPr>
      <w:rPr>
        <w:rFonts w:ascii="Arial" w:hAnsi="Arial" w:hint="default"/>
      </w:rPr>
    </w:lvl>
    <w:lvl w:ilvl="3" w:tplc="4F721DCE" w:tentative="1">
      <w:start w:val="1"/>
      <w:numFmt w:val="bullet"/>
      <w:lvlText w:val="•"/>
      <w:lvlJc w:val="left"/>
      <w:pPr>
        <w:tabs>
          <w:tab w:val="num" w:pos="2880"/>
        </w:tabs>
        <w:ind w:left="2880" w:hanging="360"/>
      </w:pPr>
      <w:rPr>
        <w:rFonts w:ascii="Arial" w:hAnsi="Arial" w:hint="default"/>
      </w:rPr>
    </w:lvl>
    <w:lvl w:ilvl="4" w:tplc="CA9A021C" w:tentative="1">
      <w:start w:val="1"/>
      <w:numFmt w:val="bullet"/>
      <w:lvlText w:val="•"/>
      <w:lvlJc w:val="left"/>
      <w:pPr>
        <w:tabs>
          <w:tab w:val="num" w:pos="3600"/>
        </w:tabs>
        <w:ind w:left="3600" w:hanging="360"/>
      </w:pPr>
      <w:rPr>
        <w:rFonts w:ascii="Arial" w:hAnsi="Arial" w:hint="default"/>
      </w:rPr>
    </w:lvl>
    <w:lvl w:ilvl="5" w:tplc="41D88EA4" w:tentative="1">
      <w:start w:val="1"/>
      <w:numFmt w:val="bullet"/>
      <w:lvlText w:val="•"/>
      <w:lvlJc w:val="left"/>
      <w:pPr>
        <w:tabs>
          <w:tab w:val="num" w:pos="4320"/>
        </w:tabs>
        <w:ind w:left="4320" w:hanging="360"/>
      </w:pPr>
      <w:rPr>
        <w:rFonts w:ascii="Arial" w:hAnsi="Arial" w:hint="default"/>
      </w:rPr>
    </w:lvl>
    <w:lvl w:ilvl="6" w:tplc="9AE84600" w:tentative="1">
      <w:start w:val="1"/>
      <w:numFmt w:val="bullet"/>
      <w:lvlText w:val="•"/>
      <w:lvlJc w:val="left"/>
      <w:pPr>
        <w:tabs>
          <w:tab w:val="num" w:pos="5040"/>
        </w:tabs>
        <w:ind w:left="5040" w:hanging="360"/>
      </w:pPr>
      <w:rPr>
        <w:rFonts w:ascii="Arial" w:hAnsi="Arial" w:hint="default"/>
      </w:rPr>
    </w:lvl>
    <w:lvl w:ilvl="7" w:tplc="E84C3324" w:tentative="1">
      <w:start w:val="1"/>
      <w:numFmt w:val="bullet"/>
      <w:lvlText w:val="•"/>
      <w:lvlJc w:val="left"/>
      <w:pPr>
        <w:tabs>
          <w:tab w:val="num" w:pos="5760"/>
        </w:tabs>
        <w:ind w:left="5760" w:hanging="360"/>
      </w:pPr>
      <w:rPr>
        <w:rFonts w:ascii="Arial" w:hAnsi="Arial" w:hint="default"/>
      </w:rPr>
    </w:lvl>
    <w:lvl w:ilvl="8" w:tplc="4DBE04E4" w:tentative="1">
      <w:start w:val="1"/>
      <w:numFmt w:val="bullet"/>
      <w:lvlText w:val="•"/>
      <w:lvlJc w:val="left"/>
      <w:pPr>
        <w:tabs>
          <w:tab w:val="num" w:pos="6480"/>
        </w:tabs>
        <w:ind w:left="6480" w:hanging="360"/>
      </w:pPr>
      <w:rPr>
        <w:rFonts w:ascii="Arial" w:hAnsi="Arial" w:hint="default"/>
      </w:rPr>
    </w:lvl>
  </w:abstractNum>
  <w:abstractNum w:abstractNumId="3">
    <w:nsid w:val="32E11B94"/>
    <w:multiLevelType w:val="hybridMultilevel"/>
    <w:tmpl w:val="6B561CC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B5E7A22"/>
    <w:multiLevelType w:val="hybridMultilevel"/>
    <w:tmpl w:val="63402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095549"/>
    <w:multiLevelType w:val="hybridMultilevel"/>
    <w:tmpl w:val="8ECEFCEE"/>
    <w:lvl w:ilvl="0" w:tplc="D28837AC">
      <w:start w:val="1"/>
      <w:numFmt w:val="bullet"/>
      <w:lvlText w:val="•"/>
      <w:lvlJc w:val="left"/>
      <w:pPr>
        <w:tabs>
          <w:tab w:val="num" w:pos="720"/>
        </w:tabs>
        <w:ind w:left="720" w:hanging="360"/>
      </w:pPr>
      <w:rPr>
        <w:rFonts w:ascii="Arial" w:hAnsi="Arial" w:hint="default"/>
      </w:rPr>
    </w:lvl>
    <w:lvl w:ilvl="1" w:tplc="098825E8" w:tentative="1">
      <w:start w:val="1"/>
      <w:numFmt w:val="bullet"/>
      <w:lvlText w:val="•"/>
      <w:lvlJc w:val="left"/>
      <w:pPr>
        <w:tabs>
          <w:tab w:val="num" w:pos="1440"/>
        </w:tabs>
        <w:ind w:left="1440" w:hanging="360"/>
      </w:pPr>
      <w:rPr>
        <w:rFonts w:ascii="Arial" w:hAnsi="Arial" w:hint="default"/>
      </w:rPr>
    </w:lvl>
    <w:lvl w:ilvl="2" w:tplc="A308F712" w:tentative="1">
      <w:start w:val="1"/>
      <w:numFmt w:val="bullet"/>
      <w:lvlText w:val="•"/>
      <w:lvlJc w:val="left"/>
      <w:pPr>
        <w:tabs>
          <w:tab w:val="num" w:pos="2160"/>
        </w:tabs>
        <w:ind w:left="2160" w:hanging="360"/>
      </w:pPr>
      <w:rPr>
        <w:rFonts w:ascii="Arial" w:hAnsi="Arial" w:hint="default"/>
      </w:rPr>
    </w:lvl>
    <w:lvl w:ilvl="3" w:tplc="17D6DCEC" w:tentative="1">
      <w:start w:val="1"/>
      <w:numFmt w:val="bullet"/>
      <w:lvlText w:val="•"/>
      <w:lvlJc w:val="left"/>
      <w:pPr>
        <w:tabs>
          <w:tab w:val="num" w:pos="2880"/>
        </w:tabs>
        <w:ind w:left="2880" w:hanging="360"/>
      </w:pPr>
      <w:rPr>
        <w:rFonts w:ascii="Arial" w:hAnsi="Arial" w:hint="default"/>
      </w:rPr>
    </w:lvl>
    <w:lvl w:ilvl="4" w:tplc="EF4CBDBC" w:tentative="1">
      <w:start w:val="1"/>
      <w:numFmt w:val="bullet"/>
      <w:lvlText w:val="•"/>
      <w:lvlJc w:val="left"/>
      <w:pPr>
        <w:tabs>
          <w:tab w:val="num" w:pos="3600"/>
        </w:tabs>
        <w:ind w:left="3600" w:hanging="360"/>
      </w:pPr>
      <w:rPr>
        <w:rFonts w:ascii="Arial" w:hAnsi="Arial" w:hint="default"/>
      </w:rPr>
    </w:lvl>
    <w:lvl w:ilvl="5" w:tplc="8940DDE0" w:tentative="1">
      <w:start w:val="1"/>
      <w:numFmt w:val="bullet"/>
      <w:lvlText w:val="•"/>
      <w:lvlJc w:val="left"/>
      <w:pPr>
        <w:tabs>
          <w:tab w:val="num" w:pos="4320"/>
        </w:tabs>
        <w:ind w:left="4320" w:hanging="360"/>
      </w:pPr>
      <w:rPr>
        <w:rFonts w:ascii="Arial" w:hAnsi="Arial" w:hint="default"/>
      </w:rPr>
    </w:lvl>
    <w:lvl w:ilvl="6" w:tplc="9ECEBB54" w:tentative="1">
      <w:start w:val="1"/>
      <w:numFmt w:val="bullet"/>
      <w:lvlText w:val="•"/>
      <w:lvlJc w:val="left"/>
      <w:pPr>
        <w:tabs>
          <w:tab w:val="num" w:pos="5040"/>
        </w:tabs>
        <w:ind w:left="5040" w:hanging="360"/>
      </w:pPr>
      <w:rPr>
        <w:rFonts w:ascii="Arial" w:hAnsi="Arial" w:hint="default"/>
      </w:rPr>
    </w:lvl>
    <w:lvl w:ilvl="7" w:tplc="F3C224E6" w:tentative="1">
      <w:start w:val="1"/>
      <w:numFmt w:val="bullet"/>
      <w:lvlText w:val="•"/>
      <w:lvlJc w:val="left"/>
      <w:pPr>
        <w:tabs>
          <w:tab w:val="num" w:pos="5760"/>
        </w:tabs>
        <w:ind w:left="5760" w:hanging="360"/>
      </w:pPr>
      <w:rPr>
        <w:rFonts w:ascii="Arial" w:hAnsi="Arial" w:hint="default"/>
      </w:rPr>
    </w:lvl>
    <w:lvl w:ilvl="8" w:tplc="1812D7EC" w:tentative="1">
      <w:start w:val="1"/>
      <w:numFmt w:val="bullet"/>
      <w:lvlText w:val="•"/>
      <w:lvlJc w:val="left"/>
      <w:pPr>
        <w:tabs>
          <w:tab w:val="num" w:pos="6480"/>
        </w:tabs>
        <w:ind w:left="6480" w:hanging="360"/>
      </w:pPr>
      <w:rPr>
        <w:rFonts w:ascii="Arial" w:hAnsi="Arial" w:hint="default"/>
      </w:rPr>
    </w:lvl>
  </w:abstractNum>
  <w:abstractNum w:abstractNumId="6">
    <w:nsid w:val="6A0F044D"/>
    <w:multiLevelType w:val="hybridMultilevel"/>
    <w:tmpl w:val="4D1EEE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480"/>
    <w:rsid w:val="00845CA8"/>
    <w:rsid w:val="008D6B1E"/>
    <w:rsid w:val="00B93B7F"/>
    <w:rsid w:val="00CE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6BDF9-3C38-43B7-9BC2-FBC50934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480"/>
    <w:rPr>
      <w:rFonts w:ascii="Times New Roman" w:eastAsia="Times New Roman" w:hAnsi="Times New Roman"/>
      <w:sz w:val="24"/>
      <w:szCs w:val="24"/>
    </w:rPr>
  </w:style>
  <w:style w:type="paragraph" w:styleId="5">
    <w:name w:val="heading 5"/>
    <w:basedOn w:val="a"/>
    <w:next w:val="a"/>
    <w:link w:val="50"/>
    <w:qFormat/>
    <w:rsid w:val="00CE24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CE2480"/>
    <w:rPr>
      <w:rFonts w:ascii="Times New Roman" w:eastAsia="Times New Roman" w:hAnsi="Times New Roman" w:cs="Times New Roman"/>
      <w:b/>
      <w:bCs/>
      <w:i/>
      <w:iCs/>
      <w:sz w:val="26"/>
      <w:szCs w:val="26"/>
      <w:lang w:eastAsia="ru-RU"/>
    </w:rPr>
  </w:style>
  <w:style w:type="paragraph" w:styleId="a3">
    <w:name w:val="Body Text Indent"/>
    <w:basedOn w:val="a"/>
    <w:link w:val="a4"/>
    <w:rsid w:val="00CE2480"/>
    <w:pPr>
      <w:ind w:firstLine="720"/>
    </w:pPr>
    <w:rPr>
      <w:b/>
      <w:sz w:val="28"/>
      <w:szCs w:val="28"/>
    </w:rPr>
  </w:style>
  <w:style w:type="character" w:customStyle="1" w:styleId="a4">
    <w:name w:val="Основний текст з відступом Знак"/>
    <w:basedOn w:val="a0"/>
    <w:link w:val="a3"/>
    <w:rsid w:val="00CE2480"/>
    <w:rPr>
      <w:rFonts w:ascii="Times New Roman" w:eastAsia="Times New Roman" w:hAnsi="Times New Roman" w:cs="Times New Roman"/>
      <w:b/>
      <w:sz w:val="28"/>
      <w:szCs w:val="28"/>
      <w:lang w:eastAsia="ru-RU"/>
    </w:rPr>
  </w:style>
  <w:style w:type="character" w:styleId="a5">
    <w:name w:val="Hyperlink"/>
    <w:basedOn w:val="a0"/>
    <w:rsid w:val="00CE2480"/>
    <w:rPr>
      <w:color w:val="0000FF"/>
      <w:u w:val="single"/>
    </w:rPr>
  </w:style>
  <w:style w:type="paragraph" w:styleId="a6">
    <w:name w:val="List Paragraph"/>
    <w:basedOn w:val="a"/>
    <w:uiPriority w:val="34"/>
    <w:qFormat/>
    <w:rsid w:val="00CE248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10427</CharactersWithSpaces>
  <SharedDoc>false</SharedDoc>
  <HLinks>
    <vt:vector size="294" baseType="variant">
      <vt:variant>
        <vt:i4>4063285</vt:i4>
      </vt:variant>
      <vt:variant>
        <vt:i4>144</vt:i4>
      </vt:variant>
      <vt:variant>
        <vt:i4>0</vt:i4>
      </vt:variant>
      <vt:variant>
        <vt:i4>5</vt:i4>
      </vt:variant>
      <vt:variant>
        <vt:lpwstr>internet-school.ru</vt:lpwstr>
      </vt:variant>
      <vt:variant>
        <vt:lpwstr/>
      </vt:variant>
      <vt:variant>
        <vt:i4>2229268</vt:i4>
      </vt:variant>
      <vt:variant>
        <vt:i4>141</vt:i4>
      </vt:variant>
      <vt:variant>
        <vt:i4>0</vt:i4>
      </vt:variant>
      <vt:variant>
        <vt:i4>5</vt:i4>
      </vt:variant>
      <vt:variant>
        <vt:lpwstr>../../Татьяна/Мои документы/сайт  1 АППО/ www.fipi.ru  </vt:lpwstr>
      </vt:variant>
      <vt:variant>
        <vt:lpwstr/>
      </vt:variant>
      <vt:variant>
        <vt:i4>2229268</vt:i4>
      </vt:variant>
      <vt:variant>
        <vt:i4>138</vt:i4>
      </vt:variant>
      <vt:variant>
        <vt:i4>0</vt:i4>
      </vt:variant>
      <vt:variant>
        <vt:i4>5</vt:i4>
      </vt:variant>
      <vt:variant>
        <vt:lpwstr>../../Татьяна/Мои документы/сайт  1 АППО/ www.fipi.ru  </vt:lpwstr>
      </vt:variant>
      <vt:variant>
        <vt:lpwstr/>
      </vt:variant>
      <vt:variant>
        <vt:i4>2229268</vt:i4>
      </vt:variant>
      <vt:variant>
        <vt:i4>135</vt:i4>
      </vt:variant>
      <vt:variant>
        <vt:i4>0</vt:i4>
      </vt:variant>
      <vt:variant>
        <vt:i4>5</vt:i4>
      </vt:variant>
      <vt:variant>
        <vt:lpwstr>../../Татьяна/Мои документы/сайт  1 АППО/ www.fipi.ru  </vt:lpwstr>
      </vt:variant>
      <vt:variant>
        <vt:lpwstr/>
      </vt:variant>
      <vt:variant>
        <vt:i4>2229268</vt:i4>
      </vt:variant>
      <vt:variant>
        <vt:i4>132</vt:i4>
      </vt:variant>
      <vt:variant>
        <vt:i4>0</vt:i4>
      </vt:variant>
      <vt:variant>
        <vt:i4>5</vt:i4>
      </vt:variant>
      <vt:variant>
        <vt:lpwstr>../../Татьяна/Мои документы/сайт  1 АППО/ www.fipi.ru  </vt:lpwstr>
      </vt:variant>
      <vt:variant>
        <vt:lpwstr/>
      </vt:variant>
      <vt:variant>
        <vt:i4>2229268</vt:i4>
      </vt:variant>
      <vt:variant>
        <vt:i4>129</vt:i4>
      </vt:variant>
      <vt:variant>
        <vt:i4>0</vt:i4>
      </vt:variant>
      <vt:variant>
        <vt:i4>5</vt:i4>
      </vt:variant>
      <vt:variant>
        <vt:lpwstr>../../Татьяна/Мои документы/сайт  1 АППО/ www.fipi.ru  </vt:lpwstr>
      </vt:variant>
      <vt:variant>
        <vt:lpwstr/>
      </vt:variant>
      <vt:variant>
        <vt:i4>2229268</vt:i4>
      </vt:variant>
      <vt:variant>
        <vt:i4>126</vt:i4>
      </vt:variant>
      <vt:variant>
        <vt:i4>0</vt:i4>
      </vt:variant>
      <vt:variant>
        <vt:i4>5</vt:i4>
      </vt:variant>
      <vt:variant>
        <vt:lpwstr>../../Татьяна/Мои документы/сайт  1 АППО/ www.fipi.ru  </vt:lpwstr>
      </vt:variant>
      <vt:variant>
        <vt:lpwstr/>
      </vt:variant>
      <vt:variant>
        <vt:i4>4194372</vt:i4>
      </vt:variant>
      <vt:variant>
        <vt:i4>123</vt:i4>
      </vt:variant>
      <vt:variant>
        <vt:i4>0</vt:i4>
      </vt:variant>
      <vt:variant>
        <vt:i4>5</vt:i4>
      </vt:variant>
      <vt:variant>
        <vt:lpwstr>http://www.ege100.ru/</vt:lpwstr>
      </vt:variant>
      <vt:variant>
        <vt:lpwstr/>
      </vt:variant>
      <vt:variant>
        <vt:i4>4194372</vt:i4>
      </vt:variant>
      <vt:variant>
        <vt:i4>120</vt:i4>
      </vt:variant>
      <vt:variant>
        <vt:i4>0</vt:i4>
      </vt:variant>
      <vt:variant>
        <vt:i4>5</vt:i4>
      </vt:variant>
      <vt:variant>
        <vt:lpwstr>http://www.ege100.ru/</vt:lpwstr>
      </vt:variant>
      <vt:variant>
        <vt:lpwstr/>
      </vt:variant>
      <vt:variant>
        <vt:i4>4194372</vt:i4>
      </vt:variant>
      <vt:variant>
        <vt:i4>117</vt:i4>
      </vt:variant>
      <vt:variant>
        <vt:i4>0</vt:i4>
      </vt:variant>
      <vt:variant>
        <vt:i4>5</vt:i4>
      </vt:variant>
      <vt:variant>
        <vt:lpwstr>http://www.ege100.ru/</vt:lpwstr>
      </vt:variant>
      <vt:variant>
        <vt:lpwstr/>
      </vt:variant>
      <vt:variant>
        <vt:i4>4194372</vt:i4>
      </vt:variant>
      <vt:variant>
        <vt:i4>114</vt:i4>
      </vt:variant>
      <vt:variant>
        <vt:i4>0</vt:i4>
      </vt:variant>
      <vt:variant>
        <vt:i4>5</vt:i4>
      </vt:variant>
      <vt:variant>
        <vt:lpwstr>http://www.ege100.ru/</vt:lpwstr>
      </vt:variant>
      <vt:variant>
        <vt:lpwstr/>
      </vt:variant>
      <vt:variant>
        <vt:i4>131145</vt:i4>
      </vt:variant>
      <vt:variant>
        <vt:i4>111</vt:i4>
      </vt:variant>
      <vt:variant>
        <vt:i4>0</vt:i4>
      </vt:variant>
      <vt:variant>
        <vt:i4>5</vt:i4>
      </vt:variant>
      <vt:variant>
        <vt:lpwstr>http://www.uztest.ru/</vt:lpwstr>
      </vt:variant>
      <vt:variant>
        <vt:lpwstr/>
      </vt:variant>
      <vt:variant>
        <vt:i4>7864377</vt:i4>
      </vt:variant>
      <vt:variant>
        <vt:i4>108</vt:i4>
      </vt:variant>
      <vt:variant>
        <vt:i4>0</vt:i4>
      </vt:variant>
      <vt:variant>
        <vt:i4>5</vt:i4>
      </vt:variant>
      <vt:variant>
        <vt:lpwstr>fed.egeinfo.ru/ege</vt:lpwstr>
      </vt:variant>
      <vt:variant>
        <vt:lpwstr/>
      </vt:variant>
      <vt:variant>
        <vt:i4>7864377</vt:i4>
      </vt:variant>
      <vt:variant>
        <vt:i4>105</vt:i4>
      </vt:variant>
      <vt:variant>
        <vt:i4>0</vt:i4>
      </vt:variant>
      <vt:variant>
        <vt:i4>5</vt:i4>
      </vt:variant>
      <vt:variant>
        <vt:lpwstr>fed.egeinfo.ru/ege</vt:lpwstr>
      </vt:variant>
      <vt:variant>
        <vt:lpwstr/>
      </vt:variant>
      <vt:variant>
        <vt:i4>2818089</vt:i4>
      </vt:variant>
      <vt:variant>
        <vt:i4>102</vt:i4>
      </vt:variant>
      <vt:variant>
        <vt:i4>0</vt:i4>
      </vt:variant>
      <vt:variant>
        <vt:i4>5</vt:i4>
      </vt:variant>
      <vt:variant>
        <vt:lpwstr>http://spbappo.com/</vt:lpwstr>
      </vt:variant>
      <vt:variant>
        <vt:lpwstr/>
      </vt:variant>
      <vt:variant>
        <vt:i4>8323180</vt:i4>
      </vt:variant>
      <vt:variant>
        <vt:i4>99</vt:i4>
      </vt:variant>
      <vt:variant>
        <vt:i4>0</vt:i4>
      </vt:variant>
      <vt:variant>
        <vt:i4>5</vt:i4>
      </vt:variant>
      <vt:variant>
        <vt:lpwstr>http://www.c-mentor.ru/</vt:lpwstr>
      </vt:variant>
      <vt:variant>
        <vt:lpwstr/>
      </vt:variant>
      <vt:variant>
        <vt:i4>3670122</vt:i4>
      </vt:variant>
      <vt:variant>
        <vt:i4>96</vt:i4>
      </vt:variant>
      <vt:variant>
        <vt:i4>0</vt:i4>
      </vt:variant>
      <vt:variant>
        <vt:i4>5</vt:i4>
      </vt:variant>
      <vt:variant>
        <vt:lpwstr>http://www.5ballov.ru/</vt:lpwstr>
      </vt:variant>
      <vt:variant>
        <vt:lpwstr/>
      </vt:variant>
      <vt:variant>
        <vt:i4>655425</vt:i4>
      </vt:variant>
      <vt:variant>
        <vt:i4>93</vt:i4>
      </vt:variant>
      <vt:variant>
        <vt:i4>0</vt:i4>
      </vt:variant>
      <vt:variant>
        <vt:i4>5</vt:i4>
      </vt:variant>
      <vt:variant>
        <vt:lpwstr>ege.On-line.info</vt:lpwstr>
      </vt:variant>
      <vt:variant>
        <vt:lpwstr/>
      </vt:variant>
      <vt:variant>
        <vt:i4>7733346</vt:i4>
      </vt:variant>
      <vt:variant>
        <vt:i4>90</vt:i4>
      </vt:variant>
      <vt:variant>
        <vt:i4>0</vt:i4>
      </vt:variant>
      <vt:variant>
        <vt:i4>5</vt:i4>
      </vt:variant>
      <vt:variant>
        <vt:lpwstr>ege.edu.ru</vt:lpwstr>
      </vt:variant>
      <vt:variant>
        <vt:lpwstr/>
      </vt:variant>
      <vt:variant>
        <vt:i4>6553657</vt:i4>
      </vt:variant>
      <vt:variant>
        <vt:i4>87</vt:i4>
      </vt:variant>
      <vt:variant>
        <vt:i4>0</vt:i4>
      </vt:variant>
      <vt:variant>
        <vt:i4>5</vt:i4>
      </vt:variant>
      <vt:variant>
        <vt:lpwstr>http://www.mathnet.spb.ru/</vt:lpwstr>
      </vt:variant>
      <vt:variant>
        <vt:lpwstr/>
      </vt:variant>
      <vt:variant>
        <vt:i4>6619260</vt:i4>
      </vt:variant>
      <vt:variant>
        <vt:i4>84</vt:i4>
      </vt:variant>
      <vt:variant>
        <vt:i4>0</vt:i4>
      </vt:variant>
      <vt:variant>
        <vt:i4>5</vt:i4>
      </vt:variant>
      <vt:variant>
        <vt:lpwstr>http://www.shevkin.ru/</vt:lpwstr>
      </vt:variant>
      <vt:variant>
        <vt:lpwstr/>
      </vt:variant>
      <vt:variant>
        <vt:i4>6619260</vt:i4>
      </vt:variant>
      <vt:variant>
        <vt:i4>81</vt:i4>
      </vt:variant>
      <vt:variant>
        <vt:i4>0</vt:i4>
      </vt:variant>
      <vt:variant>
        <vt:i4>5</vt:i4>
      </vt:variant>
      <vt:variant>
        <vt:lpwstr>http://www.shevkin.ru/</vt:lpwstr>
      </vt:variant>
      <vt:variant>
        <vt:lpwstr/>
      </vt:variant>
      <vt:variant>
        <vt:i4>6619260</vt:i4>
      </vt:variant>
      <vt:variant>
        <vt:i4>78</vt:i4>
      </vt:variant>
      <vt:variant>
        <vt:i4>0</vt:i4>
      </vt:variant>
      <vt:variant>
        <vt:i4>5</vt:i4>
      </vt:variant>
      <vt:variant>
        <vt:lpwstr>http://www.shevkin.ru/</vt:lpwstr>
      </vt:variant>
      <vt:variant>
        <vt:lpwstr/>
      </vt:variant>
      <vt:variant>
        <vt:i4>6619260</vt:i4>
      </vt:variant>
      <vt:variant>
        <vt:i4>75</vt:i4>
      </vt:variant>
      <vt:variant>
        <vt:i4>0</vt:i4>
      </vt:variant>
      <vt:variant>
        <vt:i4>5</vt:i4>
      </vt:variant>
      <vt:variant>
        <vt:lpwstr>http://www.shevkin.ru/</vt:lpwstr>
      </vt:variant>
      <vt:variant>
        <vt:lpwstr/>
      </vt:variant>
      <vt:variant>
        <vt:i4>6619260</vt:i4>
      </vt:variant>
      <vt:variant>
        <vt:i4>72</vt:i4>
      </vt:variant>
      <vt:variant>
        <vt:i4>0</vt:i4>
      </vt:variant>
      <vt:variant>
        <vt:i4>5</vt:i4>
      </vt:variant>
      <vt:variant>
        <vt:lpwstr>http://www.shevkin.ru/</vt:lpwstr>
      </vt:variant>
      <vt:variant>
        <vt:lpwstr/>
      </vt:variant>
      <vt:variant>
        <vt:i4>6422640</vt:i4>
      </vt:variant>
      <vt:variant>
        <vt:i4>69</vt:i4>
      </vt:variant>
      <vt:variant>
        <vt:i4>0</vt:i4>
      </vt:variant>
      <vt:variant>
        <vt:i4>5</vt:i4>
      </vt:variant>
      <vt:variant>
        <vt:lpwstr>http://www.intellectcentre.ru/</vt:lpwstr>
      </vt:variant>
      <vt:variant>
        <vt:lpwstr/>
      </vt:variant>
      <vt:variant>
        <vt:i4>5963843</vt:i4>
      </vt:variant>
      <vt:variant>
        <vt:i4>66</vt:i4>
      </vt:variant>
      <vt:variant>
        <vt:i4>0</vt:i4>
      </vt:variant>
      <vt:variant>
        <vt:i4>5</vt:i4>
      </vt:variant>
      <vt:variant>
        <vt:lpwstr>http://www.internet-scool.ru/</vt:lpwstr>
      </vt:variant>
      <vt:variant>
        <vt:lpwstr/>
      </vt:variant>
      <vt:variant>
        <vt:i4>4259848</vt:i4>
      </vt:variant>
      <vt:variant>
        <vt:i4>63</vt:i4>
      </vt:variant>
      <vt:variant>
        <vt:i4>0</vt:i4>
      </vt:variant>
      <vt:variant>
        <vt:i4>5</vt:i4>
      </vt:variant>
      <vt:variant>
        <vt:lpwstr>http://www.center.fio.ru/som</vt:lpwstr>
      </vt:variant>
      <vt:variant>
        <vt:lpwstr/>
      </vt:variant>
      <vt:variant>
        <vt:i4>6684710</vt:i4>
      </vt:variant>
      <vt:variant>
        <vt:i4>60</vt:i4>
      </vt:variant>
      <vt:variant>
        <vt:i4>0</vt:i4>
      </vt:variant>
      <vt:variant>
        <vt:i4>5</vt:i4>
      </vt:variant>
      <vt:variant>
        <vt:lpwstr>http://www.ege.edu.ru/</vt:lpwstr>
      </vt:variant>
      <vt:variant>
        <vt:lpwstr/>
      </vt:variant>
      <vt:variant>
        <vt:i4>6750258</vt:i4>
      </vt:variant>
      <vt:variant>
        <vt:i4>57</vt:i4>
      </vt:variant>
      <vt:variant>
        <vt:i4>0</vt:i4>
      </vt:variant>
      <vt:variant>
        <vt:i4>5</vt:i4>
      </vt:variant>
      <vt:variant>
        <vt:lpwstr>http://www.ege.spb.ru/</vt:lpwstr>
      </vt:variant>
      <vt:variant>
        <vt:lpwstr/>
      </vt:variant>
      <vt:variant>
        <vt:i4>1900549</vt:i4>
      </vt:variant>
      <vt:variant>
        <vt:i4>54</vt:i4>
      </vt:variant>
      <vt:variant>
        <vt:i4>0</vt:i4>
      </vt:variant>
      <vt:variant>
        <vt:i4>5</vt:i4>
      </vt:variant>
      <vt:variant>
        <vt:lpwstr>http://www.mccme.ru/</vt:lpwstr>
      </vt:variant>
      <vt:variant>
        <vt:lpwstr/>
      </vt:variant>
      <vt:variant>
        <vt:i4>2818089</vt:i4>
      </vt:variant>
      <vt:variant>
        <vt:i4>51</vt:i4>
      </vt:variant>
      <vt:variant>
        <vt:i4>0</vt:i4>
      </vt:variant>
      <vt:variant>
        <vt:i4>5</vt:i4>
      </vt:variant>
      <vt:variant>
        <vt:lpwstr>http://spbappo.com/</vt:lpwstr>
      </vt:variant>
      <vt:variant>
        <vt:lpwstr/>
      </vt:variant>
      <vt:variant>
        <vt:i4>6684706</vt:i4>
      </vt:variant>
      <vt:variant>
        <vt:i4>48</vt:i4>
      </vt:variant>
      <vt:variant>
        <vt:i4>0</vt:i4>
      </vt:variant>
      <vt:variant>
        <vt:i4>5</vt:i4>
      </vt:variant>
      <vt:variant>
        <vt:lpwstr>http://www.fipi.ru/</vt:lpwstr>
      </vt:variant>
      <vt:variant>
        <vt:lpwstr/>
      </vt:variant>
      <vt:variant>
        <vt:i4>1245264</vt:i4>
      </vt:variant>
      <vt:variant>
        <vt:i4>45</vt:i4>
      </vt:variant>
      <vt:variant>
        <vt:i4>0</vt:i4>
      </vt:variant>
      <vt:variant>
        <vt:i4>5</vt:i4>
      </vt:variant>
      <vt:variant>
        <vt:lpwstr>http://apkro.ru/</vt:lpwstr>
      </vt:variant>
      <vt:variant>
        <vt:lpwstr/>
      </vt:variant>
      <vt:variant>
        <vt:i4>8060972</vt:i4>
      </vt:variant>
      <vt:variant>
        <vt:i4>42</vt:i4>
      </vt:variant>
      <vt:variant>
        <vt:i4>0</vt:i4>
      </vt:variant>
      <vt:variant>
        <vt:i4>5</vt:i4>
      </vt:variant>
      <vt:variant>
        <vt:lpwstr>http://www.int-edu.ru/</vt:lpwstr>
      </vt:variant>
      <vt:variant>
        <vt:lpwstr/>
      </vt:variant>
      <vt:variant>
        <vt:i4>8061049</vt:i4>
      </vt:variant>
      <vt:variant>
        <vt:i4>39</vt:i4>
      </vt:variant>
      <vt:variant>
        <vt:i4>0</vt:i4>
      </vt:variant>
      <vt:variant>
        <vt:i4>5</vt:i4>
      </vt:variant>
      <vt:variant>
        <vt:lpwstr>http://rao.edu.ru/</vt:lpwstr>
      </vt:variant>
      <vt:variant>
        <vt:lpwstr/>
      </vt:variant>
      <vt:variant>
        <vt:i4>2555950</vt:i4>
      </vt:variant>
      <vt:variant>
        <vt:i4>36</vt:i4>
      </vt:variant>
      <vt:variant>
        <vt:i4>0</vt:i4>
      </vt:variant>
      <vt:variant>
        <vt:i4>5</vt:i4>
      </vt:variant>
      <vt:variant>
        <vt:lpwstr>http://www.kobr.spb.ru/</vt:lpwstr>
      </vt:variant>
      <vt:variant>
        <vt:lpwstr/>
      </vt:variant>
      <vt:variant>
        <vt:i4>6553637</vt:i4>
      </vt:variant>
      <vt:variant>
        <vt:i4>33</vt:i4>
      </vt:variant>
      <vt:variant>
        <vt:i4>0</vt:i4>
      </vt:variant>
      <vt:variant>
        <vt:i4>5</vt:i4>
      </vt:variant>
      <vt:variant>
        <vt:lpwstr>http://www.mon.gov.ru/</vt:lpwstr>
      </vt:variant>
      <vt:variant>
        <vt:lpwstr/>
      </vt:variant>
      <vt:variant>
        <vt:i4>6553637</vt:i4>
      </vt:variant>
      <vt:variant>
        <vt:i4>30</vt:i4>
      </vt:variant>
      <vt:variant>
        <vt:i4>0</vt:i4>
      </vt:variant>
      <vt:variant>
        <vt:i4>5</vt:i4>
      </vt:variant>
      <vt:variant>
        <vt:lpwstr>http://www.mon.gov.ru/</vt:lpwstr>
      </vt:variant>
      <vt:variant>
        <vt:lpwstr/>
      </vt:variant>
      <vt:variant>
        <vt:i4>4980753</vt:i4>
      </vt:variant>
      <vt:variant>
        <vt:i4>27</vt:i4>
      </vt:variant>
      <vt:variant>
        <vt:i4>0</vt:i4>
      </vt:variant>
      <vt:variant>
        <vt:i4>5</vt:i4>
      </vt:variant>
      <vt:variant>
        <vt:lpwstr>http://window.edu.ru/</vt:lpwstr>
      </vt:variant>
      <vt:variant>
        <vt:lpwstr/>
      </vt:variant>
      <vt:variant>
        <vt:i4>8323196</vt:i4>
      </vt:variant>
      <vt:variant>
        <vt:i4>24</vt:i4>
      </vt:variant>
      <vt:variant>
        <vt:i4>0</vt:i4>
      </vt:variant>
      <vt:variant>
        <vt:i4>5</vt:i4>
      </vt:variant>
      <vt:variant>
        <vt:lpwstr>http://katalog.iot.ru/</vt:lpwstr>
      </vt:variant>
      <vt:variant>
        <vt:lpwstr/>
      </vt:variant>
      <vt:variant>
        <vt:i4>6684783</vt:i4>
      </vt:variant>
      <vt:variant>
        <vt:i4>21</vt:i4>
      </vt:variant>
      <vt:variant>
        <vt:i4>0</vt:i4>
      </vt:variant>
      <vt:variant>
        <vt:i4>5</vt:i4>
      </vt:variant>
      <vt:variant>
        <vt:lpwstr>http://www.edu.ru/</vt:lpwstr>
      </vt:variant>
      <vt:variant>
        <vt:lpwstr/>
      </vt:variant>
      <vt:variant>
        <vt:i4>1769492</vt:i4>
      </vt:variant>
      <vt:variant>
        <vt:i4>18</vt:i4>
      </vt:variant>
      <vt:variant>
        <vt:i4>0</vt:i4>
      </vt:variant>
      <vt:variant>
        <vt:i4>5</vt:i4>
      </vt:variant>
      <vt:variant>
        <vt:lpwstr>http://fcior.edu.ru/</vt:lpwstr>
      </vt:variant>
      <vt:variant>
        <vt:lpwstr/>
      </vt:variant>
      <vt:variant>
        <vt:i4>6684783</vt:i4>
      </vt:variant>
      <vt:variant>
        <vt:i4>15</vt:i4>
      </vt:variant>
      <vt:variant>
        <vt:i4>0</vt:i4>
      </vt:variant>
      <vt:variant>
        <vt:i4>5</vt:i4>
      </vt:variant>
      <vt:variant>
        <vt:lpwstr>http://www.edu.ru/</vt:lpwstr>
      </vt:variant>
      <vt:variant>
        <vt:lpwstr/>
      </vt:variant>
      <vt:variant>
        <vt:i4>6684710</vt:i4>
      </vt:variant>
      <vt:variant>
        <vt:i4>12</vt:i4>
      </vt:variant>
      <vt:variant>
        <vt:i4>0</vt:i4>
      </vt:variant>
      <vt:variant>
        <vt:i4>5</vt:i4>
      </vt:variant>
      <vt:variant>
        <vt:lpwstr>http://www.ege.edu.ru/</vt:lpwstr>
      </vt:variant>
      <vt:variant>
        <vt:lpwstr/>
      </vt:variant>
      <vt:variant>
        <vt:i4>983127</vt:i4>
      </vt:variant>
      <vt:variant>
        <vt:i4>9</vt:i4>
      </vt:variant>
      <vt:variant>
        <vt:i4>0</vt:i4>
      </vt:variant>
      <vt:variant>
        <vt:i4>5</vt:i4>
      </vt:variant>
      <vt:variant>
        <vt:lpwstr>http://edu.of.ru/</vt:lpwstr>
      </vt:variant>
      <vt:variant>
        <vt:lpwstr/>
      </vt:variant>
      <vt:variant>
        <vt:i4>5111890</vt:i4>
      </vt:variant>
      <vt:variant>
        <vt:i4>6</vt:i4>
      </vt:variant>
      <vt:variant>
        <vt:i4>0</vt:i4>
      </vt:variant>
      <vt:variant>
        <vt:i4>5</vt:i4>
      </vt:variant>
      <vt:variant>
        <vt:lpwstr>http://www.school.edu.ru/</vt:lpwstr>
      </vt:variant>
      <vt:variant>
        <vt:lpwstr/>
      </vt:variant>
      <vt:variant>
        <vt:i4>6684783</vt:i4>
      </vt:variant>
      <vt:variant>
        <vt:i4>3</vt:i4>
      </vt:variant>
      <vt:variant>
        <vt:i4>0</vt:i4>
      </vt:variant>
      <vt:variant>
        <vt:i4>5</vt:i4>
      </vt:variant>
      <vt:variant>
        <vt:lpwstr>http://www.edu.ru/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Irina</cp:lastModifiedBy>
  <cp:revision>2</cp:revision>
  <dcterms:created xsi:type="dcterms:W3CDTF">2014-09-01T15:57:00Z</dcterms:created>
  <dcterms:modified xsi:type="dcterms:W3CDTF">2014-09-01T15:57:00Z</dcterms:modified>
</cp:coreProperties>
</file>