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E0" w:rsidRDefault="000023E0" w:rsidP="00E45DDD">
      <w:pPr>
        <w:pStyle w:val="Style2"/>
        <w:spacing w:before="72" w:line="360" w:lineRule="auto"/>
        <w:ind w:left="851"/>
        <w:jc w:val="center"/>
        <w:rPr>
          <w:rFonts w:ascii="Courier New" w:hAnsi="Courier New" w:cs="Courier New"/>
          <w:b/>
          <w:caps/>
          <w:sz w:val="28"/>
          <w:szCs w:val="28"/>
        </w:rPr>
      </w:pPr>
    </w:p>
    <w:p w:rsidR="00A65629" w:rsidRPr="00FA5C92" w:rsidRDefault="00E45DDD" w:rsidP="00E45DDD">
      <w:pPr>
        <w:pStyle w:val="Style2"/>
        <w:spacing w:before="72" w:line="360" w:lineRule="auto"/>
        <w:ind w:left="851"/>
        <w:jc w:val="center"/>
        <w:rPr>
          <w:rStyle w:val="CharacterStyle1"/>
          <w:rFonts w:ascii="Courier New" w:hAnsi="Courier New" w:cs="Courier New"/>
          <w:b/>
          <w:caps/>
          <w:sz w:val="28"/>
          <w:szCs w:val="28"/>
        </w:rPr>
      </w:pPr>
      <w:r>
        <w:rPr>
          <w:rFonts w:ascii="Courier New" w:hAnsi="Courier New" w:cs="Courier New"/>
          <w:b/>
          <w:caps/>
          <w:sz w:val="28"/>
          <w:szCs w:val="28"/>
        </w:rPr>
        <w:t xml:space="preserve">Глава 1. </w:t>
      </w:r>
      <w:r w:rsidR="00D5021C" w:rsidRPr="00FA5C92">
        <w:rPr>
          <w:rFonts w:ascii="Courier New" w:hAnsi="Courier New" w:cs="Courier New"/>
          <w:b/>
          <w:caps/>
          <w:sz w:val="28"/>
          <w:szCs w:val="28"/>
        </w:rPr>
        <w:t>Русский</w:t>
      </w:r>
      <w:r w:rsidR="00A65629" w:rsidRPr="00FA5C92">
        <w:rPr>
          <w:rStyle w:val="CharacterStyle1"/>
          <w:rFonts w:ascii="Courier New" w:hAnsi="Courier New" w:cs="Courier New"/>
          <w:b/>
          <w:caps/>
          <w:sz w:val="28"/>
          <w:szCs w:val="28"/>
        </w:rPr>
        <w:t xml:space="preserve"> классицизм</w:t>
      </w:r>
    </w:p>
    <w:p w:rsidR="0020704D" w:rsidRPr="00FA5C92" w:rsidRDefault="0020704D" w:rsidP="0020704D">
      <w:pPr>
        <w:pStyle w:val="Style2"/>
        <w:spacing w:before="72" w:line="360" w:lineRule="auto"/>
        <w:ind w:left="851"/>
        <w:jc w:val="center"/>
        <w:rPr>
          <w:rStyle w:val="CharacterStyle1"/>
          <w:rFonts w:ascii="Courier New" w:hAnsi="Courier New" w:cs="Courier New"/>
          <w:b/>
          <w:caps/>
          <w:sz w:val="28"/>
          <w:szCs w:val="28"/>
        </w:rPr>
      </w:pPr>
    </w:p>
    <w:p w:rsidR="00D5021C" w:rsidRPr="00A25A89" w:rsidRDefault="00D5021C" w:rsidP="00DB5BE7">
      <w:pPr>
        <w:pStyle w:val="Style2"/>
        <w:spacing w:before="72"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Корни русского классицизма уходят в эпоху Пeтpа I (годы </w:t>
      </w:r>
      <w:r w:rsidRPr="00A25A89">
        <w:rPr>
          <w:rFonts w:ascii="Courier New" w:hAnsi="Courier New" w:cs="Courier New"/>
          <w:spacing w:val="-4"/>
          <w:sz w:val="28"/>
          <w:szCs w:val="28"/>
        </w:rPr>
        <w:t>единовластного правления: 1689</w:t>
      </w:r>
      <w:r w:rsidR="00DB5BE7" w:rsidRPr="00A25A89">
        <w:rPr>
          <w:rStyle w:val="CharacterStyle1"/>
          <w:rFonts w:ascii="Courier New" w:hAnsi="Courier New" w:cs="Courier New"/>
          <w:sz w:val="28"/>
          <w:szCs w:val="28"/>
        </w:rPr>
        <w:t>—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1725). Это эпоха стремительного развития России, расширения и укрепления ее границ, экономиче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ского подъема, обеспеченного на</w:t>
      </w:r>
      <w:r w:rsidRPr="00A25A89">
        <w:rPr>
          <w:rStyle w:val="CharacterStyle1"/>
          <w:rFonts w:ascii="Courier New" w:hAnsi="Courier New" w:cs="Courier New"/>
          <w:spacing w:val="23"/>
          <w:sz w:val="28"/>
          <w:szCs w:val="28"/>
        </w:rPr>
        <w:t xml:space="preserve">пряженным трудом, героизмом и </w:t>
      </w:r>
      <w:r w:rsidRPr="00A25A89">
        <w:rPr>
          <w:rStyle w:val="CharacterStyle1"/>
          <w:rFonts w:ascii="Courier New" w:hAnsi="Courier New" w:cs="Courier New"/>
          <w:spacing w:val="11"/>
          <w:sz w:val="28"/>
          <w:szCs w:val="28"/>
        </w:rPr>
        <w:t>жертвами народа. Это эпоха выхо</w:t>
      </w:r>
      <w:r w:rsidRPr="00A25A89">
        <w:rPr>
          <w:rStyle w:val="CharacterStyle1"/>
          <w:rFonts w:ascii="Courier New" w:hAnsi="Courier New" w:cs="Courier New"/>
          <w:spacing w:val="19"/>
          <w:sz w:val="28"/>
          <w:szCs w:val="28"/>
        </w:rPr>
        <w:t xml:space="preserve">да России к Балтийскому морю, 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закладки русского флота, строи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тельства новой столицы — Петер</w:t>
      </w:r>
      <w:r w:rsidRPr="00A25A89">
        <w:rPr>
          <w:rStyle w:val="CharacterStyle1"/>
          <w:rFonts w:ascii="Courier New" w:hAnsi="Courier New" w:cs="Courier New"/>
          <w:spacing w:val="15"/>
          <w:sz w:val="28"/>
          <w:szCs w:val="28"/>
        </w:rPr>
        <w:t xml:space="preserve">бурга. Основывается множество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заводов и мануфактур, возводятся школы, дворцы, торговые палаты и другие гражданские здания.</w:t>
      </w:r>
    </w:p>
    <w:p w:rsidR="0020704D" w:rsidRDefault="00D5021C" w:rsidP="00A25A89">
      <w:pPr>
        <w:pStyle w:val="Style1"/>
        <w:tabs>
          <w:tab w:val="left" w:pos="2250"/>
        </w:tabs>
        <w:adjustRightInd/>
        <w:spacing w:line="360" w:lineRule="auto"/>
        <w:ind w:firstLine="851"/>
        <w:jc w:val="both"/>
        <w:rPr>
          <w:rFonts w:ascii="Courier New" w:hAnsi="Courier New" w:cs="Courier New"/>
          <w:spacing w:val="15"/>
          <w:sz w:val="28"/>
          <w:szCs w:val="28"/>
        </w:rPr>
      </w:pPr>
      <w:r w:rsidRPr="00A25A89">
        <w:rPr>
          <w:rFonts w:ascii="Courier New" w:hAnsi="Courier New" w:cs="Courier New"/>
          <w:spacing w:val="-10"/>
          <w:sz w:val="28"/>
          <w:szCs w:val="28"/>
        </w:rPr>
        <w:t xml:space="preserve">К петровской эпохе относится </w:t>
      </w:r>
      <w:r w:rsidRPr="00A25A89">
        <w:rPr>
          <w:rFonts w:ascii="Courier New" w:hAnsi="Courier New" w:cs="Courier New"/>
          <w:sz w:val="28"/>
          <w:szCs w:val="28"/>
        </w:rPr>
        <w:t xml:space="preserve">просветительская </w:t>
      </w:r>
      <w:r w:rsidRPr="00A25A89">
        <w:rPr>
          <w:rFonts w:ascii="Courier New" w:hAnsi="Courier New" w:cs="Courier New"/>
          <w:spacing w:val="-11"/>
          <w:sz w:val="28"/>
          <w:szCs w:val="28"/>
        </w:rPr>
        <w:t xml:space="preserve">деятельность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Феофана Прокоповича, творчество </w:t>
      </w:r>
      <w:r w:rsidR="00DB5BE7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 xml:space="preserve">архитектора И. П. Зарудного 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из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вестного среди прочих сооружений </w:t>
      </w:r>
      <w:r w:rsidRPr="00A25A89">
        <w:rPr>
          <w:rFonts w:ascii="Courier New" w:hAnsi="Courier New" w:cs="Courier New"/>
          <w:sz w:val="28"/>
          <w:szCs w:val="28"/>
        </w:rPr>
        <w:t xml:space="preserve">московской церковью Архангела </w:t>
      </w:r>
      <w:r w:rsidRPr="00A25A89">
        <w:rPr>
          <w:rFonts w:ascii="Courier New" w:hAnsi="Courier New" w:cs="Courier New"/>
          <w:spacing w:val="-14"/>
          <w:sz w:val="28"/>
          <w:szCs w:val="28"/>
        </w:rPr>
        <w:t xml:space="preserve">Гавриила, возведённой на средства </w:t>
      </w:r>
      <w:r w:rsidRPr="00A25A89">
        <w:rPr>
          <w:rStyle w:val="CharacterStyle1"/>
          <w:rFonts w:ascii="Courier New" w:hAnsi="Courier New" w:cs="Courier New"/>
          <w:spacing w:val="27"/>
          <w:sz w:val="28"/>
          <w:szCs w:val="28"/>
        </w:rPr>
        <w:t>сподвижника Петра, A. Д. Мен</w:t>
      </w:r>
      <w:r w:rsidR="00DB5BE7" w:rsidRPr="00A25A89">
        <w:rPr>
          <w:rStyle w:val="CharacterStyle1"/>
          <w:rFonts w:ascii="Courier New" w:hAnsi="Courier New" w:cs="Courier New"/>
          <w:spacing w:val="25"/>
          <w:sz w:val="28"/>
          <w:szCs w:val="28"/>
        </w:rPr>
        <w:t>шикова</w:t>
      </w:r>
      <w:r w:rsidRPr="00A25A89">
        <w:rPr>
          <w:rStyle w:val="CharacterStyle1"/>
          <w:rFonts w:ascii="Courier New" w:hAnsi="Courier New" w:cs="Courier New"/>
          <w:spacing w:val="25"/>
          <w:sz w:val="28"/>
          <w:szCs w:val="28"/>
        </w:rPr>
        <w:t xml:space="preserve">. Именно в петровскую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эпоху закладываются основы для будущего расцвета наук и искусств. «Птенцами Петра» ощущали себя многие государственные дея</w:t>
      </w:r>
      <w:r w:rsidRPr="00A25A89">
        <w:rPr>
          <w:rFonts w:ascii="Courier New" w:hAnsi="Courier New" w:cs="Courier New"/>
          <w:spacing w:val="13"/>
          <w:sz w:val="28"/>
          <w:szCs w:val="28"/>
        </w:rPr>
        <w:t>тели, ученые, писатели, музыкан</w:t>
      </w:r>
      <w:r w:rsidRPr="00A25A89">
        <w:rPr>
          <w:rFonts w:ascii="Courier New" w:hAnsi="Courier New" w:cs="Courier New"/>
          <w:spacing w:val="27"/>
          <w:sz w:val="28"/>
          <w:szCs w:val="28"/>
        </w:rPr>
        <w:t xml:space="preserve">ты, художники на протяжении </w:t>
      </w:r>
      <w:r w:rsidR="00A25A89" w:rsidRPr="00A25A89">
        <w:rPr>
          <w:rFonts w:ascii="Courier New" w:hAnsi="Courier New" w:cs="Courier New"/>
          <w:spacing w:val="15"/>
          <w:sz w:val="28"/>
          <w:szCs w:val="28"/>
        </w:rPr>
        <w:t>в</w:t>
      </w:r>
      <w:r w:rsidRPr="00A25A89">
        <w:rPr>
          <w:rFonts w:ascii="Courier New" w:hAnsi="Courier New" w:cs="Courier New"/>
          <w:spacing w:val="15"/>
          <w:sz w:val="28"/>
          <w:szCs w:val="28"/>
        </w:rPr>
        <w:t xml:space="preserve">сего XVIII века. </w:t>
      </w:r>
    </w:p>
    <w:p w:rsidR="00E45DDD" w:rsidRDefault="00D5021C" w:rsidP="00A25A89">
      <w:pPr>
        <w:pStyle w:val="Style1"/>
        <w:tabs>
          <w:tab w:val="left" w:pos="2250"/>
        </w:tabs>
        <w:adjustRightInd/>
        <w:spacing w:line="360" w:lineRule="auto"/>
        <w:ind w:firstLine="851"/>
        <w:jc w:val="both"/>
        <w:rPr>
          <w:rStyle w:val="CharacterStyle1"/>
          <w:rFonts w:ascii="Courier New" w:hAnsi="Courier New" w:cs="Courier New"/>
          <w:spacing w:val="19"/>
          <w:sz w:val="28"/>
          <w:szCs w:val="28"/>
        </w:rPr>
      </w:pPr>
      <w:r w:rsidRPr="00A25A89">
        <w:rPr>
          <w:rFonts w:ascii="Courier New" w:hAnsi="Courier New" w:cs="Courier New"/>
          <w:spacing w:val="15"/>
          <w:sz w:val="28"/>
          <w:szCs w:val="28"/>
        </w:rPr>
        <w:t xml:space="preserve">Реформы Петра </w:t>
      </w:r>
      <w:r w:rsidRPr="00A25A89">
        <w:rPr>
          <w:rFonts w:ascii="Courier New" w:hAnsi="Courier New" w:cs="Courier New"/>
          <w:sz w:val="28"/>
          <w:szCs w:val="28"/>
        </w:rPr>
        <w:t>резко демократизировали общест</w:t>
      </w:r>
      <w:r w:rsidRPr="00A25A89">
        <w:rPr>
          <w:rStyle w:val="CharacterStyle1"/>
          <w:rFonts w:ascii="Courier New" w:hAnsi="Courier New" w:cs="Courier New"/>
          <w:spacing w:val="29"/>
          <w:sz w:val="28"/>
          <w:szCs w:val="28"/>
        </w:rPr>
        <w:t>во, дали возможность людям из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-8"/>
          <w:sz w:val="28"/>
          <w:szCs w:val="28"/>
        </w:rPr>
        <w:t xml:space="preserve">всех социальных слоев проявлять </w:t>
      </w:r>
      <w:r w:rsidR="005B35CD" w:rsidRPr="00A25A89">
        <w:rPr>
          <w:rFonts w:ascii="Courier New" w:hAnsi="Courier New" w:cs="Courier New"/>
          <w:sz w:val="28"/>
          <w:szCs w:val="28"/>
        </w:rPr>
        <w:t>инициативу — с</w:t>
      </w:r>
      <w:r w:rsidRPr="00A25A89">
        <w:rPr>
          <w:rFonts w:ascii="Courier New" w:hAnsi="Courier New" w:cs="Courier New"/>
          <w:sz w:val="28"/>
          <w:szCs w:val="28"/>
        </w:rPr>
        <w:t>троить и торго</w:t>
      </w:r>
      <w:r w:rsidR="005B35CD" w:rsidRPr="00A25A89">
        <w:rPr>
          <w:rFonts w:ascii="Courier New" w:hAnsi="Courier New" w:cs="Courier New"/>
          <w:spacing w:val="-18"/>
          <w:sz w:val="28"/>
          <w:szCs w:val="28"/>
        </w:rPr>
        <w:t>вать, развивать науки и и</w:t>
      </w:r>
      <w:r w:rsidRPr="00A25A89">
        <w:rPr>
          <w:rFonts w:ascii="Courier New" w:hAnsi="Courier New" w:cs="Courier New"/>
          <w:spacing w:val="-18"/>
          <w:sz w:val="28"/>
          <w:szCs w:val="28"/>
        </w:rPr>
        <w:t xml:space="preserve">скусства. </w:t>
      </w:r>
      <w:r w:rsidRPr="00A25A89">
        <w:rPr>
          <w:rFonts w:ascii="Courier New" w:hAnsi="Courier New" w:cs="Courier New"/>
          <w:spacing w:val="-8"/>
          <w:sz w:val="28"/>
          <w:szCs w:val="28"/>
        </w:rPr>
        <w:t>K послепетровской эпохе относит</w:t>
      </w:r>
      <w:r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ся деятельность M. В. Ломоносо</w:t>
      </w:r>
      <w:r w:rsidR="005B35CD" w:rsidRPr="00A25A89">
        <w:rPr>
          <w:rStyle w:val="CharacterStyle1"/>
          <w:rFonts w:ascii="Courier New" w:hAnsi="Courier New" w:cs="Courier New"/>
          <w:sz w:val="28"/>
          <w:szCs w:val="28"/>
        </w:rPr>
        <w:t>ва, B. K. Тред</w:t>
      </w:r>
      <w:r w:rsidR="00A25A89" w:rsidRPr="00A25A89">
        <w:rPr>
          <w:rStyle w:val="CharacterStyle1"/>
          <w:rFonts w:ascii="Courier New" w:hAnsi="Courier New" w:cs="Courier New"/>
          <w:sz w:val="28"/>
          <w:szCs w:val="28"/>
        </w:rPr>
        <w:t>иаковского, A. П. Су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марокова, H. И. Новикова, Г. P. Дер</w:t>
      </w:r>
      <w:r w:rsidRPr="00A25A89">
        <w:rPr>
          <w:rStyle w:val="CharacterStyle1"/>
          <w:rFonts w:ascii="Courier New" w:hAnsi="Courier New" w:cs="Courier New"/>
          <w:spacing w:val="19"/>
          <w:sz w:val="28"/>
          <w:szCs w:val="28"/>
        </w:rPr>
        <w:t>жавина, A. H. Радищева.</w:t>
      </w:r>
      <w:r w:rsidR="00E45DDD">
        <w:rPr>
          <w:rStyle w:val="CharacterStyle1"/>
          <w:rFonts w:ascii="Courier New" w:hAnsi="Courier New" w:cs="Courier New"/>
          <w:spacing w:val="19"/>
          <w:sz w:val="28"/>
          <w:szCs w:val="28"/>
        </w:rPr>
        <w:t xml:space="preserve"> </w:t>
      </w:r>
    </w:p>
    <w:p w:rsidR="00D5021C" w:rsidRPr="00A25A89" w:rsidRDefault="00D5021C" w:rsidP="00A25A89">
      <w:pPr>
        <w:pStyle w:val="Style1"/>
        <w:tabs>
          <w:tab w:val="left" w:pos="2250"/>
        </w:tabs>
        <w:adjustRightInd/>
        <w:spacing w:line="360" w:lineRule="auto"/>
        <w:ind w:firstLine="851"/>
        <w:jc w:val="both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19"/>
          <w:sz w:val="28"/>
          <w:szCs w:val="28"/>
        </w:rPr>
        <w:t xml:space="preserve"> B сере</w:t>
      </w:r>
      <w:r w:rsidRPr="00A25A89">
        <w:rPr>
          <w:rStyle w:val="CharacterStyle1"/>
          <w:rFonts w:ascii="Courier New" w:hAnsi="Courier New" w:cs="Courier New"/>
          <w:spacing w:val="-6"/>
          <w:sz w:val="28"/>
          <w:szCs w:val="28"/>
        </w:rPr>
        <w:t>дине — конце XVIII века создает</w:t>
      </w:r>
      <w:r w:rsidR="00A25A89" w:rsidRPr="00A25A89">
        <w:rPr>
          <w:rStyle w:val="CharacterStyle1"/>
          <w:rFonts w:ascii="Courier New" w:hAnsi="Courier New" w:cs="Courier New"/>
          <w:spacing w:val="-6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ценимые нами до сих пор религиоз</w:t>
      </w:r>
      <w:r w:rsidR="005B35CD"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>но-хоровые</w:t>
      </w:r>
      <w:r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 xml:space="preserve"> </w:t>
      </w:r>
      <w:r w:rsidR="005B35CD"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>концерты</w:t>
      </w:r>
      <w:r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 xml:space="preserve"> </w:t>
      </w:r>
      <w:r w:rsidR="005B35CD"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>композитор</w:t>
      </w:r>
      <w:r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27"/>
          <w:sz w:val="28"/>
          <w:szCs w:val="28"/>
        </w:rPr>
        <w:t xml:space="preserve">Д. C. Бортнянский, пишут </w:t>
      </w:r>
      <w:r w:rsidR="005B35CD" w:rsidRPr="00A25A89">
        <w:rPr>
          <w:rStyle w:val="CharacterStyle1"/>
          <w:rFonts w:ascii="Courier New" w:hAnsi="Courier New" w:cs="Courier New"/>
          <w:spacing w:val="27"/>
          <w:sz w:val="28"/>
          <w:szCs w:val="28"/>
        </w:rPr>
        <w:t>бес</w:t>
      </w:r>
      <w:r w:rsidR="005B35CD" w:rsidRPr="00A25A89">
        <w:rPr>
          <w:rStyle w:val="CharacterStyle1"/>
          <w:rFonts w:ascii="Courier New" w:hAnsi="Courier New" w:cs="Courier New"/>
          <w:sz w:val="28"/>
          <w:szCs w:val="28"/>
        </w:rPr>
        <w:t>смертные живописные п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олотна</w:t>
      </w:r>
      <w:r w:rsidR="005B35CD" w:rsidRPr="00A25A89">
        <w:rPr>
          <w:rStyle w:val="CharacterStyle1"/>
          <w:rFonts w:ascii="Courier New" w:hAnsi="Courier New" w:cs="Courier New"/>
          <w:spacing w:val="6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24"/>
          <w:sz w:val="28"/>
          <w:szCs w:val="28"/>
        </w:rPr>
        <w:t xml:space="preserve">Ф. С. Рокотов, Д. Г. Левицкий, </w:t>
      </w:r>
      <w:r w:rsidRPr="00A25A89">
        <w:rPr>
          <w:rStyle w:val="CharacterStyle1"/>
          <w:rFonts w:ascii="Courier New" w:hAnsi="Courier New" w:cs="Courier New"/>
          <w:spacing w:val="29"/>
          <w:sz w:val="28"/>
          <w:szCs w:val="28"/>
        </w:rPr>
        <w:t>A. П. Лосенко, создают плени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тельные и мудрые </w:t>
      </w:r>
      <w:r w:rsidR="005B35CD" w:rsidRPr="00A25A89">
        <w:rPr>
          <w:rStyle w:val="CharacterStyle1"/>
          <w:rFonts w:ascii="Courier New" w:hAnsi="Courier New" w:cs="Courier New"/>
          <w:sz w:val="28"/>
          <w:szCs w:val="28"/>
        </w:rPr>
        <w:t>скульптурные</w:t>
      </w:r>
      <w:r w:rsidR="005B35CD" w:rsidRPr="00A25A89">
        <w:rPr>
          <w:rStyle w:val="CharacterStyle1"/>
          <w:rFonts w:ascii="Courier New" w:hAnsi="Courier New" w:cs="Courier New"/>
          <w:spacing w:val="6"/>
          <w:sz w:val="28"/>
          <w:szCs w:val="28"/>
        </w:rPr>
        <w:t xml:space="preserve"> </w:t>
      </w:r>
      <w:r w:rsidR="005B35CD" w:rsidRPr="00A25A89">
        <w:rPr>
          <w:rStyle w:val="CharacterStyle1"/>
          <w:rFonts w:ascii="Courier New" w:hAnsi="Courier New" w:cs="Courier New"/>
          <w:spacing w:val="38"/>
          <w:sz w:val="28"/>
          <w:szCs w:val="28"/>
        </w:rPr>
        <w:t>изображения Ф. И. Ш</w:t>
      </w:r>
      <w:r w:rsidRPr="00A25A89">
        <w:rPr>
          <w:rStyle w:val="CharacterStyle1"/>
          <w:rFonts w:ascii="Courier New" w:hAnsi="Courier New" w:cs="Courier New"/>
          <w:spacing w:val="38"/>
          <w:sz w:val="28"/>
          <w:szCs w:val="28"/>
        </w:rPr>
        <w:t xml:space="preserve">убин и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Ф. Г. Гордеев.</w:t>
      </w:r>
    </w:p>
    <w:p w:rsidR="00FA0E8E" w:rsidRPr="00A25A89" w:rsidRDefault="005B35CD" w:rsidP="00DB5BE7">
      <w:pPr>
        <w:pStyle w:val="Style2"/>
        <w:spacing w:line="360" w:lineRule="auto"/>
        <w:ind w:firstLine="851"/>
        <w:rPr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28"/>
          <w:sz w:val="28"/>
          <w:szCs w:val="28"/>
        </w:rPr>
        <w:t xml:space="preserve">Классицизм, </w:t>
      </w:r>
      <w:r w:rsidR="00D5021C" w:rsidRPr="00A25A89">
        <w:rPr>
          <w:rStyle w:val="CharacterStyle1"/>
          <w:rFonts w:ascii="Courier New" w:hAnsi="Courier New" w:cs="Courier New"/>
          <w:spacing w:val="28"/>
          <w:sz w:val="28"/>
          <w:szCs w:val="28"/>
        </w:rPr>
        <w:t xml:space="preserve">возникший во </w:t>
      </w:r>
      <w:r w:rsidR="00D5021C" w:rsidRPr="00A25A89">
        <w:rPr>
          <w:rStyle w:val="CharacterStyle1"/>
          <w:rFonts w:ascii="Courier New" w:hAnsi="Courier New" w:cs="Courier New"/>
          <w:sz w:val="28"/>
          <w:szCs w:val="28"/>
        </w:rPr>
        <w:t>Ф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ра</w:t>
      </w:r>
      <w:r w:rsidR="00D5021C" w:rsidRPr="00A25A89">
        <w:rPr>
          <w:rStyle w:val="CharacterStyle1"/>
          <w:rFonts w:ascii="Courier New" w:hAnsi="Courier New" w:cs="Courier New"/>
          <w:sz w:val="28"/>
          <w:szCs w:val="28"/>
        </w:rPr>
        <w:t>нции, осваивался Европой по</w:t>
      </w:r>
      <w:r w:rsidR="00D5021C" w:rsidRPr="00A25A89">
        <w:rPr>
          <w:rFonts w:ascii="Courier New" w:hAnsi="Courier New" w:cs="Courier New"/>
          <w:spacing w:val="-11"/>
          <w:sz w:val="28"/>
          <w:szCs w:val="28"/>
        </w:rPr>
        <w:t xml:space="preserve">степенно, и в России расцвет его </w:t>
      </w:r>
      <w:r w:rsidR="00D5021C" w:rsidRPr="00A25A89">
        <w:rPr>
          <w:rFonts w:ascii="Courier New" w:hAnsi="Courier New" w:cs="Courier New"/>
          <w:spacing w:val="-10"/>
          <w:sz w:val="28"/>
          <w:szCs w:val="28"/>
        </w:rPr>
        <w:t xml:space="preserve">относится к XVIII веку. Развитие </w:t>
      </w:r>
      <w:r w:rsidR="00D5021C" w:rsidRPr="00A25A89">
        <w:rPr>
          <w:rFonts w:ascii="Courier New" w:hAnsi="Courier New" w:cs="Courier New"/>
          <w:sz w:val="28"/>
          <w:szCs w:val="28"/>
        </w:rPr>
        <w:t>классицизма сопровож</w:t>
      </w:r>
      <w:r w:rsidRPr="00A25A89">
        <w:rPr>
          <w:rFonts w:ascii="Courier New" w:hAnsi="Courier New" w:cs="Courier New"/>
          <w:sz w:val="28"/>
          <w:szCs w:val="28"/>
        </w:rPr>
        <w:t>далось</w:t>
      </w:r>
      <w:r w:rsidR="00D5021C" w:rsidRPr="00A25A89">
        <w:rPr>
          <w:rFonts w:ascii="Courier New" w:hAnsi="Courier New" w:cs="Courier New"/>
          <w:sz w:val="28"/>
          <w:szCs w:val="28"/>
        </w:rPr>
        <w:t xml:space="preserve"> по</w:t>
      </w:r>
      <w:r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>вышенным интересо</w:t>
      </w:r>
      <w:r w:rsidR="00D5021C"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 xml:space="preserve">м к античности. </w:t>
      </w:r>
      <w:r w:rsidR="00D5021C"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Этот интерес п</w:t>
      </w:r>
      <w:r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оддерживался л</w:t>
      </w:r>
      <w:r w:rsidR="00D5021C"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ю</w:t>
      </w:r>
      <w:r w:rsidRPr="00A25A89">
        <w:rPr>
          <w:rStyle w:val="CharacterStyle1"/>
          <w:rFonts w:ascii="Courier New" w:hAnsi="Courier New" w:cs="Courier New"/>
          <w:spacing w:val="18"/>
          <w:sz w:val="28"/>
          <w:szCs w:val="28"/>
        </w:rPr>
        <w:t xml:space="preserve">бовью к полноте, яркости, </w:t>
      </w:r>
      <w:r w:rsidR="00D5021C" w:rsidRPr="00A25A89">
        <w:rPr>
          <w:rStyle w:val="CharacterStyle1"/>
          <w:rFonts w:ascii="Courier New" w:hAnsi="Courier New" w:cs="Courier New"/>
          <w:spacing w:val="18"/>
          <w:sz w:val="28"/>
          <w:szCs w:val="28"/>
        </w:rPr>
        <w:t>гармо</w:t>
      </w:r>
      <w:r w:rsidR="00D5021C" w:rsidRPr="00A25A89">
        <w:rPr>
          <w:rStyle w:val="CharacterStyle1"/>
          <w:rFonts w:ascii="Courier New" w:hAnsi="Courier New" w:cs="Courier New"/>
          <w:sz w:val="28"/>
          <w:szCs w:val="28"/>
        </w:rPr>
        <w:t>нии жизни, характерной для древ</w:t>
      </w:r>
      <w:r w:rsidR="00D5021C"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них и привлекавшей русских дея</w:t>
      </w:r>
      <w:r w:rsidRPr="00A25A89">
        <w:rPr>
          <w:rFonts w:ascii="Courier New" w:hAnsi="Courier New" w:cs="Courier New"/>
          <w:spacing w:val="13"/>
          <w:sz w:val="28"/>
          <w:szCs w:val="28"/>
        </w:rPr>
        <w:t>телей искусства, а также тех</w:t>
      </w:r>
      <w:r w:rsidR="00D5021C" w:rsidRPr="00A25A89">
        <w:rPr>
          <w:rFonts w:ascii="Courier New" w:hAnsi="Courier New" w:cs="Courier New"/>
          <w:spacing w:val="13"/>
          <w:sz w:val="28"/>
          <w:szCs w:val="28"/>
        </w:rPr>
        <w:t xml:space="preserve">, кто </w:t>
      </w:r>
      <w:r w:rsidR="00D5021C" w:rsidRPr="00A25A89">
        <w:rPr>
          <w:rFonts w:ascii="Courier New" w:hAnsi="Courier New" w:cs="Courier New"/>
          <w:sz w:val="28"/>
          <w:szCs w:val="28"/>
        </w:rPr>
        <w:t>делал им заказы на портреты,</w:t>
      </w:r>
      <w:r w:rsidR="00FA0E8E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скульптуры и т. д. Но, увлекаясь </w:t>
      </w:r>
      <w:r w:rsidR="00FA0E8E" w:rsidRPr="00A25A89">
        <w:rPr>
          <w:rFonts w:ascii="Courier New" w:hAnsi="Courier New" w:cs="Courier New"/>
          <w:spacing w:val="-11"/>
          <w:sz w:val="28"/>
          <w:szCs w:val="28"/>
        </w:rPr>
        <w:t xml:space="preserve">античностью, русский классицизм </w:t>
      </w:r>
      <w:r w:rsidR="00FA0E8E" w:rsidRPr="00A25A89">
        <w:rPr>
          <w:rFonts w:ascii="Courier New" w:hAnsi="Courier New" w:cs="Courier New"/>
          <w:spacing w:val="-13"/>
          <w:sz w:val="28"/>
          <w:szCs w:val="28"/>
        </w:rPr>
        <w:t>решал задачи своего времени.</w:t>
      </w:r>
    </w:p>
    <w:p w:rsidR="00FA0E8E" w:rsidRPr="00A25A89" w:rsidRDefault="00FA0E8E" w:rsidP="00DB5BE7">
      <w:pPr>
        <w:pStyle w:val="Style1"/>
        <w:tabs>
          <w:tab w:val="left" w:pos="2700"/>
        </w:tabs>
        <w:adjustRightInd/>
        <w:spacing w:line="360" w:lineRule="auto"/>
        <w:ind w:firstLine="851"/>
        <w:jc w:val="both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Основоположником</w:t>
      </w:r>
      <w:r w:rsidRPr="00A25A89">
        <w:rPr>
          <w:rFonts w:ascii="Courier New" w:hAnsi="Courier New" w:cs="Courier New"/>
          <w:spacing w:val="-13"/>
          <w:sz w:val="28"/>
          <w:szCs w:val="28"/>
        </w:rPr>
        <w:tab/>
        <w:t>русского</w:t>
      </w:r>
      <w:r w:rsidRPr="00A25A89">
        <w:rPr>
          <w:rFonts w:ascii="Courier New" w:hAnsi="Courier New" w:cs="Courier New"/>
          <w:sz w:val="28"/>
          <w:szCs w:val="28"/>
        </w:rPr>
        <w:t xml:space="preserve"> классицизма в архитектуре был </w:t>
      </w:r>
      <w:r w:rsidRPr="00A25A89">
        <w:rPr>
          <w:rStyle w:val="CharacterStyle1"/>
          <w:rFonts w:ascii="Courier New" w:hAnsi="Courier New" w:cs="Courier New"/>
          <w:spacing w:val="18"/>
          <w:sz w:val="28"/>
          <w:szCs w:val="28"/>
        </w:rPr>
        <w:t>Матвей Федорович Казаков (1738-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1812). По его проектам пост</w:t>
      </w:r>
      <w:r w:rsidR="00A25A89" w:rsidRPr="00A25A89">
        <w:rPr>
          <w:rStyle w:val="CharacterStyle1"/>
          <w:rFonts w:ascii="Courier New" w:hAnsi="Courier New" w:cs="Courier New"/>
          <w:sz w:val="28"/>
          <w:szCs w:val="28"/>
        </w:rPr>
        <w:t>р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о</w:t>
      </w:r>
      <w:r w:rsidR="00A25A89" w:rsidRPr="00A25A89">
        <w:rPr>
          <w:rStyle w:val="CharacterStyle1"/>
          <w:rFonts w:ascii="Courier New" w:hAnsi="Courier New" w:cs="Courier New"/>
          <w:sz w:val="28"/>
          <w:szCs w:val="28"/>
        </w:rPr>
        <w:t>е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ны: 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здание Сената на территории Мос</w:t>
      </w:r>
      <w:r w:rsidRPr="00A25A89">
        <w:rPr>
          <w:rStyle w:val="CharacterStyle1"/>
          <w:rFonts w:ascii="Courier New" w:hAnsi="Courier New" w:cs="Courier New"/>
          <w:spacing w:val="24"/>
          <w:sz w:val="28"/>
          <w:szCs w:val="28"/>
        </w:rPr>
        <w:t>ковского Кремля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, Московский</w:t>
      </w:r>
      <w:r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 xml:space="preserve"> Университет (1793), здание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Дворянского собрания и </w:t>
      </w:r>
      <w:r w:rsidRPr="00A25A89">
        <w:rPr>
          <w:rStyle w:val="CharacterStyle1"/>
          <w:rFonts w:ascii="Courier New" w:hAnsi="Courier New" w:cs="Courier New"/>
          <w:spacing w:val="15"/>
          <w:sz w:val="28"/>
          <w:szCs w:val="28"/>
        </w:rPr>
        <w:t>другие д</w:t>
      </w:r>
      <w:r w:rsidR="00A25A89" w:rsidRPr="00A25A89">
        <w:rPr>
          <w:rStyle w:val="CharacterStyle1"/>
          <w:rFonts w:ascii="Courier New" w:hAnsi="Courier New" w:cs="Courier New"/>
          <w:spacing w:val="15"/>
          <w:sz w:val="28"/>
          <w:szCs w:val="28"/>
        </w:rPr>
        <w:t>ома, а</w:t>
      </w:r>
      <w:r w:rsidRPr="00A25A89">
        <w:rPr>
          <w:rStyle w:val="CharacterStyle1"/>
          <w:rFonts w:ascii="Courier New" w:hAnsi="Courier New" w:cs="Courier New"/>
          <w:spacing w:val="15"/>
          <w:sz w:val="28"/>
          <w:szCs w:val="28"/>
        </w:rPr>
        <w:t xml:space="preserve"> также подмосков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ные усадьбы, оставшиеся заме</w:t>
      </w:r>
      <w:r w:rsidRPr="00A25A89">
        <w:rPr>
          <w:rStyle w:val="CharacterStyle1"/>
          <w:rFonts w:ascii="Courier New" w:hAnsi="Courier New" w:cs="Courier New"/>
          <w:spacing w:val="27"/>
          <w:sz w:val="28"/>
          <w:szCs w:val="28"/>
        </w:rPr>
        <w:t xml:space="preserve">чательными памятниками </w:t>
      </w:r>
      <w:r w:rsidR="00A25A89" w:rsidRPr="00A25A89">
        <w:rPr>
          <w:rStyle w:val="CharacterStyle1"/>
          <w:rFonts w:ascii="Courier New" w:hAnsi="Courier New" w:cs="Courier New"/>
          <w:spacing w:val="27"/>
          <w:sz w:val="28"/>
          <w:szCs w:val="28"/>
        </w:rPr>
        <w:t>архи</w:t>
      </w:r>
      <w:r w:rsidR="00A25A89" w:rsidRPr="00A25A89">
        <w:rPr>
          <w:rStyle w:val="CharacterStyle1"/>
          <w:rFonts w:ascii="Courier New" w:hAnsi="Courier New" w:cs="Courier New"/>
          <w:sz w:val="28"/>
          <w:szCs w:val="28"/>
        </w:rPr>
        <w:t>тектуры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на века.</w:t>
      </w:r>
    </w:p>
    <w:p w:rsidR="00FA0E8E" w:rsidRPr="00A25A89" w:rsidRDefault="00FA0E8E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A теперь перенесемся в Санкт</w:t>
      </w:r>
      <w:r w:rsidR="00A25A89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-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Петербург</w:t>
      </w:r>
      <w:r w:rsidR="00926E83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и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его окрестности. Те, кто был </w:t>
      </w:r>
      <w:r w:rsidRPr="00A25A89">
        <w:rPr>
          <w:rStyle w:val="CharacterStyle1"/>
          <w:rFonts w:ascii="Courier New" w:hAnsi="Courier New" w:cs="Courier New"/>
          <w:spacing w:val="12"/>
          <w:sz w:val="28"/>
          <w:szCs w:val="28"/>
        </w:rPr>
        <w:t xml:space="preserve">в городе Пушкине (Царском Селе)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под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 xml:space="preserve"> Санкт</w:t>
      </w:r>
      <w:r w:rsidR="00DE4DD4">
        <w:rPr>
          <w:rStyle w:val="CharacterStyle1"/>
          <w:rFonts w:ascii="Courier New" w:hAnsi="Courier New" w:cs="Courier New"/>
          <w:spacing w:val="-7"/>
          <w:sz w:val="28"/>
          <w:szCs w:val="28"/>
        </w:rPr>
        <w:t>-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Петербург</w:t>
      </w:r>
      <w:r w:rsidR="00926E83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ом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, любовались кры</w:t>
      </w:r>
      <w:r w:rsidRPr="00A25A89">
        <w:rPr>
          <w:rStyle w:val="CharacterStyle1"/>
          <w:rFonts w:ascii="Courier New" w:hAnsi="Courier New" w:cs="Courier New"/>
          <w:spacing w:val="22"/>
          <w:sz w:val="28"/>
          <w:szCs w:val="28"/>
        </w:rPr>
        <w:t>латым зданием Камероновой га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лереи. Ее воспела Анна Ахматова</w:t>
      </w:r>
      <w:r w:rsidR="00926E83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в «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П</w:t>
      </w:r>
      <w:r w:rsidR="00926E83" w:rsidRPr="00A25A89">
        <w:rPr>
          <w:rStyle w:val="CharacterStyle1"/>
          <w:rFonts w:ascii="Courier New" w:hAnsi="Courier New" w:cs="Courier New"/>
          <w:sz w:val="28"/>
          <w:szCs w:val="28"/>
        </w:rPr>
        <w:t>оэме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без героя», где это зда</w:t>
      </w:r>
      <w:r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>ние оказыва</w:t>
      </w:r>
      <w:r w:rsidR="00926E83"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>ется мостом к и</w:t>
      </w:r>
      <w:r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>скрен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ности, прозрению</w:t>
      </w:r>
      <w:r w:rsidR="00926E83" w:rsidRPr="00A25A89">
        <w:rPr>
          <w:rStyle w:val="CharacterStyle1"/>
          <w:rFonts w:ascii="Courier New" w:hAnsi="Courier New" w:cs="Courier New"/>
          <w:sz w:val="28"/>
          <w:szCs w:val="28"/>
        </w:rPr>
        <w:t>:</w:t>
      </w:r>
    </w:p>
    <w:p w:rsidR="008F7E4B" w:rsidRPr="00A25A89" w:rsidRDefault="008F7E4B" w:rsidP="00DB5BE7">
      <w:pPr>
        <w:pStyle w:val="Style1"/>
        <w:adjustRightInd/>
        <w:spacing w:line="360" w:lineRule="auto"/>
        <w:ind w:right="432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A теперь бы домой скорее</w:t>
      </w:r>
    </w:p>
    <w:p w:rsidR="008F7E4B" w:rsidRPr="00A25A89" w:rsidRDefault="008F7E4B" w:rsidP="00DB5BE7">
      <w:pPr>
        <w:pStyle w:val="Style1"/>
        <w:adjustRightInd/>
        <w:spacing w:line="360" w:lineRule="auto"/>
        <w:ind w:right="432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Камероновой галереей,</w:t>
      </w:r>
    </w:p>
    <w:p w:rsidR="008F7E4B" w:rsidRPr="00A25A89" w:rsidRDefault="008F7E4B" w:rsidP="00DB5BE7">
      <w:pPr>
        <w:pStyle w:val="Style2"/>
        <w:spacing w:line="360" w:lineRule="auto"/>
        <w:ind w:right="72" w:firstLine="851"/>
        <w:rPr>
          <w:rStyle w:val="CharacterStyle1"/>
          <w:rFonts w:ascii="Courier New" w:hAnsi="Courier New" w:cs="Courier New"/>
          <w:spacing w:val="8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>B ледяной таинственный сад,</w:t>
      </w:r>
    </w:p>
    <w:p w:rsidR="008F7E4B" w:rsidRPr="00A25A89" w:rsidRDefault="008F7E4B" w:rsidP="00DB5BE7">
      <w:pPr>
        <w:pStyle w:val="Style2"/>
        <w:spacing w:line="360" w:lineRule="auto"/>
        <w:ind w:right="72"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z w:val="28"/>
          <w:szCs w:val="28"/>
        </w:rPr>
        <w:t>Где безмолвствуют водопады,</w:t>
      </w:r>
    </w:p>
    <w:p w:rsidR="008F7E4B" w:rsidRPr="00A25A89" w:rsidRDefault="008F7E4B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pacing w:val="28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28"/>
          <w:sz w:val="28"/>
          <w:szCs w:val="28"/>
        </w:rPr>
        <w:t>Где все девять мне будут рады,</w:t>
      </w:r>
    </w:p>
    <w:p w:rsidR="008F7E4B" w:rsidRPr="00A25A89" w:rsidRDefault="008F7E4B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z w:val="28"/>
          <w:szCs w:val="28"/>
        </w:rPr>
        <w:t>Как бывал ты когда-то рад...</w:t>
      </w:r>
    </w:p>
    <w:p w:rsidR="0020704D" w:rsidRDefault="008F7E4B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Галерея построена по заказу царской семьи Чарлзом </w:t>
      </w:r>
      <w:r w:rsidR="00DD7D41">
        <w:rPr>
          <w:rStyle w:val="CharacterStyle1"/>
          <w:rFonts w:ascii="Courier New" w:hAnsi="Courier New" w:cs="Courier New"/>
          <w:sz w:val="28"/>
          <w:szCs w:val="28"/>
        </w:rPr>
        <w:t>Камероном (ш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отландцем по происхождению) в конце 1780-х годов. Сочетание массивного первого этажа и легкой, как бы летящей колоннады второго этажа Камерон нашел в античных зданиях.</w:t>
      </w:r>
    </w:p>
    <w:p w:rsidR="008F7E4B" w:rsidRPr="00A25A89" w:rsidRDefault="008F7E4B" w:rsidP="00DB5BE7">
      <w:pPr>
        <w:pStyle w:val="Style2"/>
        <w:spacing w:line="360" w:lineRule="auto"/>
        <w:ind w:firstLine="851"/>
        <w:rPr>
          <w:rFonts w:ascii="Courier New" w:hAnsi="Courier New" w:cs="Courier New"/>
          <w:spacing w:val="-10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Стоит взглянуть на </w:t>
      </w:r>
      <w:r w:rsidR="00E671FC" w:rsidRPr="00A25A89">
        <w:rPr>
          <w:rStyle w:val="CharacterStyle1"/>
          <w:rFonts w:ascii="Courier New" w:hAnsi="Courier New" w:cs="Courier New"/>
          <w:sz w:val="28"/>
          <w:szCs w:val="28"/>
        </w:rPr>
        <w:t>реконструкцию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Пергамского</w:t>
      </w:r>
      <w:r w:rsidR="00E671FC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алтаря (</w:t>
      </w:r>
      <w:r w:rsidR="00E671FC" w:rsidRPr="00A25A89">
        <w:rPr>
          <w:rFonts w:ascii="Courier New" w:hAnsi="Courier New" w:cs="Courier New"/>
          <w:spacing w:val="-10"/>
          <w:sz w:val="28"/>
          <w:szCs w:val="28"/>
        </w:rPr>
        <w:t>II век до н. э.)</w:t>
      </w:r>
      <w:r w:rsidR="00DD7D41">
        <w:rPr>
          <w:rFonts w:ascii="Courier New" w:hAnsi="Courier New" w:cs="Courier New"/>
          <w:spacing w:val="-10"/>
          <w:sz w:val="28"/>
          <w:szCs w:val="28"/>
        </w:rPr>
        <w:t xml:space="preserve"> </w:t>
      </w:r>
      <w:r w:rsidR="00E671FC" w:rsidRPr="00A25A89">
        <w:rPr>
          <w:rFonts w:ascii="Courier New" w:hAnsi="Courier New" w:cs="Courier New"/>
          <w:spacing w:val="-10"/>
          <w:sz w:val="28"/>
          <w:szCs w:val="28"/>
        </w:rPr>
        <w:t xml:space="preserve">- на высокий цоколь и стройный ионический портик, на широкую лестницу </w:t>
      </w:r>
      <w:r w:rsidR="00DD7D41">
        <w:rPr>
          <w:rFonts w:ascii="Courier New" w:hAnsi="Courier New" w:cs="Courier New"/>
          <w:spacing w:val="-10"/>
          <w:sz w:val="28"/>
          <w:szCs w:val="28"/>
        </w:rPr>
        <w:t xml:space="preserve">и два могучих выступа по бокам, </w:t>
      </w:r>
      <w:r w:rsidR="00E671FC" w:rsidRPr="00A25A89">
        <w:rPr>
          <w:rFonts w:ascii="Courier New" w:hAnsi="Courier New" w:cs="Courier New"/>
          <w:spacing w:val="-10"/>
          <w:sz w:val="28"/>
          <w:szCs w:val="28"/>
        </w:rPr>
        <w:t>- чтобы узнать прообраз Камероновой галереи. Камерон продолжает прямую лестницу с выступами, на которых стоят статую Флоры и Геракла, полуовальными маршами, обрамляющими грот и легко взбегающими на второй этаж.</w:t>
      </w:r>
    </w:p>
    <w:p w:rsidR="00952D84" w:rsidRPr="00A25A89" w:rsidRDefault="00952D84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21"/>
          <w:sz w:val="28"/>
          <w:szCs w:val="28"/>
        </w:rPr>
        <w:t>Могущество и стройность, ве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личие и гармоничность, строгость пропорций сближают классицизм с </w:t>
      </w:r>
      <w:r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античным искусством. Причем рус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ский классицизм в своих лучших </w:t>
      </w:r>
      <w:r w:rsidRPr="00A25A89">
        <w:rPr>
          <w:rFonts w:ascii="Courier New" w:hAnsi="Courier New" w:cs="Courier New"/>
          <w:spacing w:val="-4"/>
          <w:sz w:val="28"/>
          <w:szCs w:val="28"/>
        </w:rPr>
        <w:t>проявлениях теснее связан с ан</w:t>
      </w:r>
      <w:r w:rsidRPr="00A25A89">
        <w:rPr>
          <w:rFonts w:ascii="Courier New" w:hAnsi="Courier New" w:cs="Courier New"/>
          <w:spacing w:val="8"/>
          <w:sz w:val="28"/>
          <w:szCs w:val="28"/>
        </w:rPr>
        <w:t>т</w:t>
      </w:r>
      <w:r w:rsidRPr="00A25A89">
        <w:rPr>
          <w:rFonts w:ascii="Courier New" w:hAnsi="Courier New" w:cs="Courier New"/>
          <w:sz w:val="28"/>
          <w:szCs w:val="28"/>
        </w:rPr>
        <w:t>ичностью, чем западноевропей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ский. Лиризм всегда был коренной </w:t>
      </w:r>
      <w:r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>чертой русского искусства. Клас</w:t>
      </w:r>
      <w:r w:rsidR="00D92765">
        <w:rPr>
          <w:rStyle w:val="CharacterStyle1"/>
          <w:rFonts w:ascii="Courier New" w:hAnsi="Courier New" w:cs="Courier New"/>
          <w:sz w:val="28"/>
          <w:szCs w:val="28"/>
        </w:rPr>
        <w:t>сицизм по своей природе рас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судочен, но, попав на русску</w:t>
      </w:r>
      <w:r w:rsidR="00D92765">
        <w:rPr>
          <w:rStyle w:val="CharacterStyle1"/>
          <w:rFonts w:ascii="Courier New" w:hAnsi="Courier New" w:cs="Courier New"/>
          <w:sz w:val="28"/>
          <w:szCs w:val="28"/>
        </w:rPr>
        <w:t>ю почву, он обрел непосредствен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ность, искренность чувства, цельность настроения.</w:t>
      </w:r>
      <w:r w:rsidR="0020704D">
        <w:rPr>
          <w:rStyle w:val="a7"/>
          <w:rFonts w:ascii="Courier New" w:hAnsi="Courier New" w:cs="Courier New"/>
          <w:sz w:val="28"/>
          <w:szCs w:val="28"/>
        </w:rPr>
        <w:footnoteReference w:id="1"/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</w:p>
    <w:p w:rsidR="0020704D" w:rsidRDefault="00D92765" w:rsidP="00D92765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>
        <w:rPr>
          <w:rStyle w:val="CharacterStyle1"/>
          <w:rFonts w:ascii="Courier New" w:hAnsi="Courier New" w:cs="Courier New"/>
          <w:sz w:val="28"/>
          <w:szCs w:val="28"/>
        </w:rPr>
        <w:t>Интерес к античности в рус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>ском искусстве усиливался бла</w:t>
      </w:r>
      <w:r w:rsidR="00952D84"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годаря раскопкам античных го</w:t>
      </w:r>
      <w:r w:rsidR="00952D84" w:rsidRPr="00A25A89">
        <w:rPr>
          <w:rStyle w:val="CharacterStyle1"/>
          <w:rFonts w:ascii="Courier New" w:hAnsi="Courier New" w:cs="Courier New"/>
          <w:spacing w:val="18"/>
          <w:sz w:val="28"/>
          <w:szCs w:val="28"/>
        </w:rPr>
        <w:t xml:space="preserve">родов, которые активно велись в </w:t>
      </w:r>
      <w:r w:rsidR="00952D84"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>XVIII веке и были хорошо извест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ны </w:t>
      </w:r>
      <w:r w:rsidR="00961C94" w:rsidRPr="00A25A89">
        <w:rPr>
          <w:rStyle w:val="CharacterStyle1"/>
          <w:rFonts w:ascii="Courier New" w:hAnsi="Courier New" w:cs="Courier New"/>
          <w:sz w:val="28"/>
          <w:szCs w:val="28"/>
        </w:rPr>
        <w:t>архитекторам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. Но русский </w:t>
      </w:r>
      <w:r w:rsidR="00952D84"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 xml:space="preserve">классицизм не просто </w:t>
      </w:r>
      <w:r w:rsidR="00961C94"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>наследовал</w:t>
      </w:r>
      <w:r w:rsidR="00952D84"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 xml:space="preserve"> </w:t>
      </w:r>
      <w:r w:rsidR="00961C94" w:rsidRPr="00A25A89">
        <w:rPr>
          <w:rStyle w:val="CharacterStyle1"/>
          <w:rFonts w:ascii="Courier New" w:hAnsi="Courier New" w:cs="Courier New"/>
          <w:sz w:val="28"/>
          <w:szCs w:val="28"/>
        </w:rPr>
        <w:t>античность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, а и усложнил ее мир, теряя наивную и простодушную </w:t>
      </w:r>
      <w:r w:rsidR="00952D84" w:rsidRPr="00A25A89">
        <w:rPr>
          <w:rStyle w:val="CharacterStyle1"/>
          <w:rFonts w:ascii="Courier New" w:hAnsi="Courier New" w:cs="Courier New"/>
          <w:spacing w:val="-15"/>
          <w:sz w:val="28"/>
          <w:szCs w:val="28"/>
        </w:rPr>
        <w:t>цельность древнего искусства, чис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тоту его пропорций, совершенную </w:t>
      </w:r>
      <w:r w:rsidR="00952D84" w:rsidRPr="00A25A89">
        <w:rPr>
          <w:rStyle w:val="CharacterStyle1"/>
          <w:rFonts w:ascii="Courier New" w:hAnsi="Courier New" w:cs="Courier New"/>
          <w:spacing w:val="-15"/>
          <w:sz w:val="28"/>
          <w:szCs w:val="28"/>
        </w:rPr>
        <w:t xml:space="preserve">соразмерность частей, Способность 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быть </w:t>
      </w:r>
      <w:r w:rsidR="00961C94" w:rsidRPr="00A25A89">
        <w:rPr>
          <w:rStyle w:val="CharacterStyle1"/>
          <w:rFonts w:ascii="Courier New" w:hAnsi="Courier New" w:cs="Courier New"/>
          <w:sz w:val="28"/>
          <w:szCs w:val="28"/>
        </w:rPr>
        <w:t>т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оржественным без пышной </w:t>
      </w:r>
      <w:r w:rsidR="00961C94" w:rsidRPr="00A25A89">
        <w:rPr>
          <w:rStyle w:val="CharacterStyle1"/>
          <w:rFonts w:ascii="Courier New" w:hAnsi="Courier New" w:cs="Courier New"/>
          <w:spacing w:val="-15"/>
          <w:sz w:val="28"/>
          <w:szCs w:val="28"/>
        </w:rPr>
        <w:t>величавости.</w:t>
      </w:r>
      <w:r w:rsidR="00952D84" w:rsidRPr="00A25A89">
        <w:rPr>
          <w:rStyle w:val="CharacterStyle1"/>
          <w:rFonts w:ascii="Courier New" w:hAnsi="Courier New" w:cs="Courier New"/>
          <w:spacing w:val="-15"/>
          <w:sz w:val="28"/>
          <w:szCs w:val="28"/>
        </w:rPr>
        <w:t xml:space="preserve"> Прогресс в искусстве </w:t>
      </w:r>
      <w:r w:rsidR="00952D84" w:rsidRPr="00A25A89">
        <w:rPr>
          <w:rStyle w:val="CharacterStyle1"/>
          <w:rFonts w:ascii="Courier New" w:hAnsi="Courier New" w:cs="Courier New"/>
          <w:sz w:val="28"/>
          <w:szCs w:val="28"/>
        </w:rPr>
        <w:t>не совершается без потерь.</w:t>
      </w:r>
    </w:p>
    <w:p w:rsidR="00961C94" w:rsidRPr="00D92765" w:rsidRDefault="00D92765" w:rsidP="00D92765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  <w:r w:rsidR="00961C94"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 xml:space="preserve">А теперь сравним два здания </w:t>
      </w:r>
      <w:r w:rsidR="00961C94" w:rsidRPr="00A25A89">
        <w:rPr>
          <w:rStyle w:val="CharacterStyle1"/>
          <w:rFonts w:ascii="Courier New" w:hAnsi="Courier New" w:cs="Courier New"/>
          <w:spacing w:val="20"/>
          <w:sz w:val="28"/>
          <w:szCs w:val="28"/>
        </w:rPr>
        <w:t>и подумаем, в чем русский клас</w:t>
      </w:r>
      <w:r w:rsidR="00961C94" w:rsidRPr="00A25A89">
        <w:rPr>
          <w:rStyle w:val="CharacterStyle1"/>
          <w:rFonts w:ascii="Courier New" w:hAnsi="Courier New" w:cs="Courier New"/>
          <w:sz w:val="28"/>
          <w:szCs w:val="28"/>
        </w:rPr>
        <w:t>сицизм следует античности и в чем изменяет ей.</w:t>
      </w:r>
    </w:p>
    <w:p w:rsidR="00961C94" w:rsidRPr="00A25A89" w:rsidRDefault="00961C94" w:rsidP="00DB5BE7">
      <w:pPr>
        <w:pStyle w:val="Style2"/>
        <w:spacing w:line="360" w:lineRule="auto"/>
        <w:ind w:firstLine="851"/>
        <w:rPr>
          <w:rFonts w:ascii="Courier New" w:hAnsi="Courier New" w:cs="Courier New"/>
          <w:spacing w:val="6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18"/>
          <w:sz w:val="28"/>
          <w:szCs w:val="28"/>
        </w:rPr>
        <w:t xml:space="preserve">Вот Kруглый храм на Бычьем </w:t>
      </w:r>
      <w:r w:rsidRPr="00A25A89">
        <w:rPr>
          <w:rStyle w:val="CharacterStyle1"/>
          <w:rFonts w:ascii="Courier New" w:hAnsi="Courier New" w:cs="Courier New"/>
          <w:spacing w:val="21"/>
          <w:sz w:val="28"/>
          <w:szCs w:val="28"/>
        </w:rPr>
        <w:t xml:space="preserve">форуме в Риме, пoстpоенный в </w:t>
      </w:r>
      <w:r w:rsidRPr="00A25A89">
        <w:rPr>
          <w:rStyle w:val="CharacterStyle1"/>
          <w:rFonts w:ascii="Courier New" w:hAnsi="Courier New" w:cs="Courier New"/>
          <w:spacing w:val="22"/>
          <w:sz w:val="28"/>
          <w:szCs w:val="28"/>
        </w:rPr>
        <w:t>I веке до н. э. Здание сохрани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лось и прекрасно смотрится, осо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бенно ночью, в серебристом свете</w:t>
      </w:r>
      <w:r w:rsidRPr="00A25A89">
        <w:rPr>
          <w:rStyle w:val="CharacterStyle1"/>
          <w:rFonts w:ascii="Courier New" w:hAnsi="Courier New" w:cs="Courier New"/>
          <w:spacing w:val="6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луны, за что его иногда назы</w:t>
      </w:r>
      <w:r w:rsidRPr="00A25A89">
        <w:rPr>
          <w:rFonts w:ascii="Courier New" w:hAnsi="Courier New" w:cs="Courier New"/>
          <w:sz w:val="28"/>
          <w:szCs w:val="28"/>
        </w:rPr>
        <w:t>вают «хр</w:t>
      </w:r>
      <w:r w:rsidR="00D92765">
        <w:rPr>
          <w:rFonts w:ascii="Courier New" w:hAnsi="Courier New" w:cs="Courier New"/>
          <w:sz w:val="28"/>
          <w:szCs w:val="28"/>
        </w:rPr>
        <w:t>амом Дианы» (Диана счи</w:t>
      </w:r>
      <w:r w:rsidRPr="00A25A89">
        <w:rPr>
          <w:rFonts w:ascii="Courier New" w:hAnsi="Courier New" w:cs="Courier New"/>
          <w:sz w:val="28"/>
          <w:szCs w:val="28"/>
        </w:rPr>
        <w:t>талась богиней Луны).</w:t>
      </w:r>
    </w:p>
    <w:p w:rsidR="003F03FD" w:rsidRPr="00A25A89" w:rsidRDefault="00961C94" w:rsidP="00DB5BE7">
      <w:pPr>
        <w:pStyle w:val="Style2"/>
        <w:spacing w:before="36"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pacing w:val="30"/>
          <w:sz w:val="28"/>
          <w:szCs w:val="28"/>
        </w:rPr>
        <w:t>A вот Храм Дружбы в Пав</w:t>
      </w:r>
      <w:r w:rsidRPr="00A25A89">
        <w:rPr>
          <w:rFonts w:ascii="Courier New" w:hAnsi="Courier New" w:cs="Courier New"/>
          <w:sz w:val="28"/>
          <w:szCs w:val="28"/>
        </w:rPr>
        <w:t>ловске, построенный Чарлзом Камероном по заказу наследника</w:t>
      </w:r>
      <w:r w:rsidRPr="00A25A89">
        <w:rPr>
          <w:rFonts w:ascii="Courier New" w:hAnsi="Courier New" w:cs="Courier New"/>
          <w:spacing w:val="6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13"/>
          <w:sz w:val="28"/>
          <w:szCs w:val="28"/>
        </w:rPr>
        <w:t xml:space="preserve">престола, будущего Павла I, и его </w:t>
      </w:r>
      <w:r w:rsidRPr="00A25A89">
        <w:rPr>
          <w:rFonts w:ascii="Courier New" w:hAnsi="Courier New" w:cs="Courier New"/>
          <w:sz w:val="28"/>
          <w:szCs w:val="28"/>
        </w:rPr>
        <w:t>жены Марии Федоровны. Высокие</w:t>
      </w:r>
      <w:r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 заказчики надеялись растрогать</w:t>
      </w:r>
      <w:r w:rsidR="003F03FD"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 xml:space="preserve">Екатерину II приглашением в гости </w:t>
      </w:r>
      <w:r w:rsidRPr="00A25A89">
        <w:rPr>
          <w:rStyle w:val="CharacterStyle1"/>
          <w:rFonts w:ascii="Courier New" w:hAnsi="Courier New" w:cs="Courier New"/>
          <w:spacing w:val="20"/>
          <w:sz w:val="28"/>
          <w:szCs w:val="28"/>
        </w:rPr>
        <w:t>и статуей императрицы, постав</w:t>
      </w:r>
      <w:r w:rsidRPr="00A25A89">
        <w:rPr>
          <w:rStyle w:val="CharacterStyle1"/>
          <w:rFonts w:ascii="Courier New" w:hAnsi="Courier New" w:cs="Courier New"/>
          <w:spacing w:val="32"/>
          <w:sz w:val="28"/>
          <w:szCs w:val="28"/>
        </w:rPr>
        <w:t>ленной в этом Храме Дружбы.</w:t>
      </w:r>
      <w:r w:rsidR="003F03FD"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>И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мператрице очень понравилось 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здание, великолепно вписанное и</w:t>
      </w:r>
      <w:r w:rsidR="003F03FD"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14"/>
          <w:sz w:val="28"/>
          <w:szCs w:val="28"/>
        </w:rPr>
        <w:t xml:space="preserve">пейзаж, но суммы на содержание </w:t>
      </w:r>
      <w:r w:rsidRPr="00A25A89">
        <w:rPr>
          <w:rStyle w:val="CharacterStyle1"/>
          <w:rFonts w:ascii="Courier New" w:hAnsi="Courier New" w:cs="Courier New"/>
          <w:spacing w:val="34"/>
          <w:sz w:val="28"/>
          <w:szCs w:val="28"/>
        </w:rPr>
        <w:t>сына и на дальнейшее строи</w:t>
      </w:r>
      <w:r w:rsidR="003F03FD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тельство парка она не у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величила. Суровая мать заботил</w:t>
      </w:r>
      <w:r w:rsidR="003F03FD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ась о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 xml:space="preserve"> сохра</w:t>
      </w:r>
      <w:r w:rsidR="005000EA">
        <w:rPr>
          <w:rStyle w:val="CharacterStyle1"/>
          <w:rFonts w:ascii="Courier New" w:hAnsi="Courier New" w:cs="Courier New"/>
          <w:spacing w:val="26"/>
          <w:sz w:val="28"/>
          <w:szCs w:val="28"/>
        </w:rPr>
        <w:t>нении власти, а</w:t>
      </w:r>
      <w:r w:rsidRPr="00A25A89">
        <w:rPr>
          <w:rStyle w:val="CharacterStyle1"/>
          <w:rFonts w:ascii="Courier New" w:hAnsi="Courier New" w:cs="Courier New"/>
          <w:spacing w:val="26"/>
          <w:sz w:val="28"/>
          <w:szCs w:val="28"/>
        </w:rPr>
        <w:t xml:space="preserve"> в сыне видела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лишь угрозу ей.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</w:p>
    <w:p w:rsidR="003F03FD" w:rsidRPr="00A25A89" w:rsidRDefault="00961C94" w:rsidP="00DB5BE7">
      <w:pPr>
        <w:pStyle w:val="Style2"/>
        <w:spacing w:before="36"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Это не мешало придворным </w:t>
      </w:r>
      <w:r w:rsidR="003F03FD" w:rsidRPr="00A25A89">
        <w:rPr>
          <w:rStyle w:val="CharacterStyle1"/>
          <w:rFonts w:ascii="Courier New" w:hAnsi="Courier New" w:cs="Courier New"/>
          <w:spacing w:val="19"/>
          <w:sz w:val="28"/>
          <w:szCs w:val="28"/>
        </w:rPr>
        <w:t>художникам прославлять ее щед</w:t>
      </w:r>
      <w:r w:rsidR="003F03FD" w:rsidRPr="00A25A89">
        <w:rPr>
          <w:rStyle w:val="CharacterStyle1"/>
          <w:rFonts w:ascii="Courier New" w:hAnsi="Courier New" w:cs="Courier New"/>
          <w:spacing w:val="13"/>
          <w:sz w:val="28"/>
          <w:szCs w:val="28"/>
        </w:rPr>
        <w:t xml:space="preserve">рость и великодушие. Художники,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четко придерживавшиеся правил </w:t>
      </w:r>
      <w:r w:rsidR="003F03FD" w:rsidRPr="00A25A89">
        <w:rPr>
          <w:rStyle w:val="CharacterStyle1"/>
          <w:rFonts w:ascii="Courier New" w:hAnsi="Courier New" w:cs="Courier New"/>
          <w:spacing w:val="19"/>
          <w:sz w:val="28"/>
          <w:szCs w:val="28"/>
        </w:rPr>
        <w:t>классицизма, изображали Екате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>рину величавой государыней —</w:t>
      </w:r>
      <w:r w:rsidR="006F51DA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>спокойной, уверенной в себе, отли</w:t>
      </w:r>
      <w:r w:rsidR="003F03FD"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 xml:space="preserve">чающейся строгостью, ясностью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разума, щедростью и бесстрашием, </w:t>
      </w:r>
      <w:r w:rsidR="003F03FD" w:rsidRPr="00A25A89">
        <w:rPr>
          <w:rStyle w:val="CharacterStyle1"/>
          <w:rFonts w:ascii="Courier New" w:hAnsi="Courier New" w:cs="Courier New"/>
          <w:spacing w:val="-13"/>
          <w:sz w:val="28"/>
          <w:szCs w:val="28"/>
        </w:rPr>
        <w:t>что подчеркивалось позой, жестом,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атрибутами царской власти и т. д. То есть в ее портретах перед </w:t>
      </w:r>
      <w:r w:rsidR="003F03FD" w:rsidRPr="00A25A89">
        <w:rPr>
          <w:rFonts w:ascii="Courier New" w:hAnsi="Courier New" w:cs="Courier New"/>
          <w:spacing w:val="19"/>
          <w:sz w:val="28"/>
          <w:szCs w:val="28"/>
        </w:rPr>
        <w:t>нами штампованный набор</w:t>
      </w:r>
      <w:r w:rsidR="006F51DA" w:rsidRPr="00A25A89">
        <w:rPr>
          <w:rFonts w:ascii="Courier New" w:hAnsi="Courier New" w:cs="Courier New"/>
          <w:spacing w:val="19"/>
          <w:sz w:val="28"/>
          <w:szCs w:val="28"/>
        </w:rPr>
        <w:t xml:space="preserve"> достоинств</w:t>
      </w:r>
      <w:r w:rsidR="003F03FD" w:rsidRPr="00A25A89">
        <w:rPr>
          <w:rFonts w:ascii="Courier New" w:hAnsi="Courier New" w:cs="Courier New"/>
          <w:spacing w:val="15"/>
          <w:sz w:val="28"/>
          <w:szCs w:val="28"/>
        </w:rPr>
        <w:t>, не</w:t>
      </w:r>
      <w:r w:rsidR="006F51DA" w:rsidRPr="00A25A89">
        <w:rPr>
          <w:rFonts w:ascii="Courier New" w:hAnsi="Courier New" w:cs="Courier New"/>
          <w:spacing w:val="15"/>
          <w:sz w:val="28"/>
          <w:szCs w:val="28"/>
        </w:rPr>
        <w:t>о</w:t>
      </w:r>
      <w:r w:rsidR="003F03FD" w:rsidRPr="00A25A89">
        <w:rPr>
          <w:rFonts w:ascii="Courier New" w:hAnsi="Courier New" w:cs="Courier New"/>
          <w:spacing w:val="15"/>
          <w:sz w:val="28"/>
          <w:szCs w:val="28"/>
        </w:rPr>
        <w:t xml:space="preserve">бхoдимых великому </w:t>
      </w:r>
      <w:r w:rsidR="003F03FD" w:rsidRPr="00A25A89">
        <w:rPr>
          <w:rFonts w:ascii="Courier New" w:hAnsi="Courier New" w:cs="Courier New"/>
          <w:sz w:val="28"/>
          <w:szCs w:val="28"/>
        </w:rPr>
        <w:t xml:space="preserve">лицу, монарху, </w:t>
      </w:r>
      <w:r w:rsidR="006F51DA" w:rsidRPr="00A25A89">
        <w:rPr>
          <w:rFonts w:ascii="Courier New" w:hAnsi="Courier New" w:cs="Courier New"/>
          <w:sz w:val="28"/>
          <w:szCs w:val="28"/>
        </w:rPr>
        <w:t>п</w:t>
      </w:r>
      <w:r w:rsidR="003F03FD" w:rsidRPr="00A25A89">
        <w:rPr>
          <w:rFonts w:ascii="Courier New" w:hAnsi="Courier New" w:cs="Courier New"/>
          <w:sz w:val="28"/>
          <w:szCs w:val="28"/>
        </w:rPr>
        <w:t>о представлениям</w:t>
      </w:r>
      <w:r w:rsidR="006F51DA" w:rsidRPr="00A25A89">
        <w:rPr>
          <w:rFonts w:ascii="Courier New" w:hAnsi="Courier New" w:cs="Courier New"/>
          <w:sz w:val="28"/>
          <w:szCs w:val="28"/>
        </w:rPr>
        <w:t xml:space="preserve"> 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>кла</w:t>
      </w:r>
      <w:r w:rsidR="006F51DA" w:rsidRPr="00A25A89">
        <w:rPr>
          <w:rStyle w:val="CharacterStyle1"/>
          <w:rFonts w:ascii="Courier New" w:hAnsi="Courier New" w:cs="Courier New"/>
          <w:sz w:val="28"/>
          <w:szCs w:val="28"/>
        </w:rPr>
        <w:t>ссицистов</w:t>
      </w:r>
      <w:r w:rsidR="003F03FD" w:rsidRPr="00A25A89">
        <w:rPr>
          <w:rStyle w:val="CharacterStyle1"/>
          <w:rFonts w:ascii="Courier New" w:hAnsi="Courier New" w:cs="Courier New"/>
          <w:sz w:val="28"/>
          <w:szCs w:val="28"/>
        </w:rPr>
        <w:t>.</w:t>
      </w:r>
    </w:p>
    <w:p w:rsidR="00E45DDD" w:rsidRDefault="006F51DA" w:rsidP="008B7C14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 xml:space="preserve">Русский классицизм проникнут </w:t>
      </w:r>
      <w:r w:rsidRPr="00A25A89">
        <w:rPr>
          <w:rStyle w:val="CharacterStyle1"/>
          <w:rFonts w:ascii="Courier New" w:hAnsi="Courier New" w:cs="Courier New"/>
          <w:spacing w:val="-6"/>
          <w:sz w:val="28"/>
          <w:szCs w:val="28"/>
        </w:rPr>
        <w:t>не только монархической идеей —</w:t>
      </w:r>
      <w:r w:rsidRPr="00A25A89">
        <w:rPr>
          <w:rStyle w:val="CharacterStyle1"/>
          <w:rFonts w:ascii="Courier New" w:hAnsi="Courier New" w:cs="Courier New"/>
          <w:spacing w:val="6"/>
          <w:sz w:val="28"/>
          <w:szCs w:val="28"/>
          <w:vertAlign w:val="superscript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16"/>
          <w:sz w:val="28"/>
          <w:szCs w:val="28"/>
        </w:rPr>
        <w:t>ему свойственна общенациональ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ная, гражданская направленность. Строгость и парадность художест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венного стиля в русском класси</w:t>
      </w:r>
      <w:r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 xml:space="preserve">цизме не ведут к рассудочности,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однолинейности  изображения жизни.</w:t>
      </w:r>
      <w:r w:rsidR="0047549B" w:rsidRPr="0047549B">
        <w:rPr>
          <w:rStyle w:val="a7"/>
          <w:rFonts w:ascii="Courier New" w:hAnsi="Courier New" w:cs="Courier New"/>
          <w:caps/>
          <w:sz w:val="28"/>
          <w:szCs w:val="28"/>
        </w:rPr>
        <w:t xml:space="preserve"> </w:t>
      </w:r>
      <w:r w:rsidR="0047549B">
        <w:rPr>
          <w:rStyle w:val="a7"/>
          <w:rFonts w:ascii="Courier New" w:hAnsi="Courier New" w:cs="Courier New"/>
          <w:caps/>
          <w:sz w:val="28"/>
          <w:szCs w:val="28"/>
        </w:rPr>
        <w:footnoteReference w:id="2"/>
      </w:r>
    </w:p>
    <w:p w:rsidR="008B7C14" w:rsidRPr="008B7C14" w:rsidRDefault="008B7C14" w:rsidP="008B7C14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</w:p>
    <w:p w:rsidR="00E45DDD" w:rsidRPr="00A25A89" w:rsidRDefault="00E45DDD" w:rsidP="00DB5BE7">
      <w:pPr>
        <w:pStyle w:val="Style2"/>
        <w:spacing w:line="360" w:lineRule="auto"/>
        <w:ind w:firstLine="851"/>
        <w:rPr>
          <w:rStyle w:val="CharacterStyle1"/>
          <w:rFonts w:ascii="Courier New" w:hAnsi="Courier New" w:cs="Courier New"/>
          <w:sz w:val="28"/>
          <w:szCs w:val="28"/>
        </w:rPr>
      </w:pPr>
    </w:p>
    <w:p w:rsidR="00961C94" w:rsidRPr="00FA5C92" w:rsidRDefault="008B7C14" w:rsidP="00C03F7D">
      <w:pPr>
        <w:pStyle w:val="Style2"/>
        <w:spacing w:line="360" w:lineRule="auto"/>
        <w:ind w:firstLine="851"/>
        <w:jc w:val="center"/>
        <w:rPr>
          <w:rFonts w:ascii="Courier New" w:hAnsi="Courier New" w:cs="Courier New"/>
          <w:b/>
          <w:caps/>
          <w:spacing w:val="6"/>
          <w:sz w:val="28"/>
          <w:szCs w:val="28"/>
        </w:rPr>
      </w:pPr>
      <w:r>
        <w:rPr>
          <w:rFonts w:ascii="Courier New" w:hAnsi="Courier New" w:cs="Courier New"/>
          <w:b/>
          <w:caps/>
          <w:spacing w:val="6"/>
          <w:sz w:val="28"/>
          <w:szCs w:val="28"/>
        </w:rPr>
        <w:t xml:space="preserve">Глава </w:t>
      </w:r>
      <w:r w:rsidR="00A65629" w:rsidRPr="00FA5C92">
        <w:rPr>
          <w:rFonts w:ascii="Courier New" w:hAnsi="Courier New" w:cs="Courier New"/>
          <w:b/>
          <w:caps/>
          <w:spacing w:val="6"/>
          <w:sz w:val="28"/>
          <w:szCs w:val="28"/>
        </w:rPr>
        <w:t>2. Отражение мироощущения японцев в романе Ясунари Кавабата «Стон горы».</w:t>
      </w:r>
    </w:p>
    <w:p w:rsidR="0020704D" w:rsidRPr="00FA5C92" w:rsidRDefault="0020704D" w:rsidP="00C03F7D">
      <w:pPr>
        <w:pStyle w:val="Style2"/>
        <w:spacing w:line="360" w:lineRule="auto"/>
        <w:ind w:firstLine="851"/>
        <w:jc w:val="center"/>
        <w:rPr>
          <w:rFonts w:ascii="Courier New" w:hAnsi="Courier New" w:cs="Courier New"/>
          <w:b/>
          <w:spacing w:val="6"/>
          <w:sz w:val="28"/>
          <w:szCs w:val="28"/>
        </w:rPr>
      </w:pPr>
    </w:p>
    <w:p w:rsidR="00A65629" w:rsidRPr="00FA5C92" w:rsidRDefault="008B7C14" w:rsidP="00C03F7D">
      <w:pPr>
        <w:pStyle w:val="Style1"/>
        <w:adjustRightInd/>
        <w:spacing w:line="360" w:lineRule="auto"/>
        <w:ind w:firstLine="851"/>
        <w:jc w:val="center"/>
        <w:rPr>
          <w:rStyle w:val="CharacterStyle1"/>
          <w:rFonts w:ascii="Courier New" w:hAnsi="Courier New" w:cs="Courier New"/>
          <w:b/>
          <w:caps/>
          <w:spacing w:val="-6"/>
          <w:sz w:val="28"/>
          <w:szCs w:val="28"/>
        </w:rPr>
      </w:pPr>
      <w:r>
        <w:rPr>
          <w:rFonts w:ascii="Courier New" w:hAnsi="Courier New" w:cs="Courier New"/>
          <w:b/>
          <w:caps/>
          <w:sz w:val="28"/>
          <w:szCs w:val="28"/>
        </w:rPr>
        <w:t xml:space="preserve">§ </w:t>
      </w:r>
      <w:r w:rsidR="00A65629" w:rsidRPr="00FA5C92">
        <w:rPr>
          <w:rFonts w:ascii="Courier New" w:hAnsi="Courier New" w:cs="Courier New"/>
          <w:b/>
          <w:caps/>
          <w:sz w:val="28"/>
          <w:szCs w:val="28"/>
        </w:rPr>
        <w:t>1</w:t>
      </w:r>
      <w:r>
        <w:rPr>
          <w:rFonts w:ascii="Courier New" w:hAnsi="Courier New" w:cs="Courier New"/>
          <w:b/>
          <w:caps/>
          <w:sz w:val="28"/>
          <w:szCs w:val="28"/>
        </w:rPr>
        <w:t>.</w:t>
      </w:r>
      <w:r w:rsidR="00A65629" w:rsidRPr="00FA5C92">
        <w:rPr>
          <w:rFonts w:ascii="Courier New" w:hAnsi="Courier New" w:cs="Courier New"/>
          <w:b/>
          <w:caps/>
          <w:sz w:val="28"/>
          <w:szCs w:val="28"/>
        </w:rPr>
        <w:t xml:space="preserve"> Ясунари </w:t>
      </w:r>
      <w:r w:rsidR="00A65629" w:rsidRPr="00FA5C92">
        <w:rPr>
          <w:rStyle w:val="CharacterStyle1"/>
          <w:rFonts w:ascii="Courier New" w:hAnsi="Courier New" w:cs="Courier New"/>
          <w:b/>
          <w:caps/>
          <w:spacing w:val="-2"/>
          <w:sz w:val="28"/>
          <w:szCs w:val="28"/>
        </w:rPr>
        <w:t xml:space="preserve">Кавабата, один из крупнейших прозаиков </w:t>
      </w:r>
      <w:r w:rsidR="00A65629" w:rsidRPr="00FA5C92">
        <w:rPr>
          <w:rStyle w:val="CharacterStyle1"/>
          <w:rFonts w:ascii="Courier New" w:hAnsi="Courier New" w:cs="Courier New"/>
          <w:b/>
          <w:caps/>
          <w:spacing w:val="-6"/>
          <w:sz w:val="28"/>
          <w:szCs w:val="28"/>
        </w:rPr>
        <w:t>ХХ века</w:t>
      </w:r>
    </w:p>
    <w:p w:rsidR="0020704D" w:rsidRPr="00A25A89" w:rsidRDefault="0020704D" w:rsidP="00C03F7D">
      <w:pPr>
        <w:pStyle w:val="Style1"/>
        <w:adjustRightInd/>
        <w:spacing w:line="360" w:lineRule="auto"/>
        <w:ind w:firstLine="851"/>
        <w:jc w:val="center"/>
        <w:rPr>
          <w:rFonts w:ascii="Courier New" w:hAnsi="Courier New" w:cs="Courier New"/>
          <w:caps/>
          <w:spacing w:val="6"/>
          <w:sz w:val="28"/>
          <w:szCs w:val="28"/>
        </w:rPr>
      </w:pPr>
    </w:p>
    <w:p w:rsidR="00742625" w:rsidRPr="00A25A89" w:rsidRDefault="00742625" w:rsidP="00DB5BE7">
      <w:pPr>
        <w:pStyle w:val="Style2"/>
        <w:spacing w:line="360" w:lineRule="auto"/>
        <w:ind w:firstLine="851"/>
        <w:rPr>
          <w:rFonts w:ascii="Courier New" w:hAnsi="Courier New" w:cs="Courier New"/>
          <w:spacing w:val="-7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B люб</w:t>
      </w:r>
      <w:r w:rsidR="005000EA">
        <w:rPr>
          <w:rFonts w:ascii="Courier New" w:hAnsi="Courier New" w:cs="Courier New"/>
          <w:sz w:val="28"/>
          <w:szCs w:val="28"/>
        </w:rPr>
        <w:t>ой литературе, в том числе япон</w:t>
      </w:r>
      <w:r w:rsidRPr="00A25A89">
        <w:rPr>
          <w:rFonts w:ascii="Courier New" w:hAnsi="Courier New" w:cs="Courier New"/>
          <w:sz w:val="28"/>
          <w:szCs w:val="28"/>
        </w:rPr>
        <w:t xml:space="preserve">ской, при всем ее национальном </w:t>
      </w:r>
      <w:r w:rsidR="005000EA" w:rsidRPr="00A25A89">
        <w:rPr>
          <w:rFonts w:ascii="Courier New" w:hAnsi="Courier New" w:cs="Courier New"/>
          <w:sz w:val="28"/>
          <w:szCs w:val="28"/>
        </w:rPr>
        <w:t>своеобразии</w:t>
      </w:r>
      <w:r w:rsidRPr="00A25A89">
        <w:rPr>
          <w:rFonts w:ascii="Courier New" w:hAnsi="Courier New" w:cs="Courier New"/>
          <w:sz w:val="28"/>
          <w:szCs w:val="28"/>
        </w:rPr>
        <w:t xml:space="preserve">, </w:t>
      </w:r>
      <w:r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>непременно содержатся качества общечело</w:t>
      </w:r>
      <w:r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веческого значения, которые при известных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условиях — одни раньше, другие позже — становятся фактом литератур различных </w:t>
      </w:r>
      <w:r w:rsidRPr="00A25A89">
        <w:rPr>
          <w:rStyle w:val="CharacterStyle1"/>
          <w:rFonts w:ascii="Courier New" w:hAnsi="Courier New" w:cs="Courier New"/>
          <w:spacing w:val="-1"/>
          <w:sz w:val="28"/>
          <w:szCs w:val="28"/>
        </w:rPr>
        <w:t>народов, приобретают общемиро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вую</w:t>
      </w:r>
      <w:r w:rsidRPr="00A25A89">
        <w:rPr>
          <w:rStyle w:val="CharacterStyle1"/>
          <w:rFonts w:ascii="Courier New" w:hAnsi="Courier New" w:cs="Courier New"/>
          <w:spacing w:val="-1"/>
          <w:sz w:val="28"/>
          <w:szCs w:val="28"/>
        </w:rPr>
        <w:t xml:space="preserve"> значимость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 xml:space="preserve">. Однако чтобы национальное искусство </w:t>
      </w: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одной страны стало общечеловеческим, необ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ходимы несколько условий: глубина, поучи</w:t>
      </w:r>
      <w:r w:rsidR="00C03A14"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тельность, масштабность с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 xml:space="preserve">обытий и явлений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национальной жизни, изображенных в </w:t>
      </w:r>
      <w:r w:rsidRPr="00A25A89">
        <w:rPr>
          <w:rStyle w:val="CharacterStyle1"/>
          <w:rFonts w:ascii="Courier New" w:hAnsi="Courier New" w:cs="Courier New"/>
          <w:spacing w:val="-1"/>
          <w:sz w:val="28"/>
          <w:szCs w:val="28"/>
        </w:rPr>
        <w:t>произведении, высокая степень художествен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ного обобщения. Именно этими качествами</w:t>
      </w:r>
      <w:r w:rsidR="00C03A1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обладают наиболее зрелые литературные</w:t>
      </w:r>
      <w:r w:rsidR="00C03A14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-1"/>
          <w:sz w:val="28"/>
          <w:szCs w:val="28"/>
        </w:rPr>
        <w:t>произведения, являющиеся достоянием опре</w:t>
      </w:r>
      <w:r w:rsidRPr="00A25A89">
        <w:rPr>
          <w:rFonts w:ascii="Courier New" w:hAnsi="Courier New" w:cs="Courier New"/>
          <w:sz w:val="28"/>
          <w:szCs w:val="28"/>
        </w:rPr>
        <w:t>деленной нации, народа, страны. Ибо, по справедливому замечанию Белинского:</w:t>
      </w:r>
      <w:r w:rsidR="00C03A14" w:rsidRPr="00A25A89">
        <w:rPr>
          <w:rFonts w:ascii="Courier New" w:hAnsi="Courier New" w:cs="Courier New"/>
          <w:sz w:val="28"/>
          <w:szCs w:val="28"/>
        </w:rPr>
        <w:t xml:space="preserve"> «</w:t>
      </w:r>
      <w:r w:rsidRPr="00A25A89">
        <w:rPr>
          <w:rFonts w:ascii="Courier New" w:hAnsi="Courier New" w:cs="Courier New"/>
          <w:iCs/>
          <w:sz w:val="28"/>
          <w:szCs w:val="28"/>
        </w:rPr>
        <w:t xml:space="preserve">Кто </w:t>
      </w:r>
      <w:r w:rsidRPr="00A25A89">
        <w:rPr>
          <w:rFonts w:ascii="Courier New" w:hAnsi="Courier New" w:cs="Courier New"/>
          <w:iCs/>
          <w:spacing w:val="-3"/>
          <w:sz w:val="28"/>
          <w:szCs w:val="28"/>
        </w:rPr>
        <w:t>не принадлежит своему отечеству, тот не при</w:t>
      </w:r>
      <w:r w:rsidRPr="00A25A89">
        <w:rPr>
          <w:rFonts w:ascii="Courier New" w:hAnsi="Courier New" w:cs="Courier New"/>
          <w:iCs/>
          <w:sz w:val="28"/>
          <w:szCs w:val="28"/>
        </w:rPr>
        <w:t>надлежит и человечеству»</w:t>
      </w:r>
      <w:r w:rsidRPr="00A25A89">
        <w:rPr>
          <w:rFonts w:ascii="Courier New" w:hAnsi="Courier New" w:cs="Courier New"/>
          <w:i/>
          <w:iCs/>
          <w:sz w:val="28"/>
          <w:szCs w:val="28"/>
        </w:rPr>
        <w:t>.</w:t>
      </w:r>
    </w:p>
    <w:p w:rsidR="00DB5BE7" w:rsidRPr="00A25A89" w:rsidRDefault="00742625" w:rsidP="00DB5BE7">
      <w:pPr>
        <w:pStyle w:val="Style1"/>
        <w:adjustRightInd/>
        <w:spacing w:line="360" w:lineRule="auto"/>
        <w:ind w:right="98" w:firstLine="851"/>
        <w:jc w:val="both"/>
        <w:rPr>
          <w:rStyle w:val="CharacterStyle1"/>
          <w:rFonts w:ascii="Courier New" w:hAnsi="Courier New" w:cs="Courier New"/>
          <w:spacing w:val="-7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Выдающийся японский </w:t>
      </w:r>
      <w:r w:rsidR="00275E58" w:rsidRPr="00A25A89">
        <w:rPr>
          <w:rFonts w:ascii="Courier New" w:hAnsi="Courier New" w:cs="Courier New"/>
          <w:sz w:val="28"/>
          <w:szCs w:val="28"/>
        </w:rPr>
        <w:t>писатель</w:t>
      </w:r>
      <w:r w:rsidRPr="00A25A89">
        <w:rPr>
          <w:rFonts w:ascii="Courier New" w:hAnsi="Courier New" w:cs="Courier New"/>
          <w:sz w:val="28"/>
          <w:szCs w:val="28"/>
        </w:rPr>
        <w:t xml:space="preserve"> Ясунари</w:t>
      </w:r>
      <w:r w:rsidR="00C03A14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Кавабата, один из крупнейших прозаиков</w:t>
      </w:r>
      <w:r w:rsidR="00C03A14"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-6"/>
          <w:sz w:val="28"/>
          <w:szCs w:val="28"/>
        </w:rPr>
        <w:t>ХХ века, обладал даром т</w:t>
      </w:r>
      <w:r w:rsidR="00275E58">
        <w:rPr>
          <w:rStyle w:val="CharacterStyle1"/>
          <w:rFonts w:ascii="Courier New" w:hAnsi="Courier New" w:cs="Courier New"/>
          <w:spacing w:val="-6"/>
          <w:sz w:val="28"/>
          <w:szCs w:val="28"/>
        </w:rPr>
        <w:t>алантливого худож</w:t>
      </w:r>
      <w:r w:rsidRPr="00A25A89">
        <w:rPr>
          <w:rStyle w:val="CharacterStyle1"/>
          <w:rFonts w:ascii="Courier New" w:hAnsi="Courier New" w:cs="Courier New"/>
          <w:spacing w:val="-6"/>
          <w:sz w:val="28"/>
          <w:szCs w:val="28"/>
        </w:rPr>
        <w:t xml:space="preserve">ника, которому дано умение связывать общие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понятия </w:t>
      </w:r>
      <w:r w:rsidR="00C03A14" w:rsidRPr="00A25A89">
        <w:rPr>
          <w:rStyle w:val="CharacterStyle1"/>
          <w:rFonts w:ascii="Courier New" w:hAnsi="Courier New" w:cs="Courier New"/>
          <w:sz w:val="28"/>
          <w:szCs w:val="28"/>
        </w:rPr>
        <w:t>эстетики и философии, своеобраз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ные черты и национальную самобытность</w:t>
      </w:r>
      <w:r w:rsidR="00C03A14"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 </w:t>
      </w:r>
      <w:r w:rsidR="00C03A14"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>культуры японского народа с</w:t>
      </w:r>
      <w:r w:rsidRPr="00A25A89">
        <w:rPr>
          <w:rStyle w:val="CharacterStyle1"/>
          <w:rFonts w:ascii="Courier New" w:hAnsi="Courier New" w:cs="Courier New"/>
          <w:spacing w:val="-3"/>
          <w:sz w:val="28"/>
          <w:szCs w:val="28"/>
        </w:rPr>
        <w:t xml:space="preserve"> собственными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своими и</w:t>
      </w:r>
      <w:r w:rsidR="00275E58">
        <w:rPr>
          <w:rStyle w:val="CharacterStyle1"/>
          <w:rFonts w:ascii="Courier New" w:hAnsi="Courier New" w:cs="Courier New"/>
          <w:sz w:val="28"/>
          <w:szCs w:val="28"/>
        </w:rPr>
        <w:t>сканиями и творческими устремле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ниями. И то, что возникало в произведениях </w:t>
      </w:r>
      <w:r w:rsidRPr="00A25A89">
        <w:rPr>
          <w:rStyle w:val="CharacterStyle1"/>
          <w:rFonts w:ascii="Courier New" w:hAnsi="Courier New" w:cs="Courier New"/>
          <w:spacing w:val="-9"/>
          <w:sz w:val="28"/>
          <w:szCs w:val="28"/>
        </w:rPr>
        <w:t xml:space="preserve">Кавабата как индивидуальное, неповторимое,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неожиданное, как некое художественное от</w:t>
      </w:r>
      <w:r w:rsidRPr="00A25A89">
        <w:rPr>
          <w:rStyle w:val="CharacterStyle1"/>
          <w:rFonts w:ascii="Courier New" w:hAnsi="Courier New" w:cs="Courier New"/>
          <w:spacing w:val="-4"/>
          <w:sz w:val="28"/>
          <w:szCs w:val="28"/>
        </w:rPr>
        <w:t>крытие мира, восходит к первоистокам япон</w:t>
      </w:r>
      <w:r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 xml:space="preserve">ского </w:t>
      </w:r>
      <w:r w:rsidR="00C03A14"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>словесного</w:t>
      </w:r>
      <w:r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 xml:space="preserve"> искусства, к глубинным род</w:t>
      </w:r>
      <w:r w:rsidR="00C03A14"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>никам н</w:t>
      </w:r>
      <w:r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 xml:space="preserve">ациональной культуры. Именно эти </w:t>
      </w:r>
      <w:r w:rsidRPr="00A25A89">
        <w:rPr>
          <w:rStyle w:val="CharacterStyle1"/>
          <w:rFonts w:ascii="Courier New" w:hAnsi="Courier New" w:cs="Courier New"/>
          <w:spacing w:val="-10"/>
          <w:sz w:val="28"/>
          <w:szCs w:val="28"/>
        </w:rPr>
        <w:t>особенности литературного творчества Кава</w:t>
      </w:r>
      <w:r w:rsidRPr="00A25A89">
        <w:rPr>
          <w:rStyle w:val="CharacterStyle1"/>
          <w:rFonts w:ascii="Courier New" w:hAnsi="Courier New" w:cs="Courier New"/>
          <w:spacing w:val="-1"/>
          <w:sz w:val="28"/>
          <w:szCs w:val="28"/>
        </w:rPr>
        <w:t>бата нашли высокую оценку при присужде</w:t>
      </w:r>
      <w:r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нии ему Нобелевской премии в 1968 году</w:t>
      </w:r>
      <w:r w:rsidR="00C03A14" w:rsidRPr="00A25A89">
        <w:rPr>
          <w:rStyle w:val="CharacterStyle1"/>
          <w:rFonts w:ascii="Courier New" w:hAnsi="Courier New" w:cs="Courier New"/>
          <w:spacing w:val="-7"/>
          <w:sz w:val="28"/>
          <w:szCs w:val="28"/>
        </w:rPr>
        <w:t>.</w:t>
      </w:r>
    </w:p>
    <w:p w:rsidR="00DB5BE7" w:rsidRPr="00A25A89" w:rsidRDefault="00DB5BE7" w:rsidP="00DB5BE7">
      <w:pPr>
        <w:pStyle w:val="Style1"/>
        <w:adjustRightInd/>
        <w:spacing w:line="360" w:lineRule="auto"/>
        <w:ind w:right="98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 Примечательно, что не на страницах средневековых эпопей с их кровопролитными </w:t>
      </w:r>
      <w:r w:rsidRPr="00A25A89">
        <w:rPr>
          <w:rFonts w:ascii="Courier New" w:hAnsi="Courier New" w:cs="Courier New"/>
          <w:spacing w:val="7"/>
          <w:sz w:val="28"/>
          <w:szCs w:val="28"/>
        </w:rPr>
        <w:t xml:space="preserve">баталиями, самурайскими битвами, насилием и жестокостями искал свои идеалы Кавабата, </w:t>
      </w:r>
      <w:r w:rsidRPr="00A25A89">
        <w:rPr>
          <w:rFonts w:ascii="Courier New" w:hAnsi="Courier New" w:cs="Courier New"/>
          <w:sz w:val="28"/>
          <w:szCs w:val="28"/>
        </w:rPr>
        <w:t>а в произведениях, которые утверждают принципы человечности, гуманистические начала, все то, что способствует гармониче</w:t>
      </w:r>
      <w:r w:rsidRPr="00A25A89">
        <w:rPr>
          <w:rFonts w:ascii="Courier New" w:hAnsi="Courier New" w:cs="Courier New"/>
          <w:spacing w:val="-5"/>
          <w:sz w:val="28"/>
          <w:szCs w:val="28"/>
        </w:rPr>
        <w:t xml:space="preserve">скому развитию личности и возвеличивает </w:t>
      </w:r>
      <w:r w:rsidRPr="00A25A89">
        <w:rPr>
          <w:rFonts w:ascii="Courier New" w:hAnsi="Courier New" w:cs="Courier New"/>
          <w:sz w:val="28"/>
          <w:szCs w:val="28"/>
        </w:rPr>
        <w:t>прекрасное в жизни.</w:t>
      </w:r>
    </w:p>
    <w:p w:rsidR="00DB5BE7" w:rsidRPr="00A25A89" w:rsidRDefault="00DB5BE7" w:rsidP="00DB5BE7">
      <w:pPr>
        <w:pStyle w:val="Style1"/>
        <w:adjustRightInd/>
        <w:spacing w:line="360" w:lineRule="auto"/>
        <w:ind w:right="98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pacing w:val="23"/>
          <w:sz w:val="28"/>
          <w:szCs w:val="28"/>
        </w:rPr>
        <w:t xml:space="preserve">Но мог ли настоящий художник быть </w:t>
      </w:r>
      <w:r w:rsidRPr="00A25A89">
        <w:rPr>
          <w:rFonts w:ascii="Courier New" w:hAnsi="Courier New" w:cs="Courier New"/>
          <w:sz w:val="28"/>
          <w:szCs w:val="28"/>
        </w:rPr>
        <w:t xml:space="preserve">непричастен к тревогам сегодняшнего дня, оставаться в стороне, не ощущать пульса окружающей его жизни, если творчество его </w:t>
      </w:r>
      <w:r w:rsidRPr="00A25A89">
        <w:rPr>
          <w:rFonts w:ascii="Courier New" w:hAnsi="Courier New" w:cs="Courier New"/>
          <w:spacing w:val="12"/>
          <w:sz w:val="28"/>
          <w:szCs w:val="28"/>
        </w:rPr>
        <w:t>обращено к сознанию и сердцу современни</w:t>
      </w:r>
      <w:r w:rsidRPr="00A25A89">
        <w:rPr>
          <w:rFonts w:ascii="Courier New" w:hAnsi="Courier New" w:cs="Courier New"/>
          <w:sz w:val="28"/>
          <w:szCs w:val="28"/>
        </w:rPr>
        <w:t>ка? Литературный труд не отделял Кавабатa от жизни, скорее, напротив, сближал с нею, ибо его писательский подвиг был связан со знанием жизни, с осмыслением огромного, бесконечного мира окружавшей его реальности.</w:t>
      </w:r>
    </w:p>
    <w:p w:rsidR="00DB5BE7" w:rsidRPr="00A25A89" w:rsidRDefault="00DB5BE7" w:rsidP="00DB5BE7">
      <w:pPr>
        <w:pStyle w:val="Style1"/>
        <w:adjustRightInd/>
        <w:spacing w:line="360" w:lineRule="auto"/>
        <w:ind w:right="98" w:firstLine="851"/>
        <w:jc w:val="both"/>
        <w:rPr>
          <w:rFonts w:ascii="Courier New" w:hAnsi="Courier New" w:cs="Courier New"/>
          <w:iCs/>
          <w:sz w:val="28"/>
          <w:szCs w:val="28"/>
        </w:rPr>
      </w:pPr>
      <w:r w:rsidRPr="00A25A89">
        <w:rPr>
          <w:rFonts w:ascii="Courier New" w:hAnsi="Courier New" w:cs="Courier New"/>
          <w:iCs/>
          <w:sz w:val="28"/>
          <w:szCs w:val="28"/>
        </w:rPr>
        <w:t xml:space="preserve">«Я пытаюсь понять, — </w:t>
      </w:r>
      <w:r w:rsidRPr="00A25A89">
        <w:rPr>
          <w:rFonts w:ascii="Courier New" w:hAnsi="Courier New" w:cs="Courier New"/>
          <w:sz w:val="28"/>
          <w:szCs w:val="28"/>
        </w:rPr>
        <w:t xml:space="preserve">говорил когда-то Кавабата, — </w:t>
      </w:r>
      <w:r w:rsidRPr="00A25A89">
        <w:rPr>
          <w:rFonts w:ascii="Courier New" w:hAnsi="Courier New" w:cs="Courier New"/>
          <w:iCs/>
          <w:sz w:val="28"/>
          <w:szCs w:val="28"/>
        </w:rPr>
        <w:t xml:space="preserve">является ли наша эпоха, в которую я живу, наиболее благоприятной для художников и писателей и, думая о том, что </w:t>
      </w:r>
      <w:r w:rsidRPr="00A25A89">
        <w:rPr>
          <w:rFonts w:ascii="Courier New" w:hAnsi="Courier New" w:cs="Courier New"/>
          <w:iCs/>
          <w:spacing w:val="8"/>
          <w:sz w:val="28"/>
          <w:szCs w:val="28"/>
        </w:rPr>
        <w:t>время определяет судьбу писателя, размыш</w:t>
      </w:r>
      <w:r w:rsidR="00746F56">
        <w:rPr>
          <w:rFonts w:ascii="Courier New" w:hAnsi="Courier New" w:cs="Courier New"/>
          <w:iCs/>
          <w:sz w:val="28"/>
          <w:szCs w:val="28"/>
        </w:rPr>
        <w:t>ляю о</w:t>
      </w:r>
      <w:r w:rsidRPr="00A25A89">
        <w:rPr>
          <w:rFonts w:ascii="Courier New" w:hAnsi="Courier New" w:cs="Courier New"/>
          <w:iCs/>
          <w:sz w:val="28"/>
          <w:szCs w:val="28"/>
        </w:rPr>
        <w:t xml:space="preserve"> собственной судьбе».</w:t>
      </w:r>
    </w:p>
    <w:p w:rsidR="00746F56" w:rsidRDefault="004A48C1" w:rsidP="00DB5BE7">
      <w:pPr>
        <w:pStyle w:val="Style1"/>
        <w:spacing w:before="36" w:line="360" w:lineRule="auto"/>
        <w:ind w:firstLine="851"/>
        <w:jc w:val="both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14"/>
          <w:sz w:val="28"/>
          <w:szCs w:val="28"/>
        </w:rPr>
        <w:t>Художественное мышление Кава6ата ис</w:t>
      </w:r>
      <w:r w:rsidRPr="00A25A89">
        <w:rPr>
          <w:rStyle w:val="CharacterStyle1"/>
          <w:rFonts w:ascii="Courier New" w:hAnsi="Courier New" w:cs="Courier New"/>
          <w:spacing w:val="15"/>
          <w:sz w:val="28"/>
          <w:szCs w:val="28"/>
        </w:rPr>
        <w:t>торично: писатель понимает, что связь вре</w:t>
      </w:r>
      <w:r w:rsidRPr="00A25A89">
        <w:rPr>
          <w:rStyle w:val="CharacterStyle1"/>
          <w:rFonts w:ascii="Courier New" w:hAnsi="Courier New" w:cs="Courier New"/>
          <w:spacing w:val="9"/>
          <w:sz w:val="28"/>
          <w:szCs w:val="28"/>
        </w:rPr>
        <w:t xml:space="preserve">мен не распалась и что с культурой прошлого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нас соединяют неисчислимые нити. Историзм художественного мышления Кава6ата — в </w:t>
      </w:r>
      <w:r w:rsidRPr="00A25A89">
        <w:rPr>
          <w:rStyle w:val="CharacterStyle1"/>
          <w:rFonts w:ascii="Courier New" w:hAnsi="Courier New" w:cs="Courier New"/>
          <w:spacing w:val="12"/>
          <w:sz w:val="28"/>
          <w:szCs w:val="28"/>
        </w:rPr>
        <w:t>нерасторжимой связи с традициями многове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ковой японской культуры и в том, что словес</w:t>
      </w:r>
      <w:r w:rsidRPr="00A25A89">
        <w:rPr>
          <w:rStyle w:val="CharacterStyle1"/>
          <w:rFonts w:ascii="Courier New" w:hAnsi="Courier New" w:cs="Courier New"/>
          <w:spacing w:val="-8"/>
          <w:sz w:val="28"/>
          <w:szCs w:val="28"/>
        </w:rPr>
        <w:t>ное его творчество вырастало из реальных</w:t>
      </w:r>
      <w:r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характеров и конфликтов, а не было наду</w:t>
      </w: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мано или вычитано из национальной клас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сики и модных западных книг. Можно гово</w:t>
      </w:r>
      <w:r w:rsidRPr="00A25A89">
        <w:rPr>
          <w:rStyle w:val="CharacterStyle1"/>
          <w:rFonts w:ascii="Courier New" w:hAnsi="Courier New" w:cs="Courier New"/>
          <w:spacing w:val="-11"/>
          <w:sz w:val="28"/>
          <w:szCs w:val="28"/>
        </w:rPr>
        <w:t xml:space="preserve">рить о том, что творчество Кавабата имело </w:t>
      </w: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целью возрождение традиционной системы</w:t>
      </w:r>
      <w:r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на новой основе.</w:t>
      </w:r>
    </w:p>
    <w:p w:rsidR="004A48C1" w:rsidRPr="00A25A89" w:rsidRDefault="00EF2347" w:rsidP="00DB5BE7">
      <w:pPr>
        <w:pStyle w:val="Style1"/>
        <w:spacing w:before="36" w:line="360" w:lineRule="auto"/>
        <w:ind w:firstLine="851"/>
        <w:jc w:val="both"/>
        <w:rPr>
          <w:rStyle w:val="CharacterStyle1"/>
          <w:rFonts w:ascii="Courier New" w:hAnsi="Courier New" w:cs="Courier New"/>
          <w:spacing w:val="8"/>
          <w:sz w:val="28"/>
          <w:szCs w:val="28"/>
        </w:rPr>
      </w:pPr>
      <w:r>
        <w:rPr>
          <w:rStyle w:val="CharacterStyle1"/>
          <w:rFonts w:ascii="Courier New" w:hAnsi="Courier New" w:cs="Courier New"/>
          <w:sz w:val="28"/>
          <w:szCs w:val="28"/>
        </w:rPr>
        <w:t xml:space="preserve"> B </w:t>
      </w:r>
      <w:r w:rsidR="004A48C1" w:rsidRPr="00A25A89">
        <w:rPr>
          <w:rStyle w:val="CharacterStyle1"/>
          <w:rFonts w:ascii="Courier New" w:hAnsi="Courier New" w:cs="Courier New"/>
          <w:sz w:val="28"/>
          <w:szCs w:val="28"/>
        </w:rPr>
        <w:t>этом, очевидно, было для</w:t>
      </w:r>
      <w:r w:rsidR="004A48C1"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="004A48C1" w:rsidRPr="00A25A89">
        <w:rPr>
          <w:rStyle w:val="CharacterStyle1"/>
          <w:rFonts w:ascii="Courier New" w:hAnsi="Courier New" w:cs="Courier New"/>
          <w:spacing w:val="-5"/>
          <w:sz w:val="28"/>
          <w:szCs w:val="28"/>
        </w:rPr>
        <w:t>писателя значение японской классической</w:t>
      </w:r>
      <w:r w:rsidR="004A48C1"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="004A48C1" w:rsidRPr="00A25A89">
        <w:rPr>
          <w:rStyle w:val="CharacterStyle1"/>
          <w:rFonts w:ascii="Courier New" w:hAnsi="Courier New" w:cs="Courier New"/>
          <w:spacing w:val="12"/>
          <w:sz w:val="28"/>
          <w:szCs w:val="28"/>
        </w:rPr>
        <w:t>традиции, идущей из прошлого в сегодняш</w:t>
      </w:r>
      <w:r w:rsidR="004A48C1" w:rsidRPr="00A25A89">
        <w:rPr>
          <w:rStyle w:val="CharacterStyle1"/>
          <w:rFonts w:ascii="Courier New" w:hAnsi="Courier New" w:cs="Courier New"/>
          <w:sz w:val="28"/>
          <w:szCs w:val="28"/>
        </w:rPr>
        <w:t>ний день, в современность.</w:t>
      </w:r>
    </w:p>
    <w:p w:rsidR="004A48C1" w:rsidRPr="00A25A89" w:rsidRDefault="004A48C1" w:rsidP="00DB5BE7">
      <w:pPr>
        <w:pStyle w:val="Style1"/>
        <w:spacing w:before="36" w:line="360" w:lineRule="auto"/>
        <w:ind w:firstLine="851"/>
        <w:jc w:val="both"/>
        <w:rPr>
          <w:rStyle w:val="CharacterStyle1"/>
          <w:rFonts w:ascii="Courier New" w:hAnsi="Courier New" w:cs="Courier New"/>
          <w:spacing w:val="8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Кава6ата обладал способностью образ</w:t>
      </w:r>
      <w:r w:rsidRPr="00A25A89">
        <w:rPr>
          <w:rStyle w:val="CharacterStyle1"/>
          <w:rFonts w:ascii="Courier New" w:hAnsi="Courier New" w:cs="Courier New"/>
          <w:spacing w:val="11"/>
          <w:sz w:val="28"/>
          <w:szCs w:val="28"/>
        </w:rPr>
        <w:t xml:space="preserve">ными средствами восстанавливать </w:t>
      </w:r>
      <w:r w:rsidR="006B0C58">
        <w:rPr>
          <w:rStyle w:val="CharacterStyle1"/>
          <w:rFonts w:ascii="Courier New" w:hAnsi="Courier New" w:cs="Courier New"/>
          <w:spacing w:val="11"/>
          <w:sz w:val="28"/>
          <w:szCs w:val="28"/>
        </w:rPr>
        <w:t>связь вре</w:t>
      </w:r>
      <w:r w:rsidRPr="00A25A89">
        <w:rPr>
          <w:rStyle w:val="CharacterStyle1"/>
          <w:rFonts w:ascii="Courier New" w:hAnsi="Courier New" w:cs="Courier New"/>
          <w:spacing w:val="11"/>
          <w:sz w:val="28"/>
          <w:szCs w:val="28"/>
        </w:rPr>
        <w:t>мен, выявляя в классическом наследии япон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ского прошлого те неумирающие ценности,</w:t>
      </w:r>
      <w:r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pacing w:val="-2"/>
          <w:sz w:val="28"/>
          <w:szCs w:val="28"/>
        </w:rPr>
        <w:t>которые и сегодня необходимы искусству</w:t>
      </w:r>
      <w:r w:rsidRPr="00A25A89">
        <w:rPr>
          <w:rStyle w:val="CharacterStyle1"/>
          <w:rFonts w:ascii="Courier New" w:hAnsi="Courier New" w:cs="Courier New"/>
          <w:spacing w:val="8"/>
          <w:sz w:val="28"/>
          <w:szCs w:val="28"/>
        </w:rPr>
        <w:t xml:space="preserve"> 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слова. Это, в частности, обнаруживается в </w:t>
      </w:r>
      <w:r w:rsidRPr="00A25A89">
        <w:rPr>
          <w:rStyle w:val="CharacterStyle1"/>
          <w:rFonts w:ascii="Courier New" w:hAnsi="Courier New" w:cs="Courier New"/>
          <w:spacing w:val="12"/>
          <w:sz w:val="28"/>
          <w:szCs w:val="28"/>
        </w:rPr>
        <w:t>трехмерности изображения: прошлое, насто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ящее, будущее.</w:t>
      </w:r>
    </w:p>
    <w:p w:rsidR="004A48C1" w:rsidRPr="00A25A89" w:rsidRDefault="004A48C1" w:rsidP="00DB5BE7">
      <w:pPr>
        <w:pStyle w:val="Style1"/>
        <w:spacing w:line="360" w:lineRule="auto"/>
        <w:ind w:firstLine="851"/>
        <w:jc w:val="both"/>
        <w:rPr>
          <w:rStyle w:val="CharacterStyle1"/>
          <w:rFonts w:ascii="Courier New" w:hAnsi="Courier New" w:cs="Courier New"/>
          <w:sz w:val="28"/>
          <w:szCs w:val="28"/>
        </w:rPr>
      </w:pPr>
      <w:r w:rsidRPr="00A25A89">
        <w:rPr>
          <w:rStyle w:val="CharacterStyle1"/>
          <w:rFonts w:ascii="Courier New" w:hAnsi="Courier New" w:cs="Courier New"/>
          <w:spacing w:val="11"/>
          <w:sz w:val="28"/>
          <w:szCs w:val="28"/>
        </w:rPr>
        <w:t>Трехмерность видения имеет свою тради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>цию, уходящую далеко в глубь веков. Тради</w:t>
      </w:r>
      <w:r w:rsidRPr="00A25A89">
        <w:rPr>
          <w:rStyle w:val="CharacterStyle1"/>
          <w:rFonts w:ascii="Courier New" w:hAnsi="Courier New" w:cs="Courier New"/>
          <w:spacing w:val="-13"/>
          <w:sz w:val="28"/>
          <w:szCs w:val="28"/>
        </w:rPr>
        <w:t>ция эта передавалась по наследству из поко</w:t>
      </w:r>
      <w:r w:rsidRPr="00A25A89">
        <w:rPr>
          <w:rStyle w:val="CharacterStyle1"/>
          <w:rFonts w:ascii="Courier New" w:hAnsi="Courier New" w:cs="Courier New"/>
          <w:sz w:val="28"/>
          <w:szCs w:val="28"/>
        </w:rPr>
        <w:t xml:space="preserve">ления в поколение. </w:t>
      </w:r>
    </w:p>
    <w:p w:rsidR="006B0C58" w:rsidRDefault="00A30369" w:rsidP="006B0C58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pacing w:val="-8"/>
          <w:sz w:val="28"/>
          <w:szCs w:val="28"/>
        </w:rPr>
        <w:t xml:space="preserve">Особо следует отметить роль природы в </w:t>
      </w:r>
      <w:r w:rsidRPr="00A25A89">
        <w:rPr>
          <w:rFonts w:ascii="Courier New" w:hAnsi="Courier New" w:cs="Courier New"/>
          <w:spacing w:val="-5"/>
          <w:sz w:val="28"/>
          <w:szCs w:val="28"/>
        </w:rPr>
        <w:t xml:space="preserve">произведениях Кава6ата. Жизнь природы и </w:t>
      </w:r>
      <w:r w:rsidRPr="00A25A89">
        <w:rPr>
          <w:rFonts w:ascii="Courier New" w:hAnsi="Courier New" w:cs="Courier New"/>
          <w:sz w:val="28"/>
          <w:szCs w:val="28"/>
        </w:rPr>
        <w:t>человека органически взаимосвязаны не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14"/>
          <w:sz w:val="28"/>
          <w:szCs w:val="28"/>
        </w:rPr>
        <w:t xml:space="preserve">только в представлении художника, </w:t>
      </w:r>
      <w:r w:rsidR="006B0C58" w:rsidRPr="00A25A89">
        <w:rPr>
          <w:rFonts w:ascii="Courier New" w:hAnsi="Courier New" w:cs="Courier New"/>
          <w:spacing w:val="14"/>
          <w:sz w:val="28"/>
          <w:szCs w:val="28"/>
        </w:rPr>
        <w:t>но,</w:t>
      </w:r>
      <w:r w:rsidRPr="00A25A89">
        <w:rPr>
          <w:rFonts w:ascii="Courier New" w:hAnsi="Courier New" w:cs="Courier New"/>
          <w:spacing w:val="14"/>
          <w:sz w:val="28"/>
          <w:szCs w:val="28"/>
        </w:rPr>
        <w:t xml:space="preserve"> пре</w:t>
      </w:r>
      <w:r w:rsidRPr="00A25A89">
        <w:rPr>
          <w:rFonts w:ascii="Courier New" w:hAnsi="Courier New" w:cs="Courier New"/>
          <w:sz w:val="28"/>
          <w:szCs w:val="28"/>
        </w:rPr>
        <w:t xml:space="preserve">жде всего в </w:t>
      </w:r>
      <w:r w:rsidR="006B0C58">
        <w:rPr>
          <w:rFonts w:ascii="Courier New" w:hAnsi="Courier New" w:cs="Courier New"/>
          <w:sz w:val="28"/>
          <w:szCs w:val="28"/>
        </w:rPr>
        <w:t>самой реальности. Отсюда возвра</w:t>
      </w:r>
      <w:r w:rsidRPr="00A25A89">
        <w:rPr>
          <w:rFonts w:ascii="Courier New" w:hAnsi="Courier New" w:cs="Courier New"/>
          <w:sz w:val="28"/>
          <w:szCs w:val="28"/>
        </w:rPr>
        <w:t>щение к изначальной природе, которая едина, неделима. Познать свой изначальный дух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z w:val="28"/>
          <w:szCs w:val="28"/>
        </w:rPr>
        <w:t>и значит узреть первородность природы.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z w:val="28"/>
          <w:szCs w:val="28"/>
        </w:rPr>
        <w:t>C этим связано и ощущение ритма вселенной,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="004656B2" w:rsidRPr="00A25A89">
        <w:rPr>
          <w:rFonts w:ascii="Courier New" w:hAnsi="Courier New" w:cs="Courier New"/>
          <w:spacing w:val="-13"/>
          <w:sz w:val="28"/>
          <w:szCs w:val="28"/>
        </w:rPr>
        <w:t>глубинное проникновение в законы</w:t>
      </w:r>
      <w:r w:rsidRPr="00A25A89">
        <w:rPr>
          <w:rFonts w:ascii="Courier New" w:hAnsi="Courier New" w:cs="Courier New"/>
          <w:spacing w:val="-13"/>
          <w:sz w:val="28"/>
          <w:szCs w:val="28"/>
        </w:rPr>
        <w:t xml:space="preserve"> природы,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14"/>
          <w:sz w:val="28"/>
          <w:szCs w:val="28"/>
        </w:rPr>
        <w:t xml:space="preserve">позволяющее жить с нею в едином дыхании, </w:t>
      </w:r>
      <w:r w:rsidRPr="00A25A89">
        <w:rPr>
          <w:rFonts w:ascii="Courier New" w:hAnsi="Courier New" w:cs="Courier New"/>
          <w:sz w:val="28"/>
          <w:szCs w:val="28"/>
        </w:rPr>
        <w:t>не переступая естественных закономерностей.</w:t>
      </w:r>
      <w:r w:rsidR="00AB0F89" w:rsidRPr="00AB0F89">
        <w:rPr>
          <w:rStyle w:val="a7"/>
          <w:rFonts w:ascii="Courier New" w:hAnsi="Courier New" w:cs="Courier New"/>
          <w:sz w:val="28"/>
          <w:szCs w:val="28"/>
        </w:rPr>
        <w:t xml:space="preserve"> </w:t>
      </w:r>
      <w:r w:rsidR="00AB0F89">
        <w:rPr>
          <w:rStyle w:val="a7"/>
          <w:rFonts w:ascii="Courier New" w:hAnsi="Courier New" w:cs="Courier New"/>
          <w:sz w:val="28"/>
          <w:szCs w:val="28"/>
        </w:rPr>
        <w:footnoteReference w:id="3"/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</w:p>
    <w:p w:rsidR="006B0C58" w:rsidRDefault="00A30369" w:rsidP="006B0C58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Многие главы произведений Кава6ата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="004656B2" w:rsidRPr="00A25A89">
        <w:rPr>
          <w:rFonts w:ascii="Courier New" w:hAnsi="Courier New" w:cs="Courier New"/>
          <w:spacing w:val="13"/>
          <w:sz w:val="28"/>
          <w:szCs w:val="28"/>
        </w:rPr>
        <w:t xml:space="preserve">начинаются строками о природе, </w:t>
      </w:r>
      <w:r w:rsidRPr="00A25A89">
        <w:rPr>
          <w:rFonts w:ascii="Courier New" w:hAnsi="Courier New" w:cs="Courier New"/>
          <w:spacing w:val="13"/>
          <w:sz w:val="28"/>
          <w:szCs w:val="28"/>
        </w:rPr>
        <w:t xml:space="preserve">что как 6ы </w:t>
      </w:r>
      <w:r w:rsidRPr="00A25A89">
        <w:rPr>
          <w:rFonts w:ascii="Courier New" w:hAnsi="Courier New" w:cs="Courier New"/>
          <w:spacing w:val="5"/>
          <w:sz w:val="28"/>
          <w:szCs w:val="28"/>
        </w:rPr>
        <w:t>задает тон дальнейшему повествованию. Ино</w:t>
      </w:r>
      <w:r w:rsidRPr="00A25A89">
        <w:rPr>
          <w:rFonts w:ascii="Courier New" w:hAnsi="Courier New" w:cs="Courier New"/>
          <w:sz w:val="28"/>
          <w:szCs w:val="28"/>
        </w:rPr>
        <w:t>гда природа — лишь фон, на котором разво</w:t>
      </w:r>
      <w:r w:rsidRPr="00A25A89">
        <w:rPr>
          <w:rFonts w:ascii="Courier New" w:hAnsi="Courier New" w:cs="Courier New"/>
          <w:spacing w:val="9"/>
          <w:sz w:val="28"/>
          <w:szCs w:val="28"/>
        </w:rPr>
        <w:t xml:space="preserve">рачивается жизнь героев. Но иногда она как </w:t>
      </w:r>
      <w:r w:rsidRPr="00A25A89">
        <w:rPr>
          <w:rFonts w:ascii="Courier New" w:hAnsi="Courier New" w:cs="Courier New"/>
          <w:sz w:val="28"/>
          <w:szCs w:val="28"/>
        </w:rPr>
        <w:t>6ы обретает самостоятельное значение.</w:t>
      </w:r>
    </w:p>
    <w:p w:rsidR="00A30369" w:rsidRDefault="00A30369" w:rsidP="006B0C58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 Автор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pacing w:val="-11"/>
          <w:sz w:val="28"/>
          <w:szCs w:val="28"/>
        </w:rPr>
        <w:t>словно призывает нас учиться у нее, пости</w:t>
      </w:r>
      <w:r w:rsidRPr="00A25A89">
        <w:rPr>
          <w:rFonts w:ascii="Courier New" w:hAnsi="Courier New" w:cs="Courier New"/>
          <w:sz w:val="28"/>
          <w:szCs w:val="28"/>
        </w:rPr>
        <w:t>гать непозн</w:t>
      </w:r>
      <w:r w:rsidR="004656B2" w:rsidRPr="00A25A89">
        <w:rPr>
          <w:rFonts w:ascii="Courier New" w:hAnsi="Courier New" w:cs="Courier New"/>
          <w:sz w:val="28"/>
          <w:szCs w:val="28"/>
        </w:rPr>
        <w:t xml:space="preserve">анные ее тайны, видя в общении с </w:t>
      </w:r>
      <w:r w:rsidRPr="00A25A89">
        <w:rPr>
          <w:rFonts w:ascii="Courier New" w:hAnsi="Courier New" w:cs="Courier New"/>
          <w:spacing w:val="-11"/>
          <w:sz w:val="28"/>
          <w:szCs w:val="28"/>
        </w:rPr>
        <w:t xml:space="preserve">природой своеобразные пути нравственного, </w:t>
      </w:r>
      <w:r w:rsidRPr="00A25A89">
        <w:rPr>
          <w:rFonts w:ascii="Courier New" w:hAnsi="Courier New" w:cs="Courier New"/>
          <w:spacing w:val="-14"/>
          <w:sz w:val="28"/>
          <w:szCs w:val="28"/>
        </w:rPr>
        <w:t>эстетического совершенствования человека.</w:t>
      </w:r>
      <w:r w:rsidR="006B0C58">
        <w:rPr>
          <w:rFonts w:ascii="Courier New" w:hAnsi="Courier New" w:cs="Courier New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z w:val="28"/>
          <w:szCs w:val="28"/>
        </w:rPr>
        <w:t xml:space="preserve">Для творчества Кава6ата характерны </w:t>
      </w:r>
      <w:r w:rsidR="004656B2" w:rsidRPr="00A25A89">
        <w:rPr>
          <w:rFonts w:ascii="Courier New" w:hAnsi="Courier New" w:cs="Courier New"/>
          <w:spacing w:val="-2"/>
          <w:sz w:val="28"/>
          <w:szCs w:val="28"/>
        </w:rPr>
        <w:t>о</w:t>
      </w:r>
      <w:r w:rsidRPr="00A25A89">
        <w:rPr>
          <w:rFonts w:ascii="Courier New" w:hAnsi="Courier New" w:cs="Courier New"/>
          <w:spacing w:val="-2"/>
          <w:sz w:val="28"/>
          <w:szCs w:val="28"/>
        </w:rPr>
        <w:t>щущение величия природы, утонченность</w:t>
      </w:r>
      <w:r w:rsidR="004656B2" w:rsidRPr="00A25A89">
        <w:rPr>
          <w:rFonts w:ascii="Courier New" w:hAnsi="Courier New" w:cs="Courier New"/>
          <w:spacing w:val="-2"/>
          <w:sz w:val="28"/>
          <w:szCs w:val="28"/>
        </w:rPr>
        <w:t xml:space="preserve"> </w:t>
      </w:r>
      <w:r w:rsidRPr="00A25A89">
        <w:rPr>
          <w:rFonts w:ascii="Courier New" w:hAnsi="Courier New" w:cs="Courier New"/>
          <w:sz w:val="28"/>
          <w:szCs w:val="28"/>
        </w:rPr>
        <w:t>зрительного восприятия, смелая передача эффектов света и тени</w:t>
      </w:r>
    </w:p>
    <w:p w:rsidR="0020704D" w:rsidRDefault="0020704D" w:rsidP="006B0C58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</w:p>
    <w:p w:rsidR="00EF2347" w:rsidRPr="00A25A89" w:rsidRDefault="00EF2347" w:rsidP="006B0C58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</w:p>
    <w:p w:rsidR="00A65629" w:rsidRPr="00EF2347" w:rsidRDefault="008B7C14" w:rsidP="00C03F7D">
      <w:pPr>
        <w:adjustRightInd/>
        <w:spacing w:line="360" w:lineRule="auto"/>
        <w:ind w:right="144" w:firstLine="851"/>
        <w:jc w:val="center"/>
        <w:rPr>
          <w:rFonts w:ascii="Courier New" w:hAnsi="Courier New" w:cs="Courier New"/>
          <w:b/>
          <w:caps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§</w:t>
      </w:r>
      <w:r>
        <w:rPr>
          <w:rFonts w:ascii="Courier New" w:hAnsi="Courier New" w:cs="Courier New"/>
          <w:b/>
          <w:caps/>
          <w:sz w:val="28"/>
          <w:szCs w:val="28"/>
        </w:rPr>
        <w:t xml:space="preserve"> </w:t>
      </w:r>
      <w:r w:rsidR="000F0CD1" w:rsidRPr="00EF2347">
        <w:rPr>
          <w:rFonts w:ascii="Courier New" w:hAnsi="Courier New" w:cs="Courier New"/>
          <w:b/>
          <w:caps/>
          <w:sz w:val="28"/>
          <w:szCs w:val="28"/>
        </w:rPr>
        <w:t>2</w:t>
      </w:r>
      <w:r>
        <w:rPr>
          <w:rFonts w:ascii="Courier New" w:hAnsi="Courier New" w:cs="Courier New"/>
          <w:b/>
          <w:caps/>
          <w:sz w:val="28"/>
          <w:szCs w:val="28"/>
        </w:rPr>
        <w:t>.</w:t>
      </w:r>
      <w:r w:rsidR="000F0CD1" w:rsidRPr="00EF2347">
        <w:rPr>
          <w:rFonts w:ascii="Courier New" w:hAnsi="Courier New" w:cs="Courier New"/>
          <w:b/>
          <w:caps/>
          <w:sz w:val="28"/>
          <w:szCs w:val="28"/>
        </w:rPr>
        <w:t xml:space="preserve"> Анализ романа Ясунари Кавабата «Стон горы»</w:t>
      </w:r>
    </w:p>
    <w:p w:rsidR="0020704D" w:rsidRPr="00A25A89" w:rsidRDefault="0020704D" w:rsidP="00C03F7D">
      <w:pPr>
        <w:adjustRightInd/>
        <w:spacing w:line="360" w:lineRule="auto"/>
        <w:ind w:right="144" w:firstLine="851"/>
        <w:jc w:val="center"/>
        <w:rPr>
          <w:rFonts w:ascii="Courier New" w:hAnsi="Courier New" w:cs="Courier New"/>
          <w:caps/>
          <w:sz w:val="28"/>
          <w:szCs w:val="28"/>
        </w:rPr>
      </w:pPr>
    </w:p>
    <w:p w:rsidR="0020704D" w:rsidRDefault="000F0CD1" w:rsidP="00DB5BE7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>В романе «Стон горы</w:t>
      </w:r>
      <w:r w:rsidR="006B0C58">
        <w:rPr>
          <w:rFonts w:ascii="Courier New" w:hAnsi="Courier New" w:cs="Courier New"/>
          <w:sz w:val="28"/>
          <w:szCs w:val="28"/>
        </w:rPr>
        <w:t>»</w:t>
      </w:r>
      <w:r w:rsidRPr="00A25A89">
        <w:rPr>
          <w:rFonts w:ascii="Courier New" w:hAnsi="Courier New" w:cs="Courier New"/>
          <w:sz w:val="28"/>
          <w:szCs w:val="28"/>
        </w:rPr>
        <w:t xml:space="preserve"> Кавабата исследует метаморфозы чувств и психологию своих героев, скрывая, хотя и не всегда с достаточной глубиной, социальные корни трагических судеб людей, последствия их разобщенности в условиях буржуазной действительности. </w:t>
      </w:r>
    </w:p>
    <w:p w:rsidR="000F0CD1" w:rsidRPr="00A25A89" w:rsidRDefault="000F0CD1" w:rsidP="00DB5BE7">
      <w:pPr>
        <w:adjustRightInd/>
        <w:spacing w:line="360" w:lineRule="auto"/>
        <w:ind w:right="144"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z w:val="28"/>
          <w:szCs w:val="28"/>
        </w:rPr>
        <w:t xml:space="preserve">При всей «бледности социального фона», особенно рельефно обнаруживаются, однако, нравственные стороны созданных художником образов, на которых он сосредоточивает </w:t>
      </w:r>
      <w:r w:rsidR="00421160" w:rsidRPr="00A25A89">
        <w:rPr>
          <w:rFonts w:ascii="Courier New" w:hAnsi="Courier New" w:cs="Courier New"/>
          <w:sz w:val="28"/>
          <w:szCs w:val="28"/>
        </w:rPr>
        <w:t>главное внимание. Писатель неустанно и пытливо всматривается в окружающих его людей, в действительность, пытаясь «познать, понять, выразить». Он постоянно стремится и к более глубокому постижению, и к более точной выразительности. В этом смысле художественный опыт Кавабата скорее можно охарактеризовать как прозу психологическую или, точнее сказать, как творчество, которому присущ психологизм прозы реалистической.</w:t>
      </w:r>
    </w:p>
    <w:p w:rsidR="00D5021C" w:rsidRPr="00A25A89" w:rsidRDefault="00E51231" w:rsidP="00DB5BE7">
      <w:pPr>
        <w:spacing w:line="360" w:lineRule="auto"/>
        <w:ind w:firstLine="851"/>
        <w:jc w:val="both"/>
        <w:rPr>
          <w:rFonts w:ascii="Courier New" w:hAnsi="Courier New" w:cs="Courier New"/>
          <w:sz w:val="28"/>
          <w:szCs w:val="28"/>
        </w:rPr>
      </w:pPr>
      <w:r w:rsidRPr="00A25A89">
        <w:rPr>
          <w:rFonts w:ascii="Courier New" w:hAnsi="Courier New" w:cs="Courier New"/>
          <w:spacing w:val="-2"/>
          <w:sz w:val="28"/>
          <w:szCs w:val="28"/>
        </w:rPr>
        <w:t>Кавабата постоянно вводит в повествование мотивы самобытных японских традиций, обычаев. С их помощью писатель воссоздает реальную действительность, добиваясь художественной достоверности и убедительности изображения. Он прекрасно понимает, что меняется мир, окружающий нас, меняется сам человек. И жизнь меняется, приобретая новые черты и особенности. Важно, однако, чтобы человек всегда сохранял чувство счастья, чувство прекрасного.</w:t>
      </w:r>
      <w:bookmarkStart w:id="0" w:name="_GoBack"/>
      <w:bookmarkEnd w:id="0"/>
    </w:p>
    <w:sectPr w:rsidR="00D5021C" w:rsidRPr="00A25A89" w:rsidSect="00C03F7D">
      <w:headerReference w:type="even" r:id="rId7"/>
      <w:headerReference w:type="default" r:id="rId8"/>
      <w:pgSz w:w="11906" w:h="16838" w:code="9"/>
      <w:pgMar w:top="851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DFA" w:rsidRDefault="00624DFA">
      <w:r>
        <w:separator/>
      </w:r>
    </w:p>
  </w:endnote>
  <w:endnote w:type="continuationSeparator" w:id="0">
    <w:p w:rsidR="00624DFA" w:rsidRDefault="006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DFA" w:rsidRDefault="00624DFA">
      <w:r>
        <w:separator/>
      </w:r>
    </w:p>
  </w:footnote>
  <w:footnote w:type="continuationSeparator" w:id="0">
    <w:p w:rsidR="00624DFA" w:rsidRDefault="00624DFA">
      <w:r>
        <w:continuationSeparator/>
      </w:r>
    </w:p>
  </w:footnote>
  <w:footnote w:id="1">
    <w:p w:rsidR="0020704D" w:rsidRPr="005703DB" w:rsidRDefault="0020704D" w:rsidP="0020704D">
      <w:pPr>
        <w:spacing w:line="360" w:lineRule="auto"/>
        <w:rPr>
          <w:rFonts w:ascii="Courier New" w:hAnsi="Courier New" w:cs="Courier New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rFonts w:ascii="Courier New" w:hAnsi="Courier New" w:cs="Courier New"/>
        </w:rPr>
        <w:t xml:space="preserve">Текст подготовлен на основе литературного источника </w:t>
      </w:r>
      <w:r w:rsidRPr="0020704D">
        <w:rPr>
          <w:rFonts w:ascii="Courier New" w:hAnsi="Courier New" w:cs="Courier New"/>
          <w:sz w:val="22"/>
          <w:szCs w:val="22"/>
        </w:rPr>
        <w:t>Поспелов Г. Н., Николаев П. А.,Волков И. Ф.Введение в литературоведение: Учеб. Для филол. спец. ун-тов. – М., Высш. Шк., 1998. 528 с.</w:t>
      </w:r>
    </w:p>
    <w:p w:rsidR="0020704D" w:rsidRDefault="0020704D">
      <w:pPr>
        <w:pStyle w:val="a6"/>
      </w:pPr>
    </w:p>
  </w:footnote>
  <w:footnote w:id="2">
    <w:p w:rsidR="0047549B" w:rsidRDefault="0047549B" w:rsidP="0047549B">
      <w:pPr>
        <w:pStyle w:val="a6"/>
      </w:pPr>
      <w:r>
        <w:rPr>
          <w:rStyle w:val="a7"/>
        </w:rPr>
        <w:footnoteRef/>
      </w:r>
      <w:r>
        <w:rPr>
          <w:rFonts w:ascii="Courier New" w:hAnsi="Courier New" w:cs="Courier New"/>
        </w:rPr>
        <w:t>Текст подготовлен на основе литературного источника</w:t>
      </w:r>
      <w:r w:rsidR="00AB0F89">
        <w:rPr>
          <w:rFonts w:ascii="Courier New" w:hAnsi="Courier New" w:cs="Courier New"/>
        </w:rPr>
        <w:t xml:space="preserve"> </w:t>
      </w:r>
      <w:r w:rsidRPr="0047549B">
        <w:rPr>
          <w:rFonts w:ascii="Courier New" w:hAnsi="Courier New" w:cs="Courier New"/>
          <w:sz w:val="22"/>
          <w:szCs w:val="22"/>
        </w:rPr>
        <w:t>Маранцман В. Г. Художественная литература. – М.:Просвещение, 1997. – 319 с</w:t>
      </w:r>
      <w:r>
        <w:rPr>
          <w:rFonts w:ascii="Courier New" w:hAnsi="Courier New" w:cs="Courier New"/>
          <w:sz w:val="22"/>
          <w:szCs w:val="22"/>
        </w:rPr>
        <w:t>.</w:t>
      </w:r>
    </w:p>
  </w:footnote>
  <w:footnote w:id="3">
    <w:p w:rsidR="00AB0F89" w:rsidRDefault="0020704D" w:rsidP="00AB0F89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ascii="Courier New" w:hAnsi="Courier New" w:cs="Courier New"/>
        </w:rPr>
        <w:t xml:space="preserve">Текст подготовлен на основе литературного источника </w:t>
      </w:r>
      <w:r w:rsidRPr="00AB0F89">
        <w:rPr>
          <w:rFonts w:ascii="Courier New" w:hAnsi="Courier New" w:cs="Courier New"/>
          <w:sz w:val="22"/>
          <w:szCs w:val="22"/>
        </w:rPr>
        <w:t>Кавабата Я. Избранные произведения: сборник. Пер. с япон./ Составл. Б. Раскина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8" w:rsidRDefault="006B0C58" w:rsidP="00D554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8" w:rsidRDefault="006B0C58" w:rsidP="004656B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8" w:rsidRDefault="006B0C58" w:rsidP="00D554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3E0">
      <w:rPr>
        <w:rStyle w:val="a4"/>
        <w:noProof/>
      </w:rPr>
      <w:t>3</w:t>
    </w:r>
    <w:r>
      <w:rPr>
        <w:rStyle w:val="a4"/>
      </w:rPr>
      <w:fldChar w:fldCharType="end"/>
    </w:r>
  </w:p>
  <w:p w:rsidR="006B0C58" w:rsidRDefault="006B0C58" w:rsidP="004656B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79C0"/>
    <w:multiLevelType w:val="singleLevel"/>
    <w:tmpl w:val="157F31EC"/>
    <w:lvl w:ilvl="0">
      <w:numFmt w:val="bullet"/>
      <w:lvlText w:val="в"/>
      <w:lvlJc w:val="left"/>
      <w:pPr>
        <w:tabs>
          <w:tab w:val="num" w:pos="144"/>
        </w:tabs>
      </w:pPr>
      <w:rPr>
        <w:rFonts w:ascii="Arial" w:hAnsi="Arial" w:cs="Arial"/>
        <w:snapToGrid/>
        <w:sz w:val="16"/>
        <w:szCs w:val="16"/>
      </w:rPr>
    </w:lvl>
  </w:abstractNum>
  <w:abstractNum w:abstractNumId="1">
    <w:nsid w:val="31566822"/>
    <w:multiLevelType w:val="multilevel"/>
    <w:tmpl w:val="84F2CE2A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7234916"/>
    <w:multiLevelType w:val="hybridMultilevel"/>
    <w:tmpl w:val="9D66C47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9BC3F76"/>
    <w:multiLevelType w:val="multilevel"/>
    <w:tmpl w:val="9D66C47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9796A43"/>
    <w:multiLevelType w:val="multilevel"/>
    <w:tmpl w:val="84F2CE2A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lvl w:ilvl="0">
        <w:numFmt w:val="bullet"/>
        <w:lvlText w:val="в"/>
        <w:lvlJc w:val="left"/>
        <w:pPr>
          <w:tabs>
            <w:tab w:val="num" w:pos="216"/>
          </w:tabs>
        </w:pPr>
        <w:rPr>
          <w:rFonts w:ascii="Arial" w:hAnsi="Arial" w:cs="Arial"/>
          <w:snapToGrid/>
          <w:spacing w:val="12"/>
          <w:sz w:val="20"/>
          <w:szCs w:val="20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21C"/>
    <w:rsid w:val="000023E0"/>
    <w:rsid w:val="000F0CD1"/>
    <w:rsid w:val="0020704D"/>
    <w:rsid w:val="00275E58"/>
    <w:rsid w:val="0031106B"/>
    <w:rsid w:val="003351DA"/>
    <w:rsid w:val="003F03FD"/>
    <w:rsid w:val="00421160"/>
    <w:rsid w:val="004656B2"/>
    <w:rsid w:val="0047549B"/>
    <w:rsid w:val="004A48C1"/>
    <w:rsid w:val="005000EA"/>
    <w:rsid w:val="005B35CD"/>
    <w:rsid w:val="00624DFA"/>
    <w:rsid w:val="006B0C58"/>
    <w:rsid w:val="006F51DA"/>
    <w:rsid w:val="00742625"/>
    <w:rsid w:val="00746F56"/>
    <w:rsid w:val="00780A61"/>
    <w:rsid w:val="008B7C14"/>
    <w:rsid w:val="008D49AA"/>
    <w:rsid w:val="008F7E4B"/>
    <w:rsid w:val="00926E83"/>
    <w:rsid w:val="00952D84"/>
    <w:rsid w:val="00961C94"/>
    <w:rsid w:val="009D4192"/>
    <w:rsid w:val="00A25A89"/>
    <w:rsid w:val="00A30369"/>
    <w:rsid w:val="00A3676E"/>
    <w:rsid w:val="00A65629"/>
    <w:rsid w:val="00AB0F89"/>
    <w:rsid w:val="00B56F10"/>
    <w:rsid w:val="00B57976"/>
    <w:rsid w:val="00B77191"/>
    <w:rsid w:val="00C03A14"/>
    <w:rsid w:val="00C03F7D"/>
    <w:rsid w:val="00C337EC"/>
    <w:rsid w:val="00D5021C"/>
    <w:rsid w:val="00D55496"/>
    <w:rsid w:val="00D92765"/>
    <w:rsid w:val="00DB5BE7"/>
    <w:rsid w:val="00DD1E82"/>
    <w:rsid w:val="00DD7D41"/>
    <w:rsid w:val="00DE4DD4"/>
    <w:rsid w:val="00E45DDD"/>
    <w:rsid w:val="00E51231"/>
    <w:rsid w:val="00E671FC"/>
    <w:rsid w:val="00EF2347"/>
    <w:rsid w:val="00F42C6E"/>
    <w:rsid w:val="00FA0E8E"/>
    <w:rsid w:val="00F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9532-93CC-4E6D-8AE5-A7BF8292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6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D5021C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D5021C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CharacterStyle1">
    <w:name w:val="Character Style 1"/>
    <w:rsid w:val="00D5021C"/>
    <w:rPr>
      <w:rFonts w:ascii="Arial" w:hAnsi="Arial" w:cs="Arial"/>
      <w:sz w:val="20"/>
      <w:szCs w:val="20"/>
    </w:rPr>
  </w:style>
  <w:style w:type="paragraph" w:styleId="a3">
    <w:name w:val="header"/>
    <w:basedOn w:val="a"/>
    <w:rsid w:val="004656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56B2"/>
  </w:style>
  <w:style w:type="paragraph" w:styleId="a5">
    <w:name w:val="footer"/>
    <w:basedOn w:val="a"/>
    <w:rsid w:val="00D55496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47549B"/>
  </w:style>
  <w:style w:type="character" w:styleId="a7">
    <w:name w:val="footnote reference"/>
    <w:basedOn w:val="a0"/>
    <w:semiHidden/>
    <w:rsid w:val="0047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Любовь-морковь</dc:creator>
  <cp:keywords/>
  <dc:description/>
  <cp:lastModifiedBy>admin</cp:lastModifiedBy>
  <cp:revision>2</cp:revision>
  <cp:lastPrinted>2009-04-01T18:23:00Z</cp:lastPrinted>
  <dcterms:created xsi:type="dcterms:W3CDTF">2014-05-09T21:04:00Z</dcterms:created>
  <dcterms:modified xsi:type="dcterms:W3CDTF">2014-05-09T21:04:00Z</dcterms:modified>
</cp:coreProperties>
</file>