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3A" w:rsidRPr="00AD614D" w:rsidRDefault="001E4D3A" w:rsidP="00433DDF">
      <w:pPr>
        <w:spacing w:line="360" w:lineRule="auto"/>
        <w:ind w:left="-567" w:firstLine="408"/>
        <w:jc w:val="center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jc w:val="center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jc w:val="center"/>
        <w:outlineLvl w:val="0"/>
        <w:rPr>
          <w:sz w:val="28"/>
          <w:szCs w:val="28"/>
        </w:rPr>
      </w:pPr>
      <w:r w:rsidRPr="00AD614D">
        <w:rPr>
          <w:sz w:val="28"/>
          <w:szCs w:val="28"/>
        </w:rPr>
        <w:t>КУРСОВАЯ РАБОТА</w:t>
      </w:r>
    </w:p>
    <w:p w:rsidR="001E4D3A" w:rsidRPr="001E4D3A" w:rsidRDefault="001E4D3A" w:rsidP="00433DDF">
      <w:pPr>
        <w:spacing w:line="360" w:lineRule="auto"/>
        <w:ind w:left="-567" w:firstLine="408"/>
        <w:jc w:val="center"/>
        <w:rPr>
          <w:sz w:val="28"/>
          <w:szCs w:val="28"/>
        </w:rPr>
      </w:pPr>
      <w:r w:rsidRPr="00AD614D">
        <w:rPr>
          <w:sz w:val="28"/>
          <w:szCs w:val="28"/>
        </w:rPr>
        <w:t xml:space="preserve">По </w:t>
      </w:r>
      <w:r w:rsidRPr="001E4D3A">
        <w:rPr>
          <w:sz w:val="28"/>
          <w:szCs w:val="28"/>
        </w:rPr>
        <w:t>основам производства на предприятии машиностроения.</w:t>
      </w:r>
    </w:p>
    <w:p w:rsidR="001E4D3A" w:rsidRPr="00AD614D" w:rsidRDefault="001E4D3A" w:rsidP="00433DDF">
      <w:pPr>
        <w:spacing w:line="360" w:lineRule="auto"/>
        <w:ind w:left="-567" w:firstLine="408"/>
        <w:jc w:val="center"/>
        <w:rPr>
          <w:sz w:val="28"/>
          <w:szCs w:val="28"/>
        </w:rPr>
      </w:pPr>
      <w:r w:rsidRPr="00AD614D">
        <w:rPr>
          <w:sz w:val="28"/>
          <w:szCs w:val="28"/>
        </w:rPr>
        <w:t>На тему «</w:t>
      </w:r>
      <w:r w:rsidR="000813A7">
        <w:rPr>
          <w:sz w:val="28"/>
          <w:szCs w:val="28"/>
        </w:rPr>
        <w:t>Организация материально-технического снабжения,  сбыта продукции и складского обслуживания</w:t>
      </w:r>
      <w:r w:rsidRPr="00AD614D">
        <w:rPr>
          <w:sz w:val="28"/>
          <w:szCs w:val="28"/>
        </w:rPr>
        <w:t>»</w:t>
      </w:r>
    </w:p>
    <w:p w:rsidR="001E4D3A" w:rsidRPr="00AD614D" w:rsidRDefault="001E4D3A" w:rsidP="00433DDF">
      <w:pPr>
        <w:spacing w:line="360" w:lineRule="auto"/>
        <w:ind w:left="-567" w:firstLine="408"/>
        <w:jc w:val="right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jc w:val="right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>Оценка при защите: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>Дата защиты: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E3693B" w:rsidRDefault="00E3693B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</w:p>
    <w:p w:rsidR="001E4D3A" w:rsidRDefault="001E4D3A" w:rsidP="00433DDF">
      <w:pPr>
        <w:spacing w:line="360" w:lineRule="auto"/>
        <w:ind w:left="-567" w:firstLine="180"/>
        <w:jc w:val="center"/>
        <w:outlineLvl w:val="0"/>
        <w:rPr>
          <w:sz w:val="28"/>
          <w:szCs w:val="28"/>
        </w:rPr>
      </w:pPr>
      <w:r w:rsidRPr="00AD614D">
        <w:rPr>
          <w:sz w:val="28"/>
          <w:szCs w:val="28"/>
        </w:rPr>
        <w:t>САМА</w:t>
      </w:r>
      <w:r>
        <w:rPr>
          <w:sz w:val="28"/>
          <w:szCs w:val="28"/>
        </w:rPr>
        <w:t>РА 2009</w:t>
      </w:r>
    </w:p>
    <w:p w:rsidR="00E3693B" w:rsidRDefault="00E3693B" w:rsidP="00433DDF">
      <w:pPr>
        <w:spacing w:line="360" w:lineRule="auto"/>
        <w:ind w:left="-567" w:firstLine="408"/>
        <w:jc w:val="center"/>
        <w:outlineLvl w:val="0"/>
        <w:rPr>
          <w:sz w:val="28"/>
          <w:szCs w:val="28"/>
        </w:rPr>
      </w:pPr>
    </w:p>
    <w:p w:rsidR="001E4D3A" w:rsidRPr="00AD614D" w:rsidRDefault="001E4D3A" w:rsidP="00433DDF">
      <w:pPr>
        <w:spacing w:line="360" w:lineRule="auto"/>
        <w:ind w:left="-567" w:firstLine="408"/>
        <w:jc w:val="center"/>
        <w:outlineLvl w:val="0"/>
        <w:rPr>
          <w:sz w:val="28"/>
          <w:szCs w:val="28"/>
        </w:rPr>
      </w:pPr>
      <w:r w:rsidRPr="00AD614D">
        <w:rPr>
          <w:sz w:val="28"/>
          <w:szCs w:val="28"/>
        </w:rPr>
        <w:t>Оглавление: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>Введение:………………………………………………………………………….3</w:t>
      </w:r>
      <w:r w:rsidRPr="00AD614D">
        <w:rPr>
          <w:sz w:val="28"/>
          <w:szCs w:val="28"/>
        </w:rPr>
        <w:fldChar w:fldCharType="begin"/>
      </w:r>
      <w:r w:rsidRPr="00AD614D">
        <w:rPr>
          <w:sz w:val="28"/>
          <w:szCs w:val="28"/>
        </w:rPr>
        <w:instrText xml:space="preserve"> TOC \o "1-3" \h \z \u </w:instrText>
      </w:r>
      <w:r w:rsidRPr="00AD614D">
        <w:rPr>
          <w:sz w:val="28"/>
          <w:szCs w:val="28"/>
        </w:rPr>
        <w:fldChar w:fldCharType="end"/>
      </w:r>
    </w:p>
    <w:p w:rsidR="001E4D3A" w:rsidRPr="00AD614D" w:rsidRDefault="001E4D3A" w:rsidP="00433DDF">
      <w:pPr>
        <w:spacing w:line="360" w:lineRule="auto"/>
        <w:ind w:left="-567" w:firstLine="408"/>
        <w:outlineLvl w:val="0"/>
        <w:rPr>
          <w:sz w:val="28"/>
          <w:szCs w:val="28"/>
        </w:rPr>
      </w:pPr>
      <w:r w:rsidRPr="00AD614D">
        <w:rPr>
          <w:sz w:val="28"/>
          <w:szCs w:val="28"/>
        </w:rPr>
        <w:t>1</w:t>
      </w:r>
      <w:r w:rsidR="003164AA" w:rsidRPr="003164AA">
        <w:rPr>
          <w:sz w:val="28"/>
          <w:szCs w:val="28"/>
        </w:rPr>
        <w:t xml:space="preserve">. </w:t>
      </w:r>
      <w:r w:rsidR="003164AA">
        <w:rPr>
          <w:sz w:val="28"/>
          <w:szCs w:val="28"/>
        </w:rPr>
        <w:t>Организация материально-технического снабжения,  сбыта продукции и складского обслуживания</w:t>
      </w:r>
      <w:r w:rsidR="003164AA" w:rsidRPr="00AD614D">
        <w:rPr>
          <w:sz w:val="28"/>
          <w:szCs w:val="28"/>
        </w:rPr>
        <w:t xml:space="preserve"> </w:t>
      </w:r>
      <w:r w:rsidR="003164AA">
        <w:rPr>
          <w:sz w:val="28"/>
          <w:szCs w:val="28"/>
        </w:rPr>
        <w:t xml:space="preserve"> на предприятии </w:t>
      </w:r>
      <w:r>
        <w:rPr>
          <w:sz w:val="28"/>
          <w:szCs w:val="28"/>
        </w:rPr>
        <w:t>……………………………………….</w:t>
      </w:r>
      <w:r w:rsidRPr="00AD614D">
        <w:rPr>
          <w:sz w:val="28"/>
          <w:szCs w:val="28"/>
        </w:rPr>
        <w:t>.4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 xml:space="preserve">2. </w:t>
      </w:r>
      <w:r w:rsidR="003164AA">
        <w:rPr>
          <w:sz w:val="28"/>
          <w:szCs w:val="28"/>
        </w:rPr>
        <w:t>Организация сбыта продукции</w:t>
      </w:r>
      <w:r w:rsidR="003164AA" w:rsidRPr="003164AA">
        <w:rPr>
          <w:sz w:val="28"/>
          <w:szCs w:val="28"/>
        </w:rPr>
        <w:t xml:space="preserve"> </w:t>
      </w:r>
      <w:r w:rsidR="003164AA">
        <w:rPr>
          <w:sz w:val="28"/>
          <w:szCs w:val="28"/>
        </w:rPr>
        <w:t>и складского обслуживания</w:t>
      </w:r>
      <w:r>
        <w:rPr>
          <w:sz w:val="28"/>
          <w:szCs w:val="28"/>
        </w:rPr>
        <w:t>……..</w:t>
      </w:r>
      <w:r w:rsidRPr="00AD614D">
        <w:rPr>
          <w:sz w:val="28"/>
          <w:szCs w:val="28"/>
        </w:rPr>
        <w:t>…………</w:t>
      </w:r>
      <w:r>
        <w:rPr>
          <w:sz w:val="28"/>
          <w:szCs w:val="28"/>
        </w:rPr>
        <w:t>13</w:t>
      </w:r>
    </w:p>
    <w:p w:rsidR="001E4D3A" w:rsidRPr="00E571A2" w:rsidRDefault="001E4D3A" w:rsidP="00433DDF">
      <w:pPr>
        <w:spacing w:line="360" w:lineRule="auto"/>
        <w:ind w:left="180" w:hanging="339"/>
        <w:outlineLvl w:val="0"/>
        <w:rPr>
          <w:sz w:val="28"/>
          <w:szCs w:val="28"/>
        </w:rPr>
      </w:pPr>
      <w:r w:rsidRPr="00AD614D">
        <w:rPr>
          <w:sz w:val="28"/>
          <w:szCs w:val="28"/>
        </w:rPr>
        <w:t xml:space="preserve">3. </w:t>
      </w:r>
      <w:r w:rsidR="000813A7">
        <w:rPr>
          <w:sz w:val="28"/>
          <w:szCs w:val="28"/>
        </w:rPr>
        <w:t>Организация материально-технического снабжения,  сбыта продукции и складского обслуживания</w:t>
      </w:r>
      <w:r w:rsidR="000813A7" w:rsidRPr="00AD614D">
        <w:rPr>
          <w:sz w:val="28"/>
          <w:szCs w:val="28"/>
        </w:rPr>
        <w:t xml:space="preserve"> </w:t>
      </w:r>
      <w:r w:rsidR="000813A7">
        <w:rPr>
          <w:sz w:val="28"/>
          <w:szCs w:val="28"/>
        </w:rPr>
        <w:t xml:space="preserve"> на </w:t>
      </w:r>
      <w:r>
        <w:rPr>
          <w:sz w:val="28"/>
          <w:szCs w:val="28"/>
        </w:rPr>
        <w:t>………………………….</w:t>
      </w:r>
      <w:r w:rsidRPr="00AD614D">
        <w:rPr>
          <w:sz w:val="28"/>
          <w:szCs w:val="28"/>
        </w:rPr>
        <w:t>………</w:t>
      </w:r>
      <w:r>
        <w:rPr>
          <w:sz w:val="28"/>
          <w:szCs w:val="28"/>
        </w:rPr>
        <w:t>2</w:t>
      </w:r>
      <w:r w:rsidRPr="00AD614D">
        <w:rPr>
          <w:sz w:val="28"/>
          <w:szCs w:val="28"/>
        </w:rPr>
        <w:t>7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>Заключение………………………………………………………………</w:t>
      </w:r>
      <w:r>
        <w:rPr>
          <w:sz w:val="28"/>
          <w:szCs w:val="28"/>
        </w:rPr>
        <w:t>.</w:t>
      </w:r>
      <w:r w:rsidRPr="00AD614D">
        <w:rPr>
          <w:sz w:val="28"/>
          <w:szCs w:val="28"/>
        </w:rPr>
        <w:t>……....</w:t>
      </w:r>
      <w:r>
        <w:rPr>
          <w:sz w:val="28"/>
          <w:szCs w:val="28"/>
        </w:rPr>
        <w:t>39</w:t>
      </w:r>
    </w:p>
    <w:p w:rsidR="001E4D3A" w:rsidRPr="00AD614D" w:rsidRDefault="001E4D3A" w:rsidP="00433DDF">
      <w:pPr>
        <w:spacing w:line="360" w:lineRule="auto"/>
        <w:ind w:left="-567" w:firstLine="408"/>
        <w:rPr>
          <w:sz w:val="28"/>
          <w:szCs w:val="28"/>
        </w:rPr>
      </w:pPr>
      <w:r w:rsidRPr="00AD614D">
        <w:rPr>
          <w:sz w:val="28"/>
          <w:szCs w:val="28"/>
        </w:rPr>
        <w:t>Библиографический список……………………………………………….…</w:t>
      </w:r>
      <w:r>
        <w:rPr>
          <w:sz w:val="28"/>
          <w:szCs w:val="28"/>
        </w:rPr>
        <w:t>…..36</w:t>
      </w:r>
    </w:p>
    <w:p w:rsidR="001E4D3A" w:rsidRPr="00AD614D" w:rsidRDefault="001E4D3A" w:rsidP="00433DDF">
      <w:pPr>
        <w:spacing w:line="360" w:lineRule="auto"/>
        <w:ind w:left="-567"/>
        <w:rPr>
          <w:sz w:val="28"/>
          <w:szCs w:val="28"/>
        </w:rPr>
      </w:pPr>
    </w:p>
    <w:p w:rsid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Default="001E4D3A" w:rsidP="00433DDF">
      <w:pPr>
        <w:spacing w:line="360" w:lineRule="auto"/>
      </w:pPr>
    </w:p>
    <w:p w:rsidR="001E4D3A" w:rsidRPr="001E4D3A" w:rsidRDefault="001E4D3A" w:rsidP="00433DDF">
      <w:pPr>
        <w:spacing w:line="360" w:lineRule="auto"/>
      </w:pPr>
    </w:p>
    <w:p w:rsidR="001E4D3A" w:rsidRDefault="001E4D3A" w:rsidP="00433DDF">
      <w:pPr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  <w:r>
        <w:tab/>
      </w: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1E4D3A" w:rsidRDefault="001E4D3A" w:rsidP="00433DDF">
      <w:pPr>
        <w:tabs>
          <w:tab w:val="left" w:pos="5325"/>
        </w:tabs>
        <w:spacing w:line="360" w:lineRule="auto"/>
      </w:pPr>
    </w:p>
    <w:p w:rsidR="000813A7" w:rsidRDefault="000813A7" w:rsidP="00433DDF">
      <w:pPr>
        <w:tabs>
          <w:tab w:val="left" w:pos="5325"/>
        </w:tabs>
        <w:spacing w:line="360" w:lineRule="auto"/>
      </w:pPr>
    </w:p>
    <w:p w:rsidR="001E4D3A" w:rsidRDefault="000813A7" w:rsidP="00433DDF">
      <w:pPr>
        <w:tabs>
          <w:tab w:val="left" w:pos="53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1E4D3A" w:rsidRPr="001E4D3A">
        <w:rPr>
          <w:sz w:val="28"/>
          <w:szCs w:val="28"/>
        </w:rPr>
        <w:t>ведение</w:t>
      </w:r>
      <w:r w:rsidR="001E4D3A">
        <w:rPr>
          <w:sz w:val="28"/>
          <w:szCs w:val="28"/>
        </w:rPr>
        <w:t>.</w:t>
      </w:r>
    </w:p>
    <w:p w:rsidR="001E4D3A" w:rsidRPr="001E4D3A" w:rsidRDefault="001E4D3A" w:rsidP="00433DDF">
      <w:pPr>
        <w:tabs>
          <w:tab w:val="left" w:pos="5325"/>
        </w:tabs>
        <w:spacing w:line="360" w:lineRule="auto"/>
        <w:ind w:left="-900"/>
        <w:rPr>
          <w:sz w:val="28"/>
          <w:szCs w:val="28"/>
        </w:rPr>
      </w:pPr>
    </w:p>
    <w:p w:rsidR="003164AA" w:rsidRPr="000F38A4" w:rsidRDefault="003164AA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Для бесперебойного функционирования производства необходимо хорошо налаженное материально-техническое обеспечение (МТО), которое на предприятиях осуществляется через органы материально-технического снабжения.</w:t>
      </w:r>
    </w:p>
    <w:p w:rsidR="003164AA" w:rsidRPr="003164AA" w:rsidRDefault="003164AA" w:rsidP="00433DDF">
      <w:pPr>
        <w:spacing w:line="360" w:lineRule="auto"/>
        <w:ind w:firstLine="720"/>
        <w:rPr>
          <w:sz w:val="28"/>
          <w:szCs w:val="28"/>
        </w:rPr>
      </w:pPr>
      <w:r w:rsidRPr="000F38A4">
        <w:rPr>
          <w:sz w:val="28"/>
          <w:szCs w:val="28"/>
        </w:rPr>
        <w:t>Главной задачей органов снабжения предприятия является своевременное и оптимальное обеспечение производства необходимыми материальными ресурсами соответствующей комплектности и качества. В связи с</w:t>
      </w:r>
      <w:r>
        <w:rPr>
          <w:sz w:val="28"/>
          <w:szCs w:val="28"/>
        </w:rPr>
        <w:t xml:space="preserve"> </w:t>
      </w:r>
      <w:r w:rsidRPr="000F38A4">
        <w:rPr>
          <w:sz w:val="28"/>
          <w:szCs w:val="28"/>
        </w:rPr>
        <w:t>этим тема экономичной и своевременной закупки сырья, материалов и полуфабрикатов актуальна.</w:t>
      </w:r>
      <w:r w:rsidRPr="003164AA">
        <w:rPr>
          <w:sz w:val="28"/>
          <w:szCs w:val="28"/>
        </w:rPr>
        <w:t xml:space="preserve"> </w:t>
      </w:r>
    </w:p>
    <w:p w:rsidR="003164AA" w:rsidRPr="003164AA" w:rsidRDefault="003164AA" w:rsidP="00433DDF">
      <w:pPr>
        <w:spacing w:line="360" w:lineRule="auto"/>
        <w:ind w:firstLine="720"/>
        <w:rPr>
          <w:sz w:val="28"/>
          <w:szCs w:val="28"/>
        </w:rPr>
      </w:pPr>
      <w:r w:rsidRPr="003164AA">
        <w:rPr>
          <w:sz w:val="28"/>
          <w:szCs w:val="28"/>
        </w:rPr>
        <w:t>Решая эту задачу, работники органов снабжения должны изучать и учитывать спрос и предложение на все потреб</w:t>
      </w:r>
      <w:r w:rsidRPr="003164AA">
        <w:rPr>
          <w:sz w:val="28"/>
          <w:szCs w:val="28"/>
        </w:rPr>
        <w:softHyphen/>
        <w:t>ля</w:t>
      </w:r>
      <w:r w:rsidRPr="003164AA">
        <w:rPr>
          <w:sz w:val="28"/>
          <w:szCs w:val="28"/>
        </w:rPr>
        <w:softHyphen/>
        <w:t>емые предприятием мате</w:t>
      </w:r>
      <w:r w:rsidRPr="003164AA">
        <w:rPr>
          <w:sz w:val="28"/>
          <w:szCs w:val="28"/>
        </w:rPr>
        <w:softHyphen/>
        <w:t>риальные ресурсы, уровень и из</w:t>
      </w:r>
      <w:r w:rsidRPr="003164AA">
        <w:rPr>
          <w:sz w:val="28"/>
          <w:szCs w:val="28"/>
        </w:rPr>
        <w:softHyphen/>
        <w:t>ме</w:t>
      </w:r>
      <w:r w:rsidRPr="003164AA">
        <w:rPr>
          <w:sz w:val="28"/>
          <w:szCs w:val="28"/>
        </w:rPr>
        <w:softHyphen/>
        <w:t>нение цен на них и на услуги посредни</w:t>
      </w:r>
      <w:r w:rsidRPr="003164AA">
        <w:rPr>
          <w:sz w:val="28"/>
          <w:szCs w:val="28"/>
        </w:rPr>
        <w:softHyphen/>
        <w:t>ческих организа</w:t>
      </w:r>
      <w:r w:rsidRPr="003164AA">
        <w:rPr>
          <w:sz w:val="28"/>
          <w:szCs w:val="28"/>
        </w:rPr>
        <w:softHyphen/>
        <w:t>ций, выбирать наиболее экономичную форму товародви</w:t>
      </w:r>
      <w:r w:rsidRPr="003164AA">
        <w:rPr>
          <w:sz w:val="28"/>
          <w:szCs w:val="28"/>
        </w:rPr>
        <w:softHyphen/>
        <w:t>же</w:t>
      </w:r>
      <w:r w:rsidRPr="003164AA">
        <w:rPr>
          <w:sz w:val="28"/>
          <w:szCs w:val="28"/>
        </w:rPr>
        <w:softHyphen/>
        <w:t>ния, оптимизировать запасы, снижать транспортно-загото</w:t>
      </w:r>
      <w:r w:rsidRPr="003164AA">
        <w:rPr>
          <w:sz w:val="28"/>
          <w:szCs w:val="28"/>
        </w:rPr>
        <w:softHyphen/>
        <w:t>вительные и складские расходы.</w:t>
      </w:r>
    </w:p>
    <w:p w:rsidR="003164AA" w:rsidRPr="003164AA" w:rsidRDefault="003164AA" w:rsidP="00433DDF">
      <w:pPr>
        <w:spacing w:line="360" w:lineRule="auto"/>
        <w:ind w:firstLine="720"/>
        <w:rPr>
          <w:sz w:val="28"/>
          <w:szCs w:val="28"/>
        </w:rPr>
      </w:pPr>
      <w:r w:rsidRPr="003164AA">
        <w:rPr>
          <w:sz w:val="28"/>
          <w:szCs w:val="28"/>
        </w:rPr>
        <w:t>Материальные ресурсы представляют собой часть оборотных фондов предприятия. Оборотные фонды — это те средства произ</w:t>
      </w:r>
      <w:r w:rsidRPr="003164AA">
        <w:rPr>
          <w:sz w:val="28"/>
          <w:szCs w:val="28"/>
        </w:rPr>
        <w:softHyphen/>
        <w:t>водства, которые полностью потребляются в каждом производст</w:t>
      </w:r>
      <w:r w:rsidRPr="003164AA">
        <w:rPr>
          <w:sz w:val="28"/>
          <w:szCs w:val="28"/>
        </w:rPr>
        <w:softHyphen/>
        <w:t>венном цикле, целиком переносят свою стои</w:t>
      </w:r>
      <w:r w:rsidRPr="003164AA">
        <w:rPr>
          <w:sz w:val="28"/>
          <w:szCs w:val="28"/>
        </w:rPr>
        <w:softHyphen/>
        <w:t>мость на готовую про</w:t>
      </w:r>
      <w:r w:rsidRPr="003164AA">
        <w:rPr>
          <w:sz w:val="28"/>
          <w:szCs w:val="28"/>
        </w:rPr>
        <w:softHyphen/>
        <w:t>дукцию и в процессе производства меняют или теряют свои потре</w:t>
      </w:r>
      <w:r w:rsidRPr="003164AA">
        <w:rPr>
          <w:sz w:val="28"/>
          <w:szCs w:val="28"/>
        </w:rPr>
        <w:softHyphen/>
        <w:t xml:space="preserve">бительные свойства. </w:t>
      </w:r>
    </w:p>
    <w:p w:rsidR="003164AA" w:rsidRPr="000F38A4" w:rsidRDefault="003164AA" w:rsidP="00433DDF">
      <w:pPr>
        <w:tabs>
          <w:tab w:val="left" w:pos="22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F38A4">
        <w:rPr>
          <w:sz w:val="28"/>
          <w:szCs w:val="28"/>
        </w:rPr>
        <w:t>Цель курсовой работы раскрыть</w:t>
      </w:r>
      <w:r>
        <w:rPr>
          <w:sz w:val="28"/>
          <w:szCs w:val="28"/>
        </w:rPr>
        <w:t xml:space="preserve"> </w:t>
      </w:r>
      <w:r w:rsidRPr="000F38A4">
        <w:rPr>
          <w:sz w:val="28"/>
          <w:szCs w:val="28"/>
        </w:rPr>
        <w:t>сущность, структуру и функции</w:t>
      </w:r>
      <w:r>
        <w:rPr>
          <w:sz w:val="28"/>
          <w:szCs w:val="28"/>
        </w:rPr>
        <w:t xml:space="preserve"> </w:t>
      </w:r>
      <w:r w:rsidRPr="000F38A4">
        <w:rPr>
          <w:sz w:val="28"/>
          <w:szCs w:val="28"/>
        </w:rPr>
        <w:t>процесса организации</w:t>
      </w:r>
      <w:r>
        <w:rPr>
          <w:sz w:val="28"/>
          <w:szCs w:val="28"/>
        </w:rPr>
        <w:t xml:space="preserve"> </w:t>
      </w:r>
      <w:r w:rsidRPr="000F38A4">
        <w:rPr>
          <w:sz w:val="28"/>
          <w:szCs w:val="28"/>
        </w:rPr>
        <w:t>материально-технического обеспечения как предприятия в целом, так и подразделений (цехов и участков) предприятия.</w:t>
      </w:r>
    </w:p>
    <w:p w:rsidR="000813A7" w:rsidRDefault="000813A7" w:rsidP="00433DDF">
      <w:pPr>
        <w:tabs>
          <w:tab w:val="left" w:pos="5325"/>
        </w:tabs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0813A7" w:rsidRDefault="000813A7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Default="00433DDF" w:rsidP="00433DDF">
      <w:pPr>
        <w:spacing w:line="360" w:lineRule="auto"/>
      </w:pPr>
    </w:p>
    <w:p w:rsidR="00433DDF" w:rsidRPr="000813A7" w:rsidRDefault="00433DDF" w:rsidP="00433DDF">
      <w:pPr>
        <w:spacing w:line="360" w:lineRule="auto"/>
      </w:pPr>
    </w:p>
    <w:p w:rsidR="000813A7" w:rsidRPr="000813A7" w:rsidRDefault="000813A7" w:rsidP="00433DDF">
      <w:pPr>
        <w:spacing w:line="360" w:lineRule="auto"/>
      </w:pPr>
    </w:p>
    <w:p w:rsidR="003164AA" w:rsidRDefault="003164AA" w:rsidP="00433DDF">
      <w:pPr>
        <w:tabs>
          <w:tab w:val="left" w:pos="1830"/>
        </w:tabs>
        <w:spacing w:line="360" w:lineRule="auto"/>
        <w:rPr>
          <w:sz w:val="28"/>
          <w:szCs w:val="28"/>
        </w:rPr>
      </w:pPr>
    </w:p>
    <w:p w:rsidR="003164AA" w:rsidRPr="00433DDF" w:rsidRDefault="003164AA" w:rsidP="00433DDF">
      <w:pPr>
        <w:tabs>
          <w:tab w:val="left" w:pos="1830"/>
        </w:tabs>
        <w:spacing w:line="360" w:lineRule="auto"/>
        <w:rPr>
          <w:b/>
          <w:sz w:val="28"/>
          <w:szCs w:val="28"/>
        </w:rPr>
      </w:pPr>
      <w:r w:rsidRPr="00433DDF">
        <w:rPr>
          <w:b/>
          <w:sz w:val="28"/>
          <w:szCs w:val="28"/>
        </w:rPr>
        <w:t>1. Организация материально-технического снабжения,  сбыта продукции и складского обслуживания  на предприятии</w:t>
      </w:r>
    </w:p>
    <w:p w:rsidR="000813A7" w:rsidRPr="003164AA" w:rsidRDefault="000813A7" w:rsidP="00433DDF">
      <w:pPr>
        <w:tabs>
          <w:tab w:val="left" w:pos="1830"/>
        </w:tabs>
        <w:spacing w:line="360" w:lineRule="auto"/>
      </w:pPr>
      <w:r w:rsidRPr="00E76BF9">
        <w:rPr>
          <w:sz w:val="28"/>
          <w:szCs w:val="28"/>
        </w:rPr>
        <w:t>Содержание функций органов снабжения предприятия включает три на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правления.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>1. Планирование, которое предполагает: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изучение внешней и внутренней среды предприятия, а так</w:t>
      </w:r>
      <w:r w:rsidRPr="00E76BF9">
        <w:rPr>
          <w:sz w:val="28"/>
          <w:szCs w:val="28"/>
        </w:rPr>
        <w:softHyphen/>
        <w:t>же рынка от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дельных товаров;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прогнозирование и определение потребности всех видов материаль</w:t>
      </w:r>
      <w:r w:rsidRPr="00E76BF9">
        <w:rPr>
          <w:sz w:val="28"/>
          <w:szCs w:val="28"/>
        </w:rPr>
        <w:softHyphen/>
        <w:t>ных ресурсов, планирование хозяйственных оптимальных связей;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оптимизацию производственных запасов;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планирование потребности материалов и установление</w:t>
      </w:r>
      <w:r w:rsidRPr="00E76BF9">
        <w:rPr>
          <w:b/>
          <w:sz w:val="28"/>
          <w:szCs w:val="28"/>
        </w:rPr>
        <w:t xml:space="preserve"> </w:t>
      </w:r>
      <w:r w:rsidRPr="00E76BF9">
        <w:rPr>
          <w:sz w:val="28"/>
          <w:szCs w:val="28"/>
        </w:rPr>
        <w:t>их</w:t>
      </w:r>
      <w:r w:rsidRPr="00E76BF9">
        <w:rPr>
          <w:b/>
          <w:sz w:val="28"/>
          <w:szCs w:val="28"/>
        </w:rPr>
        <w:t xml:space="preserve"> </w:t>
      </w:r>
      <w:r w:rsidRPr="00E76BF9">
        <w:rPr>
          <w:sz w:val="28"/>
          <w:szCs w:val="28"/>
        </w:rPr>
        <w:t>лимита на от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пуск цехам;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 xml:space="preserve">оперативное планирование снабжения.    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>2. Организация, которая включает: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сбор информации о потребной продукции, участие в яр</w:t>
      </w:r>
      <w:r w:rsidRPr="00E76BF9">
        <w:rPr>
          <w:sz w:val="28"/>
          <w:szCs w:val="28"/>
        </w:rPr>
        <w:softHyphen/>
        <w:t>марках, вы</w:t>
      </w:r>
      <w:r w:rsidRPr="00E76BF9">
        <w:rPr>
          <w:sz w:val="28"/>
          <w:szCs w:val="28"/>
        </w:rPr>
        <w:softHyphen/>
        <w:t>став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ках-продажах, аукционах и т. п.;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анализ всех источников удовлетворения потребности в материаль</w:t>
      </w:r>
      <w:r w:rsidRPr="00E76BF9">
        <w:rPr>
          <w:sz w:val="28"/>
          <w:szCs w:val="28"/>
        </w:rPr>
        <w:softHyphen/>
        <w:t>ных ре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сурсах с целью выбора наиболее оптималь</w:t>
      </w:r>
      <w:r w:rsidRPr="00E76BF9">
        <w:rPr>
          <w:sz w:val="28"/>
          <w:szCs w:val="28"/>
        </w:rPr>
        <w:softHyphen/>
        <w:t>ного;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заключение с поставщиками хозяйственных договоров на поставку про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дукции;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получение и организацию завоза реальных ресурсов;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организацию складского хозяйства, входящего в состав ор</w:t>
      </w:r>
      <w:r w:rsidRPr="00E76BF9">
        <w:rPr>
          <w:sz w:val="28"/>
          <w:szCs w:val="28"/>
        </w:rPr>
        <w:softHyphen/>
        <w:t>ганов снабже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ния;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обеспечение цехов, участков, рабочих мест необходимыми матери</w:t>
      </w:r>
      <w:r w:rsidRPr="00E76BF9">
        <w:rPr>
          <w:sz w:val="28"/>
          <w:szCs w:val="28"/>
        </w:rPr>
        <w:softHyphen/>
        <w:t>аль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ными ресурсами;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 xml:space="preserve">3. Контроль и координация работы, в состав которых входят: 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контроль за выполнением договорных обязательств постав</w:t>
      </w:r>
      <w:r w:rsidRPr="00E76BF9">
        <w:rPr>
          <w:sz w:val="28"/>
          <w:szCs w:val="28"/>
        </w:rPr>
        <w:softHyphen/>
        <w:t>щиков, выпол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нение ими сроков поставки продукции;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контроль за расходованием материальных ресурсов в про</w:t>
      </w:r>
      <w:r w:rsidRPr="00E76BF9">
        <w:rPr>
          <w:sz w:val="28"/>
          <w:szCs w:val="28"/>
        </w:rPr>
        <w:softHyphen/>
        <w:t>изводстве;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входной контроль за качеством и комплектностью посту</w:t>
      </w:r>
      <w:r w:rsidRPr="00E76BF9">
        <w:rPr>
          <w:sz w:val="28"/>
          <w:szCs w:val="28"/>
        </w:rPr>
        <w:softHyphen/>
        <w:t>пающих ма</w:t>
      </w:r>
      <w:r w:rsidRPr="00E76BF9">
        <w:rPr>
          <w:sz w:val="28"/>
          <w:szCs w:val="28"/>
        </w:rPr>
        <w:softHyphen/>
        <w:t>тери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альных ресурсов;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контроль за производственными запасами;</w:t>
      </w:r>
    </w:p>
    <w:p w:rsidR="000813A7" w:rsidRPr="00E76BF9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выдвижение претензий поставщикам и транспортным орга</w:t>
      </w:r>
      <w:r w:rsidRPr="00E76BF9">
        <w:rPr>
          <w:sz w:val="28"/>
          <w:szCs w:val="28"/>
        </w:rPr>
        <w:softHyphen/>
        <w:t>низациям;</w:t>
      </w:r>
    </w:p>
    <w:p w:rsidR="000813A7" w:rsidRDefault="000813A7" w:rsidP="00433DDF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76BF9">
        <w:rPr>
          <w:sz w:val="28"/>
          <w:szCs w:val="28"/>
        </w:rPr>
        <w:t>анализ действенности снабженческой службы, разработка мероприя</w:t>
      </w:r>
      <w:r w:rsidRPr="00E76BF9">
        <w:rPr>
          <w:sz w:val="28"/>
          <w:szCs w:val="28"/>
        </w:rPr>
        <w:softHyphen/>
        <w:t>тий по координации снабженческой деятельностью и повышение её эф</w:t>
      </w:r>
      <w:r w:rsidRPr="00E76BF9">
        <w:rPr>
          <w:sz w:val="28"/>
          <w:szCs w:val="28"/>
        </w:rPr>
        <w:softHyphen/>
        <w:t>фективности.</w:t>
      </w:r>
    </w:p>
    <w:p w:rsidR="00852178" w:rsidRPr="00852178" w:rsidRDefault="00852178" w:rsidP="00433DDF">
      <w:pPr>
        <w:spacing w:line="360" w:lineRule="auto"/>
        <w:ind w:firstLine="720"/>
        <w:rPr>
          <w:sz w:val="28"/>
          <w:szCs w:val="28"/>
        </w:rPr>
      </w:pPr>
      <w:r w:rsidRPr="00852178">
        <w:rPr>
          <w:sz w:val="28"/>
          <w:szCs w:val="28"/>
        </w:rPr>
        <w:t>Организационное построение, характер и методы работы служб снаб</w:t>
      </w:r>
      <w:r w:rsidRPr="00852178">
        <w:rPr>
          <w:sz w:val="28"/>
          <w:szCs w:val="28"/>
        </w:rPr>
        <w:softHyphen/>
        <w:t>жения на предприятиях отмечаются своеобра</w:t>
      </w:r>
      <w:r w:rsidRPr="00852178">
        <w:rPr>
          <w:sz w:val="28"/>
          <w:szCs w:val="28"/>
        </w:rPr>
        <w:softHyphen/>
        <w:t>зием. В зависимости от объе</w:t>
      </w:r>
      <w:r w:rsidRPr="00852178">
        <w:rPr>
          <w:sz w:val="28"/>
          <w:szCs w:val="28"/>
        </w:rPr>
        <w:softHyphen/>
        <w:t>мов, типов и специализации про</w:t>
      </w:r>
      <w:r w:rsidRPr="00852178">
        <w:rPr>
          <w:sz w:val="28"/>
          <w:szCs w:val="28"/>
        </w:rPr>
        <w:softHyphen/>
        <w:t>изводства, материалоемкости продукции, и территори</w:t>
      </w:r>
      <w:r w:rsidRPr="00852178">
        <w:rPr>
          <w:sz w:val="28"/>
          <w:szCs w:val="28"/>
        </w:rPr>
        <w:softHyphen/>
        <w:t>ально</w:t>
      </w:r>
      <w:r w:rsidRPr="00852178">
        <w:rPr>
          <w:sz w:val="28"/>
          <w:szCs w:val="28"/>
        </w:rPr>
        <w:softHyphen/>
        <w:t>го размещения предприятия складываются различные усло</w:t>
      </w:r>
      <w:r w:rsidRPr="00852178">
        <w:rPr>
          <w:sz w:val="28"/>
          <w:szCs w:val="28"/>
        </w:rPr>
        <w:softHyphen/>
        <w:t>вия, требующие соответствующего разграничения функ</w:t>
      </w:r>
      <w:r w:rsidRPr="00852178">
        <w:rPr>
          <w:sz w:val="28"/>
          <w:szCs w:val="28"/>
        </w:rPr>
        <w:softHyphen/>
        <w:t>ций и выбора типа структуры органов снабжения. На не</w:t>
      </w:r>
      <w:r w:rsidRPr="00852178">
        <w:rPr>
          <w:sz w:val="28"/>
          <w:szCs w:val="28"/>
        </w:rPr>
        <w:softHyphen/>
        <w:t>больших предприятиях, потреб</w:t>
      </w:r>
      <w:r w:rsidRPr="00852178">
        <w:rPr>
          <w:sz w:val="28"/>
          <w:szCs w:val="28"/>
        </w:rPr>
        <w:softHyphen/>
        <w:t>ляющих малые объемы матери</w:t>
      </w:r>
      <w:r w:rsidRPr="00852178">
        <w:rPr>
          <w:sz w:val="28"/>
          <w:szCs w:val="28"/>
        </w:rPr>
        <w:softHyphen/>
        <w:t>альных ресурсов в ограниченной номенкла</w:t>
      </w:r>
      <w:r w:rsidRPr="00852178">
        <w:rPr>
          <w:sz w:val="28"/>
          <w:szCs w:val="28"/>
        </w:rPr>
        <w:softHyphen/>
        <w:t>туре, функции снабжения возлагаются на небольшие группы или отдель</w:t>
      </w:r>
      <w:r w:rsidRPr="00852178">
        <w:rPr>
          <w:sz w:val="28"/>
          <w:szCs w:val="28"/>
        </w:rPr>
        <w:softHyphen/>
        <w:t>ных работни</w:t>
      </w:r>
      <w:r w:rsidRPr="00852178">
        <w:rPr>
          <w:sz w:val="28"/>
          <w:szCs w:val="28"/>
        </w:rPr>
        <w:softHyphen/>
        <w:t>ков хозяйственного отдела предприятия.</w:t>
      </w:r>
    </w:p>
    <w:p w:rsidR="00852178" w:rsidRPr="00852178" w:rsidRDefault="00852178" w:rsidP="00433DDF">
      <w:pPr>
        <w:spacing w:line="360" w:lineRule="auto"/>
        <w:ind w:firstLine="720"/>
        <w:rPr>
          <w:sz w:val="28"/>
          <w:szCs w:val="28"/>
        </w:rPr>
      </w:pPr>
      <w:r w:rsidRPr="00852178">
        <w:rPr>
          <w:sz w:val="28"/>
          <w:szCs w:val="28"/>
        </w:rPr>
        <w:t>На большинстве средних и крупных предприятий эту фун</w:t>
      </w:r>
      <w:r w:rsidRPr="00852178">
        <w:rPr>
          <w:sz w:val="28"/>
          <w:szCs w:val="28"/>
        </w:rPr>
        <w:softHyphen/>
        <w:t>к</w:t>
      </w:r>
      <w:r w:rsidRPr="00852178">
        <w:rPr>
          <w:sz w:val="28"/>
          <w:szCs w:val="28"/>
        </w:rPr>
        <w:softHyphen/>
        <w:t>цию вы</w:t>
      </w:r>
      <w:r w:rsidRPr="00852178">
        <w:rPr>
          <w:sz w:val="28"/>
          <w:szCs w:val="28"/>
        </w:rPr>
        <w:softHyphen/>
        <w:t>полняют специальные отделы материально-техниче</w:t>
      </w:r>
      <w:r w:rsidRPr="00852178">
        <w:rPr>
          <w:sz w:val="28"/>
          <w:szCs w:val="28"/>
        </w:rPr>
        <w:softHyphen/>
        <w:t>с</w:t>
      </w:r>
      <w:r w:rsidRPr="00852178">
        <w:rPr>
          <w:sz w:val="28"/>
          <w:szCs w:val="28"/>
        </w:rPr>
        <w:softHyphen/>
        <w:t>кого снабжения (ОМТС), которые построены по функцио</w:t>
      </w:r>
      <w:r w:rsidRPr="00852178">
        <w:rPr>
          <w:sz w:val="28"/>
          <w:szCs w:val="28"/>
        </w:rPr>
        <w:softHyphen/>
        <w:t>нальному или материальному признаку. В первом случае каждая функция снабжения (планирование, за</w:t>
      </w:r>
      <w:r w:rsidRPr="00852178">
        <w:rPr>
          <w:sz w:val="28"/>
          <w:szCs w:val="28"/>
        </w:rPr>
        <w:softHyphen/>
        <w:t>готовка, хра</w:t>
      </w:r>
      <w:r w:rsidRPr="00852178">
        <w:rPr>
          <w:sz w:val="28"/>
          <w:szCs w:val="28"/>
        </w:rPr>
        <w:softHyphen/>
        <w:t>нение, отпуск материалов) выполняется отдельной группой работников. При построении снабженческих органов по ма</w:t>
      </w:r>
      <w:r w:rsidRPr="00852178">
        <w:rPr>
          <w:sz w:val="28"/>
          <w:szCs w:val="28"/>
        </w:rPr>
        <w:softHyphen/>
        <w:t>териальному признаку определенные группы работников вы</w:t>
      </w:r>
      <w:r w:rsidRPr="00852178">
        <w:rPr>
          <w:sz w:val="28"/>
          <w:szCs w:val="28"/>
        </w:rPr>
        <w:softHyphen/>
        <w:t>полняют все функции снабжения по конкретному виду мате</w:t>
      </w:r>
      <w:r w:rsidRPr="00852178">
        <w:rPr>
          <w:sz w:val="28"/>
          <w:szCs w:val="28"/>
        </w:rPr>
        <w:softHyphen/>
        <w:t>риалов.</w:t>
      </w:r>
    </w:p>
    <w:p w:rsidR="00AC0963" w:rsidRPr="000F38A4" w:rsidRDefault="00AC0963" w:rsidP="00433D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Современное производство представляет сложный процесс, функционирующий при постоянном и своевременном его обеспечении средствами производства (сырьем, материалами, топливом, электро- и теплоэнергией, машинами и оборудованием), необходимыми для изготовления продукции, оказании услуг или выполнения других работ.</w:t>
      </w:r>
    </w:p>
    <w:p w:rsidR="00AC0963" w:rsidRPr="000F38A4" w:rsidRDefault="00AC0963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Предприятие на основе изучения конъюнктуры рынка, возможностей потенциальных партнеров, информации о движении цен организует материально-техническое обеспечение собственного производства и капитального строительства на основе приобретения ресурсов на рынке товаров и услуг.</w:t>
      </w:r>
    </w:p>
    <w:p w:rsidR="00AC0963" w:rsidRPr="000F38A4" w:rsidRDefault="00AC0963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В условиях рынка важное значение имеет закупка наиболее экономичных видов сырья и материалов, ресурсосберегающей техники, обеспечение сохранности материальных ценностей, вовлечение в оборот промышленных отходов и вторичного сырья. Все организационные и технические операции по приобретению необходимых материально-технических ресурсов представляют коммерческую деятельность предприятия. Такая деятельность учитывает соотношение между спросом и предложением, виды и уровень рыночных цен, размеры наценок на услуги снабженческо-сбытовых организаций.</w:t>
      </w:r>
      <w:r>
        <w:rPr>
          <w:sz w:val="28"/>
          <w:szCs w:val="28"/>
        </w:rPr>
        <w:t xml:space="preserve"> </w:t>
      </w:r>
    </w:p>
    <w:p w:rsidR="00AC0963" w:rsidRDefault="00AC0963" w:rsidP="00433DDF">
      <w:pPr>
        <w:spacing w:line="360" w:lineRule="auto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Обеспечение предприятия материально-техническими ресурсами включает: определение текущей и перспективной потребности во всех видах материальных ресурсов; поиск наиболее выгодных поставщиков и заключение с ними договоров; организацию доставки сырья и материалов на предприятие; входной контроль их качества; приемку и хранение на складах; подготовку материалов к производственному потреблению, учет и контроль за экономным расходованием материально-технических ресурсов. Выполнением отдельных функций по расчету потребности в материалах и закупке некоторых из них занимаются некоммерческие подразделения: инструментальный отдел, отдел главного механика, транспортный</w:t>
      </w:r>
      <w:r>
        <w:rPr>
          <w:sz w:val="28"/>
          <w:szCs w:val="28"/>
        </w:rPr>
        <w:t>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В состав звеньев системы материально-технического снабжения входят отдел материально-технического снабжения и находящиеся в его подчинении снабженческие склады.</w:t>
      </w:r>
    </w:p>
    <w:p w:rsidR="00AC0963" w:rsidRPr="00E76BF9" w:rsidRDefault="00B11C1B" w:rsidP="00433DDF">
      <w:pPr>
        <w:spacing w:line="360" w:lineRule="auto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Характерными видами деятельности служб материально-технического снабжения являются: классификация и индексация материалов, нормирование расходов и запасов материалов, определение потребности предприятия в материалах, организация складского хозяйства и системы обеспечения цехов средствами производства.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Обеспечение цехов и производственных участков материальными ресурсами является завершающим этапом материально-технического обеспечения. Формы организации этого процесса зависят от конкретных производственных условий, особенностей потребляемых материалов, типа производства и других факторов. Рациональная организация сводится к определению потребности цехов в материалах и установлению лимитов, подготовке материалов к производственному потреблению, отпуску и доставке их на рабочие места, контролю за расходованием материальных ресурсов.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 xml:space="preserve">Потребность в основных материалах в условиях массового и крупносерийного производства рассчитывается плановыми группами отдела материально-технического обеспечения, на предприятиях с мелкосерийным и единичным производством — планово-производственными отделами; по вспомогательным материалам — подразделениями-потребителями [ист. 1, стр.201-202]. 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Обеспечение материальными ресурсами производственных цехов, участков и других подразделений предприятия предполагает выполнение следующих функций:</w:t>
      </w:r>
    </w:p>
    <w:p w:rsidR="00B11C1B" w:rsidRPr="000F38A4" w:rsidRDefault="00B11C1B" w:rsidP="00433DDF">
      <w:pPr>
        <w:pStyle w:val="1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установление количественных и качественных заданий по снабжению (лимитирование);</w:t>
      </w:r>
    </w:p>
    <w:p w:rsidR="00B11C1B" w:rsidRPr="000F38A4" w:rsidRDefault="00B11C1B" w:rsidP="00433DDF">
      <w:pPr>
        <w:pStyle w:val="1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подготовка материальных ресурсов к производственному потреблению;</w:t>
      </w:r>
    </w:p>
    <w:p w:rsidR="00B11C1B" w:rsidRPr="000F38A4" w:rsidRDefault="00B11C1B" w:rsidP="00433DDF">
      <w:pPr>
        <w:pStyle w:val="1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отпуск и доставку материальных ресурсов со склада службы снабжения на место ее непосредственного потребления или на склад цеха, участка;</w:t>
      </w:r>
    </w:p>
    <w:p w:rsidR="00B11C1B" w:rsidRPr="000F38A4" w:rsidRDefault="00B11C1B" w:rsidP="00433DDF">
      <w:pPr>
        <w:pStyle w:val="1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оперативное регулирование снабжения;</w:t>
      </w:r>
    </w:p>
    <w:p w:rsidR="00B11C1B" w:rsidRPr="000F38A4" w:rsidRDefault="00B11C1B" w:rsidP="00433DDF">
      <w:pPr>
        <w:pStyle w:val="1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учет и контроль за использованием материальных ресурсов в подразделениях предприятия [ист. 3, стр. 265].</w:t>
      </w:r>
    </w:p>
    <w:p w:rsidR="00B11C1B" w:rsidRPr="000F38A4" w:rsidRDefault="00B11C1B" w:rsidP="00433DDF">
      <w:pPr>
        <w:pStyle w:val="10"/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Функции материально-технического снабжения на предприятии выполняют два отдела: материально-технического снабжения и внешней кооперации. Первый обеспечивает поставки сырья и материалов, второй — комплектующих изделий и полуфабрикатов. Оба отдела подчиняются заместителю директора по коммерческим вопросам. В их подчинении находятся склады общезаводского назначения. В структуре служб снабжения предприятий преобладают товарные (материальные) отделы, группы, бюро, специализирующиеся на снабжении производства отдельными видами ресурсов. Кроме товарных, в отделе имеются плановая и диспетчерская группы. Первая планирует экономические показатели и определяет эффективность поставок, вторая обеспечивает транспортное обслуживание [ист. 1, 203].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 xml:space="preserve">В деле организации материально-технического снабжения предприятия немаловажную роль играют так называемые лимиты, которые представляют собой своеобразную норму расхода сырья, материала, необходимую и достаточную для производства качественной продукции. Лимиты на все виды сырья и материалов, потребляемые на предприятии, составляют соответствующие технические службы предприятия совместно с отделом главного технолога и представителями органов материально-технического снабжения. 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Лимит всегда устанавливается с учетом величины производственной программы предприятия и технического состояния производства. Разработанные лимиты находят отражение в сводной ведомости в соответствии с номенклатурой потребляемых материалов и утверждаются руководством предприятия. В силу сказанного этот документ приобретает статус распоряжения, обязательною к исполнению всеми производственными службами.</w:t>
      </w:r>
    </w:p>
    <w:p w:rsidR="003164AA" w:rsidRDefault="00B11C1B" w:rsidP="00433DDF">
      <w:pPr>
        <w:spacing w:line="360" w:lineRule="auto"/>
        <w:ind w:firstLine="709"/>
        <w:rPr>
          <w:b/>
          <w:sz w:val="28"/>
          <w:szCs w:val="28"/>
        </w:rPr>
      </w:pPr>
      <w:r w:rsidRPr="000F38A4">
        <w:rPr>
          <w:sz w:val="28"/>
          <w:szCs w:val="28"/>
        </w:rPr>
        <w:t>На основе лимитов и норм расхода сырья и материалов на предприятии организуется система обеспечения цехов и подразделении материально-техническими ресурсами [ист.2, 230].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Своевременное обеспечение производства материальными ресурсами зависит от величины и комплектности производственных запасов на складах предприятия.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Производственные запасы — это средства производства, поступившие на склады предприятия, но еще не вовлеченные в производственный процесс. Создание таких запасов позволяет обеспечивать отпуск материалов в цехи и на рабочие места в соответствии с требованиями технологического процесса. Следует отметить, что на создание запасов отвлекается значительное количество материальных ресурсов.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Уменьшение запасов сокращает расходы по их содержанию, снижает издержки, ускоряет оборачиваемость оборотных средств, что в конечном счете повышает прибыль и рентабельность производства. Поэтому очень важно оптимизировать величину запасов.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Управление производственными запасами на предприятии предполагает выполнение следующих функций:</w:t>
      </w:r>
    </w:p>
    <w:p w:rsidR="00B11C1B" w:rsidRPr="000F38A4" w:rsidRDefault="00B11C1B" w:rsidP="00433DDF">
      <w:pPr>
        <w:pStyle w:val="1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разработку норм запасов по всей номенклатуре потребляемых предприятием материалов;</w:t>
      </w:r>
    </w:p>
    <w:p w:rsidR="00B11C1B" w:rsidRPr="000F38A4" w:rsidRDefault="00B11C1B" w:rsidP="00433DDF">
      <w:pPr>
        <w:pStyle w:val="1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правильное размещение запасов на складах предприятия;</w:t>
      </w:r>
    </w:p>
    <w:p w:rsidR="00B11C1B" w:rsidRPr="000F38A4" w:rsidRDefault="00B11C1B" w:rsidP="00433DDF">
      <w:pPr>
        <w:pStyle w:val="1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организацию действенного оперативного контроля за уровнем запасов и принятие необходимых мер для поддержания нормального их состояния;</w:t>
      </w:r>
    </w:p>
    <w:p w:rsidR="00B11C1B" w:rsidRPr="000F38A4" w:rsidRDefault="00B11C1B" w:rsidP="00433DDF">
      <w:pPr>
        <w:pStyle w:val="1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создание необходимой материальной базы для размещения запасов и обеспечения количественной и качественной их сохранности [ист. 3, 269].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Снабженческая деятельность переплетается с другими видами деятельности предприятия. Наиболее существенны ее связи с маркетингом, планированием производства и финансовой службой. Часто цели этих служб могут не совпадать с целями рациональной организации совокупного материального потока, проходящего через предприятие. В связи с этим целесообразно выделение специальной логистической службы, которая бы управляла материальным потоком, начиная от формирования договорных отношений с поставщиком и кончая доставкой покупателю готовой продукции.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Под логистикой обычно понимают направление хозяйственной деятельности, которое заключается в управлении материальными потоками в сфере производства и обращения.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Логистика — наука о планировании, контроле и управлении транспортированием, складированием и другими материальными и нематериальными операциями, совершаемыми в процессе доведения сырья и материалов до производственного предприятия, внутризаводской переработки сырья, материалов и полуфабрикатов, доведения готовой продукции до потребителя в соответствии с интересами и требованиями последнего, а также передаче, хранении и обработке соответствующей информации.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Таким образом, логический подход к управлению материальными потоками предполагает выделение специальной логистической службы на основе интеграции отдельных звеньев материалопроводящей цепи в единую систему -</w:t>
      </w:r>
      <w:r>
        <w:rPr>
          <w:sz w:val="28"/>
          <w:szCs w:val="28"/>
        </w:rPr>
        <w:t xml:space="preserve"> </w:t>
      </w:r>
      <w:r w:rsidRPr="000F38A4">
        <w:rPr>
          <w:sz w:val="28"/>
          <w:szCs w:val="28"/>
        </w:rPr>
        <w:t>логистическую систему, способную адекватно реагировать на возмущения внешней среды.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Цель логистической системы — доставка материалов, изделий и товаров в заданное место, в нужном количестве и ассортименте, в максимально возможной степени подготовленных к производственному или личному потреблению при заданном уровне издержек. Деятельность в области логистики многообразна.</w:t>
      </w:r>
    </w:p>
    <w:p w:rsidR="00B11C1B" w:rsidRPr="000F38A4" w:rsidRDefault="00B11C1B" w:rsidP="00433DDF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38A4">
        <w:rPr>
          <w:sz w:val="28"/>
          <w:szCs w:val="28"/>
        </w:rPr>
        <w:t>Выделяют следующие элементы логистической системы: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закупка — подсистема, которая обеспечивает поступление материального потока в логистическую систему;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склады — здания, сооружения, устройства для хранения материальных запасов;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запасы — запасы материалов, которые позволяют логистической системе быстро реагировать на изменение спроса;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обслуживание производства — подсистема, занятая обслуживанием процесса производства;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транспорт — материально-техническая база и инфраструктура, с помощью которой осуществляется транспортировка грузов;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информация — подсистема, обеспечивающая связь и координацию всех элементов логистической системы;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кадры — персонал, занятый выполнением логистических операций;</w:t>
      </w:r>
    </w:p>
    <w:p w:rsidR="00B11C1B" w:rsidRPr="000F38A4" w:rsidRDefault="00B11C1B" w:rsidP="00433DDF">
      <w:pPr>
        <w:pStyle w:val="1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сбыт — подсистема, обеспечивающая выбытие материального потока из логистической системы.</w:t>
      </w:r>
    </w:p>
    <w:p w:rsidR="003164AA" w:rsidRDefault="003164AA" w:rsidP="00433DDF">
      <w:pPr>
        <w:spacing w:line="360" w:lineRule="auto"/>
        <w:ind w:firstLine="709"/>
        <w:rPr>
          <w:b/>
          <w:sz w:val="28"/>
          <w:szCs w:val="28"/>
        </w:rPr>
      </w:pPr>
    </w:p>
    <w:p w:rsidR="003164AA" w:rsidRDefault="003164AA" w:rsidP="00433DDF">
      <w:pPr>
        <w:spacing w:line="360" w:lineRule="auto"/>
        <w:ind w:firstLine="709"/>
        <w:rPr>
          <w:b/>
          <w:sz w:val="28"/>
          <w:szCs w:val="28"/>
        </w:rPr>
      </w:pPr>
    </w:p>
    <w:p w:rsidR="003164AA" w:rsidRDefault="003164AA" w:rsidP="00433DDF">
      <w:pPr>
        <w:spacing w:line="360" w:lineRule="auto"/>
        <w:ind w:firstLine="709"/>
        <w:rPr>
          <w:b/>
          <w:sz w:val="28"/>
          <w:szCs w:val="28"/>
        </w:rPr>
      </w:pPr>
    </w:p>
    <w:p w:rsidR="003164AA" w:rsidRDefault="003164AA" w:rsidP="00433DDF">
      <w:pPr>
        <w:spacing w:line="360" w:lineRule="auto"/>
        <w:ind w:firstLine="709"/>
        <w:rPr>
          <w:b/>
          <w:sz w:val="28"/>
          <w:szCs w:val="28"/>
        </w:rPr>
      </w:pPr>
    </w:p>
    <w:p w:rsidR="003164AA" w:rsidRDefault="003164AA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852178" w:rsidRDefault="00852178" w:rsidP="00433DDF">
      <w:pPr>
        <w:spacing w:line="360" w:lineRule="auto"/>
        <w:ind w:firstLine="709"/>
        <w:rPr>
          <w:b/>
          <w:sz w:val="28"/>
          <w:szCs w:val="28"/>
        </w:rPr>
      </w:pPr>
    </w:p>
    <w:p w:rsidR="003164AA" w:rsidRPr="00433DDF" w:rsidRDefault="003164AA" w:rsidP="00433DDF">
      <w:pPr>
        <w:spacing w:line="360" w:lineRule="auto"/>
        <w:ind w:firstLine="709"/>
        <w:rPr>
          <w:b/>
          <w:sz w:val="28"/>
          <w:szCs w:val="28"/>
        </w:rPr>
      </w:pPr>
      <w:r w:rsidRPr="00433DDF">
        <w:rPr>
          <w:b/>
          <w:sz w:val="28"/>
          <w:szCs w:val="28"/>
        </w:rPr>
        <w:t>2. Организация сбыта продукции и складского обслуживания</w:t>
      </w:r>
    </w:p>
    <w:p w:rsidR="000813A7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 xml:space="preserve">Одним из звеньев организации </w:t>
      </w:r>
      <w:r>
        <w:rPr>
          <w:sz w:val="28"/>
          <w:szCs w:val="28"/>
        </w:rPr>
        <w:t>материально-технического снабжения</w:t>
      </w:r>
      <w:r w:rsidRPr="00E76BF9">
        <w:rPr>
          <w:sz w:val="28"/>
          <w:szCs w:val="28"/>
        </w:rPr>
        <w:t xml:space="preserve"> является складское хозяйство, ос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новная задача которого заключается в приеме и хранении материалов, их подго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товке к производственному потреблению, непосредственном снабжении цехов необходи</w:t>
      </w:r>
      <w:r w:rsidRPr="00E76BF9">
        <w:rPr>
          <w:sz w:val="28"/>
          <w:szCs w:val="28"/>
        </w:rPr>
        <w:softHyphen/>
        <w:t>мыми материальными ресурсами. Склады в зависимости от связи с производственным процессом подразделяются на</w:t>
      </w:r>
      <w:r>
        <w:rPr>
          <w:sz w:val="28"/>
          <w:szCs w:val="28"/>
        </w:rPr>
        <w:t>:</w:t>
      </w:r>
      <w:r w:rsidRPr="00E76BF9">
        <w:rPr>
          <w:sz w:val="28"/>
          <w:szCs w:val="28"/>
        </w:rPr>
        <w:t xml:space="preserve"> ма</w:t>
      </w:r>
      <w:r w:rsidRPr="00E76BF9">
        <w:rPr>
          <w:sz w:val="28"/>
          <w:szCs w:val="28"/>
        </w:rPr>
        <w:softHyphen/>
        <w:t>териальные, производствен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ные, сбытовые.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>Принятые материалы хранятся на складах по номенкла</w:t>
      </w:r>
      <w:r w:rsidRPr="00E76BF9">
        <w:rPr>
          <w:sz w:val="28"/>
          <w:szCs w:val="28"/>
        </w:rPr>
        <w:softHyphen/>
        <w:t>турным группам; сортам, размерам. Стеллажи нумеруются с указанием индексов материалов.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>Завоз материалов и работа складов организуются на ос</w:t>
      </w:r>
      <w:r w:rsidRPr="00E76BF9">
        <w:rPr>
          <w:sz w:val="28"/>
          <w:szCs w:val="28"/>
        </w:rPr>
        <w:softHyphen/>
        <w:t>нове оперативно-заготовительных планов.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 xml:space="preserve">Поставки материальных ресурсов на предприятие осуществляются через хозяйственные связи. </w:t>
      </w:r>
      <w:r w:rsidRPr="00172C4E">
        <w:rPr>
          <w:sz w:val="28"/>
          <w:szCs w:val="28"/>
        </w:rPr>
        <w:t>Хозяйственные связи представляют</w:t>
      </w:r>
      <w:r w:rsidRPr="00E76BF9">
        <w:rPr>
          <w:sz w:val="28"/>
          <w:szCs w:val="28"/>
        </w:rPr>
        <w:t xml:space="preserve"> собой со</w:t>
      </w:r>
      <w:r w:rsidRPr="00E76BF9">
        <w:rPr>
          <w:sz w:val="28"/>
          <w:szCs w:val="28"/>
        </w:rPr>
        <w:softHyphen/>
        <w:t>вокупность экономических, организа</w:t>
      </w:r>
      <w:r w:rsidRPr="00E76BF9">
        <w:rPr>
          <w:sz w:val="28"/>
          <w:szCs w:val="28"/>
        </w:rPr>
        <w:softHyphen/>
        <w:t>ционных и правовых взаимоотноше</w:t>
      </w:r>
      <w:r w:rsidRPr="00E76BF9">
        <w:rPr>
          <w:sz w:val="28"/>
          <w:szCs w:val="28"/>
        </w:rPr>
        <w:softHyphen/>
        <w:t>ний, которые возни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кают между поставщиками и потребителями средств производ</w:t>
      </w:r>
      <w:r w:rsidRPr="00E76BF9">
        <w:rPr>
          <w:sz w:val="28"/>
          <w:szCs w:val="28"/>
        </w:rPr>
        <w:softHyphen/>
        <w:t>ства. Рациональ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ная система хозяйственных связей предпола</w:t>
      </w:r>
      <w:r w:rsidRPr="00E76BF9">
        <w:rPr>
          <w:sz w:val="28"/>
          <w:szCs w:val="28"/>
        </w:rPr>
        <w:softHyphen/>
        <w:t>гает минимизацию издержек произ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водства и обращения, пол</w:t>
      </w:r>
      <w:r w:rsidRPr="00E76BF9">
        <w:rPr>
          <w:sz w:val="28"/>
          <w:szCs w:val="28"/>
        </w:rPr>
        <w:softHyphen/>
        <w:t>ное соответствие количества, качества и ассортимента постав</w:t>
      </w:r>
      <w:r w:rsidRPr="00E76BF9">
        <w:rPr>
          <w:sz w:val="28"/>
          <w:szCs w:val="28"/>
        </w:rPr>
        <w:softHyphen/>
        <w:t>ляемой продукции потребно</w:t>
      </w:r>
      <w:r w:rsidRPr="00E76BF9">
        <w:rPr>
          <w:sz w:val="28"/>
          <w:szCs w:val="28"/>
        </w:rPr>
        <w:softHyphen/>
        <w:t>стям производства, своевремен</w:t>
      </w:r>
      <w:r w:rsidRPr="00E76BF9">
        <w:rPr>
          <w:sz w:val="28"/>
          <w:szCs w:val="28"/>
        </w:rPr>
        <w:softHyphen/>
        <w:t>ность и ком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плектность ее поступления.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E76BF9">
        <w:rPr>
          <w:sz w:val="28"/>
          <w:szCs w:val="28"/>
        </w:rPr>
        <w:t>Хозяйственные связи между предприятиями могут быть прямыми и опо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средованными (косвенными), длительными, и краткосрочными.</w:t>
      </w:r>
    </w:p>
    <w:p w:rsidR="000813A7" w:rsidRPr="00E76BF9" w:rsidRDefault="000813A7" w:rsidP="00433DDF">
      <w:pPr>
        <w:spacing w:line="360" w:lineRule="auto"/>
        <w:ind w:firstLine="709"/>
        <w:rPr>
          <w:sz w:val="28"/>
          <w:szCs w:val="28"/>
        </w:rPr>
      </w:pPr>
      <w:r w:rsidRPr="00172C4E">
        <w:rPr>
          <w:sz w:val="28"/>
          <w:szCs w:val="28"/>
        </w:rPr>
        <w:t>Прямые п</w:t>
      </w:r>
      <w:r w:rsidRPr="00E76BF9">
        <w:rPr>
          <w:sz w:val="28"/>
          <w:szCs w:val="28"/>
        </w:rPr>
        <w:t>редставляют собой связи, при которых отноше</w:t>
      </w:r>
      <w:r w:rsidRPr="00E76BF9">
        <w:rPr>
          <w:sz w:val="28"/>
          <w:szCs w:val="28"/>
        </w:rPr>
        <w:softHyphen/>
        <w:t>ния по по</w:t>
      </w:r>
      <w:r w:rsidRPr="00E76BF9">
        <w:rPr>
          <w:sz w:val="28"/>
          <w:szCs w:val="28"/>
        </w:rPr>
        <w:softHyphen/>
        <w:t>ставкам продукции устанавливаются между пред</w:t>
      </w:r>
      <w:r w:rsidRPr="00E76BF9">
        <w:rPr>
          <w:sz w:val="28"/>
          <w:szCs w:val="28"/>
        </w:rPr>
        <w:softHyphen/>
        <w:t>приятиями-изготовите</w:t>
      </w:r>
      <w:r w:rsidRPr="00E76BF9">
        <w:rPr>
          <w:sz w:val="28"/>
          <w:szCs w:val="28"/>
        </w:rPr>
        <w:softHyphen/>
        <w:t>лями и предпри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ятиями-поставщика</w:t>
      </w:r>
      <w:r w:rsidRPr="00E76BF9">
        <w:rPr>
          <w:sz w:val="28"/>
          <w:szCs w:val="28"/>
        </w:rPr>
        <w:softHyphen/>
        <w:t>ми прямо, непосредственно.</w:t>
      </w:r>
    </w:p>
    <w:p w:rsidR="00015430" w:rsidRDefault="000813A7" w:rsidP="00433DDF">
      <w:pPr>
        <w:tabs>
          <w:tab w:val="left" w:pos="1830"/>
        </w:tabs>
        <w:spacing w:line="360" w:lineRule="auto"/>
      </w:pPr>
      <w:r w:rsidRPr="00172C4E">
        <w:rPr>
          <w:sz w:val="28"/>
          <w:szCs w:val="28"/>
        </w:rPr>
        <w:t xml:space="preserve">Опосредованными считаются </w:t>
      </w:r>
      <w:r w:rsidRPr="00E76BF9">
        <w:rPr>
          <w:sz w:val="28"/>
          <w:szCs w:val="28"/>
        </w:rPr>
        <w:t>связи, когда между этими предпри</w:t>
      </w:r>
      <w:r w:rsidRPr="00E76BF9">
        <w:rPr>
          <w:sz w:val="28"/>
          <w:szCs w:val="28"/>
        </w:rPr>
        <w:softHyphen/>
        <w:t>ятиями имеется хотя бы один посредник. Поставки продукции потреби</w:t>
      </w:r>
      <w:r w:rsidRPr="00E76BF9">
        <w:rPr>
          <w:sz w:val="28"/>
          <w:szCs w:val="28"/>
        </w:rPr>
        <w:softHyphen/>
        <w:t>телю могут осу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ществляться смешанным путем, т.е. как напрямую, так и через посредников (ди</w:t>
      </w:r>
      <w:r>
        <w:rPr>
          <w:sz w:val="28"/>
          <w:szCs w:val="28"/>
        </w:rPr>
        <w:softHyphen/>
      </w:r>
      <w:r w:rsidRPr="00E76BF9">
        <w:rPr>
          <w:sz w:val="28"/>
          <w:szCs w:val="28"/>
        </w:rPr>
        <w:t>стрибь</w:t>
      </w:r>
      <w:r w:rsidRPr="00E76BF9">
        <w:rPr>
          <w:sz w:val="28"/>
          <w:szCs w:val="28"/>
        </w:rPr>
        <w:softHyphen/>
        <w:t>юторов, джобберов, агентов, брокеров)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Осуществляемые на материальных складах работы можно свести к следующим основным операциям: приемка материа</w:t>
      </w:r>
      <w:r w:rsidRPr="00433DDF">
        <w:rPr>
          <w:sz w:val="28"/>
          <w:szCs w:val="28"/>
        </w:rPr>
        <w:softHyphen/>
        <w:t>лов, размещение их, хранение, подготовка к производст</w:t>
      </w:r>
      <w:r w:rsidRPr="00433DDF">
        <w:rPr>
          <w:sz w:val="28"/>
          <w:szCs w:val="28"/>
        </w:rPr>
        <w:softHyphen/>
        <w:t>венному потреб</w:t>
      </w:r>
      <w:r w:rsidRPr="00433DDF">
        <w:rPr>
          <w:sz w:val="28"/>
          <w:szCs w:val="28"/>
        </w:rPr>
        <w:softHyphen/>
        <w:t>лению, отпуск производственным и другим участкам предприя</w:t>
      </w:r>
      <w:r w:rsidRPr="00433DDF">
        <w:rPr>
          <w:sz w:val="28"/>
          <w:szCs w:val="28"/>
        </w:rPr>
        <w:softHyphen/>
        <w:t>тия и учет материальных ценностей.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Поступающие на склад материалы проходят количественную и качественную приемку. Количественная приемка заключа</w:t>
      </w:r>
      <w:r w:rsidRPr="00433DDF">
        <w:rPr>
          <w:sz w:val="28"/>
          <w:szCs w:val="28"/>
        </w:rPr>
        <w:softHyphen/>
        <w:t>ется в проверке соответствия фактического наличия мате</w:t>
      </w:r>
      <w:r w:rsidRPr="00433DDF">
        <w:rPr>
          <w:sz w:val="28"/>
          <w:szCs w:val="28"/>
        </w:rPr>
        <w:softHyphen/>
        <w:t>риалов указан</w:t>
      </w:r>
      <w:r w:rsidRPr="00433DDF">
        <w:rPr>
          <w:sz w:val="28"/>
          <w:szCs w:val="28"/>
        </w:rPr>
        <w:softHyphen/>
        <w:t>ному в сопроводительных документах. Перво</w:t>
      </w:r>
      <w:r w:rsidRPr="00433DDF">
        <w:rPr>
          <w:sz w:val="28"/>
          <w:szCs w:val="28"/>
        </w:rPr>
        <w:softHyphen/>
        <w:t>начальная проверка поступающих извне грузов произво</w:t>
      </w:r>
      <w:r w:rsidRPr="00433DDF">
        <w:rPr>
          <w:sz w:val="28"/>
          <w:szCs w:val="28"/>
        </w:rPr>
        <w:softHyphen/>
        <w:t>дится представителем пред</w:t>
      </w:r>
      <w:r w:rsidRPr="00433DDF">
        <w:rPr>
          <w:sz w:val="28"/>
          <w:szCs w:val="28"/>
        </w:rPr>
        <w:softHyphen/>
        <w:t>приятия на железнодорожной станции. Здесь проверяется число прибывших мест, це</w:t>
      </w:r>
      <w:r w:rsidRPr="00433DDF">
        <w:rPr>
          <w:sz w:val="28"/>
          <w:szCs w:val="28"/>
        </w:rPr>
        <w:softHyphen/>
        <w:t>лость упаковки, иногда вес груза. Если уста</w:t>
      </w:r>
      <w:r w:rsidRPr="00433DDF">
        <w:rPr>
          <w:sz w:val="28"/>
          <w:szCs w:val="28"/>
        </w:rPr>
        <w:softHyphen/>
        <w:t>навливается расхождение между фактическим наличием и тем, которое указано в сопроводительных документах, то на железно</w:t>
      </w:r>
      <w:r w:rsidRPr="00433DDF">
        <w:rPr>
          <w:sz w:val="28"/>
          <w:szCs w:val="28"/>
        </w:rPr>
        <w:softHyphen/>
        <w:t>до</w:t>
      </w:r>
      <w:r w:rsidRPr="00433DDF">
        <w:rPr>
          <w:sz w:val="28"/>
          <w:szCs w:val="28"/>
        </w:rPr>
        <w:softHyphen/>
        <w:t>рожной станции составляется так называемой коммерческий акт для предъявления претензий виновнику недостачи — постав</w:t>
      </w:r>
      <w:r w:rsidRPr="00433DDF">
        <w:rPr>
          <w:sz w:val="28"/>
          <w:szCs w:val="28"/>
        </w:rPr>
        <w:softHyphen/>
        <w:t>щику или транспортной организации.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Если же количество поступившего материала по наружному осмотру не вызывает сомнения, то вес его на станции прибытия обычно не проверяется. Такой материал выбороч</w:t>
      </w:r>
      <w:r w:rsidRPr="00433DDF">
        <w:rPr>
          <w:sz w:val="28"/>
          <w:szCs w:val="28"/>
        </w:rPr>
        <w:softHyphen/>
        <w:t>ным путем прове</w:t>
      </w:r>
      <w:r w:rsidRPr="00433DDF">
        <w:rPr>
          <w:sz w:val="28"/>
          <w:szCs w:val="28"/>
        </w:rPr>
        <w:softHyphen/>
        <w:t>ряется на складе предприятия. При обна</w:t>
      </w:r>
      <w:r w:rsidRPr="00433DDF">
        <w:rPr>
          <w:sz w:val="28"/>
          <w:szCs w:val="28"/>
        </w:rPr>
        <w:softHyphen/>
        <w:t>ружении в результате проверки расхождения между количе</w:t>
      </w:r>
      <w:r w:rsidRPr="00433DDF">
        <w:rPr>
          <w:sz w:val="28"/>
          <w:szCs w:val="28"/>
        </w:rPr>
        <w:softHyphen/>
        <w:t>ством по документам и фак</w:t>
      </w:r>
      <w:r w:rsidRPr="00433DDF">
        <w:rPr>
          <w:sz w:val="28"/>
          <w:szCs w:val="28"/>
        </w:rPr>
        <w:softHyphen/>
        <w:t>тическим наличием составляется акт для предъявления его постав</w:t>
      </w:r>
      <w:r w:rsidRPr="00433DDF">
        <w:rPr>
          <w:sz w:val="28"/>
          <w:szCs w:val="28"/>
        </w:rPr>
        <w:softHyphen/>
        <w:t>щику.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Наряду с количественной проверкой на складах проводится ка</w:t>
      </w:r>
      <w:r w:rsidRPr="00433DDF">
        <w:rPr>
          <w:sz w:val="28"/>
          <w:szCs w:val="28"/>
        </w:rPr>
        <w:softHyphen/>
        <w:t>чественная приемка. Она осуществляется органами тех</w:t>
      </w:r>
      <w:r w:rsidRPr="00433DDF">
        <w:rPr>
          <w:sz w:val="28"/>
          <w:szCs w:val="28"/>
        </w:rPr>
        <w:softHyphen/>
        <w:t>нического контроля с привлечением в необходимых случаях лабораторий. Качественной проверкой устанавливается со</w:t>
      </w:r>
      <w:r w:rsidRPr="00433DDF">
        <w:rPr>
          <w:sz w:val="28"/>
          <w:szCs w:val="28"/>
        </w:rPr>
        <w:softHyphen/>
        <w:t>ответствие полученных материалов стандартам или техни</w:t>
      </w:r>
      <w:r w:rsidRPr="00433DDF">
        <w:rPr>
          <w:sz w:val="28"/>
          <w:szCs w:val="28"/>
        </w:rPr>
        <w:softHyphen/>
        <w:t>ческим условиям. При несоответ</w:t>
      </w:r>
      <w:r w:rsidRPr="00433DDF">
        <w:rPr>
          <w:sz w:val="28"/>
          <w:szCs w:val="28"/>
        </w:rPr>
        <w:softHyphen/>
        <w:t>ствии материала стандарту или техническим условиям вызывается представитель по</w:t>
      </w:r>
      <w:r w:rsidRPr="00433DDF">
        <w:rPr>
          <w:sz w:val="28"/>
          <w:szCs w:val="28"/>
        </w:rPr>
        <w:softHyphen/>
        <w:t>ставщика и составляется акт о непригодности материала. Если же партия непригодного материала невелика или представитель поставщика не может прибыть, то акт о не</w:t>
      </w:r>
      <w:r w:rsidRPr="00433DDF">
        <w:rPr>
          <w:sz w:val="28"/>
          <w:szCs w:val="28"/>
        </w:rPr>
        <w:softHyphen/>
        <w:t>пригод</w:t>
      </w:r>
      <w:r w:rsidRPr="00433DDF">
        <w:rPr>
          <w:sz w:val="28"/>
          <w:szCs w:val="28"/>
        </w:rPr>
        <w:softHyphen/>
        <w:t>ности составляется комиссией предприятия с при</w:t>
      </w:r>
      <w:r w:rsidRPr="00433DDF">
        <w:rPr>
          <w:sz w:val="28"/>
          <w:szCs w:val="28"/>
        </w:rPr>
        <w:softHyphen/>
        <w:t>влечением пред</w:t>
      </w:r>
      <w:r w:rsidRPr="00433DDF">
        <w:rPr>
          <w:sz w:val="28"/>
          <w:szCs w:val="28"/>
        </w:rPr>
        <w:softHyphen/>
        <w:t>ставителя незаинтересованной организации. Акт направляется по</w:t>
      </w:r>
      <w:r w:rsidRPr="00433DDF">
        <w:rPr>
          <w:sz w:val="28"/>
          <w:szCs w:val="28"/>
        </w:rPr>
        <w:softHyphen/>
        <w:t>ставщику с одновременным запросом, как поступить с забракован</w:t>
      </w:r>
      <w:r w:rsidRPr="00433DDF">
        <w:rPr>
          <w:sz w:val="28"/>
          <w:szCs w:val="28"/>
        </w:rPr>
        <w:softHyphen/>
        <w:t>ным материалом. Последний, до указания владельца находится у потребителя на ответст</w:t>
      </w:r>
      <w:r w:rsidRPr="00433DDF">
        <w:rPr>
          <w:sz w:val="28"/>
          <w:szCs w:val="28"/>
        </w:rPr>
        <w:softHyphen/>
        <w:t>венном хранении в особо отведенном ме</w:t>
      </w:r>
      <w:r w:rsidRPr="00433DDF">
        <w:rPr>
          <w:sz w:val="28"/>
          <w:szCs w:val="28"/>
        </w:rPr>
        <w:softHyphen/>
        <w:t>сте. Как правило, качественная проверка материалов и полуфаб</w:t>
      </w:r>
      <w:r w:rsidRPr="00433DDF">
        <w:rPr>
          <w:sz w:val="28"/>
          <w:szCs w:val="28"/>
        </w:rPr>
        <w:softHyphen/>
        <w:t>рикатов про</w:t>
      </w:r>
      <w:r w:rsidRPr="00433DDF">
        <w:rPr>
          <w:sz w:val="28"/>
          <w:szCs w:val="28"/>
        </w:rPr>
        <w:softHyphen/>
        <w:t>водится только по особо ответственным их видам, так как громадное большинство поставщиков само проверяет каче</w:t>
      </w:r>
      <w:r w:rsidRPr="00433DDF">
        <w:rPr>
          <w:sz w:val="28"/>
          <w:szCs w:val="28"/>
        </w:rPr>
        <w:softHyphen/>
        <w:t>ство своей продукции перед ее отправкой.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Принятые на склад материалы размещаются с соблюдением определенных требований учета и хранения. При этом каж</w:t>
      </w:r>
      <w:r w:rsidRPr="00433DDF">
        <w:rPr>
          <w:sz w:val="28"/>
          <w:szCs w:val="28"/>
        </w:rPr>
        <w:softHyphen/>
        <w:t>дый материал должен размещаться на складе с учетом того, чтобы обеспечить сохранение количества и качества материалов. Мате</w:t>
      </w:r>
      <w:r w:rsidRPr="00433DDF">
        <w:rPr>
          <w:sz w:val="28"/>
          <w:szCs w:val="28"/>
        </w:rPr>
        <w:softHyphen/>
        <w:t>риалы одинакового наименования размеща</w:t>
      </w:r>
      <w:r w:rsidRPr="00433DDF">
        <w:rPr>
          <w:sz w:val="28"/>
          <w:szCs w:val="28"/>
        </w:rPr>
        <w:softHyphen/>
        <w:t>ются на одном участке, материалы тяжелые и громоздкие должны размещаться ближе к месту выдачи.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На большинстве промышленных предприятий при матери</w:t>
      </w:r>
      <w:r w:rsidRPr="00433DDF">
        <w:rPr>
          <w:sz w:val="28"/>
          <w:szCs w:val="28"/>
        </w:rPr>
        <w:softHyphen/>
        <w:t>аль</w:t>
      </w:r>
      <w:r w:rsidRPr="00433DDF">
        <w:rPr>
          <w:sz w:val="28"/>
          <w:szCs w:val="28"/>
        </w:rPr>
        <w:softHyphen/>
        <w:t>ных складах существуют специальные участки подготовки ма</w:t>
      </w:r>
      <w:r w:rsidRPr="00433DDF">
        <w:rPr>
          <w:sz w:val="28"/>
          <w:szCs w:val="28"/>
        </w:rPr>
        <w:softHyphen/>
        <w:t>териалов к производству. Так, в централизованном по</w:t>
      </w:r>
      <w:r w:rsidRPr="00433DDF">
        <w:rPr>
          <w:sz w:val="28"/>
          <w:szCs w:val="28"/>
        </w:rPr>
        <w:softHyphen/>
        <w:t>рядке на многих заводах и фабриках организован раскрой черных метал</w:t>
      </w:r>
      <w:r w:rsidRPr="00433DDF">
        <w:rPr>
          <w:sz w:val="28"/>
          <w:szCs w:val="28"/>
        </w:rPr>
        <w:softHyphen/>
        <w:t>лов, леса и других материалов. Это дает возможность более эко</w:t>
      </w:r>
      <w:r w:rsidRPr="00433DDF">
        <w:rPr>
          <w:sz w:val="28"/>
          <w:szCs w:val="28"/>
        </w:rPr>
        <w:softHyphen/>
        <w:t>номно использовать материал, при</w:t>
      </w:r>
      <w:r w:rsidRPr="00433DDF">
        <w:rPr>
          <w:sz w:val="28"/>
          <w:szCs w:val="28"/>
        </w:rPr>
        <w:softHyphen/>
        <w:t>меняя методы комбинирован</w:t>
      </w:r>
      <w:r w:rsidRPr="00433DDF">
        <w:rPr>
          <w:sz w:val="28"/>
          <w:szCs w:val="28"/>
        </w:rPr>
        <w:softHyphen/>
        <w:t>ного раскроя, используя отходы для производства более мелких деталей и т. д.</w:t>
      </w:r>
    </w:p>
    <w:p w:rsidR="008474AF" w:rsidRPr="00433DD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433DDF">
        <w:rPr>
          <w:sz w:val="28"/>
          <w:szCs w:val="28"/>
        </w:rPr>
        <w:t>Одним из видов подготовки материалов к производству яв</w:t>
      </w:r>
      <w:r w:rsidRPr="00433DDF">
        <w:rPr>
          <w:sz w:val="28"/>
          <w:szCs w:val="28"/>
        </w:rPr>
        <w:softHyphen/>
        <w:t>ляется комплектование материалов и полуфабрикатов перед отпу</w:t>
      </w:r>
      <w:r w:rsidRPr="00433DDF">
        <w:rPr>
          <w:sz w:val="28"/>
          <w:szCs w:val="28"/>
        </w:rPr>
        <w:softHyphen/>
        <w:t>ском их производственным цехам. Отпуск материала цехам осу</w:t>
      </w:r>
      <w:r w:rsidRPr="00433DDF">
        <w:rPr>
          <w:sz w:val="28"/>
          <w:szCs w:val="28"/>
        </w:rPr>
        <w:softHyphen/>
        <w:t>ществляется на основании установленных лимитов для каждого цеха. В зависимости от типа производства и характера материа</w:t>
      </w:r>
      <w:r w:rsidRPr="00433DDF">
        <w:rPr>
          <w:sz w:val="28"/>
          <w:szCs w:val="28"/>
        </w:rPr>
        <w:softHyphen/>
        <w:t>лов применяется разный порядок отпуска материалов.</w:t>
      </w:r>
    </w:p>
    <w:p w:rsidR="00610B5F" w:rsidRPr="003164AA" w:rsidRDefault="00610B5F" w:rsidP="00433DDF">
      <w:pPr>
        <w:pStyle w:val="1"/>
        <w:spacing w:line="360" w:lineRule="auto"/>
        <w:ind w:left="0" w:firstLine="0"/>
        <w:rPr>
          <w:snapToGrid/>
          <w:sz w:val="28"/>
          <w:szCs w:val="28"/>
        </w:rPr>
      </w:pPr>
      <w:r w:rsidRPr="003164AA">
        <w:rPr>
          <w:snapToGrid/>
          <w:sz w:val="28"/>
          <w:szCs w:val="28"/>
        </w:rPr>
        <w:t>Для организации коммерческой деятельности по реали</w:t>
      </w:r>
      <w:r w:rsidRPr="003164AA">
        <w:rPr>
          <w:snapToGrid/>
          <w:sz w:val="28"/>
          <w:szCs w:val="28"/>
        </w:rPr>
        <w:softHyphen/>
        <w:t>зации готовой продукции на предприятиях создается служ</w:t>
      </w:r>
      <w:r w:rsidRPr="003164AA">
        <w:rPr>
          <w:snapToGrid/>
          <w:sz w:val="28"/>
          <w:szCs w:val="28"/>
        </w:rPr>
        <w:softHyphen/>
        <w:t>ба сбыта.</w:t>
      </w:r>
    </w:p>
    <w:p w:rsidR="00610B5F" w:rsidRPr="003164AA" w:rsidRDefault="00610B5F" w:rsidP="00433DDF">
      <w:pPr>
        <w:pStyle w:val="1"/>
        <w:spacing w:line="360" w:lineRule="auto"/>
        <w:ind w:left="0" w:firstLine="567"/>
        <w:rPr>
          <w:snapToGrid/>
          <w:sz w:val="28"/>
          <w:szCs w:val="28"/>
        </w:rPr>
      </w:pPr>
      <w:r w:rsidRPr="003164AA">
        <w:rPr>
          <w:snapToGrid/>
          <w:sz w:val="28"/>
          <w:szCs w:val="28"/>
        </w:rPr>
        <w:t>Основными задачами службы сбыта являются изучение спроса и установление тесных контактов с потребителями продукции; поиск наиболее эффективных каналов и форм реализации, отвечающих требованиям потребителей; обеспечение доставки продукции потребителю в нужное время; контроль за ходом реализации продукции в целях сниже</w:t>
      </w:r>
      <w:r w:rsidRPr="003164AA">
        <w:rPr>
          <w:snapToGrid/>
          <w:sz w:val="28"/>
          <w:szCs w:val="28"/>
        </w:rPr>
        <w:softHyphen/>
        <w:t>ния коммерческих (внепроизводственных) издержек и ус</w:t>
      </w:r>
      <w:r w:rsidRPr="003164AA">
        <w:rPr>
          <w:snapToGrid/>
          <w:sz w:val="28"/>
          <w:szCs w:val="28"/>
        </w:rPr>
        <w:softHyphen/>
        <w:t>корение оборачиваемости оборотных средств.</w:t>
      </w:r>
    </w:p>
    <w:p w:rsidR="00C84D9E" w:rsidRDefault="00C84D9E" w:rsidP="00C84D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</w:p>
    <w:p w:rsidR="00C84D9E" w:rsidRDefault="00C84D9E" w:rsidP="00C84D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614D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материально-технического снабжения,  сбыта продукции и складского обслуживания</w:t>
      </w:r>
      <w:r w:rsidRPr="00AD6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</w:p>
    <w:p w:rsidR="00015430" w:rsidRDefault="00015430" w:rsidP="00C84D9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Технико-экономические показатели характеризуют содержание и объем ра</w:t>
      </w:r>
      <w:r>
        <w:rPr>
          <w:sz w:val="28"/>
          <w:szCs w:val="28"/>
        </w:rPr>
        <w:softHyphen/>
        <w:t>боты материального склада, его пропускную способность, вооруженность ос</w:t>
      </w:r>
      <w:r>
        <w:rPr>
          <w:sz w:val="28"/>
          <w:szCs w:val="28"/>
        </w:rPr>
        <w:softHyphen/>
        <w:t>нов</w:t>
      </w:r>
      <w:r>
        <w:rPr>
          <w:sz w:val="28"/>
          <w:szCs w:val="28"/>
        </w:rPr>
        <w:softHyphen/>
        <w:t>ными фондами, качество работы склада и эффективность использова</w:t>
      </w:r>
      <w:r>
        <w:rPr>
          <w:sz w:val="28"/>
          <w:szCs w:val="28"/>
        </w:rPr>
        <w:softHyphen/>
        <w:t>ния тех</w:t>
      </w:r>
      <w:r>
        <w:rPr>
          <w:sz w:val="28"/>
          <w:szCs w:val="28"/>
        </w:rPr>
        <w:softHyphen/>
        <w:t>ниче</w:t>
      </w:r>
      <w:r>
        <w:rPr>
          <w:sz w:val="28"/>
          <w:szCs w:val="28"/>
        </w:rPr>
        <w:softHyphen/>
        <w:t>ских средств и т.д. Они применяются на всех стадиях управления матери</w:t>
      </w:r>
      <w:r>
        <w:rPr>
          <w:sz w:val="28"/>
          <w:szCs w:val="28"/>
        </w:rPr>
        <w:softHyphen/>
        <w:t>альных складом: при разработке плана показатели выступают как рас</w:t>
      </w:r>
      <w:r>
        <w:rPr>
          <w:sz w:val="28"/>
          <w:szCs w:val="28"/>
        </w:rPr>
        <w:softHyphen/>
        <w:t>четные, при установ</w:t>
      </w:r>
      <w:r>
        <w:rPr>
          <w:sz w:val="28"/>
          <w:szCs w:val="28"/>
        </w:rPr>
        <w:softHyphen/>
        <w:t>лении заданий – как плановые, при оценке выполнения плана – как от</w:t>
      </w:r>
      <w:r>
        <w:rPr>
          <w:sz w:val="28"/>
          <w:szCs w:val="28"/>
        </w:rPr>
        <w:softHyphen/>
        <w:t>четные, при определении направлений развития складского хо</w:t>
      </w:r>
      <w:r>
        <w:rPr>
          <w:sz w:val="28"/>
          <w:szCs w:val="28"/>
        </w:rPr>
        <w:softHyphen/>
        <w:t>зяйства на дли</w:t>
      </w:r>
      <w:r>
        <w:rPr>
          <w:sz w:val="28"/>
          <w:szCs w:val="28"/>
        </w:rPr>
        <w:softHyphen/>
        <w:t>тельную перспек</w:t>
      </w:r>
      <w:r>
        <w:rPr>
          <w:sz w:val="28"/>
          <w:szCs w:val="28"/>
        </w:rPr>
        <w:softHyphen/>
        <w:t>тиву – как прогнозируемые. Все эти показа</w:t>
      </w:r>
      <w:r>
        <w:rPr>
          <w:sz w:val="28"/>
          <w:szCs w:val="28"/>
        </w:rPr>
        <w:softHyphen/>
        <w:t>тели могут быть вы</w:t>
      </w:r>
      <w:r>
        <w:rPr>
          <w:sz w:val="28"/>
          <w:szCs w:val="28"/>
        </w:rPr>
        <w:softHyphen/>
        <w:t>ражены в стоимост</w:t>
      </w:r>
      <w:r>
        <w:rPr>
          <w:sz w:val="28"/>
          <w:szCs w:val="28"/>
        </w:rPr>
        <w:softHyphen/>
        <w:t>ных, натуральных или в смешанных единицах измерения. На</w:t>
      </w:r>
      <w:r>
        <w:rPr>
          <w:sz w:val="28"/>
          <w:szCs w:val="28"/>
        </w:rPr>
        <w:softHyphen/>
        <w:t>пример, складской товарооборот выражается в руб</w:t>
      </w:r>
      <w:r>
        <w:rPr>
          <w:sz w:val="28"/>
          <w:szCs w:val="28"/>
        </w:rPr>
        <w:softHyphen/>
        <w:t>лях, грузооборот – в тоннах, продолжительность хранения запасов – в днях, использование складской пло</w:t>
      </w:r>
      <w:r>
        <w:rPr>
          <w:sz w:val="28"/>
          <w:szCs w:val="28"/>
        </w:rPr>
        <w:softHyphen/>
        <w:t>щади – в тоннах на квад</w:t>
      </w:r>
      <w:r>
        <w:rPr>
          <w:sz w:val="28"/>
          <w:szCs w:val="28"/>
        </w:rPr>
        <w:softHyphen/>
        <w:t>ратный метр, издержки – в рублях на тонну товарообо</w:t>
      </w:r>
      <w:r>
        <w:rPr>
          <w:sz w:val="28"/>
          <w:szCs w:val="28"/>
        </w:rPr>
        <w:softHyphen/>
        <w:t>рота.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технико-экономическим показателям производится анализ и оценка экс</w:t>
      </w:r>
      <w:r>
        <w:rPr>
          <w:sz w:val="28"/>
          <w:szCs w:val="28"/>
        </w:rPr>
        <w:softHyphen/>
        <w:t>плуатационной работы складов, а также выбор наиболее выгодного вари</w:t>
      </w:r>
      <w:r>
        <w:rPr>
          <w:sz w:val="28"/>
          <w:szCs w:val="28"/>
        </w:rPr>
        <w:softHyphen/>
        <w:t>анта при проектировании строительства новых и реконструкция действую</w:t>
      </w:r>
      <w:r>
        <w:rPr>
          <w:sz w:val="28"/>
          <w:szCs w:val="28"/>
        </w:rPr>
        <w:softHyphen/>
        <w:t>щих скла</w:t>
      </w:r>
      <w:r>
        <w:rPr>
          <w:sz w:val="28"/>
          <w:szCs w:val="28"/>
        </w:rPr>
        <w:softHyphen/>
        <w:t>дов. С учетом этого технико-экономические показатели можно раз</w:t>
      </w:r>
      <w:r>
        <w:rPr>
          <w:sz w:val="28"/>
          <w:szCs w:val="28"/>
        </w:rPr>
        <w:softHyphen/>
        <w:t>делить на две большие группы: показатели, характеризующие эффективность эксплуатации складов, и показатели, характеризующие проектные решения строительства но</w:t>
      </w:r>
      <w:r>
        <w:rPr>
          <w:sz w:val="28"/>
          <w:szCs w:val="28"/>
        </w:rPr>
        <w:softHyphen/>
        <w:t>вых и рекон</w:t>
      </w:r>
      <w:r>
        <w:rPr>
          <w:sz w:val="28"/>
          <w:szCs w:val="28"/>
        </w:rPr>
        <w:softHyphen/>
        <w:t>струкции существующих объектов складского хозяйства. От совер</w:t>
      </w:r>
      <w:r>
        <w:rPr>
          <w:sz w:val="28"/>
          <w:szCs w:val="28"/>
        </w:rPr>
        <w:softHyphen/>
        <w:t>шенства этих показателей и их обоснованности зависит эффективность прини</w:t>
      </w:r>
      <w:r>
        <w:rPr>
          <w:sz w:val="28"/>
          <w:szCs w:val="28"/>
        </w:rPr>
        <w:softHyphen/>
        <w:t>маемых решений по строительству складов и оценка их эксплуатации.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основным показателям первой группы относятся: объем складского то</w:t>
      </w:r>
      <w:r>
        <w:rPr>
          <w:sz w:val="28"/>
          <w:szCs w:val="28"/>
        </w:rPr>
        <w:softHyphen/>
        <w:t>ва</w:t>
      </w:r>
      <w:r>
        <w:rPr>
          <w:sz w:val="28"/>
          <w:szCs w:val="28"/>
        </w:rPr>
        <w:softHyphen/>
        <w:t>рооборота, величина запаса и оборачиваемость материалов на складе, произ</w:t>
      </w:r>
      <w:r>
        <w:rPr>
          <w:sz w:val="28"/>
          <w:szCs w:val="28"/>
        </w:rPr>
        <w:softHyphen/>
        <w:t>води</w:t>
      </w:r>
      <w:r>
        <w:rPr>
          <w:sz w:val="28"/>
          <w:szCs w:val="28"/>
        </w:rPr>
        <w:softHyphen/>
        <w:t>тельность труда работников, себестоимость переработки 1 т. груза, из</w:t>
      </w:r>
      <w:r>
        <w:rPr>
          <w:sz w:val="28"/>
          <w:szCs w:val="28"/>
        </w:rPr>
        <w:softHyphen/>
        <w:t>держки об</w:t>
      </w:r>
      <w:r>
        <w:rPr>
          <w:sz w:val="28"/>
          <w:szCs w:val="28"/>
        </w:rPr>
        <w:softHyphen/>
        <w:t>ращения склада, обеспечение сохранности материальных ценно</w:t>
      </w:r>
      <w:r>
        <w:rPr>
          <w:sz w:val="28"/>
          <w:szCs w:val="28"/>
        </w:rPr>
        <w:softHyphen/>
        <w:t>стей, простой под</w:t>
      </w:r>
      <w:r>
        <w:rPr>
          <w:sz w:val="28"/>
          <w:szCs w:val="28"/>
        </w:rPr>
        <w:softHyphen/>
        <w:t>вижного состава и других транспортных средств под грузо</w:t>
      </w:r>
      <w:r>
        <w:rPr>
          <w:sz w:val="28"/>
          <w:szCs w:val="28"/>
        </w:rPr>
        <w:softHyphen/>
        <w:t>выми операциями и т.д.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Основными показателями второй группы являются: коэффициент ис</w:t>
      </w:r>
      <w:r>
        <w:rPr>
          <w:sz w:val="28"/>
          <w:szCs w:val="28"/>
        </w:rPr>
        <w:softHyphen/>
        <w:t>пользо</w:t>
      </w:r>
      <w:r>
        <w:rPr>
          <w:sz w:val="28"/>
          <w:szCs w:val="28"/>
        </w:rPr>
        <w:softHyphen/>
        <w:t>вания складских помещений, вместимость складов, пропускная спо</w:t>
      </w:r>
      <w:r>
        <w:rPr>
          <w:sz w:val="28"/>
          <w:szCs w:val="28"/>
        </w:rPr>
        <w:softHyphen/>
        <w:t>соб</w:t>
      </w:r>
      <w:r>
        <w:rPr>
          <w:sz w:val="28"/>
          <w:szCs w:val="28"/>
        </w:rPr>
        <w:softHyphen/>
        <w:t>ность или мощность, эффективность капитальных вложений, сокращение рабо</w:t>
      </w:r>
      <w:r>
        <w:rPr>
          <w:sz w:val="28"/>
          <w:szCs w:val="28"/>
        </w:rPr>
        <w:softHyphen/>
        <w:t>чей силы за счет внедрения механизации и др.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Планирование и анализ работы материальных складов осуществляются по технико-экономическим показателям, характеризующим эксплуатацион</w:t>
      </w:r>
      <w:r>
        <w:rPr>
          <w:sz w:val="28"/>
          <w:szCs w:val="28"/>
        </w:rPr>
        <w:softHyphen/>
        <w:t>ную ра</w:t>
      </w:r>
      <w:r>
        <w:rPr>
          <w:sz w:val="28"/>
          <w:szCs w:val="28"/>
        </w:rPr>
        <w:softHyphen/>
        <w:t>боту. Планирование складской работы должно быть направлено на обеспече</w:t>
      </w:r>
      <w:r>
        <w:rPr>
          <w:sz w:val="28"/>
          <w:szCs w:val="28"/>
        </w:rPr>
        <w:softHyphen/>
        <w:t>ние своевременного и бесперебойного материально-технического снабжения предпри</w:t>
      </w:r>
      <w:r>
        <w:rPr>
          <w:sz w:val="28"/>
          <w:szCs w:val="28"/>
        </w:rPr>
        <w:softHyphen/>
        <w:t>ятий железных дорог. При этом издержки обращения не должны быть высокими. Показатели выполнение погрузо-разгрузочных ра</w:t>
      </w:r>
      <w:r>
        <w:rPr>
          <w:sz w:val="28"/>
          <w:szCs w:val="28"/>
        </w:rPr>
        <w:softHyphen/>
        <w:t>бот представлены в таблице 1.2.1.</w:t>
      </w:r>
    </w:p>
    <w:p w:rsidR="00015430" w:rsidRDefault="00015430" w:rsidP="00433DDF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1.2.1.</w:t>
      </w:r>
    </w:p>
    <w:p w:rsidR="00015430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Выполнение погрузо-разгрузочных работ </w:t>
      </w:r>
    </w:p>
    <w:tbl>
      <w:tblPr>
        <w:tblStyle w:val="a3"/>
        <w:tblW w:w="10410" w:type="dxa"/>
        <w:jc w:val="center"/>
        <w:tblLook w:val="01E0" w:firstRow="1" w:lastRow="1" w:firstColumn="1" w:lastColumn="1" w:noHBand="0" w:noVBand="0"/>
      </w:tblPr>
      <w:tblGrid>
        <w:gridCol w:w="1905"/>
        <w:gridCol w:w="1259"/>
        <w:gridCol w:w="1598"/>
        <w:gridCol w:w="1214"/>
        <w:gridCol w:w="1597"/>
        <w:gridCol w:w="1246"/>
        <w:gridCol w:w="1591"/>
      </w:tblGrid>
      <w:tr w:rsidR="00015430" w:rsidRPr="009509D0" w:rsidTr="00610B5F">
        <w:trPr>
          <w:trHeight w:val="1040"/>
          <w:jc w:val="center"/>
        </w:trPr>
        <w:tc>
          <w:tcPr>
            <w:tcW w:w="1905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Подразделения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200</w:t>
            </w:r>
            <w:r w:rsidR="00433DDF">
              <w:rPr>
                <w:sz w:val="20"/>
              </w:rPr>
              <w:t>7</w:t>
            </w:r>
            <w:r w:rsidRPr="009509D0">
              <w:rPr>
                <w:sz w:val="20"/>
              </w:rPr>
              <w:t>г.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 xml:space="preserve">Кол-во </w:t>
            </w:r>
            <w:r w:rsidR="00433DDF">
              <w:rPr>
                <w:sz w:val="20"/>
              </w:rPr>
              <w:t>машин</w:t>
            </w:r>
            <w:r w:rsidR="00433DDF" w:rsidRPr="009509D0">
              <w:rPr>
                <w:sz w:val="20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200</w:t>
            </w:r>
            <w:r w:rsidR="00433DDF">
              <w:rPr>
                <w:sz w:val="20"/>
              </w:rPr>
              <w:t>8</w:t>
            </w:r>
            <w:r w:rsidRPr="009509D0">
              <w:rPr>
                <w:sz w:val="20"/>
              </w:rPr>
              <w:t>г.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 xml:space="preserve">Кол-во </w:t>
            </w:r>
            <w:r w:rsidR="00433DDF">
              <w:rPr>
                <w:sz w:val="20"/>
              </w:rPr>
              <w:t>машин</w:t>
            </w:r>
            <w:r w:rsidRPr="009509D0">
              <w:rPr>
                <w:sz w:val="20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200</w:t>
            </w:r>
            <w:r w:rsidR="00433DDF">
              <w:rPr>
                <w:sz w:val="20"/>
              </w:rPr>
              <w:t>9</w:t>
            </w:r>
            <w:r w:rsidRPr="009509D0">
              <w:rPr>
                <w:sz w:val="20"/>
              </w:rPr>
              <w:t>г.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 xml:space="preserve">Кол-во </w:t>
            </w:r>
            <w:r w:rsidR="00433DDF">
              <w:rPr>
                <w:sz w:val="20"/>
              </w:rPr>
              <w:t>машин</w:t>
            </w:r>
            <w:r w:rsidRPr="009509D0">
              <w:rPr>
                <w:sz w:val="20"/>
              </w:rPr>
              <w:t xml:space="preserve"> 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(Пенза)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171196,9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105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219330,5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ind w:right="-161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121</w:t>
            </w:r>
          </w:p>
        </w:tc>
        <w:tc>
          <w:tcPr>
            <w:tcW w:w="1246" w:type="dxa"/>
            <w:vMerge w:val="restart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}360467</w:t>
            </w:r>
          </w:p>
        </w:tc>
        <w:tc>
          <w:tcPr>
            <w:tcW w:w="1591" w:type="dxa"/>
            <w:vMerge w:val="restart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215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(Рузаевка)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114455,6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73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131137,4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89</w:t>
            </w:r>
          </w:p>
        </w:tc>
        <w:tc>
          <w:tcPr>
            <w:tcW w:w="1246" w:type="dxa"/>
            <w:vMerge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91" w:type="dxa"/>
            <w:vMerge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(Дема)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321952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202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482427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230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487422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232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(Ульяновск)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149305,4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96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213585,4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124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218535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130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(Сызрань)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156018,1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103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253734,7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127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273534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136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433DDF" w:rsidP="00433DDF">
            <w:pPr>
              <w:spacing w:line="360" w:lineRule="auto"/>
              <w:rPr>
                <w:sz w:val="20"/>
              </w:rPr>
            </w:pPr>
            <w:r w:rsidRPr="009509D0">
              <w:rPr>
                <w:sz w:val="20"/>
              </w:rPr>
              <w:t xml:space="preserve"> </w:t>
            </w:r>
            <w:r w:rsidR="00015430" w:rsidRPr="009509D0">
              <w:rPr>
                <w:sz w:val="20"/>
              </w:rPr>
              <w:t>(Абдулино)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26973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19210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22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27693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24</w:t>
            </w:r>
          </w:p>
        </w:tc>
      </w:tr>
      <w:tr w:rsidR="00015430" w:rsidRPr="009509D0" w:rsidTr="00610B5F">
        <w:trPr>
          <w:jc w:val="center"/>
        </w:trPr>
        <w:tc>
          <w:tcPr>
            <w:tcW w:w="1905" w:type="dxa"/>
            <w:vAlign w:val="center"/>
          </w:tcPr>
          <w:p w:rsidR="00015430" w:rsidRPr="009509D0" w:rsidRDefault="00015430" w:rsidP="00433DDF">
            <w:pPr>
              <w:spacing w:line="360" w:lineRule="auto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Всего</w:t>
            </w:r>
          </w:p>
        </w:tc>
        <w:tc>
          <w:tcPr>
            <w:tcW w:w="1259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939901</w:t>
            </w:r>
          </w:p>
        </w:tc>
        <w:tc>
          <w:tcPr>
            <w:tcW w:w="1598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600</w:t>
            </w:r>
          </w:p>
        </w:tc>
        <w:tc>
          <w:tcPr>
            <w:tcW w:w="1214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1319425</w:t>
            </w:r>
          </w:p>
        </w:tc>
        <w:tc>
          <w:tcPr>
            <w:tcW w:w="1597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713</w:t>
            </w:r>
          </w:p>
        </w:tc>
        <w:tc>
          <w:tcPr>
            <w:tcW w:w="1246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1367651</w:t>
            </w:r>
          </w:p>
        </w:tc>
        <w:tc>
          <w:tcPr>
            <w:tcW w:w="1591" w:type="dxa"/>
            <w:vAlign w:val="center"/>
          </w:tcPr>
          <w:p w:rsidR="00015430" w:rsidRPr="009509D0" w:rsidRDefault="00015430" w:rsidP="00433DDF">
            <w:pPr>
              <w:spacing w:line="360" w:lineRule="auto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737</w:t>
            </w:r>
          </w:p>
        </w:tc>
      </w:tr>
    </w:tbl>
    <w:p w:rsidR="00015430" w:rsidRPr="009509D0" w:rsidRDefault="00015430" w:rsidP="00433DDF">
      <w:pPr>
        <w:spacing w:line="360" w:lineRule="auto"/>
        <w:jc w:val="center"/>
        <w:rPr>
          <w:sz w:val="20"/>
        </w:rPr>
      </w:pP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целом по Службе материально-технического снабжения грузооборот в 200</w:t>
      </w:r>
      <w:r w:rsidR="00433DDF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увеличился на 4% по сравнению с 200</w:t>
      </w:r>
      <w:r w:rsidR="00433DD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годом и увеличился на 31% по сравнению с 200</w:t>
      </w:r>
      <w:r w:rsidR="00433DD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годом. 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Погрузо-разгрузочные работы в основном выполняются механизирован</w:t>
      </w:r>
      <w:r>
        <w:rPr>
          <w:sz w:val="28"/>
          <w:szCs w:val="28"/>
        </w:rPr>
        <w:softHyphen/>
        <w:t>ным способом.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Общий объем переработанного груза за 200</w:t>
      </w:r>
      <w:r w:rsidR="00433DDF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составляет 1367651 тонн, т.е. на 48226 тонн больше предыдущего года. Увеличение объема погру</w:t>
      </w:r>
      <w:r>
        <w:rPr>
          <w:sz w:val="28"/>
          <w:szCs w:val="28"/>
        </w:rPr>
        <w:softHyphen/>
        <w:t>зочных работ связано с централизованными поставками материально-техниче</w:t>
      </w:r>
      <w:r>
        <w:rPr>
          <w:sz w:val="28"/>
          <w:szCs w:val="28"/>
        </w:rPr>
        <w:softHyphen/>
        <w:t>ских ресурсов в соответствии с принятыми заявками службы материально-технического снабжения.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целом погрузка увеличилась за 200</w:t>
      </w:r>
      <w:r w:rsidR="00433DDF">
        <w:rPr>
          <w:sz w:val="28"/>
          <w:szCs w:val="28"/>
        </w:rPr>
        <w:t>7</w:t>
      </w:r>
      <w:r>
        <w:rPr>
          <w:sz w:val="28"/>
          <w:szCs w:val="28"/>
        </w:rPr>
        <w:t>-200</w:t>
      </w:r>
      <w:r w:rsidR="00433DDF">
        <w:rPr>
          <w:sz w:val="28"/>
          <w:szCs w:val="28"/>
        </w:rPr>
        <w:t>9</w:t>
      </w:r>
      <w:r>
        <w:rPr>
          <w:sz w:val="28"/>
          <w:szCs w:val="28"/>
        </w:rPr>
        <w:t xml:space="preserve"> годы.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Динамика погрузочных работ представлена на рисунке 1.2.1.</w:t>
      </w:r>
    </w:p>
    <w:p w:rsidR="00015430" w:rsidRDefault="00433DDF" w:rsidP="00433DDF">
      <w:pPr>
        <w:spacing w:line="360" w:lineRule="auto"/>
        <w:ind w:firstLine="709"/>
        <w:jc w:val="center"/>
        <w:rPr>
          <w:sz w:val="28"/>
          <w:szCs w:val="28"/>
        </w:rPr>
      </w:pPr>
      <w:r w:rsidRPr="00536D1D">
        <w:rPr>
          <w:sz w:val="28"/>
          <w:szCs w:val="28"/>
        </w:rPr>
        <w:object w:dxaOrig="7710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5.5pt;height:295.5pt" o:ole="">
            <v:imagedata r:id="rId5" o:title=""/>
          </v:shape>
          <o:OLEObject Type="Embed" ProgID="MSGraph.Chart.8" ShapeID="_x0000_i1025" DrawAspect="Content" ObjectID="_1459926638" r:id="rId6">
            <o:FieldCodes>\s</o:FieldCodes>
          </o:OLEObject>
        </w:object>
      </w:r>
    </w:p>
    <w:p w:rsidR="00015430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 1.2.1. Динамика погрузочных работ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 – Пенза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 – Рузаевка</w:t>
      </w:r>
    </w:p>
    <w:p w:rsidR="00015430" w:rsidRDefault="00433DDF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015430">
        <w:rPr>
          <w:sz w:val="28"/>
          <w:szCs w:val="28"/>
        </w:rPr>
        <w:t xml:space="preserve"> – Дема</w:t>
      </w:r>
    </w:p>
    <w:p w:rsidR="00015430" w:rsidRDefault="00433DDF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15430">
        <w:rPr>
          <w:sz w:val="28"/>
          <w:szCs w:val="28"/>
        </w:rPr>
        <w:t xml:space="preserve"> – Ульяновск</w:t>
      </w:r>
    </w:p>
    <w:p w:rsidR="00015430" w:rsidRDefault="00433DDF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15430">
        <w:rPr>
          <w:sz w:val="28"/>
          <w:szCs w:val="28"/>
        </w:rPr>
        <w:t xml:space="preserve"> – Сызрань</w:t>
      </w:r>
    </w:p>
    <w:p w:rsidR="00015430" w:rsidRPr="00B81C21" w:rsidRDefault="00433DDF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015430">
        <w:rPr>
          <w:sz w:val="28"/>
          <w:szCs w:val="28"/>
        </w:rPr>
        <w:t xml:space="preserve"> – Абдулино  </w:t>
      </w:r>
    </w:p>
    <w:p w:rsidR="00015430" w:rsidRDefault="00015430" w:rsidP="00433DD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Выполнение основных производственно-финансовых показателей пред</w:t>
      </w:r>
      <w:r>
        <w:rPr>
          <w:sz w:val="28"/>
          <w:szCs w:val="28"/>
        </w:rPr>
        <w:softHyphen/>
        <w:t xml:space="preserve">ставлено в таблице 1.2.2.                                         </w:t>
      </w:r>
    </w:p>
    <w:p w:rsidR="00433DDF" w:rsidRDefault="00433DDF" w:rsidP="00433DDF">
      <w:pPr>
        <w:tabs>
          <w:tab w:val="left" w:pos="38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433DDF" w:rsidRDefault="00433DDF" w:rsidP="00433DDF">
      <w:pPr>
        <w:tabs>
          <w:tab w:val="left" w:pos="3840"/>
        </w:tabs>
        <w:spacing w:line="360" w:lineRule="auto"/>
        <w:ind w:firstLine="709"/>
        <w:jc w:val="right"/>
        <w:rPr>
          <w:sz w:val="28"/>
          <w:szCs w:val="28"/>
        </w:rPr>
      </w:pPr>
    </w:p>
    <w:p w:rsidR="00015430" w:rsidRDefault="00015430" w:rsidP="00433DDF">
      <w:pPr>
        <w:tabs>
          <w:tab w:val="left" w:pos="3840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1.2.2.</w:t>
      </w:r>
    </w:p>
    <w:p w:rsidR="00015430" w:rsidRDefault="00015430" w:rsidP="00433DDF">
      <w:pPr>
        <w:tabs>
          <w:tab w:val="left" w:pos="3840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производственно-финансовые показатели Службы материально-технического снабжения</w:t>
      </w:r>
    </w:p>
    <w:p w:rsidR="00015430" w:rsidRDefault="00015430" w:rsidP="00433DDF">
      <w:pPr>
        <w:tabs>
          <w:tab w:val="left" w:pos="3840"/>
        </w:tabs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Style w:val="a3"/>
        <w:tblW w:w="10008" w:type="dxa"/>
        <w:tblLayout w:type="fixed"/>
        <w:tblLook w:val="01E0" w:firstRow="1" w:lastRow="1" w:firstColumn="1" w:lastColumn="1" w:noHBand="0" w:noVBand="0"/>
      </w:tblPr>
      <w:tblGrid>
        <w:gridCol w:w="648"/>
        <w:gridCol w:w="4500"/>
        <w:gridCol w:w="1080"/>
        <w:gridCol w:w="1260"/>
        <w:gridCol w:w="1260"/>
        <w:gridCol w:w="1260"/>
      </w:tblGrid>
      <w:tr w:rsidR="00015430" w:rsidTr="00610B5F">
        <w:trPr>
          <w:trHeight w:val="709"/>
        </w:trPr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№ п/п</w:t>
            </w:r>
          </w:p>
        </w:tc>
        <w:tc>
          <w:tcPr>
            <w:tcW w:w="450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Показатели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672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Ед. изм.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200</w:t>
            </w:r>
            <w:r w:rsidR="00433DDF">
              <w:rPr>
                <w:b/>
                <w:sz w:val="20"/>
              </w:rPr>
              <w:t>7</w:t>
            </w:r>
          </w:p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год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200</w:t>
            </w:r>
            <w:r w:rsidR="00433DDF">
              <w:rPr>
                <w:b/>
                <w:sz w:val="20"/>
              </w:rPr>
              <w:t>8</w:t>
            </w:r>
          </w:p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год</w:t>
            </w:r>
          </w:p>
        </w:tc>
        <w:tc>
          <w:tcPr>
            <w:tcW w:w="1260" w:type="dxa"/>
            <w:vAlign w:val="center"/>
          </w:tcPr>
          <w:p w:rsidR="00015430" w:rsidRPr="009509D0" w:rsidRDefault="00433DDF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2009</w:t>
            </w:r>
          </w:p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год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1</w:t>
            </w:r>
          </w:p>
        </w:tc>
        <w:tc>
          <w:tcPr>
            <w:tcW w:w="450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4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6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Завоз материалов, всего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3428048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4894466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5051196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В т.ч. от поставщиков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1391535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1957153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1793018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Транзит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2036513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2937313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3258178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Отпуск материала, всего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3438507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4888166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5058340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В т.ч. городским организациям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2858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1040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179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Ж/д. организациям без наценки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456597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630388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619093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Транзит сторонним организациям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Транзит ж/д. организациям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1857548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2730924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3058971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 xml:space="preserve">Транзит 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178965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206389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199207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Предприятиям не основной деятельно</w:t>
            </w:r>
            <w:r w:rsidRPr="009509D0">
              <w:rPr>
                <w:sz w:val="20"/>
              </w:rPr>
              <w:softHyphen/>
              <w:t>сти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2638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0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НОДХ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939901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1319425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1180890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b/>
                <w:sz w:val="20"/>
              </w:rPr>
            </w:pPr>
            <w:r w:rsidRPr="009509D0">
              <w:rPr>
                <w:b/>
                <w:sz w:val="20"/>
              </w:rPr>
              <w:t>Расходы, всего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26916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30597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30039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В т.ч. з/плата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14113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15480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12976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14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Отчисления во внебюджетные фонды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4653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5021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3271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15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Материалы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854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1847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2085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16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Топливо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т.р/тн.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216/25,4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419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410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Эл/энергия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1049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647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526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18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Амортизация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2541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3667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4772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19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Кап. ремонт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1735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1159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321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Прочие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1755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2357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5999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21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Прибыль от ПВД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312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275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-73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22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Оборачиваемость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дн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14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23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Контингент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чел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104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24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Среднемесячная з/плата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тыс. руб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6823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8889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9722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25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Производительность труда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тн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1034,5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1357,2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1140,3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26</w:t>
            </w:r>
          </w:p>
        </w:tc>
        <w:tc>
          <w:tcPr>
            <w:tcW w:w="4500" w:type="dxa"/>
          </w:tcPr>
          <w:p w:rsidR="00015430" w:rsidRPr="009509D0" w:rsidRDefault="00433DDF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>
              <w:rPr>
                <w:sz w:val="20"/>
              </w:rPr>
              <w:t>ФОТ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тыс. руб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31546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46554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48638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27</w:t>
            </w:r>
          </w:p>
        </w:tc>
        <w:tc>
          <w:tcPr>
            <w:tcW w:w="450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Дебиторская задолженность 01.01.03г.-01.01.04г.-01.01.05г.-01.01.06г.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24293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16738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13143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28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Кредиторская задолженность01.01.03г.-01.01.04г.-01.01.05г.-01.01.06г.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88166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91816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20561</w:t>
            </w:r>
          </w:p>
        </w:tc>
      </w:tr>
      <w:tr w:rsidR="00015430" w:rsidTr="00610B5F">
        <w:tc>
          <w:tcPr>
            <w:tcW w:w="648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29</w:t>
            </w:r>
          </w:p>
        </w:tc>
        <w:tc>
          <w:tcPr>
            <w:tcW w:w="4500" w:type="dxa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rPr>
                <w:sz w:val="20"/>
              </w:rPr>
            </w:pPr>
            <w:r w:rsidRPr="009509D0">
              <w:rPr>
                <w:sz w:val="20"/>
              </w:rPr>
              <w:t>Остатки на 01.01.03г.-01.01.04г.-01.01.05г.-01.01.06г.</w:t>
            </w:r>
          </w:p>
        </w:tc>
        <w:tc>
          <w:tcPr>
            <w:tcW w:w="108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т.р.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47881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51337</w:t>
            </w:r>
          </w:p>
        </w:tc>
        <w:tc>
          <w:tcPr>
            <w:tcW w:w="1260" w:type="dxa"/>
            <w:vAlign w:val="center"/>
          </w:tcPr>
          <w:p w:rsidR="00015430" w:rsidRPr="009509D0" w:rsidRDefault="00015430" w:rsidP="00433DDF">
            <w:pPr>
              <w:tabs>
                <w:tab w:val="left" w:pos="3840"/>
              </w:tabs>
              <w:spacing w:line="360" w:lineRule="auto"/>
              <w:ind w:left="-709" w:firstLine="709"/>
              <w:jc w:val="center"/>
              <w:rPr>
                <w:sz w:val="20"/>
              </w:rPr>
            </w:pPr>
            <w:r w:rsidRPr="009509D0">
              <w:rPr>
                <w:sz w:val="20"/>
              </w:rPr>
              <w:t>43338</w:t>
            </w:r>
          </w:p>
        </w:tc>
      </w:tr>
    </w:tbl>
    <w:p w:rsidR="00015430" w:rsidRDefault="00015430" w:rsidP="00433DDF">
      <w:pPr>
        <w:tabs>
          <w:tab w:val="left" w:pos="3840"/>
        </w:tabs>
        <w:spacing w:line="360" w:lineRule="auto"/>
        <w:ind w:firstLine="709"/>
        <w:rPr>
          <w:sz w:val="28"/>
          <w:szCs w:val="28"/>
        </w:rPr>
      </w:pPr>
    </w:p>
    <w:p w:rsidR="00015430" w:rsidRDefault="00015430" w:rsidP="00433DDF">
      <w:pPr>
        <w:tabs>
          <w:tab w:val="left" w:pos="384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Темпы роста производительности труда можно определить по диаграмме 1.2.1.</w:t>
      </w:r>
    </w:p>
    <w:p w:rsidR="00015430" w:rsidRDefault="00015430" w:rsidP="00433DDF">
      <w:pPr>
        <w:tabs>
          <w:tab w:val="left" w:pos="3840"/>
        </w:tabs>
        <w:spacing w:line="360" w:lineRule="auto"/>
        <w:ind w:firstLine="709"/>
        <w:rPr>
          <w:sz w:val="28"/>
          <w:szCs w:val="28"/>
        </w:rPr>
      </w:pPr>
    </w:p>
    <w:p w:rsidR="00015430" w:rsidRDefault="00433DDF" w:rsidP="00433DDF">
      <w:pPr>
        <w:tabs>
          <w:tab w:val="left" w:pos="3840"/>
        </w:tabs>
        <w:spacing w:line="360" w:lineRule="auto"/>
        <w:ind w:firstLine="709"/>
        <w:jc w:val="center"/>
        <w:rPr>
          <w:sz w:val="28"/>
          <w:szCs w:val="28"/>
        </w:rPr>
      </w:pPr>
      <w:r w:rsidRPr="00826BEB">
        <w:rPr>
          <w:sz w:val="28"/>
          <w:szCs w:val="28"/>
        </w:rPr>
        <w:object w:dxaOrig="6240" w:dyaOrig="4890">
          <v:shape id="_x0000_i1026" type="#_x0000_t75" style="width:312pt;height:244.5pt" o:ole="">
            <v:imagedata r:id="rId7" o:title=""/>
          </v:shape>
          <o:OLEObject Type="Embed" ProgID="MSGraph.Chart.8" ShapeID="_x0000_i1026" DrawAspect="Content" ObjectID="_1459926639" r:id="rId8">
            <o:FieldCodes>\s</o:FieldCodes>
          </o:OLEObject>
        </w:object>
      </w:r>
    </w:p>
    <w:p w:rsidR="00015430" w:rsidRPr="00B81C21" w:rsidRDefault="00015430" w:rsidP="00433DDF">
      <w:pPr>
        <w:tabs>
          <w:tab w:val="left" w:pos="384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5430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Диаграмма 1.2.1. Темпы роста производительности труда</w:t>
      </w:r>
    </w:p>
    <w:p w:rsidR="00015430" w:rsidRPr="002049D1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</w:p>
    <w:p w:rsidR="00015430" w:rsidRDefault="00015430" w:rsidP="00433DDF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Рост производительности труда 200</w:t>
      </w:r>
      <w:r w:rsidR="00433DDF">
        <w:rPr>
          <w:sz w:val="28"/>
          <w:szCs w:val="28"/>
        </w:rPr>
        <w:t>9</w:t>
      </w:r>
      <w:r>
        <w:rPr>
          <w:sz w:val="28"/>
          <w:szCs w:val="28"/>
        </w:rPr>
        <w:t>5 года составил 104,5%, среднемесяч</w:t>
      </w:r>
      <w:r>
        <w:rPr>
          <w:sz w:val="28"/>
          <w:szCs w:val="28"/>
        </w:rPr>
        <w:softHyphen/>
        <w:t>ной зарплаты – 109,4% по отношению к 200</w:t>
      </w:r>
      <w:r w:rsidR="00433DDF">
        <w:rPr>
          <w:sz w:val="28"/>
          <w:szCs w:val="28"/>
        </w:rPr>
        <w:t>8</w:t>
      </w:r>
      <w:r>
        <w:rPr>
          <w:sz w:val="28"/>
          <w:szCs w:val="28"/>
        </w:rPr>
        <w:t xml:space="preserve"> году. Из данных показателей видно, что опережающий темп роста производительности труда к среднемесяч</w:t>
      </w:r>
      <w:r>
        <w:rPr>
          <w:sz w:val="28"/>
          <w:szCs w:val="28"/>
        </w:rPr>
        <w:softHyphen/>
        <w:t>ной зарплате составил 4,9%.</w:t>
      </w:r>
    </w:p>
    <w:p w:rsidR="00015430" w:rsidRDefault="00015430" w:rsidP="00433DDF">
      <w:pPr>
        <w:tabs>
          <w:tab w:val="left" w:pos="72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Динамика основных производственно-финансовых показателей по материально-техническому снабжению показана на графике 1.2.1.</w:t>
      </w:r>
    </w:p>
    <w:p w:rsidR="00015430" w:rsidRDefault="00433DDF" w:rsidP="00433DDF">
      <w:pPr>
        <w:tabs>
          <w:tab w:val="left" w:pos="720"/>
        </w:tabs>
        <w:spacing w:line="360" w:lineRule="auto"/>
        <w:ind w:firstLine="709"/>
        <w:jc w:val="center"/>
        <w:rPr>
          <w:sz w:val="28"/>
          <w:szCs w:val="28"/>
        </w:rPr>
      </w:pPr>
      <w:r w:rsidRPr="00A94E92">
        <w:rPr>
          <w:sz w:val="28"/>
          <w:szCs w:val="28"/>
        </w:rPr>
        <w:object w:dxaOrig="7215" w:dyaOrig="4860">
          <v:shape id="_x0000_i1027" type="#_x0000_t75" style="width:360.75pt;height:243pt" o:ole="">
            <v:imagedata r:id="rId9" o:title=""/>
          </v:shape>
          <o:OLEObject Type="Embed" ProgID="MSGraph.Chart.8" ShapeID="_x0000_i1027" DrawAspect="Content" ObjectID="_1459926640" r:id="rId10">
            <o:FieldCodes>\s</o:FieldCodes>
          </o:OLEObject>
        </w:object>
      </w:r>
    </w:p>
    <w:p w:rsidR="00015430" w:rsidRPr="002049D1" w:rsidRDefault="00015430" w:rsidP="00433DDF">
      <w:pPr>
        <w:tabs>
          <w:tab w:val="left" w:pos="720"/>
        </w:tabs>
        <w:spacing w:line="360" w:lineRule="auto"/>
        <w:ind w:firstLine="709"/>
        <w:jc w:val="center"/>
        <w:rPr>
          <w:sz w:val="28"/>
          <w:szCs w:val="28"/>
        </w:rPr>
      </w:pPr>
    </w:p>
    <w:p w:rsidR="00015430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График 1.2.1. Динамика основных производственно-финансовых</w:t>
      </w:r>
    </w:p>
    <w:p w:rsidR="00015430" w:rsidRPr="000A13C9" w:rsidRDefault="00015430" w:rsidP="00433DD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показателей</w:t>
      </w:r>
    </w:p>
    <w:p w:rsidR="008474AF" w:rsidRPr="008474AF" w:rsidRDefault="00015430" w:rsidP="00433DDF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474AF" w:rsidRPr="008474AF">
        <w:rPr>
          <w:sz w:val="28"/>
          <w:szCs w:val="28"/>
        </w:rPr>
        <w:t>Заключение.</w:t>
      </w:r>
    </w:p>
    <w:p w:rsidR="008474AF" w:rsidRPr="008474AF" w:rsidRDefault="008474AF" w:rsidP="00433DDF">
      <w:pPr>
        <w:spacing w:line="360" w:lineRule="auto"/>
        <w:ind w:firstLine="720"/>
        <w:jc w:val="center"/>
        <w:rPr>
          <w:sz w:val="28"/>
          <w:szCs w:val="28"/>
        </w:rPr>
      </w:pP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Для составления плана материально-технического снабже</w:t>
      </w:r>
      <w:r w:rsidRPr="008474AF">
        <w:rPr>
          <w:sz w:val="28"/>
          <w:szCs w:val="28"/>
        </w:rPr>
        <w:softHyphen/>
        <w:t>ния большое значение имеет своевременное проведение подготовительных работ, в том числе выявление номенкла</w:t>
      </w:r>
      <w:r w:rsidRPr="008474AF">
        <w:rPr>
          <w:sz w:val="28"/>
          <w:szCs w:val="28"/>
        </w:rPr>
        <w:softHyphen/>
        <w:t>туры материальных средств, потребных предприятию в пла</w:t>
      </w:r>
      <w:r w:rsidRPr="008474AF">
        <w:rPr>
          <w:sz w:val="28"/>
          <w:szCs w:val="28"/>
        </w:rPr>
        <w:softHyphen/>
        <w:t>нируемом периоде; разработка плановых цен (с учетом расходов по заготовке и доставке) и ценников на пред</w:t>
      </w:r>
      <w:r w:rsidRPr="008474AF">
        <w:rPr>
          <w:sz w:val="28"/>
          <w:szCs w:val="28"/>
        </w:rPr>
        <w:softHyphen/>
        <w:t>меты материально-технического снабжения; установление норм расхода исходных материалов на единицу готовой продукции; анализ отчетных данных по материально-техни</w:t>
      </w:r>
      <w:r w:rsidRPr="008474AF">
        <w:rPr>
          <w:sz w:val="28"/>
          <w:szCs w:val="28"/>
        </w:rPr>
        <w:softHyphen/>
        <w:t>ческому снабжению и разработка исходного первоначаль</w:t>
      </w:r>
      <w:r w:rsidRPr="008474AF">
        <w:rPr>
          <w:sz w:val="28"/>
          <w:szCs w:val="28"/>
        </w:rPr>
        <w:softHyphen/>
        <w:t>ного варианта плана организационно-технических меро</w:t>
      </w:r>
      <w:r w:rsidRPr="008474AF">
        <w:rPr>
          <w:sz w:val="28"/>
          <w:szCs w:val="28"/>
        </w:rPr>
        <w:softHyphen/>
        <w:t>приятий по повышению эффективности производства, на</w:t>
      </w:r>
      <w:r w:rsidRPr="008474AF">
        <w:rPr>
          <w:sz w:val="28"/>
          <w:szCs w:val="28"/>
        </w:rPr>
        <w:softHyphen/>
        <w:t>правленных на улучшение использования средств на пред</w:t>
      </w:r>
      <w:r w:rsidRPr="008474AF">
        <w:rPr>
          <w:sz w:val="28"/>
          <w:szCs w:val="28"/>
        </w:rPr>
        <w:softHyphen/>
        <w:t>приятии и рациональную организацию материально-техниче</w:t>
      </w:r>
      <w:r w:rsidRPr="008474AF">
        <w:rPr>
          <w:sz w:val="28"/>
          <w:szCs w:val="28"/>
        </w:rPr>
        <w:softHyphen/>
        <w:t>ского снабжения.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Номенклатура материальных средств, которые необходимы предприятию для нормального функционирования и выполне</w:t>
      </w:r>
      <w:r w:rsidRPr="008474AF">
        <w:rPr>
          <w:sz w:val="28"/>
          <w:szCs w:val="28"/>
        </w:rPr>
        <w:softHyphen/>
        <w:t>ния производственного задания в планируемом периоде, зависит от номенклатуры и ассортимента выпускаемой про</w:t>
      </w:r>
      <w:r w:rsidRPr="008474AF">
        <w:rPr>
          <w:sz w:val="28"/>
          <w:szCs w:val="28"/>
        </w:rPr>
        <w:softHyphen/>
        <w:t>дукции и принятой методики её производства.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Ассортимент и номенклатура выпускаемой продукции, а также методика производства могут подвергаться измене</w:t>
      </w:r>
      <w:r w:rsidRPr="008474AF">
        <w:rPr>
          <w:sz w:val="28"/>
          <w:szCs w:val="28"/>
        </w:rPr>
        <w:softHyphen/>
        <w:t>ниям в различные отрезки планируемого периода под влия</w:t>
      </w:r>
      <w:r w:rsidRPr="008474AF">
        <w:rPr>
          <w:sz w:val="28"/>
          <w:szCs w:val="28"/>
        </w:rPr>
        <w:softHyphen/>
        <w:t>нием тех или иных организационных и технических меро</w:t>
      </w:r>
      <w:r w:rsidRPr="008474AF">
        <w:rPr>
          <w:sz w:val="28"/>
          <w:szCs w:val="28"/>
        </w:rPr>
        <w:softHyphen/>
        <w:t>приятий. Поэтому номенклатура предметов материально-технического снабжения на предприятиях может изменяться и обычно изменяется в отдельные отрезки планируемого периода в соответствии с изменением номенклатуры и ас</w:t>
      </w:r>
      <w:r w:rsidRPr="008474AF">
        <w:rPr>
          <w:sz w:val="28"/>
          <w:szCs w:val="28"/>
        </w:rPr>
        <w:softHyphen/>
        <w:t>сортимента продукции, а также и технологии ее производ</w:t>
      </w:r>
      <w:r w:rsidRPr="008474AF">
        <w:rPr>
          <w:sz w:val="28"/>
          <w:szCs w:val="28"/>
        </w:rPr>
        <w:softHyphen/>
        <w:t>ства.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Перечень потребных предприятию в планируемом периоде и в отдельных его частях материальных средств должен быть точным и исчерпывающим, отражающим возможность замены одних материалов другими.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Учитывая целесообразность обособленного хранения, все потребные для работы материальные ресурсы разбивают на следующие группы: сырье и основные материалы; вспомога</w:t>
      </w:r>
      <w:r w:rsidRPr="008474AF">
        <w:rPr>
          <w:sz w:val="28"/>
          <w:szCs w:val="28"/>
        </w:rPr>
        <w:softHyphen/>
        <w:t>тельные материалы; топливо (твердое, жидкое, газообраз</w:t>
      </w:r>
      <w:r w:rsidRPr="008474AF">
        <w:rPr>
          <w:sz w:val="28"/>
          <w:szCs w:val="28"/>
        </w:rPr>
        <w:softHyphen/>
        <w:t>ное); запасные детали машин, малоценный инвентарь и инструменты; тара и упаковочные материалы; смазочные ма</w:t>
      </w:r>
      <w:r w:rsidRPr="008474AF">
        <w:rPr>
          <w:sz w:val="28"/>
          <w:szCs w:val="28"/>
        </w:rPr>
        <w:softHyphen/>
        <w:t>териалы; конторские и хозяйственные материалы; спецоде</w:t>
      </w:r>
      <w:r w:rsidRPr="008474AF">
        <w:rPr>
          <w:sz w:val="28"/>
          <w:szCs w:val="28"/>
        </w:rPr>
        <w:softHyphen/>
        <w:t>жда; ремонтно-строительные материалы.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Большое значение имеет разграничение всех материалов в пределах указанных групп на фондируемые, централизо</w:t>
      </w:r>
      <w:r w:rsidRPr="008474AF">
        <w:rPr>
          <w:sz w:val="28"/>
          <w:szCs w:val="28"/>
        </w:rPr>
        <w:softHyphen/>
        <w:t>ванно планируемые, получаемые по предварительным заяв</w:t>
      </w:r>
      <w:r w:rsidRPr="008474AF">
        <w:rPr>
          <w:sz w:val="28"/>
          <w:szCs w:val="28"/>
        </w:rPr>
        <w:softHyphen/>
        <w:t>кам и приобретаемые в порядке самозаготовок. Такое де</w:t>
      </w:r>
      <w:r w:rsidRPr="008474AF">
        <w:rPr>
          <w:sz w:val="28"/>
          <w:szCs w:val="28"/>
        </w:rPr>
        <w:softHyphen/>
        <w:t>ление позволяет руководству предприятия наметить план конкретных действий по обеспечению своевременного по</w:t>
      </w:r>
      <w:r w:rsidRPr="008474AF">
        <w:rPr>
          <w:sz w:val="28"/>
          <w:szCs w:val="28"/>
        </w:rPr>
        <w:softHyphen/>
        <w:t>ступления материалов на склады предприятия и организо</w:t>
      </w:r>
      <w:r w:rsidRPr="008474AF">
        <w:rPr>
          <w:sz w:val="28"/>
          <w:szCs w:val="28"/>
        </w:rPr>
        <w:softHyphen/>
        <w:t>вать контроль работы отдела снабжения.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Деление всех исходных материалов на основные и вспомо</w:t>
      </w:r>
      <w:r w:rsidRPr="008474AF">
        <w:rPr>
          <w:sz w:val="28"/>
          <w:szCs w:val="28"/>
        </w:rPr>
        <w:softHyphen/>
        <w:t>гательные приведено в отраслевых инструкциях, которыми и надлежит руководствоваться.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На основании работ, проведенных в подготовительном пе</w:t>
      </w:r>
      <w:r w:rsidRPr="008474AF">
        <w:rPr>
          <w:sz w:val="28"/>
          <w:szCs w:val="28"/>
        </w:rPr>
        <w:softHyphen/>
        <w:t>риоде разработки плана материально-технического снабже</w:t>
      </w:r>
      <w:r w:rsidRPr="008474AF">
        <w:rPr>
          <w:sz w:val="28"/>
          <w:szCs w:val="28"/>
        </w:rPr>
        <w:softHyphen/>
        <w:t>ния, составляется проект контрольных показателей по ма</w:t>
      </w:r>
      <w:r w:rsidRPr="008474AF">
        <w:rPr>
          <w:sz w:val="28"/>
          <w:szCs w:val="28"/>
        </w:rPr>
        <w:softHyphen/>
        <w:t>териально-техническому снабжению предприятия, представ</w:t>
      </w:r>
      <w:r w:rsidRPr="008474AF">
        <w:rPr>
          <w:sz w:val="28"/>
          <w:szCs w:val="28"/>
        </w:rPr>
        <w:softHyphen/>
        <w:t>ляемый в вышестоящую хозяйственную организацию.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После проведения подготовительной работы и получения контрольных показателей по материально-техническому снабжению приступают к составлению плана снабжения. Для этого определяют количество материальных ресурсов, ко</w:t>
      </w:r>
      <w:r w:rsidRPr="008474AF">
        <w:rPr>
          <w:sz w:val="28"/>
          <w:szCs w:val="28"/>
        </w:rPr>
        <w:softHyphen/>
        <w:t>торое должно быть предоставлено в распоряжение произ</w:t>
      </w:r>
      <w:r w:rsidRPr="008474AF">
        <w:rPr>
          <w:sz w:val="28"/>
          <w:szCs w:val="28"/>
        </w:rPr>
        <w:softHyphen/>
        <w:t>водственных цехов в планируемом периоде (расходное ко</w:t>
      </w:r>
      <w:r w:rsidRPr="008474AF">
        <w:rPr>
          <w:sz w:val="28"/>
          <w:szCs w:val="28"/>
        </w:rPr>
        <w:softHyphen/>
        <w:t>личество); рассчитывают ожидаемые остатки материальных ценностей на складах предприятия на начало, а находя</w:t>
      </w:r>
      <w:r w:rsidRPr="008474AF">
        <w:rPr>
          <w:sz w:val="28"/>
          <w:szCs w:val="28"/>
        </w:rPr>
        <w:softHyphen/>
        <w:t>щиеся в пути – на начало и конец планируемого периода; определяют количество материальных средств, которое должно быть заготовлено в планируемом периоде (загото</w:t>
      </w:r>
      <w:r w:rsidRPr="008474AF">
        <w:rPr>
          <w:sz w:val="28"/>
          <w:szCs w:val="28"/>
        </w:rPr>
        <w:softHyphen/>
        <w:t>вительное количество); составляют окончательный вариант плана организационно-технических мероприятий, направ</w:t>
      </w:r>
      <w:r w:rsidRPr="008474AF">
        <w:rPr>
          <w:sz w:val="28"/>
          <w:szCs w:val="28"/>
        </w:rPr>
        <w:softHyphen/>
        <w:t>ленных на улучшение организации снабжения и использова</w:t>
      </w:r>
      <w:r w:rsidRPr="008474AF">
        <w:rPr>
          <w:sz w:val="28"/>
          <w:szCs w:val="28"/>
        </w:rPr>
        <w:softHyphen/>
        <w:t>ния материальных ресурсов на предприятии.</w:t>
      </w:r>
    </w:p>
    <w:p w:rsidR="008474AF" w:rsidRPr="008474AF" w:rsidRDefault="008474AF" w:rsidP="00433DDF">
      <w:pPr>
        <w:spacing w:line="360" w:lineRule="auto"/>
        <w:ind w:firstLine="720"/>
        <w:rPr>
          <w:sz w:val="28"/>
          <w:szCs w:val="28"/>
        </w:rPr>
      </w:pPr>
      <w:r w:rsidRPr="008474AF">
        <w:rPr>
          <w:sz w:val="28"/>
          <w:szCs w:val="28"/>
        </w:rPr>
        <w:t>Расчет расходного количества основных материалов, необ</w:t>
      </w:r>
      <w:r w:rsidRPr="008474AF">
        <w:rPr>
          <w:sz w:val="28"/>
          <w:szCs w:val="28"/>
        </w:rPr>
        <w:softHyphen/>
        <w:t>ходимого для выполнения производственного задания в планируемом периоде и обеспечения нормального течения производственного процесса, является наиболее важным этапом в планировании материально-технического снабже</w:t>
      </w:r>
      <w:r w:rsidRPr="008474AF">
        <w:rPr>
          <w:sz w:val="28"/>
          <w:szCs w:val="28"/>
        </w:rPr>
        <w:softHyphen/>
        <w:t>ния предприятия.</w:t>
      </w:r>
    </w:p>
    <w:p w:rsidR="00015430" w:rsidRDefault="00015430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8474AF" w:rsidRDefault="008474AF" w:rsidP="00433DDF">
      <w:pPr>
        <w:spacing w:line="360" w:lineRule="auto"/>
        <w:jc w:val="center"/>
      </w:pPr>
    </w:p>
    <w:p w:rsidR="00C84D9E" w:rsidRDefault="00C84D9E" w:rsidP="00433DDF">
      <w:pPr>
        <w:spacing w:line="360" w:lineRule="auto"/>
        <w:ind w:firstLine="709"/>
        <w:jc w:val="center"/>
      </w:pPr>
    </w:p>
    <w:p w:rsidR="008474AF" w:rsidRPr="00431CF0" w:rsidRDefault="008474AF" w:rsidP="00433DD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431CF0">
        <w:rPr>
          <w:b/>
          <w:bCs/>
          <w:sz w:val="28"/>
          <w:szCs w:val="28"/>
        </w:rPr>
        <w:t>Список литературы:</w:t>
      </w:r>
    </w:p>
    <w:p w:rsidR="008474AF" w:rsidRPr="000F38A4" w:rsidRDefault="008474AF" w:rsidP="00433DDF">
      <w:pPr>
        <w:spacing w:line="360" w:lineRule="auto"/>
        <w:ind w:left="-360" w:firstLine="180"/>
        <w:jc w:val="both"/>
        <w:rPr>
          <w:sz w:val="28"/>
          <w:szCs w:val="28"/>
        </w:rPr>
      </w:pP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Экономика, организация и планирование промышленного производства./ Под общ. Ред. Карпей Т. В. и Лазученковой Л. С. – Мн.: Дизайн ПРО, 199.- 272 с.: ил.</w:t>
      </w: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Экономика предприятия: Учебник/ Под ред. Проф. Н. А. Сафронова. – М.: «Юристъ», 1998. – 584 с.</w:t>
      </w: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Кожекин Г. Я., Синица Л. М. Организация производства: Учеб. Пособие – Мн.: ИП «Экоперспектива», 1998.- 334 с.</w:t>
      </w:r>
    </w:p>
    <w:p w:rsidR="008474AF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Сачко, Н. С. Организация и оперативное управление машиностроительным производством: учебник/Н. С. Сачко. – 2-е изд., стер. – Мн.: Новое издание, 2006. – 636 с.: ил. – (Техническое образование).</w:t>
      </w:r>
    </w:p>
    <w:p w:rsidR="008474AF" w:rsidRPr="008474AF" w:rsidRDefault="008474AF" w:rsidP="00433DDF">
      <w:pPr>
        <w:numPr>
          <w:ilvl w:val="0"/>
          <w:numId w:val="7"/>
        </w:numPr>
        <w:spacing w:after="120" w:line="360" w:lineRule="auto"/>
        <w:ind w:left="-360" w:firstLine="180"/>
        <w:jc w:val="both"/>
        <w:rPr>
          <w:rFonts w:eastAsia="Calibri"/>
          <w:sz w:val="28"/>
          <w:szCs w:val="28"/>
          <w:lang w:eastAsia="en-US"/>
        </w:rPr>
      </w:pPr>
      <w:r w:rsidRPr="008474AF">
        <w:rPr>
          <w:rFonts w:eastAsia="Calibri"/>
          <w:sz w:val="28"/>
          <w:szCs w:val="28"/>
          <w:lang w:eastAsia="en-US"/>
        </w:rPr>
        <w:t>Сергеев И.В. Экономика предприятия, - Москва: «Финансы и статистика», - 1997.</w:t>
      </w: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Экономика, организация и планирование промышленного производства: Учеб. Пособие для вузов/ Н. А. Лисицын, Ф. П. Висюлин, В.И. Выборнов и др.; Под общ. Ред. Н. А. Лисицын. – 2-е изд.; перераб. и доп. – Мн.: Выш. шк.,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8A4">
        <w:rPr>
          <w:rFonts w:ascii="Times New Roman" w:hAnsi="Times New Roman" w:cs="Times New Roman"/>
          <w:sz w:val="28"/>
          <w:szCs w:val="28"/>
        </w:rPr>
        <w:t>1990. – 446 с.</w:t>
      </w: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Фатхутдинов Р .А. Производственный менеджмент: Учебник. – 3-е изд., перераб. и доп. – М.: Издательско-торговая корпорация «Дашков и Ко», 2005. – 472 с.</w:t>
      </w:r>
    </w:p>
    <w:p w:rsidR="008474AF" w:rsidRPr="000F38A4" w:rsidRDefault="008474AF" w:rsidP="00433DDF">
      <w:pPr>
        <w:pStyle w:val="10"/>
        <w:numPr>
          <w:ilvl w:val="0"/>
          <w:numId w:val="7"/>
        </w:numPr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0F38A4">
        <w:rPr>
          <w:rFonts w:ascii="Times New Roman" w:hAnsi="Times New Roman" w:cs="Times New Roman"/>
          <w:sz w:val="28"/>
          <w:szCs w:val="28"/>
        </w:rPr>
        <w:t>Производственный менеджмент: Учебник/ 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38A4">
        <w:rPr>
          <w:rFonts w:ascii="Times New Roman" w:hAnsi="Times New Roman" w:cs="Times New Roman"/>
          <w:sz w:val="28"/>
          <w:szCs w:val="28"/>
        </w:rPr>
        <w:t>В. А. Козловского. – М.: ФУАинформ, 2001. – 528 с.</w:t>
      </w:r>
    </w:p>
    <w:p w:rsidR="008474AF" w:rsidRPr="008474AF" w:rsidRDefault="008474AF" w:rsidP="00433DDF">
      <w:pPr>
        <w:numPr>
          <w:ilvl w:val="0"/>
          <w:numId w:val="7"/>
        </w:numPr>
        <w:spacing w:after="120" w:line="360" w:lineRule="auto"/>
        <w:ind w:left="0"/>
        <w:jc w:val="both"/>
        <w:rPr>
          <w:rFonts w:eastAsia="Calibri"/>
          <w:sz w:val="28"/>
          <w:szCs w:val="28"/>
          <w:lang w:eastAsia="en-US"/>
        </w:rPr>
      </w:pPr>
      <w:r w:rsidRPr="008474AF">
        <w:rPr>
          <w:rFonts w:eastAsia="Calibri"/>
          <w:sz w:val="28"/>
          <w:szCs w:val="28"/>
          <w:lang w:eastAsia="en-US"/>
        </w:rPr>
        <w:t xml:space="preserve">Макаренко М. В., Махалина О. М. Производственный менеджмент: Учеб. Пособие для вузов. – М.: «Издательство ПРИОР», 1998. – 384 с. </w:t>
      </w:r>
    </w:p>
    <w:p w:rsidR="008474AF" w:rsidRPr="008474AF" w:rsidRDefault="008474AF" w:rsidP="00433DDF">
      <w:pPr>
        <w:numPr>
          <w:ilvl w:val="0"/>
          <w:numId w:val="7"/>
        </w:numPr>
        <w:spacing w:after="120" w:line="360" w:lineRule="auto"/>
        <w:ind w:left="-360" w:firstLine="180"/>
        <w:jc w:val="both"/>
        <w:rPr>
          <w:rFonts w:eastAsia="Calibri"/>
          <w:sz w:val="28"/>
          <w:szCs w:val="28"/>
          <w:lang w:eastAsia="en-US"/>
        </w:rPr>
      </w:pPr>
      <w:r w:rsidRPr="008474AF">
        <w:rPr>
          <w:rFonts w:eastAsia="Calibri"/>
          <w:sz w:val="28"/>
          <w:szCs w:val="28"/>
          <w:lang w:eastAsia="en-US"/>
        </w:rPr>
        <w:t>Организация, планирование и управление деятельностью промышленных предприятий, - Под ред. С.Е. Каменицера, Ф.Ф. Русинова, - Москва: «Высшая школа», - 1984.</w:t>
      </w:r>
    </w:p>
    <w:p w:rsidR="008474AF" w:rsidRDefault="008474AF" w:rsidP="00433DDF">
      <w:pPr>
        <w:pStyle w:val="10"/>
        <w:spacing w:after="0" w:line="360" w:lineRule="auto"/>
        <w:ind w:left="-36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8474AF" w:rsidRPr="00431CF0" w:rsidRDefault="008474AF" w:rsidP="00433DDF">
      <w:pPr>
        <w:pStyle w:val="10"/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474AF" w:rsidRPr="00015430" w:rsidRDefault="008474AF" w:rsidP="00433DDF">
      <w:pPr>
        <w:spacing w:line="360" w:lineRule="auto"/>
        <w:jc w:val="center"/>
      </w:pPr>
      <w:bookmarkStart w:id="0" w:name="_GoBack"/>
      <w:bookmarkEnd w:id="0"/>
    </w:p>
    <w:sectPr w:rsidR="008474AF" w:rsidRPr="00015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1355"/>
    <w:multiLevelType w:val="singleLevel"/>
    <w:tmpl w:val="CE0404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F714A7"/>
    <w:multiLevelType w:val="hybridMultilevel"/>
    <w:tmpl w:val="4E068C3A"/>
    <w:lvl w:ilvl="0" w:tplc="0116EE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AEC31D1"/>
    <w:multiLevelType w:val="multilevel"/>
    <w:tmpl w:val="C4405E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4B459A9"/>
    <w:multiLevelType w:val="hybridMultilevel"/>
    <w:tmpl w:val="48BE236E"/>
    <w:lvl w:ilvl="0" w:tplc="3FAAD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5D168C"/>
    <w:multiLevelType w:val="hybridMultilevel"/>
    <w:tmpl w:val="7EE0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C910F2"/>
    <w:multiLevelType w:val="hybridMultilevel"/>
    <w:tmpl w:val="900CA4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0801D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7DA445F8"/>
    <w:multiLevelType w:val="hybridMultilevel"/>
    <w:tmpl w:val="13C2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D3A"/>
    <w:rsid w:val="00015430"/>
    <w:rsid w:val="000813A7"/>
    <w:rsid w:val="001E4D3A"/>
    <w:rsid w:val="002A09F7"/>
    <w:rsid w:val="003164AA"/>
    <w:rsid w:val="00433DDF"/>
    <w:rsid w:val="00522FEE"/>
    <w:rsid w:val="00610B5F"/>
    <w:rsid w:val="008474AF"/>
    <w:rsid w:val="00852178"/>
    <w:rsid w:val="00AC0963"/>
    <w:rsid w:val="00B11C1B"/>
    <w:rsid w:val="00C84D9E"/>
    <w:rsid w:val="00E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A1EC153-5B92-4961-BF8F-EBCF803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D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4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10B5F"/>
    <w:pPr>
      <w:ind w:left="80" w:firstLine="220"/>
      <w:jc w:val="both"/>
    </w:pPr>
    <w:rPr>
      <w:snapToGrid w:val="0"/>
    </w:rPr>
  </w:style>
  <w:style w:type="paragraph" w:customStyle="1" w:styleId="10">
    <w:name w:val="Абзац списка1"/>
    <w:basedOn w:val="a"/>
    <w:rsid w:val="00B11C1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MoBIL GROUP</Company>
  <LinksUpToDate>false</LinksUpToDate>
  <CharactersWithSpaces>31979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Катюшка</dc:creator>
  <cp:keywords/>
  <cp:lastModifiedBy>admin</cp:lastModifiedBy>
  <cp:revision>2</cp:revision>
  <dcterms:created xsi:type="dcterms:W3CDTF">2014-04-25T07:24:00Z</dcterms:created>
  <dcterms:modified xsi:type="dcterms:W3CDTF">2014-04-25T07:24:00Z</dcterms:modified>
</cp:coreProperties>
</file>