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2AC" w:rsidRDefault="007052AC" w:rsidP="008E0D22">
      <w:pPr>
        <w:spacing w:line="360" w:lineRule="auto"/>
        <w:jc w:val="center"/>
      </w:pPr>
    </w:p>
    <w:p w:rsidR="00E62F3D" w:rsidRDefault="00E62F3D" w:rsidP="008E0D22">
      <w:pPr>
        <w:spacing w:line="360" w:lineRule="auto"/>
        <w:jc w:val="center"/>
      </w:pPr>
      <w:r>
        <w:t>Введение</w:t>
      </w:r>
    </w:p>
    <w:p w:rsidR="00E62F3D" w:rsidRDefault="00E62F3D" w:rsidP="00C30E65">
      <w:pPr>
        <w:spacing w:line="360" w:lineRule="auto"/>
        <w:ind w:firstLine="709"/>
        <w:jc w:val="both"/>
      </w:pPr>
      <w:r>
        <w:t xml:space="preserve">Для своей курсовой работы, я выбрала тему цены и ценообразование, </w:t>
      </w:r>
      <w:r w:rsidRPr="00DE50E6">
        <w:t xml:space="preserve"> которая, на мой взгляд, является наиболее актуальной и немаловажной для предприятия, целью которого является достижение прибыли. </w:t>
      </w:r>
    </w:p>
    <w:p w:rsidR="00E62F3D" w:rsidRPr="007A6427" w:rsidRDefault="00E62F3D" w:rsidP="007A6427">
      <w:pPr>
        <w:autoSpaceDE w:val="0"/>
        <w:autoSpaceDN w:val="0"/>
        <w:adjustRightInd w:val="0"/>
        <w:spacing w:line="360" w:lineRule="auto"/>
        <w:ind w:firstLine="709"/>
        <w:jc w:val="both"/>
        <w:rPr>
          <w:color w:val="000000"/>
        </w:rPr>
      </w:pPr>
      <w:r w:rsidRPr="00193324">
        <w:rPr>
          <w:color w:val="000000"/>
        </w:rPr>
        <w:t>Актуальность темы работы заключается в том, что система ценообразования предприятия торговли должна иметь своей целью определение наиболее эффективным способом цены, которую покупатель готов заплатить, а также исследовать возможности реализации продукции по цене, включающей определенную прибыль</w:t>
      </w:r>
      <w:r>
        <w:rPr>
          <w:color w:val="000000"/>
        </w:rPr>
        <w:t>.</w:t>
      </w:r>
    </w:p>
    <w:p w:rsidR="00E62F3D" w:rsidRPr="00DE50E6" w:rsidRDefault="00E62F3D" w:rsidP="00C30E65">
      <w:pPr>
        <w:spacing w:line="360" w:lineRule="auto"/>
        <w:ind w:firstLine="709"/>
        <w:jc w:val="both"/>
      </w:pPr>
      <w:r w:rsidRPr="00DE50E6">
        <w:t>Перед  всеми организациями встаёт задача назначения цены на свои товары или услуги. Цена была и остаётся важнейшим критерием принятия потребительских решений и является основным фактором, определяющим выбор покупателей среди мал</w:t>
      </w:r>
      <w:r>
        <w:t>оимущих групп населения. Также ц</w:t>
      </w:r>
      <w:r w:rsidRPr="00DE50E6">
        <w:t>ена является активным инструментом формирования структуры производства, оказывая воздействие на продвижение товара, способствует повышению эффективности производства и увеличению прибыли.</w:t>
      </w:r>
    </w:p>
    <w:p w:rsidR="00E62F3D" w:rsidRPr="00DE50E6" w:rsidRDefault="00E62F3D" w:rsidP="00C30E65">
      <w:pPr>
        <w:spacing w:line="360" w:lineRule="auto"/>
        <w:ind w:firstLine="709"/>
        <w:jc w:val="both"/>
      </w:pPr>
      <w:r w:rsidRPr="00DE50E6">
        <w:t xml:space="preserve"> Определение цены является одной из труднейших задач, стоящих перед лю</w:t>
      </w:r>
      <w:r>
        <w:t>бым предприятием. И именно цена</w:t>
      </w:r>
      <w:r w:rsidRPr="00DE50E6">
        <w:t xml:space="preserve"> предопределяет успехи предприятия — объемы продаж, доходы, получаемую прибыль.  Именно поэтому, я считаю, что просто необходимо рассмотрение  данной темы и выделение большего внимания этому вопросу. Ведь для того чтобы продать свой товар или услугу на рынке, производитель должен назначить на них цены, которые были бы приемлемы покупателям, иначе их невозможно будет продать на рынке. Поэтому организация должна выбрать правильную ценовую политику. </w:t>
      </w:r>
    </w:p>
    <w:p w:rsidR="00E62F3D" w:rsidRDefault="00E62F3D" w:rsidP="00C30E65">
      <w:pPr>
        <w:spacing w:line="360" w:lineRule="auto"/>
        <w:ind w:firstLine="709"/>
        <w:jc w:val="both"/>
      </w:pPr>
      <w:r w:rsidRPr="00DE50E6">
        <w:t>В связи с этим главной целью курсовой работы является раскрытие темы</w:t>
      </w:r>
      <w:r>
        <w:t xml:space="preserve"> цены и ценообразование</w:t>
      </w:r>
      <w:r w:rsidRPr="00DE50E6">
        <w:t>. Для этого необходимо рассмотреть само понятие цены, функции</w:t>
      </w:r>
      <w:r>
        <w:t xml:space="preserve"> и виды</w:t>
      </w:r>
      <w:r w:rsidRPr="00DE50E6">
        <w:t xml:space="preserve"> цены в рыночной экономике,</w:t>
      </w:r>
      <w:r>
        <w:t xml:space="preserve"> ценовую систему,</w:t>
      </w:r>
      <w:r w:rsidRPr="00DE50E6">
        <w:t xml:space="preserve"> а также м</w:t>
      </w:r>
      <w:r>
        <w:t xml:space="preserve">етоды </w:t>
      </w:r>
      <w:r w:rsidRPr="00DE50E6">
        <w:t>ценообразования и ценовые стратегии. Чтобы осветить данные вопросы я использовала учебную литературу.</w:t>
      </w:r>
    </w:p>
    <w:p w:rsidR="00E62F3D" w:rsidRDefault="00E62F3D" w:rsidP="003F6EE3">
      <w:pPr>
        <w:pStyle w:val="11"/>
        <w:spacing w:line="360" w:lineRule="auto"/>
        <w:ind w:left="0" w:firstLine="709"/>
        <w:jc w:val="both"/>
      </w:pPr>
      <w:r w:rsidRPr="008336D0">
        <w:t xml:space="preserve">Для того чтобы более полно раскрыть тему моей курсовой работы, я рассмотрела </w:t>
      </w:r>
      <w:r>
        <w:t xml:space="preserve">формирование цены на примере торгового предприятия  ООО «Восток», которое занимается розничной торговлей </w:t>
      </w:r>
      <w:r w:rsidRPr="00193324">
        <w:t>салатами и другими</w:t>
      </w:r>
      <w:r>
        <w:t xml:space="preserve"> </w:t>
      </w:r>
      <w:r w:rsidRPr="00193324">
        <w:t>блюдами</w:t>
      </w:r>
      <w:r>
        <w:t>.</w:t>
      </w: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Default="00E62F3D" w:rsidP="003F6EE3">
      <w:pPr>
        <w:pStyle w:val="11"/>
        <w:spacing w:line="360" w:lineRule="auto"/>
        <w:ind w:left="0" w:firstLine="709"/>
        <w:jc w:val="both"/>
      </w:pPr>
    </w:p>
    <w:p w:rsidR="00E62F3D" w:rsidRPr="00622DFF" w:rsidRDefault="00E62F3D" w:rsidP="003F6EE3">
      <w:pPr>
        <w:pStyle w:val="11"/>
        <w:spacing w:line="360" w:lineRule="auto"/>
        <w:ind w:left="0" w:firstLine="709"/>
        <w:jc w:val="both"/>
      </w:pPr>
    </w:p>
    <w:p w:rsidR="00E62F3D" w:rsidRPr="00622DFF" w:rsidRDefault="00E62F3D" w:rsidP="003A5E92">
      <w:pPr>
        <w:spacing w:line="360" w:lineRule="auto"/>
        <w:ind w:firstLine="709"/>
        <w:jc w:val="both"/>
      </w:pPr>
    </w:p>
    <w:p w:rsidR="00E62F3D" w:rsidRDefault="00E62F3D" w:rsidP="003A5E92">
      <w:pPr>
        <w:spacing w:line="360" w:lineRule="auto"/>
        <w:ind w:firstLine="709"/>
        <w:jc w:val="both"/>
      </w:pPr>
    </w:p>
    <w:p w:rsidR="00E62F3D" w:rsidRDefault="00E62F3D" w:rsidP="003A5E92">
      <w:pPr>
        <w:spacing w:line="360" w:lineRule="auto"/>
        <w:ind w:firstLine="709"/>
        <w:jc w:val="both"/>
      </w:pPr>
    </w:p>
    <w:p w:rsidR="00E62F3D" w:rsidRDefault="00E62F3D" w:rsidP="003A5E92">
      <w:pPr>
        <w:spacing w:line="360" w:lineRule="auto"/>
        <w:ind w:firstLine="709"/>
        <w:jc w:val="both"/>
      </w:pPr>
    </w:p>
    <w:p w:rsidR="00E62F3D" w:rsidRPr="003F6EE3" w:rsidRDefault="00E62F3D" w:rsidP="003A5E92">
      <w:pPr>
        <w:spacing w:line="360" w:lineRule="auto"/>
        <w:ind w:firstLine="709"/>
        <w:jc w:val="both"/>
      </w:pPr>
    </w:p>
    <w:p w:rsidR="00E62F3D" w:rsidRPr="003F6EE3" w:rsidRDefault="00E62F3D" w:rsidP="003A5E92">
      <w:pPr>
        <w:spacing w:line="360" w:lineRule="auto"/>
        <w:ind w:firstLine="709"/>
        <w:jc w:val="both"/>
      </w:pPr>
    </w:p>
    <w:p w:rsidR="00E62F3D" w:rsidRPr="00622DFF" w:rsidRDefault="00E62F3D" w:rsidP="00DB0AF9">
      <w:pPr>
        <w:spacing w:line="360" w:lineRule="auto"/>
        <w:jc w:val="both"/>
      </w:pPr>
    </w:p>
    <w:p w:rsidR="00E62F3D" w:rsidRDefault="00E62F3D" w:rsidP="00B6162A">
      <w:pPr>
        <w:pStyle w:val="11"/>
        <w:numPr>
          <w:ilvl w:val="0"/>
          <w:numId w:val="14"/>
        </w:numPr>
        <w:spacing w:line="360" w:lineRule="auto"/>
        <w:ind w:left="1066" w:hanging="357"/>
        <w:jc w:val="center"/>
      </w:pPr>
      <w:r>
        <w:t>Сущность и значение цены в рыночной экономике</w:t>
      </w:r>
    </w:p>
    <w:p w:rsidR="00E62F3D" w:rsidRDefault="00E62F3D" w:rsidP="00115D45">
      <w:pPr>
        <w:pStyle w:val="11"/>
        <w:numPr>
          <w:ilvl w:val="1"/>
          <w:numId w:val="14"/>
        </w:numPr>
        <w:ind w:left="426"/>
        <w:jc w:val="center"/>
      </w:pPr>
      <w:r>
        <w:t>Понятие, сущность и значение рыночной цены</w:t>
      </w:r>
    </w:p>
    <w:p w:rsidR="00E62F3D" w:rsidRDefault="00E62F3D" w:rsidP="00B6162A"/>
    <w:p w:rsidR="00E62F3D" w:rsidRDefault="00E62F3D" w:rsidP="007A6427">
      <w:pPr>
        <w:spacing w:line="360" w:lineRule="auto"/>
        <w:ind w:firstLine="709"/>
        <w:jc w:val="both"/>
      </w:pPr>
      <w:r>
        <w:t>Важнейшим рычагом экономического механизма хозяйственной политики субъекта хозяйствования является цена, которая отражает все стороны экономической деятельности. В условиях рынка цена выступает связующим звеном между производителем и потребителем, обеспечивает равновесие спроса и предложения.</w:t>
      </w:r>
    </w:p>
    <w:p w:rsidR="00E62F3D" w:rsidRPr="001C18CF" w:rsidRDefault="00E62F3D" w:rsidP="007A6427">
      <w:pPr>
        <w:spacing w:line="360" w:lineRule="auto"/>
        <w:ind w:firstLine="709"/>
        <w:jc w:val="both"/>
      </w:pPr>
      <w:r>
        <w:t>Цена – денежное выражение стоимости товара; экономическая категория, означающая количество денег за которое продавец согласен продать, а покупатель согласен купить товар, т.е. компромисс между желанием продавца и возможностями покупателя; инструмент управления предприятием и объект государственного регулирования. Цена выступает обобщающим качественным показателем деятельности субъекта хозяйствования.</w:t>
      </w:r>
    </w:p>
    <w:p w:rsidR="00E62F3D" w:rsidRPr="00E10F27" w:rsidRDefault="00E62F3D" w:rsidP="00D0435E">
      <w:pPr>
        <w:widowControl w:val="0"/>
        <w:autoSpaceDE w:val="0"/>
        <w:autoSpaceDN w:val="0"/>
        <w:adjustRightInd w:val="0"/>
        <w:spacing w:line="360" w:lineRule="auto"/>
        <w:ind w:firstLine="709"/>
        <w:jc w:val="both"/>
      </w:pPr>
      <w:r w:rsidRPr="00E10F27">
        <w:t>Цена – сложная экономическая категория</w:t>
      </w:r>
      <w:r w:rsidRPr="00D0435E">
        <w:t>.</w:t>
      </w:r>
      <w:r w:rsidRPr="00E10F27">
        <w:t xml:space="preserve"> В ней пересекаются практически все основные проблемы развития экономики, общества в целом. В первую очередь это относится к производству и реализации товаров, формированию их стоимости, к созданию, распределению и использованию ВВП и национального дохода.</w:t>
      </w:r>
    </w:p>
    <w:p w:rsidR="00E62F3D" w:rsidRPr="001C18CF" w:rsidRDefault="00E62F3D" w:rsidP="00D008C3">
      <w:pPr>
        <w:spacing w:line="360" w:lineRule="auto"/>
        <w:ind w:firstLine="709"/>
        <w:jc w:val="left"/>
      </w:pPr>
    </w:p>
    <w:p w:rsidR="00E62F3D" w:rsidRPr="001C18CF" w:rsidRDefault="00E62F3D" w:rsidP="005A77A4">
      <w:pPr>
        <w:ind w:firstLine="709"/>
        <w:jc w:val="left"/>
      </w:pPr>
    </w:p>
    <w:p w:rsidR="00E62F3D" w:rsidRPr="001C18CF" w:rsidRDefault="00E62F3D" w:rsidP="005A77A4">
      <w:pPr>
        <w:ind w:firstLine="709"/>
        <w:jc w:val="left"/>
      </w:pPr>
    </w:p>
    <w:p w:rsidR="00E62F3D" w:rsidRDefault="00E62F3D" w:rsidP="005A77A4">
      <w:pPr>
        <w:ind w:firstLine="709"/>
        <w:jc w:val="left"/>
        <w:rPr>
          <w:lang w:val="en-US"/>
        </w:rPr>
      </w:pPr>
    </w:p>
    <w:p w:rsidR="00E62F3D" w:rsidRPr="00D0435E" w:rsidRDefault="00E62F3D" w:rsidP="005A77A4">
      <w:pPr>
        <w:ind w:firstLine="709"/>
        <w:jc w:val="left"/>
        <w:rPr>
          <w:lang w:val="en-US"/>
        </w:rPr>
      </w:pPr>
    </w:p>
    <w:p w:rsidR="00E62F3D" w:rsidRPr="001C18CF" w:rsidRDefault="00E62F3D" w:rsidP="005A77A4">
      <w:pPr>
        <w:ind w:firstLine="709"/>
        <w:jc w:val="left"/>
      </w:pPr>
    </w:p>
    <w:p w:rsidR="00E62F3D" w:rsidRPr="00D0435E" w:rsidRDefault="00E62F3D" w:rsidP="00D0435E">
      <w:pPr>
        <w:jc w:val="left"/>
        <w:rPr>
          <w:lang w:val="en-US"/>
        </w:rPr>
      </w:pPr>
    </w:p>
    <w:p w:rsidR="00E62F3D" w:rsidRPr="001C18CF" w:rsidRDefault="00E62F3D" w:rsidP="00D008C3">
      <w:pPr>
        <w:jc w:val="left"/>
      </w:pPr>
    </w:p>
    <w:p w:rsidR="00E62F3D" w:rsidRDefault="00E62F3D" w:rsidP="00B6162A">
      <w:pPr>
        <w:jc w:val="center"/>
      </w:pPr>
      <w:r>
        <w:t>1.2 Функции цен</w:t>
      </w:r>
    </w:p>
    <w:p w:rsidR="00E62F3D" w:rsidRDefault="00E62F3D" w:rsidP="00B6162A">
      <w:pPr>
        <w:spacing w:line="360" w:lineRule="auto"/>
        <w:ind w:firstLine="709"/>
        <w:jc w:val="both"/>
      </w:pPr>
      <w:r>
        <w:t>Цена – сильная экономическая категория. Она может активно участвовать в решении многих экономических, социальных, политических задач, поэтому и государство, и различные субъекты рынка учитывают и используют все качества цены в своих действиях.</w:t>
      </w:r>
    </w:p>
    <w:p w:rsidR="00E62F3D" w:rsidRDefault="00E62F3D" w:rsidP="007A6427">
      <w:pPr>
        <w:spacing w:line="360" w:lineRule="auto"/>
        <w:ind w:firstLine="709"/>
        <w:jc w:val="both"/>
      </w:pPr>
      <w:r w:rsidRPr="007A6427">
        <w:rPr>
          <w:bCs/>
        </w:rPr>
        <w:t>Функции цен</w:t>
      </w:r>
      <w:r w:rsidRPr="00DE50E6">
        <w:t xml:space="preserve"> – это формы реализации в реальной действительности ее сущности как экономической категории и внешнего проявления содержания. Цена выступает носителем информации и занимает особое место в системе управления национальной экономикой, являясь важным инструментом анализа, прогнозирования и планирования всех экономических показателей в денежном выражении.</w:t>
      </w:r>
    </w:p>
    <w:p w:rsidR="00E62F3D" w:rsidRDefault="00E62F3D" w:rsidP="00B6162A">
      <w:pPr>
        <w:spacing w:line="360" w:lineRule="auto"/>
        <w:ind w:firstLine="709"/>
        <w:jc w:val="both"/>
      </w:pPr>
      <w:r>
        <w:t xml:space="preserve"> Роль цены, ее место на микро - и макроуровнях проявляется через функции:</w:t>
      </w:r>
    </w:p>
    <w:p w:rsidR="00E62F3D" w:rsidRDefault="00E62F3D" w:rsidP="00085DEA">
      <w:pPr>
        <w:spacing w:line="360" w:lineRule="auto"/>
        <w:ind w:firstLine="709"/>
        <w:jc w:val="both"/>
      </w:pPr>
      <w:r>
        <w:t>Измерительная функция. Цена обслуживает оборот по реализации товаров и тем самым – экономические интересы всех относительно самостоятельных участников товарного оборота: производителя – посредника – покупателя. В этом качестве она выступает как количество денег (или других товаров и услуг), уплачиваемое за единицу товара или услуги. Благодаря цене удается измерить, определить количество денег, которое покупатель должен уплатить, а продавец получить за проданный товар. Зная цены различных товаров, услуг и количество продаваемых и покупаемых товаров, можно определить величину денежного платежа за товары и услуги. Зная цену рабочей силы, труда, можно определить размер зарплаты на предприятии, отрасли.</w:t>
      </w:r>
    </w:p>
    <w:p w:rsidR="00E62F3D" w:rsidRDefault="00E62F3D" w:rsidP="00085DEA">
      <w:pPr>
        <w:spacing w:line="360" w:lineRule="auto"/>
        <w:ind w:firstLine="709"/>
        <w:jc w:val="both"/>
      </w:pPr>
      <w:r>
        <w:t>Соизмерительная функция.  Это функция, с помощью которой сопоставляются ценности разных товаров. То есть, сравнивая цены различных товаров, мы можем разделить их на дорогие и дешевые. Если цены учитывают полезность, то по ним можно судить о соотношении полезности разных товаров.</w:t>
      </w:r>
    </w:p>
    <w:p w:rsidR="00E62F3D" w:rsidRDefault="00E62F3D" w:rsidP="00085DEA">
      <w:pPr>
        <w:spacing w:line="360" w:lineRule="auto"/>
        <w:ind w:firstLine="709"/>
        <w:jc w:val="both"/>
      </w:pPr>
      <w:r>
        <w:t xml:space="preserve">Учетная функция. Будучи денежным выражением стоимости, цена показывает, во что обходится производство продукции и обеспечение  соответствующей потребности в конкретном товаре. Она позволяет выявить, сколько живого и овеществленного труда затрачивается  на производство и реализацию продукции.  С помощью цен разнообразный и многообразный мир товаров из натурально-вещественной формы переводится в денежную оценку. Цена в этом качестве выступает как денежное выражение общественно признанных затрат труда и его полезности. На практике с помощью учетной функции цены исчисляются все стоимостные показатели на макро - и микроуровне: валовой внутренний продукт, национальный доход, объем розничного товарооборота, объем производственной и реализованной продукции отдельных отраслей, предприятий. Цена также выступает как инструмент расчета таких количественных показателей, как производительность труда, рентабельность изделий и производства, фондоотдача и т.п. </w:t>
      </w:r>
    </w:p>
    <w:p w:rsidR="00E62F3D" w:rsidRDefault="00E62F3D" w:rsidP="00085DEA">
      <w:pPr>
        <w:spacing w:line="360" w:lineRule="auto"/>
        <w:ind w:firstLine="709"/>
        <w:jc w:val="both"/>
      </w:pPr>
      <w:r>
        <w:t>Регулирующая функция. Цена выступает как инструмент регулирования экономических процессов: уравновешивает спрос и предложение, увязывая их с денежно- платежной способностью производителя и потребителя. Причем на рынках неограниченной конкуренции  цена равновесия ( цена, при которой происходит уравнивание спроса и предложения и не возникает стимулов для изменения объема предложения, объема спроса и величины цены) устанавливается в результате стихийного взаимодействия сил предложения и спроса. В условиях рыночной экономики каждый производственный ресурс имеет свою цену, которая, как и товарная цена, реагирует на изменение спроса и предложения указанного ресурса.</w:t>
      </w:r>
      <w:r w:rsidRPr="001C18CF">
        <w:t xml:space="preserve"> </w:t>
      </w:r>
      <w:r>
        <w:t>Действующие уровни цен на производственные ресурсы делают возможным выбор таких ресурсов, при которых определенный объем производства достигается при минимуме издержек. Так, общеизвестно, что более высокая оплата рабочей силы стимулирует внедрение технически более оснащенных процессов производства  и, наоборот, низкая оплата способствует консервации устаревших и трудоемких процессов производства. Тем самым цены производственных ресурсов, ориентируя  предпринимателей на использование дешевых ресурсов и экономию  на дорогих, в той же мере, как и товарные цены, воздействуют на более эффективное распределение производственных ресурсов в масштабе общества, то есть цена выполняет здесь регулирующую роль.</w:t>
      </w:r>
    </w:p>
    <w:p w:rsidR="00E62F3D" w:rsidRDefault="00E62F3D" w:rsidP="00085DEA">
      <w:pPr>
        <w:spacing w:line="360" w:lineRule="auto"/>
        <w:ind w:firstLine="709"/>
        <w:jc w:val="both"/>
      </w:pPr>
      <w:r>
        <w:t>Стимулирующая функция. Рыночное ценообразование создает возможности для выбора варианта при принятии хозяйственных решений, что способствует повышения эффективности производства. Таким образом, стимулирующее воздействие цены заключается в том, что ее уровень служит стимулом к применению наиболее экономичных методов производства и наиболее полному использованию ресурсов.  Цена входит в состав экономического механизма стимулирующего воздействия на производство через следующие ориентиры: повышенную (пониженную) рентабельность, надбавки (скидки) к цене, применение различных видов цен (свободные, регулируемые, расчетные и т.д.). учитывая стимулирующее воздействие перечисленных ориентиров-показателей, предприятие будет иметь различный уровень доходов, следовательно,  возникают экономические стимулы для пересмотра ассортимента выпускаемых товаров, расширения производства тех, где прибыль на единицу продукции выше, или тех, где может быть наибольший сбыт. С помощью розничных цен стимулируется потребление продукции. Фирмы, изучая рынок, определяют группы покупателей, которые могут приобрести их продукцию по различным уровням, группам, интервалам цен, и с учетом этого обстоятельства наращивают производство соответствующих товаров, получая при этом массу прибыли.</w:t>
      </w:r>
    </w:p>
    <w:p w:rsidR="00E62F3D" w:rsidRDefault="00E62F3D" w:rsidP="00085DEA">
      <w:pPr>
        <w:spacing w:line="360" w:lineRule="auto"/>
        <w:ind w:firstLine="709"/>
        <w:jc w:val="both"/>
      </w:pPr>
      <w:r>
        <w:t>Перераспределительная функция. Посредствам цен осуществляется  распределение и перераспределение доходов. Другими словами, распределительная, или правильнее перераспределительная, функция цен означает, что с помощью  цен осуществляется перераспределение вновь созданной стоимости между отраслями, секторами национальной экономики, районами страны, социальными группами и тем самым происходит регулирование доходов отраслей, предприятий,  населения. Перерапределительная функция сходна со стимулирующей, так как обе предполагают дифференциацию чистого дохода в цене. Перераспределительная функция связана либо с  государственным воздействием на уровень  и структуру цен, либо с действием монополий или олигополий, если монополии или олигополии с помощью цен регулируют  свои доходы и определяют свои перспективы. Выполнение ценой перераспределительной функции не является ее привилегией. При государственном участии  в выполнении перераспределительной функции розничная цена несет весомую социальную нагрузку: через систему розничных цен можно создать благоприятные условия для потребления товаров, услуг, связанных с просвещением, способствовать повышению жизненного уровня отдельных социальных групп населения.</w:t>
      </w:r>
    </w:p>
    <w:p w:rsidR="00E62F3D" w:rsidRDefault="00E62F3D" w:rsidP="001B3E6F">
      <w:pPr>
        <w:pStyle w:val="11"/>
        <w:spacing w:line="360" w:lineRule="auto"/>
        <w:ind w:left="1429"/>
        <w:jc w:val="both"/>
      </w:pPr>
    </w:p>
    <w:p w:rsidR="00E62F3D" w:rsidRPr="00DE50E6" w:rsidRDefault="00E62F3D" w:rsidP="001B3E6F">
      <w:pPr>
        <w:spacing w:line="360" w:lineRule="auto"/>
        <w:ind w:firstLine="709"/>
        <w:jc w:val="both"/>
      </w:pPr>
      <w:r w:rsidRPr="00DE50E6">
        <w:t>Рассмотрев, приведённые выше, функции цен, следует отметить, что цена – это прежде всего инструмент регулирования экономических процессов в сфере производства, обмена, обращения и реализации продукции (товаров и услуг), при этом она всегда воздействует на экономические интересы.</w:t>
      </w:r>
    </w:p>
    <w:p w:rsidR="00E62F3D" w:rsidRPr="00DE50E6" w:rsidRDefault="00E62F3D" w:rsidP="00085DEA">
      <w:pPr>
        <w:spacing w:line="360" w:lineRule="auto"/>
        <w:ind w:firstLine="709"/>
        <w:jc w:val="both"/>
      </w:pPr>
      <w:r w:rsidRPr="00DE50E6">
        <w:t>Между различными функциями цены имеется взаимосвязь, которая проявляется как в единстве, так и в противоречии. Стимулирующая функция цены содействует реализации функции сбалансирования спроса и предложения, т.е. способствует наращиванию производства товаров, пользующихся спросом, а также взаимодействует с социальной функцией, регулируя объём потребления товаров и услуг, используя ценовые рычаги для социальной защиты отдельных групп населения.</w:t>
      </w:r>
      <w:r w:rsidRPr="00085DEA">
        <w:t xml:space="preserve"> </w:t>
      </w:r>
      <w:r w:rsidRPr="00DE50E6">
        <w:t>Распределительная функция цены взаимосвязана с функцией, способствующей рациональному размещению производства, содействуя переливу капиталов из одного сектора экономики в другой, в котором имеется повышенный спрос на конкретные товары и складывается относительно высокая норма прибыли.</w:t>
      </w:r>
      <w:r w:rsidRPr="00085DEA">
        <w:t xml:space="preserve"> </w:t>
      </w:r>
      <w:r w:rsidRPr="00DE50E6">
        <w:t>Учетно-измерительная функция цены часто вступает в противоречия со всеми другими функциями, так как в рыночных условиях цены существенно могут отклоняться от издержек производства и реализации товаров.</w:t>
      </w:r>
    </w:p>
    <w:p w:rsidR="00E62F3D" w:rsidRPr="00115D45" w:rsidRDefault="00E62F3D" w:rsidP="001B3E6F">
      <w:pPr>
        <w:spacing w:line="360" w:lineRule="auto"/>
        <w:ind w:firstLine="709"/>
        <w:jc w:val="both"/>
      </w:pPr>
      <w:r w:rsidRPr="00DE50E6">
        <w:t>На практике взаимосвязи между различными функциями цены могут быть более сложными и разнообразными, поэтому маркетинговые службы предприятий должны заниматься изучением данного вопроса.</w:t>
      </w:r>
    </w:p>
    <w:p w:rsidR="00E62F3D" w:rsidRPr="00DE50E6" w:rsidRDefault="00E62F3D" w:rsidP="001B3E6F">
      <w:pPr>
        <w:spacing w:line="360" w:lineRule="auto"/>
        <w:ind w:firstLine="709"/>
        <w:jc w:val="both"/>
      </w:pPr>
      <w:r w:rsidRPr="00DE50E6">
        <w:t xml:space="preserve">Таким образом, все рассмотренные функции цен взаимосвязаны только в системе разных цен, а не в отдельно взятой цене конкретного товара. </w:t>
      </w:r>
    </w:p>
    <w:p w:rsidR="00E62F3D" w:rsidRDefault="00E62F3D" w:rsidP="001B3E6F">
      <w:pPr>
        <w:jc w:val="center"/>
        <w:rPr>
          <w:bCs/>
          <w:iCs/>
        </w:rPr>
      </w:pPr>
      <w:r w:rsidRPr="00DE50E6">
        <w:rPr>
          <w:b/>
          <w:bCs/>
          <w:i/>
          <w:iCs/>
        </w:rPr>
        <w:br w:type="page"/>
      </w:r>
      <w:r>
        <w:rPr>
          <w:bCs/>
          <w:iCs/>
        </w:rPr>
        <w:t>1.3 Виды цен и ценовая система</w:t>
      </w:r>
    </w:p>
    <w:p w:rsidR="00E62F3D" w:rsidRDefault="00E62F3D" w:rsidP="00251C3E">
      <w:pPr>
        <w:spacing w:line="360" w:lineRule="auto"/>
        <w:ind w:firstLine="709"/>
        <w:jc w:val="left"/>
      </w:pPr>
      <w:r>
        <w:t xml:space="preserve">Ценовая система – единая совокупность  всех видов цен, обслуживающих рыночную экономику. </w:t>
      </w:r>
    </w:p>
    <w:p w:rsidR="00E62F3D" w:rsidRDefault="00E62F3D" w:rsidP="003A5E92">
      <w:pPr>
        <w:spacing w:line="360" w:lineRule="auto"/>
        <w:ind w:firstLine="709"/>
        <w:jc w:val="left"/>
      </w:pPr>
      <w:r w:rsidRPr="00DE50E6">
        <w:t>Рассмотрим основные, широко распространенные виды цен. На цены накладывает отпечаток вид торговли товарами и услугами, посредством, которого реализуются товары, масштабы торговых операций и характер реализуемого товара.</w:t>
      </w:r>
      <w:r w:rsidRPr="003A5E92">
        <w:t xml:space="preserve"> </w:t>
      </w:r>
      <w:r w:rsidRPr="00DE50E6">
        <w:t xml:space="preserve">По этим признакам цены делятся на </w:t>
      </w:r>
      <w:r>
        <w:t>оптовые, розничные, закупочные и тарифы.</w:t>
      </w:r>
    </w:p>
    <w:p w:rsidR="00E62F3D" w:rsidRPr="00DE50E6" w:rsidRDefault="00E62F3D" w:rsidP="009F79AC">
      <w:pPr>
        <w:spacing w:line="360" w:lineRule="auto"/>
        <w:ind w:firstLine="709"/>
        <w:jc w:val="both"/>
      </w:pPr>
      <w:r w:rsidRPr="009F79AC">
        <w:rPr>
          <w:bCs/>
        </w:rPr>
        <w:t>Оптовыми</w:t>
      </w:r>
      <w:r w:rsidRPr="00DE50E6">
        <w:t xml:space="preserve"> называют цены, по которым продукция реализуется крупными партиями, в условиях так называемой оптовой торговли. Система оптовых цен применяется в торгово-сбытовых операциях между предприятиями, а также при реализации продукции через специализированные магазины и сбытовые конторы оптовой торговли, на торговых биржах и в любых других торговых организациях, продающих товары оптом, в значительном количестве.</w:t>
      </w:r>
    </w:p>
    <w:p w:rsidR="00E62F3D" w:rsidRDefault="00E62F3D" w:rsidP="009F79AC">
      <w:pPr>
        <w:spacing w:line="360" w:lineRule="auto"/>
        <w:ind w:firstLine="709"/>
        <w:jc w:val="both"/>
      </w:pPr>
      <w:r w:rsidRPr="00DE50E6">
        <w:t xml:space="preserve"> В сложившейся российской торговой практике было принято различать цены применительно к продукции производственно-технического назначения и так называемые отпускные цены применительно к продукции потребительского назначения. Обычно по оптовым ценам предприятия-производители реализуют продукцию либо друг другу, либо торговым посредникам. Чаще всего необходимость в оптовой продаже возникает, когда производство продукции локализовано в ограниченном количестве пунктов, а сфера потребления имеет обширный радиус. </w:t>
      </w:r>
    </w:p>
    <w:p w:rsidR="00E62F3D" w:rsidRPr="00DE50E6" w:rsidRDefault="00E62F3D" w:rsidP="009F79AC">
      <w:pPr>
        <w:spacing w:line="360" w:lineRule="auto"/>
        <w:ind w:firstLine="709"/>
        <w:jc w:val="both"/>
      </w:pPr>
      <w:r w:rsidRPr="009F79AC">
        <w:rPr>
          <w:bCs/>
        </w:rPr>
        <w:t>Розничными</w:t>
      </w:r>
      <w:r>
        <w:rPr>
          <w:b/>
          <w:bCs/>
        </w:rPr>
        <w:t xml:space="preserve"> </w:t>
      </w:r>
      <w:r w:rsidRPr="00DE50E6">
        <w:t xml:space="preserve">принято называть цены, по которым товары продаются в так называемой розничной торговой сети, то есть в условиях их продажи индивидуальным покупателям, при относительно небольшом объеме каждой продажи. По розничным ценам обычно реализуются товары народного потребления населению и в меньшей мере - предприятиям, организациям, предпринимателям. Посредством торговли по розничным ценам чаще всего обслуживаются конечные потребители, домашние хозяйства, граждане. </w:t>
      </w:r>
    </w:p>
    <w:p w:rsidR="00E62F3D" w:rsidRDefault="00E62F3D" w:rsidP="009F79AC">
      <w:pPr>
        <w:spacing w:line="360" w:lineRule="auto"/>
        <w:ind w:firstLine="709"/>
        <w:jc w:val="both"/>
      </w:pPr>
      <w:r w:rsidRPr="00DE50E6">
        <w:t xml:space="preserve">Розничная цена обычно выше оптовой на величину торговой надбавки, за счет которой компенсируются издержки обращения в розничной торговле, и создается прибыль организаций и учреждений розничной торговли. </w:t>
      </w:r>
    </w:p>
    <w:p w:rsidR="00E62F3D" w:rsidRPr="00DE50E6" w:rsidRDefault="00E62F3D" w:rsidP="009F79AC">
      <w:pPr>
        <w:spacing w:line="360" w:lineRule="auto"/>
        <w:ind w:firstLine="709"/>
        <w:jc w:val="both"/>
      </w:pPr>
      <w:r w:rsidRPr="009F79AC">
        <w:rPr>
          <w:bCs/>
        </w:rPr>
        <w:t>Закупочные</w:t>
      </w:r>
      <w:r w:rsidRPr="00DE50E6">
        <w:rPr>
          <w:b/>
          <w:bCs/>
        </w:rPr>
        <w:t xml:space="preserve"> </w:t>
      </w:r>
      <w:r w:rsidRPr="009F79AC">
        <w:rPr>
          <w:bCs/>
        </w:rPr>
        <w:t>цены</w:t>
      </w:r>
      <w:r w:rsidRPr="00DE50E6">
        <w:t xml:space="preserve"> - это цены государственных закупок продукции у предприятий, организаций, населения. В российской экономической практике были и в определенной степени продолжают быть распространенными государственные закупки сельскохозяйственной продукции у ее производителей по закупочным ценам для продовольственного снабжения городского населения, районов Крайнего Севера, армии и создания государственных резервов. </w:t>
      </w:r>
    </w:p>
    <w:p w:rsidR="00E62F3D" w:rsidRDefault="00E62F3D" w:rsidP="009F79AC">
      <w:pPr>
        <w:spacing w:line="360" w:lineRule="auto"/>
        <w:ind w:firstLine="709"/>
        <w:jc w:val="both"/>
      </w:pPr>
      <w:r w:rsidRPr="00DE50E6">
        <w:t xml:space="preserve">Однако в принципе термин «закупочные цены» может трактоваться гораздо более широко, применительно ко всем видам государственных закупок. Определенной спецификой обладают цены на услуги, представляющие, как уже было упомянуто, виды деятельности, при которых не создается продукт в его материально-вещественной форме, но изменяется качество имеющегося продукта. </w:t>
      </w:r>
    </w:p>
    <w:p w:rsidR="00E62F3D" w:rsidRDefault="00E62F3D" w:rsidP="009F79AC">
      <w:pPr>
        <w:spacing w:line="360" w:lineRule="auto"/>
        <w:ind w:firstLine="709"/>
        <w:jc w:val="both"/>
      </w:pPr>
      <w:r>
        <w:t>Тарифы (расценки) – цены на услуги, которые формируются от специфичности услуг как вида деятельности.</w:t>
      </w:r>
      <w:r w:rsidRPr="0031044B">
        <w:t xml:space="preserve"> </w:t>
      </w:r>
      <w:r w:rsidRPr="00DE50E6">
        <w:t>При установлении тарифов на услуги учитывается не только объем работ, но и временной фактор, существенную роль играет качество. Типичными примерами тарифов являются уровень оплаты коммунальных и бытовых услуг, плата за телефон, за пользование радио и телевидением.</w:t>
      </w:r>
    </w:p>
    <w:p w:rsidR="00E62F3D" w:rsidRDefault="00E62F3D" w:rsidP="009F79AC">
      <w:pPr>
        <w:spacing w:line="360" w:lineRule="auto"/>
        <w:ind w:firstLine="709"/>
        <w:jc w:val="both"/>
      </w:pPr>
      <w:r>
        <w:t xml:space="preserve">Тарифы на услуги, оказываемые населению, - </w:t>
      </w:r>
      <w:r w:rsidRPr="00DE50E6">
        <w:t>это цены, по которым предприятия (организации, фирмы) реализуют различные услуги, оказываемые населению. По своей сущности эти тарифы являются розничными ценами и формируются в установленном порядке. На большинство видов услуг (бытовые, пошив одежды, по техническому обслуживанию и ремонту товаров культурно-бытового и хозяйственного назначения и т.п.) применяются свободные (рыночные) тарифы, компенсирующие издержки производства и включающие в себя прибыль с учетом спроса, я также налог на добавленную стоимость. Материалы, запасные части, сопутствующие изделия для оказания услуг населению отпускаются бытовым предприятиям по розничным ценам. Жилищно-коммунальные и отдельные услуги транспорта и связи (почтовой, телефонной, телеграфной и радиосвязи) оплачиваются по тарифам, регулируемым государственными органами исполнительной власти субъектов РФ</w:t>
      </w:r>
      <w:r>
        <w:t>.</w:t>
      </w:r>
    </w:p>
    <w:p w:rsidR="00E62F3D" w:rsidRPr="00DE50E6" w:rsidRDefault="00E62F3D" w:rsidP="0031044B">
      <w:pPr>
        <w:spacing w:line="360" w:lineRule="auto"/>
        <w:ind w:firstLine="709"/>
        <w:jc w:val="both"/>
      </w:pPr>
      <w:r w:rsidRPr="00DE50E6">
        <w:t>В зависимости от используемого механизма формирования цен их классификация учитывает различную степень влияния центральных и местных  органов управления, в соответствии с которой выделяют  3 основные группы цен:</w:t>
      </w:r>
      <w:r>
        <w:t xml:space="preserve"> свободные, регулируемые, фиксированные.</w:t>
      </w:r>
    </w:p>
    <w:p w:rsidR="00E62F3D" w:rsidRPr="00DE50E6" w:rsidRDefault="00E62F3D" w:rsidP="0031044B">
      <w:pPr>
        <w:spacing w:line="360" w:lineRule="auto"/>
        <w:ind w:firstLine="709"/>
        <w:jc w:val="both"/>
      </w:pPr>
      <w:r w:rsidRPr="0031044B">
        <w:rPr>
          <w:bCs/>
        </w:rPr>
        <w:t>Свободные</w:t>
      </w:r>
      <w:r w:rsidRPr="0031044B">
        <w:t xml:space="preserve"> </w:t>
      </w:r>
      <w:r w:rsidRPr="00DE50E6">
        <w:t xml:space="preserve">рыночные цены, как ясно из их названия, освобождены от непосредственного ценового вмешательства государственных органов, формируются под воздействием конъюнктуры рынка, законов спроса и предложения и носят название равновесных цен, то есть таких цен, при которых объем спроса равен объеме предложения товаров на рынке. </w:t>
      </w:r>
    </w:p>
    <w:p w:rsidR="00E62F3D" w:rsidRDefault="00E62F3D" w:rsidP="0031044B">
      <w:pPr>
        <w:spacing w:line="360" w:lineRule="auto"/>
        <w:ind w:firstLine="709"/>
        <w:jc w:val="both"/>
      </w:pPr>
      <w:r w:rsidRPr="00DE50E6">
        <w:t xml:space="preserve">Теоретически, в идеале рыночные цены должны складываться в процессе свободного торга между покупателями и продавцами. Однако реально не удается избежать воздействия на процесс установления рыночных цен ряда факторов не только экономической, но и психологической природы, связанных с поведением, интересами покупателей и продавцов. В этом смысле корректно определить свободные рыночные или равновесные цены как цену, равную, с одной стороны, ценности для потребителей дополнительной единицы приобретаемого блага и, с другой стороны, издержкам производства и продажи дополнительной единицы данного блага для продавца. </w:t>
      </w:r>
    </w:p>
    <w:p w:rsidR="00E62F3D" w:rsidRDefault="00E62F3D" w:rsidP="0031044B">
      <w:pPr>
        <w:spacing w:line="360" w:lineRule="auto"/>
        <w:ind w:firstLine="709"/>
        <w:jc w:val="both"/>
      </w:pPr>
      <w:r w:rsidRPr="00FA2224">
        <w:rPr>
          <w:bCs/>
        </w:rPr>
        <w:t>Регулируемые</w:t>
      </w:r>
      <w:r w:rsidRPr="00DE50E6">
        <w:rPr>
          <w:b/>
          <w:bCs/>
        </w:rPr>
        <w:t xml:space="preserve"> </w:t>
      </w:r>
      <w:r w:rsidRPr="00FA2224">
        <w:rPr>
          <w:bCs/>
        </w:rPr>
        <w:t>цены</w:t>
      </w:r>
      <w:r w:rsidRPr="00DE50E6">
        <w:rPr>
          <w:b/>
          <w:bCs/>
        </w:rPr>
        <w:t xml:space="preserve"> – </w:t>
      </w:r>
      <w:r w:rsidRPr="00DE50E6">
        <w:t>это цены, складывающиеся под влиянием спроса и предложения и устанавливаемые соответствующими государственными органами управления (президентом РФ, правительством РФ, федеральными органами исполнительной власти, органами исполнительной власти субъектов РФ, органами местного самоуправления) посредствам прямого ограничения роста (снижения) их уровня или введения норм и нормативов (регламентация уровня рентабельности, прибыли, установление предельных цен, выше которых предприятия не могут устанавливать цену своей продукции). Регулируемые цены в свою очередь могут быть гарантированными, рекомендуемыми, лимитными, залоговыми, пороговыми (защитными).</w:t>
      </w:r>
    </w:p>
    <w:p w:rsidR="00E62F3D" w:rsidRDefault="00E62F3D" w:rsidP="0031044B">
      <w:pPr>
        <w:spacing w:line="360" w:lineRule="auto"/>
        <w:ind w:firstLine="709"/>
        <w:jc w:val="both"/>
      </w:pPr>
      <w:r w:rsidRPr="00FA2224">
        <w:rPr>
          <w:bCs/>
        </w:rPr>
        <w:t>Фиксированные цены</w:t>
      </w:r>
      <w:r w:rsidRPr="00DE50E6">
        <w:rPr>
          <w:b/>
          <w:bCs/>
        </w:rPr>
        <w:t xml:space="preserve"> – </w:t>
      </w:r>
      <w:r w:rsidRPr="00DE50E6">
        <w:t>это цены, устанавливаемые на определенном уровне и формируемые на базе нормативного подхода, который, как правило, предполагает не только их блокирование, но и соответствующую фиксацию слагаемых цены (себестоимости и прибыли), осуществляемую на отраслевом или региональном уровне. Фиксированные цены устанавливаются государственными органами управления на ограниченный круг товаров (услуг). При этом изменение указанных цен возможно только по решению государственного органа или субъекта рынка, утвердившего их</w:t>
      </w:r>
      <w:r>
        <w:t>.</w:t>
      </w:r>
    </w:p>
    <w:p w:rsidR="00E62F3D" w:rsidRDefault="00E62F3D" w:rsidP="00FA2224">
      <w:pPr>
        <w:spacing w:line="360" w:lineRule="auto"/>
        <w:ind w:firstLine="709"/>
        <w:jc w:val="both"/>
      </w:pPr>
      <w:r w:rsidRPr="00DE50E6">
        <w:t>В зависимости от методов взаимного согласования и определения уровня цен продукции (товаров, услуг) между продавцом (производителям, поставщикам) и покупателем (потребителем, заказчиком) при заключении договора (контракта) в хозяйственной практике широко применяется классификация, объединяющая договорные цены.</w:t>
      </w:r>
    </w:p>
    <w:p w:rsidR="00E62F3D" w:rsidRDefault="00E62F3D" w:rsidP="00FA2224">
      <w:pPr>
        <w:spacing w:line="360" w:lineRule="auto"/>
        <w:ind w:firstLine="709"/>
        <w:jc w:val="both"/>
      </w:pPr>
      <w:r w:rsidRPr="00FA2224">
        <w:rPr>
          <w:bCs/>
        </w:rPr>
        <w:t>Договорные цены</w:t>
      </w:r>
      <w:r w:rsidRPr="00DE50E6">
        <w:t xml:space="preserve"> - это цены, величина которых определена предваряющим акт купли-продажи соглашением, документально зафиксированным контрактом между продавцами и покупателями. В современной практике делового сотрудничества принято выделять в договорах специальный раздел, в котором оговаривается уровень цен. В ряде случаев в договоре фиксируется не абсолютная величина цен, а диапазон цен (в пределах от и до), верхний или нижний уровень (не выше или не ниже) либо их связь с государственными, рыночными, мировыми ценами. Оговаривается также допустимость изменения закрепленных контрактом цен вследствие, скажем, инфляции, возникновения форс-мажорных обстоятельств, принятия новых законов.</w:t>
      </w:r>
    </w:p>
    <w:p w:rsidR="00E62F3D" w:rsidRPr="00DE50E6" w:rsidRDefault="00E62F3D" w:rsidP="00FA2224">
      <w:pPr>
        <w:spacing w:line="360" w:lineRule="auto"/>
        <w:ind w:firstLine="709"/>
        <w:jc w:val="both"/>
      </w:pPr>
      <w:r w:rsidRPr="00DE50E6">
        <w:t xml:space="preserve">В зависимости от вида выпускаемой продукции  договорные цены определяются: </w:t>
      </w:r>
      <w:r>
        <w:t>и</w:t>
      </w:r>
      <w:r w:rsidRPr="00DE50E6">
        <w:t xml:space="preserve">сходя из уровня цен базового (аналогичного) изделия и потребительских свойств, а также эффективности применения  новой продукции при взаимном согласии сторон; </w:t>
      </w:r>
      <w:r>
        <w:t>н</w:t>
      </w:r>
      <w:r w:rsidRPr="00DE50E6">
        <w:t xml:space="preserve">а основе  расчёта экономически обоснованных затрат на производство и реализацию продукции и рентабельности по отношению к рентабельности в размере не выше её планового уровня на текущий год в целом по предприятию; </w:t>
      </w:r>
      <w:r>
        <w:t>с</w:t>
      </w:r>
      <w:r w:rsidRPr="00DE50E6">
        <w:t>огласно информации об  уровне цен продукции (товаров, услуг), публикуемой в официальной печати.</w:t>
      </w:r>
    </w:p>
    <w:p w:rsidR="00E62F3D" w:rsidRDefault="00E62F3D" w:rsidP="00FA2224">
      <w:pPr>
        <w:spacing w:line="360" w:lineRule="auto"/>
        <w:ind w:firstLine="709"/>
        <w:jc w:val="both"/>
      </w:pPr>
      <w:r w:rsidRPr="00DE50E6">
        <w:t>В настоящее время договорные цены устанавливаются на продукцию  производственно-технического назначения, изготовляемую по индивидуальным (разовым) заказом, новую или впервые осваиваемую продукцию серийного (массового) производства, услуги производственного характера, опытные образцы (партии) новых товаров, особо модные изделия в отраслях лёгкой промышленности, новые виды вторичного сырья, новые непродовольственные товары народного потребления и отдельные виды продовольственных товаров, реализуемые по согласованию с торгующими организациями, конечную продукции научно-исследовательских и проектно-конструкторских организаций, отдельные виды сельскохозяйственной продукции. Закупаемые у населения, товары, приобретённые и реализуемые  кооперативными организациями.</w:t>
      </w:r>
    </w:p>
    <w:p w:rsidR="00E62F3D" w:rsidRPr="00DE50E6" w:rsidRDefault="00E62F3D" w:rsidP="00FA2224">
      <w:pPr>
        <w:spacing w:line="360" w:lineRule="auto"/>
        <w:ind w:firstLine="709"/>
        <w:jc w:val="both"/>
      </w:pPr>
    </w:p>
    <w:p w:rsidR="00E62F3D" w:rsidRPr="00DE50E6" w:rsidRDefault="00E62F3D" w:rsidP="00FA2224">
      <w:pPr>
        <w:spacing w:line="360" w:lineRule="auto"/>
        <w:ind w:firstLine="709"/>
        <w:jc w:val="both"/>
      </w:pPr>
    </w:p>
    <w:p w:rsidR="00E62F3D" w:rsidRDefault="00E62F3D" w:rsidP="00FA2224">
      <w:pPr>
        <w:pStyle w:val="11"/>
        <w:spacing w:line="360" w:lineRule="auto"/>
        <w:ind w:left="0"/>
        <w:jc w:val="center"/>
      </w:pPr>
      <w:r>
        <w:t>1.4 Основные методы ценообразования</w:t>
      </w:r>
    </w:p>
    <w:p w:rsidR="00E62F3D" w:rsidRDefault="00E62F3D" w:rsidP="00FA2224">
      <w:pPr>
        <w:pStyle w:val="11"/>
        <w:spacing w:line="360" w:lineRule="auto"/>
        <w:ind w:left="0" w:firstLine="709"/>
        <w:jc w:val="both"/>
      </w:pPr>
      <w:r>
        <w:t>В зависимости от особенностей товара, размеров и финансовой мощи фирмы-продавца, целей, которые она ставит, для расчета цены могут быть использованы различные методы. Значительное влияние на выбор метода расчета цены оказывает также степень новизны товара, наличие дифференциации товара по количеству, стадия жизненного цикла товара. Причем минимально возможная цена определяется себестоимостью продукции, максимально возможная – наличием уникальных достоинств в изделии. Цены товаров-конкурентов и товаров-заменителей характеризуют, как правило, средний уровень.</w:t>
      </w:r>
    </w:p>
    <w:p w:rsidR="00E62F3D" w:rsidRDefault="00E62F3D" w:rsidP="00FA2224">
      <w:pPr>
        <w:pStyle w:val="11"/>
        <w:spacing w:line="360" w:lineRule="auto"/>
        <w:ind w:left="0" w:firstLine="709"/>
        <w:jc w:val="both"/>
      </w:pPr>
      <w:r>
        <w:t>Таким образом, при выборе метода ценообразования нужно учитывать как внутренние ограничения (издержки и прибыль), так и внешние (покупательская способность, цены товаров-конкурентов).</w:t>
      </w:r>
    </w:p>
    <w:p w:rsidR="00E62F3D" w:rsidRDefault="00E62F3D" w:rsidP="00FA2224">
      <w:pPr>
        <w:pStyle w:val="11"/>
        <w:spacing w:line="360" w:lineRule="auto"/>
        <w:ind w:left="0" w:firstLine="709"/>
        <w:jc w:val="both"/>
      </w:pPr>
      <w:r>
        <w:t>Методы ценообразования делятся на затратные, рыночные и эконометрические.</w:t>
      </w:r>
    </w:p>
    <w:p w:rsidR="00E62F3D" w:rsidRDefault="00E62F3D" w:rsidP="00FA2224">
      <w:pPr>
        <w:pStyle w:val="11"/>
        <w:spacing w:line="360" w:lineRule="auto"/>
        <w:ind w:left="0" w:firstLine="709"/>
        <w:jc w:val="both"/>
      </w:pPr>
      <w:r>
        <w:t>Затратные методы ценообразования. Установление уровня цен в условиях рынка состоит в нахождении такой цены, которая представляла бы собой оптимальный баланс между тем, что хотел бы заплатить за этот товар покупатель, и издержками фирмы при его изготовлении. Поэтому определение цены должно основываться в первую очередь на факторах, относящихся к спросу, то есть на оценке того, сколько покупатель может и хочет заплатить за предлагаемый ему товар. Значение издержек при установлении цен не должно преувеличиваться. На практике. Обычно, фирма в первую очередь пытается установить, за какую цену она могла бы продать свой товар на рынке исходя из характера спроса, конкуренции, качества товара, а затем уже определяет свои производственные, коммерческие и административные затраты, соответствующие такой цене и изменяющиеся в зависимости от конъюнктуры рынка.</w:t>
      </w:r>
    </w:p>
    <w:p w:rsidR="00E62F3D" w:rsidRDefault="00E62F3D" w:rsidP="00FA2224">
      <w:pPr>
        <w:pStyle w:val="11"/>
        <w:spacing w:line="360" w:lineRule="auto"/>
        <w:ind w:left="0" w:firstLine="709"/>
        <w:jc w:val="both"/>
      </w:pPr>
      <w:r>
        <w:t>В свою очередь затратные методы ценообразования делятся на метод полных издержек, метод прямых затрат и анализ безубыточности.</w:t>
      </w:r>
    </w:p>
    <w:p w:rsidR="00E62F3D" w:rsidRDefault="00E62F3D" w:rsidP="00FA2224">
      <w:pPr>
        <w:pStyle w:val="11"/>
        <w:spacing w:line="360" w:lineRule="auto"/>
        <w:ind w:left="0" w:firstLine="709"/>
        <w:jc w:val="both"/>
      </w:pPr>
      <w:r>
        <w:t>Суть метода, основанного на определении полных издержек, состоит в суммировании совокупных издержек и прибыли, которую фирма рассчитывает получить. Главное преимущество данного метода – его простота и удобство, однако он имеет два больших недостатка: при установлении цены не принимаются во внимание имеющейся спрос на товар, конкуренция на рынке, поэтому возможна ситуация, когда товар при данной цене не будет пользоваться спросом, а продукция конкурентов может быть лучше по качеству и более известна покупателю благодаря рекламе; любой метод отнесения на себестоимость товара постоянных накладных расходов, например арендной платы, которые являются расходами по управлению предприятием, а не расходами для производства данного товара, является условным, он искажает подлинный вклад продукта в доход предприятия. Метод полных затрат наиболее распространен на предприятиях с четко выраженной товарной дифференциацией для расчета цен по традиционным товарам, а ткже для установления цен на совершенно новые товары, не имеющие ценовых прецедентов. Наиболее эффективен при расчете цен на товары пониженной конкурентоспособности.</w:t>
      </w:r>
    </w:p>
    <w:p w:rsidR="00E62F3D" w:rsidRPr="00622DFF" w:rsidRDefault="00E62F3D" w:rsidP="00750E8E">
      <w:pPr>
        <w:pStyle w:val="11"/>
        <w:spacing w:line="360" w:lineRule="auto"/>
        <w:ind w:left="0" w:firstLine="709"/>
        <w:jc w:val="both"/>
      </w:pPr>
      <w:r>
        <w:t>Сущность метода прямых затрат состоит в установлении цены путем добавления к переменным затратам определенной надбавки – прибыли. При этом постоянные расходы, как расходы предприятия в целом, не распределяются по отдельным товарам. А погашаются из разницы между суммой цен реализации и переменными затратами на производство продукции. Эта разница получила название «добавленной», или «маржинальной» прибыли. Хотя метод применим практически для любых предприятий, он достаточно известен в России и его внедрение наталкивается на неприятие частью руководителей, воспитанных на «импортных» приемах ведения дел. Однако метод прямых затрат может быть с уверенностью использован при установлении цен только тогда, когда имеются неиспользованные резервы производственных мощностей и когда все постоянные расходы возмещаются в ценах, установленных из текущего объема производства.</w:t>
      </w:r>
    </w:p>
    <w:p w:rsidR="00E62F3D" w:rsidRDefault="00E62F3D" w:rsidP="00E149D6">
      <w:pPr>
        <w:pStyle w:val="11"/>
        <w:spacing w:line="360" w:lineRule="auto"/>
        <w:ind w:left="0" w:firstLine="709"/>
        <w:jc w:val="both"/>
      </w:pPr>
      <w:r>
        <w:t>К методам ценообразования на основе издержек производства относится расчет цен на основе анализа безубыточности и обеспечения целевой прибыли. Фирма стремится установить цену на свой товар на таком уровне, который обеспечивал бы ей получение желаемого объема прибыли.  Метод успешно используется при принятии решений о величине объема производства нового для предприятия товара с известной рыночной ценой. Основной недостаток метода – использование процентных ставок, которые в условиях инфляции весьма неопределенны во времени.</w:t>
      </w:r>
    </w:p>
    <w:p w:rsidR="00E62F3D" w:rsidRDefault="00E62F3D" w:rsidP="00E149D6">
      <w:pPr>
        <w:pStyle w:val="11"/>
        <w:spacing w:line="360" w:lineRule="auto"/>
        <w:ind w:left="0" w:firstLine="709"/>
        <w:jc w:val="both"/>
      </w:pPr>
      <w:r>
        <w:t>Перечисленные методы определения цен на базе издержек больше годятся для обоснования базисной цены, чем для определения окончательной продажной цены.</w:t>
      </w:r>
    </w:p>
    <w:p w:rsidR="00E62F3D" w:rsidRDefault="00E62F3D" w:rsidP="00E149D6">
      <w:pPr>
        <w:pStyle w:val="11"/>
        <w:spacing w:line="360" w:lineRule="auto"/>
        <w:ind w:left="0" w:firstLine="709"/>
        <w:jc w:val="both"/>
      </w:pPr>
      <w:r>
        <w:t>Рыночные методы ценообразования. При подобном подходе к определению цены на свой товар фирма исходит из положения, что потребитель самостоятельно оценивает ценность товара, принимая в расчет основные и дополнительные преимущества товара по сравнению с аналогичным на рынке, уровень и качество послепродажного обслуживания и с учетом этих обстоятельств определяет соотношение между оценкой полезности товара и его ценой.</w:t>
      </w:r>
    </w:p>
    <w:p w:rsidR="00E62F3D" w:rsidRDefault="00E62F3D" w:rsidP="00E149D6">
      <w:pPr>
        <w:pStyle w:val="11"/>
        <w:spacing w:line="360" w:lineRule="auto"/>
        <w:ind w:left="0" w:firstLine="709"/>
        <w:jc w:val="both"/>
      </w:pPr>
      <w:r>
        <w:t>Рыночный метод ценообразования делится на метод текущей цены, метод запечатанного тендера,  метод равновесия между издержками производства и состоянием рынка.</w:t>
      </w:r>
    </w:p>
    <w:p w:rsidR="00E62F3D" w:rsidRDefault="00E62F3D" w:rsidP="00E149D6">
      <w:pPr>
        <w:pStyle w:val="11"/>
        <w:spacing w:line="360" w:lineRule="auto"/>
        <w:ind w:left="0" w:firstLine="709"/>
        <w:jc w:val="both"/>
      </w:pPr>
      <w:r>
        <w:t>Метод текущей цены. Использование метода текущей цены особенно привлекательно для тех фирм, которые хотят следовать за лидером. Это метод используется в первую очередь на рынках однородных товаров, поскольку фирма, продающая однородные товары на рынке с высокой степенью конкуренции, имеет ограниченные возможности влияния на цены. В этих условиях главной задачей фирмы является контроль над издержками. В условиях олигополии фирмы также стараются продавать свои товары по единой цене.</w:t>
      </w:r>
    </w:p>
    <w:p w:rsidR="00E62F3D" w:rsidRDefault="00E62F3D" w:rsidP="00E149D6">
      <w:pPr>
        <w:pStyle w:val="11"/>
        <w:spacing w:line="360" w:lineRule="auto"/>
        <w:ind w:left="0" w:firstLine="709"/>
        <w:jc w:val="both"/>
      </w:pPr>
      <w:r>
        <w:t>Метод запечатанного тендера. Данный метод используется в отраслях, где несколько компаний ведут серьезную конкуренцию за получение определенного контракта.  При определении тендера исходят, прежде всего, из цен, которые могут назначить конкуренты, и цена определяется на более низком  по сравнению с ними уровне. Для установления цен между спроса надо постоянно изучать рынок, исследовать зависимость между ценами и спросом в виде функции спроса по цене  и коэффициентов эластичности спроса по цене, анализировать данные предыдущих периодов, результаты эксперимента с различными ценами, изучать предполагаемые ситуации по покупке товаров на рынке или намерения к их покупке. При этом надо иметь ввиду, что экстраполировать спрос на товар на будущее необходимо осторожно. При проведении эксперимента с ценами необходимо учитывать, что если на рынке появился товар с низкими ценами, внедрение на рынок аналогично по более высокой цене будет достаточно сложным.</w:t>
      </w:r>
    </w:p>
    <w:p w:rsidR="00E62F3D" w:rsidRDefault="00E62F3D" w:rsidP="00E149D6">
      <w:pPr>
        <w:pStyle w:val="11"/>
        <w:spacing w:line="360" w:lineRule="auto"/>
        <w:ind w:left="0" w:firstLine="709"/>
        <w:jc w:val="both"/>
      </w:pPr>
      <w:r>
        <w:t>К рыночным методам формирования цены  относится также метод определения цен, ориентированный на нахождение равновесия между издержками производства и состоянием рынка. При данном методе цена не меняется и при изменении затрат или уровня спроса потому, что  конкуренты тоже не меняют  своих цен.  В то же время, как только конкуренты изменили цены, фирма меняет цены на свой товар, хотя затраты и спрос остались без изменения. Этот метод предпочитают фирмы, которые затрудняются определить собственные издержки и считают действующие цены базой для определения цен на свои товары. Это позволяет избежать риска, связанного с установлением собственной цены.</w:t>
      </w:r>
    </w:p>
    <w:p w:rsidR="00E62F3D" w:rsidRDefault="00E62F3D" w:rsidP="00E149D6">
      <w:pPr>
        <w:pStyle w:val="11"/>
        <w:spacing w:line="360" w:lineRule="auto"/>
        <w:ind w:left="0" w:firstLine="709"/>
        <w:jc w:val="both"/>
      </w:pPr>
      <w:r>
        <w:t>Эконометрические методы ценообразования делится на метод удельных показателей, метод регрессивного анализа, балловый метод и метод агрегатный.</w:t>
      </w:r>
    </w:p>
    <w:p w:rsidR="00E62F3D" w:rsidRDefault="00E62F3D" w:rsidP="00E149D6">
      <w:pPr>
        <w:pStyle w:val="11"/>
        <w:spacing w:line="360" w:lineRule="auto"/>
        <w:ind w:left="0" w:firstLine="709"/>
        <w:jc w:val="both"/>
      </w:pPr>
      <w:r>
        <w:t>Метод удельных показателей используется для определения и анализа цен небольших групп продукции, характеризующейся наличием одного основного параметра, величина которого в значительной мере определяет общий уровень цены изделия. При данном методе первоначально рассчитывается удельная цена Ц</w:t>
      </w:r>
      <w:r>
        <w:rPr>
          <w:vertAlign w:val="subscript"/>
        </w:rPr>
        <w:t>уд</w:t>
      </w:r>
      <w:r>
        <w:t>:</w:t>
      </w:r>
    </w:p>
    <w:p w:rsidR="00E62F3D" w:rsidRDefault="00E62F3D" w:rsidP="0063359D">
      <w:pPr>
        <w:pStyle w:val="11"/>
        <w:spacing w:line="360" w:lineRule="auto"/>
        <w:ind w:left="0" w:firstLine="851"/>
        <w:jc w:val="both"/>
      </w:pPr>
      <w:r>
        <w:t>Ц</w:t>
      </w:r>
      <w:r>
        <w:rPr>
          <w:vertAlign w:val="subscript"/>
        </w:rPr>
        <w:t>уд</w:t>
      </w:r>
      <w:r>
        <w:t>= Ц</w:t>
      </w:r>
      <w:r>
        <w:rPr>
          <w:vertAlign w:val="subscript"/>
        </w:rPr>
        <w:t>б</w:t>
      </w:r>
      <w:r>
        <w:t xml:space="preserve"> : П</w:t>
      </w:r>
      <w:r>
        <w:rPr>
          <w:vertAlign w:val="subscript"/>
        </w:rPr>
        <w:t xml:space="preserve">б </w:t>
      </w:r>
      <w:r>
        <w:t xml:space="preserve">. </w:t>
      </w:r>
      <w:r>
        <w:rPr>
          <w:vertAlign w:val="subscript"/>
          <w:lang w:val="en-US"/>
        </w:rPr>
        <w:t xml:space="preserve"> </w:t>
      </w:r>
      <w:r>
        <w:t>(1.1),</w:t>
      </w:r>
      <w:r>
        <w:rPr>
          <w:vertAlign w:val="subscript"/>
        </w:rPr>
        <w:t xml:space="preserve">, </w:t>
      </w:r>
      <w:r>
        <w:t xml:space="preserve">где    </w:t>
      </w:r>
    </w:p>
    <w:p w:rsidR="00E62F3D" w:rsidRDefault="00E62F3D" w:rsidP="0063359D">
      <w:pPr>
        <w:pStyle w:val="11"/>
        <w:spacing w:line="360" w:lineRule="auto"/>
        <w:ind w:left="0" w:firstLine="851"/>
        <w:jc w:val="both"/>
      </w:pPr>
      <w:r>
        <w:t>Ц</w:t>
      </w:r>
      <w:r>
        <w:rPr>
          <w:vertAlign w:val="subscript"/>
        </w:rPr>
        <w:t xml:space="preserve">б </w:t>
      </w:r>
      <w:r>
        <w:t>– цена базисного изделия;</w:t>
      </w:r>
    </w:p>
    <w:p w:rsidR="00E62F3D" w:rsidRDefault="00E62F3D" w:rsidP="0063359D">
      <w:pPr>
        <w:pStyle w:val="11"/>
        <w:spacing w:line="360" w:lineRule="auto"/>
        <w:ind w:left="0" w:firstLine="851"/>
        <w:jc w:val="both"/>
      </w:pPr>
      <w:r>
        <w:t>П</w:t>
      </w:r>
      <w:r>
        <w:rPr>
          <w:vertAlign w:val="subscript"/>
        </w:rPr>
        <w:t>б</w:t>
      </w:r>
      <w:r>
        <w:t xml:space="preserve"> – величина параметра базисного изделия.</w:t>
      </w:r>
    </w:p>
    <w:p w:rsidR="00E62F3D" w:rsidRDefault="00E62F3D" w:rsidP="00E149D6">
      <w:pPr>
        <w:pStyle w:val="11"/>
        <w:spacing w:line="360" w:lineRule="auto"/>
        <w:ind w:left="0" w:firstLine="709"/>
        <w:jc w:val="both"/>
      </w:pPr>
      <w:r>
        <w:t>Затем рассчитывается цена нового изделия Ц</w:t>
      </w:r>
      <w:r>
        <w:rPr>
          <w:vertAlign w:val="subscript"/>
        </w:rPr>
        <w:t>н</w:t>
      </w:r>
      <w:r>
        <w:t>:</w:t>
      </w:r>
    </w:p>
    <w:p w:rsidR="00E62F3D" w:rsidRDefault="00E62F3D" w:rsidP="0063359D">
      <w:pPr>
        <w:pStyle w:val="11"/>
        <w:spacing w:line="360" w:lineRule="auto"/>
        <w:ind w:left="0" w:firstLine="851"/>
        <w:jc w:val="both"/>
      </w:pPr>
      <w:r>
        <w:t>Ц</w:t>
      </w:r>
      <w:r>
        <w:rPr>
          <w:vertAlign w:val="subscript"/>
        </w:rPr>
        <w:t xml:space="preserve">н </w:t>
      </w:r>
      <w:r>
        <w:t>= Ц</w:t>
      </w:r>
      <w:r>
        <w:rPr>
          <w:vertAlign w:val="subscript"/>
        </w:rPr>
        <w:t xml:space="preserve">уд </w:t>
      </w:r>
      <w:r>
        <w:t>* П</w:t>
      </w:r>
      <w:r>
        <w:rPr>
          <w:vertAlign w:val="subscript"/>
        </w:rPr>
        <w:t xml:space="preserve">н </w:t>
      </w:r>
      <w:r>
        <w:t>. (1.2) , где</w:t>
      </w:r>
    </w:p>
    <w:p w:rsidR="00E62F3D" w:rsidRDefault="00E62F3D" w:rsidP="0063359D">
      <w:pPr>
        <w:pStyle w:val="11"/>
        <w:spacing w:line="360" w:lineRule="auto"/>
        <w:ind w:left="0" w:firstLine="851"/>
        <w:jc w:val="both"/>
      </w:pPr>
      <w:r>
        <w:t>П</w:t>
      </w:r>
      <w:r>
        <w:rPr>
          <w:vertAlign w:val="subscript"/>
        </w:rPr>
        <w:t>н</w:t>
      </w:r>
      <w:r>
        <w:t xml:space="preserve"> – значение основного параметра нового изделия в соответствующих единицах измерения. Это метод можно применять для обоснования уровня и соотношений цен небольших параметрических групп продукции, имеющих несложную конструкцию и характеризующихся одним параметром. Он крайне несовершенен, поскольку не учитывает все другие потребительские свойства изделия, альтернативные способы использования продукции, а также полностью игнорирует спрос и предложение.</w:t>
      </w:r>
    </w:p>
    <w:p w:rsidR="00E62F3D" w:rsidRDefault="00E62F3D" w:rsidP="00FD07E9">
      <w:pPr>
        <w:pStyle w:val="11"/>
        <w:spacing w:line="360" w:lineRule="auto"/>
        <w:ind w:left="0" w:firstLine="709"/>
        <w:jc w:val="both"/>
      </w:pPr>
      <w:r>
        <w:t xml:space="preserve">Метод регрессивного анализа применяется для определения зависимости изменения цены от изменения технико-экономических параметров продукции, относящейся к данному ряду, построения и выравнивания ценностных соотношений. </w:t>
      </w:r>
    </w:p>
    <w:p w:rsidR="00E62F3D" w:rsidRDefault="00E62F3D" w:rsidP="00FD07E9">
      <w:pPr>
        <w:pStyle w:val="11"/>
        <w:spacing w:line="360" w:lineRule="auto"/>
        <w:ind w:left="0" w:firstLine="851"/>
        <w:jc w:val="both"/>
      </w:pPr>
      <w:r>
        <w:t xml:space="preserve">Ц = </w:t>
      </w:r>
      <w:r>
        <w:rPr>
          <w:lang w:val="en-US"/>
        </w:rPr>
        <w:t>f</w:t>
      </w:r>
      <w:r w:rsidRPr="00FD07E9">
        <w:t xml:space="preserve"> (</w:t>
      </w:r>
      <w:r>
        <w:rPr>
          <w:lang w:val="en-US"/>
        </w:rPr>
        <w:t>x</w:t>
      </w:r>
      <w:r w:rsidRPr="00FD07E9">
        <w:rPr>
          <w:vertAlign w:val="subscript"/>
        </w:rPr>
        <w:t>1</w:t>
      </w:r>
      <w:r w:rsidRPr="00FD07E9">
        <w:t>,</w:t>
      </w:r>
      <w:r>
        <w:rPr>
          <w:lang w:val="en-US"/>
        </w:rPr>
        <w:t>x</w:t>
      </w:r>
      <w:r w:rsidRPr="00FD07E9">
        <w:rPr>
          <w:vertAlign w:val="subscript"/>
        </w:rPr>
        <w:t>2</w:t>
      </w:r>
      <w:r w:rsidRPr="00FD07E9">
        <w:t>,…,</w:t>
      </w:r>
      <w:r>
        <w:rPr>
          <w:lang w:val="en-US"/>
        </w:rPr>
        <w:t>x</w:t>
      </w:r>
      <w:r>
        <w:rPr>
          <w:vertAlign w:val="subscript"/>
          <w:lang w:val="en-US"/>
        </w:rPr>
        <w:t>n</w:t>
      </w:r>
      <w:r w:rsidRPr="00FD07E9">
        <w:t>)</w:t>
      </w:r>
      <w:r>
        <w:t>. (1.3) ,где</w:t>
      </w:r>
    </w:p>
    <w:p w:rsidR="00E62F3D" w:rsidRDefault="00E62F3D" w:rsidP="00FD07E9">
      <w:pPr>
        <w:pStyle w:val="11"/>
        <w:spacing w:line="360" w:lineRule="auto"/>
        <w:ind w:left="0" w:firstLine="851"/>
        <w:jc w:val="both"/>
      </w:pPr>
      <w:r>
        <w:t>Х</w:t>
      </w:r>
      <w:r>
        <w:rPr>
          <w:vertAlign w:val="subscript"/>
        </w:rPr>
        <w:t>1</w:t>
      </w:r>
      <w:r>
        <w:t>,</w:t>
      </w:r>
      <w:r>
        <w:rPr>
          <w:vertAlign w:val="subscript"/>
        </w:rPr>
        <w:t>2,…,</w:t>
      </w:r>
      <w:r>
        <w:rPr>
          <w:vertAlign w:val="subscript"/>
          <w:lang w:val="en-US"/>
        </w:rPr>
        <w:t>n</w:t>
      </w:r>
      <w:r w:rsidRPr="00FD07E9">
        <w:rPr>
          <w:vertAlign w:val="subscript"/>
        </w:rPr>
        <w:t xml:space="preserve"> </w:t>
      </w:r>
      <w:r>
        <w:t>- параметры изделия.</w:t>
      </w:r>
    </w:p>
    <w:p w:rsidR="00E62F3D" w:rsidRDefault="00E62F3D" w:rsidP="00FD07E9">
      <w:pPr>
        <w:pStyle w:val="11"/>
        <w:spacing w:line="360" w:lineRule="auto"/>
        <w:ind w:left="0" w:firstLine="709"/>
        <w:jc w:val="both"/>
      </w:pPr>
      <w:r>
        <w:t>Если цены на уже включенные в параметрический ряд изделия были получены таким же методом, то мы занимаемся самообманом, поскольку  грубо нарушается одно из условий применения регрессивного анализа, а именно условие независимости наблюдений. Тем не менее, данный метод может весьма успешно применятся в рыночной экономике.</w:t>
      </w:r>
    </w:p>
    <w:p w:rsidR="00E62F3D" w:rsidRDefault="00E62F3D" w:rsidP="00B01C1C">
      <w:pPr>
        <w:pStyle w:val="11"/>
        <w:spacing w:line="360" w:lineRule="auto"/>
        <w:ind w:left="0" w:firstLine="709"/>
        <w:jc w:val="both"/>
      </w:pPr>
      <w:r>
        <w:t>Балловый метод состоит в том, что на основе экспертных оценок значимости параметров изделий для потребителей каждому параметру присваивается определенное число баллов, суммирование которых дает своего рода оценку технико-экономического уровня изделия. Данный метод применяется при обосновании цен на парфюмерно-косметические изделия, вина, сыры, животные масла, то есть в том случае, когда важно оценить надежность работы, внешний вид товара. Применение данного метода связано с большим количеством субъективных оценок.</w:t>
      </w:r>
    </w:p>
    <w:p w:rsidR="00E62F3D" w:rsidRDefault="00E62F3D" w:rsidP="00C64C9C">
      <w:pPr>
        <w:pStyle w:val="11"/>
        <w:spacing w:line="360" w:lineRule="auto"/>
        <w:ind w:left="0" w:firstLine="709"/>
        <w:jc w:val="both"/>
      </w:pPr>
      <w:r>
        <w:t xml:space="preserve">Агрегатный метод заключается в суммировании цен отдельных конструктивных частей изделий, входящих в параметрический ряд, с добавлением стоимости оригинальных узлов, затрат на сборку и нормативной прибыли. </w:t>
      </w: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Pr="00622DFF" w:rsidRDefault="00E62F3D" w:rsidP="001C0B30">
      <w:pPr>
        <w:spacing w:line="360" w:lineRule="auto"/>
        <w:jc w:val="both"/>
      </w:pPr>
    </w:p>
    <w:p w:rsidR="00E62F3D" w:rsidRPr="00622DFF" w:rsidRDefault="00E62F3D" w:rsidP="001C0B30">
      <w:pPr>
        <w:spacing w:line="360" w:lineRule="auto"/>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Default="00E62F3D" w:rsidP="00C64C9C">
      <w:pPr>
        <w:pStyle w:val="11"/>
        <w:spacing w:line="360" w:lineRule="auto"/>
        <w:ind w:left="0" w:firstLine="709"/>
        <w:jc w:val="both"/>
      </w:pPr>
    </w:p>
    <w:p w:rsidR="00E62F3D" w:rsidRPr="00622DFF" w:rsidRDefault="00E62F3D" w:rsidP="001C0B30">
      <w:pPr>
        <w:spacing w:line="360" w:lineRule="auto"/>
        <w:jc w:val="both"/>
      </w:pPr>
    </w:p>
    <w:p w:rsidR="00E62F3D" w:rsidRPr="00622DFF" w:rsidRDefault="00E62F3D" w:rsidP="001C0B30">
      <w:pPr>
        <w:spacing w:line="360" w:lineRule="auto"/>
        <w:jc w:val="both"/>
      </w:pPr>
    </w:p>
    <w:p w:rsidR="00E62F3D" w:rsidRDefault="00E62F3D" w:rsidP="00C64C9C">
      <w:pPr>
        <w:pStyle w:val="11"/>
        <w:numPr>
          <w:ilvl w:val="0"/>
          <w:numId w:val="14"/>
        </w:numPr>
        <w:spacing w:line="360" w:lineRule="auto"/>
        <w:ind w:left="284"/>
        <w:jc w:val="center"/>
      </w:pPr>
      <w:r>
        <w:t>Порядок формирования свободных цен</w:t>
      </w:r>
    </w:p>
    <w:p w:rsidR="00E62F3D" w:rsidRDefault="00E62F3D" w:rsidP="00091C42">
      <w:pPr>
        <w:pStyle w:val="11"/>
        <w:numPr>
          <w:ilvl w:val="1"/>
          <w:numId w:val="14"/>
        </w:numPr>
        <w:spacing w:line="360" w:lineRule="auto"/>
        <w:ind w:left="426"/>
        <w:jc w:val="center"/>
      </w:pPr>
      <w:r>
        <w:t>Характеристика основных элементов цены</w:t>
      </w:r>
    </w:p>
    <w:p w:rsidR="00E62F3D" w:rsidRDefault="00E62F3D" w:rsidP="00091C42">
      <w:pPr>
        <w:spacing w:line="360" w:lineRule="auto"/>
        <w:ind w:firstLine="709"/>
        <w:jc w:val="both"/>
      </w:pPr>
      <w:r>
        <w:t>Цена состоит из шести элементов:</w:t>
      </w:r>
    </w:p>
    <w:p w:rsidR="00E62F3D" w:rsidRDefault="00E62F3D" w:rsidP="00091C42">
      <w:pPr>
        <w:spacing w:line="360" w:lineRule="auto"/>
        <w:ind w:firstLine="709"/>
        <w:jc w:val="both"/>
      </w:pPr>
      <w:r>
        <w:t>Цеховая себестоимость – это прямые затраты, которые включают  сырье и материалы, топливо и электроэнергия, зарплата производственного персонала и страховые взносы, амортизация, содержание оборудования и помещений цеха.</w:t>
      </w:r>
    </w:p>
    <w:p w:rsidR="00E62F3D" w:rsidRDefault="00E62F3D" w:rsidP="00091C42">
      <w:pPr>
        <w:spacing w:line="360" w:lineRule="auto"/>
        <w:ind w:firstLine="709"/>
        <w:jc w:val="both"/>
      </w:pPr>
      <w:r>
        <w:t>Общезаводские расходы (общехозяйственные)- это зарплата администрации, амортизация и обслуживание оборудования, представительские и командировочные расходы.</w:t>
      </w:r>
    </w:p>
    <w:p w:rsidR="00E62F3D" w:rsidRDefault="00E62F3D" w:rsidP="00091C42">
      <w:pPr>
        <w:spacing w:line="360" w:lineRule="auto"/>
        <w:ind w:firstLine="709"/>
        <w:jc w:val="both"/>
      </w:pPr>
      <w:r>
        <w:t>Коммерческие расходы  – это расходы, связанные с реализацией товара.</w:t>
      </w:r>
    </w:p>
    <w:p w:rsidR="00E62F3D" w:rsidRDefault="00E62F3D" w:rsidP="00091C42">
      <w:pPr>
        <w:spacing w:line="360" w:lineRule="auto"/>
        <w:ind w:firstLine="709"/>
        <w:jc w:val="both"/>
      </w:pPr>
      <w:r>
        <w:t>Прибыль  - финансовый результат работы предприятия.</w:t>
      </w:r>
    </w:p>
    <w:p w:rsidR="00E62F3D" w:rsidRDefault="00E62F3D" w:rsidP="00091C42">
      <w:pPr>
        <w:spacing w:line="360" w:lineRule="auto"/>
        <w:ind w:firstLine="993"/>
        <w:jc w:val="both"/>
      </w:pPr>
      <w:r>
        <w:t>П= полная себестоимость*рентабельность/ 100. (2.1)</w:t>
      </w:r>
    </w:p>
    <w:p w:rsidR="00E62F3D" w:rsidRDefault="00E62F3D" w:rsidP="00091C42">
      <w:pPr>
        <w:spacing w:line="360" w:lineRule="auto"/>
        <w:ind w:firstLine="709"/>
        <w:jc w:val="both"/>
      </w:pPr>
      <w:r>
        <w:t xml:space="preserve"> Акцизы – это косвенные налоги, установленные на высокорентабельные товары (автомобили, спиртосодержащие и т.д.)</w:t>
      </w:r>
    </w:p>
    <w:p w:rsidR="00E62F3D" w:rsidRDefault="00E62F3D" w:rsidP="00DF7E9E">
      <w:pPr>
        <w:spacing w:line="360" w:lineRule="auto"/>
        <w:ind w:firstLine="709"/>
        <w:jc w:val="left"/>
      </w:pPr>
      <w:r>
        <w:t>НДС (налог на добавленную стоимость) – косвенный налог, форма изъятия в бюджет части добавленной стоимости, которая создается на всех стадиях процесса производства товаров, работ и услуг и вносится в бюджет по мере реализации.</w:t>
      </w:r>
    </w:p>
    <w:p w:rsidR="00E62F3D" w:rsidRDefault="00E62F3D" w:rsidP="00DF7E9E">
      <w:pPr>
        <w:spacing w:line="360" w:lineRule="auto"/>
        <w:ind w:firstLine="709"/>
      </w:pPr>
      <w:r>
        <w:t>Таблица 2.1</w:t>
      </w:r>
    </w:p>
    <w:p w:rsidR="00E62F3D" w:rsidRDefault="00E62F3D" w:rsidP="00DF7E9E">
      <w:pPr>
        <w:spacing w:line="360" w:lineRule="auto"/>
        <w:ind w:firstLine="709"/>
        <w:jc w:val="left"/>
      </w:pPr>
      <w:r>
        <w:t>Структура формирования свободной отпускной цены: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2410"/>
        <w:gridCol w:w="1843"/>
        <w:gridCol w:w="1559"/>
        <w:gridCol w:w="1418"/>
        <w:gridCol w:w="1275"/>
      </w:tblGrid>
      <w:tr w:rsidR="00E62F3D" w:rsidRPr="00D030EE" w:rsidTr="00D030EE">
        <w:tc>
          <w:tcPr>
            <w:tcW w:w="1242" w:type="dxa"/>
          </w:tcPr>
          <w:p w:rsidR="00E62F3D" w:rsidRPr="00D030EE" w:rsidRDefault="00E62F3D" w:rsidP="00D030EE">
            <w:pPr>
              <w:spacing w:after="0" w:line="360" w:lineRule="auto"/>
              <w:jc w:val="center"/>
              <w:rPr>
                <w:sz w:val="24"/>
                <w:szCs w:val="24"/>
              </w:rPr>
            </w:pPr>
            <w:r w:rsidRPr="00D030EE">
              <w:rPr>
                <w:sz w:val="24"/>
                <w:szCs w:val="24"/>
              </w:rPr>
              <w:t>Прямые</w:t>
            </w:r>
          </w:p>
          <w:p w:rsidR="00E62F3D" w:rsidRPr="00D030EE" w:rsidRDefault="00E62F3D" w:rsidP="00D030EE">
            <w:pPr>
              <w:spacing w:after="0" w:line="360" w:lineRule="auto"/>
              <w:jc w:val="center"/>
              <w:rPr>
                <w:sz w:val="24"/>
                <w:szCs w:val="24"/>
              </w:rPr>
            </w:pPr>
            <w:r w:rsidRPr="00D030EE">
              <w:rPr>
                <w:sz w:val="24"/>
                <w:szCs w:val="24"/>
              </w:rPr>
              <w:t>затраты</w:t>
            </w:r>
          </w:p>
        </w:tc>
        <w:tc>
          <w:tcPr>
            <w:tcW w:w="2410" w:type="dxa"/>
          </w:tcPr>
          <w:p w:rsidR="00E62F3D" w:rsidRPr="00D030EE" w:rsidRDefault="00E62F3D" w:rsidP="00D030EE">
            <w:pPr>
              <w:spacing w:after="0" w:line="360" w:lineRule="auto"/>
              <w:jc w:val="center"/>
              <w:rPr>
                <w:sz w:val="24"/>
                <w:szCs w:val="24"/>
              </w:rPr>
            </w:pPr>
            <w:r w:rsidRPr="00D030EE">
              <w:rPr>
                <w:sz w:val="24"/>
                <w:szCs w:val="24"/>
              </w:rPr>
              <w:t>Общезаводские</w:t>
            </w:r>
          </w:p>
          <w:p w:rsidR="00E62F3D" w:rsidRPr="00D030EE" w:rsidRDefault="00E62F3D" w:rsidP="00D030EE">
            <w:pPr>
              <w:spacing w:after="0" w:line="360" w:lineRule="auto"/>
              <w:jc w:val="center"/>
              <w:rPr>
                <w:sz w:val="24"/>
                <w:szCs w:val="24"/>
              </w:rPr>
            </w:pPr>
            <w:r w:rsidRPr="00D030EE">
              <w:rPr>
                <w:sz w:val="24"/>
                <w:szCs w:val="24"/>
              </w:rPr>
              <w:t>расходы</w:t>
            </w:r>
          </w:p>
        </w:tc>
        <w:tc>
          <w:tcPr>
            <w:tcW w:w="1843" w:type="dxa"/>
            <w:vMerge w:val="restart"/>
          </w:tcPr>
          <w:p w:rsidR="00E62F3D" w:rsidRPr="00D030EE" w:rsidRDefault="00E62F3D" w:rsidP="00D030EE">
            <w:pPr>
              <w:spacing w:after="0" w:line="360" w:lineRule="auto"/>
              <w:jc w:val="both"/>
              <w:rPr>
                <w:sz w:val="24"/>
                <w:szCs w:val="24"/>
              </w:rPr>
            </w:pPr>
            <w:r w:rsidRPr="00D030EE">
              <w:rPr>
                <w:sz w:val="24"/>
                <w:szCs w:val="24"/>
              </w:rPr>
              <w:t>Коммерческие</w:t>
            </w:r>
          </w:p>
          <w:p w:rsidR="00E62F3D" w:rsidRPr="00D030EE" w:rsidRDefault="00E62F3D" w:rsidP="00D030EE">
            <w:pPr>
              <w:spacing w:after="0" w:line="360" w:lineRule="auto"/>
              <w:jc w:val="center"/>
              <w:rPr>
                <w:sz w:val="24"/>
                <w:szCs w:val="24"/>
              </w:rPr>
            </w:pPr>
            <w:r w:rsidRPr="00D030EE">
              <w:rPr>
                <w:sz w:val="24"/>
                <w:szCs w:val="24"/>
              </w:rPr>
              <w:t>расходы</w:t>
            </w:r>
          </w:p>
        </w:tc>
        <w:tc>
          <w:tcPr>
            <w:tcW w:w="1559" w:type="dxa"/>
            <w:vMerge w:val="restart"/>
          </w:tcPr>
          <w:p w:rsidR="00E62F3D" w:rsidRPr="00D030EE" w:rsidRDefault="00E62F3D" w:rsidP="00D030EE">
            <w:pPr>
              <w:spacing w:after="0" w:line="360" w:lineRule="auto"/>
              <w:jc w:val="center"/>
              <w:rPr>
                <w:sz w:val="24"/>
                <w:szCs w:val="24"/>
              </w:rPr>
            </w:pPr>
            <w:r w:rsidRPr="00D030EE">
              <w:rPr>
                <w:sz w:val="24"/>
                <w:szCs w:val="24"/>
              </w:rPr>
              <w:t>Прибыль</w:t>
            </w:r>
          </w:p>
        </w:tc>
        <w:tc>
          <w:tcPr>
            <w:tcW w:w="1418" w:type="dxa"/>
            <w:vMerge w:val="restart"/>
          </w:tcPr>
          <w:p w:rsidR="00E62F3D" w:rsidRPr="00D030EE" w:rsidRDefault="00E62F3D" w:rsidP="00D030EE">
            <w:pPr>
              <w:spacing w:after="0" w:line="360" w:lineRule="auto"/>
              <w:jc w:val="center"/>
              <w:rPr>
                <w:sz w:val="24"/>
                <w:szCs w:val="24"/>
              </w:rPr>
            </w:pPr>
            <w:r w:rsidRPr="00D030EE">
              <w:rPr>
                <w:sz w:val="24"/>
                <w:szCs w:val="24"/>
              </w:rPr>
              <w:t>Акциз</w:t>
            </w:r>
          </w:p>
        </w:tc>
        <w:tc>
          <w:tcPr>
            <w:tcW w:w="1275" w:type="dxa"/>
            <w:vMerge w:val="restart"/>
          </w:tcPr>
          <w:p w:rsidR="00E62F3D" w:rsidRPr="00D030EE" w:rsidRDefault="00E62F3D" w:rsidP="00D030EE">
            <w:pPr>
              <w:spacing w:after="0" w:line="360" w:lineRule="auto"/>
              <w:jc w:val="center"/>
              <w:rPr>
                <w:sz w:val="24"/>
                <w:szCs w:val="24"/>
              </w:rPr>
            </w:pPr>
            <w:r w:rsidRPr="00D030EE">
              <w:rPr>
                <w:sz w:val="24"/>
                <w:szCs w:val="24"/>
              </w:rPr>
              <w:t>НДС</w:t>
            </w:r>
          </w:p>
        </w:tc>
      </w:tr>
      <w:tr w:rsidR="00E62F3D" w:rsidRPr="00D030EE" w:rsidTr="00D030EE">
        <w:tc>
          <w:tcPr>
            <w:tcW w:w="3652" w:type="dxa"/>
            <w:gridSpan w:val="2"/>
          </w:tcPr>
          <w:p w:rsidR="00E62F3D" w:rsidRPr="00D030EE" w:rsidRDefault="00E62F3D" w:rsidP="00D030EE">
            <w:pPr>
              <w:spacing w:after="0" w:line="360" w:lineRule="auto"/>
              <w:jc w:val="center"/>
              <w:rPr>
                <w:sz w:val="24"/>
                <w:szCs w:val="24"/>
              </w:rPr>
            </w:pPr>
            <w:r w:rsidRPr="00D030EE">
              <w:rPr>
                <w:sz w:val="24"/>
                <w:szCs w:val="24"/>
              </w:rPr>
              <w:t>Производственная  с/с</w:t>
            </w:r>
          </w:p>
        </w:tc>
        <w:tc>
          <w:tcPr>
            <w:tcW w:w="1843" w:type="dxa"/>
            <w:vMerge/>
          </w:tcPr>
          <w:p w:rsidR="00E62F3D" w:rsidRPr="00D030EE" w:rsidRDefault="00E62F3D" w:rsidP="00D030EE">
            <w:pPr>
              <w:spacing w:after="0" w:line="360" w:lineRule="auto"/>
              <w:jc w:val="left"/>
            </w:pPr>
          </w:p>
        </w:tc>
        <w:tc>
          <w:tcPr>
            <w:tcW w:w="1559" w:type="dxa"/>
            <w:vMerge/>
          </w:tcPr>
          <w:p w:rsidR="00E62F3D" w:rsidRPr="00D030EE" w:rsidRDefault="00E62F3D" w:rsidP="00D030EE">
            <w:pPr>
              <w:spacing w:after="0" w:line="360" w:lineRule="auto"/>
              <w:jc w:val="left"/>
            </w:pPr>
          </w:p>
        </w:tc>
        <w:tc>
          <w:tcPr>
            <w:tcW w:w="1418" w:type="dxa"/>
            <w:vMerge/>
          </w:tcPr>
          <w:p w:rsidR="00E62F3D" w:rsidRPr="00D030EE" w:rsidRDefault="00E62F3D" w:rsidP="00D030EE">
            <w:pPr>
              <w:spacing w:after="0" w:line="360" w:lineRule="auto"/>
              <w:jc w:val="left"/>
            </w:pPr>
          </w:p>
        </w:tc>
        <w:tc>
          <w:tcPr>
            <w:tcW w:w="1275" w:type="dxa"/>
            <w:vMerge/>
          </w:tcPr>
          <w:p w:rsidR="00E62F3D" w:rsidRPr="00D030EE" w:rsidRDefault="00E62F3D" w:rsidP="00D030EE">
            <w:pPr>
              <w:spacing w:after="0" w:line="360" w:lineRule="auto"/>
              <w:jc w:val="left"/>
            </w:pPr>
          </w:p>
        </w:tc>
      </w:tr>
      <w:tr w:rsidR="00E62F3D" w:rsidRPr="00D030EE" w:rsidTr="00D030EE">
        <w:tc>
          <w:tcPr>
            <w:tcW w:w="5495" w:type="dxa"/>
            <w:gridSpan w:val="3"/>
          </w:tcPr>
          <w:p w:rsidR="00E62F3D" w:rsidRPr="00D030EE" w:rsidRDefault="00E62F3D" w:rsidP="00D030EE">
            <w:pPr>
              <w:spacing w:after="0" w:line="360" w:lineRule="auto"/>
              <w:jc w:val="center"/>
              <w:rPr>
                <w:sz w:val="24"/>
                <w:szCs w:val="24"/>
              </w:rPr>
            </w:pPr>
            <w:r w:rsidRPr="00D030EE">
              <w:rPr>
                <w:sz w:val="24"/>
                <w:szCs w:val="24"/>
              </w:rPr>
              <w:t>Полная      себестоимость</w:t>
            </w:r>
          </w:p>
        </w:tc>
        <w:tc>
          <w:tcPr>
            <w:tcW w:w="1559" w:type="dxa"/>
            <w:vMerge/>
          </w:tcPr>
          <w:p w:rsidR="00E62F3D" w:rsidRPr="00D030EE" w:rsidRDefault="00E62F3D" w:rsidP="00D030EE">
            <w:pPr>
              <w:spacing w:after="0" w:line="360" w:lineRule="auto"/>
              <w:jc w:val="left"/>
            </w:pPr>
          </w:p>
        </w:tc>
        <w:tc>
          <w:tcPr>
            <w:tcW w:w="1418" w:type="dxa"/>
            <w:vMerge/>
          </w:tcPr>
          <w:p w:rsidR="00E62F3D" w:rsidRPr="00D030EE" w:rsidRDefault="00E62F3D" w:rsidP="00D030EE">
            <w:pPr>
              <w:spacing w:after="0" w:line="360" w:lineRule="auto"/>
              <w:jc w:val="left"/>
            </w:pPr>
          </w:p>
        </w:tc>
        <w:tc>
          <w:tcPr>
            <w:tcW w:w="1275" w:type="dxa"/>
            <w:vMerge/>
          </w:tcPr>
          <w:p w:rsidR="00E62F3D" w:rsidRPr="00D030EE" w:rsidRDefault="00E62F3D" w:rsidP="00D030EE">
            <w:pPr>
              <w:spacing w:after="0" w:line="360" w:lineRule="auto"/>
              <w:jc w:val="left"/>
            </w:pPr>
          </w:p>
        </w:tc>
      </w:tr>
      <w:tr w:rsidR="00E62F3D" w:rsidRPr="00D030EE" w:rsidTr="00D030EE">
        <w:tc>
          <w:tcPr>
            <w:tcW w:w="8472" w:type="dxa"/>
            <w:gridSpan w:val="5"/>
          </w:tcPr>
          <w:p w:rsidR="00E62F3D" w:rsidRPr="00D030EE" w:rsidRDefault="00E62F3D" w:rsidP="00D030EE">
            <w:pPr>
              <w:spacing w:after="0" w:line="360" w:lineRule="auto"/>
              <w:jc w:val="center"/>
              <w:rPr>
                <w:sz w:val="24"/>
                <w:szCs w:val="24"/>
              </w:rPr>
            </w:pPr>
            <w:r w:rsidRPr="00D030EE">
              <w:rPr>
                <w:sz w:val="24"/>
                <w:szCs w:val="24"/>
              </w:rPr>
              <w:t>Свободная   отпускная   цена   производителя   без   НДС</w:t>
            </w:r>
          </w:p>
        </w:tc>
        <w:tc>
          <w:tcPr>
            <w:tcW w:w="1275" w:type="dxa"/>
            <w:vMerge/>
          </w:tcPr>
          <w:p w:rsidR="00E62F3D" w:rsidRPr="00D030EE" w:rsidRDefault="00E62F3D" w:rsidP="00D030EE">
            <w:pPr>
              <w:spacing w:after="0" w:line="360" w:lineRule="auto"/>
              <w:jc w:val="left"/>
            </w:pPr>
          </w:p>
        </w:tc>
      </w:tr>
      <w:tr w:rsidR="00E62F3D" w:rsidRPr="00D030EE" w:rsidTr="00D030EE">
        <w:tc>
          <w:tcPr>
            <w:tcW w:w="9747" w:type="dxa"/>
            <w:gridSpan w:val="6"/>
          </w:tcPr>
          <w:p w:rsidR="00E62F3D" w:rsidRPr="00D030EE" w:rsidRDefault="00E62F3D" w:rsidP="00D030EE">
            <w:pPr>
              <w:spacing w:after="0" w:line="360" w:lineRule="auto"/>
              <w:jc w:val="center"/>
              <w:rPr>
                <w:sz w:val="24"/>
                <w:szCs w:val="24"/>
              </w:rPr>
            </w:pPr>
            <w:r w:rsidRPr="00D030EE">
              <w:rPr>
                <w:sz w:val="24"/>
                <w:szCs w:val="24"/>
              </w:rPr>
              <w:t>Свободная отпускная   цена   производителя   с НДС</w:t>
            </w:r>
          </w:p>
        </w:tc>
      </w:tr>
    </w:tbl>
    <w:p w:rsidR="00E62F3D" w:rsidRPr="00675EF0" w:rsidRDefault="00E62F3D" w:rsidP="00202772">
      <w:pPr>
        <w:spacing w:line="360" w:lineRule="auto"/>
        <w:jc w:val="center"/>
      </w:pPr>
      <w:r>
        <w:t>2.2 Порядок ценообразования в торговых предприятиях</w:t>
      </w:r>
    </w:p>
    <w:p w:rsidR="00E62F3D" w:rsidRPr="00DE50E6" w:rsidRDefault="00E62F3D" w:rsidP="00675EF0">
      <w:pPr>
        <w:pStyle w:val="11"/>
        <w:spacing w:line="360" w:lineRule="auto"/>
        <w:ind w:left="0" w:firstLine="709"/>
        <w:jc w:val="both"/>
      </w:pPr>
      <w:r w:rsidRPr="00DE50E6">
        <w:t xml:space="preserve">Предприятие разрабатывает ценовую стратегию исходя из особенностей товара, возможностей изменения цен и условий производства  (издержек), ситуации на рынке, соотношение спроса и предложения. </w:t>
      </w:r>
    </w:p>
    <w:p w:rsidR="00E62F3D" w:rsidRPr="00D0435E" w:rsidRDefault="00E62F3D" w:rsidP="00675EF0">
      <w:pPr>
        <w:pStyle w:val="11"/>
        <w:spacing w:line="360" w:lineRule="auto"/>
        <w:ind w:left="0" w:firstLine="709"/>
        <w:jc w:val="both"/>
      </w:pPr>
      <w:r w:rsidRPr="00DE50E6">
        <w:t>Стратегия ценообразования предприятия – это его долгосрочная политика,</w:t>
      </w:r>
      <w:r>
        <w:t xml:space="preserve"> включающая в себя шесть этапов</w:t>
      </w:r>
      <w:r w:rsidRPr="00675EF0">
        <w:t>.</w:t>
      </w:r>
      <w:r w:rsidRPr="00F81E18">
        <w:t xml:space="preserve"> </w:t>
      </w:r>
    </w:p>
    <w:p w:rsidR="00E62F3D" w:rsidRPr="00675EF0" w:rsidRDefault="00E62F3D" w:rsidP="00675EF0">
      <w:pPr>
        <w:pStyle w:val="11"/>
        <w:spacing w:line="360" w:lineRule="auto"/>
        <w:ind w:left="0" w:firstLine="709"/>
        <w:jc w:val="both"/>
      </w:pPr>
      <w:r w:rsidRPr="00F81E18">
        <w:rPr>
          <w:color w:val="000000"/>
        </w:rPr>
        <w:t xml:space="preserve">Рассмотрим более подробно основные этапы ценообразования. </w:t>
      </w:r>
    </w:p>
    <w:p w:rsidR="00E62F3D" w:rsidRPr="00F81E18" w:rsidRDefault="00E62F3D" w:rsidP="00F81E18">
      <w:pPr>
        <w:pStyle w:val="a8"/>
        <w:spacing w:line="360" w:lineRule="auto"/>
        <w:ind w:firstLine="709"/>
        <w:rPr>
          <w:rFonts w:ascii="Times New Roman" w:hAnsi="Times New Roman" w:cs="Times New Roman"/>
          <w:color w:val="000000"/>
          <w:sz w:val="28"/>
          <w:szCs w:val="28"/>
        </w:rPr>
      </w:pPr>
      <w:r w:rsidRPr="00F81E18">
        <w:rPr>
          <w:rFonts w:ascii="Times New Roman" w:hAnsi="Times New Roman" w:cs="Times New Roman"/>
          <w:color w:val="000000"/>
          <w:sz w:val="28"/>
          <w:szCs w:val="28"/>
        </w:rPr>
        <w:t>Выбор цели. Любая фирма должна определить свою цель при производстве и продаже товара. Обеспечение сбыта – главная цель фирм, осуществляющих деятельность в условиях жесткой конкуренции, когда на рынке много производителей с аналогичными товарами. Для достижения поставленной цели используются цены проникновения. Они предназначены для захвата большей доли рынка и способствуют увеличению объема сбыта. Максимизация прибыли предполагает установление фирмой стабильного дохода, достижение средней нормы прибыли, расчет роста цены и прибыли с ростом капиталовложений, быстрое получение денежных доходов. Удержание рынка фирма осуществляет тогда, когда хочет сохранить существующее положение на рынке. При этом она следит за ситуацией на рынке, динамикой цен, действиями конкурентов, стремится снизить издержки производства и обращения.</w:t>
      </w:r>
    </w:p>
    <w:p w:rsidR="00E62F3D" w:rsidRPr="00F81E18" w:rsidRDefault="00E62F3D" w:rsidP="00F81E18">
      <w:pPr>
        <w:pStyle w:val="a8"/>
        <w:spacing w:line="360" w:lineRule="auto"/>
        <w:ind w:firstLine="709"/>
        <w:rPr>
          <w:rFonts w:ascii="Times New Roman" w:hAnsi="Times New Roman" w:cs="Times New Roman"/>
          <w:color w:val="000000"/>
          <w:sz w:val="28"/>
          <w:szCs w:val="28"/>
        </w:rPr>
      </w:pPr>
      <w:r w:rsidRPr="00F81E18">
        <w:rPr>
          <w:rFonts w:ascii="Times New Roman" w:hAnsi="Times New Roman" w:cs="Times New Roman"/>
          <w:color w:val="000000"/>
          <w:sz w:val="28"/>
          <w:szCs w:val="28"/>
        </w:rPr>
        <w:t>Определение спроса. Зависимость между ценой и спросом отражается кривой спроса, которая показывает обратно пропорциональную зависимость. Определяя спрос на свой товар, фирма должна произвести его оценку при разных ценах. На величину спроса влияет потребность в товаре, отсутствие замены, платежеспособность покупателей, покупательские привычки и т. д. Спрос по-разному реагирует на цену. Степень его чувствительности к изменению цены показывает коэффициент эластичности спроса, который при определении спроса необходимо рассчитать.</w:t>
      </w:r>
    </w:p>
    <w:p w:rsidR="00E62F3D" w:rsidRPr="00F81E18" w:rsidRDefault="00E62F3D" w:rsidP="00F81E18">
      <w:pPr>
        <w:pStyle w:val="a8"/>
        <w:spacing w:line="360" w:lineRule="auto"/>
        <w:ind w:firstLine="709"/>
        <w:rPr>
          <w:rFonts w:ascii="Times New Roman" w:hAnsi="Times New Roman" w:cs="Times New Roman"/>
          <w:color w:val="000000"/>
          <w:sz w:val="28"/>
          <w:szCs w:val="28"/>
        </w:rPr>
      </w:pPr>
      <w:r w:rsidRPr="00F81E18">
        <w:rPr>
          <w:rFonts w:ascii="Times New Roman" w:hAnsi="Times New Roman" w:cs="Times New Roman"/>
          <w:color w:val="000000"/>
          <w:sz w:val="28"/>
          <w:szCs w:val="28"/>
        </w:rPr>
        <w:t>Анализ издержек. Спрос на товар определяет верхний уровень цены, которую может установить фирма. Валовые издержки производства определяют минимальную ее величину. Это важно учитывать при снижении цены. Если цена устанавливается меньше суммы издержек, то появляется угроза понести убытки. Целесообразнее учитывать издержки по нормативам.</w:t>
      </w:r>
    </w:p>
    <w:p w:rsidR="00E62F3D" w:rsidRPr="00F81E18" w:rsidRDefault="00E62F3D" w:rsidP="00F81E18">
      <w:pPr>
        <w:pStyle w:val="a8"/>
        <w:spacing w:line="360" w:lineRule="auto"/>
        <w:ind w:firstLine="709"/>
        <w:rPr>
          <w:rFonts w:ascii="Times New Roman" w:hAnsi="Times New Roman" w:cs="Times New Roman"/>
          <w:color w:val="000000"/>
          <w:sz w:val="28"/>
          <w:szCs w:val="28"/>
        </w:rPr>
      </w:pPr>
      <w:r w:rsidRPr="00F81E18">
        <w:rPr>
          <w:rFonts w:ascii="Times New Roman" w:hAnsi="Times New Roman" w:cs="Times New Roman"/>
          <w:color w:val="000000"/>
          <w:sz w:val="28"/>
          <w:szCs w:val="28"/>
        </w:rPr>
        <w:t>Анализ цен конкурентов. Каждая фирма должна знать цены на продукцию конкурентов, с этой целью делаются сравнительные покупки. В результате проводится анализ цен товаров и качества. Фирма может использовать полученную информацию как исходную для ценообразования и определения своего места среди конкурентов.</w:t>
      </w:r>
    </w:p>
    <w:p w:rsidR="00E62F3D" w:rsidRPr="00F81E18" w:rsidRDefault="00E62F3D" w:rsidP="00F81E18">
      <w:pPr>
        <w:pStyle w:val="a8"/>
        <w:spacing w:line="360" w:lineRule="auto"/>
        <w:ind w:firstLine="709"/>
        <w:rPr>
          <w:rFonts w:ascii="Times New Roman" w:hAnsi="Times New Roman" w:cs="Times New Roman"/>
          <w:color w:val="000000"/>
          <w:sz w:val="28"/>
          <w:szCs w:val="28"/>
        </w:rPr>
      </w:pPr>
      <w:r w:rsidRPr="00F81E18">
        <w:rPr>
          <w:rFonts w:ascii="Times New Roman" w:hAnsi="Times New Roman" w:cs="Times New Roman"/>
          <w:color w:val="000000"/>
          <w:sz w:val="28"/>
          <w:szCs w:val="28"/>
        </w:rPr>
        <w:t>Выбор метода ценообразования. Пройдя все этапы, фирма может приступать к определению цены на товар. Оптимально возможная цена должна полностью возмещать все издержки на производство, распределение и сбыт товаров, а также обеспечивать получение определенной нормы прибыли.</w:t>
      </w:r>
    </w:p>
    <w:p w:rsidR="00E62F3D" w:rsidRPr="00F81E18" w:rsidRDefault="00E62F3D" w:rsidP="00F81E18">
      <w:pPr>
        <w:pStyle w:val="a8"/>
        <w:spacing w:line="360" w:lineRule="auto"/>
        <w:ind w:firstLine="709"/>
        <w:rPr>
          <w:rFonts w:ascii="Times New Roman" w:hAnsi="Times New Roman" w:cs="Times New Roman"/>
          <w:color w:val="000000"/>
          <w:sz w:val="28"/>
          <w:szCs w:val="28"/>
        </w:rPr>
      </w:pPr>
      <w:r w:rsidRPr="00F81E18">
        <w:rPr>
          <w:rFonts w:ascii="Times New Roman" w:hAnsi="Times New Roman" w:cs="Times New Roman"/>
          <w:color w:val="000000"/>
          <w:sz w:val="28"/>
          <w:szCs w:val="28"/>
        </w:rPr>
        <w:t>Установление окончательной цены. Пройдя все этапы, можно приступать к определению цены на товар. Назначаемая цена должна соответствовать ценовой политики фирмы, необходимо также учитывать реакцию конкурентов на предполагаемую цену, психологическое восприятие цены покупателями.</w:t>
      </w:r>
    </w:p>
    <w:p w:rsidR="00E62F3D" w:rsidRDefault="00E62F3D" w:rsidP="007F7B37">
      <w:pPr>
        <w:pStyle w:val="11"/>
        <w:spacing w:line="360" w:lineRule="auto"/>
        <w:ind w:left="0" w:firstLine="709"/>
        <w:jc w:val="both"/>
      </w:pPr>
      <w:r w:rsidRPr="00DE50E6">
        <w:t>Таким образом, разработка стратегии ценообразования достаточно сложный процесс, который включает определение целей предприятия и общей политики ценообразования, анализ маркетинговых и ценовых исследований, реализацию ценовой стратегии и её изменение с учётом государственного регулирования цен.</w:t>
      </w:r>
    </w:p>
    <w:p w:rsidR="00E62F3D" w:rsidRDefault="00E62F3D" w:rsidP="007F7B37">
      <w:pPr>
        <w:pStyle w:val="11"/>
        <w:spacing w:line="360" w:lineRule="auto"/>
        <w:ind w:left="0" w:firstLine="709"/>
        <w:jc w:val="both"/>
      </w:pPr>
    </w:p>
    <w:p w:rsidR="00E62F3D" w:rsidRPr="00622DFF" w:rsidRDefault="00E62F3D" w:rsidP="001C0B30">
      <w:pPr>
        <w:spacing w:line="360" w:lineRule="auto"/>
        <w:jc w:val="both"/>
      </w:pPr>
    </w:p>
    <w:p w:rsidR="00E62F3D" w:rsidRPr="00622DFF" w:rsidRDefault="00E62F3D" w:rsidP="001C0B30">
      <w:pPr>
        <w:spacing w:line="360" w:lineRule="auto"/>
        <w:jc w:val="both"/>
      </w:pPr>
    </w:p>
    <w:p w:rsidR="00E62F3D" w:rsidRDefault="00E62F3D" w:rsidP="007F7B37">
      <w:pPr>
        <w:pStyle w:val="11"/>
        <w:spacing w:line="360" w:lineRule="auto"/>
        <w:ind w:left="0" w:firstLine="709"/>
        <w:jc w:val="both"/>
      </w:pPr>
    </w:p>
    <w:p w:rsidR="00E62F3D" w:rsidRDefault="00E62F3D" w:rsidP="007A6427">
      <w:pPr>
        <w:pStyle w:val="11"/>
        <w:numPr>
          <w:ilvl w:val="0"/>
          <w:numId w:val="14"/>
        </w:numPr>
        <w:spacing w:line="360" w:lineRule="auto"/>
        <w:jc w:val="center"/>
      </w:pPr>
      <w:r>
        <w:t>Формирование цены на примере торгового предприятия</w:t>
      </w:r>
    </w:p>
    <w:p w:rsidR="00E62F3D" w:rsidRDefault="00E62F3D" w:rsidP="007A6427">
      <w:pPr>
        <w:pStyle w:val="11"/>
        <w:spacing w:line="360" w:lineRule="auto"/>
        <w:ind w:left="1069"/>
        <w:jc w:val="both"/>
      </w:pPr>
    </w:p>
    <w:p w:rsidR="00E62F3D" w:rsidRDefault="00E62F3D" w:rsidP="00CD3902">
      <w:pPr>
        <w:pStyle w:val="11"/>
        <w:spacing w:line="360" w:lineRule="auto"/>
        <w:ind w:left="0" w:firstLine="709"/>
        <w:jc w:val="both"/>
      </w:pPr>
      <w:r w:rsidRPr="00DE50E6">
        <w:t>М</w:t>
      </w:r>
      <w:r>
        <w:t>не хотелось бы рассмотреть опыт торгового</w:t>
      </w:r>
      <w:r w:rsidRPr="00DE50E6">
        <w:t xml:space="preserve"> предприятия, уже подтвердившего правильность выбора  ценовой политики</w:t>
      </w:r>
      <w:r>
        <w:t xml:space="preserve"> – ООО «Восток». Основным видом деятельности предприятия является розничная торговля </w:t>
      </w:r>
      <w:r w:rsidRPr="00193324">
        <w:t>салатами и другими</w:t>
      </w:r>
      <w:r>
        <w:t xml:space="preserve"> </w:t>
      </w:r>
      <w:r w:rsidRPr="00193324">
        <w:t>блюдами</w:t>
      </w:r>
      <w:r>
        <w:t>.</w:t>
      </w:r>
    </w:p>
    <w:p w:rsidR="00E62F3D" w:rsidRDefault="00E62F3D" w:rsidP="00CD3902">
      <w:pPr>
        <w:pStyle w:val="11"/>
        <w:spacing w:line="360" w:lineRule="auto"/>
        <w:ind w:left="0" w:firstLine="709"/>
        <w:jc w:val="both"/>
        <w:rPr>
          <w:color w:val="000000"/>
          <w:szCs w:val="20"/>
        </w:rPr>
      </w:pPr>
      <w:r w:rsidRPr="00193324">
        <w:rPr>
          <w:color w:val="000000"/>
          <w:szCs w:val="20"/>
        </w:rPr>
        <w:t>Общество является юридическим лицом и строит свою деятельность на основании Устава и действующего законодательства Российской Федерации</w:t>
      </w:r>
      <w:r>
        <w:rPr>
          <w:color w:val="000000"/>
          <w:szCs w:val="20"/>
        </w:rPr>
        <w:t>.</w:t>
      </w:r>
    </w:p>
    <w:p w:rsidR="00E62F3D" w:rsidRPr="00193324" w:rsidRDefault="00E62F3D" w:rsidP="00297D94">
      <w:pPr>
        <w:pStyle w:val="2"/>
        <w:tabs>
          <w:tab w:val="left" w:pos="1980"/>
        </w:tabs>
        <w:ind w:left="0" w:firstLine="709"/>
      </w:pPr>
      <w:r w:rsidRPr="00193324">
        <w:t>Ценообразование</w:t>
      </w:r>
      <w:r>
        <w:t xml:space="preserve"> </w:t>
      </w:r>
      <w:r w:rsidRPr="00193324">
        <w:t>является важнейшим качественным показателем работы</w:t>
      </w:r>
      <w:r>
        <w:t xml:space="preserve"> </w:t>
      </w:r>
      <w:r w:rsidRPr="00193324">
        <w:t>ООО</w:t>
      </w:r>
      <w:r>
        <w:t> </w:t>
      </w:r>
      <w:r w:rsidRPr="00193324">
        <w:t>«</w:t>
      </w:r>
      <w:r w:rsidRPr="00193324">
        <w:rPr>
          <w:szCs w:val="28"/>
        </w:rPr>
        <w:t>Восток</w:t>
      </w:r>
      <w:r w:rsidRPr="00193324">
        <w:t>», осуществляющего розничную торговлю</w:t>
      </w:r>
      <w:r>
        <w:t xml:space="preserve"> </w:t>
      </w:r>
      <w:r w:rsidRPr="00193324">
        <w:t>салатами и другими</w:t>
      </w:r>
      <w:r>
        <w:t xml:space="preserve"> </w:t>
      </w:r>
      <w:r w:rsidRPr="00193324">
        <w:t>блюдами, в котором находят отражение все стороны его деятельности.</w:t>
      </w:r>
    </w:p>
    <w:p w:rsidR="00E62F3D" w:rsidRPr="00193324" w:rsidRDefault="00E62F3D" w:rsidP="00297D94">
      <w:pPr>
        <w:pStyle w:val="a9"/>
        <w:spacing w:after="0" w:line="360" w:lineRule="auto"/>
        <w:ind w:left="0" w:firstLine="709"/>
        <w:jc w:val="both"/>
        <w:rPr>
          <w:color w:val="000000"/>
          <w:sz w:val="28"/>
          <w:szCs w:val="28"/>
        </w:rPr>
      </w:pPr>
      <w:r w:rsidRPr="00193324">
        <w:rPr>
          <w:color w:val="000000"/>
          <w:sz w:val="28"/>
          <w:szCs w:val="28"/>
        </w:rPr>
        <w:t>В</w:t>
      </w:r>
      <w:r>
        <w:rPr>
          <w:color w:val="000000"/>
          <w:sz w:val="28"/>
          <w:szCs w:val="28"/>
        </w:rPr>
        <w:t xml:space="preserve"> </w:t>
      </w:r>
      <w:r w:rsidRPr="00193324">
        <w:rPr>
          <w:color w:val="000000"/>
          <w:sz w:val="28"/>
          <w:szCs w:val="28"/>
        </w:rPr>
        <w:t>ООО</w:t>
      </w:r>
      <w:r>
        <w:rPr>
          <w:color w:val="000000"/>
          <w:sz w:val="28"/>
          <w:szCs w:val="28"/>
        </w:rPr>
        <w:t> </w:t>
      </w:r>
      <w:r w:rsidRPr="00193324">
        <w:rPr>
          <w:color w:val="000000"/>
          <w:sz w:val="28"/>
          <w:szCs w:val="28"/>
        </w:rPr>
        <w:t>«Восток»</w:t>
      </w:r>
      <w:r>
        <w:rPr>
          <w:color w:val="000000"/>
          <w:sz w:val="28"/>
          <w:szCs w:val="28"/>
        </w:rPr>
        <w:t xml:space="preserve"> </w:t>
      </w:r>
      <w:r w:rsidRPr="00193324">
        <w:rPr>
          <w:color w:val="000000"/>
          <w:sz w:val="28"/>
          <w:szCs w:val="28"/>
        </w:rPr>
        <w:t>в условиях работы на рынке общественного питания и получения всех исходных факторов производства,</w:t>
      </w:r>
      <w:r>
        <w:rPr>
          <w:color w:val="000000"/>
          <w:sz w:val="28"/>
          <w:szCs w:val="28"/>
        </w:rPr>
        <w:t xml:space="preserve"> </w:t>
      </w:r>
      <w:r w:rsidRPr="00193324">
        <w:rPr>
          <w:color w:val="000000"/>
          <w:sz w:val="28"/>
          <w:szCs w:val="28"/>
        </w:rPr>
        <w:t xml:space="preserve">организована специальная системная работа по наблюдению, изучению, выработке стратегии и тактики в области цен как на реализуемые предприятием блюда, так и на факторы производства, приобретаемые предприятием на рынке </w:t>
      </w:r>
      <w:r>
        <w:rPr>
          <w:color w:val="000000"/>
          <w:sz w:val="28"/>
          <w:szCs w:val="28"/>
        </w:rPr>
        <w:t>–</w:t>
      </w:r>
      <w:r w:rsidRPr="00193324">
        <w:rPr>
          <w:color w:val="000000"/>
          <w:sz w:val="28"/>
          <w:szCs w:val="28"/>
        </w:rPr>
        <w:t xml:space="preserve"> средства производства, природные ресурсы, труд. Эту работу осуществляет заведующий производством под руководством коммерческого директора</w:t>
      </w:r>
      <w:r>
        <w:rPr>
          <w:color w:val="000000"/>
          <w:sz w:val="28"/>
          <w:szCs w:val="28"/>
        </w:rPr>
        <w:t xml:space="preserve"> </w:t>
      </w:r>
      <w:r w:rsidRPr="00193324">
        <w:rPr>
          <w:color w:val="000000"/>
          <w:sz w:val="28"/>
          <w:szCs w:val="28"/>
        </w:rPr>
        <w:t>ООО</w:t>
      </w:r>
      <w:r>
        <w:rPr>
          <w:color w:val="000000"/>
          <w:sz w:val="28"/>
          <w:szCs w:val="28"/>
        </w:rPr>
        <w:t> </w:t>
      </w:r>
      <w:r w:rsidRPr="00193324">
        <w:rPr>
          <w:color w:val="000000"/>
          <w:sz w:val="28"/>
          <w:szCs w:val="28"/>
        </w:rPr>
        <w:t>«Восток».</w:t>
      </w:r>
    </w:p>
    <w:p w:rsidR="00E62F3D" w:rsidRPr="00193324" w:rsidRDefault="00E62F3D" w:rsidP="00297D94">
      <w:pPr>
        <w:pStyle w:val="a9"/>
        <w:spacing w:after="0" w:line="360" w:lineRule="auto"/>
        <w:ind w:left="0" w:firstLine="709"/>
        <w:jc w:val="both"/>
        <w:rPr>
          <w:color w:val="000000"/>
          <w:sz w:val="28"/>
          <w:szCs w:val="28"/>
        </w:rPr>
      </w:pPr>
      <w:r w:rsidRPr="00193324">
        <w:rPr>
          <w:color w:val="000000"/>
          <w:sz w:val="28"/>
          <w:szCs w:val="28"/>
        </w:rPr>
        <w:t>Необходимо отметить, что стоимость готовой продукции ниже на 10</w:t>
      </w:r>
      <w:r>
        <w:rPr>
          <w:color w:val="000000"/>
          <w:sz w:val="28"/>
          <w:szCs w:val="28"/>
        </w:rPr>
        <w:t>%</w:t>
      </w:r>
      <w:r w:rsidRPr="00193324">
        <w:rPr>
          <w:color w:val="000000"/>
          <w:sz w:val="28"/>
          <w:szCs w:val="28"/>
        </w:rPr>
        <w:t xml:space="preserve"> уровня цен за аналогичную продукцию других предприятий, при этом</w:t>
      </w:r>
      <w:r>
        <w:rPr>
          <w:color w:val="000000"/>
          <w:sz w:val="28"/>
          <w:szCs w:val="28"/>
        </w:rPr>
        <w:t xml:space="preserve"> </w:t>
      </w:r>
      <w:r w:rsidRPr="00193324">
        <w:rPr>
          <w:color w:val="000000"/>
          <w:sz w:val="28"/>
          <w:szCs w:val="28"/>
        </w:rPr>
        <w:t>ООО</w:t>
      </w:r>
      <w:r>
        <w:rPr>
          <w:color w:val="000000"/>
          <w:sz w:val="28"/>
          <w:szCs w:val="28"/>
        </w:rPr>
        <w:t> </w:t>
      </w:r>
      <w:r w:rsidRPr="00193324">
        <w:rPr>
          <w:color w:val="000000"/>
          <w:sz w:val="28"/>
          <w:szCs w:val="28"/>
        </w:rPr>
        <w:t>«Восток» гарантирует</w:t>
      </w:r>
      <w:r>
        <w:rPr>
          <w:color w:val="000000"/>
          <w:sz w:val="28"/>
          <w:szCs w:val="28"/>
        </w:rPr>
        <w:t xml:space="preserve"> </w:t>
      </w:r>
      <w:r w:rsidRPr="00193324">
        <w:rPr>
          <w:color w:val="000000"/>
          <w:sz w:val="28"/>
          <w:szCs w:val="28"/>
        </w:rPr>
        <w:t>высокое качество еды и напитков; качество и</w:t>
      </w:r>
      <w:r>
        <w:rPr>
          <w:color w:val="000000"/>
          <w:sz w:val="28"/>
          <w:szCs w:val="28"/>
        </w:rPr>
        <w:t xml:space="preserve"> </w:t>
      </w:r>
      <w:r w:rsidRPr="00193324">
        <w:rPr>
          <w:color w:val="000000"/>
          <w:sz w:val="28"/>
          <w:szCs w:val="28"/>
        </w:rPr>
        <w:t>высокую скорость обслуживания, возможность выбора</w:t>
      </w:r>
      <w:r>
        <w:rPr>
          <w:color w:val="000000"/>
          <w:sz w:val="28"/>
          <w:szCs w:val="28"/>
        </w:rPr>
        <w:t xml:space="preserve"> </w:t>
      </w:r>
      <w:r w:rsidRPr="00193324">
        <w:rPr>
          <w:color w:val="000000"/>
          <w:sz w:val="28"/>
          <w:szCs w:val="28"/>
        </w:rPr>
        <w:t>широкого ассортимента блюд и напитков.</w:t>
      </w:r>
    </w:p>
    <w:p w:rsidR="00E62F3D" w:rsidRDefault="00E62F3D" w:rsidP="00297D94">
      <w:pPr>
        <w:pStyle w:val="a9"/>
        <w:spacing w:after="0" w:line="360" w:lineRule="auto"/>
        <w:ind w:left="0" w:firstLine="709"/>
        <w:jc w:val="both"/>
        <w:rPr>
          <w:color w:val="000000"/>
          <w:sz w:val="28"/>
          <w:szCs w:val="28"/>
        </w:rPr>
      </w:pPr>
      <w:r w:rsidRPr="00193324">
        <w:rPr>
          <w:sz w:val="28"/>
          <w:szCs w:val="28"/>
        </w:rPr>
        <w:t>Ценовая политика</w:t>
      </w:r>
      <w:r>
        <w:t xml:space="preserve"> </w:t>
      </w:r>
      <w:r w:rsidRPr="00193324">
        <w:rPr>
          <w:sz w:val="28"/>
          <w:szCs w:val="28"/>
        </w:rPr>
        <w:t xml:space="preserve"> ООО</w:t>
      </w:r>
      <w:r>
        <w:rPr>
          <w:sz w:val="28"/>
          <w:szCs w:val="28"/>
        </w:rPr>
        <w:t> </w:t>
      </w:r>
      <w:r w:rsidRPr="00193324">
        <w:rPr>
          <w:sz w:val="28"/>
          <w:szCs w:val="28"/>
        </w:rPr>
        <w:t>«Восток» позиционируется в сегменте недорогой</w:t>
      </w:r>
      <w:r>
        <w:rPr>
          <w:sz w:val="28"/>
          <w:szCs w:val="28"/>
        </w:rPr>
        <w:t xml:space="preserve"> </w:t>
      </w:r>
      <w:r w:rsidRPr="00193324">
        <w:rPr>
          <w:sz w:val="28"/>
          <w:szCs w:val="28"/>
        </w:rPr>
        <w:t>кухни с демократичными ценами.</w:t>
      </w:r>
      <w:r>
        <w:t xml:space="preserve"> </w:t>
      </w:r>
      <w:r w:rsidRPr="00193324">
        <w:rPr>
          <w:color w:val="000000"/>
          <w:sz w:val="28"/>
          <w:szCs w:val="28"/>
        </w:rPr>
        <w:t>Планирование рыночной цены на продукцию ООО</w:t>
      </w:r>
      <w:r>
        <w:rPr>
          <w:color w:val="000000"/>
          <w:sz w:val="28"/>
          <w:szCs w:val="28"/>
        </w:rPr>
        <w:t> </w:t>
      </w:r>
      <w:r w:rsidRPr="00193324">
        <w:rPr>
          <w:color w:val="000000"/>
          <w:sz w:val="28"/>
          <w:szCs w:val="28"/>
        </w:rPr>
        <w:t>«Восток» осуществляется</w:t>
      </w:r>
      <w:r>
        <w:rPr>
          <w:color w:val="000000"/>
          <w:sz w:val="28"/>
          <w:szCs w:val="28"/>
        </w:rPr>
        <w:t xml:space="preserve"> </w:t>
      </w:r>
      <w:r w:rsidRPr="00193324">
        <w:rPr>
          <w:color w:val="000000"/>
          <w:sz w:val="28"/>
          <w:szCs w:val="28"/>
        </w:rPr>
        <w:t>по следующим этапам:</w:t>
      </w:r>
    </w:p>
    <w:p w:rsidR="00E62F3D" w:rsidRPr="00193324" w:rsidRDefault="00E62F3D" w:rsidP="00297D94">
      <w:pPr>
        <w:pStyle w:val="a9"/>
        <w:spacing w:after="0" w:line="360" w:lineRule="auto"/>
        <w:ind w:left="0" w:firstLine="709"/>
        <w:jc w:val="both"/>
        <w:rPr>
          <w:color w:val="000000"/>
          <w:sz w:val="28"/>
          <w:szCs w:val="28"/>
        </w:rPr>
      </w:pPr>
      <w:r>
        <w:rPr>
          <w:color w:val="000000"/>
          <w:sz w:val="28"/>
          <w:szCs w:val="28"/>
        </w:rPr>
        <w:t xml:space="preserve"> П</w:t>
      </w:r>
      <w:r w:rsidRPr="00193324">
        <w:rPr>
          <w:color w:val="000000"/>
          <w:sz w:val="28"/>
          <w:szCs w:val="28"/>
        </w:rPr>
        <w:t>ланирование</w:t>
      </w:r>
      <w:r>
        <w:rPr>
          <w:color w:val="000000"/>
          <w:sz w:val="28"/>
          <w:szCs w:val="28"/>
        </w:rPr>
        <w:t xml:space="preserve"> </w:t>
      </w:r>
      <w:r w:rsidRPr="00193324">
        <w:rPr>
          <w:color w:val="000000"/>
          <w:sz w:val="28"/>
          <w:szCs w:val="28"/>
        </w:rPr>
        <w:t>оптовой цены. Оптовая цена на продукцию ООО</w:t>
      </w:r>
      <w:r>
        <w:rPr>
          <w:color w:val="000000"/>
          <w:sz w:val="28"/>
          <w:szCs w:val="28"/>
        </w:rPr>
        <w:t> </w:t>
      </w:r>
      <w:r w:rsidRPr="00193324">
        <w:rPr>
          <w:color w:val="000000"/>
          <w:sz w:val="28"/>
          <w:szCs w:val="28"/>
        </w:rPr>
        <w:t xml:space="preserve">«Восток» </w:t>
      </w:r>
      <w:r>
        <w:rPr>
          <w:color w:val="000000"/>
          <w:sz w:val="28"/>
          <w:szCs w:val="28"/>
        </w:rPr>
        <w:t>–</w:t>
      </w:r>
      <w:r w:rsidRPr="00193324">
        <w:rPr>
          <w:color w:val="000000"/>
          <w:sz w:val="28"/>
          <w:szCs w:val="28"/>
        </w:rPr>
        <w:t xml:space="preserve"> цена, с которой товар выходит с кухонного блока. Она состоит из полной себестоимости и прибыли.</w:t>
      </w:r>
    </w:p>
    <w:p w:rsidR="00E62F3D" w:rsidRPr="00193324" w:rsidRDefault="00E62F3D" w:rsidP="00297D94">
      <w:pPr>
        <w:pStyle w:val="a9"/>
        <w:spacing w:after="0" w:line="360" w:lineRule="auto"/>
        <w:ind w:left="0" w:firstLine="709"/>
        <w:jc w:val="both"/>
        <w:rPr>
          <w:color w:val="000000"/>
          <w:sz w:val="28"/>
          <w:szCs w:val="28"/>
        </w:rPr>
      </w:pPr>
      <w:r w:rsidRPr="00193324">
        <w:rPr>
          <w:color w:val="000000"/>
          <w:sz w:val="28"/>
          <w:szCs w:val="28"/>
        </w:rPr>
        <w:t>Планирование отпускной цены. Отпускная цена ООО</w:t>
      </w:r>
      <w:r>
        <w:rPr>
          <w:color w:val="000000"/>
          <w:sz w:val="28"/>
          <w:szCs w:val="28"/>
        </w:rPr>
        <w:t> </w:t>
      </w:r>
      <w:r w:rsidRPr="00193324">
        <w:rPr>
          <w:color w:val="000000"/>
          <w:sz w:val="28"/>
          <w:szCs w:val="28"/>
        </w:rPr>
        <w:t>«Восток»</w:t>
      </w:r>
      <w:r>
        <w:rPr>
          <w:color w:val="000000"/>
          <w:sz w:val="28"/>
          <w:szCs w:val="28"/>
        </w:rPr>
        <w:t xml:space="preserve"> –</w:t>
      </w:r>
      <w:r w:rsidRPr="00193324">
        <w:rPr>
          <w:color w:val="000000"/>
          <w:sz w:val="28"/>
          <w:szCs w:val="28"/>
        </w:rPr>
        <w:t xml:space="preserve"> это цена, которая включает в себя помимо полной себестоимости и прибыли налог на добавленную стоимость</w:t>
      </w:r>
      <w:r>
        <w:rPr>
          <w:color w:val="000000"/>
          <w:sz w:val="28"/>
          <w:szCs w:val="28"/>
        </w:rPr>
        <w:t xml:space="preserve"> –</w:t>
      </w:r>
      <w:r w:rsidRPr="00193324">
        <w:rPr>
          <w:color w:val="000000"/>
          <w:sz w:val="28"/>
          <w:szCs w:val="28"/>
        </w:rPr>
        <w:t xml:space="preserve"> 18</w:t>
      </w:r>
      <w:r>
        <w:rPr>
          <w:color w:val="000000"/>
          <w:sz w:val="28"/>
          <w:szCs w:val="28"/>
        </w:rPr>
        <w:t>%</w:t>
      </w:r>
      <w:r w:rsidRPr="00193324">
        <w:rPr>
          <w:color w:val="000000"/>
          <w:sz w:val="28"/>
          <w:szCs w:val="28"/>
        </w:rPr>
        <w:t>.</w:t>
      </w:r>
    </w:p>
    <w:p w:rsidR="00E62F3D" w:rsidRDefault="00E62F3D" w:rsidP="00297D94">
      <w:pPr>
        <w:pStyle w:val="a9"/>
        <w:spacing w:after="0" w:line="360" w:lineRule="auto"/>
        <w:ind w:left="0" w:firstLine="709"/>
        <w:jc w:val="both"/>
        <w:rPr>
          <w:color w:val="000000"/>
          <w:sz w:val="28"/>
          <w:szCs w:val="28"/>
        </w:rPr>
      </w:pPr>
      <w:r>
        <w:rPr>
          <w:color w:val="000000"/>
          <w:sz w:val="28"/>
          <w:szCs w:val="28"/>
        </w:rPr>
        <w:t xml:space="preserve"> </w:t>
      </w:r>
      <w:r w:rsidRPr="00193324">
        <w:rPr>
          <w:color w:val="000000"/>
          <w:sz w:val="28"/>
          <w:szCs w:val="28"/>
        </w:rPr>
        <w:t>Планирование рыночной</w:t>
      </w:r>
      <w:r>
        <w:rPr>
          <w:color w:val="000000"/>
          <w:sz w:val="28"/>
          <w:szCs w:val="28"/>
        </w:rPr>
        <w:t xml:space="preserve"> </w:t>
      </w:r>
      <w:r w:rsidRPr="00193324">
        <w:rPr>
          <w:color w:val="000000"/>
          <w:sz w:val="28"/>
          <w:szCs w:val="28"/>
        </w:rPr>
        <w:t xml:space="preserve">цены. Рыночная цена – это цена, по которой товар приходит к конечному потребителю, </w:t>
      </w:r>
      <w:r>
        <w:rPr>
          <w:color w:val="000000"/>
          <w:sz w:val="28"/>
          <w:szCs w:val="28"/>
        </w:rPr>
        <w:t>т.е.</w:t>
      </w:r>
      <w:r w:rsidRPr="00193324">
        <w:rPr>
          <w:color w:val="000000"/>
          <w:sz w:val="28"/>
          <w:szCs w:val="28"/>
        </w:rPr>
        <w:t xml:space="preserve"> цена, завершающая процесс ценообразования. Она отличается от отпускной цены предприятия 10</w:t>
      </w:r>
      <w:r>
        <w:rPr>
          <w:color w:val="000000"/>
          <w:sz w:val="28"/>
          <w:szCs w:val="28"/>
        </w:rPr>
        <w:t>%</w:t>
      </w:r>
      <w:r w:rsidRPr="00193324">
        <w:rPr>
          <w:color w:val="000000"/>
          <w:sz w:val="28"/>
          <w:szCs w:val="28"/>
        </w:rPr>
        <w:t xml:space="preserve"> торговой наценки, необходимое для содержания работников и покрытия транспортных расходов в размере 5</w:t>
      </w:r>
      <w:r>
        <w:rPr>
          <w:color w:val="000000"/>
          <w:sz w:val="28"/>
          <w:szCs w:val="28"/>
        </w:rPr>
        <w:t>%</w:t>
      </w:r>
      <w:r w:rsidRPr="00193324">
        <w:rPr>
          <w:color w:val="000000"/>
          <w:sz w:val="28"/>
          <w:szCs w:val="28"/>
        </w:rPr>
        <w:t xml:space="preserve"> на</w:t>
      </w:r>
      <w:r>
        <w:rPr>
          <w:color w:val="000000"/>
          <w:sz w:val="28"/>
          <w:szCs w:val="28"/>
        </w:rPr>
        <w:t xml:space="preserve"> </w:t>
      </w:r>
      <w:r w:rsidRPr="00193324">
        <w:rPr>
          <w:color w:val="000000"/>
          <w:sz w:val="28"/>
          <w:szCs w:val="28"/>
        </w:rPr>
        <w:t>блюда ООО</w:t>
      </w:r>
      <w:r>
        <w:rPr>
          <w:color w:val="000000"/>
          <w:sz w:val="28"/>
          <w:szCs w:val="28"/>
        </w:rPr>
        <w:t> </w:t>
      </w:r>
      <w:r w:rsidRPr="00193324">
        <w:rPr>
          <w:color w:val="000000"/>
          <w:sz w:val="28"/>
          <w:szCs w:val="28"/>
        </w:rPr>
        <w:t>«Восток»</w:t>
      </w:r>
      <w:r>
        <w:rPr>
          <w:color w:val="000000"/>
          <w:sz w:val="28"/>
          <w:szCs w:val="28"/>
        </w:rPr>
        <w:t xml:space="preserve"> </w:t>
      </w:r>
      <w:r w:rsidRPr="00193324">
        <w:rPr>
          <w:color w:val="000000"/>
          <w:sz w:val="28"/>
          <w:szCs w:val="28"/>
        </w:rPr>
        <w:t>(всего 15</w:t>
      </w:r>
      <w:r>
        <w:rPr>
          <w:color w:val="000000"/>
          <w:sz w:val="28"/>
          <w:szCs w:val="28"/>
        </w:rPr>
        <w:t>%</w:t>
      </w:r>
      <w:r w:rsidRPr="00193324">
        <w:rPr>
          <w:color w:val="000000"/>
          <w:sz w:val="28"/>
          <w:szCs w:val="28"/>
        </w:rPr>
        <w:t>).</w:t>
      </w:r>
    </w:p>
    <w:p w:rsidR="00E62F3D" w:rsidRPr="00193324" w:rsidRDefault="00E62F3D" w:rsidP="00A972E9">
      <w:pPr>
        <w:pStyle w:val="a9"/>
        <w:tabs>
          <w:tab w:val="left" w:pos="5220"/>
        </w:tabs>
        <w:spacing w:after="0" w:line="360" w:lineRule="auto"/>
        <w:ind w:left="0" w:firstLine="709"/>
        <w:jc w:val="both"/>
        <w:rPr>
          <w:color w:val="000000"/>
          <w:sz w:val="28"/>
          <w:szCs w:val="28"/>
        </w:rPr>
      </w:pPr>
      <w:r w:rsidRPr="00193324">
        <w:rPr>
          <w:color w:val="000000"/>
          <w:sz w:val="28"/>
          <w:szCs w:val="28"/>
        </w:rPr>
        <w:t xml:space="preserve">Во многом решения по установлению </w:t>
      </w:r>
      <w:r w:rsidRPr="00193324">
        <w:rPr>
          <w:iCs/>
          <w:noProof/>
          <w:color w:val="000000"/>
          <w:sz w:val="28"/>
        </w:rPr>
        <w:t>рыночной цены</w:t>
      </w:r>
      <w:r>
        <w:rPr>
          <w:iCs/>
          <w:noProof/>
          <w:color w:val="000000"/>
          <w:sz w:val="28"/>
        </w:rPr>
        <w:t xml:space="preserve"> </w:t>
      </w:r>
      <w:r w:rsidRPr="00193324">
        <w:rPr>
          <w:iCs/>
          <w:noProof/>
          <w:color w:val="000000"/>
          <w:sz w:val="28"/>
        </w:rPr>
        <w:t xml:space="preserve">на продукцию </w:t>
      </w:r>
      <w:r w:rsidRPr="00193324">
        <w:rPr>
          <w:color w:val="000000"/>
          <w:sz w:val="28"/>
          <w:szCs w:val="28"/>
        </w:rPr>
        <w:t>ООО</w:t>
      </w:r>
      <w:r>
        <w:rPr>
          <w:color w:val="000000"/>
          <w:sz w:val="28"/>
          <w:szCs w:val="28"/>
        </w:rPr>
        <w:t> </w:t>
      </w:r>
      <w:r w:rsidRPr="00193324">
        <w:rPr>
          <w:color w:val="000000"/>
          <w:sz w:val="28"/>
          <w:szCs w:val="28"/>
        </w:rPr>
        <w:t>«</w:t>
      </w:r>
      <w:r>
        <w:rPr>
          <w:color w:val="000000"/>
          <w:sz w:val="28"/>
          <w:szCs w:val="28"/>
        </w:rPr>
        <w:t>Восток</w:t>
      </w:r>
      <w:r w:rsidRPr="00193324">
        <w:rPr>
          <w:color w:val="000000"/>
          <w:sz w:val="28"/>
          <w:szCs w:val="28"/>
        </w:rPr>
        <w:t>» определяется внешними причинами</w:t>
      </w:r>
      <w:r>
        <w:rPr>
          <w:color w:val="000000"/>
          <w:sz w:val="28"/>
          <w:szCs w:val="28"/>
        </w:rPr>
        <w:t xml:space="preserve"> </w:t>
      </w:r>
      <w:r w:rsidRPr="00193324">
        <w:rPr>
          <w:color w:val="000000"/>
          <w:sz w:val="28"/>
          <w:szCs w:val="28"/>
        </w:rPr>
        <w:t>по отношению к предприятию. В одних случаях эти причины значительно уменьшают свободу предприятия в установлении цен, в других случаях – не оказывает заметного влияния на свободу ценообразования, в третьих – значительно расширяют эту свободу. Следовательно, конечным результатом первого этапа процесса планирования рыночной цены</w:t>
      </w:r>
      <w:r>
        <w:rPr>
          <w:color w:val="000000"/>
          <w:sz w:val="28"/>
          <w:szCs w:val="28"/>
        </w:rPr>
        <w:t xml:space="preserve"> </w:t>
      </w:r>
      <w:r w:rsidRPr="00193324">
        <w:rPr>
          <w:color w:val="000000"/>
          <w:sz w:val="28"/>
          <w:szCs w:val="28"/>
        </w:rPr>
        <w:t>должно быть выявление границ предприятия в установлении рыночных цен на продукцию.</w:t>
      </w:r>
    </w:p>
    <w:p w:rsidR="00E62F3D" w:rsidRPr="00193324" w:rsidRDefault="00E62F3D" w:rsidP="00A972E9">
      <w:pPr>
        <w:pStyle w:val="2"/>
        <w:ind w:left="0" w:firstLine="709"/>
        <w:rPr>
          <w:szCs w:val="28"/>
        </w:rPr>
      </w:pPr>
      <w:r w:rsidRPr="00193324">
        <w:rPr>
          <w:szCs w:val="28"/>
        </w:rPr>
        <w:t>Специалисты</w:t>
      </w:r>
      <w:r>
        <w:rPr>
          <w:szCs w:val="28"/>
        </w:rPr>
        <w:t xml:space="preserve"> </w:t>
      </w:r>
      <w:r w:rsidRPr="00193324">
        <w:rPr>
          <w:szCs w:val="28"/>
        </w:rPr>
        <w:t>ООО</w:t>
      </w:r>
      <w:r>
        <w:rPr>
          <w:szCs w:val="28"/>
        </w:rPr>
        <w:t> </w:t>
      </w:r>
      <w:r w:rsidRPr="00193324">
        <w:rPr>
          <w:szCs w:val="28"/>
        </w:rPr>
        <w:t>«</w:t>
      </w:r>
      <w:r>
        <w:rPr>
          <w:szCs w:val="28"/>
        </w:rPr>
        <w:t>Восток</w:t>
      </w:r>
      <w:r w:rsidRPr="00193324">
        <w:rPr>
          <w:szCs w:val="28"/>
        </w:rPr>
        <w:t>» при планировании рыночных цен своей продукции</w:t>
      </w:r>
      <w:r>
        <w:rPr>
          <w:szCs w:val="28"/>
        </w:rPr>
        <w:t xml:space="preserve"> </w:t>
      </w:r>
      <w:r w:rsidRPr="00193324">
        <w:rPr>
          <w:szCs w:val="28"/>
        </w:rPr>
        <w:t>используют метод ценообразования «издержки + прибыль»</w:t>
      </w:r>
      <w:r>
        <w:rPr>
          <w:szCs w:val="28"/>
        </w:rPr>
        <w:t xml:space="preserve"> </w:t>
      </w:r>
      <w:r w:rsidRPr="00193324">
        <w:rPr>
          <w:szCs w:val="28"/>
        </w:rPr>
        <w:t>потому, что во-первых, предприниматели всегда лучше знают свои издержки, чем спрос покупателей и цены конкурентов.</w:t>
      </w:r>
    </w:p>
    <w:p w:rsidR="00E62F3D" w:rsidRDefault="00E62F3D" w:rsidP="00A972E9">
      <w:pPr>
        <w:pStyle w:val="2"/>
        <w:ind w:left="0" w:firstLine="709"/>
        <w:rPr>
          <w:szCs w:val="28"/>
        </w:rPr>
      </w:pPr>
      <w:r w:rsidRPr="00193324">
        <w:rPr>
          <w:szCs w:val="28"/>
        </w:rPr>
        <w:t>Во-вторых, этот метод уменьшает ценовую конкуренцию, когда все фирмы используют его в своей практике ценообразования. В данной ситуации их цены очень близки друг к другу.</w:t>
      </w:r>
    </w:p>
    <w:p w:rsidR="00E62F3D" w:rsidRPr="00193324" w:rsidRDefault="00E62F3D" w:rsidP="00A972E9">
      <w:pPr>
        <w:pStyle w:val="a9"/>
        <w:tabs>
          <w:tab w:val="left" w:pos="0"/>
        </w:tabs>
        <w:spacing w:after="0" w:line="360" w:lineRule="auto"/>
        <w:ind w:left="0" w:firstLine="709"/>
        <w:jc w:val="both"/>
        <w:rPr>
          <w:color w:val="000000"/>
          <w:sz w:val="28"/>
          <w:szCs w:val="28"/>
        </w:rPr>
      </w:pPr>
      <w:r w:rsidRPr="00193324">
        <w:rPr>
          <w:color w:val="000000"/>
          <w:sz w:val="28"/>
          <w:szCs w:val="28"/>
        </w:rPr>
        <w:t>Так как на предприятии используется всего лишь один</w:t>
      </w:r>
      <w:r>
        <w:rPr>
          <w:color w:val="000000"/>
          <w:sz w:val="28"/>
          <w:szCs w:val="28"/>
        </w:rPr>
        <w:t xml:space="preserve"> </w:t>
      </w:r>
      <w:r w:rsidRPr="00193324">
        <w:rPr>
          <w:color w:val="000000"/>
          <w:sz w:val="28"/>
          <w:szCs w:val="28"/>
        </w:rPr>
        <w:t>метод ценообразования – затратный метод (метод ориентации на издержки), необходимо отметить</w:t>
      </w:r>
      <w:r>
        <w:rPr>
          <w:color w:val="000000"/>
          <w:sz w:val="28"/>
          <w:szCs w:val="28"/>
        </w:rPr>
        <w:t xml:space="preserve"> </w:t>
      </w:r>
      <w:r w:rsidRPr="00193324">
        <w:rPr>
          <w:color w:val="000000"/>
          <w:sz w:val="28"/>
          <w:szCs w:val="28"/>
        </w:rPr>
        <w:t>его плюсы и минусы:</w:t>
      </w:r>
    </w:p>
    <w:p w:rsidR="00E62F3D" w:rsidRPr="00B40AA4" w:rsidRDefault="00E62F3D" w:rsidP="00B40AA4">
      <w:pPr>
        <w:pStyle w:val="a9"/>
        <w:tabs>
          <w:tab w:val="left" w:pos="0"/>
        </w:tabs>
        <w:spacing w:after="0" w:line="360" w:lineRule="auto"/>
        <w:ind w:left="0" w:firstLine="709"/>
        <w:jc w:val="both"/>
        <w:rPr>
          <w:color w:val="000000"/>
          <w:sz w:val="28"/>
          <w:szCs w:val="28"/>
        </w:rPr>
      </w:pPr>
      <w:r w:rsidRPr="00193324">
        <w:rPr>
          <w:color w:val="000000"/>
          <w:sz w:val="28"/>
          <w:szCs w:val="28"/>
        </w:rPr>
        <w:t>Плюсы затратного метода: ООО</w:t>
      </w:r>
      <w:r>
        <w:rPr>
          <w:color w:val="000000"/>
          <w:sz w:val="28"/>
          <w:szCs w:val="28"/>
        </w:rPr>
        <w:t> </w:t>
      </w:r>
      <w:r w:rsidRPr="00193324">
        <w:rPr>
          <w:color w:val="000000"/>
          <w:sz w:val="28"/>
          <w:szCs w:val="28"/>
        </w:rPr>
        <w:t>«Восток»</w:t>
      </w:r>
      <w:r>
        <w:rPr>
          <w:color w:val="000000"/>
          <w:sz w:val="28"/>
          <w:szCs w:val="28"/>
        </w:rPr>
        <w:t xml:space="preserve"> </w:t>
      </w:r>
      <w:r w:rsidRPr="00193324">
        <w:rPr>
          <w:color w:val="000000"/>
          <w:sz w:val="28"/>
          <w:szCs w:val="28"/>
        </w:rPr>
        <w:t>имеет всегда больше информации о своих издержках, чем о потребительском спросе. Поэтому данный метод чрезвычайно прост для</w:t>
      </w:r>
      <w:r>
        <w:rPr>
          <w:color w:val="000000"/>
          <w:sz w:val="28"/>
          <w:szCs w:val="28"/>
        </w:rPr>
        <w:t xml:space="preserve"> </w:t>
      </w:r>
      <w:r w:rsidRPr="00193324">
        <w:rPr>
          <w:color w:val="000000"/>
          <w:sz w:val="28"/>
          <w:szCs w:val="28"/>
        </w:rPr>
        <w:t>его использованием специалистами экономического отдела</w:t>
      </w:r>
      <w:r>
        <w:rPr>
          <w:color w:val="000000"/>
          <w:sz w:val="28"/>
          <w:szCs w:val="28"/>
        </w:rPr>
        <w:t xml:space="preserve"> </w:t>
      </w:r>
      <w:r w:rsidRPr="00193324">
        <w:rPr>
          <w:color w:val="000000"/>
          <w:sz w:val="28"/>
          <w:szCs w:val="28"/>
        </w:rPr>
        <w:t>предприятия. Минусы затратного метода: Данный метод не связан с текущим спросом и недостаточно</w:t>
      </w:r>
      <w:r>
        <w:rPr>
          <w:color w:val="000000"/>
          <w:sz w:val="28"/>
          <w:szCs w:val="28"/>
        </w:rPr>
        <w:t xml:space="preserve"> </w:t>
      </w:r>
      <w:r w:rsidRPr="00193324">
        <w:rPr>
          <w:color w:val="000000"/>
          <w:sz w:val="28"/>
          <w:szCs w:val="28"/>
        </w:rPr>
        <w:t>учитывает потребительские свойства производимой</w:t>
      </w:r>
      <w:r>
        <w:rPr>
          <w:color w:val="000000"/>
          <w:sz w:val="28"/>
          <w:szCs w:val="28"/>
        </w:rPr>
        <w:t xml:space="preserve"> </w:t>
      </w:r>
      <w:r w:rsidRPr="00193324">
        <w:rPr>
          <w:color w:val="000000"/>
          <w:sz w:val="28"/>
          <w:szCs w:val="28"/>
        </w:rPr>
        <w:t>и реализуемой ресторанной продукции.</w:t>
      </w:r>
    </w:p>
    <w:p w:rsidR="00E62F3D" w:rsidRDefault="00E62F3D" w:rsidP="00A972E9">
      <w:pPr>
        <w:pStyle w:val="2"/>
        <w:ind w:left="0" w:firstLine="709"/>
      </w:pPr>
      <w:r w:rsidRPr="00193324">
        <w:t>В совокупности</w:t>
      </w:r>
      <w:r>
        <w:t xml:space="preserve"> </w:t>
      </w:r>
      <w:r w:rsidRPr="00193324">
        <w:t>рыночная цена конкретного блюда ООО</w:t>
      </w:r>
      <w:r>
        <w:t> </w:t>
      </w:r>
      <w:r w:rsidRPr="00193324">
        <w:t>«Восток» определяется взаимным действием трёх групп факторов: издержек производства, состояния спроса и уровня конкуренции на рынке услуг общественного питания.</w:t>
      </w:r>
    </w:p>
    <w:p w:rsidR="00E62F3D" w:rsidRPr="00193324" w:rsidRDefault="00E62F3D" w:rsidP="00A972E9">
      <w:pPr>
        <w:pStyle w:val="a9"/>
        <w:tabs>
          <w:tab w:val="left" w:pos="5220"/>
        </w:tabs>
        <w:spacing w:after="0" w:line="360" w:lineRule="auto"/>
        <w:ind w:left="0" w:firstLine="709"/>
        <w:jc w:val="both"/>
        <w:rPr>
          <w:iCs/>
          <w:color w:val="000000"/>
          <w:sz w:val="28"/>
          <w:szCs w:val="28"/>
        </w:rPr>
      </w:pPr>
      <w:r w:rsidRPr="00193324">
        <w:rPr>
          <w:color w:val="000000"/>
          <w:sz w:val="28"/>
          <w:szCs w:val="28"/>
        </w:rPr>
        <w:t>Особенностью ценообразования на продукцию ООО</w:t>
      </w:r>
      <w:r>
        <w:rPr>
          <w:color w:val="000000"/>
          <w:sz w:val="28"/>
          <w:szCs w:val="28"/>
        </w:rPr>
        <w:t> </w:t>
      </w:r>
      <w:r w:rsidRPr="00193324">
        <w:rPr>
          <w:color w:val="000000"/>
          <w:sz w:val="28"/>
          <w:szCs w:val="28"/>
        </w:rPr>
        <w:t>«Восток» является то, что данная продукция реализуется населению и на нее формируются розничные</w:t>
      </w:r>
      <w:r>
        <w:rPr>
          <w:color w:val="000000"/>
          <w:sz w:val="28"/>
          <w:szCs w:val="28"/>
        </w:rPr>
        <w:t xml:space="preserve"> </w:t>
      </w:r>
      <w:r w:rsidRPr="00193324">
        <w:rPr>
          <w:color w:val="000000"/>
          <w:sz w:val="28"/>
          <w:szCs w:val="28"/>
        </w:rPr>
        <w:t>цены, уровень которых складывается из стоимости сырья по розничным ценам и наценок, предназначенных наряду с торговыми наценками для возмещения совокупных издержек данных предприятий, уплаты налогов и неналоговых платежей согласно действующему законодательству, образования прибыли.</w:t>
      </w:r>
    </w:p>
    <w:p w:rsidR="00E62F3D" w:rsidRPr="00193324" w:rsidRDefault="00E62F3D" w:rsidP="00A972E9">
      <w:pPr>
        <w:pStyle w:val="content"/>
        <w:spacing w:line="360" w:lineRule="auto"/>
        <w:ind w:firstLine="709"/>
        <w:jc w:val="both"/>
        <w:rPr>
          <w:rFonts w:ascii="Times New Roman" w:hAnsi="Times New Roman" w:cs="Times New Roman"/>
          <w:sz w:val="28"/>
          <w:szCs w:val="28"/>
        </w:rPr>
      </w:pPr>
      <w:r w:rsidRPr="00193324">
        <w:rPr>
          <w:rFonts w:ascii="Times New Roman" w:hAnsi="Times New Roman" w:cs="Times New Roman"/>
          <w:sz w:val="28"/>
          <w:szCs w:val="28"/>
        </w:rPr>
        <w:t>Особенность ценообразования в сфере общественного питания, представителем которой является ООО</w:t>
      </w:r>
      <w:r>
        <w:rPr>
          <w:rFonts w:ascii="Times New Roman" w:hAnsi="Times New Roman" w:cs="Times New Roman"/>
          <w:sz w:val="28"/>
          <w:szCs w:val="28"/>
        </w:rPr>
        <w:t> </w:t>
      </w:r>
      <w:r w:rsidRPr="00193324">
        <w:rPr>
          <w:rFonts w:ascii="Times New Roman" w:hAnsi="Times New Roman" w:cs="Times New Roman"/>
          <w:sz w:val="28"/>
          <w:szCs w:val="28"/>
        </w:rPr>
        <w:t>«Восток»,</w:t>
      </w:r>
      <w:r>
        <w:rPr>
          <w:rFonts w:ascii="Times New Roman" w:hAnsi="Times New Roman" w:cs="Times New Roman"/>
          <w:sz w:val="28"/>
          <w:szCs w:val="28"/>
        </w:rPr>
        <w:t xml:space="preserve"> </w:t>
      </w:r>
      <w:r w:rsidRPr="00193324">
        <w:rPr>
          <w:rFonts w:ascii="Times New Roman" w:hAnsi="Times New Roman" w:cs="Times New Roman"/>
          <w:sz w:val="28"/>
          <w:szCs w:val="28"/>
        </w:rPr>
        <w:t>состоит еще и в том, что в этой отрасли не определяется себестоимость единицы выпускаемой продукции.</w:t>
      </w:r>
      <w:r>
        <w:rPr>
          <w:rFonts w:ascii="Times New Roman" w:hAnsi="Times New Roman" w:cs="Times New Roman"/>
          <w:sz w:val="28"/>
          <w:szCs w:val="28"/>
        </w:rPr>
        <w:t xml:space="preserve"> </w:t>
      </w:r>
      <w:r w:rsidRPr="00193324">
        <w:rPr>
          <w:rFonts w:ascii="Times New Roman" w:hAnsi="Times New Roman" w:cs="Times New Roman"/>
          <w:sz w:val="28"/>
          <w:szCs w:val="28"/>
        </w:rPr>
        <w:t>На каждое изделие собственного производства рассчитывается цена реализации.</w:t>
      </w:r>
    </w:p>
    <w:p w:rsidR="00E62F3D" w:rsidRDefault="00E62F3D" w:rsidP="00B40AA4">
      <w:pPr>
        <w:spacing w:line="360" w:lineRule="auto"/>
        <w:ind w:firstLine="709"/>
        <w:jc w:val="both"/>
        <w:rPr>
          <w:color w:val="000000"/>
        </w:rPr>
      </w:pPr>
      <w:r w:rsidRPr="00193324">
        <w:rPr>
          <w:bCs/>
          <w:color w:val="000000"/>
        </w:rPr>
        <w:t>В процессе планирования</w:t>
      </w:r>
      <w:r>
        <w:rPr>
          <w:bCs/>
          <w:color w:val="000000"/>
        </w:rPr>
        <w:t xml:space="preserve"> </w:t>
      </w:r>
      <w:r w:rsidRPr="00193324">
        <w:rPr>
          <w:bCs/>
          <w:color w:val="000000"/>
        </w:rPr>
        <w:t xml:space="preserve">рыночной цены </w:t>
      </w:r>
      <w:r w:rsidRPr="00193324">
        <w:rPr>
          <w:color w:val="000000"/>
        </w:rPr>
        <w:t>ООО</w:t>
      </w:r>
      <w:r>
        <w:rPr>
          <w:color w:val="000000"/>
        </w:rPr>
        <w:t> </w:t>
      </w:r>
      <w:r w:rsidRPr="00193324">
        <w:rPr>
          <w:color w:val="000000"/>
        </w:rPr>
        <w:t xml:space="preserve">«Восток» используется метод </w:t>
      </w:r>
      <w:r w:rsidRPr="00193324">
        <w:rPr>
          <w:bCs/>
          <w:color w:val="000000"/>
        </w:rPr>
        <w:t>ориентации на издержки, который</w:t>
      </w:r>
      <w:r>
        <w:rPr>
          <w:bCs/>
          <w:color w:val="000000"/>
        </w:rPr>
        <w:t xml:space="preserve"> </w:t>
      </w:r>
      <w:r w:rsidRPr="00193324">
        <w:rPr>
          <w:color w:val="000000"/>
        </w:rPr>
        <w:t>предполагает построение цены по принципу «издержки + ресторанная</w:t>
      </w:r>
      <w:r>
        <w:rPr>
          <w:color w:val="000000"/>
        </w:rPr>
        <w:t xml:space="preserve"> </w:t>
      </w:r>
      <w:r w:rsidRPr="00193324">
        <w:rPr>
          <w:color w:val="000000"/>
        </w:rPr>
        <w:t>наценка)», а также через получение общего объема прибыли и безубыточности.</w:t>
      </w:r>
    </w:p>
    <w:p w:rsidR="00E62F3D" w:rsidRDefault="00E62F3D" w:rsidP="00B40AA4">
      <w:pPr>
        <w:spacing w:line="360" w:lineRule="auto"/>
        <w:ind w:firstLine="709"/>
        <w:jc w:val="both"/>
        <w:rPr>
          <w:color w:val="000000"/>
        </w:rPr>
      </w:pPr>
    </w:p>
    <w:p w:rsidR="00E62F3D" w:rsidRDefault="00E62F3D" w:rsidP="00B40AA4">
      <w:pPr>
        <w:spacing w:line="360" w:lineRule="auto"/>
        <w:ind w:firstLine="709"/>
        <w:jc w:val="both"/>
        <w:rPr>
          <w:color w:val="000000"/>
        </w:rPr>
      </w:pPr>
    </w:p>
    <w:p w:rsidR="00E62F3D" w:rsidRDefault="00E62F3D" w:rsidP="00B40AA4">
      <w:pPr>
        <w:spacing w:line="360" w:lineRule="auto"/>
        <w:ind w:firstLine="709"/>
        <w:jc w:val="both"/>
        <w:rPr>
          <w:color w:val="000000"/>
        </w:rPr>
      </w:pPr>
    </w:p>
    <w:p w:rsidR="00E62F3D" w:rsidRDefault="00E62F3D" w:rsidP="00B40AA4">
      <w:pPr>
        <w:spacing w:line="360" w:lineRule="auto"/>
        <w:ind w:firstLine="709"/>
        <w:jc w:val="both"/>
        <w:rPr>
          <w:color w:val="000000"/>
        </w:rPr>
      </w:pPr>
    </w:p>
    <w:p w:rsidR="00E62F3D" w:rsidRDefault="00E62F3D" w:rsidP="00B40AA4">
      <w:pPr>
        <w:spacing w:line="360" w:lineRule="auto"/>
        <w:ind w:firstLine="709"/>
        <w:jc w:val="both"/>
        <w:rPr>
          <w:color w:val="000000"/>
        </w:rPr>
      </w:pPr>
    </w:p>
    <w:p w:rsidR="00E62F3D" w:rsidRDefault="00E62F3D" w:rsidP="00B40AA4">
      <w:pPr>
        <w:spacing w:line="360" w:lineRule="auto"/>
        <w:ind w:firstLine="709"/>
        <w:jc w:val="both"/>
        <w:rPr>
          <w:color w:val="000000"/>
        </w:rPr>
      </w:pPr>
    </w:p>
    <w:p w:rsidR="00E62F3D" w:rsidRDefault="00E62F3D" w:rsidP="00B40AA4">
      <w:pPr>
        <w:spacing w:line="360" w:lineRule="auto"/>
        <w:ind w:firstLine="709"/>
        <w:jc w:val="center"/>
        <w:rPr>
          <w:color w:val="000000"/>
        </w:rPr>
      </w:pPr>
      <w:r>
        <w:rPr>
          <w:color w:val="000000"/>
        </w:rPr>
        <w:t>Заключение</w:t>
      </w:r>
    </w:p>
    <w:p w:rsidR="00E62F3D" w:rsidRPr="00CF67D4" w:rsidRDefault="00E62F3D" w:rsidP="00CF67D4">
      <w:pPr>
        <w:spacing w:line="360" w:lineRule="auto"/>
        <w:ind w:firstLine="709"/>
        <w:jc w:val="both"/>
        <w:rPr>
          <w:color w:val="000000"/>
        </w:rPr>
      </w:pPr>
      <w:r w:rsidRPr="00CF67D4">
        <w:rPr>
          <w:color w:val="000000"/>
        </w:rPr>
        <w:t>Написав курсовую работу, я могу сделать некоторые выводы. В работе я осветила  вопросы: что такое цена, функции и виды цены, ценообразование в рыночной экономике, м</w:t>
      </w:r>
      <w:r>
        <w:rPr>
          <w:color w:val="000000"/>
        </w:rPr>
        <w:t>етоды</w:t>
      </w:r>
      <w:r w:rsidRPr="00CF67D4">
        <w:rPr>
          <w:color w:val="000000"/>
        </w:rPr>
        <w:t xml:space="preserve"> ценообразования, а также</w:t>
      </w:r>
      <w:r>
        <w:rPr>
          <w:color w:val="000000"/>
        </w:rPr>
        <w:t xml:space="preserve"> рассмотрела пример формирования цены в торговом предприятии</w:t>
      </w:r>
      <w:r w:rsidRPr="00CF67D4">
        <w:rPr>
          <w:color w:val="000000"/>
        </w:rPr>
        <w:t>.</w:t>
      </w:r>
    </w:p>
    <w:p w:rsidR="00E62F3D" w:rsidRPr="00CF67D4" w:rsidRDefault="00E62F3D" w:rsidP="00CF67D4">
      <w:pPr>
        <w:spacing w:line="360" w:lineRule="auto"/>
        <w:ind w:firstLine="709"/>
        <w:jc w:val="both"/>
        <w:rPr>
          <w:color w:val="000000"/>
        </w:rPr>
      </w:pPr>
      <w:r w:rsidRPr="00CF67D4">
        <w:rPr>
          <w:color w:val="000000"/>
        </w:rPr>
        <w:t>Я  считаю, данный вопрос интересным не только с позиции получения прибыли и выживания на рынке данного предприятия, но и важным при определении приоритетов в технической политике в целом. Ведь хотя все технические решения определяются инженерным персоналом предприятий, эффективность всех нововведений проверяется рынком через цену реализации продукции.</w:t>
      </w:r>
    </w:p>
    <w:p w:rsidR="00E62F3D" w:rsidRPr="00CF67D4" w:rsidRDefault="00E62F3D" w:rsidP="00CF67D4">
      <w:pPr>
        <w:spacing w:line="360" w:lineRule="auto"/>
        <w:ind w:firstLine="709"/>
        <w:jc w:val="both"/>
        <w:rPr>
          <w:color w:val="000000"/>
        </w:rPr>
      </w:pPr>
      <w:r w:rsidRPr="00CF67D4">
        <w:rPr>
          <w:color w:val="000000"/>
        </w:rPr>
        <w:t xml:space="preserve"> Установление цены – один из важных элементов экономики предприятия, прямо воздействующий на сбытовую деятельность, поскольку уровень и соотношение цен на отдельные виды продукции, особенно на конкурирующие изделия, оказывают определяющее влияние на объемы совершаемых клиентами закупок.</w:t>
      </w:r>
    </w:p>
    <w:p w:rsidR="00E62F3D" w:rsidRPr="00CF67D4" w:rsidRDefault="00E62F3D" w:rsidP="00CF67D4">
      <w:pPr>
        <w:spacing w:line="360" w:lineRule="auto"/>
        <w:ind w:firstLine="709"/>
        <w:jc w:val="both"/>
        <w:rPr>
          <w:color w:val="000000"/>
        </w:rPr>
      </w:pPr>
      <w:r w:rsidRPr="00CF67D4">
        <w:rPr>
          <w:color w:val="000000"/>
        </w:rPr>
        <w:t xml:space="preserve">Цены находятся в тесной зависимости со всеми составляющими деятельности фирмы. От цен во многом зависят реальные коммерческие результаты, а верная или ошибочная ценовая политика оказывает долговременное воздействие на положение фирмы на рынке. </w:t>
      </w:r>
    </w:p>
    <w:p w:rsidR="00E62F3D" w:rsidRPr="00CF67D4" w:rsidRDefault="00E62F3D" w:rsidP="00CF67D4">
      <w:pPr>
        <w:spacing w:line="360" w:lineRule="auto"/>
        <w:ind w:firstLine="709"/>
        <w:jc w:val="both"/>
        <w:rPr>
          <w:color w:val="000000"/>
        </w:rPr>
      </w:pPr>
      <w:r w:rsidRPr="00CF67D4">
        <w:rPr>
          <w:color w:val="000000"/>
        </w:rPr>
        <w:t xml:space="preserve">С помощью цен решаются многие задачи, что свидетельствует о том, что в рыночной экономике их значение в управлении хозяйством, регулировании производства, механизме обращения, обмена, распределения, потребления и накопления постоянно возрастает. Экономическая сущность цены активно проявляется в её специфических функциях, связанных с действием объективных экономических законов. </w:t>
      </w:r>
    </w:p>
    <w:p w:rsidR="00E62F3D" w:rsidRPr="00CF67D4" w:rsidRDefault="00E62F3D" w:rsidP="00CF67D4">
      <w:pPr>
        <w:spacing w:line="360" w:lineRule="auto"/>
        <w:ind w:firstLine="709"/>
        <w:jc w:val="both"/>
        <w:rPr>
          <w:color w:val="000000"/>
        </w:rPr>
      </w:pPr>
      <w:r w:rsidRPr="00CF67D4">
        <w:rPr>
          <w:color w:val="000000"/>
        </w:rPr>
        <w:t>Между различными функциями цены имеется взаимосвязь, которая проявляется как в единстве, так и в противоречии. Стимулирующая функция цены содействует реализации функции сбалансирования спроса и предложения, т.е. способствует наращиванию производства товаров, пользующихся спросом, а также взаимодействует с социальной функцией, регулируя объём потребления товаров и услуг, используя ценовые рычаги для социальной защиты отдельных групп населения. Распределительная функция цены взаимосвязана с функцией, способствующей рациональному размещению производства, содействуя переливу капиталов из одного сектора экономики в другой, в котором имеется повышенный спрос на конкретные товары и складывается относительно высокая норма прибыли.</w:t>
      </w:r>
    </w:p>
    <w:p w:rsidR="00E62F3D" w:rsidRPr="00CF67D4" w:rsidRDefault="00E62F3D" w:rsidP="00CF67D4">
      <w:pPr>
        <w:spacing w:line="360" w:lineRule="auto"/>
        <w:ind w:firstLine="709"/>
        <w:jc w:val="both"/>
        <w:rPr>
          <w:color w:val="000000"/>
        </w:rPr>
      </w:pPr>
      <w:r w:rsidRPr="00CF67D4">
        <w:rPr>
          <w:color w:val="000000"/>
        </w:rPr>
        <w:t>Учетно-измерительная функция цены часто вступает в противоречия со всеми другими функциями, так как в рыночных условиях цены существенно могут отклоняться от издержек производства и реализации товаров.</w:t>
      </w:r>
    </w:p>
    <w:p w:rsidR="00E62F3D" w:rsidRDefault="00E62F3D" w:rsidP="00CF67D4">
      <w:pPr>
        <w:spacing w:line="360" w:lineRule="auto"/>
        <w:ind w:firstLine="709"/>
        <w:jc w:val="both"/>
        <w:rPr>
          <w:color w:val="000000"/>
        </w:rPr>
      </w:pPr>
      <w:r w:rsidRPr="00CF67D4">
        <w:rPr>
          <w:color w:val="000000"/>
        </w:rPr>
        <w:t>На практике взаимосвязи между различными функциями цены могут быть более сложными и разнообразными, поэтому маркетинговые службы предприятий должны заниматься изучением данного вопроса.</w:t>
      </w:r>
    </w:p>
    <w:p w:rsidR="00E62F3D" w:rsidRDefault="00E62F3D" w:rsidP="00CF67D4">
      <w:pPr>
        <w:spacing w:line="360" w:lineRule="auto"/>
        <w:ind w:firstLine="709"/>
        <w:jc w:val="both"/>
        <w:rPr>
          <w:color w:val="000000"/>
        </w:rPr>
      </w:pPr>
      <w:r w:rsidRPr="00CF67D4">
        <w:rPr>
          <w:color w:val="000000"/>
        </w:rPr>
        <w:t>Несмотря на множество цен, действующих на рынке, они между собой взаимосвязаны. Стоит только внести изменения в уровень одной цены, как эти изменения обнаруживаются в уровнях других цен.</w:t>
      </w:r>
    </w:p>
    <w:p w:rsidR="00E62F3D" w:rsidRPr="00DE50E6" w:rsidRDefault="00E62F3D" w:rsidP="00CF67D4">
      <w:pPr>
        <w:spacing w:line="360" w:lineRule="auto"/>
        <w:ind w:firstLine="709"/>
        <w:jc w:val="both"/>
      </w:pPr>
      <w:r w:rsidRPr="00DE50E6">
        <w:t>Таким образом, разработка стратегии ценообразования достаточно сложный процесс, который включает определение целей предприятия и общей политики ценообразования, анализ маркетинговых и ценовых исследований, реализацию ценовой стратегии и её изменение с учётом государственного регулирования цен.</w:t>
      </w:r>
    </w:p>
    <w:p w:rsidR="00E62F3D" w:rsidRDefault="00E62F3D" w:rsidP="00CF67D4">
      <w:pPr>
        <w:spacing w:line="360" w:lineRule="auto"/>
        <w:ind w:firstLine="709"/>
        <w:jc w:val="both"/>
      </w:pPr>
      <w:r w:rsidRPr="00DE50E6">
        <w:t>Для того чтобы более полно раскрыть тему моей курсовой работы, я рассмотрела пример эффективного применения ценовой политик</w:t>
      </w:r>
      <w:r>
        <w:t>и на торговом предприятии ООО «Восток», которое занимается розничной торговлей салатами и другими блюдами.</w:t>
      </w:r>
    </w:p>
    <w:p w:rsidR="00E62F3D" w:rsidRDefault="00E62F3D" w:rsidP="00CF67D4">
      <w:pPr>
        <w:spacing w:line="360" w:lineRule="auto"/>
        <w:ind w:firstLine="709"/>
        <w:jc w:val="both"/>
        <w:rPr>
          <w:color w:val="000000"/>
        </w:rPr>
      </w:pPr>
      <w:r w:rsidRPr="00CF67D4">
        <w:rPr>
          <w:color w:val="000000"/>
        </w:rPr>
        <w:t>Приведённый мной пример наглядно показывает насколько важно выбрать правильную ценовую политику, для того чтобы предприятие эффективно развивалось и получало прибыль. Ведь важнейшим условием дальнейших экономических преобразований в нашей стране – целесообразно установленная и эффективно действующая  система ценообразования, от которой зависит разработка целостной системы экономических методов управления хозяйством, финансовое оздоровление, дальнейшее развитие рыночных отношений, достижение сбалансированности национальной экономики, рост национального дохода и повышение эффективности конечных результатов финансово-хозяйственной деятельности предприятий (фирм и компаний) различных форм собственности.</w:t>
      </w: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ind w:firstLine="709"/>
        <w:jc w:val="both"/>
        <w:rPr>
          <w:color w:val="000000"/>
        </w:rPr>
      </w:pPr>
    </w:p>
    <w:p w:rsidR="00E62F3D" w:rsidRDefault="00E62F3D" w:rsidP="00CF67D4">
      <w:pPr>
        <w:spacing w:line="360" w:lineRule="auto"/>
        <w:jc w:val="center"/>
        <w:rPr>
          <w:color w:val="000000"/>
        </w:rPr>
      </w:pPr>
      <w:r>
        <w:rPr>
          <w:color w:val="000000"/>
        </w:rPr>
        <w:t>Список используемой литературы</w:t>
      </w:r>
    </w:p>
    <w:p w:rsidR="00E62F3D" w:rsidRDefault="00E62F3D" w:rsidP="00CF67D4">
      <w:pPr>
        <w:spacing w:line="360" w:lineRule="auto"/>
        <w:jc w:val="both"/>
        <w:rPr>
          <w:color w:val="000000"/>
        </w:rPr>
      </w:pPr>
      <w:r>
        <w:rPr>
          <w:color w:val="000000"/>
        </w:rPr>
        <w:t>Волков О.И. Экономика предприятия. – М.: ИНФРА-М, 2004. – 280 с.</w:t>
      </w:r>
    </w:p>
    <w:p w:rsidR="00E62F3D" w:rsidRDefault="00E62F3D" w:rsidP="00CF67D4">
      <w:pPr>
        <w:spacing w:line="360" w:lineRule="auto"/>
        <w:jc w:val="both"/>
        <w:rPr>
          <w:color w:val="000000"/>
        </w:rPr>
      </w:pPr>
      <w:r>
        <w:rPr>
          <w:color w:val="000000"/>
        </w:rPr>
        <w:t>Грибов В.Д. Экономика предприятия сервиса: учебное пособие/ В.Д. Грибов, А.Л. Леонов. – М.: КНОРУС, 2006. – 280 с.</w:t>
      </w:r>
    </w:p>
    <w:p w:rsidR="00E62F3D" w:rsidRDefault="00E62F3D" w:rsidP="00CF67D4">
      <w:pPr>
        <w:spacing w:line="360" w:lineRule="auto"/>
        <w:jc w:val="both"/>
        <w:rPr>
          <w:color w:val="000000"/>
        </w:rPr>
      </w:pPr>
      <w:r>
        <w:rPr>
          <w:color w:val="000000"/>
        </w:rPr>
        <w:t>Есипов В.Е. Цены и ценообразование. Учебник для вузов. – Санкт-петербург: Питер, 1999. – 597с.</w:t>
      </w:r>
    </w:p>
    <w:p w:rsidR="00E62F3D" w:rsidRDefault="00E62F3D" w:rsidP="00CF67D4">
      <w:pPr>
        <w:spacing w:line="360" w:lineRule="auto"/>
        <w:jc w:val="both"/>
        <w:rPr>
          <w:color w:val="000000"/>
        </w:rPr>
      </w:pPr>
      <w:r>
        <w:rPr>
          <w:color w:val="000000"/>
        </w:rPr>
        <w:t>Кантор Е.Л. Экономика предприятия. – СПб.: Питер,2003. – 352 с.</w:t>
      </w:r>
    </w:p>
    <w:p w:rsidR="00E62F3D" w:rsidRDefault="00E62F3D" w:rsidP="00CF67D4">
      <w:pPr>
        <w:spacing w:line="360" w:lineRule="auto"/>
        <w:jc w:val="both"/>
        <w:rPr>
          <w:color w:val="000000"/>
        </w:rPr>
      </w:pPr>
      <w:r>
        <w:rPr>
          <w:color w:val="000000"/>
        </w:rPr>
        <w:t>Кострова Е.В.  Учебно-методические рекомендации по дисциплине «Экономика организации(предприятия)». –Череповец: «Коммерческий техникум», 2006. – 127 с.</w:t>
      </w:r>
    </w:p>
    <w:p w:rsidR="00E62F3D" w:rsidRDefault="00E62F3D" w:rsidP="00CF67D4">
      <w:pPr>
        <w:spacing w:line="360" w:lineRule="auto"/>
        <w:jc w:val="both"/>
        <w:rPr>
          <w:color w:val="000000"/>
        </w:rPr>
      </w:pPr>
      <w:r>
        <w:rPr>
          <w:color w:val="000000"/>
        </w:rPr>
        <w:t>Чечевицина Л.Н. Микроэкономика. Экономика предприятия(фирмы). – Ростов н/Д: «Феникс», 2000. – 384 с.</w:t>
      </w:r>
    </w:p>
    <w:p w:rsidR="00E62F3D" w:rsidRDefault="00E62F3D" w:rsidP="00CF67D4">
      <w:pPr>
        <w:spacing w:line="360" w:lineRule="auto"/>
        <w:jc w:val="both"/>
        <w:rPr>
          <w:color w:val="000000"/>
        </w:rPr>
      </w:pPr>
      <w:r>
        <w:rPr>
          <w:color w:val="000000"/>
        </w:rPr>
        <w:t>Шуляк П.Н. Ценообразование. М.: Изд. Дом «Дашков и К», 2005. – 192 с.</w:t>
      </w:r>
    </w:p>
    <w:p w:rsidR="00E62F3D" w:rsidRDefault="00E62F3D" w:rsidP="00CF67D4">
      <w:pPr>
        <w:spacing w:line="360" w:lineRule="auto"/>
        <w:jc w:val="both"/>
        <w:rPr>
          <w:color w:val="000000"/>
        </w:rPr>
      </w:pPr>
      <w:r>
        <w:rPr>
          <w:color w:val="000000"/>
        </w:rPr>
        <w:t>Яковлев Н.Я. Цены и ценообразование. М.: ИВЦ «Маркетинг», 2000. – 106 с.</w:t>
      </w:r>
    </w:p>
    <w:p w:rsidR="00E62F3D" w:rsidRPr="00B40AA4" w:rsidRDefault="00E62F3D" w:rsidP="00CF67D4">
      <w:pPr>
        <w:spacing w:line="360" w:lineRule="auto"/>
        <w:jc w:val="both"/>
        <w:rPr>
          <w:color w:val="000000"/>
        </w:rPr>
      </w:pPr>
      <w:bookmarkStart w:id="0" w:name="_GoBack"/>
      <w:bookmarkEnd w:id="0"/>
    </w:p>
    <w:sectPr w:rsidR="00E62F3D" w:rsidRPr="00B40AA4" w:rsidSect="00DB0AF9">
      <w:headerReference w:type="even" r:id="rId7"/>
      <w:headerReference w:type="default" r:id="rId8"/>
      <w:footerReference w:type="even" r:id="rId9"/>
      <w:footerReference w:type="default" r:id="rId10"/>
      <w:headerReference w:type="first" r:id="rId11"/>
      <w:footerReference w:type="first" r:id="rId12"/>
      <w:pgSz w:w="11906" w:h="16838"/>
      <w:pgMar w:top="851" w:right="567" w:bottom="1134" w:left="1701" w:header="340" w:footer="0" w:gutter="0"/>
      <w:pgNumType w:start="3"/>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3D" w:rsidRDefault="00E62F3D" w:rsidP="0092330B">
      <w:r>
        <w:separator/>
      </w:r>
    </w:p>
  </w:endnote>
  <w:endnote w:type="continuationSeparator" w:id="0">
    <w:p w:rsidR="00E62F3D" w:rsidRDefault="00E62F3D" w:rsidP="0092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3D" w:rsidRDefault="00E62F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3D" w:rsidRDefault="00E62F3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3D" w:rsidRDefault="00E62F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3D" w:rsidRDefault="00E62F3D" w:rsidP="0092330B">
      <w:r>
        <w:separator/>
      </w:r>
    </w:p>
  </w:footnote>
  <w:footnote w:type="continuationSeparator" w:id="0">
    <w:p w:rsidR="00E62F3D" w:rsidRDefault="00E62F3D" w:rsidP="00923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3D" w:rsidRDefault="00E62F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3D" w:rsidRDefault="00E62F3D">
    <w:pPr>
      <w:pStyle w:val="a3"/>
    </w:pPr>
    <w:r>
      <w:fldChar w:fldCharType="begin"/>
    </w:r>
    <w:r>
      <w:instrText xml:space="preserve"> PAGE   \* MERGEFORMAT </w:instrText>
    </w:r>
    <w:r>
      <w:fldChar w:fldCharType="separate"/>
    </w:r>
    <w:r w:rsidR="007052AC">
      <w:rPr>
        <w:noProof/>
      </w:rPr>
      <w:t>3</w:t>
    </w:r>
    <w:r>
      <w:fldChar w:fldCharType="end"/>
    </w:r>
  </w:p>
  <w:p w:rsidR="00E62F3D" w:rsidRDefault="00E62F3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3D" w:rsidRDefault="00E62F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3132"/>
    <w:multiLevelType w:val="hybridMultilevel"/>
    <w:tmpl w:val="FD6E14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D0446A"/>
    <w:multiLevelType w:val="multilevel"/>
    <w:tmpl w:val="20DABD96"/>
    <w:lvl w:ilvl="0">
      <w:start w:val="1"/>
      <w:numFmt w:val="decimal"/>
      <w:lvlText w:val="%1."/>
      <w:lvlJc w:val="left"/>
      <w:pPr>
        <w:ind w:left="1069" w:hanging="360"/>
      </w:pPr>
      <w:rPr>
        <w:rFonts w:cs="Times New Roman" w:hint="default"/>
      </w:rPr>
    </w:lvl>
    <w:lvl w:ilvl="1">
      <w:start w:val="1"/>
      <w:numFmt w:val="decimal"/>
      <w:isLgl/>
      <w:lvlText w:val="%1.%2"/>
      <w:lvlJc w:val="left"/>
      <w:pPr>
        <w:ind w:left="1519" w:hanging="45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2">
    <w:nsid w:val="171B1736"/>
    <w:multiLevelType w:val="hybridMultilevel"/>
    <w:tmpl w:val="07B2A9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995227D"/>
    <w:multiLevelType w:val="hybridMultilevel"/>
    <w:tmpl w:val="A87652E6"/>
    <w:lvl w:ilvl="0" w:tplc="3732C61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C3C6FBF"/>
    <w:multiLevelType w:val="hybridMultilevel"/>
    <w:tmpl w:val="510A58D4"/>
    <w:lvl w:ilvl="0" w:tplc="04190013">
      <w:start w:val="1"/>
      <w:numFmt w:val="upperRoman"/>
      <w:lvlText w:val="%1."/>
      <w:lvlJc w:val="righ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6EB3EA6"/>
    <w:multiLevelType w:val="hybridMultilevel"/>
    <w:tmpl w:val="97E481B0"/>
    <w:lvl w:ilvl="0" w:tplc="6832D7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7105DA8"/>
    <w:multiLevelType w:val="hybridMultilevel"/>
    <w:tmpl w:val="4146680A"/>
    <w:lvl w:ilvl="0" w:tplc="CBB80B68">
      <w:start w:val="1"/>
      <w:numFmt w:val="decimal"/>
      <w:lvlText w:val="%1."/>
      <w:lvlJc w:val="left"/>
      <w:pPr>
        <w:tabs>
          <w:tab w:val="num" w:pos="720"/>
        </w:tabs>
        <w:ind w:left="720" w:hanging="360"/>
      </w:pPr>
      <w:rPr>
        <w:rFonts w:cs="Times New Roman" w:hint="default"/>
      </w:rPr>
    </w:lvl>
    <w:lvl w:ilvl="1" w:tplc="DF9E2F3E">
      <w:numFmt w:val="none"/>
      <w:lvlText w:val=""/>
      <w:lvlJc w:val="left"/>
      <w:pPr>
        <w:tabs>
          <w:tab w:val="num" w:pos="360"/>
        </w:tabs>
      </w:pPr>
      <w:rPr>
        <w:rFonts w:cs="Times New Roman"/>
      </w:rPr>
    </w:lvl>
    <w:lvl w:ilvl="2" w:tplc="B4FCA9FA" w:tentative="1">
      <w:start w:val="1"/>
      <w:numFmt w:val="lowerRoman"/>
      <w:lvlText w:val="%3."/>
      <w:lvlJc w:val="right"/>
      <w:pPr>
        <w:tabs>
          <w:tab w:val="num" w:pos="2160"/>
        </w:tabs>
        <w:ind w:left="2160" w:hanging="180"/>
      </w:pPr>
      <w:rPr>
        <w:rFonts w:cs="Times New Roman"/>
      </w:rPr>
    </w:lvl>
    <w:lvl w:ilvl="3" w:tplc="56A43EBE" w:tentative="1">
      <w:start w:val="1"/>
      <w:numFmt w:val="decimal"/>
      <w:lvlText w:val="%4."/>
      <w:lvlJc w:val="left"/>
      <w:pPr>
        <w:tabs>
          <w:tab w:val="num" w:pos="2880"/>
        </w:tabs>
        <w:ind w:left="2880" w:hanging="360"/>
      </w:pPr>
      <w:rPr>
        <w:rFonts w:cs="Times New Roman"/>
      </w:rPr>
    </w:lvl>
    <w:lvl w:ilvl="4" w:tplc="49CA36CC" w:tentative="1">
      <w:start w:val="1"/>
      <w:numFmt w:val="lowerLetter"/>
      <w:lvlText w:val="%5."/>
      <w:lvlJc w:val="left"/>
      <w:pPr>
        <w:tabs>
          <w:tab w:val="num" w:pos="3600"/>
        </w:tabs>
        <w:ind w:left="3600" w:hanging="360"/>
      </w:pPr>
      <w:rPr>
        <w:rFonts w:cs="Times New Roman"/>
      </w:rPr>
    </w:lvl>
    <w:lvl w:ilvl="5" w:tplc="96CCBB3A" w:tentative="1">
      <w:start w:val="1"/>
      <w:numFmt w:val="lowerRoman"/>
      <w:lvlText w:val="%6."/>
      <w:lvlJc w:val="right"/>
      <w:pPr>
        <w:tabs>
          <w:tab w:val="num" w:pos="4320"/>
        </w:tabs>
        <w:ind w:left="4320" w:hanging="180"/>
      </w:pPr>
      <w:rPr>
        <w:rFonts w:cs="Times New Roman"/>
      </w:rPr>
    </w:lvl>
    <w:lvl w:ilvl="6" w:tplc="37447C54" w:tentative="1">
      <w:start w:val="1"/>
      <w:numFmt w:val="decimal"/>
      <w:lvlText w:val="%7."/>
      <w:lvlJc w:val="left"/>
      <w:pPr>
        <w:tabs>
          <w:tab w:val="num" w:pos="5040"/>
        </w:tabs>
        <w:ind w:left="5040" w:hanging="360"/>
      </w:pPr>
      <w:rPr>
        <w:rFonts w:cs="Times New Roman"/>
      </w:rPr>
    </w:lvl>
    <w:lvl w:ilvl="7" w:tplc="3FE6E9AA" w:tentative="1">
      <w:start w:val="1"/>
      <w:numFmt w:val="lowerLetter"/>
      <w:lvlText w:val="%8."/>
      <w:lvlJc w:val="left"/>
      <w:pPr>
        <w:tabs>
          <w:tab w:val="num" w:pos="5760"/>
        </w:tabs>
        <w:ind w:left="5760" w:hanging="360"/>
      </w:pPr>
      <w:rPr>
        <w:rFonts w:cs="Times New Roman"/>
      </w:rPr>
    </w:lvl>
    <w:lvl w:ilvl="8" w:tplc="D7743C36" w:tentative="1">
      <w:start w:val="1"/>
      <w:numFmt w:val="lowerRoman"/>
      <w:lvlText w:val="%9."/>
      <w:lvlJc w:val="right"/>
      <w:pPr>
        <w:tabs>
          <w:tab w:val="num" w:pos="6480"/>
        </w:tabs>
        <w:ind w:left="6480" w:hanging="180"/>
      </w:pPr>
      <w:rPr>
        <w:rFonts w:cs="Times New Roman"/>
      </w:rPr>
    </w:lvl>
  </w:abstractNum>
  <w:abstractNum w:abstractNumId="7">
    <w:nsid w:val="2D1416A0"/>
    <w:multiLevelType w:val="hybridMultilevel"/>
    <w:tmpl w:val="4830B2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584428D"/>
    <w:multiLevelType w:val="hybridMultilevel"/>
    <w:tmpl w:val="7E62F800"/>
    <w:lvl w:ilvl="0" w:tplc="4E3482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9FB1F31"/>
    <w:multiLevelType w:val="hybridMultilevel"/>
    <w:tmpl w:val="62AA8F8A"/>
    <w:lvl w:ilvl="0" w:tplc="458463CE">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435D114A"/>
    <w:multiLevelType w:val="hybridMultilevel"/>
    <w:tmpl w:val="857A135C"/>
    <w:lvl w:ilvl="0" w:tplc="2BD0261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46B728FC"/>
    <w:multiLevelType w:val="hybridMultilevel"/>
    <w:tmpl w:val="941C9E7C"/>
    <w:lvl w:ilvl="0" w:tplc="CBBC9F8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58545073"/>
    <w:multiLevelType w:val="multilevel"/>
    <w:tmpl w:val="95BA8016"/>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3">
    <w:nsid w:val="5EA652FE"/>
    <w:multiLevelType w:val="multilevel"/>
    <w:tmpl w:val="43B01458"/>
    <w:lvl w:ilvl="0">
      <w:start w:val="1"/>
      <w:numFmt w:val="decimal"/>
      <w:lvlText w:val="%1"/>
      <w:lvlJc w:val="left"/>
      <w:pPr>
        <w:ind w:left="375" w:hanging="375"/>
      </w:pPr>
      <w:rPr>
        <w:rFonts w:cs="Times New Roman" w:hint="default"/>
      </w:rPr>
    </w:lvl>
    <w:lvl w:ilvl="1">
      <w:start w:val="3"/>
      <w:numFmt w:val="decimal"/>
      <w:lvlText w:val="%1.%2"/>
      <w:lvlJc w:val="left"/>
      <w:pPr>
        <w:ind w:left="1444" w:hanging="375"/>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14">
    <w:nsid w:val="6E63271B"/>
    <w:multiLevelType w:val="hybridMultilevel"/>
    <w:tmpl w:val="48A084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4B1D7D"/>
    <w:multiLevelType w:val="hybridMultilevel"/>
    <w:tmpl w:val="055C15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999462F"/>
    <w:multiLevelType w:val="hybridMultilevel"/>
    <w:tmpl w:val="AC884A88"/>
    <w:lvl w:ilvl="0" w:tplc="FCF846C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F384A57"/>
    <w:multiLevelType w:val="hybridMultilevel"/>
    <w:tmpl w:val="DB943878"/>
    <w:lvl w:ilvl="0" w:tplc="568A649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7"/>
  </w:num>
  <w:num w:numId="3">
    <w:abstractNumId w:val="14"/>
  </w:num>
  <w:num w:numId="4">
    <w:abstractNumId w:val="0"/>
  </w:num>
  <w:num w:numId="5">
    <w:abstractNumId w:val="2"/>
  </w:num>
  <w:num w:numId="6">
    <w:abstractNumId w:val="3"/>
  </w:num>
  <w:num w:numId="7">
    <w:abstractNumId w:val="9"/>
  </w:num>
  <w:num w:numId="8">
    <w:abstractNumId w:val="16"/>
  </w:num>
  <w:num w:numId="9">
    <w:abstractNumId w:val="11"/>
  </w:num>
  <w:num w:numId="10">
    <w:abstractNumId w:val="10"/>
  </w:num>
  <w:num w:numId="11">
    <w:abstractNumId w:val="17"/>
  </w:num>
  <w:num w:numId="12">
    <w:abstractNumId w:val="4"/>
  </w:num>
  <w:num w:numId="13">
    <w:abstractNumId w:val="12"/>
  </w:num>
  <w:num w:numId="14">
    <w:abstractNumId w:val="1"/>
  </w:num>
  <w:num w:numId="15">
    <w:abstractNumId w:val="13"/>
  </w:num>
  <w:num w:numId="16">
    <w:abstractNumId w:val="5"/>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EF6"/>
    <w:rsid w:val="0001009A"/>
    <w:rsid w:val="00016EF3"/>
    <w:rsid w:val="00027030"/>
    <w:rsid w:val="00061246"/>
    <w:rsid w:val="00085DEA"/>
    <w:rsid w:val="00091C42"/>
    <w:rsid w:val="000B6EE3"/>
    <w:rsid w:val="000D3175"/>
    <w:rsid w:val="000D5EF5"/>
    <w:rsid w:val="000D6D93"/>
    <w:rsid w:val="000E51BD"/>
    <w:rsid w:val="000E68C4"/>
    <w:rsid w:val="00113B06"/>
    <w:rsid w:val="00115D45"/>
    <w:rsid w:val="00136CFD"/>
    <w:rsid w:val="001406BB"/>
    <w:rsid w:val="00193324"/>
    <w:rsid w:val="001B3E6F"/>
    <w:rsid w:val="001C0B30"/>
    <w:rsid w:val="001C18CF"/>
    <w:rsid w:val="001D3ACE"/>
    <w:rsid w:val="001E2026"/>
    <w:rsid w:val="001E6DD8"/>
    <w:rsid w:val="001F42B8"/>
    <w:rsid w:val="00202772"/>
    <w:rsid w:val="002155F4"/>
    <w:rsid w:val="002314F1"/>
    <w:rsid w:val="00251C3E"/>
    <w:rsid w:val="00297D94"/>
    <w:rsid w:val="002C0CFF"/>
    <w:rsid w:val="002E040E"/>
    <w:rsid w:val="002E61AB"/>
    <w:rsid w:val="0031044B"/>
    <w:rsid w:val="00347B6D"/>
    <w:rsid w:val="00353A2A"/>
    <w:rsid w:val="003610C0"/>
    <w:rsid w:val="003A1A24"/>
    <w:rsid w:val="003A5E92"/>
    <w:rsid w:val="003A7F96"/>
    <w:rsid w:val="003B526F"/>
    <w:rsid w:val="003F6EE3"/>
    <w:rsid w:val="00402B4B"/>
    <w:rsid w:val="0042536C"/>
    <w:rsid w:val="00436EFB"/>
    <w:rsid w:val="00455047"/>
    <w:rsid w:val="00477EF6"/>
    <w:rsid w:val="00484326"/>
    <w:rsid w:val="005034C1"/>
    <w:rsid w:val="0051711D"/>
    <w:rsid w:val="00530E3C"/>
    <w:rsid w:val="00542337"/>
    <w:rsid w:val="0056392E"/>
    <w:rsid w:val="00573E70"/>
    <w:rsid w:val="00585B0A"/>
    <w:rsid w:val="005A77A4"/>
    <w:rsid w:val="005D33B5"/>
    <w:rsid w:val="005D3E7B"/>
    <w:rsid w:val="005E455A"/>
    <w:rsid w:val="00611758"/>
    <w:rsid w:val="006207BB"/>
    <w:rsid w:val="00622DFF"/>
    <w:rsid w:val="0063359D"/>
    <w:rsid w:val="006674E5"/>
    <w:rsid w:val="00675EF0"/>
    <w:rsid w:val="00683984"/>
    <w:rsid w:val="006857A0"/>
    <w:rsid w:val="00686BC9"/>
    <w:rsid w:val="006A7020"/>
    <w:rsid w:val="006C755D"/>
    <w:rsid w:val="006D32FD"/>
    <w:rsid w:val="007052AC"/>
    <w:rsid w:val="0072331E"/>
    <w:rsid w:val="007236B1"/>
    <w:rsid w:val="00732FB5"/>
    <w:rsid w:val="00750E8E"/>
    <w:rsid w:val="00764D4A"/>
    <w:rsid w:val="00774BEC"/>
    <w:rsid w:val="007A1487"/>
    <w:rsid w:val="007A6427"/>
    <w:rsid w:val="007B3E9F"/>
    <w:rsid w:val="007C5053"/>
    <w:rsid w:val="007D5D63"/>
    <w:rsid w:val="007F17C1"/>
    <w:rsid w:val="007F7B37"/>
    <w:rsid w:val="00812D84"/>
    <w:rsid w:val="008336D0"/>
    <w:rsid w:val="00865DDC"/>
    <w:rsid w:val="008713A3"/>
    <w:rsid w:val="008E0D22"/>
    <w:rsid w:val="008F5DE2"/>
    <w:rsid w:val="00904B02"/>
    <w:rsid w:val="00911CAC"/>
    <w:rsid w:val="0092330B"/>
    <w:rsid w:val="00943649"/>
    <w:rsid w:val="0095796A"/>
    <w:rsid w:val="009A04A2"/>
    <w:rsid w:val="009A1091"/>
    <w:rsid w:val="009B2378"/>
    <w:rsid w:val="009F79AC"/>
    <w:rsid w:val="00A369FE"/>
    <w:rsid w:val="00A62ACB"/>
    <w:rsid w:val="00A972E9"/>
    <w:rsid w:val="00AB44FD"/>
    <w:rsid w:val="00B01C1C"/>
    <w:rsid w:val="00B40AA4"/>
    <w:rsid w:val="00B6162A"/>
    <w:rsid w:val="00B63DED"/>
    <w:rsid w:val="00B80EBB"/>
    <w:rsid w:val="00BA076F"/>
    <w:rsid w:val="00C05D4F"/>
    <w:rsid w:val="00C14285"/>
    <w:rsid w:val="00C30E65"/>
    <w:rsid w:val="00C37226"/>
    <w:rsid w:val="00C42EC5"/>
    <w:rsid w:val="00C64C9C"/>
    <w:rsid w:val="00C95B64"/>
    <w:rsid w:val="00CD3902"/>
    <w:rsid w:val="00CE4A71"/>
    <w:rsid w:val="00CF67D4"/>
    <w:rsid w:val="00D008C3"/>
    <w:rsid w:val="00D030EE"/>
    <w:rsid w:val="00D0435E"/>
    <w:rsid w:val="00D17D50"/>
    <w:rsid w:val="00D2281E"/>
    <w:rsid w:val="00D35742"/>
    <w:rsid w:val="00D46A61"/>
    <w:rsid w:val="00D51C37"/>
    <w:rsid w:val="00D6177E"/>
    <w:rsid w:val="00D7340D"/>
    <w:rsid w:val="00D87A91"/>
    <w:rsid w:val="00D957C8"/>
    <w:rsid w:val="00D96734"/>
    <w:rsid w:val="00DB0AF9"/>
    <w:rsid w:val="00DE50E6"/>
    <w:rsid w:val="00DE6D57"/>
    <w:rsid w:val="00DF7E9E"/>
    <w:rsid w:val="00E10F27"/>
    <w:rsid w:val="00E149D6"/>
    <w:rsid w:val="00E3029E"/>
    <w:rsid w:val="00E5195C"/>
    <w:rsid w:val="00E62F3D"/>
    <w:rsid w:val="00EE68DD"/>
    <w:rsid w:val="00EF0A1A"/>
    <w:rsid w:val="00EF5495"/>
    <w:rsid w:val="00F10B05"/>
    <w:rsid w:val="00F25EBD"/>
    <w:rsid w:val="00F442E5"/>
    <w:rsid w:val="00F6272B"/>
    <w:rsid w:val="00F7752A"/>
    <w:rsid w:val="00F81E18"/>
    <w:rsid w:val="00FA2224"/>
    <w:rsid w:val="00FD0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FB7AB2-3280-40BA-8C18-1C207E21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30B"/>
    <w:pPr>
      <w:spacing w:after="200" w:line="276" w:lineRule="auto"/>
      <w:jc w:val="right"/>
    </w:pPr>
    <w:rPr>
      <w:rFonts w:ascii="Times New Roman" w:eastAsia="Times New Roman" w:hAnsi="Times New Roman"/>
      <w:sz w:val="28"/>
      <w:szCs w:val="28"/>
      <w:lang w:eastAsia="en-US"/>
    </w:rPr>
  </w:style>
  <w:style w:type="paragraph" w:styleId="1">
    <w:name w:val="heading 1"/>
    <w:basedOn w:val="a"/>
    <w:next w:val="a"/>
    <w:link w:val="10"/>
    <w:qFormat/>
    <w:rsid w:val="00297D94"/>
    <w:pPr>
      <w:keepNext/>
      <w:shd w:val="clear" w:color="auto" w:fill="FFFFFF"/>
      <w:autoSpaceDE w:val="0"/>
      <w:autoSpaceDN w:val="0"/>
      <w:adjustRightInd w:val="0"/>
      <w:spacing w:after="0" w:line="360" w:lineRule="auto"/>
      <w:jc w:val="both"/>
      <w:outlineLvl w:val="0"/>
    </w:pPr>
    <w:rPr>
      <w:rFonts w:eastAsia="Calibri"/>
      <w:color w:val="FF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12D84"/>
    <w:pPr>
      <w:ind w:left="720"/>
      <w:contextualSpacing/>
    </w:pPr>
  </w:style>
  <w:style w:type="paragraph" w:customStyle="1" w:styleId="12">
    <w:name w:val="Без интервала1"/>
    <w:rsid w:val="00812D84"/>
    <w:rPr>
      <w:rFonts w:eastAsia="Times New Roman"/>
      <w:sz w:val="22"/>
      <w:szCs w:val="22"/>
      <w:lang w:eastAsia="en-US"/>
    </w:rPr>
  </w:style>
  <w:style w:type="paragraph" w:styleId="a3">
    <w:name w:val="header"/>
    <w:basedOn w:val="a"/>
    <w:link w:val="a4"/>
    <w:rsid w:val="005E455A"/>
    <w:pPr>
      <w:tabs>
        <w:tab w:val="center" w:pos="4677"/>
        <w:tab w:val="right" w:pos="9355"/>
      </w:tabs>
      <w:spacing w:after="0" w:line="240" w:lineRule="auto"/>
    </w:pPr>
  </w:style>
  <w:style w:type="character" w:customStyle="1" w:styleId="a4">
    <w:name w:val="Верхний колонтитул Знак"/>
    <w:basedOn w:val="a0"/>
    <w:link w:val="a3"/>
    <w:locked/>
    <w:rsid w:val="005E455A"/>
    <w:rPr>
      <w:rFonts w:cs="Times New Roman"/>
    </w:rPr>
  </w:style>
  <w:style w:type="paragraph" w:styleId="a5">
    <w:name w:val="footer"/>
    <w:basedOn w:val="a"/>
    <w:link w:val="a6"/>
    <w:semiHidden/>
    <w:rsid w:val="005E455A"/>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5E455A"/>
    <w:rPr>
      <w:rFonts w:cs="Times New Roman"/>
    </w:rPr>
  </w:style>
  <w:style w:type="table" w:styleId="a7">
    <w:name w:val="Table Grid"/>
    <w:basedOn w:val="a1"/>
    <w:rsid w:val="001F42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rsid w:val="00F81E18"/>
    <w:pPr>
      <w:spacing w:before="100" w:beforeAutospacing="1" w:after="100" w:afterAutospacing="1" w:line="240" w:lineRule="auto"/>
      <w:jc w:val="both"/>
    </w:pPr>
    <w:rPr>
      <w:rFonts w:ascii="Arial" w:eastAsia="Calibri" w:hAnsi="Arial" w:cs="Arial"/>
      <w:sz w:val="20"/>
      <w:szCs w:val="20"/>
      <w:lang w:eastAsia="ru-RU"/>
    </w:rPr>
  </w:style>
  <w:style w:type="character" w:customStyle="1" w:styleId="10">
    <w:name w:val="Заголовок 1 Знак"/>
    <w:basedOn w:val="a0"/>
    <w:link w:val="1"/>
    <w:locked/>
    <w:rsid w:val="00297D94"/>
    <w:rPr>
      <w:rFonts w:ascii="Times New Roman" w:hAnsi="Times New Roman" w:cs="Times New Roman"/>
      <w:color w:val="FF0000"/>
      <w:sz w:val="24"/>
      <w:szCs w:val="24"/>
      <w:shd w:val="clear" w:color="auto" w:fill="FFFFFF"/>
      <w:lang w:val="x-none" w:eastAsia="ru-RU"/>
    </w:rPr>
  </w:style>
  <w:style w:type="paragraph" w:styleId="a9">
    <w:name w:val="Body Text Indent"/>
    <w:basedOn w:val="a"/>
    <w:link w:val="13"/>
    <w:rsid w:val="00297D94"/>
    <w:pPr>
      <w:spacing w:after="120" w:line="240" w:lineRule="auto"/>
      <w:ind w:left="283"/>
      <w:jc w:val="left"/>
    </w:pPr>
    <w:rPr>
      <w:rFonts w:eastAsia="Calibri"/>
      <w:sz w:val="24"/>
      <w:szCs w:val="24"/>
      <w:lang w:eastAsia="ru-RU"/>
    </w:rPr>
  </w:style>
  <w:style w:type="character" w:customStyle="1" w:styleId="aa">
    <w:name w:val="Основной текст с отступом Знак"/>
    <w:basedOn w:val="a0"/>
    <w:semiHidden/>
    <w:locked/>
    <w:rsid w:val="00297D94"/>
    <w:rPr>
      <w:rFonts w:ascii="Times New Roman" w:hAnsi="Times New Roman" w:cs="Times New Roman"/>
      <w:sz w:val="28"/>
      <w:szCs w:val="28"/>
    </w:rPr>
  </w:style>
  <w:style w:type="character" w:customStyle="1" w:styleId="13">
    <w:name w:val="Основной текст с отступом Знак1"/>
    <w:basedOn w:val="a0"/>
    <w:link w:val="a9"/>
    <w:locked/>
    <w:rsid w:val="00297D94"/>
    <w:rPr>
      <w:rFonts w:ascii="Times New Roman" w:hAnsi="Times New Roman" w:cs="Times New Roman"/>
      <w:sz w:val="24"/>
      <w:szCs w:val="24"/>
      <w:lang w:val="x-none" w:eastAsia="ru-RU"/>
    </w:rPr>
  </w:style>
  <w:style w:type="paragraph" w:styleId="2">
    <w:name w:val="Body Text Indent 2"/>
    <w:basedOn w:val="a"/>
    <w:link w:val="20"/>
    <w:rsid w:val="00297D94"/>
    <w:pPr>
      <w:shd w:val="clear" w:color="auto" w:fill="FFFFFF"/>
      <w:autoSpaceDE w:val="0"/>
      <w:autoSpaceDN w:val="0"/>
      <w:adjustRightInd w:val="0"/>
      <w:spacing w:after="0" w:line="360" w:lineRule="auto"/>
      <w:ind w:left="420"/>
      <w:jc w:val="both"/>
    </w:pPr>
    <w:rPr>
      <w:rFonts w:eastAsia="Calibri"/>
      <w:color w:val="000000"/>
      <w:szCs w:val="24"/>
      <w:lang w:eastAsia="ru-RU"/>
    </w:rPr>
  </w:style>
  <w:style w:type="character" w:customStyle="1" w:styleId="20">
    <w:name w:val="Основной текст с отступом 2 Знак"/>
    <w:basedOn w:val="a0"/>
    <w:link w:val="2"/>
    <w:locked/>
    <w:rsid w:val="00297D94"/>
    <w:rPr>
      <w:rFonts w:ascii="Times New Roman" w:hAnsi="Times New Roman" w:cs="Times New Roman"/>
      <w:color w:val="000000"/>
      <w:sz w:val="24"/>
      <w:szCs w:val="24"/>
      <w:shd w:val="clear" w:color="auto" w:fill="FFFFFF"/>
      <w:lang w:val="x-none" w:eastAsia="ru-RU"/>
    </w:rPr>
  </w:style>
  <w:style w:type="paragraph" w:customStyle="1" w:styleId="content">
    <w:name w:val="content"/>
    <w:basedOn w:val="a"/>
    <w:rsid w:val="00A972E9"/>
    <w:pPr>
      <w:spacing w:after="0" w:line="240" w:lineRule="auto"/>
      <w:ind w:firstLine="567"/>
      <w:jc w:val="left"/>
    </w:pPr>
    <w:rPr>
      <w:rFonts w:ascii="Arial" w:eastAsia="Calibri" w:hAnsi="Arial" w:cs="Arial"/>
      <w:color w:val="000000"/>
      <w:sz w:val="18"/>
      <w:szCs w:val="18"/>
      <w:lang w:eastAsia="ru-RU"/>
    </w:rPr>
  </w:style>
  <w:style w:type="paragraph" w:styleId="ab">
    <w:name w:val="Title"/>
    <w:basedOn w:val="a"/>
    <w:link w:val="ac"/>
    <w:qFormat/>
    <w:rsid w:val="003F6EE3"/>
    <w:pPr>
      <w:spacing w:after="0" w:line="240" w:lineRule="auto"/>
      <w:jc w:val="center"/>
    </w:pPr>
    <w:rPr>
      <w:rFonts w:ascii="Arial" w:eastAsia="Calibri" w:hAnsi="Arial"/>
      <w:szCs w:val="20"/>
      <w:lang w:eastAsia="ru-RU"/>
    </w:rPr>
  </w:style>
  <w:style w:type="character" w:customStyle="1" w:styleId="ac">
    <w:name w:val="Название Знак"/>
    <w:basedOn w:val="a0"/>
    <w:link w:val="ab"/>
    <w:locked/>
    <w:rsid w:val="003F6EE3"/>
    <w:rPr>
      <w:rFonts w:ascii="Arial" w:hAnsi="Arial"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6557</Words>
  <Characters>37381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Таня</dc:creator>
  <cp:keywords/>
  <dc:description/>
  <cp:lastModifiedBy>admin</cp:lastModifiedBy>
  <cp:revision>2</cp:revision>
  <dcterms:created xsi:type="dcterms:W3CDTF">2014-04-18T14:43:00Z</dcterms:created>
  <dcterms:modified xsi:type="dcterms:W3CDTF">2014-04-18T14:43:00Z</dcterms:modified>
</cp:coreProperties>
</file>