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997" w:rsidRDefault="00245997"/>
    <w:p w:rsidR="00D87D6D" w:rsidRDefault="00D87D6D"/>
    <w:p w:rsidR="00D87D6D" w:rsidRDefault="00D87D6D">
      <w:r>
        <w:br w:type="page"/>
      </w:r>
    </w:p>
    <w:p w:rsidR="00D87D6D" w:rsidRDefault="00D87D6D"/>
    <w:p w:rsidR="00D87D6D" w:rsidRDefault="00D87D6D">
      <w:r>
        <w:br w:type="page"/>
      </w:r>
    </w:p>
    <w:p w:rsidR="00D87D6D" w:rsidRDefault="00D87D6D" w:rsidP="00947AA3">
      <w:pPr>
        <w:jc w:val="center"/>
        <w:rPr>
          <w:b/>
          <w:bCs/>
          <w:color w:val="000000"/>
        </w:rPr>
      </w:pPr>
      <w:r w:rsidRPr="00D4017C">
        <w:rPr>
          <w:b/>
          <w:bCs/>
          <w:color w:val="000000"/>
        </w:rPr>
        <w:t>Введение</w:t>
      </w:r>
    </w:p>
    <w:p w:rsidR="00D87D6D" w:rsidRDefault="00D87D6D" w:rsidP="00947AA3">
      <w:pPr>
        <w:pStyle w:val="a7"/>
        <w:spacing w:line="360" w:lineRule="auto"/>
        <w:ind w:firstLine="720"/>
        <w:jc w:val="both"/>
        <w:rPr>
          <w:color w:val="000000"/>
          <w:sz w:val="28"/>
          <w:szCs w:val="28"/>
        </w:rPr>
      </w:pPr>
    </w:p>
    <w:p w:rsidR="00D87D6D" w:rsidRDefault="00D87D6D" w:rsidP="00947AA3">
      <w:pPr>
        <w:ind w:firstLine="708"/>
        <w:rPr>
          <w:color w:val="000000"/>
          <w:szCs w:val="28"/>
        </w:rPr>
      </w:pPr>
      <w:r w:rsidRPr="00D4017C">
        <w:rPr>
          <w:color w:val="000000"/>
          <w:szCs w:val="28"/>
        </w:rPr>
        <w:t>В условиях рыночной экономики успех деятельности фирмы и даже отдельного бизнесмена в значительной степени определяется тем, насколько профессионально подходит руководство к выбору стратегии и тактики ее ведения</w:t>
      </w:r>
      <w:r>
        <w:rPr>
          <w:color w:val="000000"/>
          <w:szCs w:val="28"/>
        </w:rPr>
        <w:t>.</w:t>
      </w:r>
    </w:p>
    <w:p w:rsidR="00D87D6D" w:rsidRDefault="00D87D6D" w:rsidP="00947AA3">
      <w:pPr>
        <w:ind w:firstLine="708"/>
        <w:rPr>
          <w:color w:val="000000"/>
        </w:rPr>
      </w:pPr>
      <w:r w:rsidRPr="00D4017C">
        <w:rPr>
          <w:color w:val="000000"/>
        </w:rPr>
        <w:t>Планирование – это сложный, многогранный процесс, требующий тщательной проработки ряда вопросов. Одним из важнейших элементов процесса планирования в целом является составление бизнес-планов.</w:t>
      </w:r>
    </w:p>
    <w:p w:rsidR="00D87D6D" w:rsidRDefault="00D87D6D" w:rsidP="00947AA3">
      <w:pPr>
        <w:ind w:firstLine="708"/>
        <w:rPr>
          <w:color w:val="000000"/>
        </w:rPr>
      </w:pPr>
      <w:r w:rsidRPr="00D4017C">
        <w:rPr>
          <w:color w:val="000000"/>
        </w:rPr>
        <w:t>Бизнес-план</w:t>
      </w:r>
      <w:r w:rsidRPr="00D4017C">
        <w:rPr>
          <w:i/>
          <w:iCs/>
          <w:color w:val="000000"/>
        </w:rPr>
        <w:t xml:space="preserve"> –</w:t>
      </w:r>
      <w:r w:rsidRPr="00D4017C">
        <w:rPr>
          <w:color w:val="000000"/>
        </w:rPr>
        <w:t xml:space="preserve"> это документ, отражающий в концентрированной форме ключевые показатели, обосновывающие целесообразность некоторого проекта, четко и наглядно раскрывающий суть предполагаемого нового направления деятельности фирмы. Отсутствие такого документа приводит к неэффективному распределению ограниченных финансовых и материальных ресурсов</w:t>
      </w:r>
      <w:r>
        <w:rPr>
          <w:color w:val="000000"/>
        </w:rPr>
        <w:t>.</w:t>
      </w:r>
    </w:p>
    <w:p w:rsidR="00D87D6D" w:rsidRDefault="00D87D6D" w:rsidP="00947AA3">
      <w:pPr>
        <w:ind w:firstLine="708"/>
      </w:pPr>
      <w:r w:rsidRPr="00D4017C">
        <w:t xml:space="preserve">Целью исследования </w:t>
      </w:r>
      <w:r>
        <w:t xml:space="preserve">данной работы </w:t>
      </w:r>
      <w:r w:rsidRPr="00D4017C">
        <w:t>является планирование финансово-экономической деятельности предприяти</w:t>
      </w:r>
      <w:r>
        <w:t>я</w:t>
      </w:r>
      <w:r w:rsidRPr="00D4017C">
        <w:t xml:space="preserve"> в современных условиях, знакомство с методикой подготовки и расчета бизнес-плана по налаживанию производства новой продукции на примере</w:t>
      </w:r>
      <w:r>
        <w:t xml:space="preserve"> Пирожного</w:t>
      </w:r>
      <w:r w:rsidRPr="00CA397E">
        <w:t xml:space="preserve"> "Катаиф"</w:t>
      </w:r>
      <w:r w:rsidRPr="00D4017C">
        <w:t>.</w:t>
      </w:r>
    </w:p>
    <w:p w:rsidR="00D87D6D" w:rsidRDefault="00D87D6D" w:rsidP="00947AA3">
      <w:pPr>
        <w:ind w:firstLine="708"/>
      </w:pPr>
      <w:r w:rsidRPr="00D4017C">
        <w:t>Объектом изучения является ООО «</w:t>
      </w:r>
      <w:r>
        <w:t>Сладкий мир</w:t>
      </w:r>
      <w:r w:rsidRPr="00D4017C">
        <w:t>». Это предприятие пищевой промышленности, основным видом деятельности которого является производство кондитерских</w:t>
      </w:r>
      <w:r>
        <w:t xml:space="preserve">, мучных, хлебобулочных </w:t>
      </w:r>
      <w:r w:rsidRPr="00D4017C">
        <w:t xml:space="preserve">изделий, и их </w:t>
      </w:r>
      <w:r>
        <w:t xml:space="preserve">дальнейшая </w:t>
      </w:r>
      <w:r w:rsidRPr="00D4017C">
        <w:t>реали</w:t>
      </w:r>
      <w:r>
        <w:t>зация</w:t>
      </w:r>
      <w:r w:rsidRPr="00D4017C">
        <w:t>.</w:t>
      </w:r>
    </w:p>
    <w:p w:rsidR="00D87D6D" w:rsidRDefault="00D87D6D" w:rsidP="003F7804">
      <w:pPr>
        <w:ind w:firstLine="708"/>
      </w:pPr>
      <w:r w:rsidRPr="00D4017C">
        <w:t xml:space="preserve">Предметом изучения являются процессы составления бизнес-плана в </w:t>
      </w:r>
      <w:r>
        <w:t>долго</w:t>
      </w:r>
      <w:r w:rsidRPr="00D4017C">
        <w:t>срочной перспективе</w:t>
      </w:r>
      <w:r>
        <w:t xml:space="preserve"> (на 2-3 года)</w:t>
      </w:r>
      <w:r w:rsidRPr="00D4017C">
        <w:t>.</w:t>
      </w:r>
    </w:p>
    <w:p w:rsidR="00D87D6D" w:rsidRPr="00D4017C" w:rsidRDefault="00D87D6D" w:rsidP="003F7804">
      <w:pPr>
        <w:ind w:firstLine="708"/>
      </w:pPr>
      <w:r>
        <w:rPr>
          <w:rFonts w:ascii="Times New Roman CYR" w:hAnsi="Times New Roman CYR" w:cs="Times New Roman CYR"/>
        </w:rPr>
        <w:t xml:space="preserve">В процессе написания курсовой работы </w:t>
      </w:r>
      <w:r w:rsidRPr="00D4017C">
        <w:t>были поставлены и решены следующие задачи:</w:t>
      </w:r>
    </w:p>
    <w:p w:rsidR="00D87D6D" w:rsidRPr="00D4017C" w:rsidRDefault="00D87D6D" w:rsidP="007E59BB">
      <w:pPr>
        <w:ind w:firstLine="708"/>
      </w:pPr>
      <w:r w:rsidRPr="00D4017C">
        <w:t>-изучение</w:t>
      </w:r>
      <w:r w:rsidRPr="00D4017C">
        <w:rPr>
          <w:noProof/>
        </w:rPr>
        <w:t xml:space="preserve"> роли планирования </w:t>
      </w:r>
      <w:r>
        <w:rPr>
          <w:noProof/>
        </w:rPr>
        <w:t xml:space="preserve">в </w:t>
      </w:r>
      <w:r w:rsidRPr="00D4017C">
        <w:rPr>
          <w:noProof/>
        </w:rPr>
        <w:t>экономической деятельности предприяти</w:t>
      </w:r>
      <w:r>
        <w:rPr>
          <w:noProof/>
        </w:rPr>
        <w:t>я</w:t>
      </w:r>
      <w:r w:rsidRPr="00D4017C">
        <w:t>;</w:t>
      </w:r>
    </w:p>
    <w:p w:rsidR="00D87D6D" w:rsidRPr="00D4017C" w:rsidRDefault="00D87D6D" w:rsidP="007E59BB">
      <w:pPr>
        <w:ind w:firstLine="708"/>
      </w:pPr>
      <w:r w:rsidRPr="00D4017C">
        <w:t>-изучение б</w:t>
      </w:r>
      <w:r w:rsidRPr="00D4017C">
        <w:rPr>
          <w:noProof/>
        </w:rPr>
        <w:t>изнес-плана, как метода осуществления финансово-экономической деятельности предприятия;</w:t>
      </w:r>
    </w:p>
    <w:p w:rsidR="00D87D6D" w:rsidRDefault="00D87D6D" w:rsidP="007E59BB">
      <w:pPr>
        <w:ind w:firstLine="708"/>
      </w:pPr>
      <w:r w:rsidRPr="00D4017C">
        <w:t>-</w:t>
      </w:r>
      <w:r w:rsidRPr="00D4017C">
        <w:rPr>
          <w:b/>
          <w:bCs/>
        </w:rPr>
        <w:t xml:space="preserve"> </w:t>
      </w:r>
      <w:r w:rsidRPr="00D4017C">
        <w:t xml:space="preserve">разработка бизнес-плана по производству </w:t>
      </w:r>
      <w:r>
        <w:t xml:space="preserve">и выдвижению на рынок </w:t>
      </w:r>
      <w:r w:rsidRPr="00D4017C">
        <w:t>новой продукции</w:t>
      </w:r>
      <w:r>
        <w:t>;</w:t>
      </w:r>
    </w:p>
    <w:p w:rsidR="00D87D6D" w:rsidRDefault="00D87D6D" w:rsidP="007E59BB">
      <w:pPr>
        <w:ind w:firstLine="708"/>
      </w:pPr>
      <w:r>
        <w:t>- обобщение результатов проведенной работы</w:t>
      </w:r>
      <w:r w:rsidRPr="006B71FB">
        <w:t xml:space="preserve"> </w:t>
      </w:r>
      <w:r>
        <w:t>и написание курсовой работы</w:t>
      </w:r>
      <w:r w:rsidRPr="00D4017C">
        <w:t>.</w:t>
      </w:r>
    </w:p>
    <w:p w:rsidR="00D87D6D" w:rsidRDefault="00D87D6D" w:rsidP="003F7804"/>
    <w:p w:rsidR="00D87D6D" w:rsidRDefault="00D87D6D">
      <w:pPr>
        <w:spacing w:line="276" w:lineRule="auto"/>
        <w:contextualSpacing w:val="0"/>
        <w:jc w:val="left"/>
      </w:pPr>
      <w:r>
        <w:br w:type="page"/>
      </w:r>
    </w:p>
    <w:p w:rsidR="00D87D6D" w:rsidRPr="003870F6" w:rsidRDefault="00D87D6D" w:rsidP="003F7804">
      <w:pPr>
        <w:jc w:val="center"/>
      </w:pPr>
      <w:r w:rsidRPr="003870F6">
        <w:t>1. Планирование финансово-экономической деятельности предприятий в современных условиях</w:t>
      </w:r>
    </w:p>
    <w:p w:rsidR="00D87D6D" w:rsidRDefault="00D87D6D" w:rsidP="003F7804">
      <w:pPr>
        <w:jc w:val="center"/>
      </w:pPr>
      <w:r w:rsidRPr="003870F6">
        <w:t>1.1. Роль планирования в финансово-экономической деятельности предприятий</w:t>
      </w:r>
      <w:r>
        <w:t>.</w:t>
      </w:r>
    </w:p>
    <w:p w:rsidR="00D87D6D" w:rsidRPr="007861B3" w:rsidRDefault="00D87D6D" w:rsidP="003F7804">
      <w:pPr>
        <w:ind w:firstLine="708"/>
      </w:pPr>
      <w:r w:rsidRPr="007861B3">
        <w:t>Планирование является важнейшей частью предпринимательской деятельности.</w:t>
      </w:r>
    </w:p>
    <w:p w:rsidR="00D87D6D" w:rsidRPr="007861B3" w:rsidRDefault="00D87D6D" w:rsidP="003F7804">
      <w:pPr>
        <w:ind w:firstLine="708"/>
      </w:pPr>
      <w:r w:rsidRPr="007861B3">
        <w:t>Понятие «планирование деятельности фирмы» имеет два смысла. Первый – общеэкономический, с точки зрения общей теории предприятия, ее природы. Второй – контрольно-управленческий. Здесь планирование – одна из функций менеджмента, умение предвидеть будущее предприятия и использовать это предвидение.</w:t>
      </w:r>
    </w:p>
    <w:p w:rsidR="00D87D6D" w:rsidRPr="007861B3" w:rsidRDefault="00D87D6D" w:rsidP="003F7804">
      <w:pPr>
        <w:ind w:firstLine="708"/>
      </w:pPr>
      <w:r w:rsidRPr="007861B3">
        <w:t>Обе стороны планирования тесно связаны между собой. Возможность планирования, как конкретного вида деятельности, вытекает из природы фирмы, напрямую определяется общими условиями хозяйствования.</w:t>
      </w:r>
    </w:p>
    <w:p w:rsidR="00D87D6D" w:rsidRPr="007861B3" w:rsidRDefault="00D87D6D" w:rsidP="003F7804">
      <w:pPr>
        <w:ind w:firstLine="708"/>
      </w:pPr>
      <w:r w:rsidRPr="007861B3">
        <w:t>Как показала практика, применение планирования создает важные преимущества:</w:t>
      </w:r>
    </w:p>
    <w:p w:rsidR="00D87D6D" w:rsidRPr="007861B3" w:rsidRDefault="00D87D6D" w:rsidP="007E59BB">
      <w:pPr>
        <w:ind w:firstLine="708"/>
      </w:pPr>
      <w:r>
        <w:t>-</w:t>
      </w:r>
      <w:r w:rsidRPr="007861B3">
        <w:t>делает возможной подготовку к использованию будущих благоприятных условий;</w:t>
      </w:r>
    </w:p>
    <w:p w:rsidR="00D87D6D" w:rsidRPr="007861B3" w:rsidRDefault="00D87D6D" w:rsidP="007E59BB">
      <w:pPr>
        <w:ind w:firstLine="708"/>
      </w:pPr>
      <w:r>
        <w:t>-</w:t>
      </w:r>
      <w:r w:rsidRPr="007861B3">
        <w:t>проясняет возникающие проблемы;</w:t>
      </w:r>
    </w:p>
    <w:p w:rsidR="00D87D6D" w:rsidRPr="007861B3" w:rsidRDefault="00D87D6D" w:rsidP="007E59BB">
      <w:pPr>
        <w:ind w:firstLine="708"/>
      </w:pPr>
      <w:r>
        <w:t>-</w:t>
      </w:r>
      <w:r w:rsidRPr="007861B3">
        <w:t>стимулирует менеджеров к реализации своих решений в дальнейшей работе;</w:t>
      </w:r>
    </w:p>
    <w:p w:rsidR="00D87D6D" w:rsidRPr="007861B3" w:rsidRDefault="00D87D6D" w:rsidP="007E59BB">
      <w:pPr>
        <w:ind w:firstLine="708"/>
      </w:pPr>
      <w:r>
        <w:t>-</w:t>
      </w:r>
      <w:r w:rsidRPr="007861B3">
        <w:t>улучшает координацию действий в организации;</w:t>
      </w:r>
    </w:p>
    <w:p w:rsidR="00D87D6D" w:rsidRPr="007861B3" w:rsidRDefault="00D87D6D" w:rsidP="007E59BB">
      <w:pPr>
        <w:ind w:firstLine="708"/>
      </w:pPr>
      <w:r>
        <w:t>-</w:t>
      </w:r>
      <w:r w:rsidRPr="007861B3">
        <w:t>создает предпосылки для повышения образовательной подготовки менеджеров;</w:t>
      </w:r>
    </w:p>
    <w:p w:rsidR="00D87D6D" w:rsidRPr="007861B3" w:rsidRDefault="00D87D6D" w:rsidP="007E59BB">
      <w:pPr>
        <w:ind w:firstLine="708"/>
      </w:pPr>
      <w:r>
        <w:t>-</w:t>
      </w:r>
      <w:r w:rsidRPr="007861B3">
        <w:t>увеличивает возможности в обеспечении фирмы информацией;</w:t>
      </w:r>
    </w:p>
    <w:p w:rsidR="00D87D6D" w:rsidRPr="007861B3" w:rsidRDefault="00D87D6D" w:rsidP="007E59BB">
      <w:pPr>
        <w:ind w:firstLine="708"/>
      </w:pPr>
      <w:r>
        <w:t>-</w:t>
      </w:r>
      <w:r w:rsidRPr="007861B3">
        <w:t>способствует более рациональному распределению ресурсов;</w:t>
      </w:r>
    </w:p>
    <w:p w:rsidR="00D87D6D" w:rsidRPr="007861B3" w:rsidRDefault="00D87D6D" w:rsidP="007E59BB">
      <w:pPr>
        <w:ind w:firstLine="708"/>
      </w:pPr>
      <w:r>
        <w:t>-</w:t>
      </w:r>
      <w:r w:rsidRPr="007861B3">
        <w:t>улучшает контроль в организации.</w:t>
      </w:r>
    </w:p>
    <w:p w:rsidR="00D87D6D" w:rsidRDefault="00D87D6D" w:rsidP="003F7804">
      <w:r>
        <w:tab/>
      </w:r>
      <w:r w:rsidRPr="007861B3">
        <w:t>Можно предположить, что планирование ведет к достижению фирмой экономического успеха, который может быть выражен в высоких величинах оборота, прибыли, роста и других впечатляющих финансовых показателях.</w:t>
      </w:r>
    </w:p>
    <w:p w:rsidR="00D87D6D" w:rsidRDefault="00D87D6D" w:rsidP="007E59BB">
      <w:pPr>
        <w:ind w:firstLine="708"/>
      </w:pPr>
      <w:r w:rsidRPr="007861B3">
        <w:t>Для российских предприятий можно очертить две сферы, нуждающиеся в применении планирования</w:t>
      </w:r>
      <w:r>
        <w:t>:</w:t>
      </w:r>
    </w:p>
    <w:p w:rsidR="00D87D6D" w:rsidRPr="007861B3" w:rsidRDefault="00D87D6D" w:rsidP="007E59BB">
      <w:pPr>
        <w:ind w:firstLine="708"/>
      </w:pPr>
      <w:r w:rsidRPr="007861B3">
        <w:t xml:space="preserve">Вновь созданные частные фирмы. Бурный процесс накопления капитала привел к увеличению и осложнению деятельности многих из этих фирм, а также к возникновению других факторов, создающих потребность в формах планирования, адекватных современному рыночному хозяйству. Главная проблема, связанная с применением планирования в этой сфере, - недоверие к формальному планированию, основанное на мнении, что бизнес </w:t>
      </w:r>
      <w:r w:rsidRPr="007861B3">
        <w:rPr>
          <w:szCs w:val="28"/>
        </w:rPr>
        <w:sym w:font="Symbol" w:char="F0BE"/>
      </w:r>
      <w:r w:rsidRPr="007861B3">
        <w:t xml:space="preserve"> это умение «крутиться», правильно ориентироваться в текущей обстановке, а отсюда недостаточное внимание даже к не очень отдаленному будущему. Тем не менее, многие из крупных фирм начали создавать подразделения планирования, или, по крайней мере, ввели должность финансиста-плановика.</w:t>
      </w:r>
    </w:p>
    <w:p w:rsidR="00D87D6D" w:rsidRDefault="00D87D6D" w:rsidP="007E59BB">
      <w:pPr>
        <w:ind w:firstLine="708"/>
      </w:pPr>
      <w:r w:rsidRPr="007861B3">
        <w:t>Государственные и бывшие государственные, ныне приватизированные предприятия. Для них функция планирования является традиционной.</w:t>
      </w:r>
    </w:p>
    <w:p w:rsidR="00D87D6D" w:rsidRPr="007861B3" w:rsidRDefault="00D87D6D" w:rsidP="007E59BB">
      <w:r w:rsidRPr="007861B3">
        <w:t>Однако их опыт планирования относится в основном к периоду централизованной экономики. Отсюда планирование на этих предприятиях носило вторичный характер, отражало плановую деятельность на центральном и отраслевом уровнях, и, следовательно, не предполагало серьезного умения анализировать и предвидеть собственные цели развития.</w:t>
      </w:r>
    </w:p>
    <w:p w:rsidR="00D87D6D" w:rsidRPr="007861B3" w:rsidRDefault="00D87D6D" w:rsidP="007E59BB">
      <w:r w:rsidRPr="007861B3">
        <w:t>Поэтому, как организациям первого типа, так и государственным и приватизированным предприятиям необходимо заново осваивать опыт внутрифирменного планирования.</w:t>
      </w:r>
    </w:p>
    <w:p w:rsidR="00D87D6D" w:rsidRDefault="00D87D6D" w:rsidP="007E59BB">
      <w:pPr>
        <w:ind w:firstLine="708"/>
      </w:pPr>
      <w:r w:rsidRPr="007861B3">
        <w:t>Современный рынок предъявляет серьезные требования к предприятию. Сложность и высокая подвижность происходящих на нем процессов создают новые предпосылки для более серьезного применения планирования. Основными факторами возрастающей роли планирования в современных условиях являются</w:t>
      </w:r>
      <w:r>
        <w:t>:</w:t>
      </w:r>
    </w:p>
    <w:p w:rsidR="00D87D6D" w:rsidRPr="007861B3" w:rsidRDefault="00D87D6D" w:rsidP="007E59BB">
      <w:pPr>
        <w:ind w:left="708"/>
      </w:pPr>
      <w:r>
        <w:t>-</w:t>
      </w:r>
      <w:r w:rsidRPr="007861B3">
        <w:t>увеличение размеров фирмы и усложнение форм ее деятельности;</w:t>
      </w:r>
    </w:p>
    <w:p w:rsidR="00D87D6D" w:rsidRPr="007861B3" w:rsidRDefault="00D87D6D" w:rsidP="007E59BB">
      <w:pPr>
        <w:ind w:firstLine="708"/>
      </w:pPr>
      <w:r>
        <w:t>-</w:t>
      </w:r>
      <w:r w:rsidRPr="007861B3">
        <w:t>высокая нестабильность внешних условий и факторов;</w:t>
      </w:r>
    </w:p>
    <w:p w:rsidR="00D87D6D" w:rsidRPr="007861B3" w:rsidRDefault="00D87D6D" w:rsidP="007E59BB">
      <w:pPr>
        <w:ind w:firstLine="708"/>
      </w:pPr>
      <w:r>
        <w:t>-</w:t>
      </w:r>
      <w:r w:rsidRPr="007861B3">
        <w:t>новый стиль руководства персоналом;</w:t>
      </w:r>
    </w:p>
    <w:p w:rsidR="00D87D6D" w:rsidRDefault="00D87D6D" w:rsidP="007E59BB">
      <w:pPr>
        <w:ind w:firstLine="708"/>
      </w:pPr>
      <w:r>
        <w:t>-</w:t>
      </w:r>
      <w:r w:rsidRPr="007861B3">
        <w:t>усиление центробежных сил в экономической организации.</w:t>
      </w:r>
    </w:p>
    <w:p w:rsidR="00D87D6D" w:rsidRPr="007861B3" w:rsidRDefault="00D87D6D" w:rsidP="007E59BB">
      <w:pPr>
        <w:ind w:firstLine="708"/>
      </w:pPr>
      <w:r w:rsidRPr="007861B3">
        <w:t>Возможности планирования в экономической организации предприятия ограничены рядом объективных и субъективных причин. Наиболее важными из них являются:</w:t>
      </w:r>
    </w:p>
    <w:p w:rsidR="00D87D6D" w:rsidRPr="007861B3" w:rsidRDefault="00D87D6D" w:rsidP="007E59BB">
      <w:pPr>
        <w:ind w:firstLine="708"/>
      </w:pPr>
      <w:r>
        <w:t>-</w:t>
      </w:r>
      <w:r w:rsidRPr="007861B3">
        <w:t>неопределенность внешней (рыночной) среды;</w:t>
      </w:r>
    </w:p>
    <w:p w:rsidR="00D87D6D" w:rsidRPr="007861B3" w:rsidRDefault="00D87D6D" w:rsidP="007E59BB">
      <w:pPr>
        <w:ind w:firstLine="708"/>
      </w:pPr>
      <w:r>
        <w:t>-</w:t>
      </w:r>
      <w:r w:rsidRPr="007861B3">
        <w:t>возможность слияния или поглощения другой фирмой;</w:t>
      </w:r>
    </w:p>
    <w:p w:rsidR="00D87D6D" w:rsidRPr="007861B3" w:rsidRDefault="00D87D6D" w:rsidP="007E59BB">
      <w:pPr>
        <w:ind w:firstLine="708"/>
      </w:pPr>
      <w:r>
        <w:t>-</w:t>
      </w:r>
      <w:r w:rsidRPr="007861B3">
        <w:t>возможность монопольного установления цены реализации продукции;</w:t>
      </w:r>
    </w:p>
    <w:p w:rsidR="00D87D6D" w:rsidRDefault="00D87D6D" w:rsidP="007E59BB">
      <w:pPr>
        <w:ind w:firstLine="708"/>
      </w:pPr>
      <w:r>
        <w:t>-</w:t>
      </w:r>
      <w:r w:rsidRPr="007861B3">
        <w:t>контрактные отношения.</w:t>
      </w:r>
    </w:p>
    <w:p w:rsidR="00D87D6D" w:rsidRPr="007861B3" w:rsidRDefault="00D87D6D" w:rsidP="007E59BB">
      <w:pPr>
        <w:ind w:firstLine="708"/>
      </w:pPr>
      <w:r w:rsidRPr="007861B3">
        <w:t>Но в качестве выхода из такого положения можно предложить развитие и более тесное активное взаимодействие менеджеров и плановиков, как в</w:t>
      </w:r>
      <w:r>
        <w:t xml:space="preserve"> </w:t>
      </w:r>
      <w:r w:rsidRPr="007861B3">
        <w:t>процессе плановой деятельности, так и в обсуждении общих вопросов работы фирмы.</w:t>
      </w:r>
    </w:p>
    <w:p w:rsidR="00D87D6D" w:rsidRDefault="00D87D6D" w:rsidP="007E59BB">
      <w:pPr>
        <w:ind w:firstLine="708"/>
      </w:pPr>
      <w:r w:rsidRPr="007861B3">
        <w:t>Кроме общего плана будущей деятельности фирмы могут разрабатывать частные бизнес-планы, отражающие те или иные ее аспекты (реализация определенной идеи, выдвижение на рынок конкретных видов товаров, услуг и т.д.). Необходимость подобных планов определяется, в частности, идеей диверсификации деятельности, как известно являющейся одним из основных способов обеспечения стабильности функционирования компании, страхования ее владельцев от финансовых потерь в связи с возможным спадом спроса на продукцию в той или иной конкретной сфере производства. Таким образом, бизнес-план используется как внутренний документ, являющийся ориентиром для принятия решений на всех уровнях управления.</w:t>
      </w:r>
    </w:p>
    <w:p w:rsidR="00D87D6D" w:rsidRPr="007861B3" w:rsidRDefault="00D87D6D" w:rsidP="007E59BB">
      <w:pPr>
        <w:ind w:firstLine="708"/>
      </w:pPr>
      <w:r w:rsidRPr="007861B3">
        <w:t>Объем, степень детализации и структура бизнес-плана определяются назначением и спецификой хозяйственного объекта, его размерами, сферой деятельности. Бизнес-план разрабатывается на год или на более длительный период в зависимости от масштаба целевого проекта. Чем короче планируемый период, тем более детальной должна быть проработка основных аспектов деятельности. В том случае, если проект рассчитан на несколько лет, ключевые показатели и ориентиры для первого года даются в разбивке по месяцам; для последующих лет обычно ограничиваются годовыми данными.</w:t>
      </w:r>
    </w:p>
    <w:p w:rsidR="00D87D6D" w:rsidRDefault="00D87D6D" w:rsidP="007E59BB">
      <w:pPr>
        <w:ind w:firstLine="708"/>
      </w:pPr>
      <w:r w:rsidRPr="007861B3">
        <w:t>Прежде чем</w:t>
      </w:r>
      <w:r>
        <w:t>,</w:t>
      </w:r>
      <w:r w:rsidRPr="007861B3">
        <w:t xml:space="preserve"> приступить к планированию будущей деятельности, необходимо четко определить направления развития своего дела, разработать стратегические цели, сформулировать концепцию бизнеса, наметить стратегию поведения на рынке. Необходимо также решить, на кого будет рассчитана предпринимательская деятельность (массовый потребитель или отдельные группы потребителей), специализированным или неким типовым видом деятельности будет заниматься фирма. Лишь после этого целесообразно приступать к составлению плана</w:t>
      </w:r>
      <w:r>
        <w:t>.</w:t>
      </w:r>
    </w:p>
    <w:p w:rsidR="00D87D6D" w:rsidRPr="007861B3" w:rsidRDefault="00D87D6D" w:rsidP="007E59BB">
      <w:pPr>
        <w:ind w:firstLine="708"/>
      </w:pPr>
      <w:r w:rsidRPr="007861B3">
        <w:t>Заказчиком бизнес-плана могут являться и юридические, и физические лица, осуществляющие предпринимательскую и инвестиционную деятельность.</w:t>
      </w:r>
    </w:p>
    <w:p w:rsidR="00D87D6D" w:rsidRDefault="00D87D6D" w:rsidP="007E59BB">
      <w:pPr>
        <w:ind w:firstLine="708"/>
      </w:pPr>
      <w:r w:rsidRPr="007861B3">
        <w:t xml:space="preserve">При этом заказчик должен опираться на предварительный пакет документов, определяющих направления, условия и ограничения при формировании концепции проектного предложения. </w:t>
      </w:r>
    </w:p>
    <w:p w:rsidR="00D87D6D" w:rsidRDefault="00D87D6D" w:rsidP="007E59BB">
      <w:pPr>
        <w:ind w:firstLine="708"/>
      </w:pPr>
      <w:r w:rsidRPr="007861B3">
        <w:t>Исходная информация, предоставляемая заказчиком на разработку бизнес-плана, обычно включает</w:t>
      </w:r>
      <w:r>
        <w:t>:</w:t>
      </w:r>
    </w:p>
    <w:p w:rsidR="00D87D6D" w:rsidRPr="007861B3" w:rsidRDefault="00D87D6D" w:rsidP="007E59BB">
      <w:pPr>
        <w:ind w:firstLine="708"/>
      </w:pPr>
      <w:r>
        <w:t>-</w:t>
      </w:r>
      <w:r w:rsidRPr="007861B3">
        <w:t>материалы и документы юридического и организационно-рекомендательного плана;</w:t>
      </w:r>
    </w:p>
    <w:p w:rsidR="00D87D6D" w:rsidRPr="007861B3" w:rsidRDefault="00D87D6D" w:rsidP="007E59BB">
      <w:pPr>
        <w:ind w:firstLine="708"/>
      </w:pPr>
      <w:r>
        <w:t>-</w:t>
      </w:r>
      <w:r w:rsidRPr="007861B3">
        <w:t>решения и распоряжения Правительства Российской Федерации и местных органов власти;</w:t>
      </w:r>
    </w:p>
    <w:p w:rsidR="00D87D6D" w:rsidRPr="007861B3" w:rsidRDefault="00D87D6D" w:rsidP="007E59BB">
      <w:pPr>
        <w:ind w:firstLine="708"/>
      </w:pPr>
      <w:r>
        <w:t>-</w:t>
      </w:r>
      <w:r w:rsidRPr="007861B3">
        <w:t>имеющиеся научно-исследовательские и проектные данные, отражающие концепцию проекта, например, градостроительного развития территории;</w:t>
      </w:r>
    </w:p>
    <w:p w:rsidR="00D87D6D" w:rsidRPr="007861B3" w:rsidRDefault="00D87D6D" w:rsidP="007E59BB">
      <w:pPr>
        <w:ind w:firstLine="708"/>
      </w:pPr>
      <w:r>
        <w:t>-</w:t>
      </w:r>
      <w:r w:rsidRPr="007861B3">
        <w:t>протоколы о намерениях, определяющие позиции и интересы сторон;</w:t>
      </w:r>
    </w:p>
    <w:p w:rsidR="00D87D6D" w:rsidRPr="007861B3" w:rsidRDefault="00D87D6D" w:rsidP="007E59BB">
      <w:r w:rsidRPr="007861B3">
        <w:t>материалы совещаний;</w:t>
      </w:r>
    </w:p>
    <w:p w:rsidR="00D87D6D" w:rsidRPr="007861B3" w:rsidRDefault="00D87D6D" w:rsidP="007E59BB">
      <w:pPr>
        <w:ind w:firstLine="708"/>
      </w:pPr>
      <w:r>
        <w:t>-</w:t>
      </w:r>
      <w:r w:rsidRPr="007861B3">
        <w:t>положения конкурсных комиссий, тендерных комитетов и других, отражающие факторы социального и экологического характера и подлежащие учету при разработке и реализации проекта.</w:t>
      </w:r>
    </w:p>
    <w:p w:rsidR="00D87D6D" w:rsidRDefault="00D87D6D" w:rsidP="007E59BB">
      <w:pPr>
        <w:ind w:firstLine="708"/>
      </w:pPr>
      <w:r w:rsidRPr="007861B3">
        <w:t>Разработчиками бизнес-плана могут выступать фирмы, специализирующиеся в маркетинговой деятельности, в области соответствующего проектирования, авторские коллективы, отдельные авторы. При необходимости по согласованию с заказчиком привлекаются консалтинговые фирмы и эксперты.</w:t>
      </w:r>
    </w:p>
    <w:p w:rsidR="00D87D6D" w:rsidRPr="007861B3" w:rsidRDefault="00D87D6D" w:rsidP="007E59BB">
      <w:pPr>
        <w:ind w:firstLine="708"/>
      </w:pPr>
      <w:r w:rsidRPr="007861B3">
        <w:t>По согласованию с заказчиком при разработке бизнес-плана могут подготавливаться и рассматриваться альтернативные варианты проектного предложения (два или больше) с варьированием состава, структуры, функционального назначения отдельных элементов, технических характеристик объекта, например, объемно-планировочных и конструктивных.</w:t>
      </w:r>
    </w:p>
    <w:p w:rsidR="00D87D6D" w:rsidRPr="007861B3" w:rsidRDefault="00D87D6D" w:rsidP="007E59BB">
      <w:pPr>
        <w:ind w:firstLine="708"/>
      </w:pPr>
      <w:r w:rsidRPr="007861B3">
        <w:t>В этом случае в бизнес-плане приводится сравнительная характеристика вариантов, но окончательное содержание бизнес-плана отражает данные лишь по одному варианту, выбранному на основании анализа для реализации.</w:t>
      </w:r>
    </w:p>
    <w:p w:rsidR="00D87D6D" w:rsidRPr="007861B3" w:rsidRDefault="00D87D6D" w:rsidP="007E59BB">
      <w:pPr>
        <w:ind w:firstLine="708"/>
      </w:pPr>
      <w:r w:rsidRPr="007861B3">
        <w:t>Выбор окончательного варианта принадлежит заказчику бизнес-плана. Например, при ограниченных возможностях привлечения инвестиций заказчик вправе выбрать для реализации вариант с меньшим размером первоначальных (стартовых) капитальных вложений или отдать предпочтение варианту, обеспечивающему быстрейший ввод объекта в эксплуатацию и т.п.</w:t>
      </w:r>
    </w:p>
    <w:p w:rsidR="00D87D6D" w:rsidRDefault="00D87D6D" w:rsidP="007E59BB">
      <w:pPr>
        <w:ind w:firstLine="708"/>
      </w:pPr>
      <w:r w:rsidRPr="007861B3">
        <w:t>Таким образом, бизнес-план предстает как определенная модель деятельности предприятия, которая использует все наработки традиционного планирования применительно к таким категориям рыночной экономики, как: бизнес, конкурентная борьба, коммерческий риск, достижение безубыточности и необходимого уровня рентабельности и т.д</w:t>
      </w:r>
      <w:r>
        <w:t>.</w:t>
      </w:r>
    </w:p>
    <w:p w:rsidR="00D87D6D" w:rsidRDefault="00D87D6D" w:rsidP="00BF41E4">
      <w:pPr>
        <w:ind w:firstLine="708"/>
      </w:pPr>
      <w:r w:rsidRPr="007861B3">
        <w:t xml:space="preserve">Бизнес-план в нашей стране до недавнего времени рассматривался как план какого-то одного мероприятия (что также верно) или как план становления и развития небольшого предприятия. Но опыт крупнейших зарубежных корпораций убедительно показывает, что бизнес-план применим и для управления крупным производством, регламентируя всю его деловую жизнь. </w:t>
      </w:r>
    </w:p>
    <w:p w:rsidR="00D87D6D" w:rsidRDefault="00D87D6D" w:rsidP="00BF41E4">
      <w:pPr>
        <w:ind w:firstLine="708"/>
      </w:pPr>
      <w:r w:rsidRPr="007861B3">
        <w:t xml:space="preserve">Отличие бизнес-плана от ранее применявшегося плана производства в том, что он не только организует всю внутреннюю сторону процесса производства на предприятии, но и стремится увязать ее с рыночными требованиями. </w:t>
      </w:r>
    </w:p>
    <w:p w:rsidR="00D87D6D" w:rsidRDefault="00D87D6D" w:rsidP="00BF41E4">
      <w:pPr>
        <w:ind w:firstLine="708"/>
      </w:pPr>
    </w:p>
    <w:p w:rsidR="00D87D6D" w:rsidRDefault="00D87D6D">
      <w:pPr>
        <w:spacing w:line="276" w:lineRule="auto"/>
        <w:contextualSpacing w:val="0"/>
        <w:jc w:val="left"/>
      </w:pPr>
      <w:r>
        <w:br w:type="page"/>
      </w:r>
    </w:p>
    <w:p w:rsidR="00D87D6D" w:rsidRDefault="00D87D6D" w:rsidP="00BF41E4">
      <w:pPr>
        <w:jc w:val="center"/>
      </w:pPr>
      <w:r w:rsidRPr="00B208B6">
        <w:t>1.2. Бизнес-план, как метод осуществления финансово-экономической деятельности предприятия</w:t>
      </w:r>
      <w:r>
        <w:t>.</w:t>
      </w:r>
    </w:p>
    <w:p w:rsidR="00D87D6D" w:rsidRDefault="00D87D6D" w:rsidP="00BF41E4">
      <w:pPr>
        <w:ind w:firstLine="708"/>
      </w:pPr>
      <w:r w:rsidRPr="007861B3">
        <w:t xml:space="preserve">С позиции экономической теории </w:t>
      </w:r>
      <w:r>
        <w:t>бизнес-план</w:t>
      </w:r>
      <w:r w:rsidRPr="007861B3">
        <w:t xml:space="preserve"> выполняет четыре функции</w:t>
      </w:r>
      <w:r>
        <w:t>:</w:t>
      </w:r>
    </w:p>
    <w:p w:rsidR="00D87D6D" w:rsidRPr="007861B3" w:rsidRDefault="00D87D6D" w:rsidP="00BF41E4">
      <w:pPr>
        <w:ind w:firstLine="708"/>
      </w:pPr>
      <w:r w:rsidRPr="007861B3">
        <w:t>Первая функция связана с возможностью использования бизнес-плана для формирования концепции развития, т.е. разработки стратегии бизнеса. Данная функция крайне необходима в период создания фирмы, а также при разработке принципиально новых направлений ее деятельности. В этом случае бизнес-план используется как некое формализованное средство качественного и количественного обоснования целесообразности и правильности выбранного курса.</w:t>
      </w:r>
    </w:p>
    <w:p w:rsidR="00D87D6D" w:rsidRPr="007861B3" w:rsidRDefault="00D87D6D" w:rsidP="00BF41E4">
      <w:pPr>
        <w:ind w:firstLine="708"/>
      </w:pPr>
      <w:r w:rsidRPr="007861B3">
        <w:t xml:space="preserve"> Вторая функция — собственно планирование. Она служит для экономической оценки выбранного направления деятельности и идентифика</w:t>
      </w:r>
      <w:r>
        <w:t>ции ключевых ориентиров, а,</w:t>
      </w:r>
      <w:r w:rsidRPr="007861B3">
        <w:t xml:space="preserve"> в случае реализации бизнес-плана — для контроля за его выполнением. </w:t>
      </w:r>
    </w:p>
    <w:p w:rsidR="00D87D6D" w:rsidRDefault="00D87D6D" w:rsidP="00BF41E4">
      <w:r w:rsidRPr="007861B3">
        <w:t xml:space="preserve"> </w:t>
      </w:r>
      <w:r>
        <w:tab/>
      </w:r>
      <w:r w:rsidRPr="007861B3">
        <w:t>Третья функция — привлечение займов и кредитов. Для того, чтобы застраховать себя от вполне возможного невозврата предоставляемых кредитов, банки, как правило, требуют — и их требования следует признать обоснованными — не только гарантий и реального залога, но и тщательно проработанной концепции стратегии бизнеса. Ни один солидный кредитор или банк не выдаст под новое дело кредиты, если ему не будет предоставлен убедительный</w:t>
      </w:r>
      <w:r>
        <w:t xml:space="preserve"> </w:t>
      </w:r>
      <w:r w:rsidRPr="007861B3">
        <w:t>и обоснованный план работы фирмы, поэтому хорошо подготовленный бизнес-план становится одним из ключевых факторов в решении вопроса о привлечении источников финансирования.</w:t>
      </w:r>
    </w:p>
    <w:p w:rsidR="00D87D6D" w:rsidRDefault="00D87D6D" w:rsidP="00BF41E4">
      <w:r>
        <w:tab/>
      </w:r>
      <w:r w:rsidRPr="007861B3">
        <w:t>Четвертая функция — рекламно-пропагандистская. Она необходима для привлечения к новому делу потенциальных партнеров, которые могут вложить в намечаемый проект собственный капитал или содействовать мобилизации иных источников. В этом случае бизнес-план может разрабатываться как документ, предназначенный для того, чтобы убедить потенциальных партнеров либо инвесторов в перспективности будущего дела и возможности личного участия в нем.</w:t>
      </w:r>
    </w:p>
    <w:p w:rsidR="00D87D6D" w:rsidRDefault="00D87D6D" w:rsidP="00BF41E4">
      <w:r>
        <w:tab/>
      </w:r>
      <w:r w:rsidRPr="00EF051F">
        <w:t>Особую роль в формировании бизнес-плана играют планы маркетинга. Раздел, посвященный маркетингу, является одной из важнейших частей бизнес-плана, поскольку в нем непосредственно говорится о характере намечаемого бизнеса и способах реализации проекта, благодаря которым можно рассчитывать на успех предприятия. Иными словами, цель этого раздела – разъяснить, как предполагаемый бизнес намеревается воздействовать на рынок и реагировать на складывающуюся, на нем обстановку, чтобы обеспечить сбыт товара или услуг. Предприниматель должен представить здесь свой бизнес как привлекательную возможность для инвестиций, как кредитный риск с</w:t>
      </w:r>
      <w:r>
        <w:t xml:space="preserve"> </w:t>
      </w:r>
      <w:r w:rsidRPr="00EF051F">
        <w:t>заманчивыми перспективами. Маркетинг-план может быть сформирован по-разному в зависимости от вида бизнеса и сложности рынка</w:t>
      </w:r>
      <w:r>
        <w:t>.</w:t>
      </w:r>
    </w:p>
    <w:p w:rsidR="00D87D6D" w:rsidRPr="00EF051F" w:rsidRDefault="00D87D6D" w:rsidP="00733F11">
      <w:r>
        <w:tab/>
      </w:r>
      <w:r w:rsidRPr="00EF051F">
        <w:t>Планы маркетинга обязательно включают в себя описание общей стратегии маркетинга, политики ценообразования, тактики рекламы продукции, ее реализации и послепродажного обслуживания, а также прогнозы объемов продаж.</w:t>
      </w:r>
    </w:p>
    <w:p w:rsidR="00D87D6D" w:rsidRPr="00EF051F" w:rsidRDefault="00D87D6D" w:rsidP="00733F11">
      <w:pPr>
        <w:ind w:firstLine="708"/>
      </w:pPr>
      <w:r w:rsidRPr="00EF051F">
        <w:t>При изложении тактики реализации продукции, целесообразно указать методы реализации (собственная торговая сеть, торговые представители, посредники), которые фирма могла бы использовать в ближайшее время и в долгосрочной перспективе, а также, любые специальные требования для реализации продукции. В бизнес-плане должно быть указано, как будет проводиться реализация, включая методы, транспортировку, страхование, кредитование, таможенные сборы и др.</w:t>
      </w:r>
    </w:p>
    <w:p w:rsidR="00D87D6D" w:rsidRDefault="00D87D6D" w:rsidP="00733F11">
      <w:pPr>
        <w:ind w:firstLine="708"/>
      </w:pPr>
      <w:r w:rsidRPr="00EF051F">
        <w:t xml:space="preserve">Немалое место в бизнес-плане отводится производственному планированию. Нужно, прежде всего, уделить должное внимание анализу продукции или услуг, характерных для данного бизнеса, поскольку вне зависимости от стратегических соображений бизнес не будет успешным, если не обеспечить привлекательность для рынка его товаров и услуг. Одна из задач этой части плана </w:t>
      </w:r>
      <w:r w:rsidRPr="00EF051F">
        <w:rPr>
          <w:szCs w:val="28"/>
        </w:rPr>
        <w:sym w:font="Symbol" w:char="F0BE"/>
      </w:r>
      <w:r w:rsidRPr="00EF051F">
        <w:t xml:space="preserve"> характеристика в сжатой форме основных параметров товаров и услуг, предлагаемых данной фирмой</w:t>
      </w:r>
      <w:r>
        <w:t>.</w:t>
      </w:r>
      <w:r w:rsidRPr="00733F11">
        <w:t xml:space="preserve"> </w:t>
      </w:r>
      <w:r w:rsidRPr="00EF051F">
        <w:t>Важно, чтобы их привлекательные черты были освещены в простой и ясной форме (использование и привлекательность товаров и услуг, их разработка и развитие). Иногда бывает полезно представить список экспертов или потребителей, которые знакомы с упомянутым товаром или услугами и могут дать о них благоприятный отзыв. Такие сведения могут быть представлены в форме письма или отчета и включены в виде приложения.</w:t>
      </w:r>
    </w:p>
    <w:p w:rsidR="00D87D6D" w:rsidRPr="00EF051F" w:rsidRDefault="00D87D6D" w:rsidP="00733F11">
      <w:pPr>
        <w:ind w:firstLine="708"/>
      </w:pPr>
      <w:r w:rsidRPr="00EF051F">
        <w:t>Основной целью производственного плана является предоставление информации по обеспеченности с производственной стороны выпуска продукции и разработка мер по поддержанию и развитию производства. В этот раздел необходимо включить такие сведения, как местоположение предприятия, виды требуемых производственных мощностей, необходимые производственные помещения, потребность в основных производственных фондах и рабочей силе.</w:t>
      </w:r>
    </w:p>
    <w:p w:rsidR="00D87D6D" w:rsidRDefault="00D87D6D" w:rsidP="00733F11">
      <w:pPr>
        <w:ind w:firstLine="708"/>
      </w:pPr>
      <w:r w:rsidRPr="00EF051F">
        <w:t xml:space="preserve">В финансовом плане рассматриваются вопросы финансового обеспечения деятельности фирмы и наиболее эффективного использования имеющихся денежных средств на основе анализа текущей финансовой информации и прогноза объемов реализации продукции на рынках в последующие периоды. </w:t>
      </w:r>
    </w:p>
    <w:p w:rsidR="00D87D6D" w:rsidRDefault="00D87D6D" w:rsidP="00733F11">
      <w:pPr>
        <w:ind w:firstLine="708"/>
      </w:pPr>
      <w:r w:rsidRPr="00EF051F">
        <w:t>Цель финансового плана – сформулировать и представить всеобъемлющую систему формулировок и проектировок, отражающих финансовые результаты деятельности компании. Этот раздел является наиболее важным для инвестора, т.к. именно из него он узнает, на какую прибыль он может рассчитывать</w:t>
      </w:r>
      <w:r>
        <w:t>.</w:t>
      </w:r>
      <w:r w:rsidRPr="00733F11">
        <w:t xml:space="preserve"> </w:t>
      </w:r>
      <w:r w:rsidRPr="00EF051F">
        <w:t>В финансовый план обязательно включается оперативный план, отчет о доходах, отчет о денежных потоках и балансовый отчет. Оперативный план отражает результаты взаимодействия фирмы и ее целевых рынков по каждому товару и рынку за определенный период. Совокупность показателей, предоставленная в оперативном плане, позволяет продемонстрировать руководству компании, какая доля рынка занята фирмой по каждому товару и какую предполагается завоевать в перспективе. Показатели определяются по каждому виду товара или услуги, что позволяет сравнивать их между собой по экономической эффективности. Такой прогноз обычно со</w:t>
      </w:r>
      <w:r>
        <w:t>ставляется на три года вперед</w:t>
      </w:r>
      <w:r w:rsidRPr="00EF051F">
        <w:t xml:space="preserve">. </w:t>
      </w:r>
    </w:p>
    <w:p w:rsidR="00D87D6D" w:rsidRDefault="00D87D6D" w:rsidP="00733F11">
      <w:pPr>
        <w:ind w:firstLine="708"/>
      </w:pPr>
    </w:p>
    <w:p w:rsidR="00D87D6D" w:rsidRDefault="00D87D6D">
      <w:pPr>
        <w:spacing w:line="276" w:lineRule="auto"/>
        <w:contextualSpacing w:val="0"/>
        <w:jc w:val="left"/>
      </w:pPr>
      <w:r>
        <w:br w:type="page"/>
      </w:r>
    </w:p>
    <w:p w:rsidR="00D87D6D" w:rsidRDefault="00D87D6D" w:rsidP="00733F11">
      <w:pPr>
        <w:jc w:val="center"/>
      </w:pPr>
      <w:r w:rsidRPr="003656C0">
        <w:t>2. Разработка бизнес-плана по производству новой продукции ООО «</w:t>
      </w:r>
      <w:r>
        <w:t>Сладкий мир</w:t>
      </w:r>
      <w:r w:rsidRPr="003656C0">
        <w:t>»</w:t>
      </w:r>
    </w:p>
    <w:p w:rsidR="00D87D6D" w:rsidRDefault="00D87D6D" w:rsidP="00947233">
      <w:pPr>
        <w:jc w:val="center"/>
        <w:rPr>
          <w:noProof/>
        </w:rPr>
      </w:pPr>
      <w:r w:rsidRPr="009730DC">
        <w:t>2.1.</w:t>
      </w:r>
      <w:r w:rsidRPr="009730DC">
        <w:rPr>
          <w:noProof/>
        </w:rPr>
        <w:t xml:space="preserve"> Описание проекта (РЕЗЮМЕ)</w:t>
      </w:r>
    </w:p>
    <w:p w:rsidR="00D87D6D" w:rsidRDefault="00D87D6D" w:rsidP="00947233">
      <w:pPr>
        <w:ind w:firstLine="708"/>
      </w:pPr>
      <w:r w:rsidRPr="00380DCD">
        <w:t xml:space="preserve">На территории </w:t>
      </w:r>
      <w:r>
        <w:t>Вологодской области</w:t>
      </w:r>
      <w:r w:rsidRPr="00380DCD">
        <w:t xml:space="preserve"> находится </w:t>
      </w:r>
      <w:r>
        <w:t xml:space="preserve">более </w:t>
      </w:r>
      <w:r w:rsidRPr="00380DCD">
        <w:t>сем</w:t>
      </w:r>
      <w:r>
        <w:t>и</w:t>
      </w:r>
      <w:r w:rsidRPr="00380DCD">
        <w:t xml:space="preserve"> </w:t>
      </w:r>
      <w:r>
        <w:t xml:space="preserve">крупных </w:t>
      </w:r>
      <w:r w:rsidRPr="00380DCD">
        <w:t>предприятий</w:t>
      </w:r>
      <w:r>
        <w:t xml:space="preserve"> пищевой промышленности</w:t>
      </w:r>
      <w:r w:rsidRPr="00380DCD">
        <w:t>, выпускающих различные</w:t>
      </w:r>
      <w:r>
        <w:t xml:space="preserve"> </w:t>
      </w:r>
      <w:r w:rsidRPr="00380DCD">
        <w:t>виды</w:t>
      </w:r>
      <w:r>
        <w:t xml:space="preserve"> аналогичных</w:t>
      </w:r>
      <w:r w:rsidRPr="00380DCD">
        <w:t xml:space="preserve"> </w:t>
      </w:r>
      <w:r>
        <w:t>кондитерских, мучных и хлебобулочных изделий</w:t>
      </w:r>
      <w:r w:rsidRPr="00380DCD">
        <w:t xml:space="preserve"> (</w:t>
      </w:r>
      <w:r w:rsidRPr="00947233">
        <w:t>ЗАО "Вологодский Хлебокомбинат"</w:t>
      </w:r>
      <w:r>
        <w:t xml:space="preserve">, </w:t>
      </w:r>
      <w:r w:rsidRPr="00947233">
        <w:t>Кондитерская фабрика "АтАг"</w:t>
      </w:r>
      <w:r>
        <w:t>,</w:t>
      </w:r>
      <w:r w:rsidRPr="00947233">
        <w:t xml:space="preserve"> Русский Бисквит Кондитерская Фабрика</w:t>
      </w:r>
      <w:r>
        <w:t>,</w:t>
      </w:r>
      <w:r w:rsidRPr="00947233">
        <w:t xml:space="preserve"> </w:t>
      </w:r>
      <w:r>
        <w:t xml:space="preserve"> </w:t>
      </w:r>
      <w:r w:rsidRPr="00947233">
        <w:t>Комбинат Хлебопродуктов</w:t>
      </w:r>
      <w:r>
        <w:t>,</w:t>
      </w:r>
      <w:r w:rsidRPr="00947233">
        <w:t xml:space="preserve"> Звезда Севера</w:t>
      </w:r>
      <w:r>
        <w:t xml:space="preserve">, </w:t>
      </w:r>
      <w:r w:rsidRPr="003017CA">
        <w:t>Колосок</w:t>
      </w:r>
      <w:r>
        <w:t>,</w:t>
      </w:r>
      <w:r w:rsidRPr="003017CA">
        <w:t xml:space="preserve"> Кондитерская Фабрика</w:t>
      </w:r>
      <w:r>
        <w:t xml:space="preserve"> )</w:t>
      </w:r>
      <w:r w:rsidRPr="00380DCD">
        <w:t>.</w:t>
      </w:r>
    </w:p>
    <w:p w:rsidR="00D87D6D" w:rsidRDefault="00D87D6D" w:rsidP="001E03B0">
      <w:r w:rsidRPr="00643216">
        <w:t>В настоящее время все предприятия данной отрасли испытывают определенные трудности, связанные с жесткой конкуренцией на рынке такого типа. Каждому предприятию присущи трудности в экономике: морально и физически изношенное оборудование; нехватка финансовых ресурсов для пополнения оборотных средств, своевременной оплаты труда работников и тем более для обновления и расширения производства. В то же время жесткая конкуренция побуждает все предприятия этой отрасли предпринимать определенные шаги, позволяющие решать перечисленные выше проблемы. Именно поэтому</w:t>
      </w:r>
      <w:r>
        <w:t xml:space="preserve"> предприятие ООО «Сладкий мир» </w:t>
      </w:r>
      <w:r w:rsidRPr="00643216">
        <w:t xml:space="preserve">собирается осуществить </w:t>
      </w:r>
      <w:r>
        <w:t>выдвижение на рынок и дальнейшее продвижение нового вида продукции –</w:t>
      </w:r>
      <w:r w:rsidRPr="00CA397E">
        <w:t xml:space="preserve"> Пирожное "Катаиф"</w:t>
      </w:r>
      <w:r>
        <w:t>.</w:t>
      </w:r>
      <w:r w:rsidRPr="001E03B0">
        <w:t xml:space="preserve"> </w:t>
      </w:r>
    </w:p>
    <w:p w:rsidR="00D87D6D" w:rsidRDefault="00D87D6D" w:rsidP="001E03B0">
      <w:pPr>
        <w:ind w:firstLine="708"/>
      </w:pPr>
      <w:r>
        <w:t>Предприятие ООО «Сладкий мир»</w:t>
      </w:r>
      <w:r w:rsidRPr="00643216">
        <w:t xml:space="preserve"> зан</w:t>
      </w:r>
      <w:r w:rsidRPr="00380DCD">
        <w:t xml:space="preserve">имается производством </w:t>
      </w:r>
      <w:r>
        <w:t>кондитерских, мучных и хлебобулочных изделий</w:t>
      </w:r>
      <w:r w:rsidRPr="00380DCD">
        <w:t xml:space="preserve"> более </w:t>
      </w:r>
      <w:r>
        <w:t>7</w:t>
      </w:r>
      <w:r w:rsidRPr="00380DCD">
        <w:t xml:space="preserve"> лет. В </w:t>
      </w:r>
      <w:r>
        <w:t>начале 2007</w:t>
      </w:r>
      <w:r w:rsidRPr="00380DCD">
        <w:t xml:space="preserve"> год</w:t>
      </w:r>
      <w:r>
        <w:t>а</w:t>
      </w:r>
      <w:r w:rsidRPr="00380DCD">
        <w:t xml:space="preserve"> на предприятии была проведена серьезная реконструкция, в ходе которой был </w:t>
      </w:r>
      <w:r>
        <w:t>обус</w:t>
      </w:r>
      <w:r w:rsidRPr="00380DCD">
        <w:t>троен производственный корпус, существенно обновлен парк основного оборудо</w:t>
      </w:r>
      <w:r>
        <w:t>вания</w:t>
      </w:r>
      <w:r w:rsidRPr="00380DCD">
        <w:t>.</w:t>
      </w:r>
    </w:p>
    <w:p w:rsidR="00D87D6D" w:rsidRDefault="00D87D6D" w:rsidP="001E03B0">
      <w:pPr>
        <w:ind w:firstLine="708"/>
      </w:pPr>
      <w:r w:rsidRPr="00380DCD">
        <w:t>Основными конкурентами</w:t>
      </w:r>
      <w:r>
        <w:t xml:space="preserve"> ООО «Сладкий мир» на рынке хлебобулочной продукции Вологодской области по выпуску пирожного «Катаиф» будут </w:t>
      </w:r>
      <w:r w:rsidRPr="00947233">
        <w:t>ЗАО "Вологодский Хлебокомбинат"</w:t>
      </w:r>
      <w:r>
        <w:t>,</w:t>
      </w:r>
      <w:r w:rsidRPr="001E03B0">
        <w:t xml:space="preserve"> </w:t>
      </w:r>
      <w:r w:rsidRPr="003017CA">
        <w:t>Колосок</w:t>
      </w:r>
      <w:r>
        <w:t>,</w:t>
      </w:r>
      <w:r w:rsidRPr="001E03B0">
        <w:t xml:space="preserve"> </w:t>
      </w:r>
      <w:r w:rsidRPr="00947233">
        <w:t>Комбинат Хлебопродуктов</w:t>
      </w:r>
      <w:r>
        <w:t>. Остальные предприятия не будут заниматься выпуском этого товара.</w:t>
      </w:r>
    </w:p>
    <w:p w:rsidR="00D87D6D" w:rsidRDefault="00D87D6D" w:rsidP="001E03B0">
      <w:pPr>
        <w:ind w:firstLine="708"/>
      </w:pPr>
      <w:r w:rsidRPr="003A6174">
        <w:t xml:space="preserve">Настоящий бизнес-план представляет предприятие ООО «Сладкий </w:t>
      </w:r>
      <w:r>
        <w:t>мир</w:t>
      </w:r>
      <w:r w:rsidRPr="003A6174">
        <w:t xml:space="preserve">» </w:t>
      </w:r>
      <w:r>
        <w:t xml:space="preserve"> </w:t>
      </w:r>
      <w:r w:rsidRPr="003A6174">
        <w:t xml:space="preserve">с целью </w:t>
      </w:r>
      <w:r>
        <w:t xml:space="preserve">внедрения и дальнейшего продвижения на рынке нового товара – </w:t>
      </w:r>
      <w:r w:rsidRPr="00CA397E">
        <w:t xml:space="preserve">Пирожное "Катаиф" </w:t>
      </w:r>
      <w:r>
        <w:rPr>
          <w:color w:val="000000"/>
        </w:rPr>
        <w:t>(рецепт взят из Турецкой кухни)</w:t>
      </w:r>
      <w:r w:rsidRPr="003A6174">
        <w:t xml:space="preserve">, что позволит перейти к </w:t>
      </w:r>
      <w:r>
        <w:t xml:space="preserve">массовому </w:t>
      </w:r>
      <w:r w:rsidRPr="003A6174">
        <w:t xml:space="preserve">выпуску </w:t>
      </w:r>
      <w:r>
        <w:t>данной продукции и получению Предприятием дополнительной прибыли</w:t>
      </w:r>
      <w:r w:rsidRPr="003A6174">
        <w:t>.</w:t>
      </w:r>
    </w:p>
    <w:p w:rsidR="00D87D6D" w:rsidRDefault="00D87D6D" w:rsidP="00CA397E">
      <w:pPr>
        <w:ind w:firstLine="708"/>
      </w:pPr>
      <w:r w:rsidRPr="00EF051F">
        <w:t xml:space="preserve">Предприятие </w:t>
      </w:r>
      <w:r>
        <w:t>«Сладкий мир»</w:t>
      </w:r>
      <w:r w:rsidRPr="00EF051F">
        <w:t xml:space="preserve"> представляет собой общество с ограниченной ответственно</w:t>
      </w:r>
      <w:r>
        <w:t xml:space="preserve">стью, основной деятельностью которого является </w:t>
      </w:r>
      <w:r w:rsidRPr="00EF051F">
        <w:t>– производ</w:t>
      </w:r>
      <w:r>
        <w:t>ство</w:t>
      </w:r>
      <w:r w:rsidRPr="00EF051F">
        <w:rPr>
          <w:b/>
          <w:bCs/>
        </w:rPr>
        <w:t xml:space="preserve"> </w:t>
      </w:r>
      <w:r w:rsidRPr="00E85A65">
        <w:t>кондитерских</w:t>
      </w:r>
      <w:r>
        <w:t xml:space="preserve">, мучных и хлебобулочных </w:t>
      </w:r>
      <w:r w:rsidRPr="00E85A65">
        <w:t>изделий</w:t>
      </w:r>
      <w:r>
        <w:t>,</w:t>
      </w:r>
      <w:r w:rsidRPr="00E85A65">
        <w:t xml:space="preserve"> </w:t>
      </w:r>
      <w:r>
        <w:t>и их дальнейшая реализация. Изделия ООО «Сладкий мир»</w:t>
      </w:r>
      <w:r w:rsidRPr="001E5D8F">
        <w:t xml:space="preserve"> отлича</w:t>
      </w:r>
      <w:r>
        <w:t>ю</w:t>
      </w:r>
      <w:r w:rsidRPr="001E5D8F">
        <w:t>тся высоким качеством</w:t>
      </w:r>
      <w:r>
        <w:t xml:space="preserve"> и пользуются заслуженным спросом у населения. </w:t>
      </w:r>
      <w:r w:rsidRPr="00EF051F">
        <w:t xml:space="preserve">Руководство фирмы своей деятельностью ориентируется на изучение потребности и запросов потребителей и в качестве одной из главных задач считает </w:t>
      </w:r>
      <w:r>
        <w:t xml:space="preserve">- </w:t>
      </w:r>
      <w:r w:rsidRPr="00EF051F">
        <w:t>повышение качества производимой продукции.</w:t>
      </w:r>
    </w:p>
    <w:p w:rsidR="00D87D6D" w:rsidRDefault="00D87D6D" w:rsidP="00CA397E">
      <w:pPr>
        <w:ind w:firstLine="708"/>
      </w:pPr>
      <w:r w:rsidRPr="00EF051F">
        <w:t xml:space="preserve">Целью </w:t>
      </w:r>
      <w:r>
        <w:t xml:space="preserve">данного </w:t>
      </w:r>
      <w:r w:rsidRPr="00EF051F">
        <w:t xml:space="preserve">предприятия является </w:t>
      </w:r>
      <w:r>
        <w:t xml:space="preserve">максимальное </w:t>
      </w:r>
      <w:r w:rsidRPr="00EF051F">
        <w:t xml:space="preserve">удовлетворение потребности населения в </w:t>
      </w:r>
      <w:r>
        <w:t>кондитерских, мучных и хлебобулочных изделиях и максимальное насыщение рынка своей продукцией</w:t>
      </w:r>
      <w:r w:rsidRPr="00EF051F">
        <w:t>.</w:t>
      </w:r>
      <w:r>
        <w:t xml:space="preserve"> </w:t>
      </w:r>
      <w:r w:rsidRPr="00EF051F">
        <w:t xml:space="preserve">Реализация настоящего бизнес-плана предполагает расширение производства </w:t>
      </w:r>
      <w:r>
        <w:t xml:space="preserve">выпускаемой продукции </w:t>
      </w:r>
      <w:r w:rsidRPr="00EF051F">
        <w:t xml:space="preserve">с использованием </w:t>
      </w:r>
      <w:r>
        <w:t>краткосрочного</w:t>
      </w:r>
      <w:r w:rsidRPr="00EF051F">
        <w:t xml:space="preserve"> кредита на приобретение основных фондов сроком на </w:t>
      </w:r>
      <w:r>
        <w:t>2</w:t>
      </w:r>
      <w:r w:rsidRPr="00EF051F">
        <w:t xml:space="preserve"> года</w:t>
      </w:r>
      <w:r>
        <w:t xml:space="preserve"> с полным погашением в конце 2012 </w:t>
      </w:r>
      <w:r w:rsidRPr="00EF051F">
        <w:t>года.</w:t>
      </w:r>
    </w:p>
    <w:p w:rsidR="00D87D6D" w:rsidRDefault="00D87D6D" w:rsidP="00CA397E">
      <w:pPr>
        <w:ind w:firstLine="708"/>
      </w:pPr>
      <w:r w:rsidRPr="00EF051F">
        <w:t xml:space="preserve">Первый этап </w:t>
      </w:r>
      <w:r>
        <w:t>расширения производства</w:t>
      </w:r>
      <w:r w:rsidRPr="00EF051F">
        <w:t xml:space="preserve"> </w:t>
      </w:r>
      <w:r>
        <w:t xml:space="preserve">на </w:t>
      </w:r>
      <w:r w:rsidRPr="00EF051F">
        <w:t>предприяти</w:t>
      </w:r>
      <w:r>
        <w:t>и</w:t>
      </w:r>
      <w:r w:rsidRPr="00EF051F">
        <w:t xml:space="preserve"> потребует время равное приблизительно одному году, по истечении которого процесс </w:t>
      </w:r>
      <w:r>
        <w:t xml:space="preserve">полного </w:t>
      </w:r>
      <w:r w:rsidRPr="00EF051F">
        <w:t xml:space="preserve">становления </w:t>
      </w:r>
      <w:r>
        <w:t xml:space="preserve">расширенного </w:t>
      </w:r>
      <w:r w:rsidRPr="00EF051F">
        <w:t xml:space="preserve">предприятия </w:t>
      </w:r>
      <w:r>
        <w:t xml:space="preserve">на рынке </w:t>
      </w:r>
      <w:r w:rsidRPr="00EF051F">
        <w:t xml:space="preserve">закончится. К этому времени </w:t>
      </w:r>
      <w:r>
        <w:t>данное предприятие</w:t>
      </w:r>
      <w:r w:rsidRPr="00EF051F">
        <w:t xml:space="preserve"> завоюет </w:t>
      </w:r>
      <w:r>
        <w:t xml:space="preserve">новым товаром </w:t>
      </w:r>
      <w:r w:rsidRPr="00EF051F">
        <w:t xml:space="preserve">определенную репутацию </w:t>
      </w:r>
      <w:r>
        <w:t xml:space="preserve">на рынке </w:t>
      </w:r>
      <w:r w:rsidRPr="00EF051F">
        <w:t>и приобретет имидж надежного делового партнера, четко выполняющего взятые на себя обязательства, как среди взаимодействующих предприятий, так и потенциальных клиентов за счет повышенного внимания к их нуждам и потребностям.</w:t>
      </w:r>
      <w:r>
        <w:t xml:space="preserve"> </w:t>
      </w:r>
    </w:p>
    <w:p w:rsidR="00D87D6D" w:rsidRDefault="00D87D6D" w:rsidP="00CA397E">
      <w:pPr>
        <w:ind w:firstLine="708"/>
      </w:pPr>
      <w:r w:rsidRPr="00EF051F">
        <w:t xml:space="preserve">Уверенность руководства в успешном развитии дел базируется на том, что предполагаемый уровень спроса на </w:t>
      </w:r>
      <w:r>
        <w:t xml:space="preserve">новую производимую </w:t>
      </w:r>
      <w:r w:rsidRPr="00EF051F">
        <w:t xml:space="preserve">продукцию в первый год существования превышает возможности предприятия и имеет устойчивую тенденцию к повышению, подкреплен платежеспособностью, что создает надежную перспективу функционирования на будущее. </w:t>
      </w:r>
    </w:p>
    <w:p w:rsidR="00D87D6D" w:rsidRDefault="00D87D6D" w:rsidP="00CA397E">
      <w:pPr>
        <w:ind w:firstLine="708"/>
      </w:pPr>
      <w:r w:rsidRPr="009D2C2E">
        <w:t xml:space="preserve">В результате своей деятельности </w:t>
      </w:r>
      <w:r w:rsidRPr="00A30FB9">
        <w:t xml:space="preserve">ООО «Сладкий </w:t>
      </w:r>
      <w:r>
        <w:t>мир</w:t>
      </w:r>
      <w:r w:rsidRPr="00A30FB9">
        <w:t>»</w:t>
      </w:r>
      <w:r>
        <w:t xml:space="preserve"> </w:t>
      </w:r>
      <w:r w:rsidRPr="009D2C2E">
        <w:t xml:space="preserve">производит следующую продукцию: </w:t>
      </w:r>
    </w:p>
    <w:p w:rsidR="00D87D6D" w:rsidRDefault="00D87D6D" w:rsidP="00CA397E">
      <w:pPr>
        <w:ind w:firstLine="708"/>
      </w:pPr>
      <w:r>
        <w:t>1. Кондитерские изделия (более 20 наименований): торты; кексы; пирожные; печенье и пр.</w:t>
      </w:r>
    </w:p>
    <w:p w:rsidR="00D87D6D" w:rsidRDefault="00D87D6D" w:rsidP="00CA397E">
      <w:pPr>
        <w:ind w:firstLine="708"/>
      </w:pPr>
      <w:r>
        <w:t>2. Мучные изделия: рулеты, пироги, кулебяки, и пр.</w:t>
      </w:r>
    </w:p>
    <w:p w:rsidR="00D87D6D" w:rsidRDefault="00D87D6D" w:rsidP="00CA397E">
      <w:pPr>
        <w:ind w:firstLine="708"/>
      </w:pPr>
      <w:r>
        <w:t>3. Хлебобулочные изделия: - хлеб различных сортов и видов (более 10 наименований); - булочки и сдоба (более 15 наименований).</w:t>
      </w:r>
    </w:p>
    <w:p w:rsidR="00D87D6D" w:rsidRPr="00EF051F" w:rsidRDefault="00D87D6D" w:rsidP="00CA397E">
      <w:pPr>
        <w:ind w:firstLine="708"/>
        <w:jc w:val="center"/>
      </w:pPr>
    </w:p>
    <w:p w:rsidR="00D87D6D" w:rsidRDefault="00D87D6D" w:rsidP="00CA397E">
      <w:pPr>
        <w:ind w:firstLine="708"/>
      </w:pPr>
    </w:p>
    <w:p w:rsidR="00D87D6D" w:rsidRPr="00EF051F" w:rsidRDefault="00D87D6D" w:rsidP="00CA397E">
      <w:pPr>
        <w:ind w:firstLine="708"/>
      </w:pPr>
    </w:p>
    <w:p w:rsidR="00D87D6D" w:rsidRPr="00EF051F" w:rsidRDefault="00D87D6D" w:rsidP="00CA397E">
      <w:pPr>
        <w:ind w:firstLine="708"/>
      </w:pPr>
    </w:p>
    <w:p w:rsidR="00D87D6D" w:rsidRPr="003A6174" w:rsidRDefault="00D87D6D" w:rsidP="001E03B0">
      <w:pPr>
        <w:ind w:firstLine="708"/>
      </w:pPr>
    </w:p>
    <w:p w:rsidR="00D87D6D" w:rsidRDefault="00D87D6D" w:rsidP="001E03B0">
      <w:pPr>
        <w:ind w:firstLine="708"/>
      </w:pPr>
    </w:p>
    <w:p w:rsidR="00D87D6D" w:rsidRDefault="00D87D6D" w:rsidP="001E03B0">
      <w:pPr>
        <w:ind w:firstLine="708"/>
      </w:pPr>
    </w:p>
    <w:p w:rsidR="00D87D6D" w:rsidRPr="00380DCD" w:rsidRDefault="00D87D6D" w:rsidP="001E03B0">
      <w:pPr>
        <w:ind w:firstLine="708"/>
      </w:pPr>
    </w:p>
    <w:p w:rsidR="00D87D6D" w:rsidRDefault="00D87D6D" w:rsidP="003017CA">
      <w:pPr>
        <w:ind w:firstLine="708"/>
      </w:pPr>
    </w:p>
    <w:p w:rsidR="00D87D6D" w:rsidRPr="00380DCD" w:rsidRDefault="00D87D6D" w:rsidP="00947233">
      <w:pPr>
        <w:ind w:firstLine="708"/>
      </w:pPr>
    </w:p>
    <w:p w:rsidR="00D87D6D" w:rsidRDefault="00D87D6D" w:rsidP="00947233">
      <w:pPr>
        <w:jc w:val="left"/>
        <w:rPr>
          <w:noProof/>
        </w:rPr>
      </w:pPr>
    </w:p>
    <w:p w:rsidR="00D87D6D" w:rsidRDefault="00D87D6D" w:rsidP="00947233">
      <w:pPr>
        <w:jc w:val="center"/>
      </w:pPr>
    </w:p>
    <w:p w:rsidR="00D87D6D" w:rsidRPr="00EF051F" w:rsidRDefault="00D87D6D" w:rsidP="00733F11">
      <w:pPr>
        <w:ind w:firstLine="708"/>
      </w:pPr>
    </w:p>
    <w:p w:rsidR="00D87D6D" w:rsidRDefault="00D87D6D" w:rsidP="00733F11"/>
    <w:p w:rsidR="00D87D6D" w:rsidRPr="007861B3" w:rsidRDefault="00D87D6D" w:rsidP="00BF41E4"/>
    <w:p w:rsidR="00D87D6D" w:rsidRPr="007861B3" w:rsidRDefault="00D87D6D" w:rsidP="00BF41E4"/>
    <w:p w:rsidR="00D87D6D" w:rsidRDefault="00D87D6D" w:rsidP="00BF41E4">
      <w:pPr>
        <w:ind w:firstLine="708"/>
      </w:pPr>
    </w:p>
    <w:p w:rsidR="00D87D6D" w:rsidRDefault="00D87D6D" w:rsidP="00CA397E">
      <w:pPr>
        <w:jc w:val="center"/>
        <w:rPr>
          <w:noProof/>
        </w:rPr>
      </w:pPr>
      <w:r w:rsidRPr="00634233">
        <w:t>2.2.</w:t>
      </w:r>
      <w:r w:rsidRPr="00634233">
        <w:rPr>
          <w:noProof/>
        </w:rPr>
        <w:t xml:space="preserve"> Общая характеристика предприятия и продукции</w:t>
      </w:r>
      <w:r>
        <w:rPr>
          <w:noProof/>
        </w:rPr>
        <w:t>.</w:t>
      </w:r>
    </w:p>
    <w:p w:rsidR="00D87D6D" w:rsidRDefault="00D87D6D" w:rsidP="00CA397E">
      <w:pPr>
        <w:rPr>
          <w:b/>
          <w:bCs/>
          <w:i/>
          <w:iCs/>
        </w:rPr>
      </w:pPr>
    </w:p>
    <w:p w:rsidR="00D87D6D" w:rsidRDefault="00D87D6D" w:rsidP="00CA397E">
      <w:pPr>
        <w:ind w:firstLine="708"/>
      </w:pPr>
      <w:r w:rsidRPr="00EF051F">
        <w:t>Предприятие “</w:t>
      </w:r>
      <w:r>
        <w:t>Сладкий мир</w:t>
      </w:r>
      <w:r w:rsidRPr="00EF051F">
        <w:t xml:space="preserve">” представляет собой общество с ограниченной ответственностью и ведет свою деятельность на основе Гражданского </w:t>
      </w:r>
      <w:r>
        <w:t>законодательства</w:t>
      </w:r>
      <w:r w:rsidRPr="00EF051F">
        <w:t xml:space="preserve"> РФ</w:t>
      </w:r>
      <w:r>
        <w:t xml:space="preserve"> и иных нормативно-правовых актов</w:t>
      </w:r>
      <w:r w:rsidRPr="00EF051F">
        <w:t xml:space="preserve">. </w:t>
      </w:r>
    </w:p>
    <w:p w:rsidR="00D87D6D" w:rsidRDefault="00D87D6D" w:rsidP="00CA397E">
      <w:pPr>
        <w:ind w:firstLine="708"/>
      </w:pPr>
      <w:r>
        <w:t>ООО «Сладкий мир»</w:t>
      </w:r>
      <w:r w:rsidRPr="00EF051F">
        <w:t xml:space="preserve"> является юридическим лицом</w:t>
      </w:r>
      <w:r>
        <w:t>.</w:t>
      </w:r>
      <w:r w:rsidRPr="00EF051F">
        <w:t xml:space="preserve"> </w:t>
      </w:r>
      <w:r>
        <w:t>Права и обязанности юридического лица  ООО «Сладкий мир»</w:t>
      </w:r>
      <w:r w:rsidRPr="00EF051F">
        <w:t xml:space="preserve"> </w:t>
      </w:r>
      <w:r>
        <w:t>приобрело с даты его регистрации</w:t>
      </w:r>
      <w:r w:rsidRPr="00EF051F">
        <w:t xml:space="preserve"> и действует на основе Устава</w:t>
      </w:r>
      <w:r>
        <w:t xml:space="preserve"> предприятия. И</w:t>
      </w:r>
      <w:r w:rsidRPr="00EF051F">
        <w:t>меет собственное имущество, самостоятельный баланс и расчетный счет</w:t>
      </w:r>
      <w:r>
        <w:t>.</w:t>
      </w:r>
    </w:p>
    <w:p w:rsidR="00D87D6D" w:rsidRDefault="00D87D6D" w:rsidP="00CA397E">
      <w:pPr>
        <w:ind w:firstLine="708"/>
      </w:pPr>
      <w:r>
        <w:t>ООО «Сладкий мир»</w:t>
      </w:r>
      <w:r w:rsidRPr="00EF051F">
        <w:t xml:space="preserve"> создано частным индивидуальным предприятием на основе частной собственности. </w:t>
      </w:r>
      <w:r>
        <w:t xml:space="preserve">Вышестоящего органа </w:t>
      </w:r>
      <w:r w:rsidRPr="00A30FB9">
        <w:t xml:space="preserve">ООО «Сладкий </w:t>
      </w:r>
      <w:r>
        <w:t>мир</w:t>
      </w:r>
      <w:r w:rsidRPr="00A30FB9">
        <w:t>»</w:t>
      </w:r>
      <w:r>
        <w:t xml:space="preserve"> не имеет, т.к. оно является частной собственностью. Учредителями общества являются физические лица. Учредительным документом является Устав, требования Устава обязательны для исполнения всеми органами предприятия и его работниками.</w:t>
      </w:r>
    </w:p>
    <w:p w:rsidR="00D87D6D" w:rsidRDefault="00D87D6D" w:rsidP="00A32742">
      <w:pPr>
        <w:ind w:firstLine="708"/>
      </w:pPr>
      <w:r w:rsidRPr="00A30FB9">
        <w:t xml:space="preserve">ООО «Сладкий </w:t>
      </w:r>
      <w:r>
        <w:t>мир</w:t>
      </w:r>
      <w:r w:rsidRPr="00A30FB9">
        <w:t>»</w:t>
      </w:r>
      <w:r>
        <w:t xml:space="preserve">  имеет печать со своим наименованием на русском языке и указание на место его нахождения. Предприятие имеет штампы и бланки со своим наименованием, собственную эмблему, а также зарегистрированный в установленном порядке товарный знак и другие средства визуальной идентификации, расчетные и иные счета в рублях и иностранной валюте в учреждениях банков.</w:t>
      </w:r>
    </w:p>
    <w:p w:rsidR="00D87D6D" w:rsidRDefault="00D87D6D" w:rsidP="00A32742">
      <w:pPr>
        <w:ind w:firstLine="708"/>
      </w:pPr>
      <w:r w:rsidRPr="009D2C2E">
        <w:t xml:space="preserve">Главной целью </w:t>
      </w:r>
      <w:r>
        <w:t xml:space="preserve">осуществляемой деятельности </w:t>
      </w:r>
      <w:r w:rsidRPr="00A30FB9">
        <w:t xml:space="preserve">ООО «Сладкий </w:t>
      </w:r>
      <w:r>
        <w:t>мир</w:t>
      </w:r>
      <w:r w:rsidRPr="00A30FB9">
        <w:t>»</w:t>
      </w:r>
      <w:r>
        <w:t xml:space="preserve"> </w:t>
      </w:r>
      <w:r w:rsidRPr="009D2C2E">
        <w:t xml:space="preserve">является получение прибыли. Деятельность </w:t>
      </w:r>
      <w:r>
        <w:t>предприятия</w:t>
      </w:r>
      <w:r w:rsidRPr="009D2C2E">
        <w:t xml:space="preserve"> направлена на удовлетворение общественных потреб</w:t>
      </w:r>
      <w:r>
        <w:t>ностей</w:t>
      </w:r>
      <w:r w:rsidRPr="009D2C2E">
        <w:t xml:space="preserve"> в </w:t>
      </w:r>
      <w:r>
        <w:t>кондитерских, мучных изделиях</w:t>
      </w:r>
      <w:r w:rsidRPr="009D2C2E">
        <w:t xml:space="preserve"> и </w:t>
      </w:r>
      <w:r>
        <w:t>хлебобулочной</w:t>
      </w:r>
      <w:r w:rsidRPr="009D2C2E">
        <w:t xml:space="preserve"> продукции.</w:t>
      </w:r>
    </w:p>
    <w:p w:rsidR="00D87D6D" w:rsidRDefault="00D87D6D" w:rsidP="00A32742">
      <w:pPr>
        <w:ind w:firstLine="708"/>
      </w:pPr>
      <w:r w:rsidRPr="00EF051F">
        <w:t xml:space="preserve">Особенностью производственного процесса </w:t>
      </w:r>
      <w:r w:rsidRPr="00A30FB9">
        <w:t xml:space="preserve">ООО «Сладкий </w:t>
      </w:r>
      <w:r>
        <w:t>мир</w:t>
      </w:r>
      <w:r w:rsidRPr="00A30FB9">
        <w:t>»</w:t>
      </w:r>
      <w:r>
        <w:t xml:space="preserve"> </w:t>
      </w:r>
      <w:r w:rsidRPr="00EF051F">
        <w:t xml:space="preserve">является то, что потребитель </w:t>
      </w:r>
      <w:r>
        <w:t xml:space="preserve">приобретая кондитерские, мучные и хлебобулочные изделия, </w:t>
      </w:r>
      <w:r w:rsidRPr="00EF051F">
        <w:t xml:space="preserve">сам определяет внешний вид </w:t>
      </w:r>
      <w:r>
        <w:t xml:space="preserve">и качество продукции </w:t>
      </w:r>
      <w:r w:rsidRPr="00EF051F">
        <w:t>в соответствии со своими вкусами и запросами, поэтому на ры</w:t>
      </w:r>
      <w:r>
        <w:t>н</w:t>
      </w:r>
      <w:r w:rsidRPr="00EF051F">
        <w:t>ке потребител</w:t>
      </w:r>
      <w:r>
        <w:t>ей</w:t>
      </w:r>
      <w:r w:rsidRPr="00EF051F">
        <w:t xml:space="preserve"> с высоким</w:t>
      </w:r>
      <w:r>
        <w:t>, низким и средним</w:t>
      </w:r>
      <w:r w:rsidRPr="00EF051F">
        <w:t xml:space="preserve"> уровнем дохода предприятие не будет иметь </w:t>
      </w:r>
      <w:r>
        <w:t xml:space="preserve">больших </w:t>
      </w:r>
      <w:r w:rsidRPr="00EF051F">
        <w:t>проблем с конкурентами, по крайней мере, в ближайшее время.</w:t>
      </w:r>
    </w:p>
    <w:p w:rsidR="00D87D6D" w:rsidRDefault="00D87D6D" w:rsidP="00A32742">
      <w:pPr>
        <w:ind w:firstLine="708"/>
      </w:pPr>
      <w:r w:rsidRPr="009D2C2E">
        <w:t xml:space="preserve">Для реализации целей деятельности </w:t>
      </w:r>
      <w:r w:rsidRPr="00A30FB9">
        <w:t>ООО «Сладкий рай»</w:t>
      </w:r>
      <w:r w:rsidRPr="00EF051F">
        <w:rPr>
          <w:sz w:val="20"/>
          <w:szCs w:val="20"/>
        </w:rPr>
        <w:t xml:space="preserve"> </w:t>
      </w:r>
      <w:r>
        <w:t xml:space="preserve"> </w:t>
      </w:r>
      <w:r w:rsidRPr="009D2C2E">
        <w:t>осуществляет следующие виды деятельности</w:t>
      </w:r>
      <w:r>
        <w:t>:</w:t>
      </w:r>
    </w:p>
    <w:p w:rsidR="00D87D6D" w:rsidRPr="009D2C2E" w:rsidRDefault="00D87D6D" w:rsidP="00A32742">
      <w:pPr>
        <w:ind w:firstLine="708"/>
      </w:pPr>
      <w:r>
        <w:t>-</w:t>
      </w:r>
      <w:r w:rsidRPr="009D2C2E">
        <w:t xml:space="preserve">производство и реализация </w:t>
      </w:r>
      <w:r>
        <w:t>кондитерских изделий</w:t>
      </w:r>
      <w:r w:rsidRPr="009D2C2E">
        <w:t>;</w:t>
      </w:r>
    </w:p>
    <w:p w:rsidR="00D87D6D" w:rsidRDefault="00D87D6D" w:rsidP="00A32742">
      <w:pPr>
        <w:ind w:firstLine="708"/>
      </w:pPr>
      <w:r>
        <w:t>-производство и реализация мучных изделий;</w:t>
      </w:r>
    </w:p>
    <w:p w:rsidR="00D87D6D" w:rsidRDefault="00D87D6D" w:rsidP="00A32742">
      <w:pPr>
        <w:ind w:firstLine="708"/>
      </w:pPr>
      <w:r>
        <w:t>-производство и реализация хлебобулочной продукции;</w:t>
      </w:r>
    </w:p>
    <w:p w:rsidR="00D87D6D" w:rsidRPr="009D2C2E" w:rsidRDefault="00D87D6D" w:rsidP="00A32742">
      <w:pPr>
        <w:ind w:firstLine="708"/>
      </w:pPr>
      <w:r>
        <w:t>-</w:t>
      </w:r>
      <w:r w:rsidRPr="009D2C2E">
        <w:t>торгово-закупочная (в том числе и оптовая торговля);</w:t>
      </w:r>
    </w:p>
    <w:p w:rsidR="00D87D6D" w:rsidRDefault="00D87D6D" w:rsidP="00A32742">
      <w:pPr>
        <w:ind w:firstLine="708"/>
      </w:pPr>
      <w:r w:rsidRPr="00A30FB9">
        <w:t xml:space="preserve">ООО «Сладкий </w:t>
      </w:r>
      <w:r>
        <w:t>мир</w:t>
      </w:r>
      <w:r w:rsidRPr="00A30FB9">
        <w:t>»</w:t>
      </w:r>
      <w:r>
        <w:t xml:space="preserve"> </w:t>
      </w:r>
      <w:r w:rsidRPr="009D2C2E">
        <w:t>состоит из следующих основных и вспомогательных цехов и участков:</w:t>
      </w:r>
      <w:r>
        <w:t xml:space="preserve"> пекарня; склад сырья и готовой продукции; х</w:t>
      </w:r>
      <w:r w:rsidRPr="009D2C2E">
        <w:t>олодильник</w:t>
      </w:r>
      <w:r>
        <w:t>; м</w:t>
      </w:r>
      <w:r w:rsidRPr="009D2C2E">
        <w:t>агазин</w:t>
      </w:r>
      <w:r>
        <w:t>; гараж; административное здание.</w:t>
      </w:r>
    </w:p>
    <w:p w:rsidR="00D87D6D" w:rsidRDefault="00D87D6D" w:rsidP="00B84EF3">
      <w:pPr>
        <w:ind w:firstLine="708"/>
        <w:rPr>
          <w:color w:val="000000"/>
        </w:rPr>
      </w:pPr>
      <w:r w:rsidRPr="00EF051F">
        <w:t xml:space="preserve">В перспективе </w:t>
      </w:r>
      <w:r>
        <w:t xml:space="preserve">на будущее </w:t>
      </w:r>
      <w:r w:rsidRPr="00EF051F">
        <w:t xml:space="preserve">предполагается расширить ассортимент </w:t>
      </w:r>
      <w:r>
        <w:t xml:space="preserve">выпускаемой </w:t>
      </w:r>
      <w:r w:rsidRPr="00EF051F">
        <w:t>продук</w:t>
      </w:r>
      <w:r>
        <w:t>ции и стремиться к улучшению качества путем изменения качества сырьевой базы</w:t>
      </w:r>
      <w:r w:rsidRPr="00EF051F">
        <w:t>.</w:t>
      </w:r>
      <w:r>
        <w:t xml:space="preserve"> </w:t>
      </w:r>
      <w:r w:rsidRPr="0020456D">
        <w:rPr>
          <w:color w:val="000000"/>
        </w:rPr>
        <w:t>Основные показатели, характеризующие финансово-экономическую деятельность</w:t>
      </w:r>
      <w:r>
        <w:rPr>
          <w:color w:val="000000"/>
        </w:rPr>
        <w:t xml:space="preserve"> Предприятия и </w:t>
      </w:r>
      <w:r w:rsidRPr="0020456D">
        <w:rPr>
          <w:color w:val="000000"/>
        </w:rPr>
        <w:t xml:space="preserve">приведены в табл. </w:t>
      </w:r>
      <w:r>
        <w:rPr>
          <w:color w:val="000000"/>
        </w:rPr>
        <w:t>1.</w:t>
      </w:r>
    </w:p>
    <w:p w:rsidR="00D87D6D" w:rsidRDefault="00D87D6D" w:rsidP="00B84EF3">
      <w:pPr>
        <w:jc w:val="right"/>
        <w:rPr>
          <w:color w:val="000000"/>
        </w:rPr>
      </w:pPr>
    </w:p>
    <w:p w:rsidR="00D87D6D" w:rsidRDefault="00D87D6D" w:rsidP="00B84EF3">
      <w:pPr>
        <w:jc w:val="right"/>
        <w:rPr>
          <w:color w:val="000000"/>
        </w:rPr>
      </w:pPr>
    </w:p>
    <w:p w:rsidR="00D87D6D" w:rsidRDefault="00D87D6D" w:rsidP="00B84EF3">
      <w:pPr>
        <w:jc w:val="right"/>
        <w:rPr>
          <w:color w:val="000000"/>
        </w:rPr>
      </w:pPr>
    </w:p>
    <w:p w:rsidR="00D87D6D" w:rsidRDefault="00D87D6D" w:rsidP="00B84EF3">
      <w:pPr>
        <w:jc w:val="right"/>
        <w:rPr>
          <w:color w:val="000000"/>
        </w:rPr>
      </w:pPr>
    </w:p>
    <w:p w:rsidR="00D87D6D" w:rsidRDefault="00D87D6D" w:rsidP="00B84EF3">
      <w:pPr>
        <w:jc w:val="right"/>
        <w:rPr>
          <w:color w:val="000000"/>
        </w:rPr>
      </w:pPr>
    </w:p>
    <w:p w:rsidR="00D87D6D" w:rsidRDefault="00D87D6D" w:rsidP="00B84EF3">
      <w:pPr>
        <w:jc w:val="right"/>
        <w:rPr>
          <w:color w:val="000000"/>
        </w:rPr>
      </w:pPr>
    </w:p>
    <w:p w:rsidR="00D87D6D" w:rsidRDefault="00D87D6D" w:rsidP="00B84EF3">
      <w:pPr>
        <w:jc w:val="right"/>
        <w:rPr>
          <w:color w:val="000000"/>
        </w:rPr>
      </w:pPr>
    </w:p>
    <w:p w:rsidR="00D87D6D" w:rsidRDefault="00D87D6D" w:rsidP="00B84EF3">
      <w:pPr>
        <w:jc w:val="right"/>
        <w:rPr>
          <w:color w:val="000000"/>
        </w:rPr>
      </w:pPr>
    </w:p>
    <w:p w:rsidR="00D87D6D" w:rsidRDefault="00D87D6D" w:rsidP="00B84EF3">
      <w:pPr>
        <w:jc w:val="right"/>
        <w:rPr>
          <w:color w:val="000000"/>
        </w:rPr>
      </w:pPr>
    </w:p>
    <w:p w:rsidR="00D87D6D" w:rsidRDefault="00D87D6D" w:rsidP="00B84EF3">
      <w:pPr>
        <w:jc w:val="right"/>
        <w:rPr>
          <w:color w:val="000000"/>
        </w:rPr>
      </w:pPr>
    </w:p>
    <w:p w:rsidR="00D87D6D" w:rsidRDefault="00D87D6D" w:rsidP="00B84EF3">
      <w:pPr>
        <w:jc w:val="right"/>
        <w:rPr>
          <w:color w:val="000000"/>
        </w:rPr>
      </w:pPr>
    </w:p>
    <w:p w:rsidR="00D87D6D" w:rsidRDefault="00D87D6D" w:rsidP="00B84EF3">
      <w:pPr>
        <w:jc w:val="right"/>
        <w:rPr>
          <w:color w:val="000000"/>
        </w:rPr>
      </w:pPr>
    </w:p>
    <w:p w:rsidR="00D87D6D" w:rsidRDefault="00D87D6D" w:rsidP="00B84EF3">
      <w:pPr>
        <w:jc w:val="right"/>
        <w:rPr>
          <w:color w:val="000000"/>
        </w:rPr>
      </w:pPr>
    </w:p>
    <w:p w:rsidR="00D87D6D" w:rsidRDefault="00D87D6D" w:rsidP="00B84EF3">
      <w:pPr>
        <w:jc w:val="right"/>
        <w:rPr>
          <w:color w:val="000000"/>
        </w:rPr>
      </w:pPr>
      <w:r>
        <w:rPr>
          <w:color w:val="000000"/>
        </w:rPr>
        <w:t>Таблица 2.1</w:t>
      </w:r>
    </w:p>
    <w:p w:rsidR="00D87D6D" w:rsidRDefault="00D87D6D" w:rsidP="00B84EF3">
      <w:pPr>
        <w:jc w:val="center"/>
      </w:pPr>
      <w:r w:rsidRPr="00FE3916">
        <w:t xml:space="preserve">Размеры производства </w:t>
      </w:r>
      <w:r>
        <w:t>ООО «Сладкий мир»</w:t>
      </w:r>
      <w:r w:rsidRPr="00FE3916">
        <w:t xml:space="preserve"> за </w:t>
      </w:r>
      <w:r>
        <w:t>2008</w:t>
      </w:r>
      <w:r w:rsidRPr="00FE3916">
        <w:t>-</w:t>
      </w:r>
      <w:r>
        <w:t>2010</w:t>
      </w:r>
      <w:r w:rsidRPr="00FE3916">
        <w:t xml:space="preserve"> г.г.</w:t>
      </w:r>
    </w:p>
    <w:tbl>
      <w:tblPr>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5"/>
        <w:gridCol w:w="1880"/>
        <w:gridCol w:w="1881"/>
        <w:gridCol w:w="1881"/>
        <w:gridCol w:w="1885"/>
      </w:tblGrid>
      <w:tr w:rsidR="00D87D6D" w:rsidRPr="006D52C0" w:rsidTr="006D52C0">
        <w:trPr>
          <w:trHeight w:val="153"/>
        </w:trPr>
        <w:tc>
          <w:tcPr>
            <w:tcW w:w="2105" w:type="dxa"/>
          </w:tcPr>
          <w:p w:rsidR="00D87D6D" w:rsidRPr="006D52C0" w:rsidRDefault="00D87D6D" w:rsidP="006D52C0">
            <w:pPr>
              <w:spacing w:after="0"/>
              <w:jc w:val="center"/>
              <w:rPr>
                <w:sz w:val="22"/>
              </w:rPr>
            </w:pPr>
            <w:r w:rsidRPr="006D52C0">
              <w:rPr>
                <w:sz w:val="22"/>
              </w:rPr>
              <w:t>Показатель</w:t>
            </w:r>
          </w:p>
        </w:tc>
        <w:tc>
          <w:tcPr>
            <w:tcW w:w="1880" w:type="dxa"/>
          </w:tcPr>
          <w:p w:rsidR="00D87D6D" w:rsidRPr="006D52C0" w:rsidRDefault="00D87D6D" w:rsidP="006D52C0">
            <w:pPr>
              <w:spacing w:after="0"/>
              <w:jc w:val="center"/>
              <w:rPr>
                <w:sz w:val="22"/>
              </w:rPr>
            </w:pPr>
            <w:r w:rsidRPr="006D52C0">
              <w:rPr>
                <w:sz w:val="22"/>
              </w:rPr>
              <w:t>2008</w:t>
            </w:r>
          </w:p>
        </w:tc>
        <w:tc>
          <w:tcPr>
            <w:tcW w:w="1881" w:type="dxa"/>
          </w:tcPr>
          <w:p w:rsidR="00D87D6D" w:rsidRPr="006D52C0" w:rsidRDefault="00D87D6D" w:rsidP="006D52C0">
            <w:pPr>
              <w:spacing w:after="0"/>
              <w:jc w:val="center"/>
              <w:rPr>
                <w:sz w:val="22"/>
              </w:rPr>
            </w:pPr>
            <w:r w:rsidRPr="006D52C0">
              <w:rPr>
                <w:sz w:val="22"/>
              </w:rPr>
              <w:t>2009</w:t>
            </w:r>
          </w:p>
        </w:tc>
        <w:tc>
          <w:tcPr>
            <w:tcW w:w="1881" w:type="dxa"/>
          </w:tcPr>
          <w:p w:rsidR="00D87D6D" w:rsidRPr="006D52C0" w:rsidRDefault="00D87D6D" w:rsidP="006D52C0">
            <w:pPr>
              <w:spacing w:after="0"/>
              <w:jc w:val="center"/>
              <w:rPr>
                <w:sz w:val="22"/>
              </w:rPr>
            </w:pPr>
            <w:r w:rsidRPr="006D52C0">
              <w:rPr>
                <w:sz w:val="22"/>
              </w:rPr>
              <w:t>2010</w:t>
            </w:r>
          </w:p>
        </w:tc>
        <w:tc>
          <w:tcPr>
            <w:tcW w:w="1885" w:type="dxa"/>
          </w:tcPr>
          <w:p w:rsidR="00D87D6D" w:rsidRPr="006D52C0" w:rsidRDefault="00D87D6D" w:rsidP="006D52C0">
            <w:pPr>
              <w:spacing w:after="0"/>
              <w:jc w:val="center"/>
              <w:rPr>
                <w:sz w:val="22"/>
              </w:rPr>
            </w:pPr>
            <w:r w:rsidRPr="006D52C0">
              <w:rPr>
                <w:sz w:val="22"/>
              </w:rPr>
              <w:t>2010 к 2008 в %</w:t>
            </w:r>
          </w:p>
        </w:tc>
      </w:tr>
      <w:tr w:rsidR="00D87D6D" w:rsidRPr="006D52C0" w:rsidTr="006D52C0">
        <w:trPr>
          <w:trHeight w:val="153"/>
        </w:trPr>
        <w:tc>
          <w:tcPr>
            <w:tcW w:w="2105" w:type="dxa"/>
          </w:tcPr>
          <w:p w:rsidR="00D87D6D" w:rsidRPr="006D52C0" w:rsidRDefault="00D87D6D" w:rsidP="006D52C0">
            <w:pPr>
              <w:spacing w:after="0"/>
              <w:jc w:val="center"/>
              <w:rPr>
                <w:sz w:val="22"/>
              </w:rPr>
            </w:pPr>
            <w:r w:rsidRPr="006D52C0">
              <w:rPr>
                <w:sz w:val="22"/>
              </w:rPr>
              <w:t>Стоимость товарной продукции, тыс. руб.</w:t>
            </w:r>
          </w:p>
        </w:tc>
        <w:tc>
          <w:tcPr>
            <w:tcW w:w="1880" w:type="dxa"/>
          </w:tcPr>
          <w:p w:rsidR="00D87D6D" w:rsidRPr="006D52C0" w:rsidRDefault="00D87D6D" w:rsidP="006D52C0">
            <w:pPr>
              <w:spacing w:after="0"/>
              <w:jc w:val="center"/>
              <w:rPr>
                <w:sz w:val="22"/>
              </w:rPr>
            </w:pPr>
            <w:r w:rsidRPr="006D52C0">
              <w:rPr>
                <w:sz w:val="22"/>
              </w:rPr>
              <w:t>2991</w:t>
            </w:r>
          </w:p>
        </w:tc>
        <w:tc>
          <w:tcPr>
            <w:tcW w:w="1881" w:type="dxa"/>
          </w:tcPr>
          <w:p w:rsidR="00D87D6D" w:rsidRPr="006D52C0" w:rsidRDefault="00D87D6D" w:rsidP="006D52C0">
            <w:pPr>
              <w:spacing w:after="0"/>
              <w:jc w:val="center"/>
              <w:rPr>
                <w:sz w:val="22"/>
              </w:rPr>
            </w:pPr>
            <w:r w:rsidRPr="006D52C0">
              <w:rPr>
                <w:sz w:val="22"/>
              </w:rPr>
              <w:t>4151</w:t>
            </w:r>
          </w:p>
        </w:tc>
        <w:tc>
          <w:tcPr>
            <w:tcW w:w="1881" w:type="dxa"/>
          </w:tcPr>
          <w:p w:rsidR="00D87D6D" w:rsidRPr="006D52C0" w:rsidRDefault="00D87D6D" w:rsidP="006D52C0">
            <w:pPr>
              <w:spacing w:after="0"/>
              <w:jc w:val="center"/>
              <w:rPr>
                <w:sz w:val="22"/>
              </w:rPr>
            </w:pPr>
            <w:r w:rsidRPr="006D52C0">
              <w:rPr>
                <w:sz w:val="22"/>
              </w:rPr>
              <w:t>4627</w:t>
            </w:r>
          </w:p>
        </w:tc>
        <w:tc>
          <w:tcPr>
            <w:tcW w:w="1885" w:type="dxa"/>
          </w:tcPr>
          <w:p w:rsidR="00D87D6D" w:rsidRPr="006D52C0" w:rsidRDefault="00D87D6D" w:rsidP="006D52C0">
            <w:pPr>
              <w:spacing w:after="0"/>
              <w:jc w:val="center"/>
              <w:rPr>
                <w:sz w:val="22"/>
              </w:rPr>
            </w:pPr>
            <w:r w:rsidRPr="006D52C0">
              <w:rPr>
                <w:sz w:val="22"/>
              </w:rPr>
              <w:t>154,7</w:t>
            </w:r>
          </w:p>
        </w:tc>
      </w:tr>
      <w:tr w:rsidR="00D87D6D" w:rsidRPr="006D52C0" w:rsidTr="006D52C0">
        <w:trPr>
          <w:trHeight w:val="153"/>
        </w:trPr>
        <w:tc>
          <w:tcPr>
            <w:tcW w:w="2105" w:type="dxa"/>
          </w:tcPr>
          <w:p w:rsidR="00D87D6D" w:rsidRPr="006D52C0" w:rsidRDefault="00D87D6D" w:rsidP="006D52C0">
            <w:pPr>
              <w:spacing w:after="0"/>
              <w:jc w:val="center"/>
              <w:rPr>
                <w:sz w:val="22"/>
              </w:rPr>
            </w:pPr>
            <w:r w:rsidRPr="006D52C0">
              <w:rPr>
                <w:sz w:val="22"/>
              </w:rPr>
              <w:t>Среднегодовая численность работников, чел.</w:t>
            </w:r>
          </w:p>
        </w:tc>
        <w:tc>
          <w:tcPr>
            <w:tcW w:w="1880" w:type="dxa"/>
          </w:tcPr>
          <w:p w:rsidR="00D87D6D" w:rsidRPr="006D52C0" w:rsidRDefault="00D87D6D" w:rsidP="006D52C0">
            <w:pPr>
              <w:spacing w:after="0"/>
              <w:jc w:val="center"/>
              <w:rPr>
                <w:sz w:val="22"/>
              </w:rPr>
            </w:pPr>
            <w:r w:rsidRPr="006D52C0">
              <w:rPr>
                <w:sz w:val="22"/>
              </w:rPr>
              <w:t>88</w:t>
            </w:r>
          </w:p>
        </w:tc>
        <w:tc>
          <w:tcPr>
            <w:tcW w:w="1881" w:type="dxa"/>
          </w:tcPr>
          <w:p w:rsidR="00D87D6D" w:rsidRPr="006D52C0" w:rsidRDefault="00D87D6D" w:rsidP="006D52C0">
            <w:pPr>
              <w:spacing w:after="0"/>
              <w:jc w:val="center"/>
              <w:rPr>
                <w:sz w:val="22"/>
              </w:rPr>
            </w:pPr>
            <w:r w:rsidRPr="006D52C0">
              <w:rPr>
                <w:sz w:val="22"/>
              </w:rPr>
              <w:t>105</w:t>
            </w:r>
          </w:p>
        </w:tc>
        <w:tc>
          <w:tcPr>
            <w:tcW w:w="1881" w:type="dxa"/>
          </w:tcPr>
          <w:p w:rsidR="00D87D6D" w:rsidRPr="006D52C0" w:rsidRDefault="00D87D6D" w:rsidP="006D52C0">
            <w:pPr>
              <w:spacing w:after="0"/>
              <w:jc w:val="center"/>
              <w:rPr>
                <w:sz w:val="22"/>
              </w:rPr>
            </w:pPr>
            <w:r w:rsidRPr="006D52C0">
              <w:rPr>
                <w:sz w:val="22"/>
              </w:rPr>
              <w:t>101</w:t>
            </w:r>
          </w:p>
        </w:tc>
        <w:tc>
          <w:tcPr>
            <w:tcW w:w="1885" w:type="dxa"/>
          </w:tcPr>
          <w:p w:rsidR="00D87D6D" w:rsidRPr="006D52C0" w:rsidRDefault="00D87D6D" w:rsidP="006D52C0">
            <w:pPr>
              <w:spacing w:after="0"/>
              <w:jc w:val="center"/>
              <w:rPr>
                <w:sz w:val="22"/>
              </w:rPr>
            </w:pPr>
            <w:r w:rsidRPr="006D52C0">
              <w:rPr>
                <w:sz w:val="22"/>
              </w:rPr>
              <w:t>114,8</w:t>
            </w:r>
          </w:p>
        </w:tc>
      </w:tr>
      <w:tr w:rsidR="00D87D6D" w:rsidRPr="006D52C0" w:rsidTr="006D52C0">
        <w:trPr>
          <w:trHeight w:val="153"/>
        </w:trPr>
        <w:tc>
          <w:tcPr>
            <w:tcW w:w="2105" w:type="dxa"/>
          </w:tcPr>
          <w:p w:rsidR="00D87D6D" w:rsidRPr="006D52C0" w:rsidRDefault="00D87D6D" w:rsidP="006D52C0">
            <w:pPr>
              <w:spacing w:after="0"/>
              <w:jc w:val="center"/>
              <w:rPr>
                <w:sz w:val="22"/>
              </w:rPr>
            </w:pPr>
            <w:r w:rsidRPr="006D52C0">
              <w:rPr>
                <w:sz w:val="22"/>
              </w:rPr>
              <w:t>Среднегодовая стоимость основных фондов, тыс. руб.</w:t>
            </w:r>
          </w:p>
        </w:tc>
        <w:tc>
          <w:tcPr>
            <w:tcW w:w="1880" w:type="dxa"/>
          </w:tcPr>
          <w:p w:rsidR="00D87D6D" w:rsidRPr="006D52C0" w:rsidRDefault="00D87D6D" w:rsidP="006D52C0">
            <w:pPr>
              <w:spacing w:after="0"/>
              <w:jc w:val="center"/>
              <w:rPr>
                <w:sz w:val="22"/>
              </w:rPr>
            </w:pPr>
            <w:r w:rsidRPr="006D52C0">
              <w:rPr>
                <w:sz w:val="22"/>
              </w:rPr>
              <w:t>1783</w:t>
            </w:r>
          </w:p>
        </w:tc>
        <w:tc>
          <w:tcPr>
            <w:tcW w:w="1881" w:type="dxa"/>
          </w:tcPr>
          <w:p w:rsidR="00D87D6D" w:rsidRPr="006D52C0" w:rsidRDefault="00D87D6D" w:rsidP="006D52C0">
            <w:pPr>
              <w:spacing w:after="0"/>
              <w:jc w:val="center"/>
              <w:rPr>
                <w:sz w:val="22"/>
              </w:rPr>
            </w:pPr>
            <w:r w:rsidRPr="006D52C0">
              <w:rPr>
                <w:sz w:val="22"/>
              </w:rPr>
              <w:t>1929</w:t>
            </w:r>
          </w:p>
        </w:tc>
        <w:tc>
          <w:tcPr>
            <w:tcW w:w="1881" w:type="dxa"/>
          </w:tcPr>
          <w:p w:rsidR="00D87D6D" w:rsidRPr="006D52C0" w:rsidRDefault="00D87D6D" w:rsidP="006D52C0">
            <w:pPr>
              <w:spacing w:after="0"/>
              <w:jc w:val="center"/>
              <w:rPr>
                <w:sz w:val="22"/>
              </w:rPr>
            </w:pPr>
            <w:r w:rsidRPr="006D52C0">
              <w:rPr>
                <w:sz w:val="22"/>
              </w:rPr>
              <w:t>1949</w:t>
            </w:r>
          </w:p>
        </w:tc>
        <w:tc>
          <w:tcPr>
            <w:tcW w:w="1885" w:type="dxa"/>
          </w:tcPr>
          <w:p w:rsidR="00D87D6D" w:rsidRPr="006D52C0" w:rsidRDefault="00D87D6D" w:rsidP="006D52C0">
            <w:pPr>
              <w:spacing w:after="0"/>
              <w:jc w:val="center"/>
              <w:rPr>
                <w:sz w:val="22"/>
              </w:rPr>
            </w:pPr>
            <w:r w:rsidRPr="006D52C0">
              <w:rPr>
                <w:sz w:val="22"/>
              </w:rPr>
              <w:t>109,3</w:t>
            </w:r>
          </w:p>
        </w:tc>
      </w:tr>
      <w:tr w:rsidR="00D87D6D" w:rsidRPr="006D52C0" w:rsidTr="006D52C0">
        <w:trPr>
          <w:trHeight w:val="153"/>
        </w:trPr>
        <w:tc>
          <w:tcPr>
            <w:tcW w:w="2105" w:type="dxa"/>
          </w:tcPr>
          <w:p w:rsidR="00D87D6D" w:rsidRPr="006D52C0" w:rsidRDefault="00D87D6D" w:rsidP="006D52C0">
            <w:pPr>
              <w:spacing w:after="0"/>
              <w:jc w:val="center"/>
              <w:rPr>
                <w:sz w:val="22"/>
              </w:rPr>
            </w:pPr>
            <w:r w:rsidRPr="006D52C0">
              <w:rPr>
                <w:sz w:val="22"/>
              </w:rPr>
              <w:t>Выручка от реализации продукции, тыс. руб.</w:t>
            </w:r>
          </w:p>
        </w:tc>
        <w:tc>
          <w:tcPr>
            <w:tcW w:w="1880" w:type="dxa"/>
          </w:tcPr>
          <w:p w:rsidR="00D87D6D" w:rsidRPr="006D52C0" w:rsidRDefault="00D87D6D" w:rsidP="006D52C0">
            <w:pPr>
              <w:spacing w:after="0"/>
              <w:jc w:val="center"/>
              <w:rPr>
                <w:sz w:val="22"/>
              </w:rPr>
            </w:pPr>
            <w:r w:rsidRPr="006D52C0">
              <w:rPr>
                <w:sz w:val="22"/>
              </w:rPr>
              <w:t>2991</w:t>
            </w:r>
          </w:p>
        </w:tc>
        <w:tc>
          <w:tcPr>
            <w:tcW w:w="1881" w:type="dxa"/>
          </w:tcPr>
          <w:p w:rsidR="00D87D6D" w:rsidRPr="006D52C0" w:rsidRDefault="00D87D6D" w:rsidP="006D52C0">
            <w:pPr>
              <w:spacing w:after="0"/>
              <w:jc w:val="center"/>
              <w:rPr>
                <w:sz w:val="22"/>
              </w:rPr>
            </w:pPr>
            <w:r w:rsidRPr="006D52C0">
              <w:rPr>
                <w:sz w:val="22"/>
              </w:rPr>
              <w:t>4151</w:t>
            </w:r>
          </w:p>
        </w:tc>
        <w:tc>
          <w:tcPr>
            <w:tcW w:w="1881" w:type="dxa"/>
          </w:tcPr>
          <w:p w:rsidR="00D87D6D" w:rsidRPr="006D52C0" w:rsidRDefault="00D87D6D" w:rsidP="006D52C0">
            <w:pPr>
              <w:spacing w:after="0"/>
              <w:jc w:val="center"/>
              <w:rPr>
                <w:sz w:val="22"/>
              </w:rPr>
            </w:pPr>
            <w:r w:rsidRPr="006D52C0">
              <w:rPr>
                <w:sz w:val="22"/>
              </w:rPr>
              <w:t>4627</w:t>
            </w:r>
          </w:p>
        </w:tc>
        <w:tc>
          <w:tcPr>
            <w:tcW w:w="1885" w:type="dxa"/>
          </w:tcPr>
          <w:p w:rsidR="00D87D6D" w:rsidRPr="006D52C0" w:rsidRDefault="00D87D6D" w:rsidP="006D52C0">
            <w:pPr>
              <w:spacing w:after="0"/>
              <w:jc w:val="center"/>
              <w:rPr>
                <w:sz w:val="22"/>
              </w:rPr>
            </w:pPr>
            <w:r w:rsidRPr="006D52C0">
              <w:rPr>
                <w:sz w:val="22"/>
              </w:rPr>
              <w:t>154,7</w:t>
            </w:r>
          </w:p>
        </w:tc>
      </w:tr>
      <w:tr w:rsidR="00D87D6D" w:rsidRPr="006D52C0" w:rsidTr="006D52C0">
        <w:trPr>
          <w:trHeight w:val="153"/>
        </w:trPr>
        <w:tc>
          <w:tcPr>
            <w:tcW w:w="2105" w:type="dxa"/>
          </w:tcPr>
          <w:p w:rsidR="00D87D6D" w:rsidRPr="006D52C0" w:rsidRDefault="00D87D6D" w:rsidP="006D52C0">
            <w:pPr>
              <w:spacing w:after="0"/>
              <w:jc w:val="center"/>
              <w:rPr>
                <w:sz w:val="22"/>
              </w:rPr>
            </w:pPr>
            <w:r w:rsidRPr="006D52C0">
              <w:rPr>
                <w:sz w:val="22"/>
              </w:rPr>
              <w:t>Себестоимость реализованной продукции, тыс. руб.</w:t>
            </w:r>
          </w:p>
        </w:tc>
        <w:tc>
          <w:tcPr>
            <w:tcW w:w="1880" w:type="dxa"/>
          </w:tcPr>
          <w:p w:rsidR="00D87D6D" w:rsidRPr="006D52C0" w:rsidRDefault="00D87D6D" w:rsidP="006D52C0">
            <w:pPr>
              <w:spacing w:after="0"/>
              <w:jc w:val="center"/>
              <w:rPr>
                <w:sz w:val="22"/>
              </w:rPr>
            </w:pPr>
            <w:r w:rsidRPr="006D52C0">
              <w:rPr>
                <w:sz w:val="22"/>
              </w:rPr>
              <w:t>1408</w:t>
            </w:r>
          </w:p>
        </w:tc>
        <w:tc>
          <w:tcPr>
            <w:tcW w:w="1881" w:type="dxa"/>
          </w:tcPr>
          <w:p w:rsidR="00D87D6D" w:rsidRPr="006D52C0" w:rsidRDefault="00D87D6D" w:rsidP="006D52C0">
            <w:pPr>
              <w:spacing w:after="0"/>
              <w:jc w:val="center"/>
              <w:rPr>
                <w:sz w:val="22"/>
              </w:rPr>
            </w:pPr>
            <w:r w:rsidRPr="006D52C0">
              <w:rPr>
                <w:sz w:val="22"/>
              </w:rPr>
              <w:t>1779</w:t>
            </w:r>
          </w:p>
        </w:tc>
        <w:tc>
          <w:tcPr>
            <w:tcW w:w="1881" w:type="dxa"/>
          </w:tcPr>
          <w:p w:rsidR="00D87D6D" w:rsidRPr="006D52C0" w:rsidRDefault="00D87D6D" w:rsidP="006D52C0">
            <w:pPr>
              <w:spacing w:after="0"/>
              <w:jc w:val="center"/>
              <w:rPr>
                <w:sz w:val="22"/>
              </w:rPr>
            </w:pPr>
            <w:r w:rsidRPr="006D52C0">
              <w:rPr>
                <w:sz w:val="22"/>
              </w:rPr>
              <w:t>2277</w:t>
            </w:r>
          </w:p>
        </w:tc>
        <w:tc>
          <w:tcPr>
            <w:tcW w:w="1885" w:type="dxa"/>
          </w:tcPr>
          <w:p w:rsidR="00D87D6D" w:rsidRPr="006D52C0" w:rsidRDefault="00D87D6D" w:rsidP="006D52C0">
            <w:pPr>
              <w:spacing w:after="0"/>
              <w:jc w:val="center"/>
              <w:rPr>
                <w:sz w:val="22"/>
              </w:rPr>
            </w:pPr>
            <w:r w:rsidRPr="006D52C0">
              <w:rPr>
                <w:sz w:val="22"/>
              </w:rPr>
              <w:t>161,7</w:t>
            </w:r>
          </w:p>
        </w:tc>
      </w:tr>
      <w:tr w:rsidR="00D87D6D" w:rsidRPr="006D52C0" w:rsidTr="006D52C0">
        <w:trPr>
          <w:trHeight w:val="153"/>
        </w:trPr>
        <w:tc>
          <w:tcPr>
            <w:tcW w:w="2105" w:type="dxa"/>
          </w:tcPr>
          <w:p w:rsidR="00D87D6D" w:rsidRPr="006D52C0" w:rsidRDefault="00D87D6D" w:rsidP="006D52C0">
            <w:pPr>
              <w:spacing w:after="0"/>
              <w:jc w:val="center"/>
              <w:rPr>
                <w:sz w:val="22"/>
              </w:rPr>
            </w:pPr>
            <w:r w:rsidRPr="006D52C0">
              <w:rPr>
                <w:sz w:val="22"/>
              </w:rPr>
              <w:t>Валовая прибыль = Выручка - Себестоимость, тыс. руб.</w:t>
            </w:r>
          </w:p>
        </w:tc>
        <w:tc>
          <w:tcPr>
            <w:tcW w:w="1880" w:type="dxa"/>
          </w:tcPr>
          <w:p w:rsidR="00D87D6D" w:rsidRPr="006D52C0" w:rsidRDefault="00D87D6D" w:rsidP="006D52C0">
            <w:pPr>
              <w:spacing w:after="0"/>
              <w:jc w:val="center"/>
              <w:rPr>
                <w:sz w:val="22"/>
              </w:rPr>
            </w:pPr>
            <w:r w:rsidRPr="006D52C0">
              <w:rPr>
                <w:sz w:val="22"/>
              </w:rPr>
              <w:t>1583</w:t>
            </w:r>
          </w:p>
        </w:tc>
        <w:tc>
          <w:tcPr>
            <w:tcW w:w="1881" w:type="dxa"/>
          </w:tcPr>
          <w:p w:rsidR="00D87D6D" w:rsidRPr="006D52C0" w:rsidRDefault="00D87D6D" w:rsidP="006D52C0">
            <w:pPr>
              <w:spacing w:after="0"/>
              <w:jc w:val="center"/>
              <w:rPr>
                <w:sz w:val="22"/>
              </w:rPr>
            </w:pPr>
            <w:r w:rsidRPr="006D52C0">
              <w:rPr>
                <w:sz w:val="22"/>
              </w:rPr>
              <w:t>2372</w:t>
            </w:r>
          </w:p>
        </w:tc>
        <w:tc>
          <w:tcPr>
            <w:tcW w:w="1881" w:type="dxa"/>
          </w:tcPr>
          <w:p w:rsidR="00D87D6D" w:rsidRPr="006D52C0" w:rsidRDefault="00D87D6D" w:rsidP="006D52C0">
            <w:pPr>
              <w:spacing w:after="0"/>
              <w:jc w:val="center"/>
              <w:rPr>
                <w:sz w:val="22"/>
              </w:rPr>
            </w:pPr>
            <w:r w:rsidRPr="006D52C0">
              <w:rPr>
                <w:sz w:val="22"/>
              </w:rPr>
              <w:t>2350</w:t>
            </w:r>
          </w:p>
        </w:tc>
        <w:tc>
          <w:tcPr>
            <w:tcW w:w="1885" w:type="dxa"/>
          </w:tcPr>
          <w:p w:rsidR="00D87D6D" w:rsidRPr="006D52C0" w:rsidRDefault="00D87D6D" w:rsidP="006D52C0">
            <w:pPr>
              <w:spacing w:after="0"/>
              <w:jc w:val="center"/>
              <w:rPr>
                <w:sz w:val="22"/>
              </w:rPr>
            </w:pPr>
            <w:r w:rsidRPr="006D52C0">
              <w:rPr>
                <w:sz w:val="22"/>
              </w:rPr>
              <w:t>148,5</w:t>
            </w:r>
          </w:p>
        </w:tc>
      </w:tr>
      <w:tr w:rsidR="00D87D6D" w:rsidRPr="006D52C0" w:rsidTr="006D52C0">
        <w:trPr>
          <w:trHeight w:val="1161"/>
        </w:trPr>
        <w:tc>
          <w:tcPr>
            <w:tcW w:w="2105" w:type="dxa"/>
          </w:tcPr>
          <w:p w:rsidR="00D87D6D" w:rsidRPr="006D52C0" w:rsidRDefault="00D87D6D" w:rsidP="006D52C0">
            <w:pPr>
              <w:spacing w:after="0"/>
              <w:rPr>
                <w:sz w:val="22"/>
              </w:rPr>
            </w:pPr>
            <w:r w:rsidRPr="006D52C0">
              <w:rPr>
                <w:sz w:val="22"/>
              </w:rPr>
              <w:t>В т.ч. прибыль от реализации, тыс. руб.</w:t>
            </w:r>
          </w:p>
          <w:p w:rsidR="00D87D6D" w:rsidRPr="006D52C0" w:rsidRDefault="00D87D6D" w:rsidP="006D52C0">
            <w:pPr>
              <w:spacing w:after="0"/>
              <w:jc w:val="center"/>
              <w:rPr>
                <w:sz w:val="22"/>
              </w:rPr>
            </w:pPr>
          </w:p>
        </w:tc>
        <w:tc>
          <w:tcPr>
            <w:tcW w:w="1880" w:type="dxa"/>
          </w:tcPr>
          <w:p w:rsidR="00D87D6D" w:rsidRPr="006D52C0" w:rsidRDefault="00D87D6D" w:rsidP="006D52C0">
            <w:pPr>
              <w:spacing w:after="0"/>
              <w:jc w:val="center"/>
              <w:rPr>
                <w:sz w:val="22"/>
              </w:rPr>
            </w:pPr>
            <w:r w:rsidRPr="006D52C0">
              <w:rPr>
                <w:sz w:val="22"/>
              </w:rPr>
              <w:t>1565</w:t>
            </w:r>
          </w:p>
          <w:p w:rsidR="00D87D6D" w:rsidRPr="006D52C0" w:rsidRDefault="00D87D6D" w:rsidP="006D52C0">
            <w:pPr>
              <w:spacing w:after="0"/>
              <w:jc w:val="center"/>
              <w:rPr>
                <w:sz w:val="22"/>
              </w:rPr>
            </w:pPr>
          </w:p>
        </w:tc>
        <w:tc>
          <w:tcPr>
            <w:tcW w:w="1881" w:type="dxa"/>
          </w:tcPr>
          <w:p w:rsidR="00D87D6D" w:rsidRPr="006D52C0" w:rsidRDefault="00D87D6D" w:rsidP="006D52C0">
            <w:pPr>
              <w:spacing w:after="0"/>
              <w:jc w:val="center"/>
              <w:rPr>
                <w:sz w:val="22"/>
              </w:rPr>
            </w:pPr>
            <w:r w:rsidRPr="006D52C0">
              <w:rPr>
                <w:sz w:val="22"/>
              </w:rPr>
              <w:t>2316</w:t>
            </w:r>
          </w:p>
          <w:p w:rsidR="00D87D6D" w:rsidRPr="006D52C0" w:rsidRDefault="00D87D6D" w:rsidP="006D52C0">
            <w:pPr>
              <w:spacing w:after="0"/>
              <w:jc w:val="center"/>
              <w:rPr>
                <w:sz w:val="22"/>
              </w:rPr>
            </w:pPr>
          </w:p>
        </w:tc>
        <w:tc>
          <w:tcPr>
            <w:tcW w:w="1881" w:type="dxa"/>
          </w:tcPr>
          <w:p w:rsidR="00D87D6D" w:rsidRPr="006D52C0" w:rsidRDefault="00D87D6D" w:rsidP="006D52C0">
            <w:pPr>
              <w:spacing w:after="0"/>
              <w:jc w:val="center"/>
              <w:rPr>
                <w:sz w:val="22"/>
              </w:rPr>
            </w:pPr>
            <w:r w:rsidRPr="006D52C0">
              <w:rPr>
                <w:sz w:val="22"/>
              </w:rPr>
              <w:t>2288</w:t>
            </w:r>
          </w:p>
          <w:p w:rsidR="00D87D6D" w:rsidRPr="006D52C0" w:rsidRDefault="00D87D6D" w:rsidP="006D52C0">
            <w:pPr>
              <w:spacing w:after="0"/>
              <w:jc w:val="center"/>
              <w:rPr>
                <w:sz w:val="22"/>
              </w:rPr>
            </w:pPr>
          </w:p>
        </w:tc>
        <w:tc>
          <w:tcPr>
            <w:tcW w:w="1885" w:type="dxa"/>
          </w:tcPr>
          <w:p w:rsidR="00D87D6D" w:rsidRPr="006D52C0" w:rsidRDefault="00D87D6D" w:rsidP="006D52C0">
            <w:pPr>
              <w:spacing w:after="0"/>
              <w:jc w:val="center"/>
              <w:rPr>
                <w:sz w:val="22"/>
              </w:rPr>
            </w:pPr>
            <w:r w:rsidRPr="006D52C0">
              <w:rPr>
                <w:sz w:val="22"/>
              </w:rPr>
              <w:t>146,2</w:t>
            </w:r>
          </w:p>
          <w:p w:rsidR="00D87D6D" w:rsidRPr="006D52C0" w:rsidRDefault="00D87D6D" w:rsidP="006D52C0">
            <w:pPr>
              <w:spacing w:after="0"/>
              <w:jc w:val="center"/>
              <w:rPr>
                <w:sz w:val="22"/>
              </w:rPr>
            </w:pPr>
          </w:p>
        </w:tc>
      </w:tr>
      <w:tr w:rsidR="00D87D6D" w:rsidRPr="006D52C0" w:rsidTr="006D52C0">
        <w:trPr>
          <w:trHeight w:val="509"/>
        </w:trPr>
        <w:tc>
          <w:tcPr>
            <w:tcW w:w="2105" w:type="dxa"/>
          </w:tcPr>
          <w:p w:rsidR="00D87D6D" w:rsidRPr="006D52C0" w:rsidRDefault="00D87D6D" w:rsidP="006D52C0">
            <w:pPr>
              <w:spacing w:after="0"/>
              <w:rPr>
                <w:sz w:val="22"/>
              </w:rPr>
            </w:pPr>
            <w:r w:rsidRPr="006D52C0">
              <w:rPr>
                <w:sz w:val="22"/>
              </w:rPr>
              <w:t>Рентабельность = Прибыль от реализации/ Выручку от реализации, %</w:t>
            </w:r>
          </w:p>
        </w:tc>
        <w:tc>
          <w:tcPr>
            <w:tcW w:w="1880" w:type="dxa"/>
          </w:tcPr>
          <w:p w:rsidR="00D87D6D" w:rsidRPr="006D52C0" w:rsidRDefault="00D87D6D" w:rsidP="006D52C0">
            <w:pPr>
              <w:spacing w:after="0"/>
              <w:jc w:val="center"/>
              <w:rPr>
                <w:sz w:val="22"/>
              </w:rPr>
            </w:pPr>
            <w:r w:rsidRPr="006D52C0">
              <w:rPr>
                <w:sz w:val="22"/>
              </w:rPr>
              <w:t>52,4</w:t>
            </w:r>
          </w:p>
        </w:tc>
        <w:tc>
          <w:tcPr>
            <w:tcW w:w="1881" w:type="dxa"/>
          </w:tcPr>
          <w:p w:rsidR="00D87D6D" w:rsidRPr="006D52C0" w:rsidRDefault="00D87D6D" w:rsidP="006D52C0">
            <w:pPr>
              <w:spacing w:after="0"/>
              <w:jc w:val="center"/>
              <w:rPr>
                <w:sz w:val="22"/>
              </w:rPr>
            </w:pPr>
            <w:r w:rsidRPr="006D52C0">
              <w:rPr>
                <w:sz w:val="22"/>
              </w:rPr>
              <w:t>55,8</w:t>
            </w:r>
          </w:p>
        </w:tc>
        <w:tc>
          <w:tcPr>
            <w:tcW w:w="1881" w:type="dxa"/>
          </w:tcPr>
          <w:p w:rsidR="00D87D6D" w:rsidRPr="006D52C0" w:rsidRDefault="00D87D6D" w:rsidP="006D52C0">
            <w:pPr>
              <w:spacing w:after="0"/>
              <w:jc w:val="center"/>
              <w:rPr>
                <w:sz w:val="22"/>
              </w:rPr>
            </w:pPr>
            <w:r w:rsidRPr="006D52C0">
              <w:rPr>
                <w:sz w:val="22"/>
              </w:rPr>
              <w:t>49,5</w:t>
            </w:r>
          </w:p>
        </w:tc>
        <w:tc>
          <w:tcPr>
            <w:tcW w:w="1885" w:type="dxa"/>
          </w:tcPr>
          <w:p w:rsidR="00D87D6D" w:rsidRPr="006D52C0" w:rsidRDefault="00D87D6D" w:rsidP="006D52C0">
            <w:pPr>
              <w:spacing w:after="0"/>
              <w:jc w:val="center"/>
            </w:pPr>
          </w:p>
        </w:tc>
      </w:tr>
    </w:tbl>
    <w:p w:rsidR="00D87D6D" w:rsidRPr="009D2C2E" w:rsidRDefault="00D87D6D" w:rsidP="00A32742">
      <w:pPr>
        <w:ind w:firstLine="708"/>
      </w:pPr>
    </w:p>
    <w:p w:rsidR="00D87D6D" w:rsidRDefault="00D87D6D" w:rsidP="00A32742">
      <w:pPr>
        <w:ind w:firstLine="708"/>
      </w:pPr>
    </w:p>
    <w:p w:rsidR="00D87D6D" w:rsidRPr="00E91C7E" w:rsidRDefault="00D87D6D" w:rsidP="00B9256A">
      <w:pPr>
        <w:ind w:firstLine="708"/>
      </w:pPr>
      <w:r w:rsidRPr="00E91C7E">
        <w:t xml:space="preserve">Рассматривая показатели, отражающие размеры производства </w:t>
      </w:r>
      <w:r>
        <w:t xml:space="preserve">данного </w:t>
      </w:r>
      <w:r w:rsidRPr="00E91C7E">
        <w:t xml:space="preserve">предприятия можно сказать следующее. Стоимость товарной продукции в </w:t>
      </w:r>
      <w:r>
        <w:t xml:space="preserve">2010 </w:t>
      </w:r>
      <w:r w:rsidRPr="00E91C7E">
        <w:t xml:space="preserve"> году составила 4627 тыс.</w:t>
      </w:r>
      <w:r>
        <w:t xml:space="preserve"> </w:t>
      </w:r>
      <w:r w:rsidRPr="00E91C7E">
        <w:t xml:space="preserve">руб., произошло увеличение по сравнению с базисным </w:t>
      </w:r>
      <w:r>
        <w:t>2008</w:t>
      </w:r>
      <w:r w:rsidRPr="00E91C7E">
        <w:t xml:space="preserve"> годом на 54,7 %. </w:t>
      </w:r>
    </w:p>
    <w:p w:rsidR="00D87D6D" w:rsidRDefault="00D87D6D" w:rsidP="00B9256A">
      <w:pPr>
        <w:ind w:firstLine="708"/>
      </w:pPr>
      <w:r w:rsidRPr="00E91C7E">
        <w:t xml:space="preserve">Среднегодовая численность работников </w:t>
      </w:r>
      <w:r>
        <w:t xml:space="preserve">предприятия ООО «Сладкий мир» </w:t>
      </w:r>
      <w:r w:rsidRPr="00E91C7E">
        <w:t xml:space="preserve">на конец </w:t>
      </w:r>
      <w:r>
        <w:t>2010</w:t>
      </w:r>
      <w:r w:rsidRPr="00E91C7E">
        <w:t xml:space="preserve"> года составила </w:t>
      </w:r>
      <w:r>
        <w:t>1</w:t>
      </w:r>
      <w:r w:rsidRPr="00E91C7E">
        <w:t xml:space="preserve">01 чел. Это по сравнению с </w:t>
      </w:r>
      <w:r>
        <w:t>2009</w:t>
      </w:r>
      <w:r w:rsidRPr="00E91C7E">
        <w:t xml:space="preserve"> годом на </w:t>
      </w:r>
      <w:r>
        <w:t>17,8</w:t>
      </w:r>
      <w:r w:rsidRPr="00E91C7E">
        <w:t xml:space="preserve"> % больше. Среднегодовая </w:t>
      </w:r>
      <w:r>
        <w:t>стоимость основных фондов в 2010</w:t>
      </w:r>
      <w:r w:rsidRPr="00E91C7E">
        <w:t xml:space="preserve"> году составила </w:t>
      </w:r>
      <w:r>
        <w:t>1</w:t>
      </w:r>
      <w:r w:rsidRPr="00E91C7E">
        <w:t>949 тыс.</w:t>
      </w:r>
      <w:r>
        <w:t xml:space="preserve"> </w:t>
      </w:r>
      <w:r w:rsidRPr="00E91C7E">
        <w:t>руб., по сравнению с базисным годом наблюдается увеличение сост</w:t>
      </w:r>
      <w:r>
        <w:t>ава основных средств на 9,3 %,</w:t>
      </w:r>
      <w:r w:rsidRPr="00E91C7E">
        <w:t xml:space="preserve"> это увеличение произошло в основном за счет приобретения новых объектов основных средств.</w:t>
      </w:r>
      <w:r>
        <w:t xml:space="preserve"> </w:t>
      </w:r>
    </w:p>
    <w:p w:rsidR="00D87D6D" w:rsidRPr="00E91C7E" w:rsidRDefault="00D87D6D" w:rsidP="00B9256A">
      <w:pPr>
        <w:ind w:firstLine="708"/>
      </w:pPr>
      <w:r w:rsidRPr="00E91C7E">
        <w:t xml:space="preserve">В целом за </w:t>
      </w:r>
      <w:r>
        <w:t>данный</w:t>
      </w:r>
      <w:r w:rsidRPr="00E91C7E">
        <w:t xml:space="preserve"> период предприятие </w:t>
      </w:r>
      <w:r>
        <w:t xml:space="preserve">ООО «Сладкий мир» </w:t>
      </w:r>
      <w:r w:rsidRPr="00E91C7E">
        <w:t>имеет тенденцию к дальнейшему развитию – расширению размеров производства</w:t>
      </w:r>
      <w:r>
        <w:t>, что и следовало доказать</w:t>
      </w:r>
      <w:r w:rsidRPr="00E91C7E">
        <w:t>. Об этом говорит приобретение новых объектов основных средств, привлечение дополнительной рабочей силы, а также выпуска и реализации товарной продукции.</w:t>
      </w:r>
      <w:r>
        <w:t xml:space="preserve"> На основании этих данных можно сделать вывод, что выпуск новой продукции на рынок целесообразно.</w:t>
      </w:r>
    </w:p>
    <w:p w:rsidR="00D87D6D" w:rsidRPr="00021B18" w:rsidRDefault="00D87D6D" w:rsidP="00B9256A">
      <w:pPr>
        <w:ind w:firstLine="708"/>
      </w:pPr>
      <w:r w:rsidRPr="00021B18">
        <w:t xml:space="preserve">Выручка от реализации </w:t>
      </w:r>
      <w:r>
        <w:t xml:space="preserve">всей </w:t>
      </w:r>
      <w:r w:rsidRPr="00021B18">
        <w:t xml:space="preserve">продукции на предприятии в </w:t>
      </w:r>
      <w:r>
        <w:t>2010</w:t>
      </w:r>
      <w:r w:rsidRPr="00021B18">
        <w:t xml:space="preserve"> г. составила 4627 тыс.руб., что по сравнению с </w:t>
      </w:r>
      <w:r>
        <w:t>2008</w:t>
      </w:r>
      <w:r w:rsidRPr="00021B18">
        <w:t xml:space="preserve"> годом на 54,7 % больше. </w:t>
      </w:r>
      <w:r>
        <w:t>Э</w:t>
      </w:r>
      <w:r w:rsidRPr="00021B18">
        <w:t xml:space="preserve">то </w:t>
      </w:r>
      <w:r>
        <w:t xml:space="preserve">изменение </w:t>
      </w:r>
      <w:r w:rsidRPr="00021B18">
        <w:t>объясняется увеличением объема продаж</w:t>
      </w:r>
      <w:r>
        <w:t xml:space="preserve"> предприятия</w:t>
      </w:r>
      <w:r w:rsidRPr="00021B18">
        <w:t>.</w:t>
      </w:r>
    </w:p>
    <w:p w:rsidR="00D87D6D" w:rsidRPr="00021B18" w:rsidRDefault="00D87D6D" w:rsidP="00B9256A">
      <w:pPr>
        <w:ind w:firstLine="708"/>
      </w:pPr>
      <w:r w:rsidRPr="00021B18">
        <w:t>Соответственно произошло увеличение себестоимости реализованной продукции</w:t>
      </w:r>
      <w:r>
        <w:t xml:space="preserve"> предприятия</w:t>
      </w:r>
      <w:r w:rsidRPr="00021B18">
        <w:t xml:space="preserve">. В </w:t>
      </w:r>
      <w:r>
        <w:t>2010</w:t>
      </w:r>
      <w:r w:rsidRPr="00021B18">
        <w:t xml:space="preserve"> году она составила 2</w:t>
      </w:r>
      <w:r>
        <w:t>2</w:t>
      </w:r>
      <w:r w:rsidRPr="00021B18">
        <w:t>77 тыс.</w:t>
      </w:r>
      <w:r>
        <w:t xml:space="preserve"> </w:t>
      </w:r>
      <w:r w:rsidRPr="00021B18">
        <w:t xml:space="preserve">руб., что по сравнению с </w:t>
      </w:r>
      <w:r>
        <w:t>2008</w:t>
      </w:r>
      <w:r w:rsidRPr="00021B18">
        <w:t xml:space="preserve"> годом на 61,7 % больше. Это изменение произошло за счет увеличения стоимости сырья и за счет увеличения объемов производства предприятия.</w:t>
      </w:r>
    </w:p>
    <w:p w:rsidR="00D87D6D" w:rsidRPr="00021B18" w:rsidRDefault="00D87D6D" w:rsidP="00B9256A">
      <w:pPr>
        <w:ind w:firstLine="708"/>
      </w:pPr>
      <w:r w:rsidRPr="00021B18">
        <w:t xml:space="preserve">Прибыль от реализации в </w:t>
      </w:r>
      <w:r>
        <w:t>2010</w:t>
      </w:r>
      <w:r w:rsidRPr="00021B18">
        <w:t xml:space="preserve"> году составила 2288 тыс.руб. В </w:t>
      </w:r>
      <w:r>
        <w:t>2007</w:t>
      </w:r>
      <w:r w:rsidRPr="00021B18">
        <w:t xml:space="preserve"> году прибыль была равна 1565 тыс.руб., а в </w:t>
      </w:r>
      <w:r>
        <w:t>2008</w:t>
      </w:r>
      <w:r w:rsidRPr="00021B18">
        <w:t xml:space="preserve"> - 2316 тыс.руб. На протяжении трех рассматриваемых лет наблюдается положительная тенденция увеличения прибыли от продаж.</w:t>
      </w:r>
    </w:p>
    <w:p w:rsidR="00D87D6D" w:rsidRDefault="00D87D6D" w:rsidP="00B9256A">
      <w:pPr>
        <w:ind w:firstLine="708"/>
      </w:pPr>
      <w:r w:rsidRPr="00021B18">
        <w:t xml:space="preserve">Рассматривая подробнее рентабельность продаж в целом по предприятию можно сказать, что в </w:t>
      </w:r>
      <w:r>
        <w:t>2010</w:t>
      </w:r>
      <w:r w:rsidRPr="00021B18">
        <w:t xml:space="preserve"> г. этот показатель составил 49,5 %. На протяжении трех лет не наблюдается значительных изменений (</w:t>
      </w:r>
      <w:r>
        <w:t>2007</w:t>
      </w:r>
      <w:r w:rsidRPr="00021B18">
        <w:t xml:space="preserve"> г. – 52,4 %, </w:t>
      </w:r>
      <w:r>
        <w:t>2008</w:t>
      </w:r>
      <w:r w:rsidRPr="00021B18">
        <w:t xml:space="preserve"> – 55,8 %). В целом можно сказать, что предприятие получает стабильный доход от своей деятельности.</w:t>
      </w:r>
    </w:p>
    <w:p w:rsidR="00D87D6D" w:rsidRDefault="00D87D6D" w:rsidP="00B9256A">
      <w:pPr>
        <w:ind w:firstLine="708"/>
      </w:pPr>
      <w:r>
        <w:t>Рассмотрим преимущества и недостатки Предприятия.</w:t>
      </w:r>
    </w:p>
    <w:p w:rsidR="00D87D6D" w:rsidRDefault="00D87D6D" w:rsidP="00233A3A">
      <w:pPr>
        <w:ind w:firstLine="708"/>
        <w:jc w:val="right"/>
      </w:pPr>
      <w:r>
        <w:t>Таблица 2.2</w:t>
      </w:r>
    </w:p>
    <w:p w:rsidR="00D87D6D" w:rsidRDefault="00D87D6D" w:rsidP="00233A3A">
      <w:pPr>
        <w:ind w:firstLine="708"/>
        <w:jc w:val="center"/>
      </w:pPr>
      <w:r>
        <w:t>Сильные и слабые стороны предприятия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D87D6D" w:rsidRPr="006D52C0" w:rsidTr="006D52C0">
        <w:tc>
          <w:tcPr>
            <w:tcW w:w="4785" w:type="dxa"/>
          </w:tcPr>
          <w:p w:rsidR="00D87D6D" w:rsidRPr="006D52C0" w:rsidRDefault="00D87D6D" w:rsidP="006D52C0">
            <w:pPr>
              <w:spacing w:after="0"/>
              <w:jc w:val="center"/>
            </w:pPr>
            <w:r w:rsidRPr="006D52C0">
              <w:t>Слабые</w:t>
            </w:r>
          </w:p>
        </w:tc>
        <w:tc>
          <w:tcPr>
            <w:tcW w:w="4786" w:type="dxa"/>
          </w:tcPr>
          <w:p w:rsidR="00D87D6D" w:rsidRPr="006D52C0" w:rsidRDefault="00D87D6D" w:rsidP="006D52C0">
            <w:pPr>
              <w:spacing w:after="0"/>
              <w:jc w:val="center"/>
            </w:pPr>
            <w:r w:rsidRPr="006D52C0">
              <w:t>Сильные</w:t>
            </w:r>
          </w:p>
        </w:tc>
      </w:tr>
      <w:tr w:rsidR="00D87D6D" w:rsidRPr="006D52C0" w:rsidTr="006D52C0">
        <w:tc>
          <w:tcPr>
            <w:tcW w:w="4785" w:type="dxa"/>
          </w:tcPr>
          <w:p w:rsidR="00D87D6D" w:rsidRPr="006D52C0" w:rsidRDefault="00D87D6D" w:rsidP="006D52C0">
            <w:pPr>
              <w:spacing w:after="0"/>
              <w:jc w:val="center"/>
            </w:pPr>
            <w:r w:rsidRPr="006D52C0">
              <w:t>недостаток практического опыта в части формулирования стратегии фирмы</w:t>
            </w:r>
          </w:p>
        </w:tc>
        <w:tc>
          <w:tcPr>
            <w:tcW w:w="4786" w:type="dxa"/>
          </w:tcPr>
          <w:p w:rsidR="00D87D6D" w:rsidRPr="006D52C0" w:rsidRDefault="00D87D6D" w:rsidP="006D52C0">
            <w:pPr>
              <w:spacing w:after="0"/>
              <w:jc w:val="center"/>
            </w:pPr>
            <w:r w:rsidRPr="006D52C0">
              <w:t>наличие собственного оборудования</w:t>
            </w:r>
          </w:p>
        </w:tc>
      </w:tr>
      <w:tr w:rsidR="00D87D6D" w:rsidRPr="006D52C0" w:rsidTr="006D52C0">
        <w:tc>
          <w:tcPr>
            <w:tcW w:w="4785" w:type="dxa"/>
          </w:tcPr>
          <w:p w:rsidR="00D87D6D" w:rsidRPr="006D52C0" w:rsidRDefault="00D87D6D" w:rsidP="006D52C0">
            <w:pPr>
              <w:spacing w:after="0"/>
              <w:jc w:val="center"/>
            </w:pPr>
            <w:r w:rsidRPr="006D52C0">
              <w:t>гибкости производственных линий</w:t>
            </w:r>
          </w:p>
        </w:tc>
        <w:tc>
          <w:tcPr>
            <w:tcW w:w="4786" w:type="dxa"/>
          </w:tcPr>
          <w:p w:rsidR="00D87D6D" w:rsidRPr="006D52C0" w:rsidRDefault="00D87D6D" w:rsidP="006D52C0">
            <w:pPr>
              <w:spacing w:after="0"/>
              <w:jc w:val="center"/>
            </w:pPr>
            <w:r w:rsidRPr="006D52C0">
              <w:t>использование новых информационных технологий.</w:t>
            </w:r>
          </w:p>
        </w:tc>
      </w:tr>
      <w:tr w:rsidR="00D87D6D" w:rsidRPr="006D52C0" w:rsidTr="006D52C0">
        <w:tc>
          <w:tcPr>
            <w:tcW w:w="4785" w:type="dxa"/>
          </w:tcPr>
          <w:p w:rsidR="00D87D6D" w:rsidRPr="006D52C0" w:rsidRDefault="00D87D6D" w:rsidP="006D52C0">
            <w:pPr>
              <w:spacing w:after="0"/>
              <w:jc w:val="center"/>
            </w:pPr>
            <w:r w:rsidRPr="006D52C0">
              <w:t>разработки фазы “жизненного цикла” у важнейших производимых продуктов</w:t>
            </w:r>
          </w:p>
        </w:tc>
        <w:tc>
          <w:tcPr>
            <w:tcW w:w="4786" w:type="dxa"/>
          </w:tcPr>
          <w:p w:rsidR="00D87D6D" w:rsidRPr="006D52C0" w:rsidRDefault="00D87D6D" w:rsidP="006D52C0">
            <w:pPr>
              <w:spacing w:after="0"/>
              <w:jc w:val="center"/>
            </w:pPr>
            <w:r w:rsidRPr="006D52C0">
              <w:t>использование достижений научно-технического прогресса в своем производстве</w:t>
            </w:r>
          </w:p>
        </w:tc>
      </w:tr>
      <w:tr w:rsidR="00D87D6D" w:rsidRPr="006D52C0" w:rsidTr="006D52C0">
        <w:tc>
          <w:tcPr>
            <w:tcW w:w="4785" w:type="dxa"/>
          </w:tcPr>
          <w:p w:rsidR="00D87D6D" w:rsidRPr="006D52C0" w:rsidRDefault="00D87D6D" w:rsidP="006D52C0">
            <w:pPr>
              <w:spacing w:after="0"/>
              <w:jc w:val="center"/>
            </w:pPr>
            <w:r w:rsidRPr="006D52C0">
              <w:t>недоработанность ассортимента выпускаемой продукции</w:t>
            </w:r>
          </w:p>
        </w:tc>
        <w:tc>
          <w:tcPr>
            <w:tcW w:w="4786" w:type="dxa"/>
          </w:tcPr>
          <w:p w:rsidR="00D87D6D" w:rsidRPr="006D52C0" w:rsidRDefault="00D87D6D" w:rsidP="006D52C0">
            <w:pPr>
              <w:spacing w:after="0"/>
              <w:jc w:val="center"/>
            </w:pPr>
            <w:r w:rsidRPr="006D52C0">
              <w:t>квалифицированный персонал</w:t>
            </w:r>
          </w:p>
        </w:tc>
      </w:tr>
      <w:tr w:rsidR="00D87D6D" w:rsidRPr="006D52C0" w:rsidTr="006D52C0">
        <w:tc>
          <w:tcPr>
            <w:tcW w:w="4785" w:type="dxa"/>
          </w:tcPr>
          <w:p w:rsidR="00D87D6D" w:rsidRPr="006D52C0" w:rsidRDefault="00D87D6D" w:rsidP="006D52C0">
            <w:pPr>
              <w:spacing w:after="0"/>
              <w:jc w:val="center"/>
            </w:pPr>
          </w:p>
        </w:tc>
        <w:tc>
          <w:tcPr>
            <w:tcW w:w="4786" w:type="dxa"/>
          </w:tcPr>
          <w:p w:rsidR="00D87D6D" w:rsidRPr="006D52C0" w:rsidRDefault="00D87D6D" w:rsidP="006D52C0">
            <w:pPr>
              <w:spacing w:after="0"/>
              <w:jc w:val="center"/>
            </w:pPr>
            <w:r w:rsidRPr="006D52C0">
              <w:t>высокое качество продукции экологическая чистота производства</w:t>
            </w:r>
          </w:p>
        </w:tc>
      </w:tr>
      <w:tr w:rsidR="00D87D6D" w:rsidRPr="006D52C0" w:rsidTr="006D52C0">
        <w:tc>
          <w:tcPr>
            <w:tcW w:w="4785" w:type="dxa"/>
          </w:tcPr>
          <w:p w:rsidR="00D87D6D" w:rsidRPr="006D52C0" w:rsidRDefault="00D87D6D" w:rsidP="006D52C0">
            <w:pPr>
              <w:spacing w:after="0"/>
              <w:jc w:val="center"/>
            </w:pPr>
          </w:p>
        </w:tc>
        <w:tc>
          <w:tcPr>
            <w:tcW w:w="4786" w:type="dxa"/>
          </w:tcPr>
          <w:p w:rsidR="00D87D6D" w:rsidRPr="006D52C0" w:rsidRDefault="00D87D6D" w:rsidP="006D52C0">
            <w:pPr>
              <w:spacing w:after="0"/>
              <w:jc w:val="center"/>
            </w:pPr>
            <w:r w:rsidRPr="006D52C0">
              <w:t>разработаны методы эффективной и быстрой доставки продукции до конечных потребителей собственным транспортом</w:t>
            </w:r>
          </w:p>
        </w:tc>
      </w:tr>
      <w:tr w:rsidR="00D87D6D" w:rsidRPr="006D52C0" w:rsidTr="006D52C0">
        <w:trPr>
          <w:trHeight w:val="70"/>
        </w:trPr>
        <w:tc>
          <w:tcPr>
            <w:tcW w:w="4785" w:type="dxa"/>
          </w:tcPr>
          <w:p w:rsidR="00D87D6D" w:rsidRPr="006D52C0" w:rsidRDefault="00D87D6D" w:rsidP="006D52C0">
            <w:pPr>
              <w:spacing w:after="0"/>
              <w:jc w:val="center"/>
            </w:pPr>
          </w:p>
        </w:tc>
        <w:tc>
          <w:tcPr>
            <w:tcW w:w="4786" w:type="dxa"/>
          </w:tcPr>
          <w:p w:rsidR="00D87D6D" w:rsidRPr="006D52C0" w:rsidRDefault="00D87D6D" w:rsidP="006D52C0">
            <w:pPr>
              <w:spacing w:after="0"/>
              <w:jc w:val="center"/>
            </w:pPr>
            <w:r w:rsidRPr="006D52C0">
              <w:t>экологическая чистота производства</w:t>
            </w:r>
          </w:p>
        </w:tc>
      </w:tr>
    </w:tbl>
    <w:p w:rsidR="00D87D6D" w:rsidRDefault="00D87D6D" w:rsidP="00233A3A"/>
    <w:p w:rsidR="00D87D6D" w:rsidRDefault="00D87D6D" w:rsidP="00233A3A">
      <w:pPr>
        <w:ind w:firstLine="708"/>
      </w:pPr>
      <w:r>
        <w:t>Предприятие в состоянии самостоятельно определять тот сегмент рынка, на который нацелена его продукция. Это в частности рынок пищевых продуктов, кондитерских изделий, который в настоящее время приобретает дополнительное количество покупателей и постепенно расширяется.</w:t>
      </w:r>
    </w:p>
    <w:p w:rsidR="00D87D6D" w:rsidRDefault="00D87D6D" w:rsidP="00233A3A">
      <w:pPr>
        <w:ind w:firstLine="708"/>
      </w:pPr>
      <w:r>
        <w:t>Продукция Предприятия успешно находит своего покупателя, она узнаваема, популярна, любима. То есть Предприятие довольно эффективно доводит свою продукцию до тех потребителей, на которых она рассчитана.</w:t>
      </w:r>
    </w:p>
    <w:p w:rsidR="00D87D6D" w:rsidRDefault="00D87D6D" w:rsidP="00233A3A">
      <w:r>
        <w:t>Выпускаемая продукция успешно конкурирует с аналогичной продукцией других производителей, в частности в отношении высокого качества, доступной цены, красочного и яркого оформления изделий, узнаваемой упаковки.</w:t>
      </w:r>
    </w:p>
    <w:p w:rsidR="00D87D6D" w:rsidRDefault="00D87D6D" w:rsidP="00233A3A">
      <w:pPr>
        <w:jc w:val="right"/>
      </w:pPr>
      <w:r>
        <w:t>Таблица 2.3</w:t>
      </w:r>
    </w:p>
    <w:p w:rsidR="00D87D6D" w:rsidRDefault="00D87D6D" w:rsidP="00233A3A">
      <w:pPr>
        <w:jc w:val="center"/>
      </w:pPr>
      <w:r>
        <w:t>Сравнительная характеристика одного из товаров.</w:t>
      </w:r>
    </w:p>
    <w:p w:rsidR="00D87D6D" w:rsidRDefault="00D87D6D" w:rsidP="00233A3A">
      <w:pPr>
        <w:jc w:val="center"/>
      </w:pPr>
      <w:r>
        <w:t>(пирожное «Катаиф»)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0"/>
        <w:gridCol w:w="3190"/>
        <w:gridCol w:w="3191"/>
      </w:tblGrid>
      <w:tr w:rsidR="00D87D6D" w:rsidRPr="006D52C0" w:rsidTr="006D52C0">
        <w:tc>
          <w:tcPr>
            <w:tcW w:w="3190" w:type="dxa"/>
          </w:tcPr>
          <w:p w:rsidR="00D87D6D" w:rsidRPr="006D52C0" w:rsidRDefault="00D87D6D" w:rsidP="006D52C0">
            <w:pPr>
              <w:spacing w:after="0"/>
              <w:jc w:val="center"/>
            </w:pPr>
            <w:r w:rsidRPr="006D52C0">
              <w:t>Преимущества по сравнению с товарами конкурентов</w:t>
            </w:r>
          </w:p>
        </w:tc>
        <w:tc>
          <w:tcPr>
            <w:tcW w:w="3190" w:type="dxa"/>
          </w:tcPr>
          <w:p w:rsidR="00D87D6D" w:rsidRPr="006D52C0" w:rsidRDefault="00D87D6D" w:rsidP="006D52C0">
            <w:pPr>
              <w:spacing w:after="0"/>
              <w:jc w:val="center"/>
            </w:pPr>
            <w:r w:rsidRPr="006D52C0">
              <w:t>Недостатки по сравнению с товарами конкурентов</w:t>
            </w:r>
          </w:p>
        </w:tc>
        <w:tc>
          <w:tcPr>
            <w:tcW w:w="3191" w:type="dxa"/>
          </w:tcPr>
          <w:p w:rsidR="00D87D6D" w:rsidRPr="006D52C0" w:rsidRDefault="00D87D6D" w:rsidP="006D52C0">
            <w:pPr>
              <w:spacing w:after="0"/>
              <w:jc w:val="center"/>
            </w:pPr>
            <w:r w:rsidRPr="006D52C0">
              <w:t>Меры по преодолению недостатков</w:t>
            </w:r>
          </w:p>
        </w:tc>
      </w:tr>
      <w:tr w:rsidR="00D87D6D" w:rsidRPr="006D52C0" w:rsidTr="006D52C0">
        <w:tc>
          <w:tcPr>
            <w:tcW w:w="3190" w:type="dxa"/>
          </w:tcPr>
          <w:p w:rsidR="00D87D6D" w:rsidRPr="006D52C0" w:rsidRDefault="00D87D6D" w:rsidP="006D52C0">
            <w:pPr>
              <w:spacing w:after="0"/>
              <w:jc w:val="center"/>
            </w:pPr>
          </w:p>
        </w:tc>
        <w:tc>
          <w:tcPr>
            <w:tcW w:w="3190" w:type="dxa"/>
          </w:tcPr>
          <w:p w:rsidR="00D87D6D" w:rsidRPr="006D52C0" w:rsidRDefault="00D87D6D" w:rsidP="006D52C0">
            <w:pPr>
              <w:spacing w:after="0"/>
              <w:jc w:val="center"/>
            </w:pPr>
          </w:p>
        </w:tc>
        <w:tc>
          <w:tcPr>
            <w:tcW w:w="3191" w:type="dxa"/>
          </w:tcPr>
          <w:p w:rsidR="00D87D6D" w:rsidRPr="006D52C0" w:rsidRDefault="00D87D6D" w:rsidP="006D52C0">
            <w:pPr>
              <w:spacing w:after="0"/>
              <w:jc w:val="center"/>
            </w:pPr>
          </w:p>
        </w:tc>
      </w:tr>
      <w:tr w:rsidR="00D87D6D" w:rsidRPr="006D52C0" w:rsidTr="006D52C0">
        <w:tc>
          <w:tcPr>
            <w:tcW w:w="3190" w:type="dxa"/>
          </w:tcPr>
          <w:p w:rsidR="00D87D6D" w:rsidRPr="006D52C0" w:rsidRDefault="00D87D6D" w:rsidP="006D52C0">
            <w:pPr>
              <w:spacing w:after="0"/>
              <w:jc w:val="center"/>
            </w:pPr>
          </w:p>
        </w:tc>
        <w:tc>
          <w:tcPr>
            <w:tcW w:w="3190" w:type="dxa"/>
          </w:tcPr>
          <w:p w:rsidR="00D87D6D" w:rsidRPr="006D52C0" w:rsidRDefault="00D87D6D" w:rsidP="006D52C0">
            <w:pPr>
              <w:spacing w:after="0"/>
              <w:jc w:val="center"/>
            </w:pPr>
          </w:p>
        </w:tc>
        <w:tc>
          <w:tcPr>
            <w:tcW w:w="3191" w:type="dxa"/>
          </w:tcPr>
          <w:p w:rsidR="00D87D6D" w:rsidRPr="006D52C0" w:rsidRDefault="00D87D6D" w:rsidP="006D52C0">
            <w:pPr>
              <w:spacing w:after="0"/>
              <w:jc w:val="center"/>
            </w:pPr>
          </w:p>
        </w:tc>
      </w:tr>
      <w:tr w:rsidR="00D87D6D" w:rsidRPr="006D52C0" w:rsidTr="006D52C0">
        <w:tc>
          <w:tcPr>
            <w:tcW w:w="3190" w:type="dxa"/>
          </w:tcPr>
          <w:p w:rsidR="00D87D6D" w:rsidRPr="006D52C0" w:rsidRDefault="00D87D6D" w:rsidP="006D52C0">
            <w:pPr>
              <w:spacing w:after="0"/>
              <w:jc w:val="center"/>
            </w:pPr>
          </w:p>
        </w:tc>
        <w:tc>
          <w:tcPr>
            <w:tcW w:w="3190" w:type="dxa"/>
          </w:tcPr>
          <w:p w:rsidR="00D87D6D" w:rsidRPr="006D52C0" w:rsidRDefault="00D87D6D" w:rsidP="006D52C0">
            <w:pPr>
              <w:spacing w:after="0"/>
              <w:jc w:val="center"/>
            </w:pPr>
          </w:p>
        </w:tc>
        <w:tc>
          <w:tcPr>
            <w:tcW w:w="3191" w:type="dxa"/>
          </w:tcPr>
          <w:p w:rsidR="00D87D6D" w:rsidRPr="006D52C0" w:rsidRDefault="00D87D6D" w:rsidP="006D52C0">
            <w:pPr>
              <w:spacing w:after="0"/>
              <w:jc w:val="center"/>
            </w:pPr>
          </w:p>
        </w:tc>
      </w:tr>
    </w:tbl>
    <w:p w:rsidR="00D87D6D" w:rsidRDefault="00D87D6D" w:rsidP="00233A3A">
      <w:pPr>
        <w:jc w:val="center"/>
      </w:pPr>
    </w:p>
    <w:p w:rsidR="00D87D6D" w:rsidRPr="00233A3A" w:rsidRDefault="00D87D6D" w:rsidP="00233A3A">
      <w:pPr>
        <w:ind w:firstLine="708"/>
      </w:pPr>
    </w:p>
    <w:p w:rsidR="00D87D6D" w:rsidRDefault="00D87D6D" w:rsidP="00CA397E">
      <w:pPr>
        <w:ind w:firstLine="708"/>
      </w:pPr>
    </w:p>
    <w:p w:rsidR="00D87D6D" w:rsidRPr="00B208B6" w:rsidRDefault="00D87D6D" w:rsidP="00CA397E">
      <w:pPr>
        <w:jc w:val="center"/>
      </w:pPr>
    </w:p>
    <w:p w:rsidR="00D87D6D" w:rsidRDefault="00D87D6D" w:rsidP="00BF41E4">
      <w:pPr>
        <w:ind w:firstLine="708"/>
      </w:pPr>
    </w:p>
    <w:p w:rsidR="00D87D6D" w:rsidRPr="007861B3" w:rsidRDefault="00D87D6D" w:rsidP="007E59BB">
      <w:pPr>
        <w:ind w:firstLine="708"/>
      </w:pPr>
    </w:p>
    <w:p w:rsidR="00D87D6D" w:rsidRPr="007861B3" w:rsidRDefault="00D87D6D" w:rsidP="007E59BB">
      <w:pPr>
        <w:ind w:firstLine="708"/>
      </w:pPr>
    </w:p>
    <w:p w:rsidR="00D87D6D" w:rsidRPr="007861B3" w:rsidRDefault="00D87D6D" w:rsidP="007E59BB">
      <w:pPr>
        <w:ind w:firstLine="708"/>
      </w:pPr>
    </w:p>
    <w:p w:rsidR="00D87D6D" w:rsidRPr="003870F6" w:rsidRDefault="00D87D6D" w:rsidP="007E59BB">
      <w:pPr>
        <w:ind w:firstLine="708"/>
      </w:pPr>
    </w:p>
    <w:p w:rsidR="00D87D6D" w:rsidRDefault="00D87D6D" w:rsidP="003F7804"/>
    <w:p w:rsidR="00D87D6D" w:rsidRDefault="00D87D6D" w:rsidP="008D5777"/>
    <w:p w:rsidR="00D87D6D" w:rsidRPr="00A77463" w:rsidRDefault="00D87D6D" w:rsidP="008D5777">
      <w:pPr>
        <w:jc w:val="center"/>
      </w:pPr>
      <w:r w:rsidRPr="00A77463">
        <w:t>2.3.</w:t>
      </w:r>
      <w:r w:rsidRPr="00A77463">
        <w:rPr>
          <w:noProof/>
        </w:rPr>
        <w:t xml:space="preserve"> Анализ рынка и основных конкурентов</w:t>
      </w:r>
    </w:p>
    <w:p w:rsidR="00D87D6D" w:rsidRPr="00D4017C" w:rsidRDefault="00D87D6D" w:rsidP="00947AA3"/>
    <w:p w:rsidR="00D87D6D" w:rsidRDefault="00D87D6D" w:rsidP="008D5777">
      <w:pPr>
        <w:ind w:firstLine="708"/>
      </w:pPr>
      <w:r w:rsidRPr="008C5D37">
        <w:t xml:space="preserve">Основная потребность в данной продукции складывается из </w:t>
      </w:r>
      <w:r>
        <w:t xml:space="preserve">возрастающей </w:t>
      </w:r>
      <w:r w:rsidRPr="008C5D37">
        <w:t xml:space="preserve">потребности </w:t>
      </w:r>
      <w:r>
        <w:t xml:space="preserve">городского населения </w:t>
      </w:r>
      <w:r w:rsidRPr="008C5D37">
        <w:t xml:space="preserve">в </w:t>
      </w:r>
      <w:r>
        <w:t>кондитерских изделиях, в частности разнообразии ассортимента этой продуктовой группы.</w:t>
      </w:r>
    </w:p>
    <w:p w:rsidR="00D87D6D" w:rsidRDefault="00D87D6D" w:rsidP="008D5777">
      <w:pPr>
        <w:ind w:firstLine="708"/>
      </w:pPr>
      <w:r w:rsidRPr="008C5D37">
        <w:t xml:space="preserve">Основным потребителем </w:t>
      </w:r>
      <w:r>
        <w:t xml:space="preserve">хлебобулочных изделий </w:t>
      </w:r>
      <w:r w:rsidRPr="008C5D37">
        <w:t>явля</w:t>
      </w:r>
      <w:r>
        <w:t>ю</w:t>
      </w:r>
      <w:r w:rsidRPr="008C5D37">
        <w:t>тся</w:t>
      </w:r>
      <w:r>
        <w:t xml:space="preserve"> жители г.Вологды</w:t>
      </w:r>
      <w:r w:rsidRPr="008C5D37">
        <w:t xml:space="preserve">. </w:t>
      </w:r>
      <w:r>
        <w:t xml:space="preserve"> </w:t>
      </w:r>
    </w:p>
    <w:p w:rsidR="00D87D6D" w:rsidRDefault="00D87D6D" w:rsidP="008D5777">
      <w:pPr>
        <w:ind w:firstLine="708"/>
      </w:pPr>
      <w:r w:rsidRPr="008C5D37">
        <w:t>Учитывая потребность рынка в</w:t>
      </w:r>
      <w:r>
        <w:t xml:space="preserve"> данном виде продукции, высокие качественные</w:t>
      </w:r>
      <w:r w:rsidRPr="008C5D37">
        <w:t xml:space="preserve"> характеристики продукции, отвечающие </w:t>
      </w:r>
      <w:r>
        <w:t xml:space="preserve">российским </w:t>
      </w:r>
      <w:r w:rsidRPr="008C5D37">
        <w:t xml:space="preserve">стандартам, низкие, конкурентоспособные цены планируемых к выпуску </w:t>
      </w:r>
      <w:r>
        <w:t>булочных изделий</w:t>
      </w:r>
      <w:r w:rsidRPr="008C5D37">
        <w:t>, можно полагать, что</w:t>
      </w:r>
      <w:r>
        <w:t xml:space="preserve"> Предприятие </w:t>
      </w:r>
      <w:r w:rsidRPr="008C5D37">
        <w:t>не будет испытывать серьезных затруднений в сбыте своей продукции.</w:t>
      </w:r>
    </w:p>
    <w:p w:rsidR="00D87D6D" w:rsidRDefault="00D87D6D" w:rsidP="008D5777">
      <w:pPr>
        <w:ind w:firstLine="708"/>
      </w:pPr>
      <w:r>
        <w:t xml:space="preserve">Проведем анализ конкурентной среды (табл.4).Главными конкурентами для нас являются </w:t>
      </w:r>
      <w:r w:rsidRPr="00947233">
        <w:t>ЗАО "Вологодский Хлебокомбинат"</w:t>
      </w:r>
      <w:r>
        <w:t>,</w:t>
      </w:r>
      <w:r w:rsidRPr="001E03B0">
        <w:t xml:space="preserve"> </w:t>
      </w:r>
      <w:r w:rsidRPr="003017CA">
        <w:t>Колосок</w:t>
      </w:r>
      <w:r>
        <w:t>,</w:t>
      </w:r>
      <w:r w:rsidRPr="001E03B0">
        <w:t xml:space="preserve"> </w:t>
      </w:r>
      <w:r w:rsidRPr="00947233">
        <w:t>Комбинат Хлебопродуктов</w:t>
      </w:r>
      <w:r>
        <w:t>.Каждый фактор в таблице оценивается баллами по пятибалльной шкале.</w:t>
      </w:r>
    </w:p>
    <w:p w:rsidR="00D87D6D" w:rsidRDefault="00D87D6D" w:rsidP="008D5777">
      <w:pPr>
        <w:ind w:firstLine="708"/>
        <w:jc w:val="right"/>
      </w:pPr>
    </w:p>
    <w:p w:rsidR="00D87D6D" w:rsidRDefault="00D87D6D" w:rsidP="008D5777">
      <w:pPr>
        <w:ind w:firstLine="708"/>
        <w:jc w:val="right"/>
      </w:pPr>
    </w:p>
    <w:p w:rsidR="00D87D6D" w:rsidRDefault="00D87D6D" w:rsidP="008D5777">
      <w:pPr>
        <w:ind w:firstLine="708"/>
        <w:jc w:val="right"/>
      </w:pPr>
    </w:p>
    <w:p w:rsidR="00D87D6D" w:rsidRDefault="00D87D6D" w:rsidP="008D5777">
      <w:pPr>
        <w:ind w:firstLine="708"/>
        <w:jc w:val="right"/>
      </w:pPr>
    </w:p>
    <w:p w:rsidR="00D87D6D" w:rsidRDefault="00D87D6D" w:rsidP="008D5777">
      <w:pPr>
        <w:ind w:firstLine="708"/>
        <w:jc w:val="right"/>
      </w:pPr>
    </w:p>
    <w:p w:rsidR="00D87D6D" w:rsidRDefault="00D87D6D" w:rsidP="008D5777">
      <w:pPr>
        <w:ind w:firstLine="708"/>
        <w:jc w:val="right"/>
      </w:pPr>
    </w:p>
    <w:p w:rsidR="00D87D6D" w:rsidRDefault="00D87D6D" w:rsidP="008D5777">
      <w:pPr>
        <w:ind w:firstLine="708"/>
        <w:jc w:val="right"/>
      </w:pPr>
    </w:p>
    <w:p w:rsidR="00D87D6D" w:rsidRDefault="00D87D6D" w:rsidP="008D5777">
      <w:pPr>
        <w:ind w:firstLine="708"/>
        <w:jc w:val="right"/>
      </w:pPr>
    </w:p>
    <w:p w:rsidR="00D87D6D" w:rsidRDefault="00D87D6D" w:rsidP="008D5777">
      <w:pPr>
        <w:ind w:firstLine="708"/>
        <w:jc w:val="right"/>
      </w:pPr>
    </w:p>
    <w:p w:rsidR="00D87D6D" w:rsidRDefault="00D87D6D" w:rsidP="008D5777">
      <w:pPr>
        <w:ind w:firstLine="708"/>
        <w:jc w:val="right"/>
      </w:pPr>
    </w:p>
    <w:p w:rsidR="00D87D6D" w:rsidRDefault="00D87D6D" w:rsidP="008D5777">
      <w:pPr>
        <w:ind w:firstLine="708"/>
        <w:jc w:val="right"/>
      </w:pPr>
    </w:p>
    <w:p w:rsidR="00D87D6D" w:rsidRDefault="00D87D6D" w:rsidP="008D5777">
      <w:pPr>
        <w:ind w:firstLine="708"/>
        <w:jc w:val="right"/>
      </w:pPr>
    </w:p>
    <w:p w:rsidR="00D87D6D" w:rsidRDefault="00D87D6D" w:rsidP="008D5777">
      <w:pPr>
        <w:ind w:firstLine="708"/>
        <w:jc w:val="right"/>
      </w:pPr>
    </w:p>
    <w:p w:rsidR="00D87D6D" w:rsidRDefault="00D87D6D" w:rsidP="008D5777">
      <w:pPr>
        <w:ind w:firstLine="708"/>
        <w:jc w:val="right"/>
      </w:pPr>
    </w:p>
    <w:p w:rsidR="00D87D6D" w:rsidRDefault="00D87D6D" w:rsidP="008D5777">
      <w:pPr>
        <w:ind w:firstLine="708"/>
        <w:jc w:val="right"/>
      </w:pPr>
      <w:r>
        <w:t>Таблица 2.4</w:t>
      </w:r>
    </w:p>
    <w:p w:rsidR="00D87D6D" w:rsidRDefault="00D87D6D" w:rsidP="008D5777">
      <w:pPr>
        <w:ind w:firstLine="708"/>
        <w:jc w:val="center"/>
      </w:pPr>
      <w:r>
        <w:t>Анализ конкурентной среды</w:t>
      </w:r>
    </w:p>
    <w:tbl>
      <w:tblPr>
        <w:tblpPr w:leftFromText="180" w:rightFromText="180" w:vertAnchor="text" w:horzAnchor="margin" w:tblpY="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33"/>
        <w:gridCol w:w="132"/>
        <w:gridCol w:w="1350"/>
        <w:gridCol w:w="2221"/>
        <w:gridCol w:w="1589"/>
        <w:gridCol w:w="2146"/>
      </w:tblGrid>
      <w:tr w:rsidR="00D87D6D" w:rsidRPr="006D52C0" w:rsidTr="006D52C0">
        <w:tc>
          <w:tcPr>
            <w:tcW w:w="2050" w:type="dxa"/>
          </w:tcPr>
          <w:p w:rsidR="00D87D6D" w:rsidRPr="006D52C0" w:rsidRDefault="00D87D6D" w:rsidP="006D52C0">
            <w:pPr>
              <w:spacing w:after="0" w:line="276" w:lineRule="auto"/>
              <w:contextualSpacing w:val="0"/>
              <w:jc w:val="left"/>
            </w:pPr>
            <w:r w:rsidRPr="006D52C0">
              <w:t>Фактор</w:t>
            </w:r>
          </w:p>
        </w:tc>
        <w:tc>
          <w:tcPr>
            <w:tcW w:w="1507" w:type="dxa"/>
            <w:gridSpan w:val="2"/>
          </w:tcPr>
          <w:p w:rsidR="00D87D6D" w:rsidRPr="006D52C0" w:rsidRDefault="00D87D6D" w:rsidP="006D52C0">
            <w:pPr>
              <w:spacing w:after="0" w:line="276" w:lineRule="auto"/>
              <w:contextualSpacing w:val="0"/>
              <w:jc w:val="left"/>
            </w:pPr>
            <w:r w:rsidRPr="006D52C0">
              <w:t>«Сладкий мир»</w:t>
            </w:r>
          </w:p>
        </w:tc>
        <w:tc>
          <w:tcPr>
            <w:tcW w:w="2221" w:type="dxa"/>
          </w:tcPr>
          <w:p w:rsidR="00D87D6D" w:rsidRPr="006D52C0" w:rsidRDefault="00D87D6D" w:rsidP="006D52C0">
            <w:pPr>
              <w:spacing w:after="0" w:line="276" w:lineRule="auto"/>
              <w:contextualSpacing w:val="0"/>
              <w:jc w:val="left"/>
            </w:pPr>
            <w:r w:rsidRPr="006D52C0">
              <w:t>ЗАО "Вологодский Хлебокомбинат"</w:t>
            </w:r>
          </w:p>
        </w:tc>
        <w:tc>
          <w:tcPr>
            <w:tcW w:w="1647" w:type="dxa"/>
          </w:tcPr>
          <w:p w:rsidR="00D87D6D" w:rsidRPr="006D52C0" w:rsidRDefault="00D87D6D" w:rsidP="006D52C0">
            <w:pPr>
              <w:spacing w:after="0" w:line="276" w:lineRule="auto"/>
              <w:contextualSpacing w:val="0"/>
              <w:jc w:val="left"/>
            </w:pPr>
            <w:r w:rsidRPr="006D52C0">
              <w:t>«Колосок»</w:t>
            </w:r>
          </w:p>
        </w:tc>
        <w:tc>
          <w:tcPr>
            <w:tcW w:w="2146" w:type="dxa"/>
          </w:tcPr>
          <w:p w:rsidR="00D87D6D" w:rsidRPr="006D52C0" w:rsidRDefault="00D87D6D" w:rsidP="006D52C0">
            <w:pPr>
              <w:spacing w:after="0" w:line="276" w:lineRule="auto"/>
              <w:contextualSpacing w:val="0"/>
              <w:jc w:val="left"/>
            </w:pPr>
            <w:r w:rsidRPr="006D52C0">
              <w:t>Комбинат хлебопродуктов</w:t>
            </w:r>
          </w:p>
        </w:tc>
      </w:tr>
      <w:tr w:rsidR="00D87D6D" w:rsidRPr="006D52C0" w:rsidTr="006D52C0">
        <w:tc>
          <w:tcPr>
            <w:tcW w:w="9571" w:type="dxa"/>
            <w:gridSpan w:val="6"/>
          </w:tcPr>
          <w:p w:rsidR="00D87D6D" w:rsidRPr="006D52C0" w:rsidRDefault="00D87D6D" w:rsidP="006D52C0">
            <w:pPr>
              <w:spacing w:after="0" w:line="276" w:lineRule="auto"/>
              <w:contextualSpacing w:val="0"/>
              <w:jc w:val="center"/>
            </w:pPr>
            <w:r w:rsidRPr="006D52C0">
              <w:t>Факторы потребительских предпочтений</w:t>
            </w:r>
          </w:p>
        </w:tc>
      </w:tr>
      <w:tr w:rsidR="00D87D6D" w:rsidRPr="006D52C0" w:rsidTr="006D52C0">
        <w:tc>
          <w:tcPr>
            <w:tcW w:w="2172" w:type="dxa"/>
            <w:gridSpan w:val="2"/>
          </w:tcPr>
          <w:p w:rsidR="00D87D6D" w:rsidRPr="006D52C0" w:rsidRDefault="00D87D6D" w:rsidP="006D52C0">
            <w:pPr>
              <w:spacing w:after="0" w:line="276" w:lineRule="auto"/>
              <w:contextualSpacing w:val="0"/>
              <w:jc w:val="left"/>
            </w:pPr>
            <w:r w:rsidRPr="006D52C0">
              <w:t>Свойства товара</w:t>
            </w:r>
          </w:p>
        </w:tc>
        <w:tc>
          <w:tcPr>
            <w:tcW w:w="1385" w:type="dxa"/>
          </w:tcPr>
          <w:p w:rsidR="00D87D6D" w:rsidRPr="006D52C0" w:rsidRDefault="00D87D6D" w:rsidP="006D52C0">
            <w:pPr>
              <w:spacing w:after="0" w:line="276" w:lineRule="auto"/>
              <w:contextualSpacing w:val="0"/>
              <w:jc w:val="left"/>
            </w:pPr>
            <w:r w:rsidRPr="006D52C0">
              <w:t>5</w:t>
            </w:r>
          </w:p>
        </w:tc>
        <w:tc>
          <w:tcPr>
            <w:tcW w:w="2221" w:type="dxa"/>
          </w:tcPr>
          <w:p w:rsidR="00D87D6D" w:rsidRPr="006D52C0" w:rsidRDefault="00D87D6D" w:rsidP="006D52C0">
            <w:pPr>
              <w:spacing w:after="0" w:line="276" w:lineRule="auto"/>
              <w:contextualSpacing w:val="0"/>
              <w:jc w:val="left"/>
            </w:pPr>
            <w:r w:rsidRPr="006D52C0">
              <w:t>5</w:t>
            </w:r>
          </w:p>
        </w:tc>
        <w:tc>
          <w:tcPr>
            <w:tcW w:w="1647" w:type="dxa"/>
          </w:tcPr>
          <w:p w:rsidR="00D87D6D" w:rsidRPr="006D52C0" w:rsidRDefault="00D87D6D" w:rsidP="006D52C0">
            <w:pPr>
              <w:spacing w:after="0" w:line="276" w:lineRule="auto"/>
              <w:contextualSpacing w:val="0"/>
              <w:jc w:val="left"/>
            </w:pPr>
            <w:r w:rsidRPr="006D52C0">
              <w:t>4</w:t>
            </w:r>
          </w:p>
        </w:tc>
        <w:tc>
          <w:tcPr>
            <w:tcW w:w="2146" w:type="dxa"/>
          </w:tcPr>
          <w:p w:rsidR="00D87D6D" w:rsidRPr="006D52C0" w:rsidRDefault="00D87D6D" w:rsidP="006D52C0">
            <w:pPr>
              <w:spacing w:after="0" w:line="276" w:lineRule="auto"/>
              <w:contextualSpacing w:val="0"/>
              <w:jc w:val="left"/>
            </w:pPr>
            <w:r w:rsidRPr="006D52C0">
              <w:t>4</w:t>
            </w:r>
          </w:p>
        </w:tc>
      </w:tr>
      <w:tr w:rsidR="00D87D6D" w:rsidRPr="006D52C0" w:rsidTr="006D52C0">
        <w:tc>
          <w:tcPr>
            <w:tcW w:w="2172" w:type="dxa"/>
            <w:gridSpan w:val="2"/>
          </w:tcPr>
          <w:p w:rsidR="00D87D6D" w:rsidRPr="006D52C0" w:rsidRDefault="00D87D6D" w:rsidP="006D52C0">
            <w:pPr>
              <w:spacing w:after="0" w:line="276" w:lineRule="auto"/>
              <w:contextualSpacing w:val="0"/>
              <w:jc w:val="left"/>
            </w:pPr>
            <w:r w:rsidRPr="006D52C0">
              <w:t>Цены</w:t>
            </w:r>
          </w:p>
        </w:tc>
        <w:tc>
          <w:tcPr>
            <w:tcW w:w="1385" w:type="dxa"/>
          </w:tcPr>
          <w:p w:rsidR="00D87D6D" w:rsidRPr="006D52C0" w:rsidRDefault="00D87D6D" w:rsidP="006D52C0">
            <w:pPr>
              <w:spacing w:after="0" w:line="276" w:lineRule="auto"/>
              <w:contextualSpacing w:val="0"/>
              <w:jc w:val="left"/>
            </w:pPr>
            <w:r w:rsidRPr="006D52C0">
              <w:t>5</w:t>
            </w:r>
          </w:p>
        </w:tc>
        <w:tc>
          <w:tcPr>
            <w:tcW w:w="2221" w:type="dxa"/>
          </w:tcPr>
          <w:p w:rsidR="00D87D6D" w:rsidRPr="006D52C0" w:rsidRDefault="00D87D6D" w:rsidP="006D52C0">
            <w:pPr>
              <w:spacing w:after="0" w:line="276" w:lineRule="auto"/>
              <w:contextualSpacing w:val="0"/>
              <w:jc w:val="left"/>
            </w:pPr>
            <w:r w:rsidRPr="006D52C0">
              <w:t>5</w:t>
            </w:r>
          </w:p>
        </w:tc>
        <w:tc>
          <w:tcPr>
            <w:tcW w:w="1647" w:type="dxa"/>
          </w:tcPr>
          <w:p w:rsidR="00D87D6D" w:rsidRPr="006D52C0" w:rsidRDefault="00D87D6D" w:rsidP="006D52C0">
            <w:pPr>
              <w:spacing w:after="0" w:line="276" w:lineRule="auto"/>
              <w:contextualSpacing w:val="0"/>
              <w:jc w:val="left"/>
            </w:pPr>
            <w:r w:rsidRPr="006D52C0">
              <w:t>4</w:t>
            </w:r>
          </w:p>
        </w:tc>
        <w:tc>
          <w:tcPr>
            <w:tcW w:w="2146" w:type="dxa"/>
          </w:tcPr>
          <w:p w:rsidR="00D87D6D" w:rsidRPr="006D52C0" w:rsidRDefault="00D87D6D" w:rsidP="006D52C0">
            <w:pPr>
              <w:spacing w:after="0" w:line="276" w:lineRule="auto"/>
              <w:contextualSpacing w:val="0"/>
              <w:jc w:val="left"/>
            </w:pPr>
            <w:r w:rsidRPr="006D52C0">
              <w:t>4</w:t>
            </w:r>
          </w:p>
        </w:tc>
      </w:tr>
      <w:tr w:rsidR="00D87D6D" w:rsidRPr="006D52C0" w:rsidTr="006D52C0">
        <w:tc>
          <w:tcPr>
            <w:tcW w:w="2172" w:type="dxa"/>
            <w:gridSpan w:val="2"/>
          </w:tcPr>
          <w:p w:rsidR="00D87D6D" w:rsidRPr="006D52C0" w:rsidRDefault="00D87D6D" w:rsidP="006D52C0">
            <w:pPr>
              <w:spacing w:after="0" w:line="276" w:lineRule="auto"/>
              <w:contextualSpacing w:val="0"/>
              <w:jc w:val="left"/>
            </w:pPr>
            <w:r w:rsidRPr="006D52C0">
              <w:t>Качество</w:t>
            </w:r>
          </w:p>
        </w:tc>
        <w:tc>
          <w:tcPr>
            <w:tcW w:w="1385" w:type="dxa"/>
          </w:tcPr>
          <w:p w:rsidR="00D87D6D" w:rsidRPr="006D52C0" w:rsidRDefault="00D87D6D" w:rsidP="006D52C0">
            <w:pPr>
              <w:spacing w:after="0" w:line="276" w:lineRule="auto"/>
              <w:contextualSpacing w:val="0"/>
              <w:jc w:val="left"/>
            </w:pPr>
            <w:r w:rsidRPr="006D52C0">
              <w:t>5</w:t>
            </w:r>
          </w:p>
        </w:tc>
        <w:tc>
          <w:tcPr>
            <w:tcW w:w="2221" w:type="dxa"/>
          </w:tcPr>
          <w:p w:rsidR="00D87D6D" w:rsidRPr="006D52C0" w:rsidRDefault="00D87D6D" w:rsidP="006D52C0">
            <w:pPr>
              <w:spacing w:after="0" w:line="276" w:lineRule="auto"/>
              <w:contextualSpacing w:val="0"/>
              <w:jc w:val="left"/>
            </w:pPr>
            <w:r w:rsidRPr="006D52C0">
              <w:t>5</w:t>
            </w:r>
          </w:p>
        </w:tc>
        <w:tc>
          <w:tcPr>
            <w:tcW w:w="1647" w:type="dxa"/>
          </w:tcPr>
          <w:p w:rsidR="00D87D6D" w:rsidRPr="006D52C0" w:rsidRDefault="00D87D6D" w:rsidP="006D52C0">
            <w:pPr>
              <w:spacing w:after="0" w:line="276" w:lineRule="auto"/>
              <w:contextualSpacing w:val="0"/>
              <w:jc w:val="left"/>
            </w:pPr>
            <w:r w:rsidRPr="006D52C0">
              <w:t>3</w:t>
            </w:r>
          </w:p>
        </w:tc>
        <w:tc>
          <w:tcPr>
            <w:tcW w:w="2146" w:type="dxa"/>
          </w:tcPr>
          <w:p w:rsidR="00D87D6D" w:rsidRPr="006D52C0" w:rsidRDefault="00D87D6D" w:rsidP="006D52C0">
            <w:pPr>
              <w:spacing w:after="0" w:line="276" w:lineRule="auto"/>
              <w:contextualSpacing w:val="0"/>
              <w:jc w:val="left"/>
            </w:pPr>
            <w:r w:rsidRPr="006D52C0">
              <w:t>4</w:t>
            </w:r>
          </w:p>
        </w:tc>
      </w:tr>
      <w:tr w:rsidR="00D87D6D" w:rsidRPr="006D52C0" w:rsidTr="006D52C0">
        <w:tc>
          <w:tcPr>
            <w:tcW w:w="2172" w:type="dxa"/>
            <w:gridSpan w:val="2"/>
          </w:tcPr>
          <w:p w:rsidR="00D87D6D" w:rsidRPr="006D52C0" w:rsidRDefault="00D87D6D" w:rsidP="006D52C0">
            <w:pPr>
              <w:spacing w:after="0" w:line="276" w:lineRule="auto"/>
              <w:contextualSpacing w:val="0"/>
              <w:jc w:val="left"/>
            </w:pPr>
            <w:r w:rsidRPr="006D52C0">
              <w:t>Имидж</w:t>
            </w:r>
          </w:p>
        </w:tc>
        <w:tc>
          <w:tcPr>
            <w:tcW w:w="1385" w:type="dxa"/>
          </w:tcPr>
          <w:p w:rsidR="00D87D6D" w:rsidRPr="006D52C0" w:rsidRDefault="00D87D6D" w:rsidP="006D52C0">
            <w:pPr>
              <w:spacing w:after="0" w:line="276" w:lineRule="auto"/>
              <w:contextualSpacing w:val="0"/>
              <w:jc w:val="left"/>
            </w:pPr>
            <w:r w:rsidRPr="006D52C0">
              <w:t>5</w:t>
            </w:r>
          </w:p>
        </w:tc>
        <w:tc>
          <w:tcPr>
            <w:tcW w:w="2221" w:type="dxa"/>
          </w:tcPr>
          <w:p w:rsidR="00D87D6D" w:rsidRPr="006D52C0" w:rsidRDefault="00D87D6D" w:rsidP="006D52C0">
            <w:pPr>
              <w:spacing w:after="0" w:line="276" w:lineRule="auto"/>
              <w:contextualSpacing w:val="0"/>
              <w:jc w:val="left"/>
            </w:pPr>
            <w:r w:rsidRPr="006D52C0">
              <w:t>3</w:t>
            </w:r>
          </w:p>
        </w:tc>
        <w:tc>
          <w:tcPr>
            <w:tcW w:w="1647" w:type="dxa"/>
          </w:tcPr>
          <w:p w:rsidR="00D87D6D" w:rsidRPr="006D52C0" w:rsidRDefault="00D87D6D" w:rsidP="006D52C0">
            <w:pPr>
              <w:spacing w:after="0" w:line="276" w:lineRule="auto"/>
              <w:contextualSpacing w:val="0"/>
              <w:jc w:val="left"/>
            </w:pPr>
            <w:r w:rsidRPr="006D52C0">
              <w:t>3</w:t>
            </w:r>
          </w:p>
        </w:tc>
        <w:tc>
          <w:tcPr>
            <w:tcW w:w="2146" w:type="dxa"/>
          </w:tcPr>
          <w:p w:rsidR="00D87D6D" w:rsidRPr="006D52C0" w:rsidRDefault="00D87D6D" w:rsidP="006D52C0">
            <w:pPr>
              <w:spacing w:after="0" w:line="276" w:lineRule="auto"/>
              <w:contextualSpacing w:val="0"/>
              <w:jc w:val="left"/>
            </w:pPr>
            <w:r w:rsidRPr="006D52C0">
              <w:t>3</w:t>
            </w:r>
          </w:p>
        </w:tc>
      </w:tr>
      <w:tr w:rsidR="00D87D6D" w:rsidRPr="006D52C0" w:rsidTr="006D52C0">
        <w:tc>
          <w:tcPr>
            <w:tcW w:w="2172" w:type="dxa"/>
            <w:gridSpan w:val="2"/>
          </w:tcPr>
          <w:p w:rsidR="00D87D6D" w:rsidRPr="006D52C0" w:rsidRDefault="00D87D6D" w:rsidP="006D52C0">
            <w:pPr>
              <w:spacing w:after="0" w:line="276" w:lineRule="auto"/>
              <w:contextualSpacing w:val="0"/>
              <w:jc w:val="left"/>
            </w:pPr>
            <w:r w:rsidRPr="006D52C0">
              <w:t>Время выполнения заказа</w:t>
            </w:r>
          </w:p>
        </w:tc>
        <w:tc>
          <w:tcPr>
            <w:tcW w:w="1385" w:type="dxa"/>
          </w:tcPr>
          <w:p w:rsidR="00D87D6D" w:rsidRPr="006D52C0" w:rsidRDefault="00D87D6D" w:rsidP="006D52C0">
            <w:pPr>
              <w:spacing w:after="0" w:line="276" w:lineRule="auto"/>
              <w:contextualSpacing w:val="0"/>
              <w:jc w:val="left"/>
            </w:pPr>
            <w:r w:rsidRPr="006D52C0">
              <w:t>5</w:t>
            </w:r>
          </w:p>
        </w:tc>
        <w:tc>
          <w:tcPr>
            <w:tcW w:w="2221" w:type="dxa"/>
          </w:tcPr>
          <w:p w:rsidR="00D87D6D" w:rsidRPr="006D52C0" w:rsidRDefault="00D87D6D" w:rsidP="006D52C0">
            <w:pPr>
              <w:spacing w:after="0" w:line="276" w:lineRule="auto"/>
              <w:contextualSpacing w:val="0"/>
              <w:jc w:val="left"/>
            </w:pPr>
            <w:r w:rsidRPr="006D52C0">
              <w:t>5</w:t>
            </w:r>
          </w:p>
        </w:tc>
        <w:tc>
          <w:tcPr>
            <w:tcW w:w="1647" w:type="dxa"/>
          </w:tcPr>
          <w:p w:rsidR="00D87D6D" w:rsidRPr="006D52C0" w:rsidRDefault="00D87D6D" w:rsidP="006D52C0">
            <w:pPr>
              <w:spacing w:after="0" w:line="276" w:lineRule="auto"/>
              <w:contextualSpacing w:val="0"/>
              <w:jc w:val="left"/>
            </w:pPr>
            <w:r w:rsidRPr="006D52C0">
              <w:t>3</w:t>
            </w:r>
          </w:p>
        </w:tc>
        <w:tc>
          <w:tcPr>
            <w:tcW w:w="2146" w:type="dxa"/>
          </w:tcPr>
          <w:p w:rsidR="00D87D6D" w:rsidRPr="006D52C0" w:rsidRDefault="00D87D6D" w:rsidP="006D52C0">
            <w:pPr>
              <w:spacing w:after="0" w:line="276" w:lineRule="auto"/>
              <w:contextualSpacing w:val="0"/>
              <w:jc w:val="left"/>
            </w:pPr>
            <w:r w:rsidRPr="006D52C0">
              <w:t>5</w:t>
            </w:r>
          </w:p>
        </w:tc>
      </w:tr>
      <w:tr w:rsidR="00D87D6D" w:rsidRPr="006D52C0" w:rsidTr="006D52C0">
        <w:tc>
          <w:tcPr>
            <w:tcW w:w="2172" w:type="dxa"/>
            <w:gridSpan w:val="2"/>
          </w:tcPr>
          <w:p w:rsidR="00D87D6D" w:rsidRPr="006D52C0" w:rsidRDefault="00D87D6D" w:rsidP="006D52C0">
            <w:pPr>
              <w:spacing w:after="0" w:line="276" w:lineRule="auto"/>
              <w:contextualSpacing w:val="0"/>
              <w:jc w:val="left"/>
            </w:pPr>
            <w:r w:rsidRPr="006D52C0">
              <w:t>Известность торговой марки</w:t>
            </w:r>
          </w:p>
        </w:tc>
        <w:tc>
          <w:tcPr>
            <w:tcW w:w="1385" w:type="dxa"/>
          </w:tcPr>
          <w:p w:rsidR="00D87D6D" w:rsidRPr="006D52C0" w:rsidRDefault="00D87D6D" w:rsidP="006D52C0">
            <w:pPr>
              <w:spacing w:after="0" w:line="276" w:lineRule="auto"/>
              <w:contextualSpacing w:val="0"/>
              <w:jc w:val="left"/>
            </w:pPr>
            <w:r w:rsidRPr="006D52C0">
              <w:t>4</w:t>
            </w:r>
          </w:p>
        </w:tc>
        <w:tc>
          <w:tcPr>
            <w:tcW w:w="2221" w:type="dxa"/>
          </w:tcPr>
          <w:p w:rsidR="00D87D6D" w:rsidRPr="006D52C0" w:rsidRDefault="00D87D6D" w:rsidP="006D52C0">
            <w:pPr>
              <w:spacing w:after="0" w:line="276" w:lineRule="auto"/>
              <w:contextualSpacing w:val="0"/>
              <w:jc w:val="left"/>
            </w:pPr>
            <w:r w:rsidRPr="006D52C0">
              <w:t>5</w:t>
            </w:r>
          </w:p>
        </w:tc>
        <w:tc>
          <w:tcPr>
            <w:tcW w:w="1647" w:type="dxa"/>
          </w:tcPr>
          <w:p w:rsidR="00D87D6D" w:rsidRPr="006D52C0" w:rsidRDefault="00D87D6D" w:rsidP="006D52C0">
            <w:pPr>
              <w:spacing w:after="0" w:line="276" w:lineRule="auto"/>
              <w:contextualSpacing w:val="0"/>
              <w:jc w:val="left"/>
            </w:pPr>
            <w:r w:rsidRPr="006D52C0">
              <w:t>4</w:t>
            </w:r>
          </w:p>
        </w:tc>
        <w:tc>
          <w:tcPr>
            <w:tcW w:w="2146" w:type="dxa"/>
          </w:tcPr>
          <w:p w:rsidR="00D87D6D" w:rsidRPr="006D52C0" w:rsidRDefault="00D87D6D" w:rsidP="006D52C0">
            <w:pPr>
              <w:spacing w:after="0" w:line="276" w:lineRule="auto"/>
              <w:contextualSpacing w:val="0"/>
              <w:jc w:val="left"/>
            </w:pPr>
            <w:r w:rsidRPr="006D52C0">
              <w:t>3</w:t>
            </w:r>
          </w:p>
        </w:tc>
      </w:tr>
      <w:tr w:rsidR="00D87D6D" w:rsidRPr="006D52C0" w:rsidTr="006D52C0">
        <w:tc>
          <w:tcPr>
            <w:tcW w:w="2172" w:type="dxa"/>
            <w:gridSpan w:val="2"/>
          </w:tcPr>
          <w:p w:rsidR="00D87D6D" w:rsidRPr="006D52C0" w:rsidRDefault="00D87D6D" w:rsidP="006D52C0">
            <w:pPr>
              <w:spacing w:after="0" w:line="276" w:lineRule="auto"/>
              <w:contextualSpacing w:val="0"/>
              <w:jc w:val="left"/>
            </w:pPr>
            <w:r w:rsidRPr="006D52C0">
              <w:t>Время действия на рынке</w:t>
            </w:r>
          </w:p>
        </w:tc>
        <w:tc>
          <w:tcPr>
            <w:tcW w:w="1385" w:type="dxa"/>
          </w:tcPr>
          <w:p w:rsidR="00D87D6D" w:rsidRPr="006D52C0" w:rsidRDefault="00D87D6D" w:rsidP="006D52C0">
            <w:pPr>
              <w:spacing w:after="0" w:line="276" w:lineRule="auto"/>
              <w:contextualSpacing w:val="0"/>
              <w:jc w:val="left"/>
            </w:pPr>
            <w:r w:rsidRPr="006D52C0">
              <w:t>4</w:t>
            </w:r>
          </w:p>
        </w:tc>
        <w:tc>
          <w:tcPr>
            <w:tcW w:w="2221" w:type="dxa"/>
          </w:tcPr>
          <w:p w:rsidR="00D87D6D" w:rsidRPr="006D52C0" w:rsidRDefault="00D87D6D" w:rsidP="006D52C0">
            <w:pPr>
              <w:spacing w:after="0" w:line="276" w:lineRule="auto"/>
              <w:contextualSpacing w:val="0"/>
              <w:jc w:val="left"/>
            </w:pPr>
            <w:r w:rsidRPr="006D52C0">
              <w:t>5</w:t>
            </w:r>
          </w:p>
        </w:tc>
        <w:tc>
          <w:tcPr>
            <w:tcW w:w="1647" w:type="dxa"/>
          </w:tcPr>
          <w:p w:rsidR="00D87D6D" w:rsidRPr="006D52C0" w:rsidRDefault="00D87D6D" w:rsidP="006D52C0">
            <w:pPr>
              <w:spacing w:after="0" w:line="276" w:lineRule="auto"/>
              <w:contextualSpacing w:val="0"/>
              <w:jc w:val="left"/>
            </w:pPr>
            <w:r w:rsidRPr="006D52C0">
              <w:t>3</w:t>
            </w:r>
          </w:p>
        </w:tc>
        <w:tc>
          <w:tcPr>
            <w:tcW w:w="2146" w:type="dxa"/>
          </w:tcPr>
          <w:p w:rsidR="00D87D6D" w:rsidRPr="006D52C0" w:rsidRDefault="00D87D6D" w:rsidP="006D52C0">
            <w:pPr>
              <w:spacing w:after="0" w:line="276" w:lineRule="auto"/>
              <w:contextualSpacing w:val="0"/>
              <w:jc w:val="left"/>
            </w:pPr>
            <w:r w:rsidRPr="006D52C0">
              <w:t>4</w:t>
            </w:r>
          </w:p>
        </w:tc>
      </w:tr>
      <w:tr w:rsidR="00D87D6D" w:rsidRPr="006D52C0" w:rsidTr="006D52C0">
        <w:tc>
          <w:tcPr>
            <w:tcW w:w="2172" w:type="dxa"/>
            <w:gridSpan w:val="2"/>
          </w:tcPr>
          <w:p w:rsidR="00D87D6D" w:rsidRPr="006D52C0" w:rsidRDefault="00D87D6D" w:rsidP="006D52C0">
            <w:pPr>
              <w:spacing w:after="0" w:line="276" w:lineRule="auto"/>
              <w:contextualSpacing w:val="0"/>
              <w:jc w:val="left"/>
            </w:pPr>
            <w:r w:rsidRPr="006D52C0">
              <w:t>Итого</w:t>
            </w:r>
          </w:p>
        </w:tc>
        <w:tc>
          <w:tcPr>
            <w:tcW w:w="1385" w:type="dxa"/>
          </w:tcPr>
          <w:p w:rsidR="00D87D6D" w:rsidRPr="006D52C0" w:rsidRDefault="00D87D6D" w:rsidP="006D52C0">
            <w:pPr>
              <w:spacing w:after="0" w:line="276" w:lineRule="auto"/>
              <w:contextualSpacing w:val="0"/>
              <w:jc w:val="left"/>
            </w:pPr>
            <w:r w:rsidRPr="006D52C0">
              <w:t>33</w:t>
            </w:r>
          </w:p>
        </w:tc>
        <w:tc>
          <w:tcPr>
            <w:tcW w:w="2221" w:type="dxa"/>
          </w:tcPr>
          <w:p w:rsidR="00D87D6D" w:rsidRPr="006D52C0" w:rsidRDefault="00D87D6D" w:rsidP="006D52C0">
            <w:pPr>
              <w:spacing w:after="0" w:line="276" w:lineRule="auto"/>
              <w:contextualSpacing w:val="0"/>
              <w:jc w:val="left"/>
            </w:pPr>
            <w:r w:rsidRPr="006D52C0">
              <w:t>33</w:t>
            </w:r>
          </w:p>
        </w:tc>
        <w:tc>
          <w:tcPr>
            <w:tcW w:w="1647" w:type="dxa"/>
          </w:tcPr>
          <w:p w:rsidR="00D87D6D" w:rsidRPr="006D52C0" w:rsidRDefault="00D87D6D" w:rsidP="006D52C0">
            <w:pPr>
              <w:spacing w:after="0" w:line="276" w:lineRule="auto"/>
              <w:contextualSpacing w:val="0"/>
              <w:jc w:val="left"/>
            </w:pPr>
            <w:r w:rsidRPr="006D52C0">
              <w:t>24</w:t>
            </w:r>
          </w:p>
        </w:tc>
        <w:tc>
          <w:tcPr>
            <w:tcW w:w="2146" w:type="dxa"/>
          </w:tcPr>
          <w:p w:rsidR="00D87D6D" w:rsidRPr="006D52C0" w:rsidRDefault="00D87D6D" w:rsidP="006D52C0">
            <w:pPr>
              <w:spacing w:after="0" w:line="276" w:lineRule="auto"/>
              <w:contextualSpacing w:val="0"/>
              <w:jc w:val="left"/>
            </w:pPr>
            <w:r w:rsidRPr="006D52C0">
              <w:t>29</w:t>
            </w:r>
          </w:p>
        </w:tc>
      </w:tr>
      <w:tr w:rsidR="00D87D6D" w:rsidRPr="006D52C0" w:rsidTr="006D52C0">
        <w:tc>
          <w:tcPr>
            <w:tcW w:w="9571" w:type="dxa"/>
            <w:gridSpan w:val="6"/>
          </w:tcPr>
          <w:p w:rsidR="00D87D6D" w:rsidRPr="006D52C0" w:rsidRDefault="00D87D6D" w:rsidP="006D52C0">
            <w:pPr>
              <w:spacing w:after="0" w:line="276" w:lineRule="auto"/>
              <w:contextualSpacing w:val="0"/>
              <w:jc w:val="center"/>
            </w:pPr>
            <w:r w:rsidRPr="006D52C0">
              <w:t>Внутренние факторы</w:t>
            </w:r>
          </w:p>
        </w:tc>
      </w:tr>
      <w:tr w:rsidR="00D87D6D" w:rsidRPr="006D52C0" w:rsidTr="006D52C0">
        <w:tc>
          <w:tcPr>
            <w:tcW w:w="2172" w:type="dxa"/>
            <w:gridSpan w:val="2"/>
          </w:tcPr>
          <w:p w:rsidR="00D87D6D" w:rsidRPr="006D52C0" w:rsidRDefault="00D87D6D" w:rsidP="006D52C0">
            <w:pPr>
              <w:spacing w:after="0" w:line="276" w:lineRule="auto"/>
              <w:contextualSpacing w:val="0"/>
              <w:jc w:val="left"/>
            </w:pPr>
            <w:r w:rsidRPr="006D52C0">
              <w:t>Структура продаж</w:t>
            </w:r>
          </w:p>
        </w:tc>
        <w:tc>
          <w:tcPr>
            <w:tcW w:w="1385" w:type="dxa"/>
          </w:tcPr>
          <w:p w:rsidR="00D87D6D" w:rsidRPr="006D52C0" w:rsidRDefault="00D87D6D" w:rsidP="006D52C0">
            <w:pPr>
              <w:spacing w:after="0" w:line="276" w:lineRule="auto"/>
              <w:contextualSpacing w:val="0"/>
              <w:jc w:val="left"/>
            </w:pPr>
            <w:r w:rsidRPr="006D52C0">
              <w:t>5</w:t>
            </w:r>
          </w:p>
        </w:tc>
        <w:tc>
          <w:tcPr>
            <w:tcW w:w="2221" w:type="dxa"/>
          </w:tcPr>
          <w:p w:rsidR="00D87D6D" w:rsidRPr="006D52C0" w:rsidRDefault="00D87D6D" w:rsidP="006D52C0">
            <w:pPr>
              <w:spacing w:after="0" w:line="276" w:lineRule="auto"/>
              <w:contextualSpacing w:val="0"/>
              <w:jc w:val="left"/>
            </w:pPr>
            <w:r w:rsidRPr="006D52C0">
              <w:t>5</w:t>
            </w:r>
          </w:p>
        </w:tc>
        <w:tc>
          <w:tcPr>
            <w:tcW w:w="1647" w:type="dxa"/>
          </w:tcPr>
          <w:p w:rsidR="00D87D6D" w:rsidRPr="006D52C0" w:rsidRDefault="00D87D6D" w:rsidP="006D52C0">
            <w:pPr>
              <w:spacing w:after="0" w:line="276" w:lineRule="auto"/>
              <w:contextualSpacing w:val="0"/>
              <w:jc w:val="left"/>
            </w:pPr>
            <w:r w:rsidRPr="006D52C0">
              <w:t>4</w:t>
            </w:r>
          </w:p>
        </w:tc>
        <w:tc>
          <w:tcPr>
            <w:tcW w:w="2146" w:type="dxa"/>
          </w:tcPr>
          <w:p w:rsidR="00D87D6D" w:rsidRPr="006D52C0" w:rsidRDefault="00D87D6D" w:rsidP="006D52C0">
            <w:pPr>
              <w:spacing w:after="0" w:line="276" w:lineRule="auto"/>
              <w:contextualSpacing w:val="0"/>
              <w:jc w:val="left"/>
            </w:pPr>
            <w:r w:rsidRPr="006D52C0">
              <w:t>4</w:t>
            </w:r>
          </w:p>
        </w:tc>
      </w:tr>
      <w:tr w:rsidR="00D87D6D" w:rsidRPr="006D52C0" w:rsidTr="006D52C0">
        <w:tc>
          <w:tcPr>
            <w:tcW w:w="2172" w:type="dxa"/>
            <w:gridSpan w:val="2"/>
          </w:tcPr>
          <w:p w:rsidR="00D87D6D" w:rsidRPr="006D52C0" w:rsidRDefault="00D87D6D" w:rsidP="006D52C0">
            <w:pPr>
              <w:spacing w:after="0" w:line="276" w:lineRule="auto"/>
              <w:contextualSpacing w:val="0"/>
              <w:jc w:val="left"/>
            </w:pPr>
            <w:r w:rsidRPr="006D52C0">
              <w:t>Технологическая эффективность</w:t>
            </w:r>
          </w:p>
        </w:tc>
        <w:tc>
          <w:tcPr>
            <w:tcW w:w="1385" w:type="dxa"/>
          </w:tcPr>
          <w:p w:rsidR="00D87D6D" w:rsidRPr="006D52C0" w:rsidRDefault="00D87D6D" w:rsidP="006D52C0">
            <w:pPr>
              <w:spacing w:after="0" w:line="276" w:lineRule="auto"/>
              <w:contextualSpacing w:val="0"/>
              <w:jc w:val="left"/>
            </w:pPr>
            <w:r w:rsidRPr="006D52C0">
              <w:t>5</w:t>
            </w:r>
          </w:p>
        </w:tc>
        <w:tc>
          <w:tcPr>
            <w:tcW w:w="2221" w:type="dxa"/>
          </w:tcPr>
          <w:p w:rsidR="00D87D6D" w:rsidRPr="006D52C0" w:rsidRDefault="00D87D6D" w:rsidP="006D52C0">
            <w:pPr>
              <w:spacing w:after="0" w:line="276" w:lineRule="auto"/>
              <w:contextualSpacing w:val="0"/>
              <w:jc w:val="left"/>
            </w:pPr>
            <w:r w:rsidRPr="006D52C0">
              <w:t>5</w:t>
            </w:r>
          </w:p>
        </w:tc>
        <w:tc>
          <w:tcPr>
            <w:tcW w:w="1647" w:type="dxa"/>
          </w:tcPr>
          <w:p w:rsidR="00D87D6D" w:rsidRPr="006D52C0" w:rsidRDefault="00D87D6D" w:rsidP="006D52C0">
            <w:pPr>
              <w:spacing w:after="0" w:line="276" w:lineRule="auto"/>
              <w:contextualSpacing w:val="0"/>
              <w:jc w:val="left"/>
            </w:pPr>
            <w:r w:rsidRPr="006D52C0">
              <w:t>4</w:t>
            </w:r>
          </w:p>
        </w:tc>
        <w:tc>
          <w:tcPr>
            <w:tcW w:w="2146" w:type="dxa"/>
          </w:tcPr>
          <w:p w:rsidR="00D87D6D" w:rsidRPr="006D52C0" w:rsidRDefault="00D87D6D" w:rsidP="006D52C0">
            <w:pPr>
              <w:spacing w:after="0" w:line="276" w:lineRule="auto"/>
              <w:contextualSpacing w:val="0"/>
              <w:jc w:val="left"/>
            </w:pPr>
            <w:r w:rsidRPr="006D52C0">
              <w:t>4</w:t>
            </w:r>
          </w:p>
        </w:tc>
      </w:tr>
      <w:tr w:rsidR="00D87D6D" w:rsidRPr="006D52C0" w:rsidTr="006D52C0">
        <w:tc>
          <w:tcPr>
            <w:tcW w:w="2172" w:type="dxa"/>
            <w:gridSpan w:val="2"/>
          </w:tcPr>
          <w:p w:rsidR="00D87D6D" w:rsidRPr="006D52C0" w:rsidRDefault="00D87D6D" w:rsidP="006D52C0">
            <w:pPr>
              <w:spacing w:after="0" w:line="276" w:lineRule="auto"/>
              <w:contextualSpacing w:val="0"/>
              <w:jc w:val="left"/>
            </w:pPr>
            <w:r w:rsidRPr="006D52C0">
              <w:t>Поставщики</w:t>
            </w:r>
          </w:p>
        </w:tc>
        <w:tc>
          <w:tcPr>
            <w:tcW w:w="1385" w:type="dxa"/>
          </w:tcPr>
          <w:p w:rsidR="00D87D6D" w:rsidRPr="006D52C0" w:rsidRDefault="00D87D6D" w:rsidP="006D52C0">
            <w:pPr>
              <w:spacing w:after="0" w:line="276" w:lineRule="auto"/>
              <w:contextualSpacing w:val="0"/>
              <w:jc w:val="left"/>
            </w:pPr>
            <w:r w:rsidRPr="006D52C0">
              <w:t>5</w:t>
            </w:r>
          </w:p>
        </w:tc>
        <w:tc>
          <w:tcPr>
            <w:tcW w:w="2221" w:type="dxa"/>
          </w:tcPr>
          <w:p w:rsidR="00D87D6D" w:rsidRPr="006D52C0" w:rsidRDefault="00D87D6D" w:rsidP="006D52C0">
            <w:pPr>
              <w:spacing w:after="0" w:line="276" w:lineRule="auto"/>
              <w:contextualSpacing w:val="0"/>
              <w:jc w:val="left"/>
            </w:pPr>
            <w:r w:rsidRPr="006D52C0">
              <w:t>5</w:t>
            </w:r>
          </w:p>
        </w:tc>
        <w:tc>
          <w:tcPr>
            <w:tcW w:w="1647" w:type="dxa"/>
          </w:tcPr>
          <w:p w:rsidR="00D87D6D" w:rsidRPr="006D52C0" w:rsidRDefault="00D87D6D" w:rsidP="006D52C0">
            <w:pPr>
              <w:spacing w:after="0" w:line="276" w:lineRule="auto"/>
              <w:contextualSpacing w:val="0"/>
              <w:jc w:val="left"/>
            </w:pPr>
            <w:r w:rsidRPr="006D52C0">
              <w:t>5</w:t>
            </w:r>
          </w:p>
        </w:tc>
        <w:tc>
          <w:tcPr>
            <w:tcW w:w="2146" w:type="dxa"/>
          </w:tcPr>
          <w:p w:rsidR="00D87D6D" w:rsidRPr="006D52C0" w:rsidRDefault="00D87D6D" w:rsidP="006D52C0">
            <w:pPr>
              <w:spacing w:after="0" w:line="276" w:lineRule="auto"/>
              <w:contextualSpacing w:val="0"/>
              <w:jc w:val="left"/>
            </w:pPr>
            <w:r w:rsidRPr="006D52C0">
              <w:t>5</w:t>
            </w:r>
          </w:p>
        </w:tc>
      </w:tr>
      <w:tr w:rsidR="00D87D6D" w:rsidRPr="006D52C0" w:rsidTr="006D52C0">
        <w:tc>
          <w:tcPr>
            <w:tcW w:w="2172" w:type="dxa"/>
            <w:gridSpan w:val="2"/>
          </w:tcPr>
          <w:p w:rsidR="00D87D6D" w:rsidRPr="006D52C0" w:rsidRDefault="00D87D6D" w:rsidP="006D52C0">
            <w:pPr>
              <w:spacing w:after="0" w:line="276" w:lineRule="auto"/>
              <w:contextualSpacing w:val="0"/>
              <w:jc w:val="left"/>
            </w:pPr>
            <w:r w:rsidRPr="006D52C0">
              <w:t>Персонал</w:t>
            </w:r>
          </w:p>
        </w:tc>
        <w:tc>
          <w:tcPr>
            <w:tcW w:w="1385" w:type="dxa"/>
          </w:tcPr>
          <w:p w:rsidR="00D87D6D" w:rsidRPr="006D52C0" w:rsidRDefault="00D87D6D" w:rsidP="006D52C0">
            <w:pPr>
              <w:spacing w:after="0" w:line="276" w:lineRule="auto"/>
              <w:contextualSpacing w:val="0"/>
              <w:jc w:val="left"/>
            </w:pPr>
            <w:r w:rsidRPr="006D52C0">
              <w:t>5</w:t>
            </w:r>
          </w:p>
        </w:tc>
        <w:tc>
          <w:tcPr>
            <w:tcW w:w="2221" w:type="dxa"/>
          </w:tcPr>
          <w:p w:rsidR="00D87D6D" w:rsidRPr="006D52C0" w:rsidRDefault="00D87D6D" w:rsidP="006D52C0">
            <w:pPr>
              <w:spacing w:after="0" w:line="276" w:lineRule="auto"/>
              <w:contextualSpacing w:val="0"/>
              <w:jc w:val="left"/>
            </w:pPr>
            <w:r w:rsidRPr="006D52C0">
              <w:t>5</w:t>
            </w:r>
          </w:p>
        </w:tc>
        <w:tc>
          <w:tcPr>
            <w:tcW w:w="1647" w:type="dxa"/>
          </w:tcPr>
          <w:p w:rsidR="00D87D6D" w:rsidRPr="006D52C0" w:rsidRDefault="00D87D6D" w:rsidP="006D52C0">
            <w:pPr>
              <w:spacing w:after="0" w:line="276" w:lineRule="auto"/>
              <w:contextualSpacing w:val="0"/>
              <w:jc w:val="left"/>
            </w:pPr>
            <w:r w:rsidRPr="006D52C0">
              <w:t>3</w:t>
            </w:r>
          </w:p>
        </w:tc>
        <w:tc>
          <w:tcPr>
            <w:tcW w:w="2146" w:type="dxa"/>
          </w:tcPr>
          <w:p w:rsidR="00D87D6D" w:rsidRPr="006D52C0" w:rsidRDefault="00D87D6D" w:rsidP="006D52C0">
            <w:pPr>
              <w:spacing w:after="0" w:line="276" w:lineRule="auto"/>
              <w:contextualSpacing w:val="0"/>
              <w:jc w:val="left"/>
            </w:pPr>
            <w:r w:rsidRPr="006D52C0">
              <w:t>3</w:t>
            </w:r>
          </w:p>
        </w:tc>
      </w:tr>
      <w:tr w:rsidR="00D87D6D" w:rsidRPr="006D52C0" w:rsidTr="006D52C0">
        <w:tc>
          <w:tcPr>
            <w:tcW w:w="2172" w:type="dxa"/>
            <w:gridSpan w:val="2"/>
          </w:tcPr>
          <w:p w:rsidR="00D87D6D" w:rsidRPr="006D52C0" w:rsidRDefault="00D87D6D" w:rsidP="006D52C0">
            <w:pPr>
              <w:spacing w:after="0" w:line="276" w:lineRule="auto"/>
              <w:contextualSpacing w:val="0"/>
              <w:jc w:val="left"/>
            </w:pPr>
            <w:r w:rsidRPr="006D52C0">
              <w:t>Маркетинговая стратегия</w:t>
            </w:r>
          </w:p>
        </w:tc>
        <w:tc>
          <w:tcPr>
            <w:tcW w:w="1385" w:type="dxa"/>
          </w:tcPr>
          <w:p w:rsidR="00D87D6D" w:rsidRPr="006D52C0" w:rsidRDefault="00D87D6D" w:rsidP="006D52C0">
            <w:pPr>
              <w:spacing w:after="0" w:line="276" w:lineRule="auto"/>
              <w:contextualSpacing w:val="0"/>
              <w:jc w:val="left"/>
            </w:pPr>
            <w:r w:rsidRPr="006D52C0">
              <w:t>4</w:t>
            </w:r>
          </w:p>
        </w:tc>
        <w:tc>
          <w:tcPr>
            <w:tcW w:w="2221" w:type="dxa"/>
          </w:tcPr>
          <w:p w:rsidR="00D87D6D" w:rsidRPr="006D52C0" w:rsidRDefault="00D87D6D" w:rsidP="006D52C0">
            <w:pPr>
              <w:spacing w:after="0" w:line="276" w:lineRule="auto"/>
              <w:contextualSpacing w:val="0"/>
              <w:jc w:val="left"/>
            </w:pPr>
            <w:r w:rsidRPr="006D52C0">
              <w:t>4</w:t>
            </w:r>
          </w:p>
        </w:tc>
        <w:tc>
          <w:tcPr>
            <w:tcW w:w="1647" w:type="dxa"/>
          </w:tcPr>
          <w:p w:rsidR="00D87D6D" w:rsidRPr="006D52C0" w:rsidRDefault="00D87D6D" w:rsidP="006D52C0">
            <w:pPr>
              <w:spacing w:after="0" w:line="276" w:lineRule="auto"/>
              <w:contextualSpacing w:val="0"/>
              <w:jc w:val="left"/>
            </w:pPr>
            <w:r w:rsidRPr="006D52C0">
              <w:t>4</w:t>
            </w:r>
          </w:p>
        </w:tc>
        <w:tc>
          <w:tcPr>
            <w:tcW w:w="2146" w:type="dxa"/>
          </w:tcPr>
          <w:p w:rsidR="00D87D6D" w:rsidRPr="006D52C0" w:rsidRDefault="00D87D6D" w:rsidP="006D52C0">
            <w:pPr>
              <w:spacing w:after="0" w:line="276" w:lineRule="auto"/>
              <w:contextualSpacing w:val="0"/>
              <w:jc w:val="left"/>
            </w:pPr>
            <w:r w:rsidRPr="006D52C0">
              <w:t>3</w:t>
            </w:r>
          </w:p>
        </w:tc>
      </w:tr>
      <w:tr w:rsidR="00D87D6D" w:rsidRPr="006D52C0" w:rsidTr="006D52C0">
        <w:tc>
          <w:tcPr>
            <w:tcW w:w="2172" w:type="dxa"/>
            <w:gridSpan w:val="2"/>
          </w:tcPr>
          <w:p w:rsidR="00D87D6D" w:rsidRPr="006D52C0" w:rsidRDefault="00D87D6D" w:rsidP="006D52C0">
            <w:pPr>
              <w:spacing w:after="0" w:line="276" w:lineRule="auto"/>
              <w:contextualSpacing w:val="0"/>
              <w:jc w:val="left"/>
            </w:pPr>
            <w:r w:rsidRPr="006D52C0">
              <w:t>Итого</w:t>
            </w:r>
          </w:p>
        </w:tc>
        <w:tc>
          <w:tcPr>
            <w:tcW w:w="1385" w:type="dxa"/>
          </w:tcPr>
          <w:p w:rsidR="00D87D6D" w:rsidRPr="006D52C0" w:rsidRDefault="00D87D6D" w:rsidP="006D52C0">
            <w:pPr>
              <w:spacing w:after="0" w:line="276" w:lineRule="auto"/>
              <w:contextualSpacing w:val="0"/>
              <w:jc w:val="left"/>
            </w:pPr>
            <w:r w:rsidRPr="006D52C0">
              <w:t>24</w:t>
            </w:r>
          </w:p>
        </w:tc>
        <w:tc>
          <w:tcPr>
            <w:tcW w:w="2221" w:type="dxa"/>
          </w:tcPr>
          <w:p w:rsidR="00D87D6D" w:rsidRPr="006D52C0" w:rsidRDefault="00D87D6D" w:rsidP="006D52C0">
            <w:pPr>
              <w:spacing w:after="0" w:line="276" w:lineRule="auto"/>
              <w:contextualSpacing w:val="0"/>
              <w:jc w:val="left"/>
            </w:pPr>
            <w:r w:rsidRPr="006D52C0">
              <w:t>24</w:t>
            </w:r>
          </w:p>
        </w:tc>
        <w:tc>
          <w:tcPr>
            <w:tcW w:w="1647" w:type="dxa"/>
          </w:tcPr>
          <w:p w:rsidR="00D87D6D" w:rsidRPr="006D52C0" w:rsidRDefault="00D87D6D" w:rsidP="006D52C0">
            <w:pPr>
              <w:spacing w:after="0" w:line="276" w:lineRule="auto"/>
              <w:contextualSpacing w:val="0"/>
              <w:jc w:val="left"/>
            </w:pPr>
            <w:r w:rsidRPr="006D52C0">
              <w:t>20</w:t>
            </w:r>
          </w:p>
        </w:tc>
        <w:tc>
          <w:tcPr>
            <w:tcW w:w="2146" w:type="dxa"/>
          </w:tcPr>
          <w:p w:rsidR="00D87D6D" w:rsidRPr="006D52C0" w:rsidRDefault="00D87D6D" w:rsidP="006D52C0">
            <w:pPr>
              <w:spacing w:after="0" w:line="276" w:lineRule="auto"/>
              <w:contextualSpacing w:val="0"/>
              <w:jc w:val="left"/>
            </w:pPr>
            <w:r w:rsidRPr="006D52C0">
              <w:t>19</w:t>
            </w:r>
          </w:p>
        </w:tc>
      </w:tr>
    </w:tbl>
    <w:p w:rsidR="00D87D6D" w:rsidRDefault="00D87D6D">
      <w:pPr>
        <w:spacing w:line="276" w:lineRule="auto"/>
        <w:contextualSpacing w:val="0"/>
        <w:jc w:val="left"/>
      </w:pPr>
    </w:p>
    <w:p w:rsidR="00D87D6D" w:rsidRDefault="00D87D6D" w:rsidP="00E16E64">
      <w:pPr>
        <w:pStyle w:val="aa"/>
      </w:pPr>
      <w:r w:rsidRPr="00EF051F">
        <w:t xml:space="preserve">Исходя из представленных данных таблицы </w:t>
      </w:r>
      <w:r>
        <w:t xml:space="preserve">2.4 </w:t>
      </w:r>
      <w:r w:rsidRPr="00EF051F">
        <w:t xml:space="preserve">основным конкурентом ООО </w:t>
      </w:r>
      <w:r>
        <w:t>«Сладкий мир»</w:t>
      </w:r>
      <w:r w:rsidRPr="00EF051F">
        <w:t xml:space="preserve"> является </w:t>
      </w:r>
      <w:r>
        <w:t xml:space="preserve">ЗАО </w:t>
      </w:r>
      <w:r w:rsidRPr="00947233">
        <w:t>"Вологодский Хлебокомбинат"</w:t>
      </w:r>
      <w:r w:rsidRPr="00EF051F">
        <w:t xml:space="preserve">, т.к. он </w:t>
      </w:r>
      <w:r>
        <w:t>более известен,чем остальные.</w:t>
      </w:r>
    </w:p>
    <w:p w:rsidR="00D87D6D" w:rsidRDefault="00D87D6D" w:rsidP="00E16E64">
      <w:pPr>
        <w:pStyle w:val="aa"/>
      </w:pPr>
      <w:r w:rsidRPr="00EF051F">
        <w:t>У</w:t>
      </w:r>
      <w:r w:rsidRPr="00DC290D">
        <w:t xml:space="preserve"> </w:t>
      </w:r>
      <w:r>
        <w:t xml:space="preserve">ЗАО </w:t>
      </w:r>
      <w:r w:rsidRPr="00947233">
        <w:t>"Вологодский Хлебокомбинат"</w:t>
      </w:r>
      <w:r w:rsidRPr="00EF051F">
        <w:t xml:space="preserve"> продукция более конкурентоспособна по цене. </w:t>
      </w:r>
      <w:r>
        <w:t>Средняя ц</w:t>
      </w:r>
      <w:r w:rsidRPr="00EF051F">
        <w:t>ена</w:t>
      </w:r>
      <w:r>
        <w:t xml:space="preserve"> кондитерской продукции нашего основного конкурента </w:t>
      </w:r>
      <w:r w:rsidRPr="00EF051F">
        <w:t xml:space="preserve">конкурента составила </w:t>
      </w:r>
      <w:r>
        <w:t>4</w:t>
      </w:r>
      <w:r w:rsidRPr="00EF051F">
        <w:t xml:space="preserve"> руб., что на </w:t>
      </w:r>
      <w:r>
        <w:t xml:space="preserve">0,7 руб. </w:t>
      </w:r>
      <w:r w:rsidRPr="00EF051F">
        <w:t xml:space="preserve">ниже, чем у </w:t>
      </w:r>
      <w:r>
        <w:t>остальных</w:t>
      </w:r>
      <w:r w:rsidRPr="00EF051F">
        <w:t xml:space="preserve">. </w:t>
      </w:r>
    </w:p>
    <w:p w:rsidR="00D87D6D" w:rsidRDefault="00D87D6D" w:rsidP="00E16E64">
      <w:pPr>
        <w:pStyle w:val="aa"/>
      </w:pPr>
      <w:r w:rsidRPr="00EF051F">
        <w:t>Одним из факторов, определяющих основного конкурента является время деятельности его на рынке. С этой точки зрения предпочтение отдается также</w:t>
      </w:r>
      <w:r w:rsidRPr="00DC290D">
        <w:t xml:space="preserve"> </w:t>
      </w:r>
      <w:r>
        <w:t xml:space="preserve">ЗАО </w:t>
      </w:r>
      <w:r w:rsidRPr="00947233">
        <w:t>"Вологодск</w:t>
      </w:r>
      <w:r>
        <w:t>ому</w:t>
      </w:r>
      <w:r w:rsidRPr="00947233">
        <w:t xml:space="preserve"> Хлебокомбинат</w:t>
      </w:r>
      <w:r>
        <w:t>у</w:t>
      </w:r>
      <w:r w:rsidRPr="00947233">
        <w:t>"</w:t>
      </w:r>
      <w:r>
        <w:t xml:space="preserve"> </w:t>
      </w:r>
      <w:r w:rsidRPr="00EF051F">
        <w:t xml:space="preserve">, так как он </w:t>
      </w:r>
      <w:r>
        <w:t xml:space="preserve">действует </w:t>
      </w:r>
      <w:r w:rsidRPr="00EF051F">
        <w:t xml:space="preserve">на рынке уже </w:t>
      </w:r>
      <w:r>
        <w:t>более 3</w:t>
      </w:r>
      <w:r w:rsidRPr="00EF051F">
        <w:t xml:space="preserve">0 лет против </w:t>
      </w:r>
      <w:r>
        <w:t xml:space="preserve">5 и 6 </w:t>
      </w:r>
      <w:r w:rsidRPr="00EF051F">
        <w:t xml:space="preserve"> </w:t>
      </w:r>
      <w:r>
        <w:t>лет остальных</w:t>
      </w:r>
      <w:r w:rsidRPr="00EF051F">
        <w:t xml:space="preserve"> конкурент</w:t>
      </w:r>
      <w:r>
        <w:t>ов</w:t>
      </w:r>
      <w:r w:rsidRPr="00EF051F">
        <w:t>.</w:t>
      </w:r>
      <w:r>
        <w:t xml:space="preserve"> </w:t>
      </w:r>
    </w:p>
    <w:p w:rsidR="00D87D6D" w:rsidRDefault="00D87D6D" w:rsidP="00E16E64">
      <w:pPr>
        <w:pStyle w:val="aa"/>
      </w:pPr>
      <w:r>
        <w:t>Следует сказать, что по времени нахождения на рынке ООО «Сладкий мир» занимает второе место среди рассмотренных конкурентов – 7 лет.</w:t>
      </w:r>
    </w:p>
    <w:p w:rsidR="00D87D6D" w:rsidRDefault="00D87D6D" w:rsidP="00E16E64">
      <w:pPr>
        <w:pStyle w:val="aa"/>
      </w:pPr>
      <w:r w:rsidRPr="009F74A0">
        <w:t xml:space="preserve">Анализ будущего рынка сбыта – это </w:t>
      </w:r>
      <w:r>
        <w:t xml:space="preserve">еще </w:t>
      </w:r>
      <w:r w:rsidRPr="009F74A0">
        <w:t>один из важнейших этапов подготовки бизнес-планов</w:t>
      </w:r>
      <w:r>
        <w:t>.</w:t>
      </w:r>
    </w:p>
    <w:p w:rsidR="00D87D6D" w:rsidRDefault="00D87D6D" w:rsidP="00E16E64">
      <w:pPr>
        <w:pStyle w:val="aa"/>
      </w:pPr>
      <w:r w:rsidRPr="009F74A0">
        <w:t xml:space="preserve">При анализе рынка </w:t>
      </w:r>
      <w:r>
        <w:t xml:space="preserve">определяются </w:t>
      </w:r>
      <w:r w:rsidRPr="009F74A0">
        <w:t>размеры (емкость) рынка, степень насыщенности рынка, тенденции изменения этих параметров на ближайшую перспективу, выявляются наиболее перспективные рынки сбыта и обосновываются причины предпочтения, производится анализ и оценка основных конкурентов.</w:t>
      </w:r>
      <w:r>
        <w:t xml:space="preserve"> </w:t>
      </w:r>
      <w:r w:rsidRPr="009F74A0">
        <w:t>Показ</w:t>
      </w:r>
      <w:r>
        <w:t>атели оценки рынков сбыта ООО «Сладкий мир»</w:t>
      </w:r>
      <w:r w:rsidRPr="009F74A0">
        <w:t xml:space="preserve"> сгруппированы в табл. 2.</w:t>
      </w:r>
      <w:r>
        <w:t>5.</w:t>
      </w:r>
    </w:p>
    <w:p w:rsidR="00D87D6D" w:rsidRDefault="00D87D6D" w:rsidP="00E16E64">
      <w:pPr>
        <w:pStyle w:val="aa"/>
      </w:pPr>
      <w:r>
        <w:t>Таблица 2.5</w:t>
      </w:r>
    </w:p>
    <w:p w:rsidR="00D87D6D" w:rsidRDefault="00D87D6D" w:rsidP="00E16E64">
      <w:pPr>
        <w:pStyle w:val="aa"/>
      </w:pPr>
      <w:r>
        <w:t>Показатели рынка сбыта</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0"/>
        <w:gridCol w:w="6804"/>
        <w:gridCol w:w="2552"/>
      </w:tblGrid>
      <w:tr w:rsidR="00D87D6D" w:rsidRPr="006D52C0" w:rsidTr="001D4CC2">
        <w:tc>
          <w:tcPr>
            <w:tcW w:w="250" w:type="dxa"/>
            <w:vMerge w:val="restart"/>
            <w:tcBorders>
              <w:top w:val="nil"/>
              <w:left w:val="nil"/>
            </w:tcBorders>
          </w:tcPr>
          <w:p w:rsidR="00D87D6D" w:rsidRPr="001D4CC2" w:rsidRDefault="00D87D6D" w:rsidP="001D4CC2">
            <w:pPr>
              <w:pStyle w:val="ab"/>
              <w:rPr>
                <w:sz w:val="28"/>
                <w:szCs w:val="28"/>
              </w:rPr>
            </w:pPr>
          </w:p>
        </w:tc>
        <w:tc>
          <w:tcPr>
            <w:tcW w:w="6804" w:type="dxa"/>
          </w:tcPr>
          <w:p w:rsidR="00D87D6D" w:rsidRPr="001D4CC2" w:rsidRDefault="00D87D6D" w:rsidP="001D4CC2">
            <w:pPr>
              <w:pStyle w:val="ab"/>
              <w:rPr>
                <w:sz w:val="28"/>
                <w:szCs w:val="28"/>
              </w:rPr>
            </w:pPr>
            <w:r w:rsidRPr="001D4CC2">
              <w:rPr>
                <w:sz w:val="28"/>
                <w:szCs w:val="28"/>
              </w:rPr>
              <w:t>Показатели</w:t>
            </w:r>
          </w:p>
        </w:tc>
        <w:tc>
          <w:tcPr>
            <w:tcW w:w="2552" w:type="dxa"/>
          </w:tcPr>
          <w:p w:rsidR="00D87D6D" w:rsidRPr="001D4CC2" w:rsidRDefault="00D87D6D" w:rsidP="001D4CC2">
            <w:pPr>
              <w:pStyle w:val="ab"/>
              <w:rPr>
                <w:sz w:val="28"/>
                <w:szCs w:val="28"/>
              </w:rPr>
            </w:pPr>
            <w:r w:rsidRPr="001D4CC2">
              <w:rPr>
                <w:sz w:val="28"/>
                <w:szCs w:val="28"/>
              </w:rPr>
              <w:t>Местонахождение предприятия</w:t>
            </w:r>
          </w:p>
        </w:tc>
      </w:tr>
      <w:tr w:rsidR="00D87D6D" w:rsidRPr="006D52C0" w:rsidTr="001D4CC2">
        <w:tc>
          <w:tcPr>
            <w:tcW w:w="250" w:type="dxa"/>
            <w:vMerge/>
            <w:tcBorders>
              <w:left w:val="nil"/>
            </w:tcBorders>
          </w:tcPr>
          <w:p w:rsidR="00D87D6D" w:rsidRPr="001D4CC2" w:rsidRDefault="00D87D6D" w:rsidP="001D4CC2">
            <w:pPr>
              <w:pStyle w:val="ab"/>
              <w:rPr>
                <w:sz w:val="28"/>
                <w:szCs w:val="28"/>
              </w:rPr>
            </w:pPr>
          </w:p>
        </w:tc>
        <w:tc>
          <w:tcPr>
            <w:tcW w:w="6804" w:type="dxa"/>
          </w:tcPr>
          <w:p w:rsidR="00D87D6D" w:rsidRPr="001D4CC2" w:rsidRDefault="00D87D6D" w:rsidP="001D4CC2">
            <w:pPr>
              <w:pStyle w:val="ab"/>
              <w:rPr>
                <w:sz w:val="28"/>
                <w:szCs w:val="28"/>
              </w:rPr>
            </w:pPr>
            <w:r w:rsidRPr="001D4CC2">
              <w:rPr>
                <w:sz w:val="28"/>
                <w:szCs w:val="28"/>
              </w:rPr>
              <w:t>Уровень спроса</w:t>
            </w:r>
          </w:p>
        </w:tc>
        <w:tc>
          <w:tcPr>
            <w:tcW w:w="2552" w:type="dxa"/>
          </w:tcPr>
          <w:p w:rsidR="00D87D6D" w:rsidRPr="001D4CC2" w:rsidRDefault="00D87D6D" w:rsidP="001D4CC2">
            <w:pPr>
              <w:pStyle w:val="ab"/>
              <w:rPr>
                <w:sz w:val="28"/>
                <w:szCs w:val="28"/>
              </w:rPr>
            </w:pPr>
            <w:r w:rsidRPr="001D4CC2">
              <w:rPr>
                <w:sz w:val="28"/>
                <w:szCs w:val="28"/>
              </w:rPr>
              <w:t>высокий</w:t>
            </w:r>
          </w:p>
        </w:tc>
      </w:tr>
      <w:tr w:rsidR="00D87D6D" w:rsidRPr="006D52C0" w:rsidTr="001D4CC2">
        <w:tc>
          <w:tcPr>
            <w:tcW w:w="250" w:type="dxa"/>
            <w:vMerge/>
            <w:tcBorders>
              <w:left w:val="nil"/>
            </w:tcBorders>
          </w:tcPr>
          <w:p w:rsidR="00D87D6D" w:rsidRPr="001D4CC2" w:rsidRDefault="00D87D6D" w:rsidP="001D4CC2">
            <w:pPr>
              <w:pStyle w:val="ab"/>
              <w:rPr>
                <w:sz w:val="28"/>
                <w:szCs w:val="28"/>
              </w:rPr>
            </w:pPr>
          </w:p>
        </w:tc>
        <w:tc>
          <w:tcPr>
            <w:tcW w:w="6804" w:type="dxa"/>
          </w:tcPr>
          <w:p w:rsidR="00D87D6D" w:rsidRPr="001D4CC2" w:rsidRDefault="00D87D6D" w:rsidP="001D4CC2">
            <w:pPr>
              <w:pStyle w:val="ab"/>
              <w:rPr>
                <w:sz w:val="28"/>
                <w:szCs w:val="28"/>
              </w:rPr>
            </w:pPr>
            <w:r w:rsidRPr="001D4CC2">
              <w:rPr>
                <w:sz w:val="28"/>
                <w:szCs w:val="28"/>
              </w:rPr>
              <w:t>Степень удовлетворения спроса</w:t>
            </w:r>
          </w:p>
        </w:tc>
        <w:tc>
          <w:tcPr>
            <w:tcW w:w="2552" w:type="dxa"/>
          </w:tcPr>
          <w:p w:rsidR="00D87D6D" w:rsidRPr="001D4CC2" w:rsidRDefault="00D87D6D" w:rsidP="001D4CC2">
            <w:pPr>
              <w:pStyle w:val="ab"/>
              <w:rPr>
                <w:sz w:val="28"/>
                <w:szCs w:val="28"/>
              </w:rPr>
            </w:pPr>
            <w:r>
              <w:rPr>
                <w:sz w:val="28"/>
                <w:szCs w:val="28"/>
              </w:rPr>
              <w:t>средняя</w:t>
            </w:r>
          </w:p>
        </w:tc>
      </w:tr>
      <w:tr w:rsidR="00D87D6D" w:rsidRPr="006D52C0" w:rsidTr="001D4CC2">
        <w:tc>
          <w:tcPr>
            <w:tcW w:w="250" w:type="dxa"/>
            <w:vMerge/>
            <w:tcBorders>
              <w:left w:val="nil"/>
            </w:tcBorders>
          </w:tcPr>
          <w:p w:rsidR="00D87D6D" w:rsidRPr="001D4CC2" w:rsidRDefault="00D87D6D" w:rsidP="001D4CC2">
            <w:pPr>
              <w:pStyle w:val="ab"/>
              <w:rPr>
                <w:sz w:val="28"/>
                <w:szCs w:val="28"/>
              </w:rPr>
            </w:pPr>
          </w:p>
        </w:tc>
        <w:tc>
          <w:tcPr>
            <w:tcW w:w="6804" w:type="dxa"/>
          </w:tcPr>
          <w:p w:rsidR="00D87D6D" w:rsidRPr="001D4CC2" w:rsidRDefault="00D87D6D" w:rsidP="001D4CC2">
            <w:pPr>
              <w:pStyle w:val="ab"/>
              <w:rPr>
                <w:sz w:val="28"/>
                <w:szCs w:val="28"/>
              </w:rPr>
            </w:pPr>
            <w:r w:rsidRPr="001D4CC2">
              <w:rPr>
                <w:sz w:val="28"/>
                <w:szCs w:val="28"/>
              </w:rPr>
              <w:t>Уровень конкуренции</w:t>
            </w:r>
          </w:p>
        </w:tc>
        <w:tc>
          <w:tcPr>
            <w:tcW w:w="2552" w:type="dxa"/>
          </w:tcPr>
          <w:p w:rsidR="00D87D6D" w:rsidRPr="001D4CC2" w:rsidRDefault="00D87D6D" w:rsidP="001D4CC2">
            <w:pPr>
              <w:pStyle w:val="ab"/>
              <w:rPr>
                <w:sz w:val="28"/>
                <w:szCs w:val="28"/>
              </w:rPr>
            </w:pPr>
            <w:r w:rsidRPr="001D4CC2">
              <w:rPr>
                <w:sz w:val="28"/>
                <w:szCs w:val="28"/>
              </w:rPr>
              <w:t>средний</w:t>
            </w:r>
          </w:p>
        </w:tc>
      </w:tr>
      <w:tr w:rsidR="00D87D6D" w:rsidRPr="006D52C0" w:rsidTr="001D4CC2">
        <w:tc>
          <w:tcPr>
            <w:tcW w:w="250" w:type="dxa"/>
            <w:vMerge/>
            <w:tcBorders>
              <w:left w:val="nil"/>
              <w:bottom w:val="nil"/>
            </w:tcBorders>
          </w:tcPr>
          <w:p w:rsidR="00D87D6D" w:rsidRPr="001D4CC2" w:rsidRDefault="00D87D6D" w:rsidP="001D4CC2">
            <w:pPr>
              <w:pStyle w:val="ab"/>
              <w:rPr>
                <w:sz w:val="28"/>
                <w:szCs w:val="28"/>
              </w:rPr>
            </w:pPr>
          </w:p>
        </w:tc>
        <w:tc>
          <w:tcPr>
            <w:tcW w:w="6804" w:type="dxa"/>
          </w:tcPr>
          <w:p w:rsidR="00D87D6D" w:rsidRPr="001D4CC2" w:rsidRDefault="00D87D6D" w:rsidP="001D4CC2">
            <w:pPr>
              <w:pStyle w:val="ab"/>
              <w:rPr>
                <w:sz w:val="28"/>
                <w:szCs w:val="28"/>
              </w:rPr>
            </w:pPr>
            <w:r w:rsidRPr="001D4CC2">
              <w:rPr>
                <w:sz w:val="28"/>
                <w:szCs w:val="28"/>
              </w:rPr>
              <w:t>Доля потребителей, готовых купить продукцию</w:t>
            </w:r>
          </w:p>
        </w:tc>
        <w:tc>
          <w:tcPr>
            <w:tcW w:w="2552" w:type="dxa"/>
          </w:tcPr>
          <w:p w:rsidR="00D87D6D" w:rsidRPr="001D4CC2" w:rsidRDefault="00D87D6D" w:rsidP="001D4CC2">
            <w:pPr>
              <w:pStyle w:val="ab"/>
              <w:rPr>
                <w:sz w:val="28"/>
                <w:szCs w:val="28"/>
              </w:rPr>
            </w:pPr>
            <w:r>
              <w:rPr>
                <w:sz w:val="28"/>
                <w:szCs w:val="28"/>
              </w:rPr>
              <w:t>40</w:t>
            </w:r>
            <w:r w:rsidRPr="001D4CC2">
              <w:rPr>
                <w:sz w:val="28"/>
                <w:szCs w:val="28"/>
              </w:rPr>
              <w:t xml:space="preserve"> %</w:t>
            </w:r>
          </w:p>
        </w:tc>
      </w:tr>
    </w:tbl>
    <w:p w:rsidR="00D87D6D" w:rsidRPr="001D4CC2" w:rsidRDefault="00D87D6D" w:rsidP="00E16E64">
      <w:pPr>
        <w:pStyle w:val="aa"/>
      </w:pPr>
    </w:p>
    <w:p w:rsidR="00D87D6D" w:rsidRDefault="00D87D6D" w:rsidP="00E16E64">
      <w:pPr>
        <w:pStyle w:val="aa"/>
      </w:pPr>
      <w:r>
        <w:t>По данным видно, что доля потребителей готовых купить продукцию достаточна высока. И для «Сладкого мира» это является еще одним стимулом для выпуска на рынок новой продукции.</w:t>
      </w:r>
    </w:p>
    <w:p w:rsidR="00D87D6D" w:rsidRDefault="00D87D6D" w:rsidP="00E16E64">
      <w:pPr>
        <w:pStyle w:val="aa"/>
      </w:pPr>
    </w:p>
    <w:p w:rsidR="00D87D6D" w:rsidRPr="00845D58" w:rsidRDefault="00D87D6D" w:rsidP="00845D58">
      <w:pPr>
        <w:ind w:firstLine="709"/>
        <w:jc w:val="center"/>
        <w:rPr>
          <w:bCs/>
        </w:rPr>
      </w:pPr>
      <w:r w:rsidRPr="00845D58">
        <w:rPr>
          <w:bCs/>
        </w:rPr>
        <w:t>2.5.</w:t>
      </w:r>
      <w:r w:rsidRPr="00845D58">
        <w:rPr>
          <w:bCs/>
          <w:noProof/>
        </w:rPr>
        <w:t xml:space="preserve"> План маркетинговой деятельности</w:t>
      </w:r>
      <w:r>
        <w:rPr>
          <w:bCs/>
          <w:noProof/>
        </w:rPr>
        <w:t>.</w:t>
      </w:r>
    </w:p>
    <w:p w:rsidR="00D87D6D" w:rsidRDefault="00D87D6D" w:rsidP="00E16E64">
      <w:pPr>
        <w:pStyle w:val="aa"/>
      </w:pPr>
      <w:r>
        <w:t>Целью маркетинга является обеспечение наличия нужного количества услуг для нужной аудитории, в нужном количестве, в нужное время, по подходящей цене, при осуществлении необходимой коммуникации и мер по стимулированию сбыта.</w:t>
      </w:r>
    </w:p>
    <w:p w:rsidR="00D87D6D" w:rsidRDefault="00D87D6D" w:rsidP="003F6020">
      <w:pPr>
        <w:pStyle w:val="a7"/>
        <w:spacing w:line="360" w:lineRule="auto"/>
        <w:ind w:firstLine="709"/>
        <w:jc w:val="both"/>
        <w:rPr>
          <w:sz w:val="28"/>
          <w:szCs w:val="28"/>
        </w:rPr>
      </w:pPr>
      <w:r w:rsidRPr="003F6020">
        <w:rPr>
          <w:sz w:val="28"/>
          <w:szCs w:val="28"/>
        </w:rPr>
        <w:t xml:space="preserve">Основной целью деятельности </w:t>
      </w:r>
      <w:r>
        <w:rPr>
          <w:sz w:val="28"/>
          <w:szCs w:val="28"/>
        </w:rPr>
        <w:t>Предприятия</w:t>
      </w:r>
      <w:r w:rsidRPr="003F6020">
        <w:rPr>
          <w:sz w:val="28"/>
          <w:szCs w:val="28"/>
        </w:rPr>
        <w:t xml:space="preserve"> является </w:t>
      </w:r>
      <w:r>
        <w:rPr>
          <w:sz w:val="28"/>
          <w:szCs w:val="28"/>
        </w:rPr>
        <w:t>закрепление своих позиций на рынке и увеличение прибыли на 5 %.</w:t>
      </w:r>
    </w:p>
    <w:p w:rsidR="00D87D6D" w:rsidRPr="003F6020" w:rsidRDefault="00D87D6D" w:rsidP="003F6020">
      <w:pPr>
        <w:pStyle w:val="a7"/>
        <w:spacing w:line="360" w:lineRule="auto"/>
        <w:ind w:firstLine="709"/>
        <w:jc w:val="both"/>
        <w:rPr>
          <w:sz w:val="28"/>
          <w:szCs w:val="28"/>
        </w:rPr>
      </w:pPr>
      <w:r>
        <w:rPr>
          <w:sz w:val="28"/>
          <w:szCs w:val="28"/>
        </w:rPr>
        <w:t>Предприятие ООО «Сладкий мир» предлагает попробовать вкусные и недорогие кондитерские и мучные изделия. В том числе новый продукт – пирожное «Катаиф»,рецепт которого взят из турецкой кухни.</w:t>
      </w:r>
    </w:p>
    <w:p w:rsidR="00D87D6D" w:rsidRDefault="00D87D6D" w:rsidP="00E16E64">
      <w:pPr>
        <w:pStyle w:val="aa"/>
      </w:pPr>
      <w:r>
        <w:t>Высокий профессионализм персонала,гарантирует качество товара.</w:t>
      </w:r>
    </w:p>
    <w:p w:rsidR="00D87D6D" w:rsidRDefault="00D87D6D" w:rsidP="00E16E64">
      <w:pPr>
        <w:pStyle w:val="aa"/>
      </w:pPr>
      <w:r>
        <w:t>Предприятие имеет 2 своих магазина в центре и в районе Ленинградской.</w:t>
      </w:r>
    </w:p>
    <w:p w:rsidR="00D87D6D" w:rsidRDefault="00D87D6D" w:rsidP="00E16E64">
      <w:pPr>
        <w:pStyle w:val="aa"/>
      </w:pPr>
      <w:r>
        <w:t>Потребителями нашей продукции является большинство населения. Ее качество, цена, внешний вид может удовлетворить потребностям любого покупателя, без различия возроста, дохода, места работы и т.д.</w:t>
      </w:r>
    </w:p>
    <w:p w:rsidR="00D87D6D" w:rsidRDefault="00D87D6D" w:rsidP="00E16E64">
      <w:pPr>
        <w:pStyle w:val="aa"/>
      </w:pPr>
      <w:r>
        <w:t>Цены на продукцию Предприятие устанавливает самостоятельно, что являестя сложной задачей.</w:t>
      </w:r>
    </w:p>
    <w:p w:rsidR="00D87D6D" w:rsidRPr="00991F84" w:rsidRDefault="00D87D6D" w:rsidP="00991F84">
      <w:pPr>
        <w:spacing w:after="0"/>
        <w:ind w:firstLine="709"/>
        <w:rPr>
          <w:szCs w:val="28"/>
        </w:rPr>
      </w:pPr>
      <w:r w:rsidRPr="00991F84">
        <w:rPr>
          <w:szCs w:val="28"/>
        </w:rPr>
        <w:t>Действительные расценки на услуги не являются результатом простых бухгалтерских операций, как правило, они устанавливаются с учетом ряда факторов:</w:t>
      </w:r>
    </w:p>
    <w:p w:rsidR="00D87D6D" w:rsidRPr="00991F84" w:rsidRDefault="00D87D6D" w:rsidP="00991F84">
      <w:pPr>
        <w:numPr>
          <w:ilvl w:val="0"/>
          <w:numId w:val="2"/>
        </w:numPr>
        <w:spacing w:after="0"/>
        <w:contextualSpacing w:val="0"/>
        <w:rPr>
          <w:szCs w:val="28"/>
        </w:rPr>
      </w:pPr>
      <w:r w:rsidRPr="00991F84">
        <w:rPr>
          <w:szCs w:val="28"/>
        </w:rPr>
        <w:t>уникальность услуги;</w:t>
      </w:r>
    </w:p>
    <w:p w:rsidR="00D87D6D" w:rsidRPr="00991F84" w:rsidRDefault="00D87D6D" w:rsidP="00991F84">
      <w:pPr>
        <w:numPr>
          <w:ilvl w:val="0"/>
          <w:numId w:val="2"/>
        </w:numPr>
        <w:spacing w:after="0"/>
        <w:contextualSpacing w:val="0"/>
        <w:rPr>
          <w:szCs w:val="28"/>
        </w:rPr>
      </w:pPr>
      <w:r w:rsidRPr="00991F84">
        <w:rPr>
          <w:szCs w:val="28"/>
        </w:rPr>
        <w:t>какую цены покупатели готовы заплатить за услугу;</w:t>
      </w:r>
    </w:p>
    <w:p w:rsidR="00D87D6D" w:rsidRPr="00991F84" w:rsidRDefault="00D87D6D" w:rsidP="00991F84">
      <w:pPr>
        <w:numPr>
          <w:ilvl w:val="0"/>
          <w:numId w:val="2"/>
        </w:numPr>
        <w:spacing w:after="0"/>
        <w:contextualSpacing w:val="0"/>
        <w:rPr>
          <w:szCs w:val="28"/>
        </w:rPr>
      </w:pPr>
      <w:r w:rsidRPr="00991F84">
        <w:rPr>
          <w:szCs w:val="28"/>
        </w:rPr>
        <w:t>сопоставимы ли цены с ценами конкурентов. /регистр/</w:t>
      </w:r>
    </w:p>
    <w:p w:rsidR="00D87D6D" w:rsidRPr="00991F84" w:rsidRDefault="00D87D6D" w:rsidP="00991F84">
      <w:pPr>
        <w:pStyle w:val="3"/>
        <w:ind w:firstLine="425"/>
        <w:rPr>
          <w:color w:val="000000"/>
          <w:sz w:val="28"/>
          <w:szCs w:val="28"/>
        </w:rPr>
      </w:pPr>
      <w:r w:rsidRPr="00991F84">
        <w:rPr>
          <w:color w:val="000000"/>
          <w:sz w:val="28"/>
          <w:szCs w:val="28"/>
        </w:rPr>
        <w:t xml:space="preserve">Цены на </w:t>
      </w:r>
      <w:r>
        <w:rPr>
          <w:color w:val="000000"/>
          <w:sz w:val="28"/>
          <w:szCs w:val="28"/>
        </w:rPr>
        <w:t>продукцию предприятия установлены средние.Однако на новый вид продукции (пирожное «Катаиф»)</w:t>
      </w:r>
      <w:r w:rsidRPr="00991F84">
        <w:rPr>
          <w:color w:val="000000"/>
          <w:sz w:val="28"/>
          <w:szCs w:val="28"/>
        </w:rPr>
        <w:t xml:space="preserve"> цена может быть несколько выше</w:t>
      </w:r>
      <w:r>
        <w:rPr>
          <w:color w:val="000000"/>
          <w:sz w:val="28"/>
          <w:szCs w:val="28"/>
        </w:rPr>
        <w:t>.</w:t>
      </w:r>
    </w:p>
    <w:p w:rsidR="00D87D6D" w:rsidRPr="00991F84" w:rsidRDefault="00D87D6D" w:rsidP="00991F84">
      <w:pPr>
        <w:pStyle w:val="3"/>
        <w:ind w:firstLine="425"/>
        <w:rPr>
          <w:color w:val="000000"/>
          <w:sz w:val="28"/>
          <w:szCs w:val="28"/>
        </w:rPr>
      </w:pPr>
      <w:r w:rsidRPr="00991F84">
        <w:rPr>
          <w:color w:val="000000"/>
          <w:sz w:val="28"/>
          <w:szCs w:val="28"/>
        </w:rPr>
        <w:t xml:space="preserve">Указанная политика ценообразования нацелена на обеспечение стабильности и создание имиджа престижной консультационной фирмы. </w:t>
      </w:r>
    </w:p>
    <w:p w:rsidR="00D87D6D" w:rsidRDefault="00D87D6D" w:rsidP="00E16E64">
      <w:pPr>
        <w:pStyle w:val="aa"/>
      </w:pPr>
      <w:r>
        <w:t>Следует определить затраты на маркетинговые мероприятия.</w:t>
      </w:r>
    </w:p>
    <w:p w:rsidR="00D87D6D" w:rsidRDefault="00D87D6D" w:rsidP="00E16E64">
      <w:pPr>
        <w:pStyle w:val="aa"/>
      </w:pPr>
      <w:r>
        <w:t>Таблица 2.6</w:t>
      </w:r>
    </w:p>
    <w:p w:rsidR="00D87D6D" w:rsidRDefault="00D87D6D" w:rsidP="00E16E64">
      <w:pPr>
        <w:pStyle w:val="aa"/>
      </w:pPr>
      <w:r>
        <w:t>Маркетинговый бюджет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0"/>
        <w:gridCol w:w="3190"/>
        <w:gridCol w:w="3191"/>
      </w:tblGrid>
      <w:tr w:rsidR="00D87D6D" w:rsidRPr="006D52C0" w:rsidTr="006D52C0">
        <w:tc>
          <w:tcPr>
            <w:tcW w:w="3190" w:type="dxa"/>
          </w:tcPr>
          <w:p w:rsidR="00D87D6D" w:rsidRDefault="00D87D6D" w:rsidP="00E16E64">
            <w:pPr>
              <w:pStyle w:val="aa"/>
            </w:pPr>
            <w:r>
              <w:t>Направление затрат</w:t>
            </w:r>
          </w:p>
        </w:tc>
        <w:tc>
          <w:tcPr>
            <w:tcW w:w="3190" w:type="dxa"/>
          </w:tcPr>
          <w:p w:rsidR="00D87D6D" w:rsidRDefault="00D87D6D" w:rsidP="00E16E64">
            <w:pPr>
              <w:pStyle w:val="aa"/>
            </w:pPr>
            <w:r>
              <w:t>Сумма затрат на все время действия</w:t>
            </w:r>
          </w:p>
        </w:tc>
        <w:tc>
          <w:tcPr>
            <w:tcW w:w="3191" w:type="dxa"/>
          </w:tcPr>
          <w:p w:rsidR="00D87D6D" w:rsidRDefault="00D87D6D" w:rsidP="00E16E64">
            <w:pPr>
              <w:pStyle w:val="aa"/>
            </w:pPr>
            <w:r>
              <w:t>Время действия</w:t>
            </w:r>
          </w:p>
        </w:tc>
      </w:tr>
      <w:tr w:rsidR="00D87D6D" w:rsidRPr="006D52C0" w:rsidTr="006D52C0">
        <w:tc>
          <w:tcPr>
            <w:tcW w:w="3190" w:type="dxa"/>
          </w:tcPr>
          <w:p w:rsidR="00D87D6D" w:rsidRDefault="00D87D6D" w:rsidP="00E16E64">
            <w:pPr>
              <w:pStyle w:val="aa"/>
            </w:pPr>
            <w:r>
              <w:t>Рекламный щит в центре города</w:t>
            </w:r>
          </w:p>
        </w:tc>
        <w:tc>
          <w:tcPr>
            <w:tcW w:w="3190" w:type="dxa"/>
          </w:tcPr>
          <w:p w:rsidR="00D87D6D" w:rsidRDefault="00D87D6D" w:rsidP="00E16E64">
            <w:pPr>
              <w:pStyle w:val="aa"/>
            </w:pPr>
            <w:r>
              <w:t>50000</w:t>
            </w:r>
          </w:p>
        </w:tc>
        <w:tc>
          <w:tcPr>
            <w:tcW w:w="3191" w:type="dxa"/>
          </w:tcPr>
          <w:p w:rsidR="00D87D6D" w:rsidRPr="003779E2" w:rsidRDefault="00D87D6D" w:rsidP="00E16E64">
            <w:pPr>
              <w:pStyle w:val="aa"/>
            </w:pPr>
            <w:r>
              <w:t>6 месяцев</w:t>
            </w:r>
          </w:p>
        </w:tc>
      </w:tr>
      <w:tr w:rsidR="00D87D6D" w:rsidRPr="006D52C0" w:rsidTr="006D52C0">
        <w:tc>
          <w:tcPr>
            <w:tcW w:w="3190" w:type="dxa"/>
          </w:tcPr>
          <w:p w:rsidR="00D87D6D" w:rsidRDefault="00D87D6D" w:rsidP="00E16E64">
            <w:pPr>
              <w:pStyle w:val="aa"/>
            </w:pPr>
            <w:r>
              <w:t>Реклама в газете «Городок»</w:t>
            </w:r>
          </w:p>
        </w:tc>
        <w:tc>
          <w:tcPr>
            <w:tcW w:w="3190" w:type="dxa"/>
          </w:tcPr>
          <w:p w:rsidR="00D87D6D" w:rsidRDefault="00D87D6D" w:rsidP="00E16E64">
            <w:pPr>
              <w:pStyle w:val="aa"/>
            </w:pPr>
            <w:r>
              <w:t>15000</w:t>
            </w:r>
          </w:p>
        </w:tc>
        <w:tc>
          <w:tcPr>
            <w:tcW w:w="3191" w:type="dxa"/>
          </w:tcPr>
          <w:p w:rsidR="00D87D6D" w:rsidRDefault="00D87D6D" w:rsidP="00E16E64">
            <w:pPr>
              <w:pStyle w:val="aa"/>
            </w:pPr>
            <w:r>
              <w:t>3 месяца</w:t>
            </w:r>
          </w:p>
        </w:tc>
      </w:tr>
      <w:tr w:rsidR="00D87D6D" w:rsidRPr="006D52C0" w:rsidTr="006D52C0">
        <w:tc>
          <w:tcPr>
            <w:tcW w:w="3190" w:type="dxa"/>
          </w:tcPr>
          <w:p w:rsidR="00D87D6D" w:rsidRDefault="00D87D6D" w:rsidP="00E16E64">
            <w:pPr>
              <w:pStyle w:val="aa"/>
            </w:pPr>
            <w:r>
              <w:t>Телереклама</w:t>
            </w:r>
          </w:p>
        </w:tc>
        <w:tc>
          <w:tcPr>
            <w:tcW w:w="3190" w:type="dxa"/>
          </w:tcPr>
          <w:p w:rsidR="00D87D6D" w:rsidRDefault="00D87D6D" w:rsidP="00E16E64">
            <w:pPr>
              <w:pStyle w:val="aa"/>
            </w:pPr>
            <w:r>
              <w:t>28000</w:t>
            </w:r>
          </w:p>
        </w:tc>
        <w:tc>
          <w:tcPr>
            <w:tcW w:w="3191" w:type="dxa"/>
          </w:tcPr>
          <w:p w:rsidR="00D87D6D" w:rsidRDefault="00D87D6D" w:rsidP="00E16E64">
            <w:pPr>
              <w:pStyle w:val="aa"/>
            </w:pPr>
            <w:r>
              <w:t>4 месяца</w:t>
            </w:r>
          </w:p>
        </w:tc>
      </w:tr>
      <w:tr w:rsidR="00D87D6D" w:rsidRPr="006D52C0" w:rsidTr="006D52C0">
        <w:tc>
          <w:tcPr>
            <w:tcW w:w="3190" w:type="dxa"/>
          </w:tcPr>
          <w:p w:rsidR="00D87D6D" w:rsidRDefault="00D87D6D" w:rsidP="00E16E64">
            <w:pPr>
              <w:pStyle w:val="aa"/>
            </w:pPr>
            <w:r>
              <w:t>Реклама на транспорте</w:t>
            </w:r>
          </w:p>
        </w:tc>
        <w:tc>
          <w:tcPr>
            <w:tcW w:w="3190" w:type="dxa"/>
          </w:tcPr>
          <w:p w:rsidR="00D87D6D" w:rsidRDefault="00D87D6D" w:rsidP="00E16E64">
            <w:pPr>
              <w:pStyle w:val="aa"/>
            </w:pPr>
            <w:r>
              <w:t>6000</w:t>
            </w:r>
          </w:p>
        </w:tc>
        <w:tc>
          <w:tcPr>
            <w:tcW w:w="3191" w:type="dxa"/>
          </w:tcPr>
          <w:p w:rsidR="00D87D6D" w:rsidRDefault="00D87D6D" w:rsidP="00E16E64">
            <w:pPr>
              <w:pStyle w:val="aa"/>
            </w:pPr>
            <w:r>
              <w:t>3 месяца</w:t>
            </w:r>
          </w:p>
        </w:tc>
      </w:tr>
      <w:tr w:rsidR="00D87D6D" w:rsidRPr="006D52C0" w:rsidTr="006D52C0">
        <w:tc>
          <w:tcPr>
            <w:tcW w:w="3190" w:type="dxa"/>
          </w:tcPr>
          <w:p w:rsidR="00D87D6D" w:rsidRDefault="00D87D6D" w:rsidP="00E16E64">
            <w:pPr>
              <w:pStyle w:val="aa"/>
            </w:pPr>
            <w:r>
              <w:t>Проведение дегустаций в крупных торговых центрах</w:t>
            </w:r>
          </w:p>
        </w:tc>
        <w:tc>
          <w:tcPr>
            <w:tcW w:w="3190" w:type="dxa"/>
          </w:tcPr>
          <w:p w:rsidR="00D87D6D" w:rsidRDefault="00D87D6D" w:rsidP="00E16E64">
            <w:pPr>
              <w:pStyle w:val="aa"/>
            </w:pPr>
            <w:r>
              <w:t>48000</w:t>
            </w:r>
          </w:p>
        </w:tc>
        <w:tc>
          <w:tcPr>
            <w:tcW w:w="3191" w:type="dxa"/>
          </w:tcPr>
          <w:p w:rsidR="00D87D6D" w:rsidRDefault="00D87D6D" w:rsidP="00E16E64">
            <w:pPr>
              <w:pStyle w:val="aa"/>
            </w:pPr>
            <w:r>
              <w:t>6 месяца</w:t>
            </w:r>
          </w:p>
        </w:tc>
      </w:tr>
    </w:tbl>
    <w:p w:rsidR="00D87D6D" w:rsidRDefault="00D87D6D" w:rsidP="00E16E64">
      <w:pPr>
        <w:pStyle w:val="aa"/>
      </w:pPr>
    </w:p>
    <w:p w:rsidR="00D87D6D" w:rsidRDefault="00D87D6D" w:rsidP="005E0836">
      <w:pPr>
        <w:ind w:firstLine="708"/>
      </w:pPr>
      <w:r>
        <w:t xml:space="preserve">Из данных таблицы следует, что расходы на маркетинг довольно большие. Еще одно доказательство, что предприятие «крепко стоит на ногах». </w:t>
      </w:r>
    </w:p>
    <w:p w:rsidR="00D87D6D" w:rsidRDefault="00D87D6D" w:rsidP="005E0836">
      <w:pPr>
        <w:ind w:firstLine="708"/>
      </w:pPr>
      <w:r>
        <w:t>Большую часть из затрат на маркетинговые мероприятия, состовляют затраты на рекламный щит в центре города. Предприятие тратит такую крупную сумму денег на это исходя из того, что центр очень выгодное место для рекламы.  Через центр проходит или проезжает около половины жителей города Вологды в день, часть от этой половины обратит внимание на яркую рекламу «Сладкого мира» и заинтересуется его продукцией.</w:t>
      </w:r>
    </w:p>
    <w:p w:rsidR="00D87D6D" w:rsidRDefault="00D87D6D" w:rsidP="005E0836">
      <w:pPr>
        <w:ind w:firstLine="708"/>
      </w:pPr>
      <w:r>
        <w:t>Так же большая сумма денег потрачена на проведение дегустаций.</w:t>
      </w:r>
    </w:p>
    <w:p w:rsidR="00D87D6D" w:rsidRDefault="00D87D6D" w:rsidP="005E0836">
      <w:pPr>
        <w:ind w:firstLine="708"/>
      </w:pPr>
      <w:r>
        <w:t>Предприятие уверено в качестве своего товара, и собирается привлекать своего покупателя хорошими вкусовыми качествами.</w:t>
      </w:r>
    </w:p>
    <w:p w:rsidR="00D87D6D" w:rsidRDefault="00D87D6D" w:rsidP="005E0836">
      <w:pPr>
        <w:spacing w:line="276" w:lineRule="auto"/>
        <w:ind w:firstLine="708"/>
        <w:contextualSpacing w:val="0"/>
        <w:jc w:val="left"/>
      </w:pPr>
      <w:r>
        <w:t>Общая сумма затрат на маркетинговые мероприятия составляет -  147000.</w:t>
      </w:r>
    </w:p>
    <w:p w:rsidR="00D87D6D" w:rsidRPr="00827697" w:rsidRDefault="00D87D6D" w:rsidP="00827697">
      <w:pPr>
        <w:spacing w:line="276" w:lineRule="auto"/>
        <w:contextualSpacing w:val="0"/>
        <w:jc w:val="center"/>
      </w:pPr>
      <w:r>
        <w:t>2.6. Производственный план.</w:t>
      </w:r>
    </w:p>
    <w:p w:rsidR="00D87D6D" w:rsidRDefault="00D87D6D" w:rsidP="00827697">
      <w:pPr>
        <w:ind w:firstLine="708"/>
      </w:pPr>
      <w:r w:rsidRPr="00EF051F">
        <w:t xml:space="preserve">Немалое место в бизнес-плане уделяется производственному планированию. Основной целью производственного плана является предоставление информации по обеспеченности с производственной стороны выпуска продукции и разработка мер по поддержанию и развитию производства. </w:t>
      </w:r>
    </w:p>
    <w:p w:rsidR="00D87D6D" w:rsidRDefault="00D87D6D" w:rsidP="00827697">
      <w:r w:rsidRPr="00EF051F">
        <w:t xml:space="preserve">Производственный план призван ответить на вопрос, как фирма намерена создавать свою продукцию или услуги, охарактеризовать ее производственную деятельность. Необходимо избегать избытка технических подробностей, которые могут затруднить изучение плана. Бизнес-план составляется до того, как разработан полный ассортимент продукции и </w:t>
      </w:r>
      <w:r>
        <w:t xml:space="preserve">услуг. Но даже после того, как </w:t>
      </w:r>
      <w:r w:rsidRPr="00EF051F">
        <w:t xml:space="preserve">изделия уже предлагаются рынку, фирме часто необходимо продолжать данную работу, чтобы сохранить позиции в конкурентной борьбе. </w:t>
      </w:r>
      <w:r>
        <w:t>П</w:t>
      </w:r>
      <w:r w:rsidRPr="00EF051F">
        <w:t>роизводственный план призван доказать эффективность организуемого производ</w:t>
      </w:r>
      <w:r>
        <w:t>ства.</w:t>
      </w:r>
    </w:p>
    <w:p w:rsidR="00D87D6D" w:rsidRDefault="00D87D6D" w:rsidP="00827697">
      <w:pPr>
        <w:ind w:firstLine="708"/>
        <w:rPr>
          <w:szCs w:val="28"/>
        </w:rPr>
      </w:pPr>
      <w:r w:rsidRPr="00E762BA">
        <w:rPr>
          <w:szCs w:val="28"/>
        </w:rPr>
        <w:t xml:space="preserve">Новое производство </w:t>
      </w:r>
      <w:r>
        <w:rPr>
          <w:szCs w:val="28"/>
        </w:rPr>
        <w:t xml:space="preserve">– производство пирожного «Катаиф» </w:t>
      </w:r>
      <w:r w:rsidRPr="00E762BA">
        <w:rPr>
          <w:szCs w:val="28"/>
        </w:rPr>
        <w:t>будет размещаться на свободных производственных площадях с готовой действующей инфраструктурой</w:t>
      </w:r>
      <w:r>
        <w:rPr>
          <w:szCs w:val="28"/>
        </w:rPr>
        <w:t>,</w:t>
      </w:r>
      <w:r w:rsidRPr="00BF76A5">
        <w:rPr>
          <w:szCs w:val="28"/>
        </w:rPr>
        <w:t xml:space="preserve"> </w:t>
      </w:r>
      <w:r w:rsidRPr="00E762BA">
        <w:rPr>
          <w:szCs w:val="28"/>
        </w:rPr>
        <w:t>на имеющемся оборудовании</w:t>
      </w:r>
      <w:r>
        <w:rPr>
          <w:szCs w:val="28"/>
        </w:rPr>
        <w:t xml:space="preserve"> </w:t>
      </w:r>
      <w:r w:rsidRPr="00E762BA">
        <w:rPr>
          <w:szCs w:val="28"/>
        </w:rPr>
        <w:t>и по мере ввода нового оборудования будет увеличиваться.</w:t>
      </w:r>
    </w:p>
    <w:p w:rsidR="00D87D6D" w:rsidRDefault="00D87D6D" w:rsidP="005C32E9">
      <w:pPr>
        <w:ind w:firstLine="708"/>
        <w:jc w:val="right"/>
        <w:rPr>
          <w:szCs w:val="28"/>
        </w:rPr>
      </w:pPr>
      <w:r>
        <w:rPr>
          <w:szCs w:val="28"/>
        </w:rPr>
        <w:t>Таблица 2.7</w:t>
      </w:r>
    </w:p>
    <w:p w:rsidR="00D87D6D" w:rsidRDefault="00D87D6D" w:rsidP="005C32E9">
      <w:pPr>
        <w:ind w:firstLine="708"/>
      </w:pPr>
      <w:r w:rsidRPr="0019473A">
        <w:t xml:space="preserve">Производственная программа ООО « </w:t>
      </w:r>
      <w:r>
        <w:t>Сладкий мир»</w:t>
      </w:r>
    </w:p>
    <w:tbl>
      <w:tblPr>
        <w:tblW w:w="9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1082"/>
        <w:gridCol w:w="1083"/>
        <w:gridCol w:w="1083"/>
        <w:gridCol w:w="1083"/>
        <w:gridCol w:w="1083"/>
        <w:gridCol w:w="1083"/>
      </w:tblGrid>
      <w:tr w:rsidR="00D87D6D" w:rsidRPr="006D52C0" w:rsidTr="006D52C0">
        <w:trPr>
          <w:trHeight w:val="340"/>
          <w:jc w:val="center"/>
        </w:trPr>
        <w:tc>
          <w:tcPr>
            <w:tcW w:w="3119" w:type="dxa"/>
            <w:vMerge w:val="restart"/>
          </w:tcPr>
          <w:p w:rsidR="00D87D6D" w:rsidRPr="009E0C98" w:rsidRDefault="00D87D6D" w:rsidP="009F2D3A">
            <w:pPr>
              <w:pStyle w:val="ab"/>
            </w:pPr>
          </w:p>
          <w:p w:rsidR="00D87D6D" w:rsidRPr="006D52C0" w:rsidRDefault="00D87D6D" w:rsidP="009F2D3A">
            <w:pPr>
              <w:pStyle w:val="ab"/>
              <w:rPr>
                <w:b/>
                <w:bCs/>
              </w:rPr>
            </w:pPr>
            <w:r w:rsidRPr="006D52C0">
              <w:rPr>
                <w:b/>
                <w:bCs/>
              </w:rPr>
              <w:t>Наименование</w:t>
            </w:r>
          </w:p>
          <w:p w:rsidR="00D87D6D" w:rsidRPr="009E0C98" w:rsidRDefault="00D87D6D" w:rsidP="009F2D3A">
            <w:pPr>
              <w:pStyle w:val="ab"/>
            </w:pPr>
            <w:r w:rsidRPr="006D52C0">
              <w:rPr>
                <w:b/>
                <w:bCs/>
              </w:rPr>
              <w:t>показателей</w:t>
            </w:r>
          </w:p>
        </w:tc>
        <w:tc>
          <w:tcPr>
            <w:tcW w:w="7386" w:type="dxa"/>
            <w:gridSpan w:val="6"/>
          </w:tcPr>
          <w:p w:rsidR="00D87D6D" w:rsidRPr="006D52C0" w:rsidRDefault="00D87D6D" w:rsidP="009F2D3A">
            <w:pPr>
              <w:pStyle w:val="ab"/>
              <w:rPr>
                <w:b/>
                <w:bCs/>
              </w:rPr>
            </w:pPr>
            <w:r w:rsidRPr="006D52C0">
              <w:rPr>
                <w:b/>
                <w:bCs/>
              </w:rPr>
              <w:t>Г О Д Ы</w:t>
            </w:r>
          </w:p>
        </w:tc>
      </w:tr>
      <w:tr w:rsidR="00D87D6D" w:rsidRPr="006D52C0" w:rsidTr="006D52C0">
        <w:trPr>
          <w:trHeight w:val="340"/>
          <w:jc w:val="center"/>
        </w:trPr>
        <w:tc>
          <w:tcPr>
            <w:tcW w:w="3119" w:type="dxa"/>
            <w:vMerge/>
          </w:tcPr>
          <w:p w:rsidR="00D87D6D" w:rsidRPr="009E0C98" w:rsidRDefault="00D87D6D" w:rsidP="009F2D3A">
            <w:pPr>
              <w:pStyle w:val="ab"/>
            </w:pPr>
          </w:p>
        </w:tc>
        <w:tc>
          <w:tcPr>
            <w:tcW w:w="2462" w:type="dxa"/>
            <w:gridSpan w:val="2"/>
          </w:tcPr>
          <w:p w:rsidR="00D87D6D" w:rsidRPr="006D52C0" w:rsidRDefault="00D87D6D" w:rsidP="009F2D3A">
            <w:pPr>
              <w:pStyle w:val="ab"/>
              <w:rPr>
                <w:b/>
                <w:bCs/>
              </w:rPr>
            </w:pPr>
            <w:r w:rsidRPr="006D52C0">
              <w:rPr>
                <w:b/>
                <w:bCs/>
              </w:rPr>
              <w:t>1 год</w:t>
            </w:r>
          </w:p>
        </w:tc>
        <w:tc>
          <w:tcPr>
            <w:tcW w:w="2462" w:type="dxa"/>
            <w:gridSpan w:val="2"/>
          </w:tcPr>
          <w:p w:rsidR="00D87D6D" w:rsidRPr="006D52C0" w:rsidRDefault="00D87D6D" w:rsidP="009F2D3A">
            <w:pPr>
              <w:pStyle w:val="ab"/>
              <w:rPr>
                <w:b/>
                <w:bCs/>
              </w:rPr>
            </w:pPr>
            <w:r w:rsidRPr="006D52C0">
              <w:rPr>
                <w:b/>
                <w:bCs/>
              </w:rPr>
              <w:t>2 год</w:t>
            </w:r>
          </w:p>
        </w:tc>
        <w:tc>
          <w:tcPr>
            <w:tcW w:w="2462" w:type="dxa"/>
            <w:gridSpan w:val="2"/>
          </w:tcPr>
          <w:p w:rsidR="00D87D6D" w:rsidRPr="006D52C0" w:rsidRDefault="00D87D6D" w:rsidP="009F2D3A">
            <w:pPr>
              <w:pStyle w:val="ab"/>
              <w:rPr>
                <w:b/>
                <w:bCs/>
              </w:rPr>
            </w:pPr>
            <w:r w:rsidRPr="006D52C0">
              <w:rPr>
                <w:b/>
                <w:bCs/>
              </w:rPr>
              <w:t>3 год</w:t>
            </w:r>
          </w:p>
        </w:tc>
      </w:tr>
      <w:tr w:rsidR="00D87D6D" w:rsidRPr="006D52C0" w:rsidTr="006D52C0">
        <w:trPr>
          <w:trHeight w:val="1854"/>
          <w:jc w:val="center"/>
        </w:trPr>
        <w:tc>
          <w:tcPr>
            <w:tcW w:w="3119" w:type="dxa"/>
            <w:vMerge/>
          </w:tcPr>
          <w:p w:rsidR="00D87D6D" w:rsidRPr="009E0C98" w:rsidRDefault="00D87D6D" w:rsidP="009F2D3A">
            <w:pPr>
              <w:pStyle w:val="ab"/>
            </w:pPr>
          </w:p>
        </w:tc>
        <w:tc>
          <w:tcPr>
            <w:tcW w:w="1231" w:type="dxa"/>
          </w:tcPr>
          <w:p w:rsidR="00D87D6D" w:rsidRPr="009E0C98" w:rsidRDefault="00D87D6D" w:rsidP="009F2D3A">
            <w:pPr>
              <w:pStyle w:val="ab"/>
            </w:pPr>
            <w:r w:rsidRPr="009E0C98">
              <w:t>Коэффициент роста объема выпуска продукции</w:t>
            </w:r>
          </w:p>
        </w:tc>
        <w:tc>
          <w:tcPr>
            <w:tcW w:w="1231" w:type="dxa"/>
          </w:tcPr>
          <w:p w:rsidR="00D87D6D" w:rsidRPr="009E0C98" w:rsidRDefault="00D87D6D" w:rsidP="009F2D3A">
            <w:pPr>
              <w:pStyle w:val="ab"/>
            </w:pPr>
            <w:r w:rsidRPr="009E0C98">
              <w:t>Объем  выпуска, шт</w:t>
            </w:r>
          </w:p>
        </w:tc>
        <w:tc>
          <w:tcPr>
            <w:tcW w:w="1231" w:type="dxa"/>
          </w:tcPr>
          <w:p w:rsidR="00D87D6D" w:rsidRPr="009E0C98" w:rsidRDefault="00D87D6D" w:rsidP="009F2D3A">
            <w:pPr>
              <w:pStyle w:val="ab"/>
            </w:pPr>
            <w:r w:rsidRPr="009E0C98">
              <w:t>Коэффициент роста объема выпуска продукции</w:t>
            </w:r>
          </w:p>
        </w:tc>
        <w:tc>
          <w:tcPr>
            <w:tcW w:w="1231" w:type="dxa"/>
          </w:tcPr>
          <w:p w:rsidR="00D87D6D" w:rsidRPr="009E0C98" w:rsidRDefault="00D87D6D" w:rsidP="009F2D3A">
            <w:pPr>
              <w:pStyle w:val="ab"/>
            </w:pPr>
            <w:r w:rsidRPr="009E0C98">
              <w:t>Объем  выпуска с учетом  коэффициента роста, шт.</w:t>
            </w:r>
          </w:p>
        </w:tc>
        <w:tc>
          <w:tcPr>
            <w:tcW w:w="1231" w:type="dxa"/>
          </w:tcPr>
          <w:p w:rsidR="00D87D6D" w:rsidRPr="009E0C98" w:rsidRDefault="00D87D6D" w:rsidP="009F2D3A">
            <w:pPr>
              <w:pStyle w:val="ab"/>
            </w:pPr>
            <w:r w:rsidRPr="009E0C98">
              <w:t>Коэффициент роста объема выпуска продукции</w:t>
            </w:r>
          </w:p>
        </w:tc>
        <w:tc>
          <w:tcPr>
            <w:tcW w:w="1231" w:type="dxa"/>
          </w:tcPr>
          <w:p w:rsidR="00D87D6D" w:rsidRPr="009E0C98" w:rsidRDefault="00D87D6D" w:rsidP="009F2D3A">
            <w:pPr>
              <w:pStyle w:val="ab"/>
            </w:pPr>
            <w:r w:rsidRPr="009E0C98">
              <w:t>Объем  выпуска с учетом коэффициента роста, шт.</w:t>
            </w:r>
          </w:p>
        </w:tc>
      </w:tr>
      <w:tr w:rsidR="00D87D6D" w:rsidRPr="006D52C0" w:rsidTr="006D52C0">
        <w:trPr>
          <w:jc w:val="center"/>
        </w:trPr>
        <w:tc>
          <w:tcPr>
            <w:tcW w:w="3119" w:type="dxa"/>
          </w:tcPr>
          <w:p w:rsidR="00D87D6D" w:rsidRPr="009E0C98" w:rsidRDefault="00D87D6D" w:rsidP="009F2D3A">
            <w:pPr>
              <w:pStyle w:val="ab"/>
            </w:pPr>
            <w:r>
              <w:t>Пирожное «Катаиф»</w:t>
            </w:r>
          </w:p>
        </w:tc>
        <w:tc>
          <w:tcPr>
            <w:tcW w:w="1231" w:type="dxa"/>
          </w:tcPr>
          <w:p w:rsidR="00D87D6D" w:rsidRPr="009E0C98" w:rsidRDefault="00D87D6D" w:rsidP="009F2D3A">
            <w:pPr>
              <w:pStyle w:val="ab"/>
            </w:pPr>
            <w:r w:rsidRPr="009E0C98">
              <w:t>1,0</w:t>
            </w:r>
          </w:p>
        </w:tc>
        <w:tc>
          <w:tcPr>
            <w:tcW w:w="1231" w:type="dxa"/>
          </w:tcPr>
          <w:p w:rsidR="00D87D6D" w:rsidRPr="009E0C98" w:rsidRDefault="00D87D6D" w:rsidP="009F2D3A">
            <w:pPr>
              <w:pStyle w:val="ab"/>
            </w:pPr>
            <w:r w:rsidRPr="009E0C98">
              <w:t>2190</w:t>
            </w:r>
          </w:p>
        </w:tc>
        <w:tc>
          <w:tcPr>
            <w:tcW w:w="1231" w:type="dxa"/>
          </w:tcPr>
          <w:p w:rsidR="00D87D6D" w:rsidRPr="009E0C98" w:rsidRDefault="00D87D6D" w:rsidP="009F2D3A">
            <w:pPr>
              <w:pStyle w:val="ab"/>
            </w:pPr>
            <w:r w:rsidRPr="009E0C98">
              <w:t>1,05</w:t>
            </w:r>
          </w:p>
        </w:tc>
        <w:tc>
          <w:tcPr>
            <w:tcW w:w="1231" w:type="dxa"/>
          </w:tcPr>
          <w:p w:rsidR="00D87D6D" w:rsidRPr="009E0C98" w:rsidRDefault="00D87D6D" w:rsidP="009F2D3A">
            <w:pPr>
              <w:pStyle w:val="ab"/>
            </w:pPr>
            <w:r w:rsidRPr="009E0C98">
              <w:t>2300</w:t>
            </w:r>
          </w:p>
        </w:tc>
        <w:tc>
          <w:tcPr>
            <w:tcW w:w="1231" w:type="dxa"/>
          </w:tcPr>
          <w:p w:rsidR="00D87D6D" w:rsidRPr="009E0C98" w:rsidRDefault="00D87D6D" w:rsidP="009F2D3A">
            <w:pPr>
              <w:pStyle w:val="ab"/>
            </w:pPr>
            <w:r w:rsidRPr="009E0C98">
              <w:t>1,1</w:t>
            </w:r>
          </w:p>
        </w:tc>
        <w:tc>
          <w:tcPr>
            <w:tcW w:w="1231" w:type="dxa"/>
          </w:tcPr>
          <w:p w:rsidR="00D87D6D" w:rsidRPr="009E0C98" w:rsidRDefault="00D87D6D" w:rsidP="009F2D3A">
            <w:pPr>
              <w:pStyle w:val="ab"/>
            </w:pPr>
            <w:r w:rsidRPr="009E0C98">
              <w:t>2410</w:t>
            </w:r>
          </w:p>
        </w:tc>
      </w:tr>
      <w:tr w:rsidR="00D87D6D" w:rsidRPr="006D52C0" w:rsidTr="006D52C0">
        <w:trPr>
          <w:jc w:val="center"/>
        </w:trPr>
        <w:tc>
          <w:tcPr>
            <w:tcW w:w="3119" w:type="dxa"/>
          </w:tcPr>
          <w:p w:rsidR="00D87D6D" w:rsidRPr="009E0C98" w:rsidRDefault="00D87D6D" w:rsidP="009F2D3A">
            <w:pPr>
              <w:pStyle w:val="ab"/>
            </w:pPr>
            <w:r w:rsidRPr="009E0C98">
              <w:t>Итого:</w:t>
            </w:r>
          </w:p>
        </w:tc>
        <w:tc>
          <w:tcPr>
            <w:tcW w:w="1231" w:type="dxa"/>
          </w:tcPr>
          <w:p w:rsidR="00D87D6D" w:rsidRPr="006D52C0" w:rsidRDefault="00D87D6D" w:rsidP="009F2D3A">
            <w:pPr>
              <w:pStyle w:val="ab"/>
              <w:rPr>
                <w:b/>
                <w:bCs/>
              </w:rPr>
            </w:pPr>
            <w:r w:rsidRPr="006D52C0">
              <w:rPr>
                <w:b/>
                <w:bCs/>
              </w:rPr>
              <w:t>1,0</w:t>
            </w:r>
          </w:p>
        </w:tc>
        <w:tc>
          <w:tcPr>
            <w:tcW w:w="1231" w:type="dxa"/>
          </w:tcPr>
          <w:p w:rsidR="00D87D6D" w:rsidRPr="006D52C0" w:rsidRDefault="00D87D6D" w:rsidP="009F2D3A">
            <w:pPr>
              <w:pStyle w:val="ab"/>
              <w:rPr>
                <w:b/>
                <w:bCs/>
              </w:rPr>
            </w:pPr>
            <w:r w:rsidRPr="006D52C0">
              <w:rPr>
                <w:b/>
                <w:bCs/>
              </w:rPr>
              <w:t>2190</w:t>
            </w:r>
          </w:p>
        </w:tc>
        <w:tc>
          <w:tcPr>
            <w:tcW w:w="1231" w:type="dxa"/>
          </w:tcPr>
          <w:p w:rsidR="00D87D6D" w:rsidRPr="006D52C0" w:rsidRDefault="00D87D6D" w:rsidP="009F2D3A">
            <w:pPr>
              <w:pStyle w:val="ab"/>
              <w:rPr>
                <w:b/>
                <w:bCs/>
              </w:rPr>
            </w:pPr>
            <w:r w:rsidRPr="006D52C0">
              <w:rPr>
                <w:b/>
                <w:bCs/>
              </w:rPr>
              <w:t>1,05</w:t>
            </w:r>
          </w:p>
        </w:tc>
        <w:tc>
          <w:tcPr>
            <w:tcW w:w="1231" w:type="dxa"/>
          </w:tcPr>
          <w:p w:rsidR="00D87D6D" w:rsidRPr="006D52C0" w:rsidRDefault="00D87D6D" w:rsidP="009F2D3A">
            <w:pPr>
              <w:pStyle w:val="ab"/>
              <w:rPr>
                <w:b/>
                <w:bCs/>
              </w:rPr>
            </w:pPr>
            <w:r w:rsidRPr="006D52C0">
              <w:rPr>
                <w:b/>
                <w:bCs/>
              </w:rPr>
              <w:t>2300</w:t>
            </w:r>
          </w:p>
        </w:tc>
        <w:tc>
          <w:tcPr>
            <w:tcW w:w="1231" w:type="dxa"/>
          </w:tcPr>
          <w:p w:rsidR="00D87D6D" w:rsidRPr="006D52C0" w:rsidRDefault="00D87D6D" w:rsidP="009F2D3A">
            <w:pPr>
              <w:pStyle w:val="ab"/>
              <w:rPr>
                <w:b/>
                <w:bCs/>
              </w:rPr>
            </w:pPr>
            <w:r w:rsidRPr="006D52C0">
              <w:rPr>
                <w:b/>
                <w:bCs/>
              </w:rPr>
              <w:t>1,1</w:t>
            </w:r>
          </w:p>
        </w:tc>
        <w:tc>
          <w:tcPr>
            <w:tcW w:w="1231" w:type="dxa"/>
          </w:tcPr>
          <w:p w:rsidR="00D87D6D" w:rsidRPr="006D52C0" w:rsidRDefault="00D87D6D" w:rsidP="009F2D3A">
            <w:pPr>
              <w:pStyle w:val="ab"/>
              <w:rPr>
                <w:b/>
                <w:bCs/>
              </w:rPr>
            </w:pPr>
            <w:r w:rsidRPr="006D52C0">
              <w:rPr>
                <w:b/>
                <w:bCs/>
              </w:rPr>
              <w:t>2410</w:t>
            </w:r>
          </w:p>
        </w:tc>
      </w:tr>
    </w:tbl>
    <w:p w:rsidR="00D87D6D" w:rsidRDefault="00D87D6D" w:rsidP="00E16E64">
      <w:pPr>
        <w:pStyle w:val="aa"/>
      </w:pPr>
    </w:p>
    <w:p w:rsidR="00D87D6D" w:rsidRDefault="00D87D6D" w:rsidP="00E16E64">
      <w:pPr>
        <w:pStyle w:val="aa"/>
      </w:pPr>
      <w:r w:rsidRPr="00EF051F">
        <w:t>Анализируя производственную программу предприятия,</w:t>
      </w:r>
      <w:r>
        <w:t xml:space="preserve"> направленную на продвижение на рынке нового продукта – пирожного «Катаиф»,</w:t>
      </w:r>
      <w:r w:rsidRPr="00EF051F">
        <w:t xml:space="preserve"> необходимо отметить, что </w:t>
      </w:r>
      <w:r>
        <w:t>в</w:t>
      </w:r>
      <w:r w:rsidRPr="00EF051F">
        <w:t xml:space="preserve"> </w:t>
      </w:r>
      <w:r>
        <w:t>1</w:t>
      </w:r>
      <w:r w:rsidRPr="00EF051F">
        <w:t xml:space="preserve"> г. </w:t>
      </w:r>
      <w:r>
        <w:t xml:space="preserve">было выпущено 2190 шт., </w:t>
      </w:r>
      <w:r w:rsidRPr="00EF051F">
        <w:t xml:space="preserve">на </w:t>
      </w:r>
      <w:r>
        <w:t>2 и 3</w:t>
      </w:r>
      <w:r w:rsidRPr="00EF051F">
        <w:t xml:space="preserve"> гг. предполагается увеличить объем производства на 5 % и 10 % соответственно, что составит </w:t>
      </w:r>
      <w:r>
        <w:t xml:space="preserve">2300 шт. и 2410 шт. </w:t>
      </w:r>
    </w:p>
    <w:p w:rsidR="00D87D6D" w:rsidRPr="00B766C8" w:rsidRDefault="00D87D6D" w:rsidP="00DF7E8B">
      <w:pPr>
        <w:ind w:firstLine="708"/>
      </w:pPr>
      <w:r w:rsidRPr="00B766C8">
        <w:t>Основные факторы, определяющие количественный и качественный состав оборудования,</w:t>
      </w:r>
      <w:r>
        <w:t xml:space="preserve"> на котором будет производиться выпуск новой продукции</w:t>
      </w:r>
      <w:r w:rsidRPr="00B766C8">
        <w:t xml:space="preserve"> </w:t>
      </w:r>
      <w:r>
        <w:t>–</w:t>
      </w:r>
      <w:r w:rsidRPr="00B766C8">
        <w:t xml:space="preserve"> </w:t>
      </w:r>
      <w:r>
        <w:t xml:space="preserve">это </w:t>
      </w:r>
      <w:r w:rsidRPr="00B766C8">
        <w:t>высокое качество продукции, высокая произво</w:t>
      </w:r>
      <w:r>
        <w:t>ди</w:t>
      </w:r>
      <w:r w:rsidRPr="00B766C8">
        <w:t xml:space="preserve">тельность оборудования и </w:t>
      </w:r>
      <w:r>
        <w:t xml:space="preserve">его </w:t>
      </w:r>
      <w:r w:rsidRPr="00B766C8">
        <w:t>универсальность, доступность сервисного обслуживания, надежность и стабильность технологического процесса и т.п.</w:t>
      </w:r>
      <w:r>
        <w:t xml:space="preserve"> </w:t>
      </w:r>
    </w:p>
    <w:p w:rsidR="00D87D6D" w:rsidRDefault="00D87D6D" w:rsidP="00DF7E8B">
      <w:pPr>
        <w:ind w:firstLine="708"/>
      </w:pPr>
      <w:r>
        <w:t>О</w:t>
      </w:r>
      <w:r w:rsidRPr="00EF051F">
        <w:t>пределени</w:t>
      </w:r>
      <w:r>
        <w:t>е</w:t>
      </w:r>
      <w:r w:rsidRPr="00EF051F">
        <w:t xml:space="preserve"> </w:t>
      </w:r>
      <w:r>
        <w:t xml:space="preserve">потребности в основных фондах при выпуске новой продукции будет </w:t>
      </w:r>
      <w:r w:rsidRPr="00EF051F">
        <w:t>рассчита</w:t>
      </w:r>
      <w:r>
        <w:t>но</w:t>
      </w:r>
      <w:r w:rsidRPr="00EF051F">
        <w:t xml:space="preserve"> </w:t>
      </w:r>
      <w:r>
        <w:t xml:space="preserve">в </w:t>
      </w:r>
      <w:r w:rsidRPr="00EF051F">
        <w:t xml:space="preserve">табл. </w:t>
      </w:r>
      <w:r>
        <w:t>2.8.</w:t>
      </w:r>
    </w:p>
    <w:p w:rsidR="00D87D6D" w:rsidRDefault="00D87D6D" w:rsidP="00DF7E8B">
      <w:pPr>
        <w:ind w:firstLine="708"/>
        <w:jc w:val="right"/>
      </w:pPr>
      <w:r>
        <w:t>Таблица 2.8.</w:t>
      </w:r>
    </w:p>
    <w:p w:rsidR="00D87D6D" w:rsidRDefault="00D87D6D" w:rsidP="00E16E64">
      <w:pPr>
        <w:pStyle w:val="aa"/>
      </w:pPr>
      <w:r>
        <w:t>Планирование потребности в основных фондах</w:t>
      </w:r>
    </w:p>
    <w:tbl>
      <w:tblPr>
        <w:tblW w:w="91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08"/>
        <w:gridCol w:w="1465"/>
        <w:gridCol w:w="1386"/>
        <w:gridCol w:w="870"/>
        <w:gridCol w:w="1386"/>
        <w:gridCol w:w="870"/>
      </w:tblGrid>
      <w:tr w:rsidR="00D87D6D" w:rsidRPr="006D52C0" w:rsidTr="009F2D3A">
        <w:trPr>
          <w:cantSplit/>
        </w:trPr>
        <w:tc>
          <w:tcPr>
            <w:tcW w:w="3348" w:type="dxa"/>
            <w:vMerge w:val="restart"/>
          </w:tcPr>
          <w:p w:rsidR="00D87D6D" w:rsidRPr="00557E04" w:rsidRDefault="00D87D6D" w:rsidP="009F2D3A">
            <w:pPr>
              <w:pStyle w:val="ab"/>
              <w:rPr>
                <w:rStyle w:val="ac"/>
              </w:rPr>
            </w:pPr>
          </w:p>
          <w:p w:rsidR="00D87D6D" w:rsidRPr="00557E04" w:rsidRDefault="00D87D6D" w:rsidP="009F2D3A">
            <w:pPr>
              <w:pStyle w:val="ab"/>
              <w:rPr>
                <w:rStyle w:val="ac"/>
              </w:rPr>
            </w:pPr>
            <w:r w:rsidRPr="00557E04">
              <w:rPr>
                <w:rStyle w:val="ac"/>
              </w:rPr>
              <w:t>Основные</w:t>
            </w:r>
          </w:p>
          <w:p w:rsidR="00D87D6D" w:rsidRPr="00557E04" w:rsidRDefault="00D87D6D" w:rsidP="009F2D3A">
            <w:pPr>
              <w:pStyle w:val="ab"/>
              <w:rPr>
                <w:rStyle w:val="ac"/>
              </w:rPr>
            </w:pPr>
            <w:r w:rsidRPr="00557E04">
              <w:rPr>
                <w:rStyle w:val="ac"/>
              </w:rPr>
              <w:t>Фонды (ОФ)</w:t>
            </w:r>
          </w:p>
          <w:p w:rsidR="00D87D6D" w:rsidRPr="00557E04" w:rsidRDefault="00D87D6D" w:rsidP="009F2D3A">
            <w:pPr>
              <w:pStyle w:val="ab"/>
              <w:rPr>
                <w:rStyle w:val="ac"/>
              </w:rPr>
            </w:pPr>
          </w:p>
          <w:p w:rsidR="00D87D6D" w:rsidRPr="00557E04" w:rsidRDefault="00D87D6D" w:rsidP="009F2D3A">
            <w:pPr>
              <w:pStyle w:val="ab"/>
              <w:rPr>
                <w:rStyle w:val="ac"/>
              </w:rPr>
            </w:pPr>
          </w:p>
          <w:p w:rsidR="00D87D6D" w:rsidRPr="00557E04" w:rsidRDefault="00D87D6D" w:rsidP="009F2D3A">
            <w:pPr>
              <w:pStyle w:val="ab"/>
              <w:rPr>
                <w:rStyle w:val="ac"/>
              </w:rPr>
            </w:pPr>
          </w:p>
          <w:p w:rsidR="00D87D6D" w:rsidRPr="00557E04" w:rsidRDefault="00D87D6D" w:rsidP="009F2D3A">
            <w:pPr>
              <w:pStyle w:val="ab"/>
              <w:rPr>
                <w:rStyle w:val="ac"/>
              </w:rPr>
            </w:pPr>
          </w:p>
        </w:tc>
        <w:tc>
          <w:tcPr>
            <w:tcW w:w="6203" w:type="dxa"/>
            <w:gridSpan w:val="5"/>
          </w:tcPr>
          <w:p w:rsidR="00D87D6D" w:rsidRPr="00557E04" w:rsidRDefault="00D87D6D" w:rsidP="009F2D3A">
            <w:pPr>
              <w:pStyle w:val="ab"/>
              <w:rPr>
                <w:rStyle w:val="ac"/>
              </w:rPr>
            </w:pPr>
            <w:r w:rsidRPr="00557E04">
              <w:rPr>
                <w:rStyle w:val="ac"/>
              </w:rPr>
              <w:t>Г о д ы</w:t>
            </w:r>
          </w:p>
        </w:tc>
      </w:tr>
      <w:tr w:rsidR="00D87D6D" w:rsidRPr="006D52C0" w:rsidTr="009F2D3A">
        <w:trPr>
          <w:cantSplit/>
        </w:trPr>
        <w:tc>
          <w:tcPr>
            <w:tcW w:w="3348" w:type="dxa"/>
            <w:vMerge/>
          </w:tcPr>
          <w:p w:rsidR="00D87D6D" w:rsidRPr="00557E04" w:rsidRDefault="00D87D6D" w:rsidP="009F2D3A">
            <w:pPr>
              <w:pStyle w:val="ab"/>
              <w:rPr>
                <w:rStyle w:val="ac"/>
              </w:rPr>
            </w:pPr>
          </w:p>
        </w:tc>
        <w:tc>
          <w:tcPr>
            <w:tcW w:w="1523" w:type="dxa"/>
          </w:tcPr>
          <w:p w:rsidR="00D87D6D" w:rsidRPr="00557E04" w:rsidRDefault="00D87D6D" w:rsidP="009F2D3A">
            <w:pPr>
              <w:pStyle w:val="ab"/>
              <w:rPr>
                <w:rStyle w:val="ac"/>
              </w:rPr>
            </w:pPr>
            <w:r>
              <w:rPr>
                <w:rStyle w:val="ac"/>
              </w:rPr>
              <w:t>1</w:t>
            </w:r>
            <w:r w:rsidRPr="00557E04">
              <w:rPr>
                <w:rStyle w:val="ac"/>
              </w:rPr>
              <w:t xml:space="preserve"> </w:t>
            </w:r>
            <w:r>
              <w:rPr>
                <w:rStyle w:val="ac"/>
              </w:rPr>
              <w:t>год</w:t>
            </w:r>
          </w:p>
        </w:tc>
        <w:tc>
          <w:tcPr>
            <w:tcW w:w="2340" w:type="dxa"/>
            <w:gridSpan w:val="2"/>
          </w:tcPr>
          <w:p w:rsidR="00D87D6D" w:rsidRPr="00557E04" w:rsidRDefault="00D87D6D" w:rsidP="009F2D3A">
            <w:pPr>
              <w:pStyle w:val="ab"/>
              <w:rPr>
                <w:rStyle w:val="ac"/>
              </w:rPr>
            </w:pPr>
            <w:r>
              <w:rPr>
                <w:rStyle w:val="ac"/>
              </w:rPr>
              <w:t>2год</w:t>
            </w:r>
          </w:p>
        </w:tc>
        <w:tc>
          <w:tcPr>
            <w:tcW w:w="2340" w:type="dxa"/>
            <w:gridSpan w:val="2"/>
          </w:tcPr>
          <w:p w:rsidR="00D87D6D" w:rsidRPr="00557E04" w:rsidRDefault="00D87D6D" w:rsidP="009F2D3A">
            <w:pPr>
              <w:pStyle w:val="ab"/>
              <w:rPr>
                <w:rStyle w:val="ac"/>
              </w:rPr>
            </w:pPr>
            <w:r>
              <w:rPr>
                <w:rStyle w:val="ac"/>
              </w:rPr>
              <w:t>3год</w:t>
            </w:r>
          </w:p>
        </w:tc>
      </w:tr>
      <w:tr w:rsidR="00D87D6D" w:rsidRPr="006D52C0" w:rsidTr="009F2D3A">
        <w:trPr>
          <w:cantSplit/>
          <w:trHeight w:val="2219"/>
        </w:trPr>
        <w:tc>
          <w:tcPr>
            <w:tcW w:w="3348" w:type="dxa"/>
            <w:vMerge/>
          </w:tcPr>
          <w:p w:rsidR="00D87D6D" w:rsidRPr="00557E04" w:rsidRDefault="00D87D6D" w:rsidP="009F2D3A">
            <w:pPr>
              <w:pStyle w:val="ab"/>
              <w:rPr>
                <w:rStyle w:val="ac"/>
              </w:rPr>
            </w:pPr>
          </w:p>
        </w:tc>
        <w:tc>
          <w:tcPr>
            <w:tcW w:w="1523" w:type="dxa"/>
            <w:textDirection w:val="btLr"/>
          </w:tcPr>
          <w:p w:rsidR="00D87D6D" w:rsidRPr="00557E04" w:rsidRDefault="00D87D6D" w:rsidP="009F2D3A">
            <w:pPr>
              <w:pStyle w:val="ab"/>
              <w:rPr>
                <w:rStyle w:val="ac"/>
              </w:rPr>
            </w:pPr>
            <w:r w:rsidRPr="00557E04">
              <w:rPr>
                <w:rStyle w:val="ac"/>
              </w:rPr>
              <w:t>Действующие, тыс.руб.</w:t>
            </w:r>
          </w:p>
        </w:tc>
        <w:tc>
          <w:tcPr>
            <w:tcW w:w="1440" w:type="dxa"/>
            <w:textDirection w:val="btLr"/>
          </w:tcPr>
          <w:p w:rsidR="00D87D6D" w:rsidRPr="00557E04" w:rsidRDefault="00D87D6D" w:rsidP="009F2D3A">
            <w:pPr>
              <w:pStyle w:val="ab"/>
              <w:rPr>
                <w:rStyle w:val="ac"/>
              </w:rPr>
            </w:pPr>
            <w:r w:rsidRPr="00557E04">
              <w:rPr>
                <w:rStyle w:val="ac"/>
              </w:rPr>
              <w:t>Общая потребность, тыс. руб.</w:t>
            </w:r>
          </w:p>
        </w:tc>
        <w:tc>
          <w:tcPr>
            <w:tcW w:w="900" w:type="dxa"/>
            <w:textDirection w:val="btLr"/>
          </w:tcPr>
          <w:p w:rsidR="00D87D6D" w:rsidRPr="00557E04" w:rsidRDefault="00D87D6D" w:rsidP="009F2D3A">
            <w:pPr>
              <w:pStyle w:val="ab"/>
              <w:rPr>
                <w:rStyle w:val="ac"/>
              </w:rPr>
            </w:pPr>
            <w:r w:rsidRPr="00557E04">
              <w:rPr>
                <w:rStyle w:val="ac"/>
              </w:rPr>
              <w:t>Прирост ОФ, тыс. руб.</w:t>
            </w:r>
          </w:p>
        </w:tc>
        <w:tc>
          <w:tcPr>
            <w:tcW w:w="1440" w:type="dxa"/>
            <w:textDirection w:val="btLr"/>
          </w:tcPr>
          <w:p w:rsidR="00D87D6D" w:rsidRPr="00557E04" w:rsidRDefault="00D87D6D" w:rsidP="009F2D3A">
            <w:pPr>
              <w:pStyle w:val="ab"/>
              <w:rPr>
                <w:rStyle w:val="ac"/>
              </w:rPr>
            </w:pPr>
            <w:r w:rsidRPr="00557E04">
              <w:rPr>
                <w:rStyle w:val="ac"/>
              </w:rPr>
              <w:t>Общая потребность в ОФ, тыс. руб.</w:t>
            </w:r>
          </w:p>
        </w:tc>
        <w:tc>
          <w:tcPr>
            <w:tcW w:w="900" w:type="dxa"/>
            <w:textDirection w:val="btLr"/>
          </w:tcPr>
          <w:p w:rsidR="00D87D6D" w:rsidRPr="00557E04" w:rsidRDefault="00D87D6D" w:rsidP="009F2D3A">
            <w:pPr>
              <w:pStyle w:val="ab"/>
              <w:rPr>
                <w:rStyle w:val="ac"/>
              </w:rPr>
            </w:pPr>
            <w:r w:rsidRPr="00557E04">
              <w:rPr>
                <w:rStyle w:val="ac"/>
              </w:rPr>
              <w:t>Прирост ОФ, тыс. руб.</w:t>
            </w:r>
          </w:p>
        </w:tc>
      </w:tr>
      <w:tr w:rsidR="00D87D6D" w:rsidRPr="006D52C0" w:rsidTr="009F2D3A">
        <w:tc>
          <w:tcPr>
            <w:tcW w:w="3348" w:type="dxa"/>
          </w:tcPr>
          <w:p w:rsidR="00D87D6D" w:rsidRPr="00557E04" w:rsidRDefault="00D87D6D" w:rsidP="009F2D3A">
            <w:pPr>
              <w:pStyle w:val="ab"/>
              <w:rPr>
                <w:rStyle w:val="ac"/>
              </w:rPr>
            </w:pPr>
            <w:r w:rsidRPr="00557E04">
              <w:rPr>
                <w:rStyle w:val="ac"/>
              </w:rPr>
              <w:t>1</w:t>
            </w:r>
          </w:p>
        </w:tc>
        <w:tc>
          <w:tcPr>
            <w:tcW w:w="1523" w:type="dxa"/>
          </w:tcPr>
          <w:p w:rsidR="00D87D6D" w:rsidRPr="00557E04" w:rsidRDefault="00D87D6D" w:rsidP="009F2D3A">
            <w:pPr>
              <w:pStyle w:val="ab"/>
              <w:rPr>
                <w:rStyle w:val="ac"/>
              </w:rPr>
            </w:pPr>
            <w:r w:rsidRPr="00557E04">
              <w:rPr>
                <w:rStyle w:val="ac"/>
              </w:rPr>
              <w:t>2</w:t>
            </w:r>
          </w:p>
        </w:tc>
        <w:tc>
          <w:tcPr>
            <w:tcW w:w="1440" w:type="dxa"/>
          </w:tcPr>
          <w:p w:rsidR="00D87D6D" w:rsidRPr="00557E04" w:rsidRDefault="00D87D6D" w:rsidP="009F2D3A">
            <w:pPr>
              <w:pStyle w:val="ab"/>
              <w:rPr>
                <w:rStyle w:val="ac"/>
              </w:rPr>
            </w:pPr>
            <w:r w:rsidRPr="00557E04">
              <w:rPr>
                <w:rStyle w:val="ac"/>
              </w:rPr>
              <w:t>3=2*1,05</w:t>
            </w:r>
          </w:p>
        </w:tc>
        <w:tc>
          <w:tcPr>
            <w:tcW w:w="900" w:type="dxa"/>
          </w:tcPr>
          <w:p w:rsidR="00D87D6D" w:rsidRPr="00557E04" w:rsidRDefault="00D87D6D" w:rsidP="009F2D3A">
            <w:pPr>
              <w:pStyle w:val="ab"/>
              <w:rPr>
                <w:rStyle w:val="ac"/>
              </w:rPr>
            </w:pPr>
            <w:r w:rsidRPr="00557E04">
              <w:rPr>
                <w:rStyle w:val="ac"/>
              </w:rPr>
              <w:t>4</w:t>
            </w:r>
          </w:p>
        </w:tc>
        <w:tc>
          <w:tcPr>
            <w:tcW w:w="1440" w:type="dxa"/>
          </w:tcPr>
          <w:p w:rsidR="00D87D6D" w:rsidRPr="00557E04" w:rsidRDefault="00D87D6D" w:rsidP="009F2D3A">
            <w:pPr>
              <w:pStyle w:val="ab"/>
              <w:rPr>
                <w:rStyle w:val="ac"/>
              </w:rPr>
            </w:pPr>
            <w:r w:rsidRPr="00557E04">
              <w:rPr>
                <w:rStyle w:val="ac"/>
              </w:rPr>
              <w:t>5=2*1,10</w:t>
            </w:r>
          </w:p>
        </w:tc>
        <w:tc>
          <w:tcPr>
            <w:tcW w:w="900" w:type="dxa"/>
          </w:tcPr>
          <w:p w:rsidR="00D87D6D" w:rsidRPr="00557E04" w:rsidRDefault="00D87D6D" w:rsidP="009F2D3A">
            <w:pPr>
              <w:pStyle w:val="ab"/>
              <w:rPr>
                <w:rStyle w:val="ac"/>
              </w:rPr>
            </w:pPr>
            <w:r w:rsidRPr="00557E04">
              <w:rPr>
                <w:rStyle w:val="ac"/>
              </w:rPr>
              <w:t>6</w:t>
            </w:r>
          </w:p>
        </w:tc>
      </w:tr>
      <w:tr w:rsidR="00D87D6D" w:rsidRPr="006D52C0" w:rsidTr="009F2D3A">
        <w:tc>
          <w:tcPr>
            <w:tcW w:w="3348" w:type="dxa"/>
          </w:tcPr>
          <w:p w:rsidR="00D87D6D" w:rsidRPr="00557E04" w:rsidRDefault="00D87D6D" w:rsidP="009F2D3A">
            <w:pPr>
              <w:pStyle w:val="ab"/>
              <w:rPr>
                <w:rStyle w:val="ac"/>
              </w:rPr>
            </w:pPr>
            <w:r w:rsidRPr="00557E04">
              <w:rPr>
                <w:rStyle w:val="ac"/>
              </w:rPr>
              <w:t>1. Здания, сооружения производственного назначения</w:t>
            </w:r>
          </w:p>
        </w:tc>
        <w:tc>
          <w:tcPr>
            <w:tcW w:w="1523" w:type="dxa"/>
          </w:tcPr>
          <w:p w:rsidR="00D87D6D" w:rsidRPr="00557E04" w:rsidRDefault="00D87D6D" w:rsidP="009F2D3A">
            <w:pPr>
              <w:pStyle w:val="ab"/>
              <w:rPr>
                <w:rStyle w:val="ac"/>
              </w:rPr>
            </w:pPr>
            <w:r w:rsidRPr="00557E04">
              <w:rPr>
                <w:rStyle w:val="ac"/>
              </w:rPr>
              <w:t>арендовано</w:t>
            </w:r>
          </w:p>
        </w:tc>
        <w:tc>
          <w:tcPr>
            <w:tcW w:w="1440" w:type="dxa"/>
          </w:tcPr>
          <w:p w:rsidR="00D87D6D" w:rsidRPr="00557E04" w:rsidRDefault="00D87D6D" w:rsidP="009F2D3A">
            <w:pPr>
              <w:pStyle w:val="ab"/>
              <w:rPr>
                <w:rStyle w:val="ac"/>
              </w:rPr>
            </w:pPr>
            <w:r w:rsidRPr="00557E04">
              <w:rPr>
                <w:rStyle w:val="ac"/>
              </w:rPr>
              <w:t>арендовано</w:t>
            </w:r>
          </w:p>
        </w:tc>
        <w:tc>
          <w:tcPr>
            <w:tcW w:w="900" w:type="dxa"/>
          </w:tcPr>
          <w:p w:rsidR="00D87D6D" w:rsidRPr="00557E04" w:rsidRDefault="00D87D6D" w:rsidP="009F2D3A">
            <w:pPr>
              <w:pStyle w:val="ab"/>
              <w:rPr>
                <w:rStyle w:val="ac"/>
              </w:rPr>
            </w:pPr>
            <w:r w:rsidRPr="00557E04">
              <w:rPr>
                <w:rStyle w:val="ac"/>
              </w:rPr>
              <w:t>-</w:t>
            </w:r>
          </w:p>
        </w:tc>
        <w:tc>
          <w:tcPr>
            <w:tcW w:w="1440" w:type="dxa"/>
          </w:tcPr>
          <w:p w:rsidR="00D87D6D" w:rsidRPr="00557E04" w:rsidRDefault="00D87D6D" w:rsidP="009F2D3A">
            <w:pPr>
              <w:pStyle w:val="ab"/>
              <w:rPr>
                <w:rStyle w:val="ac"/>
              </w:rPr>
            </w:pPr>
            <w:r w:rsidRPr="00557E04">
              <w:rPr>
                <w:rStyle w:val="ac"/>
              </w:rPr>
              <w:t>арендовано</w:t>
            </w:r>
          </w:p>
        </w:tc>
        <w:tc>
          <w:tcPr>
            <w:tcW w:w="900" w:type="dxa"/>
          </w:tcPr>
          <w:p w:rsidR="00D87D6D" w:rsidRPr="00557E04" w:rsidRDefault="00D87D6D" w:rsidP="009F2D3A">
            <w:pPr>
              <w:pStyle w:val="ab"/>
              <w:rPr>
                <w:rStyle w:val="ac"/>
              </w:rPr>
            </w:pPr>
            <w:r w:rsidRPr="00557E04">
              <w:rPr>
                <w:rStyle w:val="ac"/>
              </w:rPr>
              <w:t>-</w:t>
            </w:r>
          </w:p>
        </w:tc>
      </w:tr>
      <w:tr w:rsidR="00D87D6D" w:rsidRPr="006D52C0" w:rsidTr="009F2D3A">
        <w:tc>
          <w:tcPr>
            <w:tcW w:w="3348" w:type="dxa"/>
          </w:tcPr>
          <w:p w:rsidR="00D87D6D" w:rsidRPr="00557E04" w:rsidRDefault="00D87D6D" w:rsidP="009F2D3A">
            <w:pPr>
              <w:pStyle w:val="ab"/>
              <w:rPr>
                <w:rStyle w:val="ac"/>
              </w:rPr>
            </w:pPr>
            <w:r w:rsidRPr="00557E04">
              <w:rPr>
                <w:rStyle w:val="ac"/>
              </w:rPr>
              <w:t>2. Рабочие машины и оборудование</w:t>
            </w:r>
          </w:p>
        </w:tc>
        <w:tc>
          <w:tcPr>
            <w:tcW w:w="1523" w:type="dxa"/>
          </w:tcPr>
          <w:p w:rsidR="00D87D6D" w:rsidRPr="00557E04" w:rsidRDefault="00D87D6D" w:rsidP="009F2D3A">
            <w:pPr>
              <w:pStyle w:val="ab"/>
              <w:rPr>
                <w:rStyle w:val="ac"/>
              </w:rPr>
            </w:pPr>
            <w:r w:rsidRPr="00557E04">
              <w:rPr>
                <w:rStyle w:val="ac"/>
              </w:rPr>
              <w:t>2400,0</w:t>
            </w:r>
          </w:p>
        </w:tc>
        <w:tc>
          <w:tcPr>
            <w:tcW w:w="1440" w:type="dxa"/>
          </w:tcPr>
          <w:p w:rsidR="00D87D6D" w:rsidRPr="00557E04" w:rsidRDefault="00D87D6D" w:rsidP="009F2D3A">
            <w:pPr>
              <w:pStyle w:val="ab"/>
              <w:rPr>
                <w:rStyle w:val="ac"/>
              </w:rPr>
            </w:pPr>
            <w:r w:rsidRPr="00557E04">
              <w:rPr>
                <w:rStyle w:val="ac"/>
              </w:rPr>
              <w:t>2560,0</w:t>
            </w:r>
          </w:p>
        </w:tc>
        <w:tc>
          <w:tcPr>
            <w:tcW w:w="900" w:type="dxa"/>
          </w:tcPr>
          <w:p w:rsidR="00D87D6D" w:rsidRPr="00557E04" w:rsidRDefault="00D87D6D" w:rsidP="009F2D3A">
            <w:pPr>
              <w:pStyle w:val="ab"/>
              <w:rPr>
                <w:rStyle w:val="ac"/>
              </w:rPr>
            </w:pPr>
            <w:r w:rsidRPr="00557E04">
              <w:rPr>
                <w:rStyle w:val="ac"/>
              </w:rPr>
              <w:t>160,0</w:t>
            </w:r>
          </w:p>
        </w:tc>
        <w:tc>
          <w:tcPr>
            <w:tcW w:w="1440" w:type="dxa"/>
          </w:tcPr>
          <w:p w:rsidR="00D87D6D" w:rsidRPr="00557E04" w:rsidRDefault="00D87D6D" w:rsidP="009F2D3A">
            <w:pPr>
              <w:pStyle w:val="ab"/>
              <w:rPr>
                <w:rStyle w:val="ac"/>
              </w:rPr>
            </w:pPr>
            <w:r w:rsidRPr="00557E04">
              <w:rPr>
                <w:rStyle w:val="ac"/>
              </w:rPr>
              <w:t>2720,0</w:t>
            </w:r>
          </w:p>
        </w:tc>
        <w:tc>
          <w:tcPr>
            <w:tcW w:w="900" w:type="dxa"/>
          </w:tcPr>
          <w:p w:rsidR="00D87D6D" w:rsidRPr="00557E04" w:rsidRDefault="00D87D6D" w:rsidP="009F2D3A">
            <w:pPr>
              <w:pStyle w:val="ab"/>
              <w:rPr>
                <w:rStyle w:val="ac"/>
              </w:rPr>
            </w:pPr>
            <w:r w:rsidRPr="00557E04">
              <w:rPr>
                <w:rStyle w:val="ac"/>
              </w:rPr>
              <w:t>320,0</w:t>
            </w:r>
          </w:p>
        </w:tc>
      </w:tr>
      <w:tr w:rsidR="00D87D6D" w:rsidRPr="006D52C0" w:rsidTr="009F2D3A">
        <w:tc>
          <w:tcPr>
            <w:tcW w:w="3348" w:type="dxa"/>
          </w:tcPr>
          <w:p w:rsidR="00D87D6D" w:rsidRPr="00557E04" w:rsidRDefault="00D87D6D" w:rsidP="009F2D3A">
            <w:pPr>
              <w:pStyle w:val="ab"/>
              <w:rPr>
                <w:rStyle w:val="ac"/>
              </w:rPr>
            </w:pPr>
            <w:r w:rsidRPr="00557E04">
              <w:rPr>
                <w:rStyle w:val="ac"/>
              </w:rPr>
              <w:t>3.Транспортные средства</w:t>
            </w:r>
          </w:p>
        </w:tc>
        <w:tc>
          <w:tcPr>
            <w:tcW w:w="1523" w:type="dxa"/>
          </w:tcPr>
          <w:p w:rsidR="00D87D6D" w:rsidRPr="00557E04" w:rsidRDefault="00D87D6D" w:rsidP="009F2D3A">
            <w:pPr>
              <w:pStyle w:val="ab"/>
              <w:rPr>
                <w:rStyle w:val="ac"/>
              </w:rPr>
            </w:pPr>
            <w:r w:rsidRPr="00557E04">
              <w:rPr>
                <w:rStyle w:val="ac"/>
              </w:rPr>
              <w:t>800,0</w:t>
            </w:r>
          </w:p>
        </w:tc>
        <w:tc>
          <w:tcPr>
            <w:tcW w:w="1440" w:type="dxa"/>
          </w:tcPr>
          <w:p w:rsidR="00D87D6D" w:rsidRPr="00557E04" w:rsidRDefault="00D87D6D" w:rsidP="009F2D3A">
            <w:pPr>
              <w:pStyle w:val="ab"/>
              <w:rPr>
                <w:rStyle w:val="ac"/>
              </w:rPr>
            </w:pPr>
            <w:r w:rsidRPr="00557E04">
              <w:rPr>
                <w:rStyle w:val="ac"/>
              </w:rPr>
              <w:t>800,0</w:t>
            </w:r>
          </w:p>
        </w:tc>
        <w:tc>
          <w:tcPr>
            <w:tcW w:w="900" w:type="dxa"/>
          </w:tcPr>
          <w:p w:rsidR="00D87D6D" w:rsidRPr="00557E04" w:rsidRDefault="00D87D6D" w:rsidP="009F2D3A">
            <w:pPr>
              <w:pStyle w:val="ab"/>
              <w:rPr>
                <w:rStyle w:val="ac"/>
              </w:rPr>
            </w:pPr>
            <w:r w:rsidRPr="00557E04">
              <w:rPr>
                <w:rStyle w:val="ac"/>
              </w:rPr>
              <w:t>-</w:t>
            </w:r>
          </w:p>
        </w:tc>
        <w:tc>
          <w:tcPr>
            <w:tcW w:w="1440" w:type="dxa"/>
          </w:tcPr>
          <w:p w:rsidR="00D87D6D" w:rsidRPr="00557E04" w:rsidRDefault="00D87D6D" w:rsidP="009F2D3A">
            <w:pPr>
              <w:pStyle w:val="ab"/>
              <w:rPr>
                <w:rStyle w:val="ac"/>
              </w:rPr>
            </w:pPr>
            <w:r w:rsidRPr="00557E04">
              <w:rPr>
                <w:rStyle w:val="ac"/>
              </w:rPr>
              <w:t>800,0</w:t>
            </w:r>
          </w:p>
        </w:tc>
        <w:tc>
          <w:tcPr>
            <w:tcW w:w="900" w:type="dxa"/>
          </w:tcPr>
          <w:p w:rsidR="00D87D6D" w:rsidRPr="00557E04" w:rsidRDefault="00D87D6D" w:rsidP="009F2D3A">
            <w:pPr>
              <w:pStyle w:val="ab"/>
              <w:rPr>
                <w:rStyle w:val="ac"/>
              </w:rPr>
            </w:pPr>
            <w:r w:rsidRPr="00557E04">
              <w:rPr>
                <w:rStyle w:val="ac"/>
              </w:rPr>
              <w:t>-</w:t>
            </w:r>
          </w:p>
        </w:tc>
      </w:tr>
      <w:tr w:rsidR="00D87D6D" w:rsidRPr="006D52C0" w:rsidTr="009F2D3A">
        <w:tc>
          <w:tcPr>
            <w:tcW w:w="3348" w:type="dxa"/>
          </w:tcPr>
          <w:p w:rsidR="00D87D6D" w:rsidRPr="00557E04" w:rsidRDefault="00D87D6D" w:rsidP="009F2D3A">
            <w:pPr>
              <w:pStyle w:val="ab"/>
              <w:rPr>
                <w:rStyle w:val="ac"/>
              </w:rPr>
            </w:pPr>
            <w:r w:rsidRPr="00557E04">
              <w:rPr>
                <w:rStyle w:val="ac"/>
              </w:rPr>
              <w:t>4. Прочие</w:t>
            </w:r>
          </w:p>
        </w:tc>
        <w:tc>
          <w:tcPr>
            <w:tcW w:w="1523" w:type="dxa"/>
          </w:tcPr>
          <w:p w:rsidR="00D87D6D" w:rsidRPr="00557E04" w:rsidRDefault="00D87D6D" w:rsidP="009F2D3A">
            <w:pPr>
              <w:pStyle w:val="ab"/>
              <w:rPr>
                <w:rStyle w:val="ac"/>
              </w:rPr>
            </w:pPr>
            <w:r w:rsidRPr="00557E04">
              <w:rPr>
                <w:rStyle w:val="ac"/>
              </w:rPr>
              <w:t>-</w:t>
            </w:r>
          </w:p>
        </w:tc>
        <w:tc>
          <w:tcPr>
            <w:tcW w:w="1440" w:type="dxa"/>
          </w:tcPr>
          <w:p w:rsidR="00D87D6D" w:rsidRPr="00557E04" w:rsidRDefault="00D87D6D" w:rsidP="009F2D3A">
            <w:pPr>
              <w:pStyle w:val="ab"/>
              <w:rPr>
                <w:rStyle w:val="ac"/>
              </w:rPr>
            </w:pPr>
            <w:r w:rsidRPr="00557E04">
              <w:rPr>
                <w:rStyle w:val="ac"/>
              </w:rPr>
              <w:t>-</w:t>
            </w:r>
          </w:p>
        </w:tc>
        <w:tc>
          <w:tcPr>
            <w:tcW w:w="900" w:type="dxa"/>
          </w:tcPr>
          <w:p w:rsidR="00D87D6D" w:rsidRPr="00557E04" w:rsidRDefault="00D87D6D" w:rsidP="009F2D3A">
            <w:pPr>
              <w:pStyle w:val="ab"/>
              <w:rPr>
                <w:rStyle w:val="ac"/>
              </w:rPr>
            </w:pPr>
            <w:r w:rsidRPr="00557E04">
              <w:rPr>
                <w:rStyle w:val="ac"/>
              </w:rPr>
              <w:t>-</w:t>
            </w:r>
          </w:p>
        </w:tc>
        <w:tc>
          <w:tcPr>
            <w:tcW w:w="1440" w:type="dxa"/>
          </w:tcPr>
          <w:p w:rsidR="00D87D6D" w:rsidRPr="00557E04" w:rsidRDefault="00D87D6D" w:rsidP="009F2D3A">
            <w:pPr>
              <w:pStyle w:val="ab"/>
              <w:rPr>
                <w:rStyle w:val="ac"/>
              </w:rPr>
            </w:pPr>
            <w:r w:rsidRPr="00557E04">
              <w:rPr>
                <w:rStyle w:val="ac"/>
              </w:rPr>
              <w:t>-</w:t>
            </w:r>
          </w:p>
        </w:tc>
        <w:tc>
          <w:tcPr>
            <w:tcW w:w="900" w:type="dxa"/>
          </w:tcPr>
          <w:p w:rsidR="00D87D6D" w:rsidRPr="00557E04" w:rsidRDefault="00D87D6D" w:rsidP="009F2D3A">
            <w:pPr>
              <w:pStyle w:val="ab"/>
              <w:rPr>
                <w:rStyle w:val="ac"/>
              </w:rPr>
            </w:pPr>
            <w:r w:rsidRPr="00557E04">
              <w:rPr>
                <w:rStyle w:val="ac"/>
              </w:rPr>
              <w:t>-</w:t>
            </w:r>
          </w:p>
        </w:tc>
      </w:tr>
      <w:tr w:rsidR="00D87D6D" w:rsidRPr="006D52C0" w:rsidTr="009F2D3A">
        <w:tc>
          <w:tcPr>
            <w:tcW w:w="3348" w:type="dxa"/>
          </w:tcPr>
          <w:p w:rsidR="00D87D6D" w:rsidRPr="00557E04" w:rsidRDefault="00D87D6D" w:rsidP="009F2D3A">
            <w:pPr>
              <w:pStyle w:val="ab"/>
              <w:rPr>
                <w:rStyle w:val="ac"/>
              </w:rPr>
            </w:pPr>
            <w:r w:rsidRPr="00557E04">
              <w:rPr>
                <w:rStyle w:val="ac"/>
              </w:rPr>
              <w:t>Итого:</w:t>
            </w:r>
          </w:p>
        </w:tc>
        <w:tc>
          <w:tcPr>
            <w:tcW w:w="1523" w:type="dxa"/>
          </w:tcPr>
          <w:p w:rsidR="00D87D6D" w:rsidRPr="00557E04" w:rsidRDefault="00D87D6D" w:rsidP="009F2D3A">
            <w:pPr>
              <w:pStyle w:val="ab"/>
              <w:rPr>
                <w:rStyle w:val="ac"/>
              </w:rPr>
            </w:pPr>
            <w:r w:rsidRPr="00557E04">
              <w:rPr>
                <w:rStyle w:val="ac"/>
              </w:rPr>
              <w:t>3200,0</w:t>
            </w:r>
          </w:p>
        </w:tc>
        <w:tc>
          <w:tcPr>
            <w:tcW w:w="1440" w:type="dxa"/>
          </w:tcPr>
          <w:p w:rsidR="00D87D6D" w:rsidRPr="00557E04" w:rsidRDefault="00D87D6D" w:rsidP="009F2D3A">
            <w:pPr>
              <w:pStyle w:val="ab"/>
              <w:rPr>
                <w:rStyle w:val="ac"/>
              </w:rPr>
            </w:pPr>
            <w:r w:rsidRPr="00557E04">
              <w:rPr>
                <w:rStyle w:val="ac"/>
              </w:rPr>
              <w:t>3360,0</w:t>
            </w:r>
          </w:p>
        </w:tc>
        <w:tc>
          <w:tcPr>
            <w:tcW w:w="900" w:type="dxa"/>
          </w:tcPr>
          <w:p w:rsidR="00D87D6D" w:rsidRPr="00557E04" w:rsidRDefault="00D87D6D" w:rsidP="009F2D3A">
            <w:pPr>
              <w:pStyle w:val="ab"/>
              <w:rPr>
                <w:rStyle w:val="ac"/>
              </w:rPr>
            </w:pPr>
            <w:r w:rsidRPr="00557E04">
              <w:rPr>
                <w:rStyle w:val="ac"/>
              </w:rPr>
              <w:t>160,0</w:t>
            </w:r>
          </w:p>
        </w:tc>
        <w:tc>
          <w:tcPr>
            <w:tcW w:w="1440" w:type="dxa"/>
          </w:tcPr>
          <w:p w:rsidR="00D87D6D" w:rsidRPr="00557E04" w:rsidRDefault="00D87D6D" w:rsidP="009F2D3A">
            <w:pPr>
              <w:pStyle w:val="ab"/>
              <w:rPr>
                <w:rStyle w:val="ac"/>
              </w:rPr>
            </w:pPr>
            <w:r w:rsidRPr="00557E04">
              <w:rPr>
                <w:rStyle w:val="ac"/>
              </w:rPr>
              <w:t>3520,0</w:t>
            </w:r>
          </w:p>
        </w:tc>
        <w:tc>
          <w:tcPr>
            <w:tcW w:w="900" w:type="dxa"/>
          </w:tcPr>
          <w:p w:rsidR="00D87D6D" w:rsidRPr="00557E04" w:rsidRDefault="00D87D6D" w:rsidP="009F2D3A">
            <w:pPr>
              <w:pStyle w:val="ab"/>
              <w:rPr>
                <w:rStyle w:val="ac"/>
              </w:rPr>
            </w:pPr>
            <w:r w:rsidRPr="00557E04">
              <w:rPr>
                <w:rStyle w:val="ac"/>
              </w:rPr>
              <w:t>320,0</w:t>
            </w:r>
          </w:p>
        </w:tc>
      </w:tr>
    </w:tbl>
    <w:p w:rsidR="00D87D6D" w:rsidRDefault="00D87D6D" w:rsidP="009F2D3A">
      <w:pPr>
        <w:ind w:firstLine="708"/>
      </w:pPr>
    </w:p>
    <w:p w:rsidR="00D87D6D" w:rsidRDefault="00D87D6D" w:rsidP="00E16E64">
      <w:pPr>
        <w:pStyle w:val="aa"/>
      </w:pPr>
    </w:p>
    <w:p w:rsidR="00D87D6D" w:rsidRPr="005D1F05" w:rsidRDefault="00D87D6D" w:rsidP="009F2D3A">
      <w:pPr>
        <w:ind w:firstLine="708"/>
      </w:pPr>
      <w:r w:rsidRPr="005D1F05">
        <w:t xml:space="preserve">Коэффициент роста объемов производства </w:t>
      </w:r>
      <w:r>
        <w:t>2</w:t>
      </w:r>
      <w:r w:rsidRPr="005D1F05">
        <w:t xml:space="preserve"> года = 1,05</w:t>
      </w:r>
    </w:p>
    <w:p w:rsidR="00D87D6D" w:rsidRPr="005D1F05" w:rsidRDefault="00D87D6D" w:rsidP="009F2D3A">
      <w:pPr>
        <w:ind w:firstLine="708"/>
      </w:pPr>
      <w:r w:rsidRPr="005D1F05">
        <w:t xml:space="preserve">Коэффициент роста объемов производства </w:t>
      </w:r>
      <w:r>
        <w:t>3</w:t>
      </w:r>
      <w:r w:rsidRPr="005D1F05">
        <w:t xml:space="preserve"> года = 1,10</w:t>
      </w:r>
    </w:p>
    <w:p w:rsidR="00D87D6D" w:rsidRDefault="00D87D6D" w:rsidP="009F2D3A">
      <w:pPr>
        <w:ind w:firstLine="708"/>
      </w:pPr>
      <w:r>
        <w:t>Рассчитав потребность в основных фондах при запуске нового производства можно сказать следующее. Потребность в зданиях, сооружениях производственного назначения не потребует дополнительного вложения средств, так как данные фонды арендованы на длительный срок и оплачиваются фиксированной арендной платой. При коэффициенте роста во второй год = 1,05, потребность в рабочих машинах и оборудовании измениться и станет равной 3360,0 тыс.руб. В 3</w:t>
      </w:r>
      <w:r w:rsidRPr="007A7E83">
        <w:t xml:space="preserve"> </w:t>
      </w:r>
      <w:r>
        <w:t>году, при коэффициенте роста = 1,10 данная потребность увеличиться на 320,0 тыс.руб. по сравнению с базисной. Потребность в транспортных средствах не измениться за счет уплотнения графика работы водителей и экспедиторского состава.</w:t>
      </w:r>
    </w:p>
    <w:p w:rsidR="00D87D6D" w:rsidRDefault="00D87D6D">
      <w:pPr>
        <w:spacing w:line="276" w:lineRule="auto"/>
        <w:contextualSpacing w:val="0"/>
        <w:jc w:val="left"/>
      </w:pPr>
      <w:r>
        <w:br w:type="page"/>
      </w:r>
    </w:p>
    <w:p w:rsidR="00D87D6D" w:rsidRDefault="00D87D6D" w:rsidP="009F2D3A">
      <w:pPr>
        <w:ind w:firstLine="708"/>
        <w:sectPr w:rsidR="00D87D6D" w:rsidSect="00947AA3">
          <w:footerReference w:type="default" r:id="rId7"/>
          <w:pgSz w:w="11906" w:h="16838"/>
          <w:pgMar w:top="1134" w:right="850" w:bottom="1134" w:left="1701" w:header="737" w:footer="737" w:gutter="0"/>
          <w:cols w:space="708"/>
          <w:docGrid w:linePitch="360"/>
        </w:sectPr>
      </w:pPr>
    </w:p>
    <w:p w:rsidR="00D87D6D" w:rsidRPr="00E567AE" w:rsidRDefault="00D87D6D" w:rsidP="00E16E64">
      <w:pPr>
        <w:pStyle w:val="aa"/>
      </w:pPr>
      <w:r w:rsidRPr="00E567AE">
        <w:t>Таблица 2.</w:t>
      </w:r>
      <w:r>
        <w:t>9.</w:t>
      </w:r>
    </w:p>
    <w:p w:rsidR="00D87D6D" w:rsidRPr="00E567AE" w:rsidRDefault="00D87D6D" w:rsidP="00E16E64">
      <w:pPr>
        <w:pStyle w:val="aa"/>
      </w:pPr>
      <w:r w:rsidRPr="00E567AE">
        <w:t>Стоимость основных производственных фондов</w:t>
      </w:r>
      <w:r>
        <w:t xml:space="preserve"> в действующих ценах 2007 года</w:t>
      </w: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
        <w:gridCol w:w="3536"/>
        <w:gridCol w:w="852"/>
        <w:gridCol w:w="1187"/>
        <w:gridCol w:w="1354"/>
        <w:gridCol w:w="922"/>
        <w:gridCol w:w="1117"/>
        <w:gridCol w:w="1319"/>
        <w:gridCol w:w="922"/>
        <w:gridCol w:w="1151"/>
        <w:gridCol w:w="1354"/>
      </w:tblGrid>
      <w:tr w:rsidR="00D87D6D" w:rsidRPr="006D52C0" w:rsidTr="006D52C0">
        <w:tc>
          <w:tcPr>
            <w:tcW w:w="817" w:type="dxa"/>
            <w:vMerge w:val="restart"/>
          </w:tcPr>
          <w:p w:rsidR="00D87D6D" w:rsidRPr="009E0C98" w:rsidRDefault="00D87D6D" w:rsidP="009137AA">
            <w:pPr>
              <w:pStyle w:val="ab"/>
            </w:pPr>
            <w:r w:rsidRPr="009E0C98">
              <w:t>№</w:t>
            </w:r>
          </w:p>
          <w:p w:rsidR="00D87D6D" w:rsidRPr="009E0C98" w:rsidRDefault="00D87D6D" w:rsidP="009137AA">
            <w:pPr>
              <w:pStyle w:val="ab"/>
            </w:pPr>
            <w:r w:rsidRPr="009E0C98">
              <w:t>п/п</w:t>
            </w:r>
          </w:p>
        </w:tc>
        <w:tc>
          <w:tcPr>
            <w:tcW w:w="3791" w:type="dxa"/>
            <w:vMerge w:val="restart"/>
          </w:tcPr>
          <w:p w:rsidR="00D87D6D" w:rsidRPr="009E0C98" w:rsidRDefault="00D87D6D" w:rsidP="009137AA">
            <w:pPr>
              <w:pStyle w:val="ab"/>
            </w:pPr>
            <w:r w:rsidRPr="009E0C98">
              <w:t>Виды и наименование основных фондов</w:t>
            </w:r>
          </w:p>
        </w:tc>
        <w:tc>
          <w:tcPr>
            <w:tcW w:w="3600" w:type="dxa"/>
            <w:gridSpan w:val="3"/>
          </w:tcPr>
          <w:p w:rsidR="00D87D6D" w:rsidRPr="009E0C98" w:rsidRDefault="00D87D6D" w:rsidP="0050588D">
            <w:pPr>
              <w:pStyle w:val="ab"/>
            </w:pPr>
            <w:r>
              <w:t>1</w:t>
            </w:r>
            <w:r w:rsidRPr="009E0C98">
              <w:t xml:space="preserve"> год</w:t>
            </w:r>
          </w:p>
        </w:tc>
        <w:tc>
          <w:tcPr>
            <w:tcW w:w="3563" w:type="dxa"/>
            <w:gridSpan w:val="3"/>
          </w:tcPr>
          <w:p w:rsidR="00D87D6D" w:rsidRPr="009E0C98" w:rsidRDefault="00D87D6D" w:rsidP="009137AA">
            <w:pPr>
              <w:pStyle w:val="ab"/>
            </w:pPr>
            <w:r>
              <w:t>2</w:t>
            </w:r>
            <w:r w:rsidRPr="009E0C98">
              <w:t xml:space="preserve"> год</w:t>
            </w:r>
          </w:p>
        </w:tc>
        <w:tc>
          <w:tcPr>
            <w:tcW w:w="3637" w:type="dxa"/>
            <w:gridSpan w:val="3"/>
          </w:tcPr>
          <w:p w:rsidR="00D87D6D" w:rsidRPr="009E0C98" w:rsidRDefault="00D87D6D" w:rsidP="009137AA">
            <w:pPr>
              <w:pStyle w:val="ab"/>
            </w:pPr>
            <w:r>
              <w:t>3</w:t>
            </w:r>
            <w:r w:rsidRPr="009E0C98">
              <w:t xml:space="preserve"> год</w:t>
            </w:r>
          </w:p>
        </w:tc>
      </w:tr>
      <w:tr w:rsidR="00D87D6D" w:rsidRPr="006D52C0" w:rsidTr="006D52C0">
        <w:tc>
          <w:tcPr>
            <w:tcW w:w="817" w:type="dxa"/>
            <w:vMerge/>
          </w:tcPr>
          <w:p w:rsidR="00D87D6D" w:rsidRPr="009E0C98" w:rsidRDefault="00D87D6D" w:rsidP="009137AA">
            <w:pPr>
              <w:pStyle w:val="ab"/>
            </w:pPr>
          </w:p>
        </w:tc>
        <w:tc>
          <w:tcPr>
            <w:tcW w:w="3791" w:type="dxa"/>
            <w:vMerge/>
          </w:tcPr>
          <w:p w:rsidR="00D87D6D" w:rsidRPr="009E0C98" w:rsidRDefault="00D87D6D" w:rsidP="009137AA">
            <w:pPr>
              <w:pStyle w:val="ab"/>
            </w:pPr>
          </w:p>
        </w:tc>
        <w:tc>
          <w:tcPr>
            <w:tcW w:w="900" w:type="dxa"/>
          </w:tcPr>
          <w:p w:rsidR="00D87D6D" w:rsidRPr="009E0C98" w:rsidRDefault="00D87D6D" w:rsidP="009137AA">
            <w:pPr>
              <w:pStyle w:val="ab"/>
            </w:pPr>
            <w:r w:rsidRPr="009E0C98">
              <w:t>Кол-во, ед.</w:t>
            </w:r>
          </w:p>
        </w:tc>
        <w:tc>
          <w:tcPr>
            <w:tcW w:w="1260" w:type="dxa"/>
          </w:tcPr>
          <w:p w:rsidR="00D87D6D" w:rsidRPr="009E0C98" w:rsidRDefault="00D87D6D" w:rsidP="009137AA">
            <w:pPr>
              <w:pStyle w:val="ab"/>
            </w:pPr>
            <w:r w:rsidRPr="009E0C98">
              <w:t>Цена, тыс. руб.</w:t>
            </w:r>
          </w:p>
        </w:tc>
        <w:tc>
          <w:tcPr>
            <w:tcW w:w="1440" w:type="dxa"/>
          </w:tcPr>
          <w:p w:rsidR="00D87D6D" w:rsidRPr="009E0C98" w:rsidRDefault="00D87D6D" w:rsidP="009137AA">
            <w:pPr>
              <w:pStyle w:val="ab"/>
            </w:pPr>
            <w:r w:rsidRPr="009E0C98">
              <w:t>Стоимость, тыс. руб.</w:t>
            </w:r>
          </w:p>
        </w:tc>
        <w:tc>
          <w:tcPr>
            <w:tcW w:w="975" w:type="dxa"/>
          </w:tcPr>
          <w:p w:rsidR="00D87D6D" w:rsidRPr="009E0C98" w:rsidRDefault="00D87D6D" w:rsidP="009137AA">
            <w:pPr>
              <w:pStyle w:val="ab"/>
            </w:pPr>
            <w:r w:rsidRPr="009E0C98">
              <w:t>Кол-во, ед.</w:t>
            </w:r>
          </w:p>
        </w:tc>
        <w:tc>
          <w:tcPr>
            <w:tcW w:w="1185" w:type="dxa"/>
          </w:tcPr>
          <w:p w:rsidR="00D87D6D" w:rsidRPr="009E0C98" w:rsidRDefault="00D87D6D" w:rsidP="009137AA">
            <w:pPr>
              <w:pStyle w:val="ab"/>
            </w:pPr>
            <w:r w:rsidRPr="009E0C98">
              <w:t>Цена, тыс. руб.</w:t>
            </w:r>
          </w:p>
        </w:tc>
        <w:tc>
          <w:tcPr>
            <w:tcW w:w="1403" w:type="dxa"/>
          </w:tcPr>
          <w:p w:rsidR="00D87D6D" w:rsidRPr="009E0C98" w:rsidRDefault="00D87D6D" w:rsidP="009137AA">
            <w:pPr>
              <w:pStyle w:val="ab"/>
            </w:pPr>
            <w:r w:rsidRPr="009E0C98">
              <w:t>Стоимость, тыс. руб.</w:t>
            </w:r>
          </w:p>
        </w:tc>
        <w:tc>
          <w:tcPr>
            <w:tcW w:w="975" w:type="dxa"/>
          </w:tcPr>
          <w:p w:rsidR="00D87D6D" w:rsidRPr="009E0C98" w:rsidRDefault="00D87D6D" w:rsidP="009137AA">
            <w:pPr>
              <w:pStyle w:val="ab"/>
            </w:pPr>
            <w:r w:rsidRPr="009E0C98">
              <w:t>Кол-во, ед.</w:t>
            </w:r>
          </w:p>
        </w:tc>
        <w:tc>
          <w:tcPr>
            <w:tcW w:w="1222" w:type="dxa"/>
          </w:tcPr>
          <w:p w:rsidR="00D87D6D" w:rsidRPr="009E0C98" w:rsidRDefault="00D87D6D" w:rsidP="009137AA">
            <w:pPr>
              <w:pStyle w:val="ab"/>
            </w:pPr>
            <w:r w:rsidRPr="009E0C98">
              <w:t>Цена, тыс. руб.</w:t>
            </w:r>
          </w:p>
        </w:tc>
        <w:tc>
          <w:tcPr>
            <w:tcW w:w="1440" w:type="dxa"/>
          </w:tcPr>
          <w:p w:rsidR="00D87D6D" w:rsidRPr="009E0C98" w:rsidRDefault="00D87D6D" w:rsidP="009137AA">
            <w:pPr>
              <w:pStyle w:val="ab"/>
            </w:pPr>
            <w:r w:rsidRPr="009E0C98">
              <w:t>Стоимость, тыс. руб.</w:t>
            </w:r>
          </w:p>
        </w:tc>
      </w:tr>
      <w:tr w:rsidR="00D87D6D" w:rsidRPr="006D52C0" w:rsidTr="006D52C0">
        <w:tc>
          <w:tcPr>
            <w:tcW w:w="817" w:type="dxa"/>
          </w:tcPr>
          <w:p w:rsidR="00D87D6D" w:rsidRPr="009E0C98" w:rsidRDefault="00D87D6D" w:rsidP="009137AA">
            <w:pPr>
              <w:pStyle w:val="ab"/>
            </w:pPr>
            <w:r w:rsidRPr="009E0C98">
              <w:t>1</w:t>
            </w:r>
          </w:p>
        </w:tc>
        <w:tc>
          <w:tcPr>
            <w:tcW w:w="3791" w:type="dxa"/>
          </w:tcPr>
          <w:p w:rsidR="00D87D6D" w:rsidRPr="009E0C98" w:rsidRDefault="00D87D6D" w:rsidP="009137AA">
            <w:pPr>
              <w:pStyle w:val="ab"/>
            </w:pPr>
            <w:r w:rsidRPr="009E0C98">
              <w:t>2</w:t>
            </w:r>
          </w:p>
        </w:tc>
        <w:tc>
          <w:tcPr>
            <w:tcW w:w="900" w:type="dxa"/>
          </w:tcPr>
          <w:p w:rsidR="00D87D6D" w:rsidRPr="009E0C98" w:rsidRDefault="00D87D6D" w:rsidP="009137AA">
            <w:pPr>
              <w:pStyle w:val="ab"/>
            </w:pPr>
            <w:r w:rsidRPr="009E0C98">
              <w:t>3</w:t>
            </w:r>
          </w:p>
        </w:tc>
        <w:tc>
          <w:tcPr>
            <w:tcW w:w="1260" w:type="dxa"/>
          </w:tcPr>
          <w:p w:rsidR="00D87D6D" w:rsidRPr="009E0C98" w:rsidRDefault="00D87D6D" w:rsidP="009137AA">
            <w:pPr>
              <w:pStyle w:val="ab"/>
            </w:pPr>
            <w:r w:rsidRPr="009E0C98">
              <w:t>4</w:t>
            </w:r>
          </w:p>
        </w:tc>
        <w:tc>
          <w:tcPr>
            <w:tcW w:w="1440" w:type="dxa"/>
          </w:tcPr>
          <w:p w:rsidR="00D87D6D" w:rsidRPr="009E0C98" w:rsidRDefault="00D87D6D" w:rsidP="009137AA">
            <w:pPr>
              <w:pStyle w:val="ab"/>
            </w:pPr>
            <w:r w:rsidRPr="009E0C98">
              <w:t>5</w:t>
            </w:r>
          </w:p>
        </w:tc>
        <w:tc>
          <w:tcPr>
            <w:tcW w:w="975" w:type="dxa"/>
          </w:tcPr>
          <w:p w:rsidR="00D87D6D" w:rsidRPr="009E0C98" w:rsidRDefault="00D87D6D" w:rsidP="009137AA">
            <w:pPr>
              <w:pStyle w:val="ab"/>
            </w:pPr>
            <w:r w:rsidRPr="009E0C98">
              <w:t>6</w:t>
            </w:r>
          </w:p>
        </w:tc>
        <w:tc>
          <w:tcPr>
            <w:tcW w:w="1185" w:type="dxa"/>
          </w:tcPr>
          <w:p w:rsidR="00D87D6D" w:rsidRPr="009E0C98" w:rsidRDefault="00D87D6D" w:rsidP="009137AA">
            <w:pPr>
              <w:pStyle w:val="ab"/>
            </w:pPr>
            <w:r w:rsidRPr="009E0C98">
              <w:t>7=4</w:t>
            </w:r>
          </w:p>
        </w:tc>
        <w:tc>
          <w:tcPr>
            <w:tcW w:w="1403" w:type="dxa"/>
          </w:tcPr>
          <w:p w:rsidR="00D87D6D" w:rsidRPr="009E0C98" w:rsidRDefault="00D87D6D" w:rsidP="009137AA">
            <w:pPr>
              <w:pStyle w:val="ab"/>
            </w:pPr>
            <w:r w:rsidRPr="009E0C98">
              <w:t>8</w:t>
            </w:r>
          </w:p>
        </w:tc>
        <w:tc>
          <w:tcPr>
            <w:tcW w:w="975" w:type="dxa"/>
          </w:tcPr>
          <w:p w:rsidR="00D87D6D" w:rsidRPr="009E0C98" w:rsidRDefault="00D87D6D" w:rsidP="009137AA">
            <w:pPr>
              <w:pStyle w:val="ab"/>
            </w:pPr>
            <w:r w:rsidRPr="009E0C98">
              <w:t>9</w:t>
            </w:r>
          </w:p>
        </w:tc>
        <w:tc>
          <w:tcPr>
            <w:tcW w:w="1222" w:type="dxa"/>
          </w:tcPr>
          <w:p w:rsidR="00D87D6D" w:rsidRPr="009E0C98" w:rsidRDefault="00D87D6D" w:rsidP="009137AA">
            <w:pPr>
              <w:pStyle w:val="ab"/>
            </w:pPr>
            <w:r w:rsidRPr="009E0C98">
              <w:t>10</w:t>
            </w:r>
          </w:p>
        </w:tc>
        <w:tc>
          <w:tcPr>
            <w:tcW w:w="1440" w:type="dxa"/>
          </w:tcPr>
          <w:p w:rsidR="00D87D6D" w:rsidRPr="009E0C98" w:rsidRDefault="00D87D6D" w:rsidP="009137AA">
            <w:pPr>
              <w:pStyle w:val="ab"/>
            </w:pPr>
            <w:r w:rsidRPr="009E0C98">
              <w:t>11</w:t>
            </w:r>
          </w:p>
        </w:tc>
      </w:tr>
      <w:tr w:rsidR="00D87D6D" w:rsidRPr="006D52C0" w:rsidTr="006D52C0">
        <w:tc>
          <w:tcPr>
            <w:tcW w:w="817" w:type="dxa"/>
          </w:tcPr>
          <w:p w:rsidR="00D87D6D" w:rsidRPr="009E0C98" w:rsidRDefault="00D87D6D" w:rsidP="009137AA">
            <w:pPr>
              <w:pStyle w:val="ab"/>
            </w:pPr>
            <w:r w:rsidRPr="009E0C98">
              <w:t>1.</w:t>
            </w:r>
          </w:p>
        </w:tc>
        <w:tc>
          <w:tcPr>
            <w:tcW w:w="3791" w:type="dxa"/>
          </w:tcPr>
          <w:p w:rsidR="00D87D6D" w:rsidRPr="009E0C98" w:rsidRDefault="00D87D6D" w:rsidP="0050588D">
            <w:pPr>
              <w:pStyle w:val="ab"/>
            </w:pPr>
            <w:r w:rsidRPr="009E0C98">
              <w:t>Рабочие машины и оборудование</w:t>
            </w:r>
          </w:p>
        </w:tc>
        <w:tc>
          <w:tcPr>
            <w:tcW w:w="900" w:type="dxa"/>
          </w:tcPr>
          <w:p w:rsidR="00D87D6D" w:rsidRPr="009E0C98" w:rsidRDefault="00D87D6D" w:rsidP="009137AA">
            <w:pPr>
              <w:pStyle w:val="ab"/>
            </w:pPr>
            <w:r w:rsidRPr="009E0C98">
              <w:t>11</w:t>
            </w:r>
          </w:p>
        </w:tc>
        <w:tc>
          <w:tcPr>
            <w:tcW w:w="1260" w:type="dxa"/>
          </w:tcPr>
          <w:p w:rsidR="00D87D6D" w:rsidRPr="009E0C98" w:rsidRDefault="00D87D6D" w:rsidP="009137AA">
            <w:pPr>
              <w:pStyle w:val="ab"/>
            </w:pPr>
            <w:r w:rsidRPr="009E0C98">
              <w:t>Х</w:t>
            </w:r>
          </w:p>
        </w:tc>
        <w:tc>
          <w:tcPr>
            <w:tcW w:w="1440" w:type="dxa"/>
          </w:tcPr>
          <w:p w:rsidR="00D87D6D" w:rsidRPr="009E0C98" w:rsidRDefault="00D87D6D" w:rsidP="009137AA">
            <w:pPr>
              <w:pStyle w:val="ab"/>
            </w:pPr>
            <w:r w:rsidRPr="009E0C98">
              <w:t>2400,0</w:t>
            </w:r>
          </w:p>
        </w:tc>
        <w:tc>
          <w:tcPr>
            <w:tcW w:w="975" w:type="dxa"/>
          </w:tcPr>
          <w:p w:rsidR="00D87D6D" w:rsidRPr="009E0C98" w:rsidRDefault="00D87D6D" w:rsidP="009137AA">
            <w:pPr>
              <w:pStyle w:val="ab"/>
            </w:pPr>
            <w:r w:rsidRPr="009E0C98">
              <w:t>14</w:t>
            </w:r>
          </w:p>
        </w:tc>
        <w:tc>
          <w:tcPr>
            <w:tcW w:w="1185" w:type="dxa"/>
          </w:tcPr>
          <w:p w:rsidR="00D87D6D" w:rsidRPr="009E0C98" w:rsidRDefault="00D87D6D" w:rsidP="009137AA">
            <w:pPr>
              <w:pStyle w:val="ab"/>
            </w:pPr>
            <w:r w:rsidRPr="009E0C98">
              <w:t>Х</w:t>
            </w:r>
          </w:p>
        </w:tc>
        <w:tc>
          <w:tcPr>
            <w:tcW w:w="1403" w:type="dxa"/>
          </w:tcPr>
          <w:p w:rsidR="00D87D6D" w:rsidRPr="009E0C98" w:rsidRDefault="00D87D6D" w:rsidP="009137AA">
            <w:pPr>
              <w:pStyle w:val="ab"/>
            </w:pPr>
            <w:r w:rsidRPr="009E0C98">
              <w:t>2560,0</w:t>
            </w:r>
          </w:p>
        </w:tc>
        <w:tc>
          <w:tcPr>
            <w:tcW w:w="975" w:type="dxa"/>
          </w:tcPr>
          <w:p w:rsidR="00D87D6D" w:rsidRPr="009E0C98" w:rsidRDefault="00D87D6D" w:rsidP="009137AA">
            <w:pPr>
              <w:pStyle w:val="ab"/>
            </w:pPr>
            <w:r w:rsidRPr="009E0C98">
              <w:t>17</w:t>
            </w:r>
          </w:p>
        </w:tc>
        <w:tc>
          <w:tcPr>
            <w:tcW w:w="1222" w:type="dxa"/>
          </w:tcPr>
          <w:p w:rsidR="00D87D6D" w:rsidRPr="009E0C98" w:rsidRDefault="00D87D6D" w:rsidP="009137AA">
            <w:pPr>
              <w:pStyle w:val="ab"/>
            </w:pPr>
            <w:r w:rsidRPr="009E0C98">
              <w:t>Х</w:t>
            </w:r>
          </w:p>
        </w:tc>
        <w:tc>
          <w:tcPr>
            <w:tcW w:w="1440" w:type="dxa"/>
          </w:tcPr>
          <w:p w:rsidR="00D87D6D" w:rsidRPr="009E0C98" w:rsidRDefault="00D87D6D" w:rsidP="009137AA">
            <w:pPr>
              <w:pStyle w:val="ab"/>
            </w:pPr>
            <w:r w:rsidRPr="009E0C98">
              <w:t>2720,0</w:t>
            </w:r>
          </w:p>
        </w:tc>
      </w:tr>
      <w:tr w:rsidR="00D87D6D" w:rsidRPr="006D52C0" w:rsidTr="006D52C0">
        <w:tc>
          <w:tcPr>
            <w:tcW w:w="817" w:type="dxa"/>
          </w:tcPr>
          <w:p w:rsidR="00D87D6D" w:rsidRPr="009E0C98" w:rsidRDefault="00D87D6D" w:rsidP="009137AA">
            <w:pPr>
              <w:pStyle w:val="ab"/>
            </w:pPr>
            <w:r w:rsidRPr="009E0C98">
              <w:t>1.1.</w:t>
            </w:r>
          </w:p>
        </w:tc>
        <w:tc>
          <w:tcPr>
            <w:tcW w:w="3791" w:type="dxa"/>
          </w:tcPr>
          <w:p w:rsidR="00D87D6D" w:rsidRPr="009E0C98" w:rsidRDefault="00D87D6D" w:rsidP="009137AA">
            <w:pPr>
              <w:pStyle w:val="ab"/>
            </w:pPr>
            <w:r w:rsidRPr="009E0C98">
              <w:t>Тестомес</w:t>
            </w:r>
          </w:p>
        </w:tc>
        <w:tc>
          <w:tcPr>
            <w:tcW w:w="900" w:type="dxa"/>
          </w:tcPr>
          <w:p w:rsidR="00D87D6D" w:rsidRPr="009E0C98" w:rsidRDefault="00D87D6D" w:rsidP="009137AA">
            <w:pPr>
              <w:pStyle w:val="ab"/>
            </w:pPr>
            <w:r w:rsidRPr="009E0C98">
              <w:t>2</w:t>
            </w:r>
          </w:p>
        </w:tc>
        <w:tc>
          <w:tcPr>
            <w:tcW w:w="1260" w:type="dxa"/>
          </w:tcPr>
          <w:p w:rsidR="00D87D6D" w:rsidRPr="009E0C98" w:rsidRDefault="00D87D6D" w:rsidP="009137AA">
            <w:pPr>
              <w:pStyle w:val="ab"/>
            </w:pPr>
            <w:r w:rsidRPr="009E0C98">
              <w:t>325,0</w:t>
            </w:r>
          </w:p>
        </w:tc>
        <w:tc>
          <w:tcPr>
            <w:tcW w:w="1440" w:type="dxa"/>
          </w:tcPr>
          <w:p w:rsidR="00D87D6D" w:rsidRPr="009E0C98" w:rsidRDefault="00D87D6D" w:rsidP="009137AA">
            <w:pPr>
              <w:pStyle w:val="ab"/>
            </w:pPr>
            <w:r w:rsidRPr="009E0C98">
              <w:t>650,0</w:t>
            </w:r>
          </w:p>
        </w:tc>
        <w:tc>
          <w:tcPr>
            <w:tcW w:w="975" w:type="dxa"/>
          </w:tcPr>
          <w:p w:rsidR="00D87D6D" w:rsidRPr="009E0C98" w:rsidRDefault="00D87D6D" w:rsidP="009137AA">
            <w:pPr>
              <w:pStyle w:val="ab"/>
            </w:pPr>
            <w:r w:rsidRPr="009E0C98">
              <w:t>2</w:t>
            </w:r>
          </w:p>
        </w:tc>
        <w:tc>
          <w:tcPr>
            <w:tcW w:w="1185" w:type="dxa"/>
          </w:tcPr>
          <w:p w:rsidR="00D87D6D" w:rsidRPr="009E0C98" w:rsidRDefault="00D87D6D" w:rsidP="009137AA">
            <w:pPr>
              <w:pStyle w:val="ab"/>
            </w:pPr>
            <w:r w:rsidRPr="009E0C98">
              <w:t>325,0</w:t>
            </w:r>
          </w:p>
        </w:tc>
        <w:tc>
          <w:tcPr>
            <w:tcW w:w="1403" w:type="dxa"/>
          </w:tcPr>
          <w:p w:rsidR="00D87D6D" w:rsidRPr="009E0C98" w:rsidRDefault="00D87D6D" w:rsidP="009137AA">
            <w:pPr>
              <w:pStyle w:val="ab"/>
            </w:pPr>
            <w:r w:rsidRPr="009E0C98">
              <w:t>650,0</w:t>
            </w:r>
          </w:p>
        </w:tc>
        <w:tc>
          <w:tcPr>
            <w:tcW w:w="975" w:type="dxa"/>
          </w:tcPr>
          <w:p w:rsidR="00D87D6D" w:rsidRPr="009E0C98" w:rsidRDefault="00D87D6D" w:rsidP="009137AA">
            <w:pPr>
              <w:pStyle w:val="ab"/>
            </w:pPr>
            <w:r w:rsidRPr="009E0C98">
              <w:t>2</w:t>
            </w:r>
          </w:p>
        </w:tc>
        <w:tc>
          <w:tcPr>
            <w:tcW w:w="1222" w:type="dxa"/>
          </w:tcPr>
          <w:p w:rsidR="00D87D6D" w:rsidRPr="009E0C98" w:rsidRDefault="00D87D6D" w:rsidP="009137AA">
            <w:pPr>
              <w:pStyle w:val="ab"/>
            </w:pPr>
            <w:r w:rsidRPr="009E0C98">
              <w:t>325,0</w:t>
            </w:r>
          </w:p>
        </w:tc>
        <w:tc>
          <w:tcPr>
            <w:tcW w:w="1440" w:type="dxa"/>
          </w:tcPr>
          <w:p w:rsidR="00D87D6D" w:rsidRPr="009E0C98" w:rsidRDefault="00D87D6D" w:rsidP="009137AA">
            <w:pPr>
              <w:pStyle w:val="ab"/>
            </w:pPr>
            <w:r w:rsidRPr="009E0C98">
              <w:t>650,0</w:t>
            </w:r>
          </w:p>
        </w:tc>
      </w:tr>
      <w:tr w:rsidR="00D87D6D" w:rsidRPr="006D52C0" w:rsidTr="006D52C0">
        <w:tc>
          <w:tcPr>
            <w:tcW w:w="817" w:type="dxa"/>
          </w:tcPr>
          <w:p w:rsidR="00D87D6D" w:rsidRPr="009E0C98" w:rsidRDefault="00D87D6D" w:rsidP="009137AA">
            <w:pPr>
              <w:pStyle w:val="ab"/>
            </w:pPr>
            <w:r w:rsidRPr="009E0C98">
              <w:t>1.2.</w:t>
            </w:r>
          </w:p>
        </w:tc>
        <w:tc>
          <w:tcPr>
            <w:tcW w:w="3791" w:type="dxa"/>
          </w:tcPr>
          <w:p w:rsidR="00D87D6D" w:rsidRPr="009E0C98" w:rsidRDefault="00D87D6D" w:rsidP="009137AA">
            <w:pPr>
              <w:pStyle w:val="ab"/>
            </w:pPr>
            <w:r w:rsidRPr="009E0C98">
              <w:t xml:space="preserve">Тестомес -просеиватель </w:t>
            </w:r>
          </w:p>
        </w:tc>
        <w:tc>
          <w:tcPr>
            <w:tcW w:w="900" w:type="dxa"/>
          </w:tcPr>
          <w:p w:rsidR="00D87D6D" w:rsidRPr="009E0C98" w:rsidRDefault="00D87D6D" w:rsidP="009137AA">
            <w:pPr>
              <w:pStyle w:val="ab"/>
            </w:pPr>
            <w:r w:rsidRPr="009E0C98">
              <w:t>1</w:t>
            </w:r>
          </w:p>
        </w:tc>
        <w:tc>
          <w:tcPr>
            <w:tcW w:w="1260" w:type="dxa"/>
          </w:tcPr>
          <w:p w:rsidR="00D87D6D" w:rsidRPr="009E0C98" w:rsidRDefault="00D87D6D" w:rsidP="009137AA">
            <w:pPr>
              <w:pStyle w:val="ab"/>
            </w:pPr>
            <w:r w:rsidRPr="009E0C98">
              <w:t>325,0</w:t>
            </w:r>
          </w:p>
        </w:tc>
        <w:tc>
          <w:tcPr>
            <w:tcW w:w="1440" w:type="dxa"/>
          </w:tcPr>
          <w:p w:rsidR="00D87D6D" w:rsidRPr="009E0C98" w:rsidRDefault="00D87D6D" w:rsidP="009137AA">
            <w:pPr>
              <w:pStyle w:val="ab"/>
            </w:pPr>
            <w:r w:rsidRPr="009E0C98">
              <w:t>325,0</w:t>
            </w:r>
          </w:p>
        </w:tc>
        <w:tc>
          <w:tcPr>
            <w:tcW w:w="975" w:type="dxa"/>
          </w:tcPr>
          <w:p w:rsidR="00D87D6D" w:rsidRPr="009E0C98" w:rsidRDefault="00D87D6D" w:rsidP="009137AA">
            <w:pPr>
              <w:pStyle w:val="ab"/>
            </w:pPr>
            <w:r w:rsidRPr="009E0C98">
              <w:t>1</w:t>
            </w:r>
          </w:p>
        </w:tc>
        <w:tc>
          <w:tcPr>
            <w:tcW w:w="1185" w:type="dxa"/>
          </w:tcPr>
          <w:p w:rsidR="00D87D6D" w:rsidRPr="009E0C98" w:rsidRDefault="00D87D6D" w:rsidP="009137AA">
            <w:pPr>
              <w:pStyle w:val="ab"/>
            </w:pPr>
            <w:r w:rsidRPr="009E0C98">
              <w:t>325,0</w:t>
            </w:r>
          </w:p>
        </w:tc>
        <w:tc>
          <w:tcPr>
            <w:tcW w:w="1403" w:type="dxa"/>
          </w:tcPr>
          <w:p w:rsidR="00D87D6D" w:rsidRPr="009E0C98" w:rsidRDefault="00D87D6D" w:rsidP="009137AA">
            <w:pPr>
              <w:pStyle w:val="ab"/>
            </w:pPr>
            <w:r w:rsidRPr="009E0C98">
              <w:t>325,0</w:t>
            </w:r>
          </w:p>
        </w:tc>
        <w:tc>
          <w:tcPr>
            <w:tcW w:w="975" w:type="dxa"/>
          </w:tcPr>
          <w:p w:rsidR="00D87D6D" w:rsidRPr="009E0C98" w:rsidRDefault="00D87D6D" w:rsidP="009137AA">
            <w:pPr>
              <w:pStyle w:val="ab"/>
            </w:pPr>
            <w:r w:rsidRPr="009E0C98">
              <w:t>1</w:t>
            </w:r>
          </w:p>
        </w:tc>
        <w:tc>
          <w:tcPr>
            <w:tcW w:w="1222" w:type="dxa"/>
          </w:tcPr>
          <w:p w:rsidR="00D87D6D" w:rsidRPr="009E0C98" w:rsidRDefault="00D87D6D" w:rsidP="009137AA">
            <w:pPr>
              <w:pStyle w:val="ab"/>
            </w:pPr>
            <w:r w:rsidRPr="009E0C98">
              <w:t>325,0</w:t>
            </w:r>
          </w:p>
        </w:tc>
        <w:tc>
          <w:tcPr>
            <w:tcW w:w="1440" w:type="dxa"/>
          </w:tcPr>
          <w:p w:rsidR="00D87D6D" w:rsidRPr="009E0C98" w:rsidRDefault="00D87D6D" w:rsidP="009137AA">
            <w:pPr>
              <w:pStyle w:val="ab"/>
            </w:pPr>
            <w:r w:rsidRPr="009E0C98">
              <w:t>325,0</w:t>
            </w:r>
          </w:p>
        </w:tc>
      </w:tr>
      <w:tr w:rsidR="00D87D6D" w:rsidRPr="006D52C0" w:rsidTr="006D52C0">
        <w:tc>
          <w:tcPr>
            <w:tcW w:w="817" w:type="dxa"/>
          </w:tcPr>
          <w:p w:rsidR="00D87D6D" w:rsidRPr="009E0C98" w:rsidRDefault="00D87D6D" w:rsidP="009137AA">
            <w:pPr>
              <w:pStyle w:val="ab"/>
            </w:pPr>
            <w:r w:rsidRPr="009E0C98">
              <w:t>1.3.</w:t>
            </w:r>
          </w:p>
        </w:tc>
        <w:tc>
          <w:tcPr>
            <w:tcW w:w="3791" w:type="dxa"/>
          </w:tcPr>
          <w:p w:rsidR="00D87D6D" w:rsidRPr="009E0C98" w:rsidRDefault="00D87D6D" w:rsidP="009137AA">
            <w:pPr>
              <w:pStyle w:val="ab"/>
            </w:pPr>
            <w:r w:rsidRPr="009E0C98">
              <w:t>Установка д/я меланжа</w:t>
            </w:r>
          </w:p>
        </w:tc>
        <w:tc>
          <w:tcPr>
            <w:tcW w:w="900" w:type="dxa"/>
          </w:tcPr>
          <w:p w:rsidR="00D87D6D" w:rsidRPr="009E0C98" w:rsidRDefault="00D87D6D" w:rsidP="009137AA">
            <w:pPr>
              <w:pStyle w:val="ab"/>
            </w:pPr>
            <w:r w:rsidRPr="009E0C98">
              <w:t>1</w:t>
            </w:r>
          </w:p>
        </w:tc>
        <w:tc>
          <w:tcPr>
            <w:tcW w:w="1260" w:type="dxa"/>
          </w:tcPr>
          <w:p w:rsidR="00D87D6D" w:rsidRPr="009E0C98" w:rsidRDefault="00D87D6D" w:rsidP="009137AA">
            <w:pPr>
              <w:pStyle w:val="ab"/>
            </w:pPr>
            <w:r w:rsidRPr="009E0C98">
              <w:t>210,0</w:t>
            </w:r>
          </w:p>
        </w:tc>
        <w:tc>
          <w:tcPr>
            <w:tcW w:w="1440" w:type="dxa"/>
          </w:tcPr>
          <w:p w:rsidR="00D87D6D" w:rsidRPr="009E0C98" w:rsidRDefault="00D87D6D" w:rsidP="009137AA">
            <w:pPr>
              <w:pStyle w:val="ab"/>
            </w:pPr>
            <w:r w:rsidRPr="009E0C98">
              <w:t>210,0</w:t>
            </w:r>
          </w:p>
        </w:tc>
        <w:tc>
          <w:tcPr>
            <w:tcW w:w="975" w:type="dxa"/>
          </w:tcPr>
          <w:p w:rsidR="00D87D6D" w:rsidRPr="009E0C98" w:rsidRDefault="00D87D6D" w:rsidP="009137AA">
            <w:pPr>
              <w:pStyle w:val="ab"/>
            </w:pPr>
            <w:r w:rsidRPr="009E0C98">
              <w:t>1</w:t>
            </w:r>
          </w:p>
        </w:tc>
        <w:tc>
          <w:tcPr>
            <w:tcW w:w="1185" w:type="dxa"/>
          </w:tcPr>
          <w:p w:rsidR="00D87D6D" w:rsidRPr="009E0C98" w:rsidRDefault="00D87D6D" w:rsidP="009137AA">
            <w:pPr>
              <w:pStyle w:val="ab"/>
            </w:pPr>
            <w:r w:rsidRPr="009E0C98">
              <w:t>210,0</w:t>
            </w:r>
          </w:p>
        </w:tc>
        <w:tc>
          <w:tcPr>
            <w:tcW w:w="1403" w:type="dxa"/>
          </w:tcPr>
          <w:p w:rsidR="00D87D6D" w:rsidRPr="009E0C98" w:rsidRDefault="00D87D6D" w:rsidP="009137AA">
            <w:pPr>
              <w:pStyle w:val="ab"/>
            </w:pPr>
            <w:r w:rsidRPr="009E0C98">
              <w:t>210,0</w:t>
            </w:r>
          </w:p>
        </w:tc>
        <w:tc>
          <w:tcPr>
            <w:tcW w:w="975" w:type="dxa"/>
          </w:tcPr>
          <w:p w:rsidR="00D87D6D" w:rsidRPr="009E0C98" w:rsidRDefault="00D87D6D" w:rsidP="009137AA">
            <w:pPr>
              <w:pStyle w:val="ab"/>
            </w:pPr>
            <w:r w:rsidRPr="009E0C98">
              <w:t>1</w:t>
            </w:r>
          </w:p>
        </w:tc>
        <w:tc>
          <w:tcPr>
            <w:tcW w:w="1222" w:type="dxa"/>
          </w:tcPr>
          <w:p w:rsidR="00D87D6D" w:rsidRPr="009E0C98" w:rsidRDefault="00D87D6D" w:rsidP="009137AA">
            <w:pPr>
              <w:pStyle w:val="ab"/>
            </w:pPr>
            <w:r w:rsidRPr="009E0C98">
              <w:t>210,0</w:t>
            </w:r>
          </w:p>
        </w:tc>
        <w:tc>
          <w:tcPr>
            <w:tcW w:w="1440" w:type="dxa"/>
          </w:tcPr>
          <w:p w:rsidR="00D87D6D" w:rsidRPr="009E0C98" w:rsidRDefault="00D87D6D" w:rsidP="009137AA">
            <w:pPr>
              <w:pStyle w:val="ab"/>
            </w:pPr>
            <w:r w:rsidRPr="009E0C98">
              <w:t>210,0</w:t>
            </w:r>
          </w:p>
        </w:tc>
      </w:tr>
      <w:tr w:rsidR="00D87D6D" w:rsidRPr="006D52C0" w:rsidTr="006D52C0">
        <w:tc>
          <w:tcPr>
            <w:tcW w:w="817" w:type="dxa"/>
          </w:tcPr>
          <w:p w:rsidR="00D87D6D" w:rsidRPr="009E0C98" w:rsidRDefault="00D87D6D" w:rsidP="009137AA">
            <w:pPr>
              <w:pStyle w:val="ab"/>
            </w:pPr>
            <w:r w:rsidRPr="009E0C98">
              <w:t>1.4.</w:t>
            </w:r>
          </w:p>
        </w:tc>
        <w:tc>
          <w:tcPr>
            <w:tcW w:w="3791" w:type="dxa"/>
          </w:tcPr>
          <w:p w:rsidR="00D87D6D" w:rsidRPr="009E0C98" w:rsidRDefault="00D87D6D" w:rsidP="009137AA">
            <w:pPr>
              <w:pStyle w:val="ab"/>
            </w:pPr>
            <w:r w:rsidRPr="009E0C98">
              <w:t>Установка д/я измельч сахара</w:t>
            </w:r>
          </w:p>
        </w:tc>
        <w:tc>
          <w:tcPr>
            <w:tcW w:w="900" w:type="dxa"/>
          </w:tcPr>
          <w:p w:rsidR="00D87D6D" w:rsidRPr="009E0C98" w:rsidRDefault="00D87D6D" w:rsidP="009137AA">
            <w:pPr>
              <w:pStyle w:val="ab"/>
            </w:pPr>
            <w:r w:rsidRPr="009E0C98">
              <w:t>1</w:t>
            </w:r>
          </w:p>
        </w:tc>
        <w:tc>
          <w:tcPr>
            <w:tcW w:w="1260" w:type="dxa"/>
          </w:tcPr>
          <w:p w:rsidR="00D87D6D" w:rsidRPr="009E0C98" w:rsidRDefault="00D87D6D" w:rsidP="009137AA">
            <w:pPr>
              <w:pStyle w:val="ab"/>
            </w:pPr>
            <w:r w:rsidRPr="009E0C98">
              <w:t>150,0</w:t>
            </w:r>
          </w:p>
        </w:tc>
        <w:tc>
          <w:tcPr>
            <w:tcW w:w="1440" w:type="dxa"/>
          </w:tcPr>
          <w:p w:rsidR="00D87D6D" w:rsidRPr="009E0C98" w:rsidRDefault="00D87D6D" w:rsidP="009137AA">
            <w:pPr>
              <w:pStyle w:val="ab"/>
            </w:pPr>
            <w:r w:rsidRPr="009E0C98">
              <w:t>150,0</w:t>
            </w:r>
          </w:p>
        </w:tc>
        <w:tc>
          <w:tcPr>
            <w:tcW w:w="975" w:type="dxa"/>
          </w:tcPr>
          <w:p w:rsidR="00D87D6D" w:rsidRPr="009E0C98" w:rsidRDefault="00D87D6D" w:rsidP="009137AA">
            <w:pPr>
              <w:pStyle w:val="ab"/>
            </w:pPr>
            <w:r w:rsidRPr="009E0C98">
              <w:t>1</w:t>
            </w:r>
          </w:p>
        </w:tc>
        <w:tc>
          <w:tcPr>
            <w:tcW w:w="1185" w:type="dxa"/>
          </w:tcPr>
          <w:p w:rsidR="00D87D6D" w:rsidRPr="009E0C98" w:rsidRDefault="00D87D6D" w:rsidP="009137AA">
            <w:pPr>
              <w:pStyle w:val="ab"/>
            </w:pPr>
            <w:r w:rsidRPr="009E0C98">
              <w:t>150,0</w:t>
            </w:r>
          </w:p>
        </w:tc>
        <w:tc>
          <w:tcPr>
            <w:tcW w:w="1403" w:type="dxa"/>
          </w:tcPr>
          <w:p w:rsidR="00D87D6D" w:rsidRPr="009E0C98" w:rsidRDefault="00D87D6D" w:rsidP="009137AA">
            <w:pPr>
              <w:pStyle w:val="ab"/>
            </w:pPr>
            <w:r w:rsidRPr="009E0C98">
              <w:t>150,0</w:t>
            </w:r>
          </w:p>
        </w:tc>
        <w:tc>
          <w:tcPr>
            <w:tcW w:w="975" w:type="dxa"/>
          </w:tcPr>
          <w:p w:rsidR="00D87D6D" w:rsidRPr="009E0C98" w:rsidRDefault="00D87D6D" w:rsidP="009137AA">
            <w:pPr>
              <w:pStyle w:val="ab"/>
            </w:pPr>
            <w:r w:rsidRPr="009E0C98">
              <w:t>1</w:t>
            </w:r>
          </w:p>
        </w:tc>
        <w:tc>
          <w:tcPr>
            <w:tcW w:w="1222" w:type="dxa"/>
          </w:tcPr>
          <w:p w:rsidR="00D87D6D" w:rsidRPr="009E0C98" w:rsidRDefault="00D87D6D" w:rsidP="009137AA">
            <w:pPr>
              <w:pStyle w:val="ab"/>
            </w:pPr>
            <w:r w:rsidRPr="009E0C98">
              <w:t>150,0</w:t>
            </w:r>
          </w:p>
        </w:tc>
        <w:tc>
          <w:tcPr>
            <w:tcW w:w="1440" w:type="dxa"/>
          </w:tcPr>
          <w:p w:rsidR="00D87D6D" w:rsidRPr="009E0C98" w:rsidRDefault="00D87D6D" w:rsidP="009137AA">
            <w:pPr>
              <w:pStyle w:val="ab"/>
            </w:pPr>
            <w:r w:rsidRPr="009E0C98">
              <w:t>150,0</w:t>
            </w:r>
          </w:p>
        </w:tc>
      </w:tr>
      <w:tr w:rsidR="00D87D6D" w:rsidRPr="006D52C0" w:rsidTr="006D52C0">
        <w:tc>
          <w:tcPr>
            <w:tcW w:w="817" w:type="dxa"/>
          </w:tcPr>
          <w:p w:rsidR="00D87D6D" w:rsidRPr="009E0C98" w:rsidRDefault="00D87D6D" w:rsidP="009137AA">
            <w:pPr>
              <w:pStyle w:val="ab"/>
            </w:pPr>
            <w:r w:rsidRPr="009E0C98">
              <w:t>1.5.</w:t>
            </w:r>
          </w:p>
        </w:tc>
        <w:tc>
          <w:tcPr>
            <w:tcW w:w="3791" w:type="dxa"/>
          </w:tcPr>
          <w:p w:rsidR="00D87D6D" w:rsidRPr="009E0C98" w:rsidRDefault="00D87D6D" w:rsidP="009137AA">
            <w:pPr>
              <w:pStyle w:val="ab"/>
            </w:pPr>
            <w:r w:rsidRPr="009E0C98">
              <w:t>Стол разделочный</w:t>
            </w:r>
          </w:p>
        </w:tc>
        <w:tc>
          <w:tcPr>
            <w:tcW w:w="900" w:type="dxa"/>
          </w:tcPr>
          <w:p w:rsidR="00D87D6D" w:rsidRPr="009E0C98" w:rsidRDefault="00D87D6D" w:rsidP="009137AA">
            <w:pPr>
              <w:pStyle w:val="ab"/>
            </w:pPr>
            <w:r w:rsidRPr="009E0C98">
              <w:t>3</w:t>
            </w:r>
          </w:p>
        </w:tc>
        <w:tc>
          <w:tcPr>
            <w:tcW w:w="1260" w:type="dxa"/>
          </w:tcPr>
          <w:p w:rsidR="00D87D6D" w:rsidRPr="009E0C98" w:rsidRDefault="00D87D6D" w:rsidP="009137AA">
            <w:pPr>
              <w:pStyle w:val="ab"/>
            </w:pPr>
            <w:r w:rsidRPr="009E0C98">
              <w:t>5,0</w:t>
            </w:r>
          </w:p>
        </w:tc>
        <w:tc>
          <w:tcPr>
            <w:tcW w:w="1440" w:type="dxa"/>
          </w:tcPr>
          <w:p w:rsidR="00D87D6D" w:rsidRPr="009E0C98" w:rsidRDefault="00D87D6D" w:rsidP="009137AA">
            <w:pPr>
              <w:pStyle w:val="ab"/>
            </w:pPr>
            <w:r w:rsidRPr="009E0C98">
              <w:t>15,0</w:t>
            </w:r>
          </w:p>
        </w:tc>
        <w:tc>
          <w:tcPr>
            <w:tcW w:w="975" w:type="dxa"/>
          </w:tcPr>
          <w:p w:rsidR="00D87D6D" w:rsidRPr="009E0C98" w:rsidRDefault="00D87D6D" w:rsidP="009137AA">
            <w:pPr>
              <w:pStyle w:val="ab"/>
            </w:pPr>
            <w:r w:rsidRPr="009E0C98">
              <w:t>5</w:t>
            </w:r>
          </w:p>
        </w:tc>
        <w:tc>
          <w:tcPr>
            <w:tcW w:w="1185" w:type="dxa"/>
          </w:tcPr>
          <w:p w:rsidR="00D87D6D" w:rsidRPr="009E0C98" w:rsidRDefault="00D87D6D" w:rsidP="009137AA">
            <w:pPr>
              <w:pStyle w:val="ab"/>
            </w:pPr>
            <w:r w:rsidRPr="009E0C98">
              <w:t>5,0</w:t>
            </w:r>
          </w:p>
        </w:tc>
        <w:tc>
          <w:tcPr>
            <w:tcW w:w="1403" w:type="dxa"/>
          </w:tcPr>
          <w:p w:rsidR="00D87D6D" w:rsidRPr="009E0C98" w:rsidRDefault="00D87D6D" w:rsidP="009137AA">
            <w:pPr>
              <w:pStyle w:val="ab"/>
            </w:pPr>
            <w:r w:rsidRPr="009E0C98">
              <w:t>25,0</w:t>
            </w:r>
          </w:p>
        </w:tc>
        <w:tc>
          <w:tcPr>
            <w:tcW w:w="975" w:type="dxa"/>
          </w:tcPr>
          <w:p w:rsidR="00D87D6D" w:rsidRPr="009E0C98" w:rsidRDefault="00D87D6D" w:rsidP="009137AA">
            <w:pPr>
              <w:pStyle w:val="ab"/>
            </w:pPr>
            <w:r w:rsidRPr="009E0C98">
              <w:t>7</w:t>
            </w:r>
          </w:p>
        </w:tc>
        <w:tc>
          <w:tcPr>
            <w:tcW w:w="1222" w:type="dxa"/>
          </w:tcPr>
          <w:p w:rsidR="00D87D6D" w:rsidRPr="009E0C98" w:rsidRDefault="00D87D6D" w:rsidP="009137AA">
            <w:pPr>
              <w:pStyle w:val="ab"/>
            </w:pPr>
            <w:r w:rsidRPr="009E0C98">
              <w:t>5,0</w:t>
            </w:r>
          </w:p>
        </w:tc>
        <w:tc>
          <w:tcPr>
            <w:tcW w:w="1440" w:type="dxa"/>
          </w:tcPr>
          <w:p w:rsidR="00D87D6D" w:rsidRPr="009E0C98" w:rsidRDefault="00D87D6D" w:rsidP="009137AA">
            <w:pPr>
              <w:pStyle w:val="ab"/>
            </w:pPr>
            <w:r w:rsidRPr="009E0C98">
              <w:t>35,0</w:t>
            </w:r>
          </w:p>
        </w:tc>
      </w:tr>
      <w:tr w:rsidR="00D87D6D" w:rsidRPr="006D52C0" w:rsidTr="006D52C0">
        <w:tc>
          <w:tcPr>
            <w:tcW w:w="817" w:type="dxa"/>
          </w:tcPr>
          <w:p w:rsidR="00D87D6D" w:rsidRPr="009E0C98" w:rsidRDefault="00D87D6D" w:rsidP="009137AA">
            <w:pPr>
              <w:pStyle w:val="ab"/>
            </w:pPr>
            <w:r w:rsidRPr="009E0C98">
              <w:t xml:space="preserve">1.6. </w:t>
            </w:r>
          </w:p>
        </w:tc>
        <w:tc>
          <w:tcPr>
            <w:tcW w:w="3791" w:type="dxa"/>
          </w:tcPr>
          <w:p w:rsidR="00D87D6D" w:rsidRPr="009E0C98" w:rsidRDefault="00D87D6D" w:rsidP="009137AA">
            <w:pPr>
              <w:pStyle w:val="ab"/>
            </w:pPr>
            <w:r w:rsidRPr="009E0C98">
              <w:t>Пекарная печь</w:t>
            </w:r>
          </w:p>
        </w:tc>
        <w:tc>
          <w:tcPr>
            <w:tcW w:w="900" w:type="dxa"/>
          </w:tcPr>
          <w:p w:rsidR="00D87D6D" w:rsidRPr="009E0C98" w:rsidRDefault="00D87D6D" w:rsidP="009137AA">
            <w:pPr>
              <w:pStyle w:val="ab"/>
            </w:pPr>
            <w:r w:rsidRPr="009E0C98">
              <w:t>3</w:t>
            </w:r>
          </w:p>
        </w:tc>
        <w:tc>
          <w:tcPr>
            <w:tcW w:w="1260" w:type="dxa"/>
          </w:tcPr>
          <w:p w:rsidR="00D87D6D" w:rsidRPr="009E0C98" w:rsidRDefault="00D87D6D" w:rsidP="009137AA">
            <w:pPr>
              <w:pStyle w:val="ab"/>
            </w:pPr>
            <w:r w:rsidRPr="009E0C98">
              <w:t>350,0</w:t>
            </w:r>
          </w:p>
        </w:tc>
        <w:tc>
          <w:tcPr>
            <w:tcW w:w="1440" w:type="dxa"/>
          </w:tcPr>
          <w:p w:rsidR="00D87D6D" w:rsidRPr="009E0C98" w:rsidRDefault="00D87D6D" w:rsidP="009137AA">
            <w:pPr>
              <w:pStyle w:val="ab"/>
            </w:pPr>
            <w:r w:rsidRPr="009E0C98">
              <w:t>1050,0</w:t>
            </w:r>
          </w:p>
        </w:tc>
        <w:tc>
          <w:tcPr>
            <w:tcW w:w="975" w:type="dxa"/>
          </w:tcPr>
          <w:p w:rsidR="00D87D6D" w:rsidRPr="009E0C98" w:rsidRDefault="00D87D6D" w:rsidP="009137AA">
            <w:pPr>
              <w:pStyle w:val="ab"/>
            </w:pPr>
            <w:r w:rsidRPr="009E0C98">
              <w:t>3</w:t>
            </w:r>
          </w:p>
        </w:tc>
        <w:tc>
          <w:tcPr>
            <w:tcW w:w="1185" w:type="dxa"/>
          </w:tcPr>
          <w:p w:rsidR="00D87D6D" w:rsidRPr="009E0C98" w:rsidRDefault="00D87D6D" w:rsidP="009137AA">
            <w:pPr>
              <w:pStyle w:val="ab"/>
            </w:pPr>
            <w:r w:rsidRPr="009E0C98">
              <w:t>350,0</w:t>
            </w:r>
          </w:p>
        </w:tc>
        <w:tc>
          <w:tcPr>
            <w:tcW w:w="1403" w:type="dxa"/>
          </w:tcPr>
          <w:p w:rsidR="00D87D6D" w:rsidRPr="009E0C98" w:rsidRDefault="00D87D6D" w:rsidP="009137AA">
            <w:pPr>
              <w:pStyle w:val="ab"/>
            </w:pPr>
            <w:r w:rsidRPr="009E0C98">
              <w:t>1050,0</w:t>
            </w:r>
          </w:p>
        </w:tc>
        <w:tc>
          <w:tcPr>
            <w:tcW w:w="975" w:type="dxa"/>
          </w:tcPr>
          <w:p w:rsidR="00D87D6D" w:rsidRPr="009E0C98" w:rsidRDefault="00D87D6D" w:rsidP="009137AA">
            <w:pPr>
              <w:pStyle w:val="ab"/>
            </w:pPr>
            <w:r w:rsidRPr="009E0C98">
              <w:t>3</w:t>
            </w:r>
          </w:p>
        </w:tc>
        <w:tc>
          <w:tcPr>
            <w:tcW w:w="1222" w:type="dxa"/>
          </w:tcPr>
          <w:p w:rsidR="00D87D6D" w:rsidRPr="009E0C98" w:rsidRDefault="00D87D6D" w:rsidP="009137AA">
            <w:pPr>
              <w:pStyle w:val="ab"/>
            </w:pPr>
            <w:r w:rsidRPr="009E0C98">
              <w:t>350,0</w:t>
            </w:r>
          </w:p>
        </w:tc>
        <w:tc>
          <w:tcPr>
            <w:tcW w:w="1440" w:type="dxa"/>
          </w:tcPr>
          <w:p w:rsidR="00D87D6D" w:rsidRPr="009E0C98" w:rsidRDefault="00D87D6D" w:rsidP="009137AA">
            <w:pPr>
              <w:pStyle w:val="ab"/>
            </w:pPr>
            <w:r w:rsidRPr="009E0C98">
              <w:t>1050,0</w:t>
            </w:r>
          </w:p>
        </w:tc>
      </w:tr>
      <w:tr w:rsidR="00D87D6D" w:rsidRPr="006D52C0" w:rsidTr="006D52C0">
        <w:tc>
          <w:tcPr>
            <w:tcW w:w="817" w:type="dxa"/>
          </w:tcPr>
          <w:p w:rsidR="00D87D6D" w:rsidRPr="009E0C98" w:rsidRDefault="00D87D6D" w:rsidP="009137AA">
            <w:pPr>
              <w:pStyle w:val="ab"/>
            </w:pPr>
            <w:r w:rsidRPr="009E0C98">
              <w:t>1.7.</w:t>
            </w:r>
          </w:p>
        </w:tc>
        <w:tc>
          <w:tcPr>
            <w:tcW w:w="3791" w:type="dxa"/>
          </w:tcPr>
          <w:p w:rsidR="00D87D6D" w:rsidRPr="009E0C98" w:rsidRDefault="00D87D6D" w:rsidP="009137AA">
            <w:pPr>
              <w:pStyle w:val="ab"/>
            </w:pPr>
            <w:r w:rsidRPr="009E0C98">
              <w:t>Мини-пекарная печь</w:t>
            </w:r>
          </w:p>
        </w:tc>
        <w:tc>
          <w:tcPr>
            <w:tcW w:w="900" w:type="dxa"/>
          </w:tcPr>
          <w:p w:rsidR="00D87D6D" w:rsidRPr="009E0C98" w:rsidRDefault="00D87D6D" w:rsidP="009137AA">
            <w:pPr>
              <w:pStyle w:val="ab"/>
            </w:pPr>
            <w:r w:rsidRPr="009E0C98">
              <w:t>-</w:t>
            </w:r>
          </w:p>
        </w:tc>
        <w:tc>
          <w:tcPr>
            <w:tcW w:w="1260" w:type="dxa"/>
          </w:tcPr>
          <w:p w:rsidR="00D87D6D" w:rsidRPr="009E0C98" w:rsidRDefault="00D87D6D" w:rsidP="009137AA">
            <w:pPr>
              <w:pStyle w:val="ab"/>
            </w:pPr>
            <w:r w:rsidRPr="009E0C98">
              <w:t>-</w:t>
            </w:r>
          </w:p>
        </w:tc>
        <w:tc>
          <w:tcPr>
            <w:tcW w:w="1440" w:type="dxa"/>
          </w:tcPr>
          <w:p w:rsidR="00D87D6D" w:rsidRPr="009E0C98" w:rsidRDefault="00D87D6D" w:rsidP="009137AA">
            <w:pPr>
              <w:pStyle w:val="ab"/>
            </w:pPr>
            <w:r w:rsidRPr="009E0C98">
              <w:t>-</w:t>
            </w:r>
          </w:p>
        </w:tc>
        <w:tc>
          <w:tcPr>
            <w:tcW w:w="975" w:type="dxa"/>
          </w:tcPr>
          <w:p w:rsidR="00D87D6D" w:rsidRPr="009E0C98" w:rsidRDefault="00D87D6D" w:rsidP="009137AA">
            <w:pPr>
              <w:pStyle w:val="ab"/>
            </w:pPr>
            <w:r w:rsidRPr="009E0C98">
              <w:t>1</w:t>
            </w:r>
          </w:p>
        </w:tc>
        <w:tc>
          <w:tcPr>
            <w:tcW w:w="1185" w:type="dxa"/>
          </w:tcPr>
          <w:p w:rsidR="00D87D6D" w:rsidRPr="009E0C98" w:rsidRDefault="00D87D6D" w:rsidP="009137AA">
            <w:pPr>
              <w:pStyle w:val="ab"/>
            </w:pPr>
            <w:r w:rsidRPr="009E0C98">
              <w:t>150,0</w:t>
            </w:r>
          </w:p>
        </w:tc>
        <w:tc>
          <w:tcPr>
            <w:tcW w:w="1403" w:type="dxa"/>
          </w:tcPr>
          <w:p w:rsidR="00D87D6D" w:rsidRPr="009E0C98" w:rsidRDefault="00D87D6D" w:rsidP="009137AA">
            <w:pPr>
              <w:pStyle w:val="ab"/>
            </w:pPr>
            <w:r w:rsidRPr="009E0C98">
              <w:t>150,0</w:t>
            </w:r>
          </w:p>
        </w:tc>
        <w:tc>
          <w:tcPr>
            <w:tcW w:w="975" w:type="dxa"/>
          </w:tcPr>
          <w:p w:rsidR="00D87D6D" w:rsidRPr="009E0C98" w:rsidRDefault="00D87D6D" w:rsidP="009137AA">
            <w:pPr>
              <w:pStyle w:val="ab"/>
            </w:pPr>
            <w:r w:rsidRPr="009E0C98">
              <w:t>2</w:t>
            </w:r>
          </w:p>
        </w:tc>
        <w:tc>
          <w:tcPr>
            <w:tcW w:w="1222" w:type="dxa"/>
          </w:tcPr>
          <w:p w:rsidR="00D87D6D" w:rsidRPr="009E0C98" w:rsidRDefault="00D87D6D" w:rsidP="009137AA">
            <w:pPr>
              <w:pStyle w:val="ab"/>
            </w:pPr>
            <w:r w:rsidRPr="009E0C98">
              <w:t>150,0</w:t>
            </w:r>
          </w:p>
        </w:tc>
        <w:tc>
          <w:tcPr>
            <w:tcW w:w="1440" w:type="dxa"/>
          </w:tcPr>
          <w:p w:rsidR="00D87D6D" w:rsidRPr="009E0C98" w:rsidRDefault="00D87D6D" w:rsidP="009137AA">
            <w:pPr>
              <w:pStyle w:val="ab"/>
            </w:pPr>
            <w:r w:rsidRPr="009E0C98">
              <w:t>300,0</w:t>
            </w:r>
          </w:p>
        </w:tc>
      </w:tr>
      <w:tr w:rsidR="00D87D6D" w:rsidRPr="006D52C0" w:rsidTr="006D52C0">
        <w:tc>
          <w:tcPr>
            <w:tcW w:w="817" w:type="dxa"/>
          </w:tcPr>
          <w:p w:rsidR="00D87D6D" w:rsidRPr="009E0C98" w:rsidRDefault="00D87D6D" w:rsidP="009137AA">
            <w:pPr>
              <w:pStyle w:val="ab"/>
            </w:pPr>
            <w:r w:rsidRPr="009E0C98">
              <w:t>2.</w:t>
            </w:r>
          </w:p>
        </w:tc>
        <w:tc>
          <w:tcPr>
            <w:tcW w:w="3791" w:type="dxa"/>
          </w:tcPr>
          <w:p w:rsidR="00D87D6D" w:rsidRPr="009E0C98" w:rsidRDefault="00D87D6D" w:rsidP="0050588D">
            <w:pPr>
              <w:pStyle w:val="ab"/>
            </w:pPr>
            <w:r w:rsidRPr="009E0C98">
              <w:t>Транспортные средства</w:t>
            </w:r>
          </w:p>
        </w:tc>
        <w:tc>
          <w:tcPr>
            <w:tcW w:w="900" w:type="dxa"/>
          </w:tcPr>
          <w:p w:rsidR="00D87D6D" w:rsidRPr="009E0C98" w:rsidRDefault="00D87D6D" w:rsidP="009137AA">
            <w:pPr>
              <w:pStyle w:val="ab"/>
            </w:pPr>
            <w:r w:rsidRPr="009E0C98">
              <w:t>4</w:t>
            </w:r>
          </w:p>
        </w:tc>
        <w:tc>
          <w:tcPr>
            <w:tcW w:w="1260" w:type="dxa"/>
          </w:tcPr>
          <w:p w:rsidR="00D87D6D" w:rsidRPr="009E0C98" w:rsidRDefault="00D87D6D" w:rsidP="009137AA">
            <w:pPr>
              <w:pStyle w:val="ab"/>
            </w:pPr>
            <w:r w:rsidRPr="009E0C98">
              <w:t>Х</w:t>
            </w:r>
          </w:p>
        </w:tc>
        <w:tc>
          <w:tcPr>
            <w:tcW w:w="1440" w:type="dxa"/>
          </w:tcPr>
          <w:p w:rsidR="00D87D6D" w:rsidRPr="009E0C98" w:rsidRDefault="00D87D6D" w:rsidP="009137AA">
            <w:pPr>
              <w:pStyle w:val="ab"/>
            </w:pPr>
            <w:r w:rsidRPr="009E0C98">
              <w:t>800,0</w:t>
            </w:r>
          </w:p>
        </w:tc>
        <w:tc>
          <w:tcPr>
            <w:tcW w:w="975" w:type="dxa"/>
          </w:tcPr>
          <w:p w:rsidR="00D87D6D" w:rsidRPr="009E0C98" w:rsidRDefault="00D87D6D" w:rsidP="009137AA">
            <w:pPr>
              <w:pStyle w:val="ab"/>
            </w:pPr>
            <w:r w:rsidRPr="009E0C98">
              <w:t>4</w:t>
            </w:r>
          </w:p>
        </w:tc>
        <w:tc>
          <w:tcPr>
            <w:tcW w:w="1185" w:type="dxa"/>
          </w:tcPr>
          <w:p w:rsidR="00D87D6D" w:rsidRPr="009E0C98" w:rsidRDefault="00D87D6D" w:rsidP="009137AA">
            <w:pPr>
              <w:pStyle w:val="ab"/>
            </w:pPr>
            <w:r w:rsidRPr="009E0C98">
              <w:t>Х</w:t>
            </w:r>
          </w:p>
        </w:tc>
        <w:tc>
          <w:tcPr>
            <w:tcW w:w="1403" w:type="dxa"/>
          </w:tcPr>
          <w:p w:rsidR="00D87D6D" w:rsidRPr="009E0C98" w:rsidRDefault="00D87D6D" w:rsidP="009137AA">
            <w:pPr>
              <w:pStyle w:val="ab"/>
            </w:pPr>
            <w:r w:rsidRPr="009E0C98">
              <w:t>800,0</w:t>
            </w:r>
          </w:p>
        </w:tc>
        <w:tc>
          <w:tcPr>
            <w:tcW w:w="975" w:type="dxa"/>
          </w:tcPr>
          <w:p w:rsidR="00D87D6D" w:rsidRPr="009E0C98" w:rsidRDefault="00D87D6D" w:rsidP="009137AA">
            <w:pPr>
              <w:pStyle w:val="ab"/>
            </w:pPr>
            <w:r w:rsidRPr="009E0C98">
              <w:t>4</w:t>
            </w:r>
          </w:p>
        </w:tc>
        <w:tc>
          <w:tcPr>
            <w:tcW w:w="1222" w:type="dxa"/>
          </w:tcPr>
          <w:p w:rsidR="00D87D6D" w:rsidRPr="009E0C98" w:rsidRDefault="00D87D6D" w:rsidP="009137AA">
            <w:pPr>
              <w:pStyle w:val="ab"/>
            </w:pPr>
            <w:r w:rsidRPr="009E0C98">
              <w:t>Х</w:t>
            </w:r>
          </w:p>
        </w:tc>
        <w:tc>
          <w:tcPr>
            <w:tcW w:w="1440" w:type="dxa"/>
          </w:tcPr>
          <w:p w:rsidR="00D87D6D" w:rsidRPr="009E0C98" w:rsidRDefault="00D87D6D" w:rsidP="009137AA">
            <w:pPr>
              <w:pStyle w:val="ab"/>
            </w:pPr>
            <w:r w:rsidRPr="009E0C98">
              <w:t>800,0</w:t>
            </w:r>
          </w:p>
        </w:tc>
      </w:tr>
      <w:tr w:rsidR="00D87D6D" w:rsidRPr="006D52C0" w:rsidTr="006D52C0">
        <w:tc>
          <w:tcPr>
            <w:tcW w:w="817" w:type="dxa"/>
          </w:tcPr>
          <w:p w:rsidR="00D87D6D" w:rsidRPr="009E0C98" w:rsidRDefault="00D87D6D" w:rsidP="009137AA">
            <w:pPr>
              <w:pStyle w:val="ab"/>
            </w:pPr>
            <w:r w:rsidRPr="009E0C98">
              <w:t>2.1.</w:t>
            </w:r>
          </w:p>
        </w:tc>
        <w:tc>
          <w:tcPr>
            <w:tcW w:w="3791" w:type="dxa"/>
          </w:tcPr>
          <w:p w:rsidR="00D87D6D" w:rsidRPr="009E0C98" w:rsidRDefault="00D87D6D" w:rsidP="009137AA">
            <w:pPr>
              <w:pStyle w:val="ab"/>
            </w:pPr>
            <w:r w:rsidRPr="009E0C98">
              <w:t>Автомобиль ГАЗель</w:t>
            </w:r>
          </w:p>
        </w:tc>
        <w:tc>
          <w:tcPr>
            <w:tcW w:w="900" w:type="dxa"/>
          </w:tcPr>
          <w:p w:rsidR="00D87D6D" w:rsidRPr="009E0C98" w:rsidRDefault="00D87D6D" w:rsidP="009137AA">
            <w:pPr>
              <w:pStyle w:val="ab"/>
            </w:pPr>
            <w:r w:rsidRPr="009E0C98">
              <w:t>1</w:t>
            </w:r>
          </w:p>
        </w:tc>
        <w:tc>
          <w:tcPr>
            <w:tcW w:w="1260" w:type="dxa"/>
          </w:tcPr>
          <w:p w:rsidR="00D87D6D" w:rsidRPr="009E0C98" w:rsidRDefault="00D87D6D" w:rsidP="009137AA">
            <w:pPr>
              <w:pStyle w:val="ab"/>
            </w:pPr>
            <w:r w:rsidRPr="009E0C98">
              <w:t>180,0</w:t>
            </w:r>
          </w:p>
        </w:tc>
        <w:tc>
          <w:tcPr>
            <w:tcW w:w="1440" w:type="dxa"/>
          </w:tcPr>
          <w:p w:rsidR="00D87D6D" w:rsidRPr="009E0C98" w:rsidRDefault="00D87D6D" w:rsidP="009137AA">
            <w:pPr>
              <w:pStyle w:val="ab"/>
            </w:pPr>
            <w:r w:rsidRPr="009E0C98">
              <w:t>180,0</w:t>
            </w:r>
          </w:p>
        </w:tc>
        <w:tc>
          <w:tcPr>
            <w:tcW w:w="975" w:type="dxa"/>
          </w:tcPr>
          <w:p w:rsidR="00D87D6D" w:rsidRPr="009E0C98" w:rsidRDefault="00D87D6D" w:rsidP="009137AA">
            <w:pPr>
              <w:pStyle w:val="ab"/>
            </w:pPr>
            <w:r w:rsidRPr="009E0C98">
              <w:t>1</w:t>
            </w:r>
          </w:p>
        </w:tc>
        <w:tc>
          <w:tcPr>
            <w:tcW w:w="1185" w:type="dxa"/>
          </w:tcPr>
          <w:p w:rsidR="00D87D6D" w:rsidRPr="009E0C98" w:rsidRDefault="00D87D6D" w:rsidP="009137AA">
            <w:pPr>
              <w:pStyle w:val="ab"/>
            </w:pPr>
            <w:r w:rsidRPr="009E0C98">
              <w:t>180,0</w:t>
            </w:r>
          </w:p>
        </w:tc>
        <w:tc>
          <w:tcPr>
            <w:tcW w:w="1403" w:type="dxa"/>
          </w:tcPr>
          <w:p w:rsidR="00D87D6D" w:rsidRPr="009E0C98" w:rsidRDefault="00D87D6D" w:rsidP="009137AA">
            <w:pPr>
              <w:pStyle w:val="ab"/>
            </w:pPr>
            <w:r w:rsidRPr="009E0C98">
              <w:t>180,0</w:t>
            </w:r>
          </w:p>
        </w:tc>
        <w:tc>
          <w:tcPr>
            <w:tcW w:w="975" w:type="dxa"/>
          </w:tcPr>
          <w:p w:rsidR="00D87D6D" w:rsidRPr="009E0C98" w:rsidRDefault="00D87D6D" w:rsidP="009137AA">
            <w:pPr>
              <w:pStyle w:val="ab"/>
            </w:pPr>
            <w:r w:rsidRPr="009E0C98">
              <w:t>1</w:t>
            </w:r>
          </w:p>
        </w:tc>
        <w:tc>
          <w:tcPr>
            <w:tcW w:w="1222" w:type="dxa"/>
          </w:tcPr>
          <w:p w:rsidR="00D87D6D" w:rsidRPr="009E0C98" w:rsidRDefault="00D87D6D" w:rsidP="009137AA">
            <w:pPr>
              <w:pStyle w:val="ab"/>
            </w:pPr>
            <w:r w:rsidRPr="009E0C98">
              <w:t>180,0</w:t>
            </w:r>
          </w:p>
        </w:tc>
        <w:tc>
          <w:tcPr>
            <w:tcW w:w="1440" w:type="dxa"/>
          </w:tcPr>
          <w:p w:rsidR="00D87D6D" w:rsidRPr="009E0C98" w:rsidRDefault="00D87D6D" w:rsidP="009137AA">
            <w:pPr>
              <w:pStyle w:val="ab"/>
            </w:pPr>
            <w:r w:rsidRPr="009E0C98">
              <w:t>180,0</w:t>
            </w:r>
          </w:p>
        </w:tc>
      </w:tr>
      <w:tr w:rsidR="00D87D6D" w:rsidRPr="006D52C0" w:rsidTr="006D52C0">
        <w:tc>
          <w:tcPr>
            <w:tcW w:w="817" w:type="dxa"/>
          </w:tcPr>
          <w:p w:rsidR="00D87D6D" w:rsidRPr="009E0C98" w:rsidRDefault="00D87D6D" w:rsidP="009137AA">
            <w:pPr>
              <w:pStyle w:val="ab"/>
            </w:pPr>
            <w:r w:rsidRPr="009E0C98">
              <w:t>2.2.</w:t>
            </w:r>
          </w:p>
        </w:tc>
        <w:tc>
          <w:tcPr>
            <w:tcW w:w="3791" w:type="dxa"/>
          </w:tcPr>
          <w:p w:rsidR="00D87D6D" w:rsidRPr="009E0C98" w:rsidRDefault="00D87D6D" w:rsidP="009137AA">
            <w:pPr>
              <w:pStyle w:val="ab"/>
            </w:pPr>
            <w:r w:rsidRPr="009E0C98">
              <w:t>Автомобиль ВАЗ</w:t>
            </w:r>
          </w:p>
        </w:tc>
        <w:tc>
          <w:tcPr>
            <w:tcW w:w="900" w:type="dxa"/>
          </w:tcPr>
          <w:p w:rsidR="00D87D6D" w:rsidRPr="009E0C98" w:rsidRDefault="00D87D6D" w:rsidP="009137AA">
            <w:pPr>
              <w:pStyle w:val="ab"/>
            </w:pPr>
            <w:r w:rsidRPr="009E0C98">
              <w:t>2</w:t>
            </w:r>
          </w:p>
        </w:tc>
        <w:tc>
          <w:tcPr>
            <w:tcW w:w="1260" w:type="dxa"/>
          </w:tcPr>
          <w:p w:rsidR="00D87D6D" w:rsidRPr="009E0C98" w:rsidRDefault="00D87D6D" w:rsidP="009137AA">
            <w:pPr>
              <w:pStyle w:val="ab"/>
            </w:pPr>
            <w:r w:rsidRPr="009E0C98">
              <w:t>212,0</w:t>
            </w:r>
          </w:p>
        </w:tc>
        <w:tc>
          <w:tcPr>
            <w:tcW w:w="1440" w:type="dxa"/>
          </w:tcPr>
          <w:p w:rsidR="00D87D6D" w:rsidRPr="009E0C98" w:rsidRDefault="00D87D6D" w:rsidP="009137AA">
            <w:pPr>
              <w:pStyle w:val="ab"/>
            </w:pPr>
            <w:r w:rsidRPr="009E0C98">
              <w:t>424,0</w:t>
            </w:r>
          </w:p>
        </w:tc>
        <w:tc>
          <w:tcPr>
            <w:tcW w:w="975" w:type="dxa"/>
          </w:tcPr>
          <w:p w:rsidR="00D87D6D" w:rsidRPr="009E0C98" w:rsidRDefault="00D87D6D" w:rsidP="009137AA">
            <w:pPr>
              <w:pStyle w:val="ab"/>
            </w:pPr>
            <w:r w:rsidRPr="009E0C98">
              <w:t>2</w:t>
            </w:r>
          </w:p>
        </w:tc>
        <w:tc>
          <w:tcPr>
            <w:tcW w:w="1185" w:type="dxa"/>
          </w:tcPr>
          <w:p w:rsidR="00D87D6D" w:rsidRPr="009E0C98" w:rsidRDefault="00D87D6D" w:rsidP="009137AA">
            <w:pPr>
              <w:pStyle w:val="ab"/>
            </w:pPr>
            <w:r w:rsidRPr="009E0C98">
              <w:t>212,0</w:t>
            </w:r>
          </w:p>
        </w:tc>
        <w:tc>
          <w:tcPr>
            <w:tcW w:w="1403" w:type="dxa"/>
          </w:tcPr>
          <w:p w:rsidR="00D87D6D" w:rsidRPr="009E0C98" w:rsidRDefault="00D87D6D" w:rsidP="009137AA">
            <w:pPr>
              <w:pStyle w:val="ab"/>
            </w:pPr>
            <w:r w:rsidRPr="009E0C98">
              <w:t>424,0</w:t>
            </w:r>
          </w:p>
        </w:tc>
        <w:tc>
          <w:tcPr>
            <w:tcW w:w="975" w:type="dxa"/>
          </w:tcPr>
          <w:p w:rsidR="00D87D6D" w:rsidRPr="009E0C98" w:rsidRDefault="00D87D6D" w:rsidP="009137AA">
            <w:pPr>
              <w:pStyle w:val="ab"/>
            </w:pPr>
            <w:r w:rsidRPr="009E0C98">
              <w:t>2</w:t>
            </w:r>
          </w:p>
        </w:tc>
        <w:tc>
          <w:tcPr>
            <w:tcW w:w="1222" w:type="dxa"/>
          </w:tcPr>
          <w:p w:rsidR="00D87D6D" w:rsidRPr="009E0C98" w:rsidRDefault="00D87D6D" w:rsidP="009137AA">
            <w:pPr>
              <w:pStyle w:val="ab"/>
            </w:pPr>
            <w:r w:rsidRPr="009E0C98">
              <w:t>212,0</w:t>
            </w:r>
          </w:p>
        </w:tc>
        <w:tc>
          <w:tcPr>
            <w:tcW w:w="1440" w:type="dxa"/>
          </w:tcPr>
          <w:p w:rsidR="00D87D6D" w:rsidRPr="009E0C98" w:rsidRDefault="00D87D6D" w:rsidP="009137AA">
            <w:pPr>
              <w:pStyle w:val="ab"/>
            </w:pPr>
            <w:r w:rsidRPr="009E0C98">
              <w:t>424,0</w:t>
            </w:r>
          </w:p>
        </w:tc>
      </w:tr>
      <w:tr w:rsidR="00D87D6D" w:rsidRPr="006D52C0" w:rsidTr="006D52C0">
        <w:tc>
          <w:tcPr>
            <w:tcW w:w="817" w:type="dxa"/>
          </w:tcPr>
          <w:p w:rsidR="00D87D6D" w:rsidRPr="009E0C98" w:rsidRDefault="00D87D6D" w:rsidP="009137AA">
            <w:pPr>
              <w:pStyle w:val="ab"/>
            </w:pPr>
            <w:r w:rsidRPr="009E0C98">
              <w:t>2.3.</w:t>
            </w:r>
          </w:p>
        </w:tc>
        <w:tc>
          <w:tcPr>
            <w:tcW w:w="3791" w:type="dxa"/>
          </w:tcPr>
          <w:p w:rsidR="00D87D6D" w:rsidRPr="009E0C98" w:rsidRDefault="00D87D6D" w:rsidP="009137AA">
            <w:pPr>
              <w:pStyle w:val="ab"/>
            </w:pPr>
            <w:r w:rsidRPr="009E0C98">
              <w:t>Автомобиль ГАЗ</w:t>
            </w:r>
          </w:p>
        </w:tc>
        <w:tc>
          <w:tcPr>
            <w:tcW w:w="900" w:type="dxa"/>
          </w:tcPr>
          <w:p w:rsidR="00D87D6D" w:rsidRPr="009E0C98" w:rsidRDefault="00D87D6D" w:rsidP="009137AA">
            <w:pPr>
              <w:pStyle w:val="ab"/>
            </w:pPr>
            <w:r w:rsidRPr="009E0C98">
              <w:t>1</w:t>
            </w:r>
          </w:p>
        </w:tc>
        <w:tc>
          <w:tcPr>
            <w:tcW w:w="1260" w:type="dxa"/>
          </w:tcPr>
          <w:p w:rsidR="00D87D6D" w:rsidRPr="009E0C98" w:rsidRDefault="00D87D6D" w:rsidP="009137AA">
            <w:pPr>
              <w:pStyle w:val="ab"/>
            </w:pPr>
            <w:r w:rsidRPr="009E0C98">
              <w:t>196,0</w:t>
            </w:r>
          </w:p>
        </w:tc>
        <w:tc>
          <w:tcPr>
            <w:tcW w:w="1440" w:type="dxa"/>
          </w:tcPr>
          <w:p w:rsidR="00D87D6D" w:rsidRPr="009E0C98" w:rsidRDefault="00D87D6D" w:rsidP="009137AA">
            <w:pPr>
              <w:pStyle w:val="ab"/>
            </w:pPr>
            <w:r w:rsidRPr="009E0C98">
              <w:t>196,0</w:t>
            </w:r>
          </w:p>
        </w:tc>
        <w:tc>
          <w:tcPr>
            <w:tcW w:w="975" w:type="dxa"/>
          </w:tcPr>
          <w:p w:rsidR="00D87D6D" w:rsidRPr="009E0C98" w:rsidRDefault="00D87D6D" w:rsidP="009137AA">
            <w:pPr>
              <w:pStyle w:val="ab"/>
            </w:pPr>
            <w:r w:rsidRPr="009E0C98">
              <w:t>1</w:t>
            </w:r>
          </w:p>
        </w:tc>
        <w:tc>
          <w:tcPr>
            <w:tcW w:w="1185" w:type="dxa"/>
          </w:tcPr>
          <w:p w:rsidR="00D87D6D" w:rsidRPr="009E0C98" w:rsidRDefault="00D87D6D" w:rsidP="009137AA">
            <w:pPr>
              <w:pStyle w:val="ab"/>
            </w:pPr>
            <w:r w:rsidRPr="009E0C98">
              <w:t>196,0</w:t>
            </w:r>
          </w:p>
        </w:tc>
        <w:tc>
          <w:tcPr>
            <w:tcW w:w="1403" w:type="dxa"/>
          </w:tcPr>
          <w:p w:rsidR="00D87D6D" w:rsidRPr="009E0C98" w:rsidRDefault="00D87D6D" w:rsidP="009137AA">
            <w:pPr>
              <w:pStyle w:val="ab"/>
            </w:pPr>
            <w:r w:rsidRPr="009E0C98">
              <w:t>196,0</w:t>
            </w:r>
          </w:p>
        </w:tc>
        <w:tc>
          <w:tcPr>
            <w:tcW w:w="975" w:type="dxa"/>
          </w:tcPr>
          <w:p w:rsidR="00D87D6D" w:rsidRPr="009E0C98" w:rsidRDefault="00D87D6D" w:rsidP="009137AA">
            <w:pPr>
              <w:pStyle w:val="ab"/>
            </w:pPr>
            <w:r w:rsidRPr="009E0C98">
              <w:t>1</w:t>
            </w:r>
          </w:p>
        </w:tc>
        <w:tc>
          <w:tcPr>
            <w:tcW w:w="1222" w:type="dxa"/>
          </w:tcPr>
          <w:p w:rsidR="00D87D6D" w:rsidRPr="009E0C98" w:rsidRDefault="00D87D6D" w:rsidP="009137AA">
            <w:pPr>
              <w:pStyle w:val="ab"/>
            </w:pPr>
            <w:r w:rsidRPr="009E0C98">
              <w:t>196,0</w:t>
            </w:r>
          </w:p>
        </w:tc>
        <w:tc>
          <w:tcPr>
            <w:tcW w:w="1440" w:type="dxa"/>
          </w:tcPr>
          <w:p w:rsidR="00D87D6D" w:rsidRPr="009E0C98" w:rsidRDefault="00D87D6D" w:rsidP="009137AA">
            <w:pPr>
              <w:pStyle w:val="ab"/>
            </w:pPr>
            <w:r w:rsidRPr="009E0C98">
              <w:t>196,0</w:t>
            </w:r>
          </w:p>
        </w:tc>
      </w:tr>
      <w:tr w:rsidR="00D87D6D" w:rsidRPr="006D52C0" w:rsidTr="006D52C0">
        <w:tc>
          <w:tcPr>
            <w:tcW w:w="817" w:type="dxa"/>
          </w:tcPr>
          <w:p w:rsidR="00D87D6D" w:rsidRPr="009E0C98" w:rsidRDefault="00D87D6D" w:rsidP="009137AA">
            <w:pPr>
              <w:pStyle w:val="ab"/>
            </w:pPr>
          </w:p>
        </w:tc>
        <w:tc>
          <w:tcPr>
            <w:tcW w:w="3791" w:type="dxa"/>
          </w:tcPr>
          <w:p w:rsidR="00D87D6D" w:rsidRPr="009E0C98" w:rsidRDefault="00D87D6D" w:rsidP="009137AA">
            <w:pPr>
              <w:pStyle w:val="ab"/>
            </w:pPr>
            <w:r w:rsidRPr="009E0C98">
              <w:t xml:space="preserve">   И Т О Г О</w:t>
            </w:r>
          </w:p>
        </w:tc>
        <w:tc>
          <w:tcPr>
            <w:tcW w:w="900" w:type="dxa"/>
          </w:tcPr>
          <w:p w:rsidR="00D87D6D" w:rsidRPr="009E0C98" w:rsidRDefault="00D87D6D" w:rsidP="009137AA">
            <w:pPr>
              <w:pStyle w:val="ab"/>
            </w:pPr>
            <w:r w:rsidRPr="009E0C98">
              <w:t>15</w:t>
            </w:r>
          </w:p>
        </w:tc>
        <w:tc>
          <w:tcPr>
            <w:tcW w:w="1260" w:type="dxa"/>
          </w:tcPr>
          <w:p w:rsidR="00D87D6D" w:rsidRPr="009E0C98" w:rsidRDefault="00D87D6D" w:rsidP="009137AA">
            <w:pPr>
              <w:pStyle w:val="ab"/>
            </w:pPr>
            <w:r w:rsidRPr="009E0C98">
              <w:t>Х</w:t>
            </w:r>
          </w:p>
        </w:tc>
        <w:tc>
          <w:tcPr>
            <w:tcW w:w="1440" w:type="dxa"/>
          </w:tcPr>
          <w:p w:rsidR="00D87D6D" w:rsidRPr="009E0C98" w:rsidRDefault="00D87D6D" w:rsidP="009137AA">
            <w:pPr>
              <w:pStyle w:val="ab"/>
            </w:pPr>
            <w:r w:rsidRPr="009E0C98">
              <w:t>3200,0</w:t>
            </w:r>
          </w:p>
        </w:tc>
        <w:tc>
          <w:tcPr>
            <w:tcW w:w="975" w:type="dxa"/>
          </w:tcPr>
          <w:p w:rsidR="00D87D6D" w:rsidRPr="009E0C98" w:rsidRDefault="00D87D6D" w:rsidP="009137AA">
            <w:pPr>
              <w:pStyle w:val="ab"/>
            </w:pPr>
            <w:r w:rsidRPr="009E0C98">
              <w:t>18</w:t>
            </w:r>
          </w:p>
        </w:tc>
        <w:tc>
          <w:tcPr>
            <w:tcW w:w="1185" w:type="dxa"/>
          </w:tcPr>
          <w:p w:rsidR="00D87D6D" w:rsidRPr="009E0C98" w:rsidRDefault="00D87D6D" w:rsidP="009137AA">
            <w:pPr>
              <w:pStyle w:val="ab"/>
            </w:pPr>
            <w:r w:rsidRPr="009E0C98">
              <w:t>Х</w:t>
            </w:r>
          </w:p>
        </w:tc>
        <w:tc>
          <w:tcPr>
            <w:tcW w:w="1403" w:type="dxa"/>
          </w:tcPr>
          <w:p w:rsidR="00D87D6D" w:rsidRPr="009E0C98" w:rsidRDefault="00D87D6D" w:rsidP="009137AA">
            <w:pPr>
              <w:pStyle w:val="ab"/>
            </w:pPr>
            <w:r w:rsidRPr="009E0C98">
              <w:t>3360,0</w:t>
            </w:r>
          </w:p>
        </w:tc>
        <w:tc>
          <w:tcPr>
            <w:tcW w:w="975" w:type="dxa"/>
          </w:tcPr>
          <w:p w:rsidR="00D87D6D" w:rsidRPr="009E0C98" w:rsidRDefault="00D87D6D" w:rsidP="009137AA">
            <w:pPr>
              <w:pStyle w:val="ab"/>
            </w:pPr>
            <w:r w:rsidRPr="009E0C98">
              <w:t>21</w:t>
            </w:r>
          </w:p>
        </w:tc>
        <w:tc>
          <w:tcPr>
            <w:tcW w:w="1222" w:type="dxa"/>
          </w:tcPr>
          <w:p w:rsidR="00D87D6D" w:rsidRPr="009E0C98" w:rsidRDefault="00D87D6D" w:rsidP="009137AA">
            <w:pPr>
              <w:pStyle w:val="ab"/>
            </w:pPr>
            <w:r w:rsidRPr="009E0C98">
              <w:t>Х</w:t>
            </w:r>
          </w:p>
        </w:tc>
        <w:tc>
          <w:tcPr>
            <w:tcW w:w="1440" w:type="dxa"/>
          </w:tcPr>
          <w:p w:rsidR="00D87D6D" w:rsidRPr="009E0C98" w:rsidRDefault="00D87D6D" w:rsidP="009137AA">
            <w:pPr>
              <w:pStyle w:val="ab"/>
            </w:pPr>
            <w:r w:rsidRPr="009E0C98">
              <w:t>3520,0</w:t>
            </w:r>
          </w:p>
        </w:tc>
      </w:tr>
    </w:tbl>
    <w:p w:rsidR="00D87D6D" w:rsidRDefault="00D87D6D" w:rsidP="0050588D">
      <w:pPr>
        <w:spacing w:line="240" w:lineRule="auto"/>
        <w:jc w:val="center"/>
        <w:rPr>
          <w:b/>
          <w:bCs/>
        </w:rPr>
      </w:pPr>
    </w:p>
    <w:p w:rsidR="00D87D6D" w:rsidRDefault="00D87D6D" w:rsidP="00E16E64">
      <w:pPr>
        <w:pStyle w:val="aa"/>
      </w:pPr>
      <w:r>
        <w:t>Коэффициент роста объемов производства 2 года = 1,05, коэффициент роста объемов производства 3 года = 1,10</w:t>
      </w:r>
    </w:p>
    <w:p w:rsidR="00D87D6D" w:rsidRDefault="00D87D6D" w:rsidP="009F2D3A">
      <w:pPr>
        <w:ind w:firstLine="708"/>
        <w:sectPr w:rsidR="00D87D6D" w:rsidSect="009F2D3A">
          <w:pgSz w:w="16838" w:h="11906" w:orient="landscape"/>
          <w:pgMar w:top="1701" w:right="1134" w:bottom="850" w:left="1134" w:header="737" w:footer="737" w:gutter="0"/>
          <w:cols w:space="708"/>
          <w:docGrid w:linePitch="381"/>
        </w:sectPr>
      </w:pPr>
    </w:p>
    <w:p w:rsidR="00D87D6D" w:rsidRDefault="00D87D6D" w:rsidP="009F2D3A">
      <w:pPr>
        <w:ind w:firstLine="708"/>
        <w:sectPr w:rsidR="00D87D6D" w:rsidSect="009F2D3A">
          <w:type w:val="continuous"/>
          <w:pgSz w:w="16838" w:h="11906" w:orient="landscape"/>
          <w:pgMar w:top="1701" w:right="1134" w:bottom="850" w:left="1134" w:header="737" w:footer="737" w:gutter="0"/>
          <w:cols w:space="708"/>
          <w:docGrid w:linePitch="381"/>
        </w:sectPr>
      </w:pPr>
    </w:p>
    <w:p w:rsidR="00D87D6D" w:rsidRDefault="00D87D6D" w:rsidP="00B46D1C">
      <w:pPr>
        <w:ind w:firstLine="708"/>
      </w:pPr>
      <w:r>
        <w:t>Рассчитав планируемую потребность в основных фондах при расширении производства, путем увеличения выпуска пирожного «Катаиф», в динамике можно увидеть следующее. Как было сказано выше, при увеличении выпуска продукции потребность в транспортных средствах не изменится. Предприятие решило уплотнить график работы водителей и экспедиторского состава. Что касается других объектов основных средств – здесь иная картина.</w:t>
      </w:r>
    </w:p>
    <w:p w:rsidR="00D87D6D" w:rsidRDefault="00D87D6D" w:rsidP="00B46D1C">
      <w:r>
        <w:t>Потребность в рабочих машинах и оборудовании возрастает с увеличением объемов производства. В частности во 2м году планируется покупка двух дополнительных разделочных столов, что увеличит состав основных средств на 10 тыс. руб. в действующих ценах 1 года. При расширении данного производства в 3 году потребность в этих же средствах (разделочные столы) повысится еще на 2 единицы. В стоимостном выражении это составит: увеличение основных средств на 20 тыс. руб. в действующих ценах 1 года.</w:t>
      </w:r>
    </w:p>
    <w:p w:rsidR="00D87D6D" w:rsidRDefault="00D87D6D" w:rsidP="00B46D1C">
      <w:r>
        <w:t>Увеличение объемов выпуска продукции неизменно сопровождается дополнительными вложениями в оборудование. Так в 2м году планируется приобрести мини – пекарную печь, стоимостью 150,0 тыс. руб., что значительно облегчит и ускорит процесс выпуска продукции. В 2 году по плану приобретение второй такой единицы, что потребует затрат еще в 150,0 тыс. руб. в действующих ценах 1 года.</w:t>
      </w:r>
    </w:p>
    <w:p w:rsidR="00D87D6D" w:rsidRDefault="00D87D6D" w:rsidP="00B46D1C">
      <w:pPr>
        <w:ind w:firstLine="708"/>
      </w:pPr>
      <w:r>
        <w:t>В целом по данному вопросу стоит сказать, что дополнительные затраты на приобретение основных средств повлекут за собой увеличение суммы амортизационных начислений, что в свою очередь отразится на повышении себестоимости выпускаемой продукции – пирожного «Катаиф». Но эти затраты сократят время выпуска продукции и увеличат объем производимых изделий. Так что приобретение новых объектов основных средств целесообразно относительно выпуска новой продукции – булочки домашней.</w:t>
      </w:r>
    </w:p>
    <w:p w:rsidR="00D87D6D" w:rsidRPr="00193E33" w:rsidRDefault="00D87D6D" w:rsidP="00B46D1C">
      <w:pPr>
        <w:ind w:firstLine="708"/>
        <w:rPr>
          <w:snapToGrid w:val="0"/>
          <w:color w:val="000000"/>
        </w:rPr>
      </w:pPr>
      <w:r w:rsidRPr="00193E33">
        <w:t xml:space="preserve">Для начала производственной деятельности по выпуску </w:t>
      </w:r>
      <w:r>
        <w:t xml:space="preserve">и дальнейшему продвижению </w:t>
      </w:r>
      <w:r w:rsidRPr="00193E33">
        <w:t xml:space="preserve">новой продукции </w:t>
      </w:r>
      <w:r>
        <w:t xml:space="preserve">на рынке </w:t>
      </w:r>
      <w:r w:rsidRPr="00193E33">
        <w:t xml:space="preserve">необходимо рассчитать общую потребность в оборотных средствах </w:t>
      </w:r>
      <w:r>
        <w:t>ООО «Сладкий мир» (табл. 2.10.</w:t>
      </w:r>
      <w:r w:rsidRPr="00193E33">
        <w:t>)</w:t>
      </w:r>
      <w:r>
        <w:t>.</w:t>
      </w:r>
    </w:p>
    <w:p w:rsidR="00D87D6D" w:rsidRPr="00193E33" w:rsidRDefault="00D87D6D" w:rsidP="00B46D1C">
      <w:pPr>
        <w:ind w:firstLine="708"/>
        <w:rPr>
          <w:snapToGrid w:val="0"/>
        </w:rPr>
      </w:pPr>
      <w:r w:rsidRPr="00193E33">
        <w:rPr>
          <w:snapToGrid w:val="0"/>
          <w:color w:val="000000"/>
        </w:rPr>
        <w:t xml:space="preserve">Оборотные средства </w:t>
      </w:r>
      <w:r>
        <w:rPr>
          <w:snapToGrid w:val="0"/>
          <w:color w:val="000000"/>
        </w:rPr>
        <w:t xml:space="preserve">предприятия </w:t>
      </w:r>
      <w:r w:rsidRPr="00193E33">
        <w:rPr>
          <w:snapToGrid w:val="0"/>
          <w:color w:val="000000"/>
        </w:rPr>
        <w:t>делятся на две части:</w:t>
      </w:r>
    </w:p>
    <w:p w:rsidR="00D87D6D" w:rsidRDefault="00D87D6D" w:rsidP="00B46D1C">
      <w:pPr>
        <w:ind w:firstLine="708"/>
        <w:rPr>
          <w:snapToGrid w:val="0"/>
          <w:color w:val="000000"/>
        </w:rPr>
      </w:pPr>
      <w:r w:rsidRPr="00193E33">
        <w:rPr>
          <w:snapToGrid w:val="0"/>
          <w:color w:val="000000"/>
        </w:rPr>
        <w:t xml:space="preserve">• предметы труда (сырье, материалы, топливо и др.), которые теряют или видоизменяют свою натуральную форму, полностью потребляются в одном производственном цикле, целиком переносят свою стоимость на </w:t>
      </w:r>
      <w:r>
        <w:rPr>
          <w:snapToGrid w:val="0"/>
          <w:color w:val="000000"/>
        </w:rPr>
        <w:t xml:space="preserve">себестоимость </w:t>
      </w:r>
      <w:r w:rsidRPr="00193E33">
        <w:rPr>
          <w:snapToGrid w:val="0"/>
          <w:color w:val="000000"/>
        </w:rPr>
        <w:t>продук</w:t>
      </w:r>
      <w:r>
        <w:rPr>
          <w:snapToGrid w:val="0"/>
          <w:color w:val="000000"/>
        </w:rPr>
        <w:t>ции;</w:t>
      </w:r>
    </w:p>
    <w:p w:rsidR="00D87D6D" w:rsidRPr="00193E33" w:rsidRDefault="00D87D6D" w:rsidP="00B46D1C">
      <w:pPr>
        <w:ind w:firstLine="708"/>
        <w:rPr>
          <w:snapToGrid w:val="0"/>
        </w:rPr>
      </w:pPr>
      <w:r w:rsidRPr="00193E33">
        <w:rPr>
          <w:snapToGrid w:val="0"/>
          <w:color w:val="000000"/>
        </w:rPr>
        <w:t>• готовая прод</w:t>
      </w:r>
      <w:r>
        <w:rPr>
          <w:snapToGrid w:val="0"/>
          <w:color w:val="000000"/>
        </w:rPr>
        <w:t>укция и товары для перепродажи</w:t>
      </w:r>
      <w:r w:rsidRPr="00193E33">
        <w:rPr>
          <w:snapToGrid w:val="0"/>
          <w:color w:val="000000"/>
        </w:rPr>
        <w:t>.</w:t>
      </w:r>
    </w:p>
    <w:p w:rsidR="00D87D6D" w:rsidRPr="00193E33" w:rsidRDefault="00D87D6D" w:rsidP="00B46D1C">
      <w:pPr>
        <w:ind w:firstLine="708"/>
        <w:rPr>
          <w:snapToGrid w:val="0"/>
        </w:rPr>
      </w:pPr>
      <w:r>
        <w:rPr>
          <w:snapToGrid w:val="0"/>
          <w:color w:val="000000"/>
        </w:rPr>
        <w:t>Оборотные средства</w:t>
      </w:r>
      <w:r w:rsidRPr="00193E33">
        <w:rPr>
          <w:b/>
          <w:bCs/>
          <w:snapToGrid w:val="0"/>
          <w:color w:val="000000"/>
        </w:rPr>
        <w:t xml:space="preserve"> </w:t>
      </w:r>
      <w:r w:rsidRPr="00193E33">
        <w:rPr>
          <w:snapToGrid w:val="0"/>
          <w:color w:val="000000"/>
        </w:rPr>
        <w:t>оцениваются по их фактической себестоимости, которая определяется исходя из затрат на их приобретение и изготовление, наценки (надбавки), комиссионные вознаграждения, уплаченные снабженческим,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w:t>
      </w:r>
    </w:p>
    <w:p w:rsidR="00D87D6D" w:rsidRDefault="00D87D6D" w:rsidP="00B46D1C">
      <w:pPr>
        <w:ind w:firstLine="708"/>
        <w:rPr>
          <w:snapToGrid w:val="0"/>
          <w:color w:val="000000"/>
        </w:rPr>
      </w:pPr>
      <w:r>
        <w:rPr>
          <w:snapToGrid w:val="0"/>
          <w:color w:val="000000"/>
        </w:rPr>
        <w:t xml:space="preserve">Раздел бухгалтерского баланса </w:t>
      </w:r>
      <w:r w:rsidRPr="00193E33">
        <w:rPr>
          <w:i/>
          <w:iCs/>
          <w:snapToGrid w:val="0"/>
          <w:color w:val="000000"/>
        </w:rPr>
        <w:t>“</w:t>
      </w:r>
      <w:r w:rsidRPr="008B207C">
        <w:rPr>
          <w:snapToGrid w:val="0"/>
          <w:color w:val="000000"/>
        </w:rPr>
        <w:t>Оборотные активы”</w:t>
      </w:r>
      <w:r w:rsidRPr="00193E33">
        <w:rPr>
          <w:i/>
          <w:iCs/>
          <w:snapToGrid w:val="0"/>
          <w:color w:val="000000"/>
        </w:rPr>
        <w:t xml:space="preserve"> — </w:t>
      </w:r>
      <w:r w:rsidRPr="00193E33">
        <w:rPr>
          <w:snapToGrid w:val="0"/>
          <w:color w:val="000000"/>
        </w:rPr>
        <w:t>содержит сведения об остатках запасов</w:t>
      </w:r>
      <w:r>
        <w:rPr>
          <w:snapToGrid w:val="0"/>
          <w:color w:val="000000"/>
        </w:rPr>
        <w:t xml:space="preserve"> предприятия</w:t>
      </w:r>
      <w:r w:rsidRPr="00193E33">
        <w:rPr>
          <w:snapToGrid w:val="0"/>
          <w:color w:val="000000"/>
        </w:rPr>
        <w:t xml:space="preserve">, призванных обслуживать процессы производства и обращения, затратах в незавершенное производство, а также </w:t>
      </w:r>
      <w:r>
        <w:rPr>
          <w:snapToGrid w:val="0"/>
          <w:color w:val="000000"/>
        </w:rPr>
        <w:t xml:space="preserve">стоимость </w:t>
      </w:r>
      <w:r w:rsidRPr="00193E33">
        <w:rPr>
          <w:snapToGrid w:val="0"/>
          <w:color w:val="000000"/>
        </w:rPr>
        <w:t>готов</w:t>
      </w:r>
      <w:r>
        <w:rPr>
          <w:snapToGrid w:val="0"/>
          <w:color w:val="000000"/>
        </w:rPr>
        <w:t>ой</w:t>
      </w:r>
      <w:r w:rsidRPr="00193E33">
        <w:rPr>
          <w:snapToGrid w:val="0"/>
          <w:color w:val="000000"/>
        </w:rPr>
        <w:t xml:space="preserve"> продукци</w:t>
      </w:r>
      <w:r>
        <w:rPr>
          <w:snapToGrid w:val="0"/>
          <w:color w:val="000000"/>
        </w:rPr>
        <w:t>и</w:t>
      </w:r>
      <w:r w:rsidRPr="00193E33">
        <w:rPr>
          <w:snapToGrid w:val="0"/>
          <w:color w:val="000000"/>
        </w:rPr>
        <w:t xml:space="preserve"> и товар</w:t>
      </w:r>
      <w:r>
        <w:rPr>
          <w:snapToGrid w:val="0"/>
          <w:color w:val="000000"/>
        </w:rPr>
        <w:t>ов</w:t>
      </w:r>
      <w:r w:rsidRPr="00193E33">
        <w:rPr>
          <w:snapToGrid w:val="0"/>
          <w:color w:val="000000"/>
        </w:rPr>
        <w:t xml:space="preserve">. </w:t>
      </w:r>
    </w:p>
    <w:p w:rsidR="00D87D6D" w:rsidRPr="00193E33" w:rsidRDefault="00D87D6D" w:rsidP="00B46D1C"/>
    <w:p w:rsidR="00D87D6D" w:rsidRDefault="00D87D6D" w:rsidP="009F2D3A">
      <w:pPr>
        <w:ind w:firstLine="708"/>
        <w:sectPr w:rsidR="00D87D6D" w:rsidSect="0050588D">
          <w:pgSz w:w="11906" w:h="16838"/>
          <w:pgMar w:top="1134" w:right="850" w:bottom="1134" w:left="1701" w:header="737" w:footer="737" w:gutter="0"/>
          <w:cols w:space="708"/>
          <w:docGrid w:linePitch="381"/>
        </w:sectPr>
      </w:pPr>
    </w:p>
    <w:p w:rsidR="00D87D6D" w:rsidRPr="00F9055A" w:rsidRDefault="00D87D6D" w:rsidP="00E16E64">
      <w:pPr>
        <w:pStyle w:val="aa"/>
      </w:pPr>
      <w:r>
        <w:t>Таблица 2.16</w:t>
      </w:r>
    </w:p>
    <w:p w:rsidR="00D87D6D" w:rsidRPr="00F9055A" w:rsidRDefault="00D87D6D" w:rsidP="00E16E64">
      <w:pPr>
        <w:pStyle w:val="aa"/>
      </w:pPr>
      <w:r w:rsidRPr="00F9055A">
        <w:t>Планирование потребности в оборотных средствах</w:t>
      </w:r>
      <w:r>
        <w:t xml:space="preserve"> в действующих ценах 2007 года</w:t>
      </w: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4"/>
        <w:gridCol w:w="1254"/>
        <w:gridCol w:w="1131"/>
        <w:gridCol w:w="1554"/>
        <w:gridCol w:w="1160"/>
        <w:gridCol w:w="1059"/>
        <w:gridCol w:w="1718"/>
        <w:gridCol w:w="1145"/>
        <w:gridCol w:w="1075"/>
        <w:gridCol w:w="1610"/>
      </w:tblGrid>
      <w:tr w:rsidR="00D87D6D" w:rsidRPr="006D52C0" w:rsidTr="006D52C0">
        <w:trPr>
          <w:trHeight w:val="655"/>
        </w:trPr>
        <w:tc>
          <w:tcPr>
            <w:tcW w:w="2732" w:type="dxa"/>
            <w:vMerge w:val="restart"/>
          </w:tcPr>
          <w:p w:rsidR="00D87D6D" w:rsidRPr="009E0C98" w:rsidRDefault="00D87D6D" w:rsidP="009137AA">
            <w:pPr>
              <w:pStyle w:val="ab"/>
            </w:pPr>
          </w:p>
          <w:p w:rsidR="00D87D6D" w:rsidRPr="009E0C98" w:rsidRDefault="00D87D6D" w:rsidP="009137AA">
            <w:pPr>
              <w:pStyle w:val="ab"/>
            </w:pPr>
            <w:r w:rsidRPr="009E0C98">
              <w:t>Наименование</w:t>
            </w:r>
          </w:p>
          <w:p w:rsidR="00D87D6D" w:rsidRPr="006D52C0" w:rsidRDefault="00D87D6D" w:rsidP="009137AA">
            <w:pPr>
              <w:pStyle w:val="ab"/>
              <w:rPr>
                <w:b/>
                <w:bCs/>
              </w:rPr>
            </w:pPr>
            <w:r w:rsidRPr="006D52C0">
              <w:rPr>
                <w:b/>
                <w:bCs/>
              </w:rPr>
              <w:t>ресурсов</w:t>
            </w:r>
          </w:p>
        </w:tc>
        <w:tc>
          <w:tcPr>
            <w:tcW w:w="3863" w:type="dxa"/>
            <w:gridSpan w:val="3"/>
          </w:tcPr>
          <w:p w:rsidR="00D87D6D" w:rsidRPr="009E0C98" w:rsidRDefault="00D87D6D" w:rsidP="00373972">
            <w:pPr>
              <w:pStyle w:val="ab"/>
            </w:pPr>
            <w:r w:rsidRPr="006D52C0">
              <w:rPr>
                <w:b/>
                <w:bCs/>
              </w:rPr>
              <w:t>1 год</w:t>
            </w:r>
          </w:p>
        </w:tc>
        <w:tc>
          <w:tcPr>
            <w:tcW w:w="3862" w:type="dxa"/>
            <w:gridSpan w:val="3"/>
          </w:tcPr>
          <w:p w:rsidR="00D87D6D" w:rsidRPr="009E0C98" w:rsidRDefault="00D87D6D" w:rsidP="009137AA">
            <w:pPr>
              <w:pStyle w:val="ab"/>
            </w:pPr>
            <w:r w:rsidRPr="006D52C0">
              <w:rPr>
                <w:b/>
                <w:bCs/>
              </w:rPr>
              <w:t>2 год</w:t>
            </w:r>
          </w:p>
        </w:tc>
        <w:tc>
          <w:tcPr>
            <w:tcW w:w="3757" w:type="dxa"/>
            <w:gridSpan w:val="3"/>
          </w:tcPr>
          <w:p w:rsidR="00D87D6D" w:rsidRPr="009E0C98" w:rsidRDefault="00D87D6D" w:rsidP="009137AA">
            <w:pPr>
              <w:pStyle w:val="ab"/>
            </w:pPr>
            <w:r>
              <w:t>3</w:t>
            </w:r>
            <w:r w:rsidRPr="009E0C98">
              <w:t xml:space="preserve"> год</w:t>
            </w:r>
          </w:p>
        </w:tc>
      </w:tr>
      <w:tr w:rsidR="00D87D6D" w:rsidRPr="006D52C0" w:rsidTr="006D52C0">
        <w:tc>
          <w:tcPr>
            <w:tcW w:w="2732" w:type="dxa"/>
            <w:vMerge/>
          </w:tcPr>
          <w:p w:rsidR="00D87D6D" w:rsidRPr="009E0C98" w:rsidRDefault="00D87D6D" w:rsidP="009137AA">
            <w:pPr>
              <w:pStyle w:val="ab"/>
            </w:pPr>
          </w:p>
        </w:tc>
        <w:tc>
          <w:tcPr>
            <w:tcW w:w="1230" w:type="dxa"/>
          </w:tcPr>
          <w:p w:rsidR="00D87D6D" w:rsidRPr="009E0C98" w:rsidRDefault="00D87D6D" w:rsidP="009137AA">
            <w:pPr>
              <w:pStyle w:val="ab"/>
            </w:pPr>
            <w:r w:rsidRPr="009E0C98">
              <w:t>Кол-во</w:t>
            </w:r>
          </w:p>
        </w:tc>
        <w:tc>
          <w:tcPr>
            <w:tcW w:w="1109" w:type="dxa"/>
          </w:tcPr>
          <w:p w:rsidR="00D87D6D" w:rsidRPr="009E0C98" w:rsidRDefault="00D87D6D" w:rsidP="009137AA">
            <w:pPr>
              <w:pStyle w:val="ab"/>
            </w:pPr>
            <w:r w:rsidRPr="009E0C98">
              <w:t xml:space="preserve">Цена </w:t>
            </w:r>
          </w:p>
          <w:p w:rsidR="00D87D6D" w:rsidRPr="009E0C98" w:rsidRDefault="00D87D6D" w:rsidP="009137AA">
            <w:pPr>
              <w:pStyle w:val="ab"/>
            </w:pPr>
            <w:r w:rsidRPr="009E0C98">
              <w:t>ед/руб.</w:t>
            </w:r>
          </w:p>
        </w:tc>
        <w:tc>
          <w:tcPr>
            <w:tcW w:w="1524" w:type="dxa"/>
          </w:tcPr>
          <w:p w:rsidR="00D87D6D" w:rsidRPr="009E0C98" w:rsidRDefault="00D87D6D" w:rsidP="009137AA">
            <w:pPr>
              <w:pStyle w:val="ab"/>
            </w:pPr>
            <w:r w:rsidRPr="009E0C98">
              <w:t>Стоимость, руб.</w:t>
            </w:r>
          </w:p>
        </w:tc>
        <w:tc>
          <w:tcPr>
            <w:tcW w:w="1138" w:type="dxa"/>
          </w:tcPr>
          <w:p w:rsidR="00D87D6D" w:rsidRPr="009E0C98" w:rsidRDefault="00D87D6D" w:rsidP="009137AA">
            <w:pPr>
              <w:pStyle w:val="ab"/>
            </w:pPr>
            <w:r w:rsidRPr="009E0C98">
              <w:t>Кол-во</w:t>
            </w:r>
            <w:r w:rsidRPr="009E0C98">
              <w:rPr>
                <w:rStyle w:val="af0"/>
              </w:rPr>
              <w:footnoteReference w:id="1"/>
            </w:r>
            <w:r w:rsidRPr="009E0C98">
              <w:t xml:space="preserve"> </w:t>
            </w:r>
          </w:p>
        </w:tc>
        <w:tc>
          <w:tcPr>
            <w:tcW w:w="1039" w:type="dxa"/>
          </w:tcPr>
          <w:p w:rsidR="00D87D6D" w:rsidRPr="009E0C98" w:rsidRDefault="00D87D6D" w:rsidP="009137AA">
            <w:pPr>
              <w:pStyle w:val="ab"/>
            </w:pPr>
            <w:r w:rsidRPr="009E0C98">
              <w:t xml:space="preserve">Цена </w:t>
            </w:r>
          </w:p>
          <w:p w:rsidR="00D87D6D" w:rsidRPr="009E0C98" w:rsidRDefault="00D87D6D" w:rsidP="009137AA">
            <w:pPr>
              <w:pStyle w:val="ab"/>
            </w:pPr>
            <w:r w:rsidRPr="009E0C98">
              <w:t>ед/руб.</w:t>
            </w:r>
          </w:p>
        </w:tc>
        <w:tc>
          <w:tcPr>
            <w:tcW w:w="1685" w:type="dxa"/>
          </w:tcPr>
          <w:p w:rsidR="00D87D6D" w:rsidRPr="009E0C98" w:rsidRDefault="00D87D6D" w:rsidP="009137AA">
            <w:pPr>
              <w:pStyle w:val="ab"/>
            </w:pPr>
            <w:r w:rsidRPr="009E0C98">
              <w:t>Стоимость</w:t>
            </w:r>
            <w:r w:rsidRPr="009E0C98">
              <w:rPr>
                <w:rStyle w:val="af0"/>
              </w:rPr>
              <w:footnoteReference w:id="2"/>
            </w:r>
            <w:r w:rsidRPr="009E0C98">
              <w:t xml:space="preserve">, руб. </w:t>
            </w:r>
          </w:p>
        </w:tc>
        <w:tc>
          <w:tcPr>
            <w:tcW w:w="1123" w:type="dxa"/>
          </w:tcPr>
          <w:p w:rsidR="00D87D6D" w:rsidRPr="009E0C98" w:rsidRDefault="00D87D6D" w:rsidP="009137AA">
            <w:pPr>
              <w:pStyle w:val="ab"/>
            </w:pPr>
            <w:r w:rsidRPr="009E0C98">
              <w:t>Кол-во</w:t>
            </w:r>
            <w:r w:rsidRPr="009E0C98">
              <w:rPr>
                <w:rStyle w:val="af0"/>
              </w:rPr>
              <w:footnoteReference w:id="3"/>
            </w:r>
            <w:r w:rsidRPr="009E0C98">
              <w:t xml:space="preserve"> </w:t>
            </w:r>
          </w:p>
        </w:tc>
        <w:tc>
          <w:tcPr>
            <w:tcW w:w="1055" w:type="dxa"/>
          </w:tcPr>
          <w:p w:rsidR="00D87D6D" w:rsidRPr="009E0C98" w:rsidRDefault="00D87D6D" w:rsidP="009137AA">
            <w:pPr>
              <w:pStyle w:val="ab"/>
            </w:pPr>
            <w:r w:rsidRPr="009E0C98">
              <w:t>Цена ед/руб.</w:t>
            </w:r>
          </w:p>
        </w:tc>
        <w:tc>
          <w:tcPr>
            <w:tcW w:w="1579" w:type="dxa"/>
          </w:tcPr>
          <w:p w:rsidR="00D87D6D" w:rsidRPr="009E0C98" w:rsidRDefault="00D87D6D" w:rsidP="009137AA">
            <w:pPr>
              <w:pStyle w:val="ab"/>
            </w:pPr>
            <w:r w:rsidRPr="009E0C98">
              <w:t>Стоимость</w:t>
            </w:r>
            <w:r w:rsidRPr="009E0C98">
              <w:rPr>
                <w:rStyle w:val="af0"/>
              </w:rPr>
              <w:footnoteReference w:id="4"/>
            </w:r>
            <w:r w:rsidRPr="009E0C98">
              <w:t>, руб.</w:t>
            </w:r>
          </w:p>
        </w:tc>
      </w:tr>
      <w:tr w:rsidR="00D87D6D" w:rsidRPr="006D52C0" w:rsidTr="006D52C0">
        <w:tc>
          <w:tcPr>
            <w:tcW w:w="2732" w:type="dxa"/>
          </w:tcPr>
          <w:p w:rsidR="00D87D6D" w:rsidRPr="009E0C98" w:rsidRDefault="00D87D6D" w:rsidP="009137AA">
            <w:pPr>
              <w:pStyle w:val="ab"/>
            </w:pPr>
            <w:r w:rsidRPr="009E0C98">
              <w:t>1</w:t>
            </w:r>
          </w:p>
          <w:p w:rsidR="00D87D6D" w:rsidRPr="009E0C98" w:rsidRDefault="00D87D6D" w:rsidP="009137AA">
            <w:pPr>
              <w:pStyle w:val="ab"/>
            </w:pPr>
          </w:p>
        </w:tc>
        <w:tc>
          <w:tcPr>
            <w:tcW w:w="1230" w:type="dxa"/>
          </w:tcPr>
          <w:p w:rsidR="00D87D6D" w:rsidRPr="009E0C98" w:rsidRDefault="00D87D6D" w:rsidP="009137AA">
            <w:pPr>
              <w:pStyle w:val="ab"/>
            </w:pPr>
            <w:r w:rsidRPr="009E0C98">
              <w:t>2</w:t>
            </w:r>
          </w:p>
        </w:tc>
        <w:tc>
          <w:tcPr>
            <w:tcW w:w="1109" w:type="dxa"/>
          </w:tcPr>
          <w:p w:rsidR="00D87D6D" w:rsidRPr="009E0C98" w:rsidRDefault="00D87D6D" w:rsidP="009137AA">
            <w:pPr>
              <w:pStyle w:val="ab"/>
            </w:pPr>
            <w:r w:rsidRPr="009E0C98">
              <w:t>3</w:t>
            </w:r>
          </w:p>
        </w:tc>
        <w:tc>
          <w:tcPr>
            <w:tcW w:w="1524" w:type="dxa"/>
          </w:tcPr>
          <w:p w:rsidR="00D87D6D" w:rsidRPr="009E0C98" w:rsidRDefault="00D87D6D" w:rsidP="009137AA">
            <w:pPr>
              <w:pStyle w:val="ab"/>
            </w:pPr>
            <w:r w:rsidRPr="009E0C98">
              <w:t>4</w:t>
            </w:r>
          </w:p>
        </w:tc>
        <w:tc>
          <w:tcPr>
            <w:tcW w:w="1138" w:type="dxa"/>
          </w:tcPr>
          <w:p w:rsidR="00D87D6D" w:rsidRPr="009E0C98" w:rsidRDefault="00D87D6D" w:rsidP="009137AA">
            <w:pPr>
              <w:pStyle w:val="ab"/>
            </w:pPr>
            <w:r w:rsidRPr="009E0C98">
              <w:t>5</w:t>
            </w:r>
          </w:p>
        </w:tc>
        <w:tc>
          <w:tcPr>
            <w:tcW w:w="1039" w:type="dxa"/>
          </w:tcPr>
          <w:p w:rsidR="00D87D6D" w:rsidRPr="009E0C98" w:rsidRDefault="00D87D6D" w:rsidP="009137AA">
            <w:pPr>
              <w:pStyle w:val="ab"/>
            </w:pPr>
            <w:r w:rsidRPr="009E0C98">
              <w:t>6</w:t>
            </w:r>
          </w:p>
        </w:tc>
        <w:tc>
          <w:tcPr>
            <w:tcW w:w="1685" w:type="dxa"/>
          </w:tcPr>
          <w:p w:rsidR="00D87D6D" w:rsidRPr="009E0C98" w:rsidRDefault="00D87D6D" w:rsidP="009137AA">
            <w:pPr>
              <w:pStyle w:val="ab"/>
            </w:pPr>
            <w:r w:rsidRPr="009E0C98">
              <w:t>7</w:t>
            </w:r>
          </w:p>
        </w:tc>
        <w:tc>
          <w:tcPr>
            <w:tcW w:w="1123" w:type="dxa"/>
          </w:tcPr>
          <w:p w:rsidR="00D87D6D" w:rsidRPr="009E0C98" w:rsidRDefault="00D87D6D" w:rsidP="009137AA">
            <w:pPr>
              <w:pStyle w:val="ab"/>
            </w:pPr>
            <w:r w:rsidRPr="009E0C98">
              <w:t>8</w:t>
            </w:r>
          </w:p>
        </w:tc>
        <w:tc>
          <w:tcPr>
            <w:tcW w:w="1055" w:type="dxa"/>
          </w:tcPr>
          <w:p w:rsidR="00D87D6D" w:rsidRPr="009E0C98" w:rsidRDefault="00D87D6D" w:rsidP="009137AA">
            <w:pPr>
              <w:pStyle w:val="ab"/>
            </w:pPr>
            <w:r w:rsidRPr="009E0C98">
              <w:t>9</w:t>
            </w:r>
          </w:p>
        </w:tc>
        <w:tc>
          <w:tcPr>
            <w:tcW w:w="1579" w:type="dxa"/>
          </w:tcPr>
          <w:p w:rsidR="00D87D6D" w:rsidRPr="009E0C98" w:rsidRDefault="00D87D6D" w:rsidP="009137AA">
            <w:pPr>
              <w:pStyle w:val="ab"/>
            </w:pPr>
            <w:r w:rsidRPr="009E0C98">
              <w:t>10</w:t>
            </w:r>
          </w:p>
        </w:tc>
      </w:tr>
      <w:tr w:rsidR="00D87D6D" w:rsidRPr="006D52C0" w:rsidTr="006D52C0">
        <w:tc>
          <w:tcPr>
            <w:tcW w:w="2732" w:type="dxa"/>
          </w:tcPr>
          <w:p w:rsidR="00D87D6D" w:rsidRPr="009E0C98" w:rsidRDefault="00D87D6D" w:rsidP="009137AA">
            <w:pPr>
              <w:pStyle w:val="ab"/>
            </w:pPr>
            <w:r w:rsidRPr="009E0C98">
              <w:t>1. Сырье и материалы, кг</w:t>
            </w:r>
          </w:p>
        </w:tc>
        <w:tc>
          <w:tcPr>
            <w:tcW w:w="1230" w:type="dxa"/>
          </w:tcPr>
          <w:p w:rsidR="00D87D6D" w:rsidRPr="009E0C98" w:rsidRDefault="00D87D6D" w:rsidP="009137AA">
            <w:pPr>
              <w:pStyle w:val="ab"/>
            </w:pPr>
            <w:r w:rsidRPr="009E0C98">
              <w:t>220,0</w:t>
            </w:r>
          </w:p>
        </w:tc>
        <w:tc>
          <w:tcPr>
            <w:tcW w:w="1109" w:type="dxa"/>
          </w:tcPr>
          <w:p w:rsidR="00D87D6D" w:rsidRPr="009E0C98" w:rsidRDefault="00D87D6D" w:rsidP="009137AA">
            <w:pPr>
              <w:pStyle w:val="ab"/>
            </w:pPr>
            <w:r w:rsidRPr="009E0C98">
              <w:t>10,3</w:t>
            </w:r>
          </w:p>
        </w:tc>
        <w:tc>
          <w:tcPr>
            <w:tcW w:w="1524" w:type="dxa"/>
          </w:tcPr>
          <w:p w:rsidR="00D87D6D" w:rsidRPr="009E0C98" w:rsidRDefault="00D87D6D" w:rsidP="009137AA">
            <w:pPr>
              <w:pStyle w:val="ab"/>
            </w:pPr>
            <w:r w:rsidRPr="009E0C98">
              <w:t>2266,0</w:t>
            </w:r>
          </w:p>
        </w:tc>
        <w:tc>
          <w:tcPr>
            <w:tcW w:w="1138" w:type="dxa"/>
          </w:tcPr>
          <w:p w:rsidR="00D87D6D" w:rsidRPr="009E0C98" w:rsidRDefault="00D87D6D" w:rsidP="009137AA">
            <w:pPr>
              <w:pStyle w:val="ab"/>
            </w:pPr>
            <w:r w:rsidRPr="009E0C98">
              <w:t>231,0</w:t>
            </w:r>
          </w:p>
        </w:tc>
        <w:tc>
          <w:tcPr>
            <w:tcW w:w="1039" w:type="dxa"/>
          </w:tcPr>
          <w:p w:rsidR="00D87D6D" w:rsidRPr="009E0C98" w:rsidRDefault="00D87D6D" w:rsidP="009137AA">
            <w:pPr>
              <w:pStyle w:val="ab"/>
            </w:pPr>
            <w:r w:rsidRPr="009E0C98">
              <w:t>10,3</w:t>
            </w:r>
          </w:p>
        </w:tc>
        <w:tc>
          <w:tcPr>
            <w:tcW w:w="1685" w:type="dxa"/>
          </w:tcPr>
          <w:p w:rsidR="00D87D6D" w:rsidRPr="009E0C98" w:rsidRDefault="00D87D6D" w:rsidP="009137AA">
            <w:pPr>
              <w:pStyle w:val="ab"/>
            </w:pPr>
            <w:r w:rsidRPr="009E0C98">
              <w:t>2379,3</w:t>
            </w:r>
          </w:p>
        </w:tc>
        <w:tc>
          <w:tcPr>
            <w:tcW w:w="1123" w:type="dxa"/>
          </w:tcPr>
          <w:p w:rsidR="00D87D6D" w:rsidRPr="009E0C98" w:rsidRDefault="00D87D6D" w:rsidP="009137AA">
            <w:pPr>
              <w:pStyle w:val="ab"/>
            </w:pPr>
            <w:r w:rsidRPr="009E0C98">
              <w:t>242,0</w:t>
            </w:r>
          </w:p>
        </w:tc>
        <w:tc>
          <w:tcPr>
            <w:tcW w:w="1055" w:type="dxa"/>
          </w:tcPr>
          <w:p w:rsidR="00D87D6D" w:rsidRPr="009E0C98" w:rsidRDefault="00D87D6D" w:rsidP="009137AA">
            <w:pPr>
              <w:pStyle w:val="ab"/>
            </w:pPr>
            <w:r w:rsidRPr="009E0C98">
              <w:t>10,3</w:t>
            </w:r>
          </w:p>
        </w:tc>
        <w:tc>
          <w:tcPr>
            <w:tcW w:w="1579" w:type="dxa"/>
          </w:tcPr>
          <w:p w:rsidR="00D87D6D" w:rsidRPr="009E0C98" w:rsidRDefault="00D87D6D" w:rsidP="009137AA">
            <w:pPr>
              <w:pStyle w:val="ab"/>
            </w:pPr>
            <w:r w:rsidRPr="009E0C98">
              <w:t>2492,6</w:t>
            </w:r>
          </w:p>
        </w:tc>
      </w:tr>
      <w:tr w:rsidR="00D87D6D" w:rsidRPr="006D52C0" w:rsidTr="006D52C0">
        <w:tc>
          <w:tcPr>
            <w:tcW w:w="2732" w:type="dxa"/>
          </w:tcPr>
          <w:p w:rsidR="00D87D6D" w:rsidRPr="009E0C98" w:rsidRDefault="00D87D6D" w:rsidP="009137AA">
            <w:pPr>
              <w:pStyle w:val="ab"/>
            </w:pPr>
            <w:r w:rsidRPr="009E0C98">
              <w:t>2. Топливо, кг</w:t>
            </w:r>
          </w:p>
        </w:tc>
        <w:tc>
          <w:tcPr>
            <w:tcW w:w="1230" w:type="dxa"/>
          </w:tcPr>
          <w:p w:rsidR="00D87D6D" w:rsidRPr="009E0C98" w:rsidRDefault="00D87D6D" w:rsidP="009137AA">
            <w:pPr>
              <w:pStyle w:val="ab"/>
            </w:pPr>
            <w:r w:rsidRPr="009E0C98">
              <w:t>100,0</w:t>
            </w:r>
          </w:p>
        </w:tc>
        <w:tc>
          <w:tcPr>
            <w:tcW w:w="1109" w:type="dxa"/>
          </w:tcPr>
          <w:p w:rsidR="00D87D6D" w:rsidRPr="009E0C98" w:rsidRDefault="00D87D6D" w:rsidP="009137AA">
            <w:pPr>
              <w:pStyle w:val="ab"/>
            </w:pPr>
            <w:r w:rsidRPr="009E0C98">
              <w:t>500,0</w:t>
            </w:r>
          </w:p>
        </w:tc>
        <w:tc>
          <w:tcPr>
            <w:tcW w:w="1524" w:type="dxa"/>
          </w:tcPr>
          <w:p w:rsidR="00D87D6D" w:rsidRPr="009E0C98" w:rsidRDefault="00D87D6D" w:rsidP="009137AA">
            <w:pPr>
              <w:pStyle w:val="ab"/>
            </w:pPr>
            <w:r w:rsidRPr="009E0C98">
              <w:t>50,0</w:t>
            </w:r>
          </w:p>
        </w:tc>
        <w:tc>
          <w:tcPr>
            <w:tcW w:w="1138" w:type="dxa"/>
          </w:tcPr>
          <w:p w:rsidR="00D87D6D" w:rsidRPr="009E0C98" w:rsidRDefault="00D87D6D" w:rsidP="009137AA">
            <w:pPr>
              <w:pStyle w:val="ab"/>
            </w:pPr>
            <w:r w:rsidRPr="009E0C98">
              <w:t>105,0</w:t>
            </w:r>
          </w:p>
        </w:tc>
        <w:tc>
          <w:tcPr>
            <w:tcW w:w="1039" w:type="dxa"/>
          </w:tcPr>
          <w:p w:rsidR="00D87D6D" w:rsidRPr="009E0C98" w:rsidRDefault="00D87D6D" w:rsidP="009137AA">
            <w:pPr>
              <w:pStyle w:val="ab"/>
            </w:pPr>
            <w:r w:rsidRPr="009E0C98">
              <w:t>500,0</w:t>
            </w:r>
          </w:p>
        </w:tc>
        <w:tc>
          <w:tcPr>
            <w:tcW w:w="1685" w:type="dxa"/>
          </w:tcPr>
          <w:p w:rsidR="00D87D6D" w:rsidRPr="009E0C98" w:rsidRDefault="00D87D6D" w:rsidP="009137AA">
            <w:pPr>
              <w:pStyle w:val="ab"/>
            </w:pPr>
            <w:r w:rsidRPr="009E0C98">
              <w:t>52,5</w:t>
            </w:r>
          </w:p>
        </w:tc>
        <w:tc>
          <w:tcPr>
            <w:tcW w:w="1123" w:type="dxa"/>
          </w:tcPr>
          <w:p w:rsidR="00D87D6D" w:rsidRPr="009E0C98" w:rsidRDefault="00D87D6D" w:rsidP="009137AA">
            <w:pPr>
              <w:pStyle w:val="ab"/>
            </w:pPr>
            <w:r w:rsidRPr="009E0C98">
              <w:t>110,0</w:t>
            </w:r>
          </w:p>
        </w:tc>
        <w:tc>
          <w:tcPr>
            <w:tcW w:w="1055" w:type="dxa"/>
          </w:tcPr>
          <w:p w:rsidR="00D87D6D" w:rsidRPr="009E0C98" w:rsidRDefault="00D87D6D" w:rsidP="009137AA">
            <w:pPr>
              <w:pStyle w:val="ab"/>
            </w:pPr>
            <w:r w:rsidRPr="009E0C98">
              <w:t>500,0</w:t>
            </w:r>
          </w:p>
        </w:tc>
        <w:tc>
          <w:tcPr>
            <w:tcW w:w="1579" w:type="dxa"/>
          </w:tcPr>
          <w:p w:rsidR="00D87D6D" w:rsidRPr="009E0C98" w:rsidRDefault="00D87D6D" w:rsidP="009137AA">
            <w:pPr>
              <w:pStyle w:val="ab"/>
            </w:pPr>
            <w:r w:rsidRPr="009E0C98">
              <w:t>55,0</w:t>
            </w:r>
          </w:p>
        </w:tc>
      </w:tr>
      <w:tr w:rsidR="00D87D6D" w:rsidRPr="006D52C0" w:rsidTr="006D52C0">
        <w:tc>
          <w:tcPr>
            <w:tcW w:w="2732" w:type="dxa"/>
          </w:tcPr>
          <w:p w:rsidR="00D87D6D" w:rsidRPr="009E0C98" w:rsidRDefault="00D87D6D" w:rsidP="009137AA">
            <w:pPr>
              <w:pStyle w:val="ab"/>
            </w:pPr>
            <w:r w:rsidRPr="009E0C98">
              <w:t>3. Электроэнергия, КВт</w:t>
            </w:r>
          </w:p>
        </w:tc>
        <w:tc>
          <w:tcPr>
            <w:tcW w:w="1230" w:type="dxa"/>
          </w:tcPr>
          <w:p w:rsidR="00D87D6D" w:rsidRPr="009E0C98" w:rsidRDefault="00D87D6D" w:rsidP="009137AA">
            <w:pPr>
              <w:pStyle w:val="ab"/>
            </w:pPr>
            <w:r w:rsidRPr="009E0C98">
              <w:t>80,0</w:t>
            </w:r>
          </w:p>
        </w:tc>
        <w:tc>
          <w:tcPr>
            <w:tcW w:w="1109" w:type="dxa"/>
          </w:tcPr>
          <w:p w:rsidR="00D87D6D" w:rsidRPr="009E0C98" w:rsidRDefault="00D87D6D" w:rsidP="009137AA">
            <w:pPr>
              <w:pStyle w:val="ab"/>
            </w:pPr>
            <w:r w:rsidRPr="009E0C98">
              <w:t>1,25</w:t>
            </w:r>
          </w:p>
        </w:tc>
        <w:tc>
          <w:tcPr>
            <w:tcW w:w="1524" w:type="dxa"/>
          </w:tcPr>
          <w:p w:rsidR="00D87D6D" w:rsidRPr="009E0C98" w:rsidRDefault="00D87D6D" w:rsidP="009137AA">
            <w:pPr>
              <w:pStyle w:val="ab"/>
            </w:pPr>
            <w:r w:rsidRPr="009E0C98">
              <w:t>100,0</w:t>
            </w:r>
          </w:p>
        </w:tc>
        <w:tc>
          <w:tcPr>
            <w:tcW w:w="1138" w:type="dxa"/>
          </w:tcPr>
          <w:p w:rsidR="00D87D6D" w:rsidRPr="009E0C98" w:rsidRDefault="00D87D6D" w:rsidP="009137AA">
            <w:pPr>
              <w:pStyle w:val="ab"/>
            </w:pPr>
            <w:r w:rsidRPr="009E0C98">
              <w:t>84,0</w:t>
            </w:r>
          </w:p>
        </w:tc>
        <w:tc>
          <w:tcPr>
            <w:tcW w:w="1039" w:type="dxa"/>
          </w:tcPr>
          <w:p w:rsidR="00D87D6D" w:rsidRPr="009E0C98" w:rsidRDefault="00D87D6D" w:rsidP="009137AA">
            <w:pPr>
              <w:pStyle w:val="ab"/>
            </w:pPr>
            <w:r w:rsidRPr="009E0C98">
              <w:t>1,25</w:t>
            </w:r>
          </w:p>
        </w:tc>
        <w:tc>
          <w:tcPr>
            <w:tcW w:w="1685" w:type="dxa"/>
          </w:tcPr>
          <w:p w:rsidR="00D87D6D" w:rsidRPr="009E0C98" w:rsidRDefault="00D87D6D" w:rsidP="009137AA">
            <w:pPr>
              <w:pStyle w:val="ab"/>
            </w:pPr>
            <w:r w:rsidRPr="009E0C98">
              <w:t>105,0</w:t>
            </w:r>
          </w:p>
        </w:tc>
        <w:tc>
          <w:tcPr>
            <w:tcW w:w="1123" w:type="dxa"/>
          </w:tcPr>
          <w:p w:rsidR="00D87D6D" w:rsidRPr="009E0C98" w:rsidRDefault="00D87D6D" w:rsidP="009137AA">
            <w:pPr>
              <w:pStyle w:val="ab"/>
            </w:pPr>
            <w:r w:rsidRPr="009E0C98">
              <w:t>88,0</w:t>
            </w:r>
          </w:p>
        </w:tc>
        <w:tc>
          <w:tcPr>
            <w:tcW w:w="1055" w:type="dxa"/>
          </w:tcPr>
          <w:p w:rsidR="00D87D6D" w:rsidRPr="009E0C98" w:rsidRDefault="00D87D6D" w:rsidP="009137AA">
            <w:pPr>
              <w:pStyle w:val="ab"/>
            </w:pPr>
            <w:r w:rsidRPr="009E0C98">
              <w:t>1,25</w:t>
            </w:r>
          </w:p>
        </w:tc>
        <w:tc>
          <w:tcPr>
            <w:tcW w:w="1579" w:type="dxa"/>
          </w:tcPr>
          <w:p w:rsidR="00D87D6D" w:rsidRPr="009E0C98" w:rsidRDefault="00D87D6D" w:rsidP="009137AA">
            <w:pPr>
              <w:pStyle w:val="ab"/>
            </w:pPr>
            <w:r w:rsidRPr="009E0C98">
              <w:t>110,0</w:t>
            </w:r>
          </w:p>
        </w:tc>
      </w:tr>
      <w:tr w:rsidR="00D87D6D" w:rsidRPr="006D52C0" w:rsidTr="006D52C0">
        <w:tc>
          <w:tcPr>
            <w:tcW w:w="2732" w:type="dxa"/>
          </w:tcPr>
          <w:p w:rsidR="00D87D6D" w:rsidRPr="009E0C98" w:rsidRDefault="00D87D6D" w:rsidP="009137AA">
            <w:pPr>
              <w:pStyle w:val="ab"/>
            </w:pPr>
            <w:r w:rsidRPr="009E0C98">
              <w:t>4. Тара, шт.</w:t>
            </w:r>
          </w:p>
        </w:tc>
        <w:tc>
          <w:tcPr>
            <w:tcW w:w="1230" w:type="dxa"/>
          </w:tcPr>
          <w:p w:rsidR="00D87D6D" w:rsidRPr="009E0C98" w:rsidRDefault="00D87D6D" w:rsidP="009137AA">
            <w:pPr>
              <w:pStyle w:val="ab"/>
            </w:pPr>
            <w:r w:rsidRPr="009E0C98">
              <w:t>160</w:t>
            </w:r>
          </w:p>
        </w:tc>
        <w:tc>
          <w:tcPr>
            <w:tcW w:w="1109" w:type="dxa"/>
          </w:tcPr>
          <w:p w:rsidR="00D87D6D" w:rsidRPr="009E0C98" w:rsidRDefault="00D87D6D" w:rsidP="009137AA">
            <w:pPr>
              <w:pStyle w:val="ab"/>
            </w:pPr>
            <w:r w:rsidRPr="009E0C98">
              <w:t>1,25</w:t>
            </w:r>
          </w:p>
        </w:tc>
        <w:tc>
          <w:tcPr>
            <w:tcW w:w="1524" w:type="dxa"/>
          </w:tcPr>
          <w:p w:rsidR="00D87D6D" w:rsidRPr="009E0C98" w:rsidRDefault="00D87D6D" w:rsidP="009137AA">
            <w:pPr>
              <w:pStyle w:val="ab"/>
            </w:pPr>
            <w:r w:rsidRPr="009E0C98">
              <w:t>200,0</w:t>
            </w:r>
          </w:p>
        </w:tc>
        <w:tc>
          <w:tcPr>
            <w:tcW w:w="1138" w:type="dxa"/>
          </w:tcPr>
          <w:p w:rsidR="00D87D6D" w:rsidRPr="009E0C98" w:rsidRDefault="00D87D6D" w:rsidP="009137AA">
            <w:pPr>
              <w:pStyle w:val="ab"/>
            </w:pPr>
            <w:r w:rsidRPr="009E0C98">
              <w:t>168,0</w:t>
            </w:r>
          </w:p>
        </w:tc>
        <w:tc>
          <w:tcPr>
            <w:tcW w:w="1039" w:type="dxa"/>
          </w:tcPr>
          <w:p w:rsidR="00D87D6D" w:rsidRPr="009E0C98" w:rsidRDefault="00D87D6D" w:rsidP="009137AA">
            <w:pPr>
              <w:pStyle w:val="ab"/>
            </w:pPr>
            <w:r w:rsidRPr="009E0C98">
              <w:t>1,25</w:t>
            </w:r>
          </w:p>
        </w:tc>
        <w:tc>
          <w:tcPr>
            <w:tcW w:w="1685" w:type="dxa"/>
          </w:tcPr>
          <w:p w:rsidR="00D87D6D" w:rsidRPr="009E0C98" w:rsidRDefault="00D87D6D" w:rsidP="009137AA">
            <w:pPr>
              <w:pStyle w:val="ab"/>
            </w:pPr>
            <w:r w:rsidRPr="009E0C98">
              <w:t>210,0</w:t>
            </w:r>
          </w:p>
        </w:tc>
        <w:tc>
          <w:tcPr>
            <w:tcW w:w="1123" w:type="dxa"/>
          </w:tcPr>
          <w:p w:rsidR="00D87D6D" w:rsidRPr="009E0C98" w:rsidRDefault="00D87D6D" w:rsidP="009137AA">
            <w:pPr>
              <w:pStyle w:val="ab"/>
            </w:pPr>
            <w:r w:rsidRPr="009E0C98">
              <w:t>176,0</w:t>
            </w:r>
          </w:p>
        </w:tc>
        <w:tc>
          <w:tcPr>
            <w:tcW w:w="1055" w:type="dxa"/>
          </w:tcPr>
          <w:p w:rsidR="00D87D6D" w:rsidRPr="009E0C98" w:rsidRDefault="00D87D6D" w:rsidP="009137AA">
            <w:pPr>
              <w:pStyle w:val="ab"/>
            </w:pPr>
            <w:r w:rsidRPr="009E0C98">
              <w:t>1,25</w:t>
            </w:r>
          </w:p>
        </w:tc>
        <w:tc>
          <w:tcPr>
            <w:tcW w:w="1579" w:type="dxa"/>
          </w:tcPr>
          <w:p w:rsidR="00D87D6D" w:rsidRPr="009E0C98" w:rsidRDefault="00D87D6D" w:rsidP="009137AA">
            <w:pPr>
              <w:pStyle w:val="ab"/>
            </w:pPr>
            <w:r w:rsidRPr="009E0C98">
              <w:t>220,0</w:t>
            </w:r>
          </w:p>
        </w:tc>
      </w:tr>
      <w:tr w:rsidR="00D87D6D" w:rsidRPr="006D52C0" w:rsidTr="006D52C0">
        <w:tc>
          <w:tcPr>
            <w:tcW w:w="2732" w:type="dxa"/>
          </w:tcPr>
          <w:p w:rsidR="00D87D6D" w:rsidRPr="009E0C98" w:rsidRDefault="00D87D6D" w:rsidP="009137AA">
            <w:pPr>
              <w:pStyle w:val="ab"/>
            </w:pPr>
            <w:r w:rsidRPr="009E0C98">
              <w:t>5. Запасные части</w:t>
            </w:r>
          </w:p>
        </w:tc>
        <w:tc>
          <w:tcPr>
            <w:tcW w:w="1230" w:type="dxa"/>
          </w:tcPr>
          <w:p w:rsidR="00D87D6D" w:rsidRPr="009E0C98" w:rsidRDefault="00D87D6D" w:rsidP="009137AA">
            <w:pPr>
              <w:pStyle w:val="ab"/>
            </w:pPr>
            <w:r w:rsidRPr="009E0C98">
              <w:t>-</w:t>
            </w:r>
          </w:p>
        </w:tc>
        <w:tc>
          <w:tcPr>
            <w:tcW w:w="1109" w:type="dxa"/>
          </w:tcPr>
          <w:p w:rsidR="00D87D6D" w:rsidRPr="009E0C98" w:rsidRDefault="00D87D6D" w:rsidP="009137AA">
            <w:pPr>
              <w:pStyle w:val="ab"/>
            </w:pPr>
            <w:r w:rsidRPr="009E0C98">
              <w:t>-</w:t>
            </w:r>
          </w:p>
        </w:tc>
        <w:tc>
          <w:tcPr>
            <w:tcW w:w="1524" w:type="dxa"/>
          </w:tcPr>
          <w:p w:rsidR="00D87D6D" w:rsidRPr="009E0C98" w:rsidRDefault="00D87D6D" w:rsidP="009137AA">
            <w:pPr>
              <w:pStyle w:val="ab"/>
            </w:pPr>
            <w:r w:rsidRPr="009E0C98">
              <w:t>300,0</w:t>
            </w:r>
          </w:p>
        </w:tc>
        <w:tc>
          <w:tcPr>
            <w:tcW w:w="1138" w:type="dxa"/>
          </w:tcPr>
          <w:p w:rsidR="00D87D6D" w:rsidRPr="009E0C98" w:rsidRDefault="00D87D6D" w:rsidP="009137AA">
            <w:pPr>
              <w:pStyle w:val="ab"/>
            </w:pPr>
            <w:r w:rsidRPr="009E0C98">
              <w:t>-</w:t>
            </w:r>
          </w:p>
        </w:tc>
        <w:tc>
          <w:tcPr>
            <w:tcW w:w="1039" w:type="dxa"/>
          </w:tcPr>
          <w:p w:rsidR="00D87D6D" w:rsidRPr="009E0C98" w:rsidRDefault="00D87D6D" w:rsidP="009137AA">
            <w:pPr>
              <w:pStyle w:val="ab"/>
            </w:pPr>
            <w:r w:rsidRPr="009E0C98">
              <w:t>-</w:t>
            </w:r>
          </w:p>
        </w:tc>
        <w:tc>
          <w:tcPr>
            <w:tcW w:w="1685" w:type="dxa"/>
          </w:tcPr>
          <w:p w:rsidR="00D87D6D" w:rsidRPr="009E0C98" w:rsidRDefault="00D87D6D" w:rsidP="009137AA">
            <w:pPr>
              <w:pStyle w:val="ab"/>
            </w:pPr>
            <w:r w:rsidRPr="009E0C98">
              <w:t>315,0</w:t>
            </w:r>
          </w:p>
        </w:tc>
        <w:tc>
          <w:tcPr>
            <w:tcW w:w="1123" w:type="dxa"/>
          </w:tcPr>
          <w:p w:rsidR="00D87D6D" w:rsidRPr="009E0C98" w:rsidRDefault="00D87D6D" w:rsidP="009137AA">
            <w:pPr>
              <w:pStyle w:val="ab"/>
            </w:pPr>
            <w:r w:rsidRPr="009E0C98">
              <w:t>-</w:t>
            </w:r>
          </w:p>
        </w:tc>
        <w:tc>
          <w:tcPr>
            <w:tcW w:w="1055" w:type="dxa"/>
          </w:tcPr>
          <w:p w:rsidR="00D87D6D" w:rsidRPr="009E0C98" w:rsidRDefault="00D87D6D" w:rsidP="009137AA">
            <w:pPr>
              <w:pStyle w:val="ab"/>
            </w:pPr>
            <w:r w:rsidRPr="009E0C98">
              <w:t>-</w:t>
            </w:r>
          </w:p>
        </w:tc>
        <w:tc>
          <w:tcPr>
            <w:tcW w:w="1579" w:type="dxa"/>
          </w:tcPr>
          <w:p w:rsidR="00D87D6D" w:rsidRPr="009E0C98" w:rsidRDefault="00D87D6D" w:rsidP="009137AA">
            <w:pPr>
              <w:pStyle w:val="ab"/>
            </w:pPr>
            <w:r w:rsidRPr="009E0C98">
              <w:t>330,0</w:t>
            </w:r>
          </w:p>
        </w:tc>
      </w:tr>
      <w:tr w:rsidR="00D87D6D" w:rsidRPr="006D52C0" w:rsidTr="006D52C0">
        <w:tc>
          <w:tcPr>
            <w:tcW w:w="2732" w:type="dxa"/>
          </w:tcPr>
          <w:p w:rsidR="00D87D6D" w:rsidRPr="009E0C98" w:rsidRDefault="00D87D6D" w:rsidP="009137AA">
            <w:pPr>
              <w:pStyle w:val="ab"/>
            </w:pPr>
            <w:r w:rsidRPr="009E0C98">
              <w:t>6. Прочие</w:t>
            </w:r>
          </w:p>
        </w:tc>
        <w:tc>
          <w:tcPr>
            <w:tcW w:w="1230" w:type="dxa"/>
          </w:tcPr>
          <w:p w:rsidR="00D87D6D" w:rsidRPr="009E0C98" w:rsidRDefault="00D87D6D" w:rsidP="009137AA">
            <w:pPr>
              <w:pStyle w:val="ab"/>
            </w:pPr>
            <w:r w:rsidRPr="009E0C98">
              <w:t>-</w:t>
            </w:r>
          </w:p>
        </w:tc>
        <w:tc>
          <w:tcPr>
            <w:tcW w:w="1109" w:type="dxa"/>
          </w:tcPr>
          <w:p w:rsidR="00D87D6D" w:rsidRPr="009E0C98" w:rsidRDefault="00D87D6D" w:rsidP="009137AA">
            <w:pPr>
              <w:pStyle w:val="ab"/>
            </w:pPr>
            <w:r w:rsidRPr="009E0C98">
              <w:t>-</w:t>
            </w:r>
          </w:p>
        </w:tc>
        <w:tc>
          <w:tcPr>
            <w:tcW w:w="1524" w:type="dxa"/>
          </w:tcPr>
          <w:p w:rsidR="00D87D6D" w:rsidRPr="009E0C98" w:rsidRDefault="00D87D6D" w:rsidP="009137AA">
            <w:pPr>
              <w:pStyle w:val="ab"/>
            </w:pPr>
            <w:r w:rsidRPr="009E0C98">
              <w:t>90,0</w:t>
            </w:r>
          </w:p>
        </w:tc>
        <w:tc>
          <w:tcPr>
            <w:tcW w:w="1138" w:type="dxa"/>
          </w:tcPr>
          <w:p w:rsidR="00D87D6D" w:rsidRPr="009E0C98" w:rsidRDefault="00D87D6D" w:rsidP="009137AA">
            <w:pPr>
              <w:pStyle w:val="ab"/>
            </w:pPr>
            <w:r w:rsidRPr="009E0C98">
              <w:t>-</w:t>
            </w:r>
          </w:p>
        </w:tc>
        <w:tc>
          <w:tcPr>
            <w:tcW w:w="1039" w:type="dxa"/>
          </w:tcPr>
          <w:p w:rsidR="00D87D6D" w:rsidRPr="009E0C98" w:rsidRDefault="00D87D6D" w:rsidP="009137AA">
            <w:pPr>
              <w:pStyle w:val="ab"/>
            </w:pPr>
            <w:r w:rsidRPr="009E0C98">
              <w:t>-</w:t>
            </w:r>
          </w:p>
        </w:tc>
        <w:tc>
          <w:tcPr>
            <w:tcW w:w="1685" w:type="dxa"/>
          </w:tcPr>
          <w:p w:rsidR="00D87D6D" w:rsidRPr="009E0C98" w:rsidRDefault="00D87D6D" w:rsidP="009137AA">
            <w:pPr>
              <w:pStyle w:val="ab"/>
            </w:pPr>
            <w:r w:rsidRPr="009E0C98">
              <w:t>94,5</w:t>
            </w:r>
          </w:p>
        </w:tc>
        <w:tc>
          <w:tcPr>
            <w:tcW w:w="1123" w:type="dxa"/>
          </w:tcPr>
          <w:p w:rsidR="00D87D6D" w:rsidRPr="009E0C98" w:rsidRDefault="00D87D6D" w:rsidP="009137AA">
            <w:pPr>
              <w:pStyle w:val="ab"/>
            </w:pPr>
            <w:r w:rsidRPr="009E0C98">
              <w:t>-</w:t>
            </w:r>
          </w:p>
        </w:tc>
        <w:tc>
          <w:tcPr>
            <w:tcW w:w="1055" w:type="dxa"/>
          </w:tcPr>
          <w:p w:rsidR="00D87D6D" w:rsidRPr="009E0C98" w:rsidRDefault="00D87D6D" w:rsidP="009137AA">
            <w:pPr>
              <w:pStyle w:val="ab"/>
            </w:pPr>
            <w:r w:rsidRPr="009E0C98">
              <w:t>-</w:t>
            </w:r>
          </w:p>
        </w:tc>
        <w:tc>
          <w:tcPr>
            <w:tcW w:w="1579" w:type="dxa"/>
          </w:tcPr>
          <w:p w:rsidR="00D87D6D" w:rsidRPr="009E0C98" w:rsidRDefault="00D87D6D" w:rsidP="009137AA">
            <w:pPr>
              <w:pStyle w:val="ab"/>
            </w:pPr>
            <w:r w:rsidRPr="009E0C98">
              <w:t>99,0</w:t>
            </w:r>
          </w:p>
        </w:tc>
      </w:tr>
      <w:tr w:rsidR="00D87D6D" w:rsidRPr="006D52C0" w:rsidTr="006D52C0">
        <w:tc>
          <w:tcPr>
            <w:tcW w:w="2732" w:type="dxa"/>
          </w:tcPr>
          <w:p w:rsidR="00D87D6D" w:rsidRPr="006D52C0" w:rsidRDefault="00D87D6D" w:rsidP="009137AA">
            <w:pPr>
              <w:pStyle w:val="ab"/>
              <w:rPr>
                <w:b/>
                <w:bCs/>
              </w:rPr>
            </w:pPr>
          </w:p>
          <w:p w:rsidR="00D87D6D" w:rsidRPr="006D52C0" w:rsidRDefault="00D87D6D" w:rsidP="009137AA">
            <w:pPr>
              <w:pStyle w:val="ab"/>
              <w:rPr>
                <w:b/>
                <w:bCs/>
              </w:rPr>
            </w:pPr>
            <w:r w:rsidRPr="006D52C0">
              <w:rPr>
                <w:b/>
                <w:bCs/>
              </w:rPr>
              <w:t>Итого :</w:t>
            </w:r>
          </w:p>
        </w:tc>
        <w:tc>
          <w:tcPr>
            <w:tcW w:w="1230" w:type="dxa"/>
          </w:tcPr>
          <w:p w:rsidR="00D87D6D" w:rsidRPr="006D52C0" w:rsidRDefault="00D87D6D" w:rsidP="009137AA">
            <w:pPr>
              <w:pStyle w:val="ab"/>
              <w:rPr>
                <w:b/>
                <w:bCs/>
              </w:rPr>
            </w:pPr>
          </w:p>
          <w:p w:rsidR="00D87D6D" w:rsidRPr="006D52C0" w:rsidRDefault="00D87D6D" w:rsidP="009137AA">
            <w:pPr>
              <w:pStyle w:val="ab"/>
              <w:rPr>
                <w:b/>
                <w:bCs/>
              </w:rPr>
            </w:pPr>
            <w:r w:rsidRPr="006D52C0">
              <w:rPr>
                <w:b/>
                <w:bCs/>
              </w:rPr>
              <w:t>Х</w:t>
            </w:r>
          </w:p>
        </w:tc>
        <w:tc>
          <w:tcPr>
            <w:tcW w:w="1109" w:type="dxa"/>
          </w:tcPr>
          <w:p w:rsidR="00D87D6D" w:rsidRPr="006D52C0" w:rsidRDefault="00D87D6D" w:rsidP="009137AA">
            <w:pPr>
              <w:pStyle w:val="ab"/>
              <w:rPr>
                <w:b/>
                <w:bCs/>
              </w:rPr>
            </w:pPr>
          </w:p>
          <w:p w:rsidR="00D87D6D" w:rsidRPr="006D52C0" w:rsidRDefault="00D87D6D" w:rsidP="009137AA">
            <w:pPr>
              <w:pStyle w:val="ab"/>
              <w:rPr>
                <w:b/>
                <w:bCs/>
              </w:rPr>
            </w:pPr>
            <w:r w:rsidRPr="006D52C0">
              <w:rPr>
                <w:b/>
                <w:bCs/>
              </w:rPr>
              <w:t>Х</w:t>
            </w:r>
          </w:p>
        </w:tc>
        <w:tc>
          <w:tcPr>
            <w:tcW w:w="1524" w:type="dxa"/>
          </w:tcPr>
          <w:p w:rsidR="00D87D6D" w:rsidRPr="006D52C0" w:rsidRDefault="00D87D6D" w:rsidP="009137AA">
            <w:pPr>
              <w:pStyle w:val="ab"/>
              <w:rPr>
                <w:b/>
                <w:bCs/>
              </w:rPr>
            </w:pPr>
          </w:p>
          <w:p w:rsidR="00D87D6D" w:rsidRPr="006D52C0" w:rsidRDefault="00D87D6D" w:rsidP="009137AA">
            <w:pPr>
              <w:pStyle w:val="ab"/>
              <w:rPr>
                <w:b/>
                <w:bCs/>
              </w:rPr>
            </w:pPr>
            <w:r w:rsidRPr="006D52C0">
              <w:rPr>
                <w:b/>
                <w:bCs/>
              </w:rPr>
              <w:t>3006,0</w:t>
            </w:r>
          </w:p>
        </w:tc>
        <w:tc>
          <w:tcPr>
            <w:tcW w:w="1138" w:type="dxa"/>
          </w:tcPr>
          <w:p w:rsidR="00D87D6D" w:rsidRPr="006D52C0" w:rsidRDefault="00D87D6D" w:rsidP="009137AA">
            <w:pPr>
              <w:pStyle w:val="ab"/>
              <w:rPr>
                <w:b/>
                <w:bCs/>
              </w:rPr>
            </w:pPr>
          </w:p>
          <w:p w:rsidR="00D87D6D" w:rsidRPr="006D52C0" w:rsidRDefault="00D87D6D" w:rsidP="009137AA">
            <w:pPr>
              <w:pStyle w:val="ab"/>
              <w:rPr>
                <w:b/>
                <w:bCs/>
              </w:rPr>
            </w:pPr>
            <w:r w:rsidRPr="006D52C0">
              <w:rPr>
                <w:b/>
                <w:bCs/>
              </w:rPr>
              <w:t>Х</w:t>
            </w:r>
          </w:p>
        </w:tc>
        <w:tc>
          <w:tcPr>
            <w:tcW w:w="1039" w:type="dxa"/>
          </w:tcPr>
          <w:p w:rsidR="00D87D6D" w:rsidRPr="006D52C0" w:rsidRDefault="00D87D6D" w:rsidP="009137AA">
            <w:pPr>
              <w:pStyle w:val="ab"/>
              <w:rPr>
                <w:b/>
                <w:bCs/>
              </w:rPr>
            </w:pPr>
          </w:p>
          <w:p w:rsidR="00D87D6D" w:rsidRPr="006D52C0" w:rsidRDefault="00D87D6D" w:rsidP="009137AA">
            <w:pPr>
              <w:pStyle w:val="ab"/>
              <w:rPr>
                <w:b/>
                <w:bCs/>
              </w:rPr>
            </w:pPr>
            <w:r w:rsidRPr="006D52C0">
              <w:rPr>
                <w:b/>
                <w:bCs/>
              </w:rPr>
              <w:t>Х</w:t>
            </w:r>
          </w:p>
        </w:tc>
        <w:tc>
          <w:tcPr>
            <w:tcW w:w="1685" w:type="dxa"/>
          </w:tcPr>
          <w:p w:rsidR="00D87D6D" w:rsidRPr="006D52C0" w:rsidRDefault="00D87D6D" w:rsidP="009137AA">
            <w:pPr>
              <w:pStyle w:val="ab"/>
              <w:rPr>
                <w:b/>
                <w:bCs/>
              </w:rPr>
            </w:pPr>
          </w:p>
          <w:p w:rsidR="00D87D6D" w:rsidRPr="006D52C0" w:rsidRDefault="00D87D6D" w:rsidP="009137AA">
            <w:pPr>
              <w:pStyle w:val="ab"/>
              <w:rPr>
                <w:b/>
                <w:bCs/>
              </w:rPr>
            </w:pPr>
            <w:r w:rsidRPr="006D52C0">
              <w:rPr>
                <w:b/>
                <w:bCs/>
              </w:rPr>
              <w:t>3156,3</w:t>
            </w:r>
          </w:p>
        </w:tc>
        <w:tc>
          <w:tcPr>
            <w:tcW w:w="1123" w:type="dxa"/>
          </w:tcPr>
          <w:p w:rsidR="00D87D6D" w:rsidRPr="006D52C0" w:rsidRDefault="00D87D6D" w:rsidP="009137AA">
            <w:pPr>
              <w:pStyle w:val="ab"/>
              <w:rPr>
                <w:b/>
                <w:bCs/>
              </w:rPr>
            </w:pPr>
          </w:p>
          <w:p w:rsidR="00D87D6D" w:rsidRPr="006D52C0" w:rsidRDefault="00D87D6D" w:rsidP="009137AA">
            <w:pPr>
              <w:pStyle w:val="ab"/>
              <w:rPr>
                <w:b/>
                <w:bCs/>
              </w:rPr>
            </w:pPr>
            <w:r w:rsidRPr="006D52C0">
              <w:rPr>
                <w:b/>
                <w:bCs/>
              </w:rPr>
              <w:t>Х</w:t>
            </w:r>
          </w:p>
        </w:tc>
        <w:tc>
          <w:tcPr>
            <w:tcW w:w="1055" w:type="dxa"/>
          </w:tcPr>
          <w:p w:rsidR="00D87D6D" w:rsidRPr="006D52C0" w:rsidRDefault="00D87D6D" w:rsidP="009137AA">
            <w:pPr>
              <w:pStyle w:val="ab"/>
              <w:rPr>
                <w:b/>
                <w:bCs/>
              </w:rPr>
            </w:pPr>
          </w:p>
          <w:p w:rsidR="00D87D6D" w:rsidRPr="006D52C0" w:rsidRDefault="00D87D6D" w:rsidP="009137AA">
            <w:pPr>
              <w:pStyle w:val="ab"/>
              <w:rPr>
                <w:b/>
                <w:bCs/>
              </w:rPr>
            </w:pPr>
            <w:r w:rsidRPr="006D52C0">
              <w:rPr>
                <w:b/>
                <w:bCs/>
              </w:rPr>
              <w:t>Х</w:t>
            </w:r>
          </w:p>
        </w:tc>
        <w:tc>
          <w:tcPr>
            <w:tcW w:w="1579" w:type="dxa"/>
          </w:tcPr>
          <w:p w:rsidR="00D87D6D" w:rsidRPr="006D52C0" w:rsidRDefault="00D87D6D" w:rsidP="009137AA">
            <w:pPr>
              <w:pStyle w:val="ab"/>
              <w:rPr>
                <w:b/>
                <w:bCs/>
              </w:rPr>
            </w:pPr>
          </w:p>
          <w:p w:rsidR="00D87D6D" w:rsidRPr="006D52C0" w:rsidRDefault="00D87D6D" w:rsidP="009137AA">
            <w:pPr>
              <w:pStyle w:val="ab"/>
              <w:rPr>
                <w:b/>
                <w:bCs/>
              </w:rPr>
            </w:pPr>
            <w:r w:rsidRPr="006D52C0">
              <w:rPr>
                <w:b/>
                <w:bCs/>
              </w:rPr>
              <w:t>3306,6</w:t>
            </w:r>
          </w:p>
        </w:tc>
      </w:tr>
    </w:tbl>
    <w:p w:rsidR="00D87D6D" w:rsidRDefault="00D87D6D" w:rsidP="00373972">
      <w:pPr>
        <w:pStyle w:val="2"/>
        <w:spacing w:after="0" w:line="240" w:lineRule="auto"/>
        <w:ind w:firstLine="709"/>
        <w:jc w:val="center"/>
        <w:rPr>
          <w:b/>
          <w:bCs/>
          <w:szCs w:val="28"/>
        </w:rPr>
      </w:pPr>
    </w:p>
    <w:p w:rsidR="00D87D6D" w:rsidRPr="000D51FB" w:rsidRDefault="00D87D6D" w:rsidP="00E16E64">
      <w:pPr>
        <w:pStyle w:val="aa"/>
      </w:pPr>
      <w:r w:rsidRPr="000D51FB">
        <w:t>Коэффициент роста объемов производства 2005 года = 1,05</w:t>
      </w:r>
      <w:r>
        <w:t xml:space="preserve">, </w:t>
      </w:r>
      <w:r w:rsidRPr="000D51FB">
        <w:t>Коэффициент роста объемов производства 2006 года = 1,10</w:t>
      </w:r>
    </w:p>
    <w:p w:rsidR="00D87D6D" w:rsidRDefault="00D87D6D" w:rsidP="009F2D3A">
      <w:pPr>
        <w:ind w:firstLine="708"/>
        <w:sectPr w:rsidR="00D87D6D" w:rsidSect="00373972">
          <w:pgSz w:w="16838" w:h="11906" w:orient="landscape"/>
          <w:pgMar w:top="1701" w:right="1134" w:bottom="850" w:left="1134" w:header="737" w:footer="737" w:gutter="0"/>
          <w:cols w:space="708"/>
          <w:docGrid w:linePitch="381"/>
        </w:sectPr>
      </w:pPr>
    </w:p>
    <w:p w:rsidR="00D87D6D" w:rsidRDefault="00D87D6D" w:rsidP="00373972">
      <w:pPr>
        <w:pStyle w:val="2"/>
        <w:spacing w:after="0" w:line="360" w:lineRule="auto"/>
        <w:ind w:firstLine="709"/>
        <w:rPr>
          <w:szCs w:val="28"/>
        </w:rPr>
      </w:pPr>
      <w:r>
        <w:rPr>
          <w:szCs w:val="28"/>
        </w:rPr>
        <w:t xml:space="preserve">Рассчитав планируемую потребность в оборотных средствах можно сказать следующее. Доминирующее место в оборотных средствах ООО «Сладкий мир» занимают сырье и материалы (около 76% от общей стоимости). В 1 году на данный вид материальных ресурсов приходилось 2266 руб., в натуральном выражении это составляет 220 кг сырья (мука, соль, сахар, меланж, дрожжи, маргарин). Во 2м году планируется увеличить данный вид запасов до 231,0 кг, что в стоимостном выражении составит 2379,3 руб. (при условии, что средняя цена на сырье не изменится). В 3м году этот показатель возрастет до 242,0 кг, в стоимости 2492,6 руб. Показатели так возрастут при планируемом коэффициенте роста объемов производства в 2 году – 1,05, в 3 году – 1,10. </w:t>
      </w:r>
    </w:p>
    <w:p w:rsidR="00D87D6D" w:rsidRDefault="00D87D6D" w:rsidP="00373972">
      <w:pPr>
        <w:pStyle w:val="2"/>
        <w:spacing w:after="0" w:line="360" w:lineRule="auto"/>
        <w:ind w:firstLine="709"/>
        <w:rPr>
          <w:szCs w:val="28"/>
        </w:rPr>
      </w:pPr>
      <w:r>
        <w:rPr>
          <w:szCs w:val="28"/>
        </w:rPr>
        <w:t xml:space="preserve">Потребляемое топливо (каменный уголь) в отчетном году составляет 100 кг, при цене 500,0 руб./тонна. Во 2-ом  году данный показатель возрастет до 105,0 кг в стоимости 52,5 руб., а в 3-ем году до 110,0 кг при стоимости 55,0 руб. Эти показатели возрастут, таким образом, при коэффициентах роста объема производства в 2-ом году – 1,05, в 3-ем году – 1,10. </w:t>
      </w:r>
    </w:p>
    <w:p w:rsidR="00D87D6D" w:rsidRDefault="00D87D6D" w:rsidP="00373972">
      <w:pPr>
        <w:pStyle w:val="2"/>
        <w:spacing w:after="0" w:line="360" w:lineRule="auto"/>
        <w:ind w:firstLine="709"/>
        <w:rPr>
          <w:szCs w:val="28"/>
        </w:rPr>
      </w:pPr>
      <w:r>
        <w:rPr>
          <w:szCs w:val="28"/>
        </w:rPr>
        <w:t xml:space="preserve">Количество потребляемой электроэнергии в 1-ом году составляет 80 КВт, что по стоимости отражается в 100,0 руб. Данный показатель в соответствии с коэффициентом роста объема производства (2 год – 1,05, 3 год – 1,10), изменится в 2-ом году до 84 КВт, стоимостью 105,0 руб., а в 3-ем году изменение составит 88  КВТ, стоимостью 110,0 руб. </w:t>
      </w:r>
    </w:p>
    <w:p w:rsidR="00D87D6D" w:rsidRDefault="00D87D6D" w:rsidP="00373972">
      <w:pPr>
        <w:pStyle w:val="2"/>
        <w:spacing w:after="0" w:line="360" w:lineRule="auto"/>
        <w:ind w:firstLine="709"/>
        <w:rPr>
          <w:szCs w:val="28"/>
        </w:rPr>
      </w:pPr>
      <w:r>
        <w:rPr>
          <w:szCs w:val="28"/>
        </w:rPr>
        <w:t xml:space="preserve">В качестве тары под пирожные «Катаиф» используются одноразовые картонные ящики – контейнеры. В 1-ом году их количество составляет 160 шт. стоимостью 200,0 руб. В соответствии с ростом объемов производства это количество возрастет в 2-ом году – 168,0 шт. стоимостью 210,0 руб., в 3-ем году – 176,0 шт. стоимостью 220,0 руб. </w:t>
      </w:r>
    </w:p>
    <w:p w:rsidR="00D87D6D" w:rsidRDefault="00D87D6D" w:rsidP="00373972">
      <w:pPr>
        <w:pStyle w:val="2"/>
        <w:spacing w:after="0" w:line="360" w:lineRule="auto"/>
        <w:ind w:firstLine="709"/>
        <w:rPr>
          <w:szCs w:val="28"/>
        </w:rPr>
      </w:pPr>
      <w:r>
        <w:rPr>
          <w:szCs w:val="28"/>
        </w:rPr>
        <w:t>Сумма затрат на запасные части в отчетном году составила 300,0 руб. В течении 2-ого года планируется затраты на запасные части увеличить до 315,0 руб., в течении 3-его года – до 330,0 руб.</w:t>
      </w:r>
    </w:p>
    <w:p w:rsidR="00D87D6D" w:rsidRDefault="00D87D6D" w:rsidP="00373972">
      <w:pPr>
        <w:pStyle w:val="2"/>
        <w:spacing w:after="0" w:line="360" w:lineRule="auto"/>
        <w:ind w:firstLine="709"/>
        <w:rPr>
          <w:szCs w:val="28"/>
        </w:rPr>
      </w:pPr>
      <w:r>
        <w:rPr>
          <w:szCs w:val="28"/>
        </w:rPr>
        <w:t>Затраты на прочие материалы составляют в 1 году – 90,0 руб. Во 2-ом году по плану этот показатель возрастет до 94,5 руб., в 3-ем году – до 99,0 руб.</w:t>
      </w:r>
    </w:p>
    <w:p w:rsidR="00D87D6D" w:rsidRDefault="00D87D6D" w:rsidP="00373972">
      <w:pPr>
        <w:pStyle w:val="2"/>
        <w:spacing w:after="0" w:line="360" w:lineRule="auto"/>
        <w:ind w:firstLine="709"/>
        <w:rPr>
          <w:szCs w:val="28"/>
        </w:rPr>
        <w:sectPr w:rsidR="00D87D6D" w:rsidSect="009F2D3A">
          <w:pgSz w:w="11906" w:h="16838"/>
          <w:pgMar w:top="1134" w:right="850" w:bottom="1134" w:left="1701" w:header="737" w:footer="737" w:gutter="0"/>
          <w:cols w:space="708"/>
          <w:docGrid w:linePitch="381"/>
        </w:sectPr>
      </w:pPr>
      <w:r>
        <w:rPr>
          <w:szCs w:val="28"/>
        </w:rPr>
        <w:t>В целом можно сказать, что планируемая возрастающая потребность в материальных ресурсах повлечет за собой возрастающий объем производства продукции – пирожного «Катаиф» и, следовательно, прибыль Предприятию.</w:t>
      </w:r>
    </w:p>
    <w:p w:rsidR="00D87D6D" w:rsidRDefault="00D87D6D" w:rsidP="00E16E64">
      <w:pPr>
        <w:pStyle w:val="aa"/>
      </w:pPr>
      <w:r>
        <w:t>Таблица 2.18</w:t>
      </w:r>
    </w:p>
    <w:p w:rsidR="00D87D6D" w:rsidRDefault="00D87D6D" w:rsidP="00E16E64">
      <w:pPr>
        <w:pStyle w:val="aa"/>
      </w:pPr>
      <w:r>
        <w:t>Планирование потребности в оборотных средствах, в действующих ценах</w:t>
      </w:r>
      <w:r w:rsidRPr="004C5B9E">
        <w:t xml:space="preserve"> </w:t>
      </w:r>
      <w:r>
        <w:t>2007 года</w:t>
      </w:r>
    </w:p>
    <w:p w:rsidR="00D87D6D" w:rsidRPr="00BD346A" w:rsidRDefault="00D87D6D" w:rsidP="00376C42">
      <w:pPr>
        <w:spacing w:line="240" w:lineRule="auto"/>
        <w:jc w:val="left"/>
        <w:rPr>
          <w:sz w:val="20"/>
          <w:szCs w:val="20"/>
        </w:rPr>
      </w:pPr>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4"/>
        <w:gridCol w:w="2496"/>
        <w:gridCol w:w="1202"/>
        <w:gridCol w:w="1018"/>
        <w:gridCol w:w="1519"/>
        <w:gridCol w:w="1185"/>
        <w:gridCol w:w="1185"/>
        <w:gridCol w:w="1519"/>
        <w:gridCol w:w="1185"/>
        <w:gridCol w:w="1018"/>
        <w:gridCol w:w="1519"/>
      </w:tblGrid>
      <w:tr w:rsidR="00D87D6D" w:rsidRPr="006D52C0" w:rsidTr="009137AA">
        <w:trPr>
          <w:jc w:val="center"/>
        </w:trPr>
        <w:tc>
          <w:tcPr>
            <w:tcW w:w="675" w:type="dxa"/>
            <w:vMerge w:val="restart"/>
          </w:tcPr>
          <w:p w:rsidR="00D87D6D" w:rsidRPr="009E0C98" w:rsidRDefault="00D87D6D" w:rsidP="009137AA">
            <w:pPr>
              <w:pStyle w:val="ab"/>
            </w:pPr>
          </w:p>
          <w:p w:rsidR="00D87D6D" w:rsidRPr="009E0C98" w:rsidRDefault="00D87D6D" w:rsidP="009137AA">
            <w:pPr>
              <w:pStyle w:val="ab"/>
            </w:pPr>
            <w:r w:rsidRPr="009E0C98">
              <w:t>№</w:t>
            </w:r>
          </w:p>
          <w:p w:rsidR="00D87D6D" w:rsidRPr="009E0C98" w:rsidRDefault="00D87D6D" w:rsidP="009137AA">
            <w:pPr>
              <w:pStyle w:val="ab"/>
            </w:pPr>
            <w:r w:rsidRPr="009E0C98">
              <w:t>п/п</w:t>
            </w:r>
          </w:p>
        </w:tc>
        <w:tc>
          <w:tcPr>
            <w:tcW w:w="2673" w:type="dxa"/>
            <w:vMerge w:val="restart"/>
          </w:tcPr>
          <w:p w:rsidR="00D87D6D" w:rsidRPr="009E0C98" w:rsidRDefault="00D87D6D" w:rsidP="009137AA">
            <w:pPr>
              <w:pStyle w:val="ab"/>
            </w:pPr>
            <w:r w:rsidRPr="009E0C98">
              <w:t>Виды и наименования сырья и материалов</w:t>
            </w:r>
          </w:p>
        </w:tc>
        <w:tc>
          <w:tcPr>
            <w:tcW w:w="3978" w:type="dxa"/>
            <w:gridSpan w:val="3"/>
          </w:tcPr>
          <w:p w:rsidR="00D87D6D" w:rsidRPr="009E0C98" w:rsidRDefault="00D87D6D" w:rsidP="00376C42">
            <w:pPr>
              <w:pStyle w:val="ab"/>
            </w:pPr>
            <w:r>
              <w:t>1</w:t>
            </w:r>
            <w:r w:rsidRPr="009E0C98">
              <w:t xml:space="preserve"> год</w:t>
            </w:r>
          </w:p>
        </w:tc>
        <w:tc>
          <w:tcPr>
            <w:tcW w:w="4140" w:type="dxa"/>
            <w:gridSpan w:val="3"/>
          </w:tcPr>
          <w:p w:rsidR="00D87D6D" w:rsidRPr="009E0C98" w:rsidRDefault="00D87D6D" w:rsidP="009137AA">
            <w:pPr>
              <w:pStyle w:val="ab"/>
            </w:pPr>
            <w:r>
              <w:t xml:space="preserve">2 </w:t>
            </w:r>
            <w:r w:rsidRPr="009E0C98">
              <w:t>год</w:t>
            </w:r>
          </w:p>
        </w:tc>
        <w:tc>
          <w:tcPr>
            <w:tcW w:w="3960" w:type="dxa"/>
            <w:gridSpan w:val="3"/>
          </w:tcPr>
          <w:p w:rsidR="00D87D6D" w:rsidRPr="009E0C98" w:rsidRDefault="00D87D6D" w:rsidP="009137AA">
            <w:pPr>
              <w:pStyle w:val="ab"/>
            </w:pPr>
            <w:r>
              <w:t xml:space="preserve">3 </w:t>
            </w:r>
            <w:r w:rsidRPr="009E0C98">
              <w:t xml:space="preserve"> год</w:t>
            </w:r>
          </w:p>
        </w:tc>
      </w:tr>
      <w:tr w:rsidR="00D87D6D" w:rsidRPr="006D52C0" w:rsidTr="009137AA">
        <w:trPr>
          <w:trHeight w:val="771"/>
          <w:jc w:val="center"/>
        </w:trPr>
        <w:tc>
          <w:tcPr>
            <w:tcW w:w="675" w:type="dxa"/>
            <w:vMerge/>
          </w:tcPr>
          <w:p w:rsidR="00D87D6D" w:rsidRPr="009E0C98" w:rsidRDefault="00D87D6D" w:rsidP="009137AA">
            <w:pPr>
              <w:pStyle w:val="ab"/>
            </w:pPr>
          </w:p>
        </w:tc>
        <w:tc>
          <w:tcPr>
            <w:tcW w:w="2673" w:type="dxa"/>
            <w:vMerge/>
          </w:tcPr>
          <w:p w:rsidR="00D87D6D" w:rsidRPr="009E0C98" w:rsidRDefault="00D87D6D" w:rsidP="009137AA">
            <w:pPr>
              <w:pStyle w:val="ab"/>
            </w:pPr>
          </w:p>
        </w:tc>
        <w:tc>
          <w:tcPr>
            <w:tcW w:w="1278" w:type="dxa"/>
          </w:tcPr>
          <w:p w:rsidR="00D87D6D" w:rsidRPr="009E0C98" w:rsidRDefault="00D87D6D" w:rsidP="009137AA">
            <w:pPr>
              <w:pStyle w:val="ab"/>
            </w:pPr>
            <w:r w:rsidRPr="009E0C98">
              <w:t>Количество, кг</w:t>
            </w:r>
          </w:p>
        </w:tc>
        <w:tc>
          <w:tcPr>
            <w:tcW w:w="1080" w:type="dxa"/>
          </w:tcPr>
          <w:p w:rsidR="00D87D6D" w:rsidRPr="009E0C98" w:rsidRDefault="00D87D6D" w:rsidP="009137AA">
            <w:pPr>
              <w:pStyle w:val="ab"/>
            </w:pPr>
            <w:r w:rsidRPr="009E0C98">
              <w:t>Цена,</w:t>
            </w:r>
          </w:p>
          <w:p w:rsidR="00D87D6D" w:rsidRPr="009E0C98" w:rsidRDefault="00D87D6D" w:rsidP="009137AA">
            <w:pPr>
              <w:pStyle w:val="ab"/>
            </w:pPr>
            <w:r w:rsidRPr="009E0C98">
              <w:t>руб.</w:t>
            </w:r>
          </w:p>
        </w:tc>
        <w:tc>
          <w:tcPr>
            <w:tcW w:w="1620" w:type="dxa"/>
          </w:tcPr>
          <w:p w:rsidR="00D87D6D" w:rsidRPr="009E0C98" w:rsidRDefault="00D87D6D" w:rsidP="009137AA">
            <w:pPr>
              <w:pStyle w:val="ab"/>
            </w:pPr>
            <w:r w:rsidRPr="009E0C98">
              <w:t>Стоимость, руб.</w:t>
            </w:r>
          </w:p>
        </w:tc>
        <w:tc>
          <w:tcPr>
            <w:tcW w:w="1260" w:type="dxa"/>
          </w:tcPr>
          <w:p w:rsidR="00D87D6D" w:rsidRPr="009E0C98" w:rsidRDefault="00D87D6D" w:rsidP="009137AA">
            <w:pPr>
              <w:pStyle w:val="ab"/>
            </w:pPr>
            <w:r w:rsidRPr="009E0C98">
              <w:t>Количество</w:t>
            </w:r>
            <w:r w:rsidRPr="009E0C98">
              <w:rPr>
                <w:rStyle w:val="af0"/>
              </w:rPr>
              <w:footnoteReference w:id="5"/>
            </w:r>
            <w:r w:rsidRPr="009E0C98">
              <w:t>, кг</w:t>
            </w:r>
          </w:p>
        </w:tc>
        <w:tc>
          <w:tcPr>
            <w:tcW w:w="1260" w:type="dxa"/>
          </w:tcPr>
          <w:p w:rsidR="00D87D6D" w:rsidRPr="009E0C98" w:rsidRDefault="00D87D6D" w:rsidP="009137AA">
            <w:pPr>
              <w:pStyle w:val="ab"/>
            </w:pPr>
            <w:r w:rsidRPr="009E0C98">
              <w:t>Цена,</w:t>
            </w:r>
          </w:p>
          <w:p w:rsidR="00D87D6D" w:rsidRPr="009E0C98" w:rsidRDefault="00D87D6D" w:rsidP="009137AA">
            <w:pPr>
              <w:pStyle w:val="ab"/>
            </w:pPr>
            <w:r w:rsidRPr="009E0C98">
              <w:t>руб.</w:t>
            </w:r>
          </w:p>
        </w:tc>
        <w:tc>
          <w:tcPr>
            <w:tcW w:w="1620" w:type="dxa"/>
          </w:tcPr>
          <w:p w:rsidR="00D87D6D" w:rsidRPr="009E0C98" w:rsidRDefault="00D87D6D" w:rsidP="009137AA">
            <w:pPr>
              <w:pStyle w:val="ab"/>
            </w:pPr>
            <w:r w:rsidRPr="009E0C98">
              <w:t>Стоимость</w:t>
            </w:r>
            <w:r w:rsidRPr="009E0C98">
              <w:rPr>
                <w:rStyle w:val="af0"/>
              </w:rPr>
              <w:footnoteReference w:id="6"/>
            </w:r>
            <w:r w:rsidRPr="009E0C98">
              <w:t>, руб.</w:t>
            </w:r>
          </w:p>
        </w:tc>
        <w:tc>
          <w:tcPr>
            <w:tcW w:w="1260" w:type="dxa"/>
          </w:tcPr>
          <w:p w:rsidR="00D87D6D" w:rsidRPr="009E0C98" w:rsidRDefault="00D87D6D" w:rsidP="009137AA">
            <w:pPr>
              <w:pStyle w:val="ab"/>
            </w:pPr>
            <w:r w:rsidRPr="009E0C98">
              <w:t>Количество</w:t>
            </w:r>
            <w:r w:rsidRPr="009E0C98">
              <w:rPr>
                <w:rStyle w:val="af0"/>
              </w:rPr>
              <w:footnoteReference w:id="7"/>
            </w:r>
            <w:r w:rsidRPr="009E0C98">
              <w:t>, кг</w:t>
            </w:r>
          </w:p>
        </w:tc>
        <w:tc>
          <w:tcPr>
            <w:tcW w:w="1080" w:type="dxa"/>
          </w:tcPr>
          <w:p w:rsidR="00D87D6D" w:rsidRPr="009E0C98" w:rsidRDefault="00D87D6D" w:rsidP="009137AA">
            <w:pPr>
              <w:pStyle w:val="ab"/>
            </w:pPr>
            <w:r w:rsidRPr="009E0C98">
              <w:t>Цена, руб.</w:t>
            </w:r>
          </w:p>
        </w:tc>
        <w:tc>
          <w:tcPr>
            <w:tcW w:w="1620" w:type="dxa"/>
          </w:tcPr>
          <w:p w:rsidR="00D87D6D" w:rsidRPr="009E0C98" w:rsidRDefault="00D87D6D" w:rsidP="009137AA">
            <w:pPr>
              <w:pStyle w:val="ab"/>
            </w:pPr>
            <w:r w:rsidRPr="009E0C98">
              <w:t>Стоимость</w:t>
            </w:r>
            <w:r w:rsidRPr="009E0C98">
              <w:rPr>
                <w:rStyle w:val="af0"/>
              </w:rPr>
              <w:footnoteReference w:id="8"/>
            </w:r>
            <w:r w:rsidRPr="009E0C98">
              <w:t>, руб.</w:t>
            </w:r>
          </w:p>
        </w:tc>
      </w:tr>
      <w:tr w:rsidR="00D87D6D" w:rsidRPr="006D52C0" w:rsidTr="009137AA">
        <w:trPr>
          <w:jc w:val="center"/>
        </w:trPr>
        <w:tc>
          <w:tcPr>
            <w:tcW w:w="675" w:type="dxa"/>
          </w:tcPr>
          <w:p w:rsidR="00D87D6D" w:rsidRPr="009E0C98" w:rsidRDefault="00D87D6D" w:rsidP="009137AA">
            <w:pPr>
              <w:pStyle w:val="ab"/>
            </w:pPr>
            <w:r w:rsidRPr="009E0C98">
              <w:t>1</w:t>
            </w:r>
          </w:p>
        </w:tc>
        <w:tc>
          <w:tcPr>
            <w:tcW w:w="2673" w:type="dxa"/>
          </w:tcPr>
          <w:p w:rsidR="00D87D6D" w:rsidRPr="009E0C98" w:rsidRDefault="00D87D6D" w:rsidP="009137AA">
            <w:pPr>
              <w:pStyle w:val="ab"/>
            </w:pPr>
            <w:r w:rsidRPr="009E0C98">
              <w:t>2</w:t>
            </w:r>
          </w:p>
        </w:tc>
        <w:tc>
          <w:tcPr>
            <w:tcW w:w="1278" w:type="dxa"/>
          </w:tcPr>
          <w:p w:rsidR="00D87D6D" w:rsidRPr="009E0C98" w:rsidRDefault="00D87D6D" w:rsidP="009137AA">
            <w:pPr>
              <w:pStyle w:val="ab"/>
            </w:pPr>
            <w:r w:rsidRPr="009E0C98">
              <w:t>3</w:t>
            </w:r>
          </w:p>
        </w:tc>
        <w:tc>
          <w:tcPr>
            <w:tcW w:w="1080" w:type="dxa"/>
          </w:tcPr>
          <w:p w:rsidR="00D87D6D" w:rsidRPr="009E0C98" w:rsidRDefault="00D87D6D" w:rsidP="009137AA">
            <w:pPr>
              <w:pStyle w:val="ab"/>
            </w:pPr>
            <w:r w:rsidRPr="009E0C98">
              <w:t>4</w:t>
            </w:r>
          </w:p>
        </w:tc>
        <w:tc>
          <w:tcPr>
            <w:tcW w:w="1620" w:type="dxa"/>
          </w:tcPr>
          <w:p w:rsidR="00D87D6D" w:rsidRPr="009E0C98" w:rsidRDefault="00D87D6D" w:rsidP="009137AA">
            <w:pPr>
              <w:pStyle w:val="ab"/>
            </w:pPr>
            <w:r w:rsidRPr="009E0C98">
              <w:t>5</w:t>
            </w:r>
          </w:p>
        </w:tc>
        <w:tc>
          <w:tcPr>
            <w:tcW w:w="1260" w:type="dxa"/>
          </w:tcPr>
          <w:p w:rsidR="00D87D6D" w:rsidRPr="009E0C98" w:rsidRDefault="00D87D6D" w:rsidP="009137AA">
            <w:pPr>
              <w:pStyle w:val="ab"/>
            </w:pPr>
            <w:r w:rsidRPr="009E0C98">
              <w:t>6</w:t>
            </w:r>
          </w:p>
        </w:tc>
        <w:tc>
          <w:tcPr>
            <w:tcW w:w="1260" w:type="dxa"/>
          </w:tcPr>
          <w:p w:rsidR="00D87D6D" w:rsidRPr="009E0C98" w:rsidRDefault="00D87D6D" w:rsidP="009137AA">
            <w:pPr>
              <w:pStyle w:val="ab"/>
            </w:pPr>
            <w:r w:rsidRPr="009E0C98">
              <w:t>7</w:t>
            </w:r>
          </w:p>
        </w:tc>
        <w:tc>
          <w:tcPr>
            <w:tcW w:w="1620" w:type="dxa"/>
          </w:tcPr>
          <w:p w:rsidR="00D87D6D" w:rsidRPr="009E0C98" w:rsidRDefault="00D87D6D" w:rsidP="009137AA">
            <w:pPr>
              <w:pStyle w:val="ab"/>
            </w:pPr>
            <w:r w:rsidRPr="009E0C98">
              <w:t>8</w:t>
            </w:r>
          </w:p>
        </w:tc>
        <w:tc>
          <w:tcPr>
            <w:tcW w:w="1260" w:type="dxa"/>
          </w:tcPr>
          <w:p w:rsidR="00D87D6D" w:rsidRPr="009E0C98" w:rsidRDefault="00D87D6D" w:rsidP="009137AA">
            <w:pPr>
              <w:pStyle w:val="ab"/>
            </w:pPr>
            <w:r w:rsidRPr="009E0C98">
              <w:t>9</w:t>
            </w:r>
          </w:p>
        </w:tc>
        <w:tc>
          <w:tcPr>
            <w:tcW w:w="1080" w:type="dxa"/>
          </w:tcPr>
          <w:p w:rsidR="00D87D6D" w:rsidRPr="009E0C98" w:rsidRDefault="00D87D6D" w:rsidP="009137AA">
            <w:pPr>
              <w:pStyle w:val="ab"/>
            </w:pPr>
            <w:r w:rsidRPr="009E0C98">
              <w:t>10</w:t>
            </w:r>
          </w:p>
        </w:tc>
        <w:tc>
          <w:tcPr>
            <w:tcW w:w="1620" w:type="dxa"/>
          </w:tcPr>
          <w:p w:rsidR="00D87D6D" w:rsidRPr="009E0C98" w:rsidRDefault="00D87D6D" w:rsidP="009137AA">
            <w:pPr>
              <w:pStyle w:val="ab"/>
            </w:pPr>
            <w:r w:rsidRPr="009E0C98">
              <w:t>11</w:t>
            </w:r>
          </w:p>
        </w:tc>
      </w:tr>
      <w:tr w:rsidR="00D87D6D" w:rsidRPr="006D52C0" w:rsidTr="009137AA">
        <w:trPr>
          <w:jc w:val="center"/>
        </w:trPr>
        <w:tc>
          <w:tcPr>
            <w:tcW w:w="675" w:type="dxa"/>
          </w:tcPr>
          <w:p w:rsidR="00D87D6D" w:rsidRPr="009E0C98" w:rsidRDefault="00D87D6D" w:rsidP="009137AA">
            <w:pPr>
              <w:pStyle w:val="ab"/>
            </w:pPr>
            <w:r w:rsidRPr="009E0C98">
              <w:t xml:space="preserve">1. </w:t>
            </w:r>
          </w:p>
        </w:tc>
        <w:tc>
          <w:tcPr>
            <w:tcW w:w="2673" w:type="dxa"/>
          </w:tcPr>
          <w:p w:rsidR="00D87D6D" w:rsidRPr="009E0C98" w:rsidRDefault="00D87D6D" w:rsidP="009137AA">
            <w:pPr>
              <w:pStyle w:val="ab"/>
            </w:pPr>
            <w:r w:rsidRPr="009E0C98">
              <w:t>Мука пшеничная в/сорт</w:t>
            </w:r>
          </w:p>
        </w:tc>
        <w:tc>
          <w:tcPr>
            <w:tcW w:w="1278" w:type="dxa"/>
          </w:tcPr>
          <w:p w:rsidR="00D87D6D" w:rsidRPr="009E0C98" w:rsidRDefault="00D87D6D" w:rsidP="009137AA">
            <w:pPr>
              <w:pStyle w:val="ab"/>
            </w:pPr>
            <w:r w:rsidRPr="009E0C98">
              <w:t>147,4</w:t>
            </w:r>
          </w:p>
        </w:tc>
        <w:tc>
          <w:tcPr>
            <w:tcW w:w="1080" w:type="dxa"/>
          </w:tcPr>
          <w:p w:rsidR="00D87D6D" w:rsidRPr="009E0C98" w:rsidRDefault="00D87D6D" w:rsidP="009137AA">
            <w:pPr>
              <w:pStyle w:val="ab"/>
            </w:pPr>
            <w:r w:rsidRPr="009E0C98">
              <w:t>9,4</w:t>
            </w:r>
          </w:p>
        </w:tc>
        <w:tc>
          <w:tcPr>
            <w:tcW w:w="1620" w:type="dxa"/>
          </w:tcPr>
          <w:p w:rsidR="00D87D6D" w:rsidRPr="009E0C98" w:rsidRDefault="00D87D6D" w:rsidP="009137AA">
            <w:pPr>
              <w:pStyle w:val="ab"/>
            </w:pPr>
            <w:r w:rsidRPr="009E0C98">
              <w:t>1383,42</w:t>
            </w:r>
          </w:p>
        </w:tc>
        <w:tc>
          <w:tcPr>
            <w:tcW w:w="1260" w:type="dxa"/>
          </w:tcPr>
          <w:p w:rsidR="00D87D6D" w:rsidRPr="009E0C98" w:rsidRDefault="00D87D6D" w:rsidP="009137AA">
            <w:pPr>
              <w:pStyle w:val="ab"/>
            </w:pPr>
            <w:r w:rsidRPr="009E0C98">
              <w:t>154,76</w:t>
            </w:r>
          </w:p>
        </w:tc>
        <w:tc>
          <w:tcPr>
            <w:tcW w:w="1260" w:type="dxa"/>
          </w:tcPr>
          <w:p w:rsidR="00D87D6D" w:rsidRPr="009E0C98" w:rsidRDefault="00D87D6D" w:rsidP="009137AA">
            <w:pPr>
              <w:pStyle w:val="ab"/>
            </w:pPr>
            <w:r w:rsidRPr="009E0C98">
              <w:t>9,4</w:t>
            </w:r>
          </w:p>
        </w:tc>
        <w:tc>
          <w:tcPr>
            <w:tcW w:w="1620" w:type="dxa"/>
          </w:tcPr>
          <w:p w:rsidR="00D87D6D" w:rsidRPr="009E0C98" w:rsidRDefault="00D87D6D" w:rsidP="009137AA">
            <w:pPr>
              <w:pStyle w:val="ab"/>
            </w:pPr>
            <w:r w:rsidRPr="009E0C98">
              <w:t>1452,52</w:t>
            </w:r>
          </w:p>
        </w:tc>
        <w:tc>
          <w:tcPr>
            <w:tcW w:w="1260" w:type="dxa"/>
          </w:tcPr>
          <w:p w:rsidR="00D87D6D" w:rsidRPr="009E0C98" w:rsidRDefault="00D87D6D" w:rsidP="009137AA">
            <w:pPr>
              <w:pStyle w:val="ab"/>
            </w:pPr>
            <w:r w:rsidRPr="009E0C98">
              <w:t>162,14</w:t>
            </w:r>
          </w:p>
        </w:tc>
        <w:tc>
          <w:tcPr>
            <w:tcW w:w="1080" w:type="dxa"/>
          </w:tcPr>
          <w:p w:rsidR="00D87D6D" w:rsidRPr="009E0C98" w:rsidRDefault="00D87D6D" w:rsidP="009137AA">
            <w:pPr>
              <w:pStyle w:val="ab"/>
            </w:pPr>
            <w:r w:rsidRPr="009E0C98">
              <w:t>9,4</w:t>
            </w:r>
          </w:p>
        </w:tc>
        <w:tc>
          <w:tcPr>
            <w:tcW w:w="1620" w:type="dxa"/>
          </w:tcPr>
          <w:p w:rsidR="00D87D6D" w:rsidRPr="009E0C98" w:rsidRDefault="00D87D6D" w:rsidP="009137AA">
            <w:pPr>
              <w:pStyle w:val="ab"/>
            </w:pPr>
            <w:r w:rsidRPr="009E0C98">
              <w:t>1521,65</w:t>
            </w:r>
          </w:p>
        </w:tc>
      </w:tr>
      <w:tr w:rsidR="00D87D6D" w:rsidRPr="006D52C0" w:rsidTr="009137AA">
        <w:trPr>
          <w:jc w:val="center"/>
        </w:trPr>
        <w:tc>
          <w:tcPr>
            <w:tcW w:w="675" w:type="dxa"/>
          </w:tcPr>
          <w:p w:rsidR="00D87D6D" w:rsidRPr="009E0C98" w:rsidRDefault="00D87D6D" w:rsidP="009137AA">
            <w:pPr>
              <w:pStyle w:val="ab"/>
            </w:pPr>
            <w:r w:rsidRPr="009E0C98">
              <w:t>2.</w:t>
            </w:r>
          </w:p>
        </w:tc>
        <w:tc>
          <w:tcPr>
            <w:tcW w:w="2673" w:type="dxa"/>
          </w:tcPr>
          <w:p w:rsidR="00D87D6D" w:rsidRPr="009E0C98" w:rsidRDefault="00D87D6D" w:rsidP="009137AA">
            <w:pPr>
              <w:pStyle w:val="ab"/>
            </w:pPr>
            <w:r w:rsidRPr="009E0C98">
              <w:t>Сахар – песок</w:t>
            </w:r>
          </w:p>
        </w:tc>
        <w:tc>
          <w:tcPr>
            <w:tcW w:w="1278" w:type="dxa"/>
          </w:tcPr>
          <w:p w:rsidR="00D87D6D" w:rsidRPr="009E0C98" w:rsidRDefault="00D87D6D" w:rsidP="009137AA">
            <w:pPr>
              <w:pStyle w:val="ab"/>
            </w:pPr>
            <w:r w:rsidRPr="009E0C98">
              <w:t>31,02</w:t>
            </w:r>
          </w:p>
        </w:tc>
        <w:tc>
          <w:tcPr>
            <w:tcW w:w="1080" w:type="dxa"/>
          </w:tcPr>
          <w:p w:rsidR="00D87D6D" w:rsidRPr="009E0C98" w:rsidRDefault="00D87D6D" w:rsidP="009137AA">
            <w:pPr>
              <w:pStyle w:val="ab"/>
            </w:pPr>
            <w:r w:rsidRPr="009E0C98">
              <w:t>13,5</w:t>
            </w:r>
          </w:p>
        </w:tc>
        <w:tc>
          <w:tcPr>
            <w:tcW w:w="1620" w:type="dxa"/>
          </w:tcPr>
          <w:p w:rsidR="00D87D6D" w:rsidRPr="009E0C98" w:rsidRDefault="00D87D6D" w:rsidP="009137AA">
            <w:pPr>
              <w:pStyle w:val="ab"/>
            </w:pPr>
            <w:r w:rsidRPr="009E0C98">
              <w:t>418,77</w:t>
            </w:r>
          </w:p>
        </w:tc>
        <w:tc>
          <w:tcPr>
            <w:tcW w:w="1260" w:type="dxa"/>
          </w:tcPr>
          <w:p w:rsidR="00D87D6D" w:rsidRPr="009E0C98" w:rsidRDefault="00D87D6D" w:rsidP="009137AA">
            <w:pPr>
              <w:pStyle w:val="ab"/>
            </w:pPr>
            <w:r w:rsidRPr="009E0C98">
              <w:t>32,57</w:t>
            </w:r>
          </w:p>
        </w:tc>
        <w:tc>
          <w:tcPr>
            <w:tcW w:w="1260" w:type="dxa"/>
          </w:tcPr>
          <w:p w:rsidR="00D87D6D" w:rsidRPr="009E0C98" w:rsidRDefault="00D87D6D" w:rsidP="009137AA">
            <w:pPr>
              <w:pStyle w:val="ab"/>
            </w:pPr>
            <w:r w:rsidRPr="009E0C98">
              <w:t>13,5</w:t>
            </w:r>
          </w:p>
        </w:tc>
        <w:tc>
          <w:tcPr>
            <w:tcW w:w="1620" w:type="dxa"/>
          </w:tcPr>
          <w:p w:rsidR="00D87D6D" w:rsidRPr="009E0C98" w:rsidRDefault="00D87D6D" w:rsidP="009137AA">
            <w:pPr>
              <w:pStyle w:val="ab"/>
            </w:pPr>
            <w:r w:rsidRPr="009E0C98">
              <w:t>439,70</w:t>
            </w:r>
          </w:p>
        </w:tc>
        <w:tc>
          <w:tcPr>
            <w:tcW w:w="1260" w:type="dxa"/>
          </w:tcPr>
          <w:p w:rsidR="00D87D6D" w:rsidRPr="009E0C98" w:rsidRDefault="00D87D6D" w:rsidP="009137AA">
            <w:pPr>
              <w:pStyle w:val="ab"/>
            </w:pPr>
            <w:r w:rsidRPr="009E0C98">
              <w:t>34,12</w:t>
            </w:r>
          </w:p>
        </w:tc>
        <w:tc>
          <w:tcPr>
            <w:tcW w:w="1080" w:type="dxa"/>
          </w:tcPr>
          <w:p w:rsidR="00D87D6D" w:rsidRPr="009E0C98" w:rsidRDefault="00D87D6D" w:rsidP="009137AA">
            <w:pPr>
              <w:pStyle w:val="ab"/>
            </w:pPr>
            <w:r w:rsidRPr="009E0C98">
              <w:t>13,5</w:t>
            </w:r>
          </w:p>
        </w:tc>
        <w:tc>
          <w:tcPr>
            <w:tcW w:w="1620" w:type="dxa"/>
          </w:tcPr>
          <w:p w:rsidR="00D87D6D" w:rsidRPr="009E0C98" w:rsidRDefault="00D87D6D" w:rsidP="009137AA">
            <w:pPr>
              <w:pStyle w:val="ab"/>
            </w:pPr>
            <w:r w:rsidRPr="009E0C98">
              <w:t>460,65</w:t>
            </w:r>
          </w:p>
        </w:tc>
      </w:tr>
      <w:tr w:rsidR="00D87D6D" w:rsidRPr="006D52C0" w:rsidTr="009137AA">
        <w:trPr>
          <w:jc w:val="center"/>
        </w:trPr>
        <w:tc>
          <w:tcPr>
            <w:tcW w:w="675" w:type="dxa"/>
          </w:tcPr>
          <w:p w:rsidR="00D87D6D" w:rsidRPr="009E0C98" w:rsidRDefault="00D87D6D" w:rsidP="009137AA">
            <w:pPr>
              <w:pStyle w:val="ab"/>
            </w:pPr>
            <w:r w:rsidRPr="009E0C98">
              <w:t>3.</w:t>
            </w:r>
          </w:p>
        </w:tc>
        <w:tc>
          <w:tcPr>
            <w:tcW w:w="2673" w:type="dxa"/>
          </w:tcPr>
          <w:p w:rsidR="00D87D6D" w:rsidRPr="009E0C98" w:rsidRDefault="00D87D6D" w:rsidP="009137AA">
            <w:pPr>
              <w:pStyle w:val="ab"/>
            </w:pPr>
            <w:r w:rsidRPr="009E0C98">
              <w:t>Маргарин</w:t>
            </w:r>
          </w:p>
        </w:tc>
        <w:tc>
          <w:tcPr>
            <w:tcW w:w="1278" w:type="dxa"/>
          </w:tcPr>
          <w:p w:rsidR="00D87D6D" w:rsidRPr="009E0C98" w:rsidRDefault="00D87D6D" w:rsidP="009137AA">
            <w:pPr>
              <w:pStyle w:val="ab"/>
            </w:pPr>
            <w:r w:rsidRPr="009E0C98">
              <w:t>32,34</w:t>
            </w:r>
          </w:p>
        </w:tc>
        <w:tc>
          <w:tcPr>
            <w:tcW w:w="1080" w:type="dxa"/>
          </w:tcPr>
          <w:p w:rsidR="00D87D6D" w:rsidRPr="009E0C98" w:rsidRDefault="00D87D6D" w:rsidP="009137AA">
            <w:pPr>
              <w:pStyle w:val="ab"/>
            </w:pPr>
            <w:r w:rsidRPr="009E0C98">
              <w:t>11,0</w:t>
            </w:r>
          </w:p>
        </w:tc>
        <w:tc>
          <w:tcPr>
            <w:tcW w:w="1620" w:type="dxa"/>
          </w:tcPr>
          <w:p w:rsidR="00D87D6D" w:rsidRPr="009E0C98" w:rsidRDefault="00D87D6D" w:rsidP="009137AA">
            <w:pPr>
              <w:pStyle w:val="ab"/>
            </w:pPr>
            <w:r w:rsidRPr="009E0C98">
              <w:t>355,74</w:t>
            </w:r>
          </w:p>
        </w:tc>
        <w:tc>
          <w:tcPr>
            <w:tcW w:w="1260" w:type="dxa"/>
          </w:tcPr>
          <w:p w:rsidR="00D87D6D" w:rsidRPr="009E0C98" w:rsidRDefault="00D87D6D" w:rsidP="009137AA">
            <w:pPr>
              <w:pStyle w:val="ab"/>
            </w:pPr>
            <w:r w:rsidRPr="009E0C98">
              <w:t>33,96</w:t>
            </w:r>
          </w:p>
        </w:tc>
        <w:tc>
          <w:tcPr>
            <w:tcW w:w="1260" w:type="dxa"/>
          </w:tcPr>
          <w:p w:rsidR="00D87D6D" w:rsidRPr="009E0C98" w:rsidRDefault="00D87D6D" w:rsidP="009137AA">
            <w:pPr>
              <w:pStyle w:val="ab"/>
            </w:pPr>
            <w:r w:rsidRPr="009E0C98">
              <w:t>11,0</w:t>
            </w:r>
          </w:p>
        </w:tc>
        <w:tc>
          <w:tcPr>
            <w:tcW w:w="1620" w:type="dxa"/>
          </w:tcPr>
          <w:p w:rsidR="00D87D6D" w:rsidRPr="009E0C98" w:rsidRDefault="00D87D6D" w:rsidP="009137AA">
            <w:pPr>
              <w:pStyle w:val="ab"/>
            </w:pPr>
            <w:r w:rsidRPr="009E0C98">
              <w:t>373,56</w:t>
            </w:r>
          </w:p>
        </w:tc>
        <w:tc>
          <w:tcPr>
            <w:tcW w:w="1260" w:type="dxa"/>
          </w:tcPr>
          <w:p w:rsidR="00D87D6D" w:rsidRPr="009E0C98" w:rsidRDefault="00D87D6D" w:rsidP="009137AA">
            <w:pPr>
              <w:pStyle w:val="ab"/>
            </w:pPr>
            <w:r w:rsidRPr="009E0C98">
              <w:t>35,57</w:t>
            </w:r>
          </w:p>
        </w:tc>
        <w:tc>
          <w:tcPr>
            <w:tcW w:w="1080" w:type="dxa"/>
          </w:tcPr>
          <w:p w:rsidR="00D87D6D" w:rsidRPr="009E0C98" w:rsidRDefault="00D87D6D" w:rsidP="009137AA">
            <w:pPr>
              <w:pStyle w:val="ab"/>
            </w:pPr>
            <w:r w:rsidRPr="009E0C98">
              <w:t>11,0</w:t>
            </w:r>
          </w:p>
        </w:tc>
        <w:tc>
          <w:tcPr>
            <w:tcW w:w="1620" w:type="dxa"/>
          </w:tcPr>
          <w:p w:rsidR="00D87D6D" w:rsidRPr="009E0C98" w:rsidRDefault="00D87D6D" w:rsidP="009137AA">
            <w:pPr>
              <w:pStyle w:val="ab"/>
            </w:pPr>
            <w:r w:rsidRPr="009E0C98">
              <w:t>391,27</w:t>
            </w:r>
          </w:p>
        </w:tc>
      </w:tr>
      <w:tr w:rsidR="00D87D6D" w:rsidRPr="006D52C0" w:rsidTr="009137AA">
        <w:trPr>
          <w:jc w:val="center"/>
        </w:trPr>
        <w:tc>
          <w:tcPr>
            <w:tcW w:w="675" w:type="dxa"/>
          </w:tcPr>
          <w:p w:rsidR="00D87D6D" w:rsidRPr="009E0C98" w:rsidRDefault="00D87D6D" w:rsidP="009137AA">
            <w:pPr>
              <w:pStyle w:val="ab"/>
            </w:pPr>
            <w:r w:rsidRPr="009E0C98">
              <w:t>4.</w:t>
            </w:r>
          </w:p>
        </w:tc>
        <w:tc>
          <w:tcPr>
            <w:tcW w:w="2673" w:type="dxa"/>
          </w:tcPr>
          <w:p w:rsidR="00D87D6D" w:rsidRPr="009E0C98" w:rsidRDefault="00D87D6D" w:rsidP="009137AA">
            <w:pPr>
              <w:pStyle w:val="ab"/>
            </w:pPr>
            <w:r w:rsidRPr="009E0C98">
              <w:t>Меланж</w:t>
            </w:r>
          </w:p>
        </w:tc>
        <w:tc>
          <w:tcPr>
            <w:tcW w:w="1278" w:type="dxa"/>
          </w:tcPr>
          <w:p w:rsidR="00D87D6D" w:rsidRPr="009E0C98" w:rsidRDefault="00D87D6D" w:rsidP="009137AA">
            <w:pPr>
              <w:pStyle w:val="ab"/>
            </w:pPr>
            <w:r w:rsidRPr="009E0C98">
              <w:t>4,18</w:t>
            </w:r>
          </w:p>
        </w:tc>
        <w:tc>
          <w:tcPr>
            <w:tcW w:w="1080" w:type="dxa"/>
          </w:tcPr>
          <w:p w:rsidR="00D87D6D" w:rsidRPr="009E0C98" w:rsidRDefault="00D87D6D" w:rsidP="009137AA">
            <w:pPr>
              <w:pStyle w:val="ab"/>
            </w:pPr>
            <w:r w:rsidRPr="009E0C98">
              <w:t>17,0</w:t>
            </w:r>
          </w:p>
        </w:tc>
        <w:tc>
          <w:tcPr>
            <w:tcW w:w="1620" w:type="dxa"/>
          </w:tcPr>
          <w:p w:rsidR="00D87D6D" w:rsidRPr="009E0C98" w:rsidRDefault="00D87D6D" w:rsidP="009137AA">
            <w:pPr>
              <w:pStyle w:val="ab"/>
            </w:pPr>
            <w:r w:rsidRPr="009E0C98">
              <w:t>71,06</w:t>
            </w:r>
          </w:p>
        </w:tc>
        <w:tc>
          <w:tcPr>
            <w:tcW w:w="1260" w:type="dxa"/>
          </w:tcPr>
          <w:p w:rsidR="00D87D6D" w:rsidRPr="009E0C98" w:rsidRDefault="00D87D6D" w:rsidP="009137AA">
            <w:pPr>
              <w:pStyle w:val="ab"/>
            </w:pPr>
            <w:r w:rsidRPr="009E0C98">
              <w:t>4,39</w:t>
            </w:r>
          </w:p>
        </w:tc>
        <w:tc>
          <w:tcPr>
            <w:tcW w:w="1260" w:type="dxa"/>
          </w:tcPr>
          <w:p w:rsidR="00D87D6D" w:rsidRPr="009E0C98" w:rsidRDefault="00D87D6D" w:rsidP="009137AA">
            <w:pPr>
              <w:pStyle w:val="ab"/>
            </w:pPr>
            <w:r w:rsidRPr="009E0C98">
              <w:t>17,0</w:t>
            </w:r>
          </w:p>
        </w:tc>
        <w:tc>
          <w:tcPr>
            <w:tcW w:w="1620" w:type="dxa"/>
          </w:tcPr>
          <w:p w:rsidR="00D87D6D" w:rsidRPr="009E0C98" w:rsidRDefault="00D87D6D" w:rsidP="009137AA">
            <w:pPr>
              <w:pStyle w:val="ab"/>
            </w:pPr>
            <w:r w:rsidRPr="009E0C98">
              <w:t>74,63</w:t>
            </w:r>
          </w:p>
        </w:tc>
        <w:tc>
          <w:tcPr>
            <w:tcW w:w="1260" w:type="dxa"/>
          </w:tcPr>
          <w:p w:rsidR="00D87D6D" w:rsidRPr="009E0C98" w:rsidRDefault="00D87D6D" w:rsidP="009137AA">
            <w:pPr>
              <w:pStyle w:val="ab"/>
            </w:pPr>
            <w:r w:rsidRPr="009E0C98">
              <w:t>4,61</w:t>
            </w:r>
          </w:p>
        </w:tc>
        <w:tc>
          <w:tcPr>
            <w:tcW w:w="1080" w:type="dxa"/>
          </w:tcPr>
          <w:p w:rsidR="00D87D6D" w:rsidRPr="009E0C98" w:rsidRDefault="00D87D6D" w:rsidP="009137AA">
            <w:pPr>
              <w:pStyle w:val="ab"/>
            </w:pPr>
            <w:r w:rsidRPr="009E0C98">
              <w:t>17,0</w:t>
            </w:r>
          </w:p>
        </w:tc>
        <w:tc>
          <w:tcPr>
            <w:tcW w:w="1620" w:type="dxa"/>
          </w:tcPr>
          <w:p w:rsidR="00D87D6D" w:rsidRPr="009E0C98" w:rsidRDefault="00D87D6D" w:rsidP="009137AA">
            <w:pPr>
              <w:pStyle w:val="ab"/>
            </w:pPr>
            <w:r w:rsidRPr="009E0C98">
              <w:t>78,37</w:t>
            </w:r>
          </w:p>
        </w:tc>
      </w:tr>
      <w:tr w:rsidR="00D87D6D" w:rsidRPr="006D52C0" w:rsidTr="009137AA">
        <w:trPr>
          <w:jc w:val="center"/>
        </w:trPr>
        <w:tc>
          <w:tcPr>
            <w:tcW w:w="675" w:type="dxa"/>
          </w:tcPr>
          <w:p w:rsidR="00D87D6D" w:rsidRPr="009E0C98" w:rsidRDefault="00D87D6D" w:rsidP="009137AA">
            <w:pPr>
              <w:pStyle w:val="ab"/>
            </w:pPr>
            <w:r w:rsidRPr="009E0C98">
              <w:t>5.</w:t>
            </w:r>
          </w:p>
        </w:tc>
        <w:tc>
          <w:tcPr>
            <w:tcW w:w="2673" w:type="dxa"/>
          </w:tcPr>
          <w:p w:rsidR="00D87D6D" w:rsidRPr="009E0C98" w:rsidRDefault="00D87D6D" w:rsidP="009137AA">
            <w:pPr>
              <w:pStyle w:val="ab"/>
            </w:pPr>
            <w:r w:rsidRPr="009E0C98">
              <w:t>Соль</w:t>
            </w:r>
          </w:p>
        </w:tc>
        <w:tc>
          <w:tcPr>
            <w:tcW w:w="1278" w:type="dxa"/>
          </w:tcPr>
          <w:p w:rsidR="00D87D6D" w:rsidRPr="009E0C98" w:rsidRDefault="00D87D6D" w:rsidP="009137AA">
            <w:pPr>
              <w:pStyle w:val="ab"/>
            </w:pPr>
            <w:r w:rsidRPr="009E0C98">
              <w:t>1,32</w:t>
            </w:r>
          </w:p>
        </w:tc>
        <w:tc>
          <w:tcPr>
            <w:tcW w:w="1080" w:type="dxa"/>
          </w:tcPr>
          <w:p w:rsidR="00D87D6D" w:rsidRPr="009E0C98" w:rsidRDefault="00D87D6D" w:rsidP="009137AA">
            <w:pPr>
              <w:pStyle w:val="ab"/>
            </w:pPr>
            <w:r w:rsidRPr="009E0C98">
              <w:t>1,4</w:t>
            </w:r>
          </w:p>
        </w:tc>
        <w:tc>
          <w:tcPr>
            <w:tcW w:w="1620" w:type="dxa"/>
          </w:tcPr>
          <w:p w:rsidR="00D87D6D" w:rsidRPr="009E0C98" w:rsidRDefault="00D87D6D" w:rsidP="009137AA">
            <w:pPr>
              <w:pStyle w:val="ab"/>
            </w:pPr>
            <w:r w:rsidRPr="009E0C98">
              <w:t>1,85</w:t>
            </w:r>
          </w:p>
        </w:tc>
        <w:tc>
          <w:tcPr>
            <w:tcW w:w="1260" w:type="dxa"/>
          </w:tcPr>
          <w:p w:rsidR="00D87D6D" w:rsidRPr="009E0C98" w:rsidRDefault="00D87D6D" w:rsidP="009137AA">
            <w:pPr>
              <w:pStyle w:val="ab"/>
            </w:pPr>
            <w:r w:rsidRPr="009E0C98">
              <w:t>1,39</w:t>
            </w:r>
          </w:p>
        </w:tc>
        <w:tc>
          <w:tcPr>
            <w:tcW w:w="1260" w:type="dxa"/>
          </w:tcPr>
          <w:p w:rsidR="00D87D6D" w:rsidRPr="009E0C98" w:rsidRDefault="00D87D6D" w:rsidP="009137AA">
            <w:pPr>
              <w:pStyle w:val="ab"/>
            </w:pPr>
            <w:r w:rsidRPr="009E0C98">
              <w:t>1,4</w:t>
            </w:r>
          </w:p>
        </w:tc>
        <w:tc>
          <w:tcPr>
            <w:tcW w:w="1620" w:type="dxa"/>
          </w:tcPr>
          <w:p w:rsidR="00D87D6D" w:rsidRPr="009E0C98" w:rsidRDefault="00D87D6D" w:rsidP="009137AA">
            <w:pPr>
              <w:pStyle w:val="ab"/>
            </w:pPr>
            <w:r w:rsidRPr="009E0C98">
              <w:t>1,95</w:t>
            </w:r>
          </w:p>
        </w:tc>
        <w:tc>
          <w:tcPr>
            <w:tcW w:w="1260" w:type="dxa"/>
          </w:tcPr>
          <w:p w:rsidR="00D87D6D" w:rsidRPr="009E0C98" w:rsidRDefault="00D87D6D" w:rsidP="009137AA">
            <w:pPr>
              <w:pStyle w:val="ab"/>
            </w:pPr>
            <w:r w:rsidRPr="009E0C98">
              <w:t>1,45</w:t>
            </w:r>
          </w:p>
        </w:tc>
        <w:tc>
          <w:tcPr>
            <w:tcW w:w="1080" w:type="dxa"/>
          </w:tcPr>
          <w:p w:rsidR="00D87D6D" w:rsidRPr="009E0C98" w:rsidRDefault="00D87D6D" w:rsidP="009137AA">
            <w:pPr>
              <w:pStyle w:val="ab"/>
            </w:pPr>
            <w:r w:rsidRPr="009E0C98">
              <w:t>1,4</w:t>
            </w:r>
          </w:p>
        </w:tc>
        <w:tc>
          <w:tcPr>
            <w:tcW w:w="1620" w:type="dxa"/>
          </w:tcPr>
          <w:p w:rsidR="00D87D6D" w:rsidRPr="009E0C98" w:rsidRDefault="00D87D6D" w:rsidP="009137AA">
            <w:pPr>
              <w:pStyle w:val="ab"/>
            </w:pPr>
            <w:r w:rsidRPr="009E0C98">
              <w:t>2,03</w:t>
            </w:r>
          </w:p>
        </w:tc>
      </w:tr>
      <w:tr w:rsidR="00D87D6D" w:rsidRPr="006D52C0" w:rsidTr="009137AA">
        <w:trPr>
          <w:jc w:val="center"/>
        </w:trPr>
        <w:tc>
          <w:tcPr>
            <w:tcW w:w="675" w:type="dxa"/>
          </w:tcPr>
          <w:p w:rsidR="00D87D6D" w:rsidRPr="009E0C98" w:rsidRDefault="00D87D6D" w:rsidP="009137AA">
            <w:pPr>
              <w:pStyle w:val="ab"/>
            </w:pPr>
            <w:r w:rsidRPr="009E0C98">
              <w:t>6</w:t>
            </w:r>
          </w:p>
        </w:tc>
        <w:tc>
          <w:tcPr>
            <w:tcW w:w="2673" w:type="dxa"/>
          </w:tcPr>
          <w:p w:rsidR="00D87D6D" w:rsidRPr="009E0C98" w:rsidRDefault="00D87D6D" w:rsidP="009137AA">
            <w:pPr>
              <w:pStyle w:val="ab"/>
            </w:pPr>
            <w:r w:rsidRPr="009E0C98">
              <w:t>Дрожжи прессованные</w:t>
            </w:r>
          </w:p>
        </w:tc>
        <w:tc>
          <w:tcPr>
            <w:tcW w:w="1278" w:type="dxa"/>
          </w:tcPr>
          <w:p w:rsidR="00D87D6D" w:rsidRPr="009E0C98" w:rsidRDefault="00D87D6D" w:rsidP="009137AA">
            <w:pPr>
              <w:pStyle w:val="ab"/>
            </w:pPr>
            <w:r w:rsidRPr="009E0C98">
              <w:t>3,74</w:t>
            </w:r>
          </w:p>
        </w:tc>
        <w:tc>
          <w:tcPr>
            <w:tcW w:w="1080" w:type="dxa"/>
          </w:tcPr>
          <w:p w:rsidR="00D87D6D" w:rsidRPr="009E0C98" w:rsidRDefault="00D87D6D" w:rsidP="009137AA">
            <w:pPr>
              <w:pStyle w:val="ab"/>
            </w:pPr>
            <w:r w:rsidRPr="009E0C98">
              <w:t>9,4</w:t>
            </w:r>
          </w:p>
        </w:tc>
        <w:tc>
          <w:tcPr>
            <w:tcW w:w="1620" w:type="dxa"/>
          </w:tcPr>
          <w:p w:rsidR="00D87D6D" w:rsidRPr="009E0C98" w:rsidRDefault="00D87D6D" w:rsidP="009137AA">
            <w:pPr>
              <w:pStyle w:val="ab"/>
            </w:pPr>
            <w:r w:rsidRPr="009E0C98">
              <w:t>35,16</w:t>
            </w:r>
          </w:p>
        </w:tc>
        <w:tc>
          <w:tcPr>
            <w:tcW w:w="1260" w:type="dxa"/>
          </w:tcPr>
          <w:p w:rsidR="00D87D6D" w:rsidRPr="009E0C98" w:rsidRDefault="00D87D6D" w:rsidP="009137AA">
            <w:pPr>
              <w:pStyle w:val="ab"/>
            </w:pPr>
            <w:r w:rsidRPr="009E0C98">
              <w:t>3,93</w:t>
            </w:r>
          </w:p>
        </w:tc>
        <w:tc>
          <w:tcPr>
            <w:tcW w:w="1260" w:type="dxa"/>
          </w:tcPr>
          <w:p w:rsidR="00D87D6D" w:rsidRPr="009E0C98" w:rsidRDefault="00D87D6D" w:rsidP="009137AA">
            <w:pPr>
              <w:pStyle w:val="ab"/>
            </w:pPr>
            <w:r w:rsidRPr="009E0C98">
              <w:t>9,4</w:t>
            </w:r>
          </w:p>
        </w:tc>
        <w:tc>
          <w:tcPr>
            <w:tcW w:w="1620" w:type="dxa"/>
          </w:tcPr>
          <w:p w:rsidR="00D87D6D" w:rsidRPr="009E0C98" w:rsidRDefault="00D87D6D" w:rsidP="009137AA">
            <w:pPr>
              <w:pStyle w:val="ab"/>
            </w:pPr>
            <w:r w:rsidRPr="009E0C98">
              <w:t>36,94</w:t>
            </w:r>
          </w:p>
        </w:tc>
        <w:tc>
          <w:tcPr>
            <w:tcW w:w="1260" w:type="dxa"/>
          </w:tcPr>
          <w:p w:rsidR="00D87D6D" w:rsidRPr="009E0C98" w:rsidRDefault="00D87D6D" w:rsidP="009137AA">
            <w:pPr>
              <w:pStyle w:val="ab"/>
            </w:pPr>
            <w:r w:rsidRPr="009E0C98">
              <w:t>4,11</w:t>
            </w:r>
          </w:p>
        </w:tc>
        <w:tc>
          <w:tcPr>
            <w:tcW w:w="1080" w:type="dxa"/>
          </w:tcPr>
          <w:p w:rsidR="00D87D6D" w:rsidRPr="009E0C98" w:rsidRDefault="00D87D6D" w:rsidP="009137AA">
            <w:pPr>
              <w:pStyle w:val="ab"/>
            </w:pPr>
            <w:r w:rsidRPr="009E0C98">
              <w:t>9,4</w:t>
            </w:r>
          </w:p>
        </w:tc>
        <w:tc>
          <w:tcPr>
            <w:tcW w:w="1620" w:type="dxa"/>
          </w:tcPr>
          <w:p w:rsidR="00D87D6D" w:rsidRPr="009E0C98" w:rsidRDefault="00D87D6D" w:rsidP="009137AA">
            <w:pPr>
              <w:pStyle w:val="ab"/>
            </w:pPr>
            <w:r w:rsidRPr="009E0C98">
              <w:t>38,63</w:t>
            </w:r>
          </w:p>
        </w:tc>
      </w:tr>
      <w:tr w:rsidR="00D87D6D" w:rsidRPr="006D52C0" w:rsidTr="009137AA">
        <w:trPr>
          <w:jc w:val="center"/>
        </w:trPr>
        <w:tc>
          <w:tcPr>
            <w:tcW w:w="3348" w:type="dxa"/>
            <w:gridSpan w:val="2"/>
          </w:tcPr>
          <w:p w:rsidR="00D87D6D" w:rsidRPr="009E0C98" w:rsidRDefault="00D87D6D" w:rsidP="009137AA">
            <w:pPr>
              <w:pStyle w:val="ab"/>
            </w:pPr>
          </w:p>
          <w:p w:rsidR="00D87D6D" w:rsidRPr="009E0C98" w:rsidRDefault="00D87D6D" w:rsidP="009137AA">
            <w:pPr>
              <w:pStyle w:val="ab"/>
            </w:pPr>
            <w:r w:rsidRPr="009E0C98">
              <w:t>Итого:</w:t>
            </w:r>
          </w:p>
        </w:tc>
        <w:tc>
          <w:tcPr>
            <w:tcW w:w="1278" w:type="dxa"/>
          </w:tcPr>
          <w:p w:rsidR="00D87D6D" w:rsidRPr="009E0C98" w:rsidRDefault="00D87D6D" w:rsidP="009137AA">
            <w:pPr>
              <w:pStyle w:val="ab"/>
            </w:pPr>
          </w:p>
          <w:p w:rsidR="00D87D6D" w:rsidRPr="009E0C98" w:rsidRDefault="00D87D6D" w:rsidP="009137AA">
            <w:pPr>
              <w:pStyle w:val="ab"/>
            </w:pPr>
            <w:r w:rsidRPr="009E0C98">
              <w:t>220,0</w:t>
            </w:r>
          </w:p>
        </w:tc>
        <w:tc>
          <w:tcPr>
            <w:tcW w:w="1080" w:type="dxa"/>
          </w:tcPr>
          <w:p w:rsidR="00D87D6D" w:rsidRPr="009E0C98" w:rsidRDefault="00D87D6D" w:rsidP="009137AA">
            <w:pPr>
              <w:pStyle w:val="ab"/>
            </w:pPr>
          </w:p>
          <w:p w:rsidR="00D87D6D" w:rsidRPr="009E0C98" w:rsidRDefault="00D87D6D" w:rsidP="009137AA">
            <w:pPr>
              <w:pStyle w:val="ab"/>
            </w:pPr>
            <w:r w:rsidRPr="009E0C98">
              <w:t>10,3</w:t>
            </w:r>
          </w:p>
        </w:tc>
        <w:tc>
          <w:tcPr>
            <w:tcW w:w="1620" w:type="dxa"/>
          </w:tcPr>
          <w:p w:rsidR="00D87D6D" w:rsidRPr="009E0C98" w:rsidRDefault="00D87D6D" w:rsidP="009137AA">
            <w:pPr>
              <w:pStyle w:val="ab"/>
            </w:pPr>
          </w:p>
          <w:p w:rsidR="00D87D6D" w:rsidRPr="009E0C98" w:rsidRDefault="00D87D6D" w:rsidP="009137AA">
            <w:pPr>
              <w:pStyle w:val="ab"/>
            </w:pPr>
            <w:r w:rsidRPr="009E0C98">
              <w:t>2266,0</w:t>
            </w:r>
          </w:p>
        </w:tc>
        <w:tc>
          <w:tcPr>
            <w:tcW w:w="1260" w:type="dxa"/>
          </w:tcPr>
          <w:p w:rsidR="00D87D6D" w:rsidRPr="009E0C98" w:rsidRDefault="00D87D6D" w:rsidP="009137AA">
            <w:pPr>
              <w:pStyle w:val="ab"/>
            </w:pPr>
          </w:p>
          <w:p w:rsidR="00D87D6D" w:rsidRPr="009E0C98" w:rsidRDefault="00D87D6D" w:rsidP="009137AA">
            <w:pPr>
              <w:pStyle w:val="ab"/>
            </w:pPr>
            <w:r w:rsidRPr="009E0C98">
              <w:t>231,0</w:t>
            </w:r>
          </w:p>
        </w:tc>
        <w:tc>
          <w:tcPr>
            <w:tcW w:w="1260" w:type="dxa"/>
          </w:tcPr>
          <w:p w:rsidR="00D87D6D" w:rsidRPr="009E0C98" w:rsidRDefault="00D87D6D" w:rsidP="009137AA">
            <w:pPr>
              <w:pStyle w:val="ab"/>
            </w:pPr>
          </w:p>
          <w:p w:rsidR="00D87D6D" w:rsidRPr="009E0C98" w:rsidRDefault="00D87D6D" w:rsidP="009137AA">
            <w:pPr>
              <w:pStyle w:val="ab"/>
            </w:pPr>
            <w:r w:rsidRPr="009E0C98">
              <w:t>10,3</w:t>
            </w:r>
          </w:p>
        </w:tc>
        <w:tc>
          <w:tcPr>
            <w:tcW w:w="1620" w:type="dxa"/>
          </w:tcPr>
          <w:p w:rsidR="00D87D6D" w:rsidRPr="009E0C98" w:rsidRDefault="00D87D6D" w:rsidP="009137AA">
            <w:pPr>
              <w:pStyle w:val="ab"/>
            </w:pPr>
          </w:p>
          <w:p w:rsidR="00D87D6D" w:rsidRPr="009E0C98" w:rsidRDefault="00D87D6D" w:rsidP="009137AA">
            <w:pPr>
              <w:pStyle w:val="ab"/>
            </w:pPr>
            <w:r w:rsidRPr="009E0C98">
              <w:t>2379,3</w:t>
            </w:r>
          </w:p>
        </w:tc>
        <w:tc>
          <w:tcPr>
            <w:tcW w:w="1260" w:type="dxa"/>
          </w:tcPr>
          <w:p w:rsidR="00D87D6D" w:rsidRPr="009E0C98" w:rsidRDefault="00D87D6D" w:rsidP="009137AA">
            <w:pPr>
              <w:pStyle w:val="ab"/>
            </w:pPr>
          </w:p>
          <w:p w:rsidR="00D87D6D" w:rsidRPr="009E0C98" w:rsidRDefault="00D87D6D" w:rsidP="009137AA">
            <w:pPr>
              <w:pStyle w:val="ab"/>
            </w:pPr>
            <w:r w:rsidRPr="009E0C98">
              <w:t>242,0</w:t>
            </w:r>
          </w:p>
        </w:tc>
        <w:tc>
          <w:tcPr>
            <w:tcW w:w="1080" w:type="dxa"/>
          </w:tcPr>
          <w:p w:rsidR="00D87D6D" w:rsidRPr="009E0C98" w:rsidRDefault="00D87D6D" w:rsidP="009137AA">
            <w:pPr>
              <w:pStyle w:val="ab"/>
            </w:pPr>
          </w:p>
          <w:p w:rsidR="00D87D6D" w:rsidRPr="009E0C98" w:rsidRDefault="00D87D6D" w:rsidP="009137AA">
            <w:pPr>
              <w:pStyle w:val="ab"/>
            </w:pPr>
            <w:r w:rsidRPr="009E0C98">
              <w:t>10,3</w:t>
            </w:r>
          </w:p>
        </w:tc>
        <w:tc>
          <w:tcPr>
            <w:tcW w:w="1620" w:type="dxa"/>
          </w:tcPr>
          <w:p w:rsidR="00D87D6D" w:rsidRPr="009E0C98" w:rsidRDefault="00D87D6D" w:rsidP="009137AA">
            <w:pPr>
              <w:pStyle w:val="ab"/>
            </w:pPr>
          </w:p>
          <w:p w:rsidR="00D87D6D" w:rsidRPr="009E0C98" w:rsidRDefault="00D87D6D" w:rsidP="009137AA">
            <w:pPr>
              <w:pStyle w:val="ab"/>
            </w:pPr>
            <w:r w:rsidRPr="009E0C98">
              <w:t>2492,6</w:t>
            </w:r>
          </w:p>
        </w:tc>
      </w:tr>
    </w:tbl>
    <w:p w:rsidR="00D87D6D" w:rsidRDefault="00D87D6D" w:rsidP="00376C42">
      <w:pPr>
        <w:pStyle w:val="af1"/>
        <w:ind w:firstLine="709"/>
        <w:jc w:val="both"/>
        <w:rPr>
          <w:b/>
          <w:bCs/>
          <w:sz w:val="28"/>
          <w:szCs w:val="28"/>
        </w:rPr>
      </w:pPr>
    </w:p>
    <w:p w:rsidR="00D87D6D" w:rsidRDefault="00D87D6D" w:rsidP="00E16E64">
      <w:pPr>
        <w:pStyle w:val="aa"/>
      </w:pPr>
      <w:r w:rsidRPr="00A94213">
        <w:t xml:space="preserve">Коэффициент роста объемов производства </w:t>
      </w:r>
      <w:r>
        <w:t>2-ого</w:t>
      </w:r>
      <w:r w:rsidRPr="00A94213">
        <w:t xml:space="preserve"> года = 1,05</w:t>
      </w:r>
      <w:r>
        <w:t xml:space="preserve"> </w:t>
      </w:r>
      <w:r w:rsidRPr="00A94213">
        <w:t xml:space="preserve">Коэффициент роста объемов производства </w:t>
      </w:r>
      <w:r>
        <w:t>3-его</w:t>
      </w:r>
      <w:r w:rsidRPr="00A94213">
        <w:t xml:space="preserve"> года = 1,10</w:t>
      </w:r>
    </w:p>
    <w:p w:rsidR="00D87D6D" w:rsidRPr="009638FE" w:rsidRDefault="00D87D6D" w:rsidP="00E16E64">
      <w:pPr>
        <w:pStyle w:val="aa"/>
      </w:pPr>
      <w:r>
        <w:br w:type="page"/>
        <w:t>Таблица 2.20</w:t>
      </w:r>
    </w:p>
    <w:p w:rsidR="00D87D6D" w:rsidRPr="00BD346A" w:rsidRDefault="00D87D6D" w:rsidP="00E16E64">
      <w:pPr>
        <w:pStyle w:val="aa"/>
      </w:pPr>
      <w:r w:rsidRPr="009638FE">
        <w:t>Планирование выхода готовых изделий</w:t>
      </w:r>
      <w:r>
        <w:t xml:space="preserve"> булочки домашней</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
        <w:gridCol w:w="2616"/>
        <w:gridCol w:w="1940"/>
        <w:gridCol w:w="1764"/>
        <w:gridCol w:w="1236"/>
        <w:gridCol w:w="1236"/>
        <w:gridCol w:w="1236"/>
        <w:gridCol w:w="1236"/>
        <w:gridCol w:w="1236"/>
        <w:gridCol w:w="1324"/>
      </w:tblGrid>
      <w:tr w:rsidR="00D87D6D" w:rsidRPr="006D52C0" w:rsidTr="006D52C0">
        <w:trPr>
          <w:trHeight w:val="282"/>
          <w:jc w:val="center"/>
        </w:trPr>
        <w:tc>
          <w:tcPr>
            <w:tcW w:w="675" w:type="dxa"/>
            <w:vMerge w:val="restart"/>
          </w:tcPr>
          <w:p w:rsidR="00D87D6D" w:rsidRPr="0027727B" w:rsidRDefault="00D87D6D" w:rsidP="009137AA">
            <w:pPr>
              <w:pStyle w:val="ab"/>
              <w:rPr>
                <w:rStyle w:val="ac"/>
              </w:rPr>
            </w:pPr>
          </w:p>
          <w:p w:rsidR="00D87D6D" w:rsidRPr="0027727B" w:rsidRDefault="00D87D6D" w:rsidP="009137AA">
            <w:pPr>
              <w:pStyle w:val="ab"/>
              <w:rPr>
                <w:rStyle w:val="ac"/>
              </w:rPr>
            </w:pPr>
            <w:r w:rsidRPr="0027727B">
              <w:rPr>
                <w:rStyle w:val="ac"/>
              </w:rPr>
              <w:t>№</w:t>
            </w:r>
          </w:p>
          <w:p w:rsidR="00D87D6D" w:rsidRPr="0027727B" w:rsidRDefault="00D87D6D" w:rsidP="009137AA">
            <w:pPr>
              <w:pStyle w:val="ab"/>
              <w:rPr>
                <w:rStyle w:val="ac"/>
              </w:rPr>
            </w:pPr>
            <w:r w:rsidRPr="0027727B">
              <w:rPr>
                <w:rStyle w:val="ac"/>
              </w:rPr>
              <w:t>п/п</w:t>
            </w:r>
          </w:p>
        </w:tc>
        <w:tc>
          <w:tcPr>
            <w:tcW w:w="2673" w:type="dxa"/>
            <w:vMerge w:val="restart"/>
          </w:tcPr>
          <w:p w:rsidR="00D87D6D" w:rsidRPr="0027727B" w:rsidRDefault="00D87D6D" w:rsidP="009137AA">
            <w:pPr>
              <w:pStyle w:val="ab"/>
              <w:rPr>
                <w:rStyle w:val="ac"/>
              </w:rPr>
            </w:pPr>
          </w:p>
          <w:p w:rsidR="00D87D6D" w:rsidRPr="0027727B" w:rsidRDefault="00D87D6D" w:rsidP="009137AA">
            <w:pPr>
              <w:pStyle w:val="ab"/>
              <w:rPr>
                <w:rStyle w:val="ac"/>
              </w:rPr>
            </w:pPr>
            <w:r w:rsidRPr="0027727B">
              <w:rPr>
                <w:rStyle w:val="ac"/>
              </w:rPr>
              <w:t>Виды и наименования сырья и материалов</w:t>
            </w:r>
          </w:p>
        </w:tc>
        <w:tc>
          <w:tcPr>
            <w:tcW w:w="1980" w:type="dxa"/>
            <w:vMerge w:val="restart"/>
          </w:tcPr>
          <w:p w:rsidR="00D87D6D" w:rsidRPr="0027727B" w:rsidRDefault="00D87D6D" w:rsidP="009137AA">
            <w:pPr>
              <w:pStyle w:val="ab"/>
              <w:rPr>
                <w:rStyle w:val="ac"/>
              </w:rPr>
            </w:pPr>
            <w:r w:rsidRPr="0027727B">
              <w:rPr>
                <w:rStyle w:val="ac"/>
              </w:rPr>
              <w:t>Удельный вес вида сырья в общем объеме</w:t>
            </w:r>
            <w:r w:rsidRPr="0027727B">
              <w:rPr>
                <w:rStyle w:val="ac"/>
              </w:rPr>
              <w:footnoteReference w:id="9"/>
            </w:r>
            <w:r w:rsidRPr="0027727B">
              <w:rPr>
                <w:rStyle w:val="ac"/>
              </w:rPr>
              <w:t>, %</w:t>
            </w:r>
          </w:p>
        </w:tc>
        <w:tc>
          <w:tcPr>
            <w:tcW w:w="1800" w:type="dxa"/>
            <w:vMerge w:val="restart"/>
          </w:tcPr>
          <w:p w:rsidR="00D87D6D" w:rsidRPr="0027727B" w:rsidRDefault="00D87D6D" w:rsidP="00E16E64">
            <w:pPr>
              <w:pStyle w:val="ab"/>
              <w:rPr>
                <w:rStyle w:val="ac"/>
              </w:rPr>
            </w:pPr>
            <w:r w:rsidRPr="0027727B">
              <w:rPr>
                <w:rStyle w:val="ac"/>
              </w:rPr>
              <w:t>Расход сырья на 100 шт готовых изделий, кг</w:t>
            </w:r>
          </w:p>
        </w:tc>
        <w:tc>
          <w:tcPr>
            <w:tcW w:w="2520" w:type="dxa"/>
            <w:gridSpan w:val="2"/>
          </w:tcPr>
          <w:p w:rsidR="00D87D6D" w:rsidRPr="0027727B" w:rsidRDefault="00D87D6D" w:rsidP="00E16E64">
            <w:pPr>
              <w:pStyle w:val="ab"/>
              <w:rPr>
                <w:rStyle w:val="ac"/>
              </w:rPr>
            </w:pPr>
            <w:r>
              <w:rPr>
                <w:rStyle w:val="ac"/>
              </w:rPr>
              <w:t>1</w:t>
            </w:r>
            <w:r w:rsidRPr="0027727B">
              <w:rPr>
                <w:rStyle w:val="ac"/>
              </w:rPr>
              <w:t xml:space="preserve"> год</w:t>
            </w:r>
          </w:p>
        </w:tc>
        <w:tc>
          <w:tcPr>
            <w:tcW w:w="2520" w:type="dxa"/>
            <w:gridSpan w:val="2"/>
          </w:tcPr>
          <w:p w:rsidR="00D87D6D" w:rsidRPr="0027727B" w:rsidRDefault="00D87D6D" w:rsidP="009137AA">
            <w:pPr>
              <w:pStyle w:val="ab"/>
              <w:rPr>
                <w:rStyle w:val="ac"/>
              </w:rPr>
            </w:pPr>
            <w:r>
              <w:rPr>
                <w:rStyle w:val="ac"/>
              </w:rPr>
              <w:t>2</w:t>
            </w:r>
            <w:r w:rsidRPr="0027727B">
              <w:rPr>
                <w:rStyle w:val="ac"/>
              </w:rPr>
              <w:t xml:space="preserve"> год</w:t>
            </w:r>
          </w:p>
        </w:tc>
        <w:tc>
          <w:tcPr>
            <w:tcW w:w="2610" w:type="dxa"/>
            <w:gridSpan w:val="2"/>
          </w:tcPr>
          <w:p w:rsidR="00D87D6D" w:rsidRPr="0027727B" w:rsidRDefault="00D87D6D" w:rsidP="009137AA">
            <w:pPr>
              <w:pStyle w:val="ab"/>
              <w:rPr>
                <w:rStyle w:val="ac"/>
              </w:rPr>
            </w:pPr>
            <w:r>
              <w:rPr>
                <w:rStyle w:val="ac"/>
              </w:rPr>
              <w:t>3</w:t>
            </w:r>
            <w:r w:rsidRPr="0027727B">
              <w:rPr>
                <w:rStyle w:val="ac"/>
              </w:rPr>
              <w:t xml:space="preserve"> год</w:t>
            </w:r>
          </w:p>
        </w:tc>
      </w:tr>
      <w:tr w:rsidR="00D87D6D" w:rsidRPr="006D52C0" w:rsidTr="006D52C0">
        <w:trPr>
          <w:trHeight w:val="1015"/>
          <w:jc w:val="center"/>
        </w:trPr>
        <w:tc>
          <w:tcPr>
            <w:tcW w:w="675" w:type="dxa"/>
            <w:vMerge/>
          </w:tcPr>
          <w:p w:rsidR="00D87D6D" w:rsidRPr="0027727B" w:rsidRDefault="00D87D6D" w:rsidP="009137AA">
            <w:pPr>
              <w:pStyle w:val="ab"/>
              <w:rPr>
                <w:rStyle w:val="ac"/>
              </w:rPr>
            </w:pPr>
          </w:p>
        </w:tc>
        <w:tc>
          <w:tcPr>
            <w:tcW w:w="2673" w:type="dxa"/>
            <w:vMerge/>
          </w:tcPr>
          <w:p w:rsidR="00D87D6D" w:rsidRPr="0027727B" w:rsidRDefault="00D87D6D" w:rsidP="009137AA">
            <w:pPr>
              <w:pStyle w:val="ab"/>
              <w:rPr>
                <w:rStyle w:val="ac"/>
              </w:rPr>
            </w:pPr>
          </w:p>
        </w:tc>
        <w:tc>
          <w:tcPr>
            <w:tcW w:w="1980" w:type="dxa"/>
            <w:vMerge/>
          </w:tcPr>
          <w:p w:rsidR="00D87D6D" w:rsidRPr="0027727B" w:rsidRDefault="00D87D6D" w:rsidP="009137AA">
            <w:pPr>
              <w:pStyle w:val="ab"/>
              <w:rPr>
                <w:rStyle w:val="ac"/>
              </w:rPr>
            </w:pPr>
          </w:p>
        </w:tc>
        <w:tc>
          <w:tcPr>
            <w:tcW w:w="1800" w:type="dxa"/>
            <w:vMerge/>
          </w:tcPr>
          <w:p w:rsidR="00D87D6D" w:rsidRPr="0027727B" w:rsidRDefault="00D87D6D" w:rsidP="009137AA">
            <w:pPr>
              <w:pStyle w:val="ab"/>
              <w:rPr>
                <w:rStyle w:val="ac"/>
              </w:rPr>
            </w:pPr>
          </w:p>
        </w:tc>
        <w:tc>
          <w:tcPr>
            <w:tcW w:w="1260" w:type="dxa"/>
          </w:tcPr>
          <w:p w:rsidR="00D87D6D" w:rsidRPr="0027727B" w:rsidRDefault="00D87D6D" w:rsidP="009137AA">
            <w:pPr>
              <w:pStyle w:val="ab"/>
              <w:rPr>
                <w:rStyle w:val="ac"/>
              </w:rPr>
            </w:pPr>
            <w:r w:rsidRPr="0027727B">
              <w:rPr>
                <w:rStyle w:val="ac"/>
              </w:rPr>
              <w:t>Количество сырья, кг</w:t>
            </w:r>
          </w:p>
        </w:tc>
        <w:tc>
          <w:tcPr>
            <w:tcW w:w="1260" w:type="dxa"/>
          </w:tcPr>
          <w:p w:rsidR="00D87D6D" w:rsidRPr="0027727B" w:rsidRDefault="00D87D6D" w:rsidP="009137AA">
            <w:pPr>
              <w:pStyle w:val="ab"/>
              <w:rPr>
                <w:rStyle w:val="ac"/>
              </w:rPr>
            </w:pPr>
            <w:r w:rsidRPr="0027727B">
              <w:rPr>
                <w:rStyle w:val="ac"/>
              </w:rPr>
              <w:t>Выход продукции, шт.</w:t>
            </w:r>
          </w:p>
        </w:tc>
        <w:tc>
          <w:tcPr>
            <w:tcW w:w="1260" w:type="dxa"/>
          </w:tcPr>
          <w:p w:rsidR="00D87D6D" w:rsidRPr="0027727B" w:rsidRDefault="00D87D6D" w:rsidP="009137AA">
            <w:pPr>
              <w:pStyle w:val="ab"/>
              <w:rPr>
                <w:rStyle w:val="ac"/>
              </w:rPr>
            </w:pPr>
            <w:r w:rsidRPr="0027727B">
              <w:rPr>
                <w:rStyle w:val="ac"/>
              </w:rPr>
              <w:t>Количество сырья</w:t>
            </w:r>
            <w:r w:rsidRPr="0027727B">
              <w:rPr>
                <w:rStyle w:val="ac"/>
              </w:rPr>
              <w:footnoteReference w:id="10"/>
            </w:r>
            <w:r w:rsidRPr="0027727B">
              <w:rPr>
                <w:rStyle w:val="ac"/>
              </w:rPr>
              <w:t>, кг</w:t>
            </w:r>
          </w:p>
        </w:tc>
        <w:tc>
          <w:tcPr>
            <w:tcW w:w="1260" w:type="dxa"/>
          </w:tcPr>
          <w:p w:rsidR="00D87D6D" w:rsidRPr="0027727B" w:rsidRDefault="00D87D6D" w:rsidP="009137AA">
            <w:pPr>
              <w:pStyle w:val="ab"/>
              <w:rPr>
                <w:rStyle w:val="ac"/>
              </w:rPr>
            </w:pPr>
            <w:r w:rsidRPr="0027727B">
              <w:rPr>
                <w:rStyle w:val="ac"/>
              </w:rPr>
              <w:t>Выход продукции</w:t>
            </w:r>
            <w:r w:rsidRPr="0027727B">
              <w:rPr>
                <w:rStyle w:val="ac"/>
              </w:rPr>
              <w:footnoteReference w:id="11"/>
            </w:r>
            <w:r w:rsidRPr="0027727B">
              <w:rPr>
                <w:rStyle w:val="ac"/>
              </w:rPr>
              <w:t>, шт</w:t>
            </w:r>
          </w:p>
        </w:tc>
        <w:tc>
          <w:tcPr>
            <w:tcW w:w="1260" w:type="dxa"/>
          </w:tcPr>
          <w:p w:rsidR="00D87D6D" w:rsidRPr="0027727B" w:rsidRDefault="00D87D6D" w:rsidP="009137AA">
            <w:pPr>
              <w:pStyle w:val="ab"/>
              <w:rPr>
                <w:rStyle w:val="ac"/>
              </w:rPr>
            </w:pPr>
            <w:r w:rsidRPr="0027727B">
              <w:rPr>
                <w:rStyle w:val="ac"/>
              </w:rPr>
              <w:t>Количество сырья, кг</w:t>
            </w:r>
            <w:r w:rsidRPr="0027727B">
              <w:rPr>
                <w:rStyle w:val="ac"/>
              </w:rPr>
              <w:footnoteReference w:id="12"/>
            </w:r>
          </w:p>
        </w:tc>
        <w:tc>
          <w:tcPr>
            <w:tcW w:w="1350" w:type="dxa"/>
          </w:tcPr>
          <w:p w:rsidR="00D87D6D" w:rsidRPr="0027727B" w:rsidRDefault="00D87D6D" w:rsidP="009137AA">
            <w:pPr>
              <w:pStyle w:val="ab"/>
              <w:rPr>
                <w:rStyle w:val="ac"/>
              </w:rPr>
            </w:pPr>
            <w:r w:rsidRPr="0027727B">
              <w:rPr>
                <w:rStyle w:val="ac"/>
              </w:rPr>
              <w:t>Выход продукции</w:t>
            </w:r>
            <w:r w:rsidRPr="0027727B">
              <w:rPr>
                <w:rStyle w:val="ac"/>
              </w:rPr>
              <w:footnoteReference w:id="13"/>
            </w:r>
            <w:r w:rsidRPr="0027727B">
              <w:rPr>
                <w:rStyle w:val="ac"/>
              </w:rPr>
              <w:t>, шт</w:t>
            </w:r>
          </w:p>
        </w:tc>
      </w:tr>
      <w:tr w:rsidR="00D87D6D" w:rsidRPr="006D52C0" w:rsidTr="006D52C0">
        <w:trPr>
          <w:jc w:val="center"/>
        </w:trPr>
        <w:tc>
          <w:tcPr>
            <w:tcW w:w="675" w:type="dxa"/>
          </w:tcPr>
          <w:p w:rsidR="00D87D6D" w:rsidRPr="0027727B" w:rsidRDefault="00D87D6D" w:rsidP="009137AA">
            <w:pPr>
              <w:pStyle w:val="ab"/>
              <w:rPr>
                <w:rStyle w:val="ac"/>
              </w:rPr>
            </w:pPr>
            <w:r w:rsidRPr="0027727B">
              <w:rPr>
                <w:rStyle w:val="ac"/>
              </w:rPr>
              <w:t>1</w:t>
            </w:r>
          </w:p>
        </w:tc>
        <w:tc>
          <w:tcPr>
            <w:tcW w:w="2673" w:type="dxa"/>
          </w:tcPr>
          <w:p w:rsidR="00D87D6D" w:rsidRPr="0027727B" w:rsidRDefault="00D87D6D" w:rsidP="009137AA">
            <w:pPr>
              <w:pStyle w:val="ab"/>
              <w:rPr>
                <w:rStyle w:val="ac"/>
              </w:rPr>
            </w:pPr>
            <w:r w:rsidRPr="0027727B">
              <w:rPr>
                <w:rStyle w:val="ac"/>
              </w:rPr>
              <w:t>2</w:t>
            </w:r>
          </w:p>
        </w:tc>
        <w:tc>
          <w:tcPr>
            <w:tcW w:w="1980" w:type="dxa"/>
          </w:tcPr>
          <w:p w:rsidR="00D87D6D" w:rsidRPr="0027727B" w:rsidRDefault="00D87D6D" w:rsidP="009137AA">
            <w:pPr>
              <w:pStyle w:val="ab"/>
              <w:rPr>
                <w:rStyle w:val="ac"/>
              </w:rPr>
            </w:pPr>
            <w:r w:rsidRPr="0027727B">
              <w:rPr>
                <w:rStyle w:val="ac"/>
              </w:rPr>
              <w:t>3</w:t>
            </w:r>
          </w:p>
        </w:tc>
        <w:tc>
          <w:tcPr>
            <w:tcW w:w="1800" w:type="dxa"/>
          </w:tcPr>
          <w:p w:rsidR="00D87D6D" w:rsidRPr="0027727B" w:rsidRDefault="00D87D6D" w:rsidP="009137AA">
            <w:pPr>
              <w:pStyle w:val="ab"/>
              <w:rPr>
                <w:rStyle w:val="ac"/>
              </w:rPr>
            </w:pPr>
            <w:r w:rsidRPr="0027727B">
              <w:rPr>
                <w:rStyle w:val="ac"/>
              </w:rPr>
              <w:t>4</w:t>
            </w:r>
          </w:p>
        </w:tc>
        <w:tc>
          <w:tcPr>
            <w:tcW w:w="1260" w:type="dxa"/>
          </w:tcPr>
          <w:p w:rsidR="00D87D6D" w:rsidRPr="0027727B" w:rsidRDefault="00D87D6D" w:rsidP="009137AA">
            <w:pPr>
              <w:pStyle w:val="ab"/>
              <w:rPr>
                <w:rStyle w:val="ac"/>
              </w:rPr>
            </w:pPr>
            <w:r w:rsidRPr="0027727B">
              <w:rPr>
                <w:rStyle w:val="ac"/>
              </w:rPr>
              <w:t>5</w:t>
            </w:r>
          </w:p>
        </w:tc>
        <w:tc>
          <w:tcPr>
            <w:tcW w:w="1260" w:type="dxa"/>
          </w:tcPr>
          <w:p w:rsidR="00D87D6D" w:rsidRPr="0027727B" w:rsidRDefault="00D87D6D" w:rsidP="009137AA">
            <w:pPr>
              <w:pStyle w:val="ab"/>
              <w:rPr>
                <w:rStyle w:val="ac"/>
              </w:rPr>
            </w:pPr>
            <w:r w:rsidRPr="0027727B">
              <w:rPr>
                <w:rStyle w:val="ac"/>
              </w:rPr>
              <w:t>6</w:t>
            </w:r>
          </w:p>
        </w:tc>
        <w:tc>
          <w:tcPr>
            <w:tcW w:w="1260" w:type="dxa"/>
          </w:tcPr>
          <w:p w:rsidR="00D87D6D" w:rsidRPr="0027727B" w:rsidRDefault="00D87D6D" w:rsidP="009137AA">
            <w:pPr>
              <w:pStyle w:val="ab"/>
              <w:rPr>
                <w:rStyle w:val="ac"/>
              </w:rPr>
            </w:pPr>
            <w:r w:rsidRPr="0027727B">
              <w:rPr>
                <w:rStyle w:val="ac"/>
              </w:rPr>
              <w:t>7</w:t>
            </w:r>
          </w:p>
        </w:tc>
        <w:tc>
          <w:tcPr>
            <w:tcW w:w="1260" w:type="dxa"/>
          </w:tcPr>
          <w:p w:rsidR="00D87D6D" w:rsidRPr="0027727B" w:rsidRDefault="00D87D6D" w:rsidP="009137AA">
            <w:pPr>
              <w:pStyle w:val="ab"/>
              <w:rPr>
                <w:rStyle w:val="ac"/>
              </w:rPr>
            </w:pPr>
            <w:r w:rsidRPr="0027727B">
              <w:rPr>
                <w:rStyle w:val="ac"/>
              </w:rPr>
              <w:t>8</w:t>
            </w:r>
          </w:p>
        </w:tc>
        <w:tc>
          <w:tcPr>
            <w:tcW w:w="1260" w:type="dxa"/>
          </w:tcPr>
          <w:p w:rsidR="00D87D6D" w:rsidRPr="0027727B" w:rsidRDefault="00D87D6D" w:rsidP="009137AA">
            <w:pPr>
              <w:pStyle w:val="ab"/>
              <w:rPr>
                <w:rStyle w:val="ac"/>
              </w:rPr>
            </w:pPr>
            <w:r w:rsidRPr="0027727B">
              <w:rPr>
                <w:rStyle w:val="ac"/>
              </w:rPr>
              <w:t>9</w:t>
            </w:r>
          </w:p>
        </w:tc>
        <w:tc>
          <w:tcPr>
            <w:tcW w:w="1350" w:type="dxa"/>
          </w:tcPr>
          <w:p w:rsidR="00D87D6D" w:rsidRPr="0027727B" w:rsidRDefault="00D87D6D" w:rsidP="009137AA">
            <w:pPr>
              <w:pStyle w:val="ab"/>
              <w:rPr>
                <w:rStyle w:val="ac"/>
              </w:rPr>
            </w:pPr>
            <w:r w:rsidRPr="0027727B">
              <w:rPr>
                <w:rStyle w:val="ac"/>
              </w:rPr>
              <w:t>10</w:t>
            </w:r>
          </w:p>
        </w:tc>
      </w:tr>
      <w:tr w:rsidR="00D87D6D" w:rsidRPr="006D52C0" w:rsidTr="006D52C0">
        <w:trPr>
          <w:jc w:val="center"/>
        </w:trPr>
        <w:tc>
          <w:tcPr>
            <w:tcW w:w="675" w:type="dxa"/>
          </w:tcPr>
          <w:p w:rsidR="00D87D6D" w:rsidRPr="0027727B" w:rsidRDefault="00D87D6D" w:rsidP="009137AA">
            <w:pPr>
              <w:pStyle w:val="ab"/>
              <w:rPr>
                <w:rStyle w:val="ac"/>
              </w:rPr>
            </w:pPr>
            <w:r w:rsidRPr="0027727B">
              <w:rPr>
                <w:rStyle w:val="ac"/>
              </w:rPr>
              <w:t xml:space="preserve">1. </w:t>
            </w:r>
          </w:p>
        </w:tc>
        <w:tc>
          <w:tcPr>
            <w:tcW w:w="2673" w:type="dxa"/>
          </w:tcPr>
          <w:p w:rsidR="00D87D6D" w:rsidRPr="0027727B" w:rsidRDefault="00D87D6D" w:rsidP="009137AA">
            <w:pPr>
              <w:pStyle w:val="ab"/>
              <w:rPr>
                <w:rStyle w:val="ac"/>
              </w:rPr>
            </w:pPr>
            <w:r w:rsidRPr="0027727B">
              <w:rPr>
                <w:rStyle w:val="ac"/>
              </w:rPr>
              <w:t>Мука пшеничная в/сорт</w:t>
            </w:r>
          </w:p>
        </w:tc>
        <w:tc>
          <w:tcPr>
            <w:tcW w:w="1980" w:type="dxa"/>
          </w:tcPr>
          <w:p w:rsidR="00D87D6D" w:rsidRPr="0027727B" w:rsidRDefault="00D87D6D" w:rsidP="009137AA">
            <w:pPr>
              <w:pStyle w:val="ab"/>
              <w:rPr>
                <w:rStyle w:val="ac"/>
              </w:rPr>
            </w:pPr>
            <w:r w:rsidRPr="0027727B">
              <w:rPr>
                <w:rStyle w:val="ac"/>
              </w:rPr>
              <w:t>67,00</w:t>
            </w:r>
          </w:p>
        </w:tc>
        <w:tc>
          <w:tcPr>
            <w:tcW w:w="1800" w:type="dxa"/>
          </w:tcPr>
          <w:p w:rsidR="00D87D6D" w:rsidRPr="0027727B" w:rsidRDefault="00D87D6D" w:rsidP="009137AA">
            <w:pPr>
              <w:pStyle w:val="ab"/>
              <w:rPr>
                <w:rStyle w:val="ac"/>
              </w:rPr>
            </w:pPr>
            <w:r w:rsidRPr="0027727B">
              <w:rPr>
                <w:rStyle w:val="ac"/>
              </w:rPr>
              <w:t>6,755</w:t>
            </w:r>
          </w:p>
        </w:tc>
        <w:tc>
          <w:tcPr>
            <w:tcW w:w="1260" w:type="dxa"/>
          </w:tcPr>
          <w:p w:rsidR="00D87D6D" w:rsidRPr="0027727B" w:rsidRDefault="00D87D6D" w:rsidP="009137AA">
            <w:pPr>
              <w:pStyle w:val="ab"/>
              <w:rPr>
                <w:rStyle w:val="ac"/>
              </w:rPr>
            </w:pPr>
            <w:r w:rsidRPr="0027727B">
              <w:rPr>
                <w:rStyle w:val="ac"/>
              </w:rPr>
              <w:t>147,4</w:t>
            </w:r>
          </w:p>
        </w:tc>
        <w:tc>
          <w:tcPr>
            <w:tcW w:w="1260" w:type="dxa"/>
          </w:tcPr>
          <w:p w:rsidR="00D87D6D" w:rsidRPr="0027727B" w:rsidRDefault="00D87D6D" w:rsidP="009137AA">
            <w:pPr>
              <w:pStyle w:val="ab"/>
              <w:rPr>
                <w:rStyle w:val="ac"/>
              </w:rPr>
            </w:pPr>
            <w:r w:rsidRPr="0027727B">
              <w:rPr>
                <w:rStyle w:val="ac"/>
              </w:rPr>
              <w:t>2182</w:t>
            </w:r>
          </w:p>
        </w:tc>
        <w:tc>
          <w:tcPr>
            <w:tcW w:w="1260" w:type="dxa"/>
          </w:tcPr>
          <w:p w:rsidR="00D87D6D" w:rsidRPr="0027727B" w:rsidRDefault="00D87D6D" w:rsidP="009137AA">
            <w:pPr>
              <w:pStyle w:val="ab"/>
              <w:rPr>
                <w:rStyle w:val="ac"/>
              </w:rPr>
            </w:pPr>
            <w:r w:rsidRPr="0027727B">
              <w:rPr>
                <w:rStyle w:val="ac"/>
              </w:rPr>
              <w:t>154,76</w:t>
            </w:r>
          </w:p>
        </w:tc>
        <w:tc>
          <w:tcPr>
            <w:tcW w:w="1260" w:type="dxa"/>
          </w:tcPr>
          <w:p w:rsidR="00D87D6D" w:rsidRPr="0027727B" w:rsidRDefault="00D87D6D" w:rsidP="009137AA">
            <w:pPr>
              <w:pStyle w:val="ab"/>
              <w:rPr>
                <w:rStyle w:val="ac"/>
              </w:rPr>
            </w:pPr>
            <w:r w:rsidRPr="0027727B">
              <w:rPr>
                <w:rStyle w:val="ac"/>
              </w:rPr>
              <w:t>2291</w:t>
            </w:r>
          </w:p>
        </w:tc>
        <w:tc>
          <w:tcPr>
            <w:tcW w:w="1260" w:type="dxa"/>
          </w:tcPr>
          <w:p w:rsidR="00D87D6D" w:rsidRPr="0027727B" w:rsidRDefault="00D87D6D" w:rsidP="009137AA">
            <w:pPr>
              <w:pStyle w:val="ab"/>
              <w:rPr>
                <w:rStyle w:val="ac"/>
              </w:rPr>
            </w:pPr>
            <w:r w:rsidRPr="0027727B">
              <w:rPr>
                <w:rStyle w:val="ac"/>
              </w:rPr>
              <w:t>162,14</w:t>
            </w:r>
          </w:p>
        </w:tc>
        <w:tc>
          <w:tcPr>
            <w:tcW w:w="1350" w:type="dxa"/>
          </w:tcPr>
          <w:p w:rsidR="00D87D6D" w:rsidRPr="0027727B" w:rsidRDefault="00D87D6D" w:rsidP="009137AA">
            <w:pPr>
              <w:pStyle w:val="ab"/>
              <w:rPr>
                <w:rStyle w:val="ac"/>
              </w:rPr>
            </w:pPr>
            <w:r w:rsidRPr="0027727B">
              <w:rPr>
                <w:rStyle w:val="ac"/>
              </w:rPr>
              <w:t>2400</w:t>
            </w:r>
          </w:p>
        </w:tc>
      </w:tr>
      <w:tr w:rsidR="00D87D6D" w:rsidRPr="006D52C0" w:rsidTr="006D52C0">
        <w:trPr>
          <w:jc w:val="center"/>
        </w:trPr>
        <w:tc>
          <w:tcPr>
            <w:tcW w:w="675" w:type="dxa"/>
          </w:tcPr>
          <w:p w:rsidR="00D87D6D" w:rsidRPr="0027727B" w:rsidRDefault="00D87D6D" w:rsidP="009137AA">
            <w:pPr>
              <w:pStyle w:val="ab"/>
              <w:rPr>
                <w:rStyle w:val="ac"/>
              </w:rPr>
            </w:pPr>
            <w:r w:rsidRPr="0027727B">
              <w:rPr>
                <w:rStyle w:val="ac"/>
              </w:rPr>
              <w:t>2.</w:t>
            </w:r>
          </w:p>
        </w:tc>
        <w:tc>
          <w:tcPr>
            <w:tcW w:w="2673" w:type="dxa"/>
          </w:tcPr>
          <w:p w:rsidR="00D87D6D" w:rsidRPr="0027727B" w:rsidRDefault="00D87D6D" w:rsidP="009137AA">
            <w:pPr>
              <w:pStyle w:val="ab"/>
              <w:rPr>
                <w:rStyle w:val="ac"/>
              </w:rPr>
            </w:pPr>
            <w:r w:rsidRPr="0027727B">
              <w:rPr>
                <w:rStyle w:val="ac"/>
              </w:rPr>
              <w:t>Сахар – песок</w:t>
            </w:r>
          </w:p>
        </w:tc>
        <w:tc>
          <w:tcPr>
            <w:tcW w:w="1980" w:type="dxa"/>
          </w:tcPr>
          <w:p w:rsidR="00D87D6D" w:rsidRPr="0027727B" w:rsidRDefault="00D87D6D" w:rsidP="009137AA">
            <w:pPr>
              <w:pStyle w:val="ab"/>
              <w:rPr>
                <w:rStyle w:val="ac"/>
              </w:rPr>
            </w:pPr>
            <w:r w:rsidRPr="0027727B">
              <w:rPr>
                <w:rStyle w:val="ac"/>
              </w:rPr>
              <w:t>14,10</w:t>
            </w:r>
          </w:p>
        </w:tc>
        <w:tc>
          <w:tcPr>
            <w:tcW w:w="1800" w:type="dxa"/>
          </w:tcPr>
          <w:p w:rsidR="00D87D6D" w:rsidRPr="0027727B" w:rsidRDefault="00D87D6D" w:rsidP="009137AA">
            <w:pPr>
              <w:pStyle w:val="ab"/>
              <w:rPr>
                <w:rStyle w:val="ac"/>
              </w:rPr>
            </w:pPr>
            <w:r w:rsidRPr="0027727B">
              <w:rPr>
                <w:rStyle w:val="ac"/>
              </w:rPr>
              <w:t>1,420</w:t>
            </w:r>
          </w:p>
        </w:tc>
        <w:tc>
          <w:tcPr>
            <w:tcW w:w="1260" w:type="dxa"/>
          </w:tcPr>
          <w:p w:rsidR="00D87D6D" w:rsidRPr="0027727B" w:rsidRDefault="00D87D6D" w:rsidP="009137AA">
            <w:pPr>
              <w:pStyle w:val="ab"/>
              <w:rPr>
                <w:rStyle w:val="ac"/>
              </w:rPr>
            </w:pPr>
            <w:r w:rsidRPr="0027727B">
              <w:rPr>
                <w:rStyle w:val="ac"/>
              </w:rPr>
              <w:t>31,02</w:t>
            </w:r>
          </w:p>
        </w:tc>
        <w:tc>
          <w:tcPr>
            <w:tcW w:w="1260" w:type="dxa"/>
          </w:tcPr>
          <w:p w:rsidR="00D87D6D" w:rsidRPr="0027727B" w:rsidRDefault="00D87D6D" w:rsidP="009137AA">
            <w:pPr>
              <w:pStyle w:val="ab"/>
              <w:rPr>
                <w:rStyle w:val="ac"/>
              </w:rPr>
            </w:pPr>
            <w:r w:rsidRPr="0027727B">
              <w:rPr>
                <w:rStyle w:val="ac"/>
              </w:rPr>
              <w:t>2184</w:t>
            </w:r>
          </w:p>
        </w:tc>
        <w:tc>
          <w:tcPr>
            <w:tcW w:w="1260" w:type="dxa"/>
          </w:tcPr>
          <w:p w:rsidR="00D87D6D" w:rsidRPr="0027727B" w:rsidRDefault="00D87D6D" w:rsidP="009137AA">
            <w:pPr>
              <w:pStyle w:val="ab"/>
              <w:rPr>
                <w:rStyle w:val="ac"/>
              </w:rPr>
            </w:pPr>
            <w:r w:rsidRPr="0027727B">
              <w:rPr>
                <w:rStyle w:val="ac"/>
              </w:rPr>
              <w:t>32,57</w:t>
            </w:r>
          </w:p>
        </w:tc>
        <w:tc>
          <w:tcPr>
            <w:tcW w:w="1260" w:type="dxa"/>
          </w:tcPr>
          <w:p w:rsidR="00D87D6D" w:rsidRPr="0027727B" w:rsidRDefault="00D87D6D" w:rsidP="009137AA">
            <w:pPr>
              <w:pStyle w:val="ab"/>
              <w:rPr>
                <w:rStyle w:val="ac"/>
              </w:rPr>
            </w:pPr>
            <w:r w:rsidRPr="0027727B">
              <w:rPr>
                <w:rStyle w:val="ac"/>
              </w:rPr>
              <w:t>2293</w:t>
            </w:r>
          </w:p>
        </w:tc>
        <w:tc>
          <w:tcPr>
            <w:tcW w:w="1260" w:type="dxa"/>
          </w:tcPr>
          <w:p w:rsidR="00D87D6D" w:rsidRPr="0027727B" w:rsidRDefault="00D87D6D" w:rsidP="009137AA">
            <w:pPr>
              <w:pStyle w:val="ab"/>
              <w:rPr>
                <w:rStyle w:val="ac"/>
              </w:rPr>
            </w:pPr>
            <w:r w:rsidRPr="0027727B">
              <w:rPr>
                <w:rStyle w:val="ac"/>
              </w:rPr>
              <w:t>34,12</w:t>
            </w:r>
          </w:p>
        </w:tc>
        <w:tc>
          <w:tcPr>
            <w:tcW w:w="1350" w:type="dxa"/>
          </w:tcPr>
          <w:p w:rsidR="00D87D6D" w:rsidRPr="0027727B" w:rsidRDefault="00D87D6D" w:rsidP="009137AA">
            <w:pPr>
              <w:pStyle w:val="ab"/>
              <w:rPr>
                <w:rStyle w:val="ac"/>
              </w:rPr>
            </w:pPr>
            <w:r w:rsidRPr="0027727B">
              <w:rPr>
                <w:rStyle w:val="ac"/>
              </w:rPr>
              <w:t>2402</w:t>
            </w:r>
          </w:p>
        </w:tc>
      </w:tr>
      <w:tr w:rsidR="00D87D6D" w:rsidRPr="006D52C0" w:rsidTr="006D52C0">
        <w:trPr>
          <w:jc w:val="center"/>
        </w:trPr>
        <w:tc>
          <w:tcPr>
            <w:tcW w:w="675" w:type="dxa"/>
          </w:tcPr>
          <w:p w:rsidR="00D87D6D" w:rsidRPr="0027727B" w:rsidRDefault="00D87D6D" w:rsidP="009137AA">
            <w:pPr>
              <w:pStyle w:val="ab"/>
              <w:rPr>
                <w:rStyle w:val="ac"/>
              </w:rPr>
            </w:pPr>
            <w:r w:rsidRPr="0027727B">
              <w:rPr>
                <w:rStyle w:val="ac"/>
              </w:rPr>
              <w:t>3.</w:t>
            </w:r>
          </w:p>
        </w:tc>
        <w:tc>
          <w:tcPr>
            <w:tcW w:w="2673" w:type="dxa"/>
          </w:tcPr>
          <w:p w:rsidR="00D87D6D" w:rsidRPr="0027727B" w:rsidRDefault="00D87D6D" w:rsidP="009137AA">
            <w:pPr>
              <w:pStyle w:val="ab"/>
              <w:rPr>
                <w:rStyle w:val="ac"/>
              </w:rPr>
            </w:pPr>
            <w:r w:rsidRPr="0027727B">
              <w:rPr>
                <w:rStyle w:val="ac"/>
              </w:rPr>
              <w:t>Маргарин</w:t>
            </w:r>
          </w:p>
        </w:tc>
        <w:tc>
          <w:tcPr>
            <w:tcW w:w="1980" w:type="dxa"/>
          </w:tcPr>
          <w:p w:rsidR="00D87D6D" w:rsidRPr="0027727B" w:rsidRDefault="00D87D6D" w:rsidP="009137AA">
            <w:pPr>
              <w:pStyle w:val="ab"/>
              <w:rPr>
                <w:rStyle w:val="ac"/>
              </w:rPr>
            </w:pPr>
            <w:r w:rsidRPr="0027727B">
              <w:rPr>
                <w:rStyle w:val="ac"/>
              </w:rPr>
              <w:t>14,70</w:t>
            </w:r>
          </w:p>
        </w:tc>
        <w:tc>
          <w:tcPr>
            <w:tcW w:w="1800" w:type="dxa"/>
          </w:tcPr>
          <w:p w:rsidR="00D87D6D" w:rsidRPr="0027727B" w:rsidRDefault="00D87D6D" w:rsidP="009137AA">
            <w:pPr>
              <w:pStyle w:val="ab"/>
              <w:rPr>
                <w:rStyle w:val="ac"/>
              </w:rPr>
            </w:pPr>
            <w:r w:rsidRPr="0027727B">
              <w:rPr>
                <w:rStyle w:val="ac"/>
              </w:rPr>
              <w:t>1,485</w:t>
            </w:r>
          </w:p>
        </w:tc>
        <w:tc>
          <w:tcPr>
            <w:tcW w:w="1260" w:type="dxa"/>
          </w:tcPr>
          <w:p w:rsidR="00D87D6D" w:rsidRPr="0027727B" w:rsidRDefault="00D87D6D" w:rsidP="009137AA">
            <w:pPr>
              <w:pStyle w:val="ab"/>
              <w:rPr>
                <w:rStyle w:val="ac"/>
              </w:rPr>
            </w:pPr>
            <w:r w:rsidRPr="0027727B">
              <w:rPr>
                <w:rStyle w:val="ac"/>
              </w:rPr>
              <w:t>32,34</w:t>
            </w:r>
          </w:p>
        </w:tc>
        <w:tc>
          <w:tcPr>
            <w:tcW w:w="1260" w:type="dxa"/>
          </w:tcPr>
          <w:p w:rsidR="00D87D6D" w:rsidRPr="0027727B" w:rsidRDefault="00D87D6D" w:rsidP="009137AA">
            <w:pPr>
              <w:pStyle w:val="ab"/>
              <w:rPr>
                <w:rStyle w:val="ac"/>
              </w:rPr>
            </w:pPr>
            <w:r w:rsidRPr="0027727B">
              <w:rPr>
                <w:rStyle w:val="ac"/>
              </w:rPr>
              <w:t>2178</w:t>
            </w:r>
          </w:p>
        </w:tc>
        <w:tc>
          <w:tcPr>
            <w:tcW w:w="1260" w:type="dxa"/>
          </w:tcPr>
          <w:p w:rsidR="00D87D6D" w:rsidRPr="0027727B" w:rsidRDefault="00D87D6D" w:rsidP="009137AA">
            <w:pPr>
              <w:pStyle w:val="ab"/>
              <w:rPr>
                <w:rStyle w:val="ac"/>
              </w:rPr>
            </w:pPr>
            <w:r w:rsidRPr="0027727B">
              <w:rPr>
                <w:rStyle w:val="ac"/>
              </w:rPr>
              <w:t>33,96</w:t>
            </w:r>
          </w:p>
        </w:tc>
        <w:tc>
          <w:tcPr>
            <w:tcW w:w="1260" w:type="dxa"/>
          </w:tcPr>
          <w:p w:rsidR="00D87D6D" w:rsidRPr="0027727B" w:rsidRDefault="00D87D6D" w:rsidP="009137AA">
            <w:pPr>
              <w:pStyle w:val="ab"/>
              <w:rPr>
                <w:rStyle w:val="ac"/>
              </w:rPr>
            </w:pPr>
            <w:r w:rsidRPr="0027727B">
              <w:rPr>
                <w:rStyle w:val="ac"/>
              </w:rPr>
              <w:t>2286</w:t>
            </w:r>
          </w:p>
        </w:tc>
        <w:tc>
          <w:tcPr>
            <w:tcW w:w="1260" w:type="dxa"/>
          </w:tcPr>
          <w:p w:rsidR="00D87D6D" w:rsidRPr="0027727B" w:rsidRDefault="00D87D6D" w:rsidP="009137AA">
            <w:pPr>
              <w:pStyle w:val="ab"/>
              <w:rPr>
                <w:rStyle w:val="ac"/>
              </w:rPr>
            </w:pPr>
            <w:r w:rsidRPr="0027727B">
              <w:rPr>
                <w:rStyle w:val="ac"/>
              </w:rPr>
              <w:t>35,57</w:t>
            </w:r>
          </w:p>
        </w:tc>
        <w:tc>
          <w:tcPr>
            <w:tcW w:w="1350" w:type="dxa"/>
          </w:tcPr>
          <w:p w:rsidR="00D87D6D" w:rsidRPr="0027727B" w:rsidRDefault="00D87D6D" w:rsidP="009137AA">
            <w:pPr>
              <w:pStyle w:val="ab"/>
              <w:rPr>
                <w:rStyle w:val="ac"/>
              </w:rPr>
            </w:pPr>
            <w:r w:rsidRPr="0027727B">
              <w:rPr>
                <w:rStyle w:val="ac"/>
              </w:rPr>
              <w:t>2395</w:t>
            </w:r>
          </w:p>
        </w:tc>
      </w:tr>
      <w:tr w:rsidR="00D87D6D" w:rsidRPr="006D52C0" w:rsidTr="006D52C0">
        <w:trPr>
          <w:jc w:val="center"/>
        </w:trPr>
        <w:tc>
          <w:tcPr>
            <w:tcW w:w="675" w:type="dxa"/>
          </w:tcPr>
          <w:p w:rsidR="00D87D6D" w:rsidRPr="0027727B" w:rsidRDefault="00D87D6D" w:rsidP="009137AA">
            <w:pPr>
              <w:pStyle w:val="ab"/>
              <w:rPr>
                <w:rStyle w:val="ac"/>
              </w:rPr>
            </w:pPr>
            <w:r w:rsidRPr="0027727B">
              <w:rPr>
                <w:rStyle w:val="ac"/>
              </w:rPr>
              <w:t>4.</w:t>
            </w:r>
          </w:p>
        </w:tc>
        <w:tc>
          <w:tcPr>
            <w:tcW w:w="2673" w:type="dxa"/>
          </w:tcPr>
          <w:p w:rsidR="00D87D6D" w:rsidRPr="0027727B" w:rsidRDefault="00D87D6D" w:rsidP="009137AA">
            <w:pPr>
              <w:pStyle w:val="ab"/>
              <w:rPr>
                <w:rStyle w:val="ac"/>
              </w:rPr>
            </w:pPr>
            <w:r w:rsidRPr="0027727B">
              <w:rPr>
                <w:rStyle w:val="ac"/>
              </w:rPr>
              <w:t>Меланж</w:t>
            </w:r>
          </w:p>
        </w:tc>
        <w:tc>
          <w:tcPr>
            <w:tcW w:w="1980" w:type="dxa"/>
          </w:tcPr>
          <w:p w:rsidR="00D87D6D" w:rsidRPr="0027727B" w:rsidRDefault="00D87D6D" w:rsidP="009137AA">
            <w:pPr>
              <w:pStyle w:val="ab"/>
              <w:rPr>
                <w:rStyle w:val="ac"/>
              </w:rPr>
            </w:pPr>
            <w:r w:rsidRPr="0027727B">
              <w:rPr>
                <w:rStyle w:val="ac"/>
              </w:rPr>
              <w:t>1,90</w:t>
            </w:r>
          </w:p>
        </w:tc>
        <w:tc>
          <w:tcPr>
            <w:tcW w:w="1800" w:type="dxa"/>
          </w:tcPr>
          <w:p w:rsidR="00D87D6D" w:rsidRPr="0027727B" w:rsidRDefault="00D87D6D" w:rsidP="009137AA">
            <w:pPr>
              <w:pStyle w:val="ab"/>
              <w:rPr>
                <w:rStyle w:val="ac"/>
              </w:rPr>
            </w:pPr>
            <w:r w:rsidRPr="0027727B">
              <w:rPr>
                <w:rStyle w:val="ac"/>
              </w:rPr>
              <w:t>0,190</w:t>
            </w:r>
          </w:p>
        </w:tc>
        <w:tc>
          <w:tcPr>
            <w:tcW w:w="1260" w:type="dxa"/>
          </w:tcPr>
          <w:p w:rsidR="00D87D6D" w:rsidRPr="0027727B" w:rsidRDefault="00D87D6D" w:rsidP="009137AA">
            <w:pPr>
              <w:pStyle w:val="ab"/>
              <w:rPr>
                <w:rStyle w:val="ac"/>
              </w:rPr>
            </w:pPr>
            <w:r w:rsidRPr="0027727B">
              <w:rPr>
                <w:rStyle w:val="ac"/>
              </w:rPr>
              <w:t>4,18</w:t>
            </w:r>
          </w:p>
        </w:tc>
        <w:tc>
          <w:tcPr>
            <w:tcW w:w="1260" w:type="dxa"/>
          </w:tcPr>
          <w:p w:rsidR="00D87D6D" w:rsidRPr="0027727B" w:rsidRDefault="00D87D6D" w:rsidP="009137AA">
            <w:pPr>
              <w:pStyle w:val="ab"/>
              <w:rPr>
                <w:rStyle w:val="ac"/>
              </w:rPr>
            </w:pPr>
            <w:r w:rsidRPr="0027727B">
              <w:rPr>
                <w:rStyle w:val="ac"/>
              </w:rPr>
              <w:t>2200</w:t>
            </w:r>
          </w:p>
        </w:tc>
        <w:tc>
          <w:tcPr>
            <w:tcW w:w="1260" w:type="dxa"/>
          </w:tcPr>
          <w:p w:rsidR="00D87D6D" w:rsidRPr="0027727B" w:rsidRDefault="00D87D6D" w:rsidP="009137AA">
            <w:pPr>
              <w:pStyle w:val="ab"/>
              <w:rPr>
                <w:rStyle w:val="ac"/>
              </w:rPr>
            </w:pPr>
            <w:r w:rsidRPr="0027727B">
              <w:rPr>
                <w:rStyle w:val="ac"/>
              </w:rPr>
              <w:t>4,39</w:t>
            </w:r>
          </w:p>
        </w:tc>
        <w:tc>
          <w:tcPr>
            <w:tcW w:w="1260" w:type="dxa"/>
          </w:tcPr>
          <w:p w:rsidR="00D87D6D" w:rsidRPr="0027727B" w:rsidRDefault="00D87D6D" w:rsidP="009137AA">
            <w:pPr>
              <w:pStyle w:val="ab"/>
              <w:rPr>
                <w:rStyle w:val="ac"/>
              </w:rPr>
            </w:pPr>
            <w:r w:rsidRPr="0027727B">
              <w:rPr>
                <w:rStyle w:val="ac"/>
              </w:rPr>
              <w:t>2310</w:t>
            </w:r>
          </w:p>
        </w:tc>
        <w:tc>
          <w:tcPr>
            <w:tcW w:w="1260" w:type="dxa"/>
          </w:tcPr>
          <w:p w:rsidR="00D87D6D" w:rsidRPr="0027727B" w:rsidRDefault="00D87D6D" w:rsidP="009137AA">
            <w:pPr>
              <w:pStyle w:val="ab"/>
              <w:rPr>
                <w:rStyle w:val="ac"/>
              </w:rPr>
            </w:pPr>
            <w:r w:rsidRPr="0027727B">
              <w:rPr>
                <w:rStyle w:val="ac"/>
              </w:rPr>
              <w:t>4,61</w:t>
            </w:r>
          </w:p>
        </w:tc>
        <w:tc>
          <w:tcPr>
            <w:tcW w:w="1350" w:type="dxa"/>
          </w:tcPr>
          <w:p w:rsidR="00D87D6D" w:rsidRPr="0027727B" w:rsidRDefault="00D87D6D" w:rsidP="009137AA">
            <w:pPr>
              <w:pStyle w:val="ab"/>
              <w:rPr>
                <w:rStyle w:val="ac"/>
              </w:rPr>
            </w:pPr>
            <w:r w:rsidRPr="0027727B">
              <w:rPr>
                <w:rStyle w:val="ac"/>
              </w:rPr>
              <w:t>2426</w:t>
            </w:r>
          </w:p>
        </w:tc>
      </w:tr>
      <w:tr w:rsidR="00D87D6D" w:rsidRPr="006D52C0" w:rsidTr="006D52C0">
        <w:trPr>
          <w:jc w:val="center"/>
        </w:trPr>
        <w:tc>
          <w:tcPr>
            <w:tcW w:w="675" w:type="dxa"/>
          </w:tcPr>
          <w:p w:rsidR="00D87D6D" w:rsidRPr="0027727B" w:rsidRDefault="00D87D6D" w:rsidP="009137AA">
            <w:pPr>
              <w:pStyle w:val="ab"/>
              <w:rPr>
                <w:rStyle w:val="ac"/>
              </w:rPr>
            </w:pPr>
            <w:r w:rsidRPr="0027727B">
              <w:rPr>
                <w:rStyle w:val="ac"/>
              </w:rPr>
              <w:t>5.</w:t>
            </w:r>
          </w:p>
        </w:tc>
        <w:tc>
          <w:tcPr>
            <w:tcW w:w="2673" w:type="dxa"/>
          </w:tcPr>
          <w:p w:rsidR="00D87D6D" w:rsidRPr="0027727B" w:rsidRDefault="00D87D6D" w:rsidP="009137AA">
            <w:pPr>
              <w:pStyle w:val="ab"/>
              <w:rPr>
                <w:rStyle w:val="ac"/>
              </w:rPr>
            </w:pPr>
            <w:r w:rsidRPr="0027727B">
              <w:rPr>
                <w:rStyle w:val="ac"/>
              </w:rPr>
              <w:t>Соль</w:t>
            </w:r>
          </w:p>
        </w:tc>
        <w:tc>
          <w:tcPr>
            <w:tcW w:w="1980" w:type="dxa"/>
          </w:tcPr>
          <w:p w:rsidR="00D87D6D" w:rsidRPr="0027727B" w:rsidRDefault="00D87D6D" w:rsidP="009137AA">
            <w:pPr>
              <w:pStyle w:val="ab"/>
              <w:rPr>
                <w:rStyle w:val="ac"/>
              </w:rPr>
            </w:pPr>
            <w:r w:rsidRPr="0027727B">
              <w:rPr>
                <w:rStyle w:val="ac"/>
              </w:rPr>
              <w:t>0,60</w:t>
            </w:r>
          </w:p>
        </w:tc>
        <w:tc>
          <w:tcPr>
            <w:tcW w:w="1800" w:type="dxa"/>
          </w:tcPr>
          <w:p w:rsidR="00D87D6D" w:rsidRPr="0027727B" w:rsidRDefault="00D87D6D" w:rsidP="009137AA">
            <w:pPr>
              <w:pStyle w:val="ab"/>
              <w:rPr>
                <w:rStyle w:val="ac"/>
              </w:rPr>
            </w:pPr>
            <w:r w:rsidRPr="0027727B">
              <w:rPr>
                <w:rStyle w:val="ac"/>
              </w:rPr>
              <w:t>0,060</w:t>
            </w:r>
          </w:p>
        </w:tc>
        <w:tc>
          <w:tcPr>
            <w:tcW w:w="1260" w:type="dxa"/>
          </w:tcPr>
          <w:p w:rsidR="00D87D6D" w:rsidRPr="0027727B" w:rsidRDefault="00D87D6D" w:rsidP="009137AA">
            <w:pPr>
              <w:pStyle w:val="ab"/>
              <w:rPr>
                <w:rStyle w:val="ac"/>
              </w:rPr>
            </w:pPr>
            <w:r w:rsidRPr="0027727B">
              <w:rPr>
                <w:rStyle w:val="ac"/>
              </w:rPr>
              <w:t>1,32</w:t>
            </w:r>
          </w:p>
        </w:tc>
        <w:tc>
          <w:tcPr>
            <w:tcW w:w="1260" w:type="dxa"/>
          </w:tcPr>
          <w:p w:rsidR="00D87D6D" w:rsidRPr="0027727B" w:rsidRDefault="00D87D6D" w:rsidP="009137AA">
            <w:pPr>
              <w:pStyle w:val="ab"/>
              <w:rPr>
                <w:rStyle w:val="ac"/>
              </w:rPr>
            </w:pPr>
            <w:r w:rsidRPr="0027727B">
              <w:rPr>
                <w:rStyle w:val="ac"/>
              </w:rPr>
              <w:t>2200</w:t>
            </w:r>
          </w:p>
        </w:tc>
        <w:tc>
          <w:tcPr>
            <w:tcW w:w="1260" w:type="dxa"/>
          </w:tcPr>
          <w:p w:rsidR="00D87D6D" w:rsidRPr="0027727B" w:rsidRDefault="00D87D6D" w:rsidP="009137AA">
            <w:pPr>
              <w:pStyle w:val="ab"/>
              <w:rPr>
                <w:rStyle w:val="ac"/>
              </w:rPr>
            </w:pPr>
            <w:r w:rsidRPr="0027727B">
              <w:rPr>
                <w:rStyle w:val="ac"/>
              </w:rPr>
              <w:t>1,39</w:t>
            </w:r>
          </w:p>
        </w:tc>
        <w:tc>
          <w:tcPr>
            <w:tcW w:w="1260" w:type="dxa"/>
          </w:tcPr>
          <w:p w:rsidR="00D87D6D" w:rsidRPr="0027727B" w:rsidRDefault="00D87D6D" w:rsidP="009137AA">
            <w:pPr>
              <w:pStyle w:val="ab"/>
              <w:rPr>
                <w:rStyle w:val="ac"/>
              </w:rPr>
            </w:pPr>
            <w:r w:rsidRPr="0027727B">
              <w:rPr>
                <w:rStyle w:val="ac"/>
              </w:rPr>
              <w:t>2316</w:t>
            </w:r>
          </w:p>
        </w:tc>
        <w:tc>
          <w:tcPr>
            <w:tcW w:w="1260" w:type="dxa"/>
          </w:tcPr>
          <w:p w:rsidR="00D87D6D" w:rsidRPr="0027727B" w:rsidRDefault="00D87D6D" w:rsidP="009137AA">
            <w:pPr>
              <w:pStyle w:val="ab"/>
              <w:rPr>
                <w:rStyle w:val="ac"/>
              </w:rPr>
            </w:pPr>
            <w:r w:rsidRPr="0027727B">
              <w:rPr>
                <w:rStyle w:val="ac"/>
              </w:rPr>
              <w:t>1,45</w:t>
            </w:r>
          </w:p>
        </w:tc>
        <w:tc>
          <w:tcPr>
            <w:tcW w:w="1350" w:type="dxa"/>
          </w:tcPr>
          <w:p w:rsidR="00D87D6D" w:rsidRPr="0027727B" w:rsidRDefault="00D87D6D" w:rsidP="009137AA">
            <w:pPr>
              <w:pStyle w:val="ab"/>
              <w:rPr>
                <w:rStyle w:val="ac"/>
              </w:rPr>
            </w:pPr>
            <w:r w:rsidRPr="0027727B">
              <w:rPr>
                <w:rStyle w:val="ac"/>
              </w:rPr>
              <w:t>2416</w:t>
            </w:r>
          </w:p>
        </w:tc>
      </w:tr>
      <w:tr w:rsidR="00D87D6D" w:rsidRPr="006D52C0" w:rsidTr="006D52C0">
        <w:trPr>
          <w:jc w:val="center"/>
        </w:trPr>
        <w:tc>
          <w:tcPr>
            <w:tcW w:w="675" w:type="dxa"/>
          </w:tcPr>
          <w:p w:rsidR="00D87D6D" w:rsidRPr="0027727B" w:rsidRDefault="00D87D6D" w:rsidP="009137AA">
            <w:pPr>
              <w:pStyle w:val="ab"/>
              <w:rPr>
                <w:rStyle w:val="ac"/>
              </w:rPr>
            </w:pPr>
            <w:r w:rsidRPr="0027727B">
              <w:rPr>
                <w:rStyle w:val="ac"/>
              </w:rPr>
              <w:t>6</w:t>
            </w:r>
          </w:p>
        </w:tc>
        <w:tc>
          <w:tcPr>
            <w:tcW w:w="2673" w:type="dxa"/>
          </w:tcPr>
          <w:p w:rsidR="00D87D6D" w:rsidRPr="0027727B" w:rsidRDefault="00D87D6D" w:rsidP="009137AA">
            <w:pPr>
              <w:pStyle w:val="ab"/>
              <w:rPr>
                <w:rStyle w:val="ac"/>
              </w:rPr>
            </w:pPr>
            <w:r w:rsidRPr="0027727B">
              <w:rPr>
                <w:rStyle w:val="ac"/>
              </w:rPr>
              <w:t>Дрожжи прессованные</w:t>
            </w:r>
          </w:p>
        </w:tc>
        <w:tc>
          <w:tcPr>
            <w:tcW w:w="1980" w:type="dxa"/>
          </w:tcPr>
          <w:p w:rsidR="00D87D6D" w:rsidRPr="0027727B" w:rsidRDefault="00D87D6D" w:rsidP="009137AA">
            <w:pPr>
              <w:pStyle w:val="ab"/>
              <w:rPr>
                <w:rStyle w:val="ac"/>
              </w:rPr>
            </w:pPr>
            <w:r w:rsidRPr="0027727B">
              <w:rPr>
                <w:rStyle w:val="ac"/>
              </w:rPr>
              <w:t>1,70</w:t>
            </w:r>
          </w:p>
        </w:tc>
        <w:tc>
          <w:tcPr>
            <w:tcW w:w="1800" w:type="dxa"/>
          </w:tcPr>
          <w:p w:rsidR="00D87D6D" w:rsidRPr="0027727B" w:rsidRDefault="00D87D6D" w:rsidP="009137AA">
            <w:pPr>
              <w:pStyle w:val="ab"/>
              <w:rPr>
                <w:rStyle w:val="ac"/>
              </w:rPr>
            </w:pPr>
            <w:r w:rsidRPr="0027727B">
              <w:rPr>
                <w:rStyle w:val="ac"/>
              </w:rPr>
              <w:t>0,170</w:t>
            </w:r>
          </w:p>
        </w:tc>
        <w:tc>
          <w:tcPr>
            <w:tcW w:w="1260" w:type="dxa"/>
          </w:tcPr>
          <w:p w:rsidR="00D87D6D" w:rsidRPr="0027727B" w:rsidRDefault="00D87D6D" w:rsidP="009137AA">
            <w:pPr>
              <w:pStyle w:val="ab"/>
              <w:rPr>
                <w:rStyle w:val="ac"/>
              </w:rPr>
            </w:pPr>
            <w:r w:rsidRPr="0027727B">
              <w:rPr>
                <w:rStyle w:val="ac"/>
              </w:rPr>
              <w:t>3,74</w:t>
            </w:r>
          </w:p>
        </w:tc>
        <w:tc>
          <w:tcPr>
            <w:tcW w:w="1260" w:type="dxa"/>
          </w:tcPr>
          <w:p w:rsidR="00D87D6D" w:rsidRPr="0027727B" w:rsidRDefault="00D87D6D" w:rsidP="009137AA">
            <w:pPr>
              <w:pStyle w:val="ab"/>
              <w:rPr>
                <w:rStyle w:val="ac"/>
              </w:rPr>
            </w:pPr>
            <w:r w:rsidRPr="0027727B">
              <w:rPr>
                <w:rStyle w:val="ac"/>
              </w:rPr>
              <w:t>2200</w:t>
            </w:r>
          </w:p>
        </w:tc>
        <w:tc>
          <w:tcPr>
            <w:tcW w:w="1260" w:type="dxa"/>
          </w:tcPr>
          <w:p w:rsidR="00D87D6D" w:rsidRPr="0027727B" w:rsidRDefault="00D87D6D" w:rsidP="009137AA">
            <w:pPr>
              <w:pStyle w:val="ab"/>
              <w:rPr>
                <w:rStyle w:val="ac"/>
              </w:rPr>
            </w:pPr>
            <w:r w:rsidRPr="0027727B">
              <w:rPr>
                <w:rStyle w:val="ac"/>
              </w:rPr>
              <w:t>3,93</w:t>
            </w:r>
          </w:p>
        </w:tc>
        <w:tc>
          <w:tcPr>
            <w:tcW w:w="1260" w:type="dxa"/>
          </w:tcPr>
          <w:p w:rsidR="00D87D6D" w:rsidRPr="0027727B" w:rsidRDefault="00D87D6D" w:rsidP="009137AA">
            <w:pPr>
              <w:pStyle w:val="ab"/>
              <w:rPr>
                <w:rStyle w:val="ac"/>
              </w:rPr>
            </w:pPr>
            <w:r w:rsidRPr="0027727B">
              <w:rPr>
                <w:rStyle w:val="ac"/>
              </w:rPr>
              <w:t>2311</w:t>
            </w:r>
          </w:p>
        </w:tc>
        <w:tc>
          <w:tcPr>
            <w:tcW w:w="1260" w:type="dxa"/>
          </w:tcPr>
          <w:p w:rsidR="00D87D6D" w:rsidRPr="0027727B" w:rsidRDefault="00D87D6D" w:rsidP="009137AA">
            <w:pPr>
              <w:pStyle w:val="ab"/>
              <w:rPr>
                <w:rStyle w:val="ac"/>
              </w:rPr>
            </w:pPr>
            <w:r w:rsidRPr="0027727B">
              <w:rPr>
                <w:rStyle w:val="ac"/>
              </w:rPr>
              <w:t>4,11</w:t>
            </w:r>
          </w:p>
        </w:tc>
        <w:tc>
          <w:tcPr>
            <w:tcW w:w="1350" w:type="dxa"/>
          </w:tcPr>
          <w:p w:rsidR="00D87D6D" w:rsidRPr="0027727B" w:rsidRDefault="00D87D6D" w:rsidP="009137AA">
            <w:pPr>
              <w:pStyle w:val="ab"/>
              <w:rPr>
                <w:rStyle w:val="ac"/>
              </w:rPr>
            </w:pPr>
            <w:r w:rsidRPr="0027727B">
              <w:rPr>
                <w:rStyle w:val="ac"/>
              </w:rPr>
              <w:t>2417</w:t>
            </w:r>
          </w:p>
        </w:tc>
      </w:tr>
      <w:tr w:rsidR="00D87D6D" w:rsidRPr="006D52C0" w:rsidTr="006D52C0">
        <w:trPr>
          <w:jc w:val="center"/>
        </w:trPr>
        <w:tc>
          <w:tcPr>
            <w:tcW w:w="3348" w:type="dxa"/>
            <w:gridSpan w:val="2"/>
          </w:tcPr>
          <w:p w:rsidR="00D87D6D" w:rsidRPr="0027727B" w:rsidRDefault="00D87D6D" w:rsidP="009137AA">
            <w:pPr>
              <w:pStyle w:val="ab"/>
              <w:rPr>
                <w:rStyle w:val="ac"/>
              </w:rPr>
            </w:pPr>
            <w:r w:rsidRPr="0027727B">
              <w:rPr>
                <w:rStyle w:val="ac"/>
              </w:rPr>
              <w:t>ИТОГО:</w:t>
            </w:r>
          </w:p>
        </w:tc>
        <w:tc>
          <w:tcPr>
            <w:tcW w:w="1980" w:type="dxa"/>
          </w:tcPr>
          <w:p w:rsidR="00D87D6D" w:rsidRPr="0027727B" w:rsidRDefault="00D87D6D" w:rsidP="009137AA">
            <w:pPr>
              <w:pStyle w:val="ab"/>
              <w:rPr>
                <w:rStyle w:val="ac"/>
              </w:rPr>
            </w:pPr>
            <w:r w:rsidRPr="0027727B">
              <w:rPr>
                <w:rStyle w:val="ac"/>
              </w:rPr>
              <w:t>100 %</w:t>
            </w:r>
          </w:p>
        </w:tc>
        <w:tc>
          <w:tcPr>
            <w:tcW w:w="1800" w:type="dxa"/>
          </w:tcPr>
          <w:p w:rsidR="00D87D6D" w:rsidRPr="0027727B" w:rsidRDefault="00D87D6D" w:rsidP="009137AA">
            <w:pPr>
              <w:pStyle w:val="ab"/>
              <w:rPr>
                <w:rStyle w:val="ac"/>
              </w:rPr>
            </w:pPr>
            <w:r w:rsidRPr="0027727B">
              <w:rPr>
                <w:rStyle w:val="ac"/>
              </w:rPr>
              <w:t>Х</w:t>
            </w:r>
          </w:p>
        </w:tc>
        <w:tc>
          <w:tcPr>
            <w:tcW w:w="1260" w:type="dxa"/>
          </w:tcPr>
          <w:p w:rsidR="00D87D6D" w:rsidRPr="0027727B" w:rsidRDefault="00D87D6D" w:rsidP="009137AA">
            <w:pPr>
              <w:pStyle w:val="ab"/>
              <w:rPr>
                <w:rStyle w:val="ac"/>
              </w:rPr>
            </w:pPr>
            <w:r w:rsidRPr="0027727B">
              <w:rPr>
                <w:rStyle w:val="ac"/>
              </w:rPr>
              <w:t>220,0</w:t>
            </w:r>
          </w:p>
        </w:tc>
        <w:tc>
          <w:tcPr>
            <w:tcW w:w="1260" w:type="dxa"/>
          </w:tcPr>
          <w:p w:rsidR="00D87D6D" w:rsidRPr="0027727B" w:rsidRDefault="00D87D6D" w:rsidP="009137AA">
            <w:pPr>
              <w:pStyle w:val="ab"/>
              <w:rPr>
                <w:rStyle w:val="ac"/>
              </w:rPr>
            </w:pPr>
          </w:p>
        </w:tc>
        <w:tc>
          <w:tcPr>
            <w:tcW w:w="1260" w:type="dxa"/>
          </w:tcPr>
          <w:p w:rsidR="00D87D6D" w:rsidRPr="0027727B" w:rsidRDefault="00D87D6D" w:rsidP="009137AA">
            <w:pPr>
              <w:pStyle w:val="ab"/>
              <w:rPr>
                <w:rStyle w:val="ac"/>
              </w:rPr>
            </w:pPr>
            <w:r w:rsidRPr="0027727B">
              <w:rPr>
                <w:rStyle w:val="ac"/>
              </w:rPr>
              <w:t>231,0</w:t>
            </w:r>
          </w:p>
        </w:tc>
        <w:tc>
          <w:tcPr>
            <w:tcW w:w="1260" w:type="dxa"/>
          </w:tcPr>
          <w:p w:rsidR="00D87D6D" w:rsidRPr="0027727B" w:rsidRDefault="00D87D6D" w:rsidP="009137AA">
            <w:pPr>
              <w:pStyle w:val="ab"/>
              <w:rPr>
                <w:rStyle w:val="ac"/>
              </w:rPr>
            </w:pPr>
          </w:p>
        </w:tc>
        <w:tc>
          <w:tcPr>
            <w:tcW w:w="1260" w:type="dxa"/>
          </w:tcPr>
          <w:p w:rsidR="00D87D6D" w:rsidRPr="0027727B" w:rsidRDefault="00D87D6D" w:rsidP="009137AA">
            <w:pPr>
              <w:pStyle w:val="ab"/>
              <w:rPr>
                <w:rStyle w:val="ac"/>
              </w:rPr>
            </w:pPr>
            <w:r w:rsidRPr="0027727B">
              <w:rPr>
                <w:rStyle w:val="ac"/>
              </w:rPr>
              <w:t>242,0</w:t>
            </w:r>
          </w:p>
        </w:tc>
        <w:tc>
          <w:tcPr>
            <w:tcW w:w="1350" w:type="dxa"/>
          </w:tcPr>
          <w:p w:rsidR="00D87D6D" w:rsidRPr="0027727B" w:rsidRDefault="00D87D6D" w:rsidP="009137AA">
            <w:pPr>
              <w:pStyle w:val="ab"/>
              <w:rPr>
                <w:rStyle w:val="ac"/>
              </w:rPr>
            </w:pPr>
          </w:p>
        </w:tc>
      </w:tr>
      <w:tr w:rsidR="00D87D6D" w:rsidRPr="006D52C0" w:rsidTr="006D52C0">
        <w:trPr>
          <w:jc w:val="center"/>
        </w:trPr>
        <w:tc>
          <w:tcPr>
            <w:tcW w:w="3348" w:type="dxa"/>
            <w:gridSpan w:val="2"/>
          </w:tcPr>
          <w:p w:rsidR="00D87D6D" w:rsidRPr="0027727B" w:rsidRDefault="00D87D6D" w:rsidP="009137AA">
            <w:pPr>
              <w:pStyle w:val="ab"/>
              <w:rPr>
                <w:rStyle w:val="ac"/>
              </w:rPr>
            </w:pPr>
            <w:r w:rsidRPr="0027727B">
              <w:rPr>
                <w:rStyle w:val="ac"/>
              </w:rPr>
              <w:t>Среднее значение</w:t>
            </w:r>
          </w:p>
        </w:tc>
        <w:tc>
          <w:tcPr>
            <w:tcW w:w="1980" w:type="dxa"/>
          </w:tcPr>
          <w:p w:rsidR="00D87D6D" w:rsidRPr="0027727B" w:rsidRDefault="00D87D6D" w:rsidP="009137AA">
            <w:pPr>
              <w:pStyle w:val="ab"/>
              <w:rPr>
                <w:rStyle w:val="ac"/>
              </w:rPr>
            </w:pPr>
            <w:r w:rsidRPr="0027727B">
              <w:rPr>
                <w:rStyle w:val="ac"/>
              </w:rPr>
              <w:t>Х</w:t>
            </w:r>
          </w:p>
        </w:tc>
        <w:tc>
          <w:tcPr>
            <w:tcW w:w="1800" w:type="dxa"/>
          </w:tcPr>
          <w:p w:rsidR="00D87D6D" w:rsidRPr="0027727B" w:rsidRDefault="00D87D6D" w:rsidP="009137AA">
            <w:pPr>
              <w:pStyle w:val="ab"/>
              <w:rPr>
                <w:rStyle w:val="ac"/>
              </w:rPr>
            </w:pPr>
            <w:r w:rsidRPr="0027727B">
              <w:rPr>
                <w:rStyle w:val="ac"/>
              </w:rPr>
              <w:t>Х</w:t>
            </w:r>
          </w:p>
        </w:tc>
        <w:tc>
          <w:tcPr>
            <w:tcW w:w="1260" w:type="dxa"/>
          </w:tcPr>
          <w:p w:rsidR="00D87D6D" w:rsidRPr="0027727B" w:rsidRDefault="00D87D6D" w:rsidP="009137AA">
            <w:pPr>
              <w:pStyle w:val="ab"/>
              <w:rPr>
                <w:rStyle w:val="ac"/>
              </w:rPr>
            </w:pPr>
            <w:r w:rsidRPr="0027727B">
              <w:rPr>
                <w:rStyle w:val="ac"/>
              </w:rPr>
              <w:t>Х</w:t>
            </w:r>
          </w:p>
        </w:tc>
        <w:tc>
          <w:tcPr>
            <w:tcW w:w="1260" w:type="dxa"/>
          </w:tcPr>
          <w:p w:rsidR="00D87D6D" w:rsidRPr="0027727B" w:rsidRDefault="00D87D6D" w:rsidP="009137AA">
            <w:pPr>
              <w:pStyle w:val="ab"/>
              <w:rPr>
                <w:rStyle w:val="ac"/>
              </w:rPr>
            </w:pPr>
            <w:r w:rsidRPr="0027727B">
              <w:rPr>
                <w:rStyle w:val="ac"/>
              </w:rPr>
              <w:t>2190</w:t>
            </w:r>
          </w:p>
        </w:tc>
        <w:tc>
          <w:tcPr>
            <w:tcW w:w="1260" w:type="dxa"/>
          </w:tcPr>
          <w:p w:rsidR="00D87D6D" w:rsidRPr="0027727B" w:rsidRDefault="00D87D6D" w:rsidP="009137AA">
            <w:pPr>
              <w:pStyle w:val="ab"/>
              <w:rPr>
                <w:rStyle w:val="ac"/>
              </w:rPr>
            </w:pPr>
            <w:r w:rsidRPr="0027727B">
              <w:rPr>
                <w:rStyle w:val="ac"/>
              </w:rPr>
              <w:t>Х</w:t>
            </w:r>
          </w:p>
        </w:tc>
        <w:tc>
          <w:tcPr>
            <w:tcW w:w="1260" w:type="dxa"/>
          </w:tcPr>
          <w:p w:rsidR="00D87D6D" w:rsidRPr="0027727B" w:rsidRDefault="00D87D6D" w:rsidP="009137AA">
            <w:pPr>
              <w:pStyle w:val="ab"/>
              <w:rPr>
                <w:rStyle w:val="ac"/>
              </w:rPr>
            </w:pPr>
            <w:r w:rsidRPr="0027727B">
              <w:rPr>
                <w:rStyle w:val="ac"/>
              </w:rPr>
              <w:t>2300</w:t>
            </w:r>
          </w:p>
        </w:tc>
        <w:tc>
          <w:tcPr>
            <w:tcW w:w="1260" w:type="dxa"/>
          </w:tcPr>
          <w:p w:rsidR="00D87D6D" w:rsidRPr="0027727B" w:rsidRDefault="00D87D6D" w:rsidP="009137AA">
            <w:pPr>
              <w:pStyle w:val="ab"/>
              <w:rPr>
                <w:rStyle w:val="ac"/>
              </w:rPr>
            </w:pPr>
            <w:r w:rsidRPr="0027727B">
              <w:rPr>
                <w:rStyle w:val="ac"/>
              </w:rPr>
              <w:t>Х</w:t>
            </w:r>
          </w:p>
        </w:tc>
        <w:tc>
          <w:tcPr>
            <w:tcW w:w="1350" w:type="dxa"/>
          </w:tcPr>
          <w:p w:rsidR="00D87D6D" w:rsidRPr="0027727B" w:rsidRDefault="00D87D6D" w:rsidP="009137AA">
            <w:pPr>
              <w:pStyle w:val="ab"/>
              <w:rPr>
                <w:rStyle w:val="ac"/>
              </w:rPr>
            </w:pPr>
            <w:r w:rsidRPr="0027727B">
              <w:rPr>
                <w:rStyle w:val="ac"/>
              </w:rPr>
              <w:t>2410</w:t>
            </w:r>
          </w:p>
        </w:tc>
      </w:tr>
    </w:tbl>
    <w:p w:rsidR="00D87D6D" w:rsidRDefault="00D87D6D" w:rsidP="00E16E64">
      <w:pPr>
        <w:spacing w:line="240" w:lineRule="auto"/>
        <w:ind w:firstLine="709"/>
        <w:rPr>
          <w:b/>
          <w:bCs/>
        </w:rPr>
      </w:pPr>
    </w:p>
    <w:p w:rsidR="00D87D6D" w:rsidRDefault="00D87D6D" w:rsidP="00E16E64">
      <w:pPr>
        <w:pStyle w:val="aa"/>
        <w:sectPr w:rsidR="00D87D6D" w:rsidSect="00376C42">
          <w:pgSz w:w="16838" w:h="11906" w:orient="landscape"/>
          <w:pgMar w:top="1701" w:right="1134" w:bottom="850" w:left="1134" w:header="737" w:footer="737" w:gutter="0"/>
          <w:cols w:space="708"/>
          <w:docGrid w:linePitch="381"/>
        </w:sectPr>
      </w:pPr>
      <w:r>
        <w:t>Среднее значение показателя = сумма всех показателей / количество показателей</w:t>
      </w:r>
    </w:p>
    <w:p w:rsidR="00D87D6D" w:rsidRDefault="00D87D6D" w:rsidP="00E16E64">
      <w:pPr>
        <w:ind w:firstLine="708"/>
      </w:pPr>
      <w:r>
        <w:t xml:space="preserve">Рассмотрев оборотные средства в разрезе по наименованиям, рассчитав планируемую потребность можно сделать некоторые выводы. </w:t>
      </w:r>
    </w:p>
    <w:p w:rsidR="00D87D6D" w:rsidRDefault="00D87D6D" w:rsidP="00E16E64">
      <w:r w:rsidRPr="00B379BD">
        <w:t xml:space="preserve">Для производства </w:t>
      </w:r>
      <w:r>
        <w:t>пирожного «Катаиф»</w:t>
      </w:r>
      <w:r w:rsidRPr="00B379BD">
        <w:t xml:space="preserve"> </w:t>
      </w:r>
      <w:r>
        <w:t xml:space="preserve"> </w:t>
      </w:r>
      <w:r w:rsidRPr="00B379BD">
        <w:t xml:space="preserve">требуются мука пшеничная высший сорт, сахар – песок, маргарин, меланж для смазки, соль, дрожжи прессованные. </w:t>
      </w:r>
    </w:p>
    <w:p w:rsidR="00D87D6D" w:rsidRPr="00B379BD" w:rsidRDefault="00D87D6D" w:rsidP="00E16E64">
      <w:pPr>
        <w:ind w:firstLine="708"/>
      </w:pPr>
      <w:r w:rsidRPr="00B379BD">
        <w:t xml:space="preserve">В </w:t>
      </w:r>
      <w:r>
        <w:t>1</w:t>
      </w:r>
      <w:r w:rsidRPr="00B379BD">
        <w:t xml:space="preserve"> году на </w:t>
      </w:r>
      <w:r>
        <w:t>сырье приходится</w:t>
      </w:r>
      <w:r w:rsidRPr="00B379BD">
        <w:t xml:space="preserve"> 2266 руб., в натуральном выраже</w:t>
      </w:r>
      <w:r>
        <w:t>нии это составляет 220 кг</w:t>
      </w:r>
      <w:r w:rsidRPr="00B379BD">
        <w:t xml:space="preserve">. </w:t>
      </w:r>
      <w:r>
        <w:t>П</w:t>
      </w:r>
      <w:r w:rsidRPr="00B379BD">
        <w:t xml:space="preserve">ри планируемом коэффициенте роста объемов производства в </w:t>
      </w:r>
      <w:r>
        <w:t>2-ом</w:t>
      </w:r>
      <w:r w:rsidRPr="00B379BD">
        <w:t xml:space="preserve"> году – 1,05, в </w:t>
      </w:r>
      <w:r>
        <w:t>3-ем</w:t>
      </w:r>
      <w:r w:rsidRPr="00B379BD">
        <w:t xml:space="preserve"> году – 1,10</w:t>
      </w:r>
      <w:r>
        <w:t>, в</w:t>
      </w:r>
      <w:r w:rsidRPr="00B379BD">
        <w:t xml:space="preserve"> 2</w:t>
      </w:r>
      <w:r>
        <w:t>-ом</w:t>
      </w:r>
      <w:r w:rsidRPr="00B379BD">
        <w:t xml:space="preserve"> году планируется увеличить </w:t>
      </w:r>
      <w:r>
        <w:t xml:space="preserve">сырье </w:t>
      </w:r>
      <w:r w:rsidRPr="00B379BD">
        <w:t xml:space="preserve">до 231,0 </w:t>
      </w:r>
      <w:r>
        <w:t>кг</w:t>
      </w:r>
      <w:r w:rsidRPr="00B379BD">
        <w:t xml:space="preserve">, что в стоимостном выражении составит 2379,3 руб. (при условии, что средняя цена на сырье не изменится). В </w:t>
      </w:r>
      <w:r>
        <w:t>3-ем</w:t>
      </w:r>
      <w:r w:rsidRPr="00B379BD">
        <w:t xml:space="preserve"> году этот показатель возрастет до 242,0 </w:t>
      </w:r>
      <w:r>
        <w:t>кг</w:t>
      </w:r>
      <w:r w:rsidRPr="00B379BD">
        <w:t xml:space="preserve">, в стоимости 2492,6 руб. (при условии, что средняя цена останется на прежнем уровне 10,3 руб.). </w:t>
      </w:r>
    </w:p>
    <w:p w:rsidR="00D87D6D" w:rsidRDefault="00D87D6D" w:rsidP="00E16E64">
      <w:pPr>
        <w:ind w:firstLine="708"/>
        <w:rPr>
          <w:szCs w:val="28"/>
        </w:rPr>
      </w:pPr>
      <w:r>
        <w:rPr>
          <w:szCs w:val="28"/>
        </w:rPr>
        <w:t>В связи с инфляцией, данные показатели изменятся следующим образом. Сырье в 2-ом году при количестве 231,0 кг по стоимости составит 2427,81 руб. (средняя цена возрастет до 10,51 руб.); в 3-ем году составит 242,0 кг при стоимости 2591,82 руб. (средняя цена 10,71 руб.).</w:t>
      </w:r>
    </w:p>
    <w:p w:rsidR="00D87D6D" w:rsidRDefault="00D87D6D" w:rsidP="00E16E64">
      <w:pPr>
        <w:ind w:firstLine="708"/>
      </w:pPr>
      <w:r w:rsidRPr="001020BB">
        <w:t xml:space="preserve">Планирование выхода готовых изделий булочки домашней </w:t>
      </w:r>
      <w:r>
        <w:t xml:space="preserve">дало следующие результаты. В 2-ом году было произведено 2190 шт. изделий. В соответствии с запланированным количеством используемого сырья в 2-ом году – 231,0 кг планируемый выход готового продукта составит 2300 шт. В 3-ем году планируемое количество сырья составляет 242,0 кг, что предполагает выход готового продукта – булочки домашней в количестве 2410 шт. </w:t>
      </w:r>
    </w:p>
    <w:p w:rsidR="00D87D6D" w:rsidRDefault="00D87D6D" w:rsidP="00E16E64">
      <w:pPr>
        <w:ind w:firstLine="708"/>
        <w:rPr>
          <w:sz w:val="24"/>
          <w:szCs w:val="24"/>
        </w:rPr>
      </w:pPr>
      <w:r>
        <w:t xml:space="preserve">Расширение производства, планомерное увеличение выпуска готовой продукции предполагает возрастающую потребность в рабочем персонале, и, следовательно, увеличение фонда заработной платы работникам, выпускающим данную продукцию. </w:t>
      </w:r>
      <w:r w:rsidRPr="004370DC">
        <w:t>Потребность в персонале и заработной плате представлена в табл. 2.</w:t>
      </w:r>
      <w:r>
        <w:t xml:space="preserve">21 и 2.22. </w:t>
      </w:r>
    </w:p>
    <w:p w:rsidR="00D87D6D" w:rsidRDefault="00D87D6D" w:rsidP="00E16E64">
      <w:pPr>
        <w:pStyle w:val="aa"/>
      </w:pPr>
    </w:p>
    <w:p w:rsidR="00D87D6D" w:rsidRDefault="00D87D6D" w:rsidP="00E16E64">
      <w:pPr>
        <w:spacing w:line="240" w:lineRule="auto"/>
        <w:ind w:firstLine="709"/>
        <w:jc w:val="center"/>
        <w:rPr>
          <w:b/>
          <w:bCs/>
        </w:rPr>
      </w:pPr>
    </w:p>
    <w:p w:rsidR="00D87D6D" w:rsidRDefault="00D87D6D" w:rsidP="00376C42">
      <w:pPr>
        <w:pStyle w:val="2"/>
        <w:spacing w:after="0" w:line="360" w:lineRule="auto"/>
        <w:ind w:firstLine="709"/>
        <w:rPr>
          <w:szCs w:val="28"/>
        </w:rPr>
      </w:pPr>
    </w:p>
    <w:p w:rsidR="00D87D6D" w:rsidRDefault="00D87D6D" w:rsidP="00373972">
      <w:pPr>
        <w:pStyle w:val="2"/>
        <w:spacing w:after="0" w:line="360" w:lineRule="auto"/>
        <w:ind w:firstLine="709"/>
        <w:rPr>
          <w:szCs w:val="28"/>
        </w:rPr>
      </w:pPr>
    </w:p>
    <w:p w:rsidR="00D87D6D" w:rsidRDefault="00D87D6D" w:rsidP="009F2D3A">
      <w:pPr>
        <w:ind w:firstLine="708"/>
      </w:pPr>
    </w:p>
    <w:p w:rsidR="00D87D6D" w:rsidRDefault="00D87D6D" w:rsidP="009F2D3A">
      <w:pPr>
        <w:ind w:firstLine="708"/>
      </w:pPr>
    </w:p>
    <w:p w:rsidR="00D87D6D" w:rsidRDefault="00D87D6D" w:rsidP="009F2D3A">
      <w:pPr>
        <w:ind w:firstLine="708"/>
      </w:pPr>
    </w:p>
    <w:p w:rsidR="00D87D6D" w:rsidRDefault="00D87D6D" w:rsidP="009F2D3A">
      <w:pPr>
        <w:ind w:firstLine="708"/>
      </w:pPr>
    </w:p>
    <w:p w:rsidR="00D87D6D" w:rsidRDefault="00D87D6D" w:rsidP="009F2D3A">
      <w:pPr>
        <w:ind w:firstLine="708"/>
      </w:pPr>
    </w:p>
    <w:p w:rsidR="00D87D6D" w:rsidRDefault="00D87D6D" w:rsidP="009F2D3A">
      <w:pPr>
        <w:ind w:firstLine="708"/>
      </w:pPr>
    </w:p>
    <w:p w:rsidR="00D87D6D" w:rsidRDefault="00D87D6D" w:rsidP="009F2D3A">
      <w:pPr>
        <w:ind w:firstLine="708"/>
      </w:pPr>
    </w:p>
    <w:p w:rsidR="00D87D6D" w:rsidRDefault="00D87D6D" w:rsidP="009F2D3A">
      <w:pPr>
        <w:ind w:firstLine="708"/>
      </w:pPr>
    </w:p>
    <w:p w:rsidR="00D87D6D" w:rsidRDefault="00D87D6D" w:rsidP="009F2D3A">
      <w:pPr>
        <w:ind w:firstLine="708"/>
      </w:pPr>
    </w:p>
    <w:p w:rsidR="00D87D6D" w:rsidRDefault="00D87D6D" w:rsidP="009F2D3A">
      <w:pPr>
        <w:ind w:firstLine="708"/>
      </w:pPr>
    </w:p>
    <w:p w:rsidR="00D87D6D" w:rsidRDefault="00D87D6D" w:rsidP="009F2D3A">
      <w:pPr>
        <w:ind w:firstLine="708"/>
      </w:pPr>
    </w:p>
    <w:p w:rsidR="00D87D6D" w:rsidRDefault="00D87D6D" w:rsidP="009F2D3A">
      <w:pPr>
        <w:ind w:firstLine="708"/>
      </w:pPr>
    </w:p>
    <w:p w:rsidR="00D87D6D" w:rsidRDefault="00D87D6D" w:rsidP="009F2D3A">
      <w:pPr>
        <w:ind w:firstLine="708"/>
      </w:pPr>
    </w:p>
    <w:p w:rsidR="00D87D6D" w:rsidRDefault="00D87D6D" w:rsidP="009F2D3A">
      <w:pPr>
        <w:ind w:firstLine="708"/>
      </w:pPr>
    </w:p>
    <w:p w:rsidR="00D87D6D" w:rsidRDefault="00D87D6D" w:rsidP="009F2D3A">
      <w:pPr>
        <w:ind w:firstLine="708"/>
      </w:pPr>
    </w:p>
    <w:p w:rsidR="00D87D6D" w:rsidRDefault="00D87D6D" w:rsidP="009F2D3A">
      <w:pPr>
        <w:ind w:firstLine="708"/>
      </w:pPr>
    </w:p>
    <w:p w:rsidR="00D87D6D" w:rsidRDefault="00D87D6D" w:rsidP="009F2D3A">
      <w:pPr>
        <w:ind w:firstLine="708"/>
      </w:pPr>
    </w:p>
    <w:p w:rsidR="00D87D6D" w:rsidRDefault="00D87D6D" w:rsidP="009F2D3A">
      <w:pPr>
        <w:rPr>
          <w:szCs w:val="28"/>
        </w:rPr>
      </w:pPr>
    </w:p>
    <w:p w:rsidR="00D87D6D" w:rsidRDefault="00D87D6D">
      <w:pPr>
        <w:spacing w:line="276" w:lineRule="auto"/>
        <w:contextualSpacing w:val="0"/>
        <w:jc w:val="left"/>
        <w:rPr>
          <w:szCs w:val="28"/>
        </w:rPr>
      </w:pPr>
      <w:r>
        <w:rPr>
          <w:szCs w:val="28"/>
        </w:rPr>
        <w:br w:type="page"/>
      </w:r>
    </w:p>
    <w:p w:rsidR="00D87D6D" w:rsidRPr="00E762BA" w:rsidRDefault="00D87D6D" w:rsidP="009F2D3A">
      <w:pPr>
        <w:rPr>
          <w:szCs w:val="28"/>
        </w:rPr>
      </w:pPr>
    </w:p>
    <w:p w:rsidR="00D87D6D" w:rsidRDefault="00D87D6D" w:rsidP="00827697">
      <w:pPr>
        <w:ind w:firstLine="708"/>
      </w:pPr>
    </w:p>
    <w:p w:rsidR="00D87D6D" w:rsidRDefault="00D87D6D" w:rsidP="00827697">
      <w:pPr>
        <w:ind w:firstLine="708"/>
      </w:pPr>
    </w:p>
    <w:p w:rsidR="00D87D6D" w:rsidRDefault="00D87D6D" w:rsidP="00827697"/>
    <w:p w:rsidR="00D87D6D" w:rsidRDefault="00D87D6D">
      <w:pPr>
        <w:spacing w:line="276" w:lineRule="auto"/>
        <w:contextualSpacing w:val="0"/>
        <w:jc w:val="left"/>
      </w:pPr>
    </w:p>
    <w:p w:rsidR="00D87D6D" w:rsidRPr="00947AA3" w:rsidRDefault="00D87D6D" w:rsidP="00947AA3">
      <w:pPr>
        <w:ind w:firstLine="708"/>
      </w:pPr>
      <w:bookmarkStart w:id="0" w:name="_GoBack"/>
      <w:bookmarkEnd w:id="0"/>
    </w:p>
    <w:sectPr w:rsidR="00D87D6D" w:rsidRPr="00947AA3" w:rsidSect="00E16E64">
      <w:pgSz w:w="11906" w:h="16838"/>
      <w:pgMar w:top="1134" w:right="850" w:bottom="1134" w:left="1701" w:header="737" w:footer="73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D6D" w:rsidRDefault="00D87D6D" w:rsidP="00947AA3">
      <w:pPr>
        <w:spacing w:after="0" w:line="240" w:lineRule="auto"/>
      </w:pPr>
      <w:r>
        <w:separator/>
      </w:r>
    </w:p>
  </w:endnote>
  <w:endnote w:type="continuationSeparator" w:id="0">
    <w:p w:rsidR="00D87D6D" w:rsidRDefault="00D87D6D" w:rsidP="0094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D6D" w:rsidRDefault="00D87D6D">
    <w:pPr>
      <w:pStyle w:val="a5"/>
      <w:jc w:val="right"/>
    </w:pPr>
    <w:r>
      <w:fldChar w:fldCharType="begin"/>
    </w:r>
    <w:r>
      <w:instrText xml:space="preserve"> PAGE   \* MERGEFORMAT </w:instrText>
    </w:r>
    <w:r>
      <w:fldChar w:fldCharType="separate"/>
    </w:r>
    <w:r w:rsidR="00245997">
      <w:rPr>
        <w:noProof/>
      </w:rPr>
      <w:t>1</w:t>
    </w:r>
    <w:r>
      <w:fldChar w:fldCharType="end"/>
    </w:r>
  </w:p>
  <w:p w:rsidR="00D87D6D" w:rsidRDefault="00D87D6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D6D" w:rsidRDefault="00D87D6D" w:rsidP="00947AA3">
      <w:pPr>
        <w:spacing w:after="0" w:line="240" w:lineRule="auto"/>
      </w:pPr>
      <w:r>
        <w:separator/>
      </w:r>
    </w:p>
  </w:footnote>
  <w:footnote w:type="continuationSeparator" w:id="0">
    <w:p w:rsidR="00D87D6D" w:rsidRDefault="00D87D6D" w:rsidP="00947AA3">
      <w:pPr>
        <w:spacing w:after="0" w:line="240" w:lineRule="auto"/>
      </w:pPr>
      <w:r>
        <w:continuationSeparator/>
      </w:r>
    </w:p>
  </w:footnote>
  <w:footnote w:id="1">
    <w:p w:rsidR="00D87D6D" w:rsidRDefault="00D87D6D" w:rsidP="00373972">
      <w:pPr>
        <w:pStyle w:val="ad"/>
      </w:pPr>
      <w:r>
        <w:rPr>
          <w:rStyle w:val="af0"/>
        </w:rPr>
        <w:footnoteRef/>
      </w:r>
      <w:r>
        <w:t xml:space="preserve"> Гр.5 = гр.2 * 1,05</w:t>
      </w:r>
    </w:p>
  </w:footnote>
  <w:footnote w:id="2">
    <w:p w:rsidR="00D87D6D" w:rsidRDefault="00D87D6D" w:rsidP="00373972">
      <w:pPr>
        <w:pStyle w:val="ad"/>
      </w:pPr>
      <w:r>
        <w:rPr>
          <w:rStyle w:val="af0"/>
        </w:rPr>
        <w:footnoteRef/>
      </w:r>
      <w:r>
        <w:t xml:space="preserve"> Гр.7 = гр.5 * гр.6</w:t>
      </w:r>
    </w:p>
  </w:footnote>
  <w:footnote w:id="3">
    <w:p w:rsidR="00D87D6D" w:rsidRDefault="00D87D6D" w:rsidP="00373972">
      <w:pPr>
        <w:pStyle w:val="ad"/>
      </w:pPr>
      <w:r>
        <w:rPr>
          <w:rStyle w:val="af0"/>
        </w:rPr>
        <w:footnoteRef/>
      </w:r>
      <w:r>
        <w:t xml:space="preserve"> Гр.8 = гр.2 * 1,10</w:t>
      </w:r>
    </w:p>
  </w:footnote>
  <w:footnote w:id="4">
    <w:p w:rsidR="00D87D6D" w:rsidRDefault="00D87D6D" w:rsidP="00373972">
      <w:pPr>
        <w:pStyle w:val="ad"/>
      </w:pPr>
      <w:r>
        <w:rPr>
          <w:rStyle w:val="af0"/>
        </w:rPr>
        <w:footnoteRef/>
      </w:r>
      <w:r>
        <w:t xml:space="preserve"> Гр.10 = гр.8 * гр. 9</w:t>
      </w:r>
    </w:p>
  </w:footnote>
  <w:footnote w:id="5">
    <w:p w:rsidR="00D87D6D" w:rsidRDefault="00D87D6D" w:rsidP="00376C42">
      <w:pPr>
        <w:pStyle w:val="ad"/>
      </w:pPr>
      <w:r>
        <w:rPr>
          <w:rStyle w:val="af0"/>
        </w:rPr>
        <w:footnoteRef/>
      </w:r>
      <w:r>
        <w:t xml:space="preserve"> Гр.6 = гр.3 * 1,05</w:t>
      </w:r>
    </w:p>
  </w:footnote>
  <w:footnote w:id="6">
    <w:p w:rsidR="00D87D6D" w:rsidRDefault="00D87D6D" w:rsidP="00376C42">
      <w:pPr>
        <w:pStyle w:val="ad"/>
      </w:pPr>
      <w:r>
        <w:rPr>
          <w:rStyle w:val="af0"/>
        </w:rPr>
        <w:footnoteRef/>
      </w:r>
      <w:r>
        <w:t xml:space="preserve"> Гр.8 = гр.6 * гр.7</w:t>
      </w:r>
    </w:p>
  </w:footnote>
  <w:footnote w:id="7">
    <w:p w:rsidR="00D87D6D" w:rsidRDefault="00D87D6D" w:rsidP="00376C42">
      <w:pPr>
        <w:pStyle w:val="ad"/>
      </w:pPr>
      <w:r>
        <w:rPr>
          <w:rStyle w:val="af0"/>
        </w:rPr>
        <w:footnoteRef/>
      </w:r>
      <w:r>
        <w:t xml:space="preserve"> Гр.9 = гр.3 * 1,10</w:t>
      </w:r>
    </w:p>
  </w:footnote>
  <w:footnote w:id="8">
    <w:p w:rsidR="00D87D6D" w:rsidRDefault="00D87D6D" w:rsidP="00376C42">
      <w:pPr>
        <w:pStyle w:val="ad"/>
      </w:pPr>
      <w:r>
        <w:rPr>
          <w:rStyle w:val="af0"/>
        </w:rPr>
        <w:footnoteRef/>
      </w:r>
      <w:r>
        <w:t xml:space="preserve"> Гр.11 = гр.9 * гр. 10</w:t>
      </w:r>
    </w:p>
  </w:footnote>
  <w:footnote w:id="9">
    <w:p w:rsidR="00D87D6D" w:rsidRDefault="00D87D6D" w:rsidP="00E16E64">
      <w:pPr>
        <w:pStyle w:val="ad"/>
      </w:pPr>
      <w:r>
        <w:rPr>
          <w:rStyle w:val="af0"/>
        </w:rPr>
        <w:footnoteRef/>
      </w:r>
      <w:r>
        <w:t xml:space="preserve"> Гр. 3 =</w:t>
      </w:r>
      <w:r w:rsidRPr="00B64D1F">
        <w:t>Удельный вес вида сырья в общем объеме</w:t>
      </w:r>
      <w:r>
        <w:t xml:space="preserve"> = количество сырья по каждой строке гр. 5 / общий объем сырья (стр. ИТОГО гр.5) *100%</w:t>
      </w:r>
    </w:p>
  </w:footnote>
  <w:footnote w:id="10">
    <w:p w:rsidR="00D87D6D" w:rsidRDefault="00D87D6D" w:rsidP="00E16E64">
      <w:pPr>
        <w:pStyle w:val="ad"/>
      </w:pPr>
      <w:r>
        <w:rPr>
          <w:rStyle w:val="af0"/>
        </w:rPr>
        <w:footnoteRef/>
      </w:r>
      <w:r>
        <w:t xml:space="preserve"> Гр.7 = гр.6 табл. 2.19</w:t>
      </w:r>
    </w:p>
  </w:footnote>
  <w:footnote w:id="11">
    <w:p w:rsidR="00D87D6D" w:rsidRDefault="00D87D6D" w:rsidP="00E16E64">
      <w:pPr>
        <w:pStyle w:val="ad"/>
      </w:pPr>
      <w:r>
        <w:rPr>
          <w:rStyle w:val="af0"/>
        </w:rPr>
        <w:footnoteRef/>
      </w:r>
      <w:r>
        <w:t xml:space="preserve"> Гр.8 = гр.7 * 100 шт. / гр.4</w:t>
      </w:r>
    </w:p>
  </w:footnote>
  <w:footnote w:id="12">
    <w:p w:rsidR="00D87D6D" w:rsidRDefault="00D87D6D" w:rsidP="00E16E64">
      <w:pPr>
        <w:pStyle w:val="ad"/>
      </w:pPr>
      <w:r>
        <w:rPr>
          <w:rStyle w:val="af0"/>
        </w:rPr>
        <w:footnoteRef/>
      </w:r>
      <w:r>
        <w:t xml:space="preserve"> Гр.9 = гр. 9 табл. 2.19</w:t>
      </w:r>
    </w:p>
  </w:footnote>
  <w:footnote w:id="13">
    <w:p w:rsidR="00D87D6D" w:rsidRDefault="00D87D6D" w:rsidP="00E16E64">
      <w:pPr>
        <w:pStyle w:val="ad"/>
      </w:pPr>
      <w:r>
        <w:rPr>
          <w:rStyle w:val="af0"/>
        </w:rPr>
        <w:footnoteRef/>
      </w:r>
      <w:r>
        <w:t xml:space="preserve"> Гр.10 = гр. 9 * 100 шт. / гр.4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D3C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291C54E9"/>
    <w:multiLevelType w:val="singleLevel"/>
    <w:tmpl w:val="87AE906A"/>
    <w:lvl w:ilvl="0">
      <w:start w:val="2"/>
      <w:numFmt w:val="bullet"/>
      <w:lvlText w:val="–"/>
      <w:lvlJc w:val="left"/>
      <w:pPr>
        <w:tabs>
          <w:tab w:val="num" w:pos="1069"/>
        </w:tabs>
        <w:ind w:left="1069"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7AA3"/>
    <w:rsid w:val="00021B18"/>
    <w:rsid w:val="000D51FB"/>
    <w:rsid w:val="001020BB"/>
    <w:rsid w:val="00193E33"/>
    <w:rsid w:val="0019473A"/>
    <w:rsid w:val="001D4CC2"/>
    <w:rsid w:val="001E03B0"/>
    <w:rsid w:val="001E5D8F"/>
    <w:rsid w:val="0020456D"/>
    <w:rsid w:val="00233A3A"/>
    <w:rsid w:val="00242D41"/>
    <w:rsid w:val="00245997"/>
    <w:rsid w:val="00251850"/>
    <w:rsid w:val="0027727B"/>
    <w:rsid w:val="002D62CF"/>
    <w:rsid w:val="002E75B1"/>
    <w:rsid w:val="003017CA"/>
    <w:rsid w:val="00306FEC"/>
    <w:rsid w:val="003656C0"/>
    <w:rsid w:val="00373972"/>
    <w:rsid w:val="00376C42"/>
    <w:rsid w:val="003779E2"/>
    <w:rsid w:val="00380DCD"/>
    <w:rsid w:val="003870F6"/>
    <w:rsid w:val="003A6174"/>
    <w:rsid w:val="003F6020"/>
    <w:rsid w:val="003F7804"/>
    <w:rsid w:val="004019F6"/>
    <w:rsid w:val="004370DC"/>
    <w:rsid w:val="004C5B9E"/>
    <w:rsid w:val="0050588D"/>
    <w:rsid w:val="00557E04"/>
    <w:rsid w:val="005708CD"/>
    <w:rsid w:val="005C32E9"/>
    <w:rsid w:val="005D1F05"/>
    <w:rsid w:val="005E0836"/>
    <w:rsid w:val="005F711F"/>
    <w:rsid w:val="00634233"/>
    <w:rsid w:val="00643216"/>
    <w:rsid w:val="00665257"/>
    <w:rsid w:val="006B71FB"/>
    <w:rsid w:val="006D52C0"/>
    <w:rsid w:val="00733F11"/>
    <w:rsid w:val="00770C09"/>
    <w:rsid w:val="007861B3"/>
    <w:rsid w:val="00791596"/>
    <w:rsid w:val="007A7E83"/>
    <w:rsid w:val="007C250F"/>
    <w:rsid w:val="007C3664"/>
    <w:rsid w:val="007E59BB"/>
    <w:rsid w:val="00827697"/>
    <w:rsid w:val="00845D58"/>
    <w:rsid w:val="00854535"/>
    <w:rsid w:val="008B207C"/>
    <w:rsid w:val="008B722A"/>
    <w:rsid w:val="008C5D37"/>
    <w:rsid w:val="008D29A5"/>
    <w:rsid w:val="008D5777"/>
    <w:rsid w:val="009137AA"/>
    <w:rsid w:val="00947233"/>
    <w:rsid w:val="00947AA3"/>
    <w:rsid w:val="009638FE"/>
    <w:rsid w:val="009730DC"/>
    <w:rsid w:val="00991F84"/>
    <w:rsid w:val="009D2C2E"/>
    <w:rsid w:val="009E0C98"/>
    <w:rsid w:val="009F2D3A"/>
    <w:rsid w:val="009F74A0"/>
    <w:rsid w:val="00A06022"/>
    <w:rsid w:val="00A30FB9"/>
    <w:rsid w:val="00A32742"/>
    <w:rsid w:val="00A77463"/>
    <w:rsid w:val="00A94213"/>
    <w:rsid w:val="00B208B6"/>
    <w:rsid w:val="00B379BD"/>
    <w:rsid w:val="00B46D1C"/>
    <w:rsid w:val="00B64D1F"/>
    <w:rsid w:val="00B766C8"/>
    <w:rsid w:val="00B84EF3"/>
    <w:rsid w:val="00B9256A"/>
    <w:rsid w:val="00BD346A"/>
    <w:rsid w:val="00BF41E4"/>
    <w:rsid w:val="00BF76A5"/>
    <w:rsid w:val="00C61BFB"/>
    <w:rsid w:val="00CA2A63"/>
    <w:rsid w:val="00CA397E"/>
    <w:rsid w:val="00D4017C"/>
    <w:rsid w:val="00D87D6D"/>
    <w:rsid w:val="00D91A34"/>
    <w:rsid w:val="00DC290D"/>
    <w:rsid w:val="00DF7E8B"/>
    <w:rsid w:val="00E16E64"/>
    <w:rsid w:val="00E567AE"/>
    <w:rsid w:val="00E762BA"/>
    <w:rsid w:val="00E85A65"/>
    <w:rsid w:val="00E86DDA"/>
    <w:rsid w:val="00E91C7E"/>
    <w:rsid w:val="00EF051F"/>
    <w:rsid w:val="00F9055A"/>
    <w:rsid w:val="00FE3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9640AC-3997-4C93-99E2-A91DAAF9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7AA3"/>
    <w:pPr>
      <w:spacing w:after="200" w:line="360" w:lineRule="auto"/>
      <w:contextualSpacing/>
      <w:jc w:val="both"/>
    </w:pPr>
    <w:rPr>
      <w:rFonts w:ascii="Times New Roman" w:eastAsia="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947AA3"/>
    <w:pPr>
      <w:tabs>
        <w:tab w:val="center" w:pos="4677"/>
        <w:tab w:val="right" w:pos="9355"/>
      </w:tabs>
      <w:spacing w:after="0" w:line="240" w:lineRule="auto"/>
    </w:pPr>
  </w:style>
  <w:style w:type="character" w:customStyle="1" w:styleId="a4">
    <w:name w:val="Верхній колонтитул Знак"/>
    <w:basedOn w:val="a0"/>
    <w:link w:val="a3"/>
    <w:semiHidden/>
    <w:locked/>
    <w:rsid w:val="00947AA3"/>
    <w:rPr>
      <w:rFonts w:cs="Times New Roman"/>
    </w:rPr>
  </w:style>
  <w:style w:type="paragraph" w:styleId="a5">
    <w:name w:val="footer"/>
    <w:basedOn w:val="a"/>
    <w:link w:val="a6"/>
    <w:rsid w:val="00947AA3"/>
    <w:pPr>
      <w:tabs>
        <w:tab w:val="center" w:pos="4677"/>
        <w:tab w:val="right" w:pos="9355"/>
      </w:tabs>
      <w:spacing w:after="0" w:line="240" w:lineRule="auto"/>
    </w:pPr>
  </w:style>
  <w:style w:type="character" w:customStyle="1" w:styleId="a6">
    <w:name w:val="Нижній колонтитул Знак"/>
    <w:basedOn w:val="a0"/>
    <w:link w:val="a5"/>
    <w:locked/>
    <w:rsid w:val="00947AA3"/>
    <w:rPr>
      <w:rFonts w:cs="Times New Roman"/>
    </w:rPr>
  </w:style>
  <w:style w:type="paragraph" w:styleId="a7">
    <w:name w:val="Body Text"/>
    <w:basedOn w:val="a"/>
    <w:link w:val="a8"/>
    <w:rsid w:val="00947AA3"/>
    <w:pPr>
      <w:spacing w:after="0" w:line="240" w:lineRule="auto"/>
      <w:jc w:val="center"/>
    </w:pPr>
    <w:rPr>
      <w:rFonts w:eastAsia="Calibri"/>
      <w:sz w:val="20"/>
      <w:szCs w:val="20"/>
      <w:lang w:eastAsia="ru-RU"/>
    </w:rPr>
  </w:style>
  <w:style w:type="character" w:customStyle="1" w:styleId="a8">
    <w:name w:val="Основний текст Знак"/>
    <w:basedOn w:val="a0"/>
    <w:link w:val="a7"/>
    <w:locked/>
    <w:rsid w:val="00947AA3"/>
    <w:rPr>
      <w:rFonts w:ascii="Times New Roman" w:hAnsi="Times New Roman" w:cs="Times New Roman"/>
      <w:sz w:val="20"/>
      <w:szCs w:val="20"/>
      <w:lang w:val="x-none" w:eastAsia="ru-RU"/>
    </w:rPr>
  </w:style>
  <w:style w:type="table" w:styleId="a9">
    <w:name w:val="Table Grid"/>
    <w:basedOn w:val="a1"/>
    <w:rsid w:val="00B84EF3"/>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a">
    <w:name w:val="Обычный +"/>
    <w:basedOn w:val="a"/>
    <w:autoRedefine/>
    <w:rsid w:val="00E16E64"/>
    <w:pPr>
      <w:spacing w:after="0"/>
      <w:ind w:firstLine="709"/>
      <w:contextualSpacing w:val="0"/>
    </w:pPr>
    <w:rPr>
      <w:rFonts w:eastAsia="Calibri"/>
      <w:szCs w:val="28"/>
      <w:lang w:eastAsia="ru-RU"/>
    </w:rPr>
  </w:style>
  <w:style w:type="paragraph" w:customStyle="1" w:styleId="ab">
    <w:name w:val="ТАБЛИЦА"/>
    <w:next w:val="a"/>
    <w:autoRedefine/>
    <w:rsid w:val="005708CD"/>
    <w:pPr>
      <w:spacing w:line="360" w:lineRule="auto"/>
    </w:pPr>
    <w:rPr>
      <w:rFonts w:ascii="Times New Roman" w:hAnsi="Times New Roman"/>
      <w:color w:val="000000"/>
    </w:rPr>
  </w:style>
  <w:style w:type="paragraph" w:styleId="3">
    <w:name w:val="Body Text Indent 3"/>
    <w:basedOn w:val="a"/>
    <w:link w:val="30"/>
    <w:semiHidden/>
    <w:rsid w:val="00845D58"/>
    <w:pPr>
      <w:spacing w:after="120"/>
      <w:ind w:left="283"/>
    </w:pPr>
    <w:rPr>
      <w:sz w:val="16"/>
      <w:szCs w:val="16"/>
    </w:rPr>
  </w:style>
  <w:style w:type="character" w:customStyle="1" w:styleId="30">
    <w:name w:val="Основний текст з відступом 3 Знак"/>
    <w:basedOn w:val="a0"/>
    <w:link w:val="3"/>
    <w:semiHidden/>
    <w:locked/>
    <w:rsid w:val="00845D58"/>
    <w:rPr>
      <w:rFonts w:ascii="Times New Roman" w:hAnsi="Times New Roman" w:cs="Times New Roman"/>
      <w:sz w:val="16"/>
      <w:szCs w:val="16"/>
    </w:rPr>
  </w:style>
  <w:style w:type="paragraph" w:styleId="2">
    <w:name w:val="Body Text 2"/>
    <w:basedOn w:val="a"/>
    <w:link w:val="20"/>
    <w:semiHidden/>
    <w:rsid w:val="00827697"/>
    <w:pPr>
      <w:spacing w:after="120" w:line="480" w:lineRule="auto"/>
    </w:pPr>
  </w:style>
  <w:style w:type="character" w:customStyle="1" w:styleId="20">
    <w:name w:val="Основний текст 2 Знак"/>
    <w:basedOn w:val="a0"/>
    <w:link w:val="2"/>
    <w:semiHidden/>
    <w:locked/>
    <w:rsid w:val="00827697"/>
    <w:rPr>
      <w:rFonts w:ascii="Times New Roman" w:hAnsi="Times New Roman" w:cs="Times New Roman"/>
      <w:sz w:val="28"/>
    </w:rPr>
  </w:style>
  <w:style w:type="character" w:styleId="ac">
    <w:name w:val="Strong"/>
    <w:basedOn w:val="a0"/>
    <w:qFormat/>
    <w:rsid w:val="009F2D3A"/>
    <w:rPr>
      <w:rFonts w:cs="Times New Roman"/>
      <w:b/>
      <w:bCs/>
    </w:rPr>
  </w:style>
  <w:style w:type="paragraph" w:styleId="ad">
    <w:name w:val="footnote text"/>
    <w:basedOn w:val="a"/>
    <w:link w:val="ae"/>
    <w:autoRedefine/>
    <w:semiHidden/>
    <w:rsid w:val="009F2D3A"/>
    <w:pPr>
      <w:spacing w:after="0"/>
      <w:ind w:firstLine="709"/>
      <w:contextualSpacing w:val="0"/>
    </w:pPr>
    <w:rPr>
      <w:rFonts w:eastAsia="Calibri"/>
      <w:color w:val="000000"/>
      <w:sz w:val="20"/>
      <w:szCs w:val="20"/>
      <w:lang w:eastAsia="ru-RU"/>
    </w:rPr>
  </w:style>
  <w:style w:type="character" w:customStyle="1" w:styleId="af">
    <w:name w:val="Текст сноски Знак"/>
    <w:basedOn w:val="a0"/>
    <w:semiHidden/>
    <w:locked/>
    <w:rsid w:val="009F2D3A"/>
    <w:rPr>
      <w:rFonts w:ascii="Times New Roman" w:hAnsi="Times New Roman" w:cs="Times New Roman"/>
      <w:sz w:val="20"/>
      <w:szCs w:val="20"/>
    </w:rPr>
  </w:style>
  <w:style w:type="character" w:styleId="af0">
    <w:name w:val="footnote reference"/>
    <w:basedOn w:val="a0"/>
    <w:semiHidden/>
    <w:rsid w:val="009F2D3A"/>
    <w:rPr>
      <w:rFonts w:cs="Times New Roman"/>
      <w:vertAlign w:val="superscript"/>
    </w:rPr>
  </w:style>
  <w:style w:type="character" w:customStyle="1" w:styleId="ae">
    <w:name w:val="Текст виноски Знак"/>
    <w:basedOn w:val="a0"/>
    <w:link w:val="ad"/>
    <w:semiHidden/>
    <w:locked/>
    <w:rsid w:val="009F2D3A"/>
    <w:rPr>
      <w:rFonts w:ascii="Times New Roman" w:hAnsi="Times New Roman" w:cs="Times New Roman"/>
      <w:color w:val="000000"/>
      <w:sz w:val="20"/>
      <w:szCs w:val="20"/>
      <w:lang w:val="x-none" w:eastAsia="ru-RU"/>
    </w:rPr>
  </w:style>
  <w:style w:type="paragraph" w:styleId="af1">
    <w:name w:val="Title"/>
    <w:basedOn w:val="a"/>
    <w:next w:val="a"/>
    <w:link w:val="af2"/>
    <w:qFormat/>
    <w:rsid w:val="00376C42"/>
    <w:pPr>
      <w:spacing w:after="0" w:line="240" w:lineRule="auto"/>
      <w:contextualSpacing w:val="0"/>
      <w:jc w:val="right"/>
    </w:pPr>
    <w:rPr>
      <w:rFonts w:eastAsia="Calibri"/>
      <w:sz w:val="24"/>
      <w:szCs w:val="24"/>
      <w:lang w:eastAsia="ru-RU"/>
    </w:rPr>
  </w:style>
  <w:style w:type="character" w:customStyle="1" w:styleId="af2">
    <w:name w:val="Назва Знак"/>
    <w:basedOn w:val="a0"/>
    <w:link w:val="af1"/>
    <w:locked/>
    <w:rsid w:val="00376C42"/>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7087</Words>
  <Characters>40401</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47394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Irina</cp:lastModifiedBy>
  <cp:revision>2</cp:revision>
  <cp:lastPrinted>2010-11-30T17:00:00Z</cp:lastPrinted>
  <dcterms:created xsi:type="dcterms:W3CDTF">2014-08-15T07:24:00Z</dcterms:created>
  <dcterms:modified xsi:type="dcterms:W3CDTF">2014-08-15T07:24:00Z</dcterms:modified>
</cp:coreProperties>
</file>