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8D" w:rsidRPr="00776B7D" w:rsidRDefault="00776B7D" w:rsidP="00715CBA">
      <w:pPr>
        <w:spacing w:line="360" w:lineRule="auto"/>
        <w:ind w:firstLine="540"/>
        <w:jc w:val="center"/>
        <w:rPr>
          <w:b/>
          <w:bCs/>
          <w:sz w:val="28"/>
          <w:szCs w:val="28"/>
        </w:rPr>
      </w:pPr>
      <w:r>
        <w:rPr>
          <w:b/>
          <w:bCs/>
          <w:sz w:val="28"/>
          <w:szCs w:val="28"/>
        </w:rPr>
        <w:t>Содержание</w:t>
      </w:r>
    </w:p>
    <w:p w:rsidR="0039088D" w:rsidRDefault="0039088D" w:rsidP="00715CBA">
      <w:pPr>
        <w:spacing w:line="360" w:lineRule="auto"/>
        <w:ind w:firstLine="540"/>
        <w:jc w:val="both"/>
        <w:rPr>
          <w:sz w:val="28"/>
          <w:szCs w:val="28"/>
        </w:rPr>
      </w:pPr>
      <w:r>
        <w:rPr>
          <w:sz w:val="28"/>
          <w:szCs w:val="28"/>
        </w:rPr>
        <w:t>Введение</w:t>
      </w:r>
      <w:r w:rsidR="00494691">
        <w:rPr>
          <w:sz w:val="28"/>
          <w:szCs w:val="28"/>
        </w:rPr>
        <w:t xml:space="preserve">                                                                                         3</w:t>
      </w:r>
    </w:p>
    <w:p w:rsidR="0039088D" w:rsidRDefault="0039088D" w:rsidP="00715CBA">
      <w:pPr>
        <w:numPr>
          <w:ilvl w:val="0"/>
          <w:numId w:val="1"/>
        </w:numPr>
        <w:spacing w:line="360" w:lineRule="auto"/>
        <w:ind w:left="0" w:firstLine="540"/>
        <w:jc w:val="both"/>
        <w:rPr>
          <w:sz w:val="28"/>
          <w:szCs w:val="28"/>
        </w:rPr>
      </w:pPr>
      <w:r>
        <w:rPr>
          <w:sz w:val="28"/>
          <w:szCs w:val="28"/>
        </w:rPr>
        <w:t>Сущность и функции финансов</w:t>
      </w:r>
      <w:r w:rsidR="00494691">
        <w:rPr>
          <w:sz w:val="28"/>
          <w:szCs w:val="28"/>
        </w:rPr>
        <w:t xml:space="preserve">                                              4</w:t>
      </w:r>
    </w:p>
    <w:p w:rsidR="0039088D" w:rsidRDefault="00DC647E" w:rsidP="00715CBA">
      <w:pPr>
        <w:numPr>
          <w:ilvl w:val="0"/>
          <w:numId w:val="1"/>
        </w:numPr>
        <w:spacing w:line="360" w:lineRule="auto"/>
        <w:ind w:left="0" w:firstLine="540"/>
        <w:jc w:val="both"/>
        <w:rPr>
          <w:sz w:val="28"/>
          <w:szCs w:val="28"/>
        </w:rPr>
      </w:pPr>
      <w:r>
        <w:rPr>
          <w:sz w:val="28"/>
          <w:szCs w:val="28"/>
        </w:rPr>
        <w:t>Ф</w:t>
      </w:r>
      <w:r w:rsidR="0039088D">
        <w:rPr>
          <w:sz w:val="28"/>
          <w:szCs w:val="28"/>
        </w:rPr>
        <w:t>инансовая система государства</w:t>
      </w:r>
      <w:r w:rsidR="00494691">
        <w:rPr>
          <w:sz w:val="28"/>
          <w:szCs w:val="28"/>
        </w:rPr>
        <w:t xml:space="preserve">                                           8</w:t>
      </w:r>
    </w:p>
    <w:p w:rsidR="0039088D" w:rsidRDefault="00DC647E" w:rsidP="00715CBA">
      <w:pPr>
        <w:numPr>
          <w:ilvl w:val="1"/>
          <w:numId w:val="1"/>
        </w:numPr>
        <w:spacing w:line="360" w:lineRule="auto"/>
        <w:ind w:left="0" w:firstLine="540"/>
        <w:jc w:val="both"/>
        <w:rPr>
          <w:sz w:val="28"/>
          <w:szCs w:val="28"/>
        </w:rPr>
      </w:pPr>
      <w:r>
        <w:rPr>
          <w:sz w:val="28"/>
          <w:szCs w:val="28"/>
        </w:rPr>
        <w:t>Государственный бюджет</w:t>
      </w:r>
      <w:r w:rsidR="00494691">
        <w:rPr>
          <w:sz w:val="28"/>
          <w:szCs w:val="28"/>
        </w:rPr>
        <w:t xml:space="preserve">                                                8</w:t>
      </w:r>
    </w:p>
    <w:p w:rsidR="0039088D" w:rsidRDefault="0039088D" w:rsidP="00715CBA">
      <w:pPr>
        <w:numPr>
          <w:ilvl w:val="1"/>
          <w:numId w:val="1"/>
        </w:numPr>
        <w:spacing w:line="360" w:lineRule="auto"/>
        <w:ind w:left="0" w:firstLine="540"/>
        <w:jc w:val="both"/>
        <w:rPr>
          <w:sz w:val="28"/>
          <w:szCs w:val="28"/>
        </w:rPr>
      </w:pPr>
      <w:r>
        <w:rPr>
          <w:sz w:val="28"/>
          <w:szCs w:val="28"/>
        </w:rPr>
        <w:t>Местный бюджет</w:t>
      </w:r>
      <w:r w:rsidR="00494691">
        <w:rPr>
          <w:sz w:val="28"/>
          <w:szCs w:val="28"/>
        </w:rPr>
        <w:t xml:space="preserve">                                                            10</w:t>
      </w:r>
    </w:p>
    <w:p w:rsidR="0039088D" w:rsidRDefault="0039088D" w:rsidP="00715CBA">
      <w:pPr>
        <w:numPr>
          <w:ilvl w:val="1"/>
          <w:numId w:val="1"/>
        </w:numPr>
        <w:spacing w:line="360" w:lineRule="auto"/>
        <w:ind w:left="0" w:firstLine="540"/>
        <w:jc w:val="both"/>
        <w:rPr>
          <w:sz w:val="28"/>
          <w:szCs w:val="28"/>
        </w:rPr>
      </w:pPr>
      <w:r>
        <w:rPr>
          <w:sz w:val="28"/>
          <w:szCs w:val="28"/>
        </w:rPr>
        <w:t>Регулирование бюджетных отношений</w:t>
      </w:r>
      <w:r w:rsidR="00494691">
        <w:rPr>
          <w:sz w:val="28"/>
          <w:szCs w:val="28"/>
        </w:rPr>
        <w:t xml:space="preserve">  </w:t>
      </w:r>
      <w:r w:rsidR="00715CBA">
        <w:rPr>
          <w:sz w:val="28"/>
          <w:szCs w:val="28"/>
        </w:rPr>
        <w:t xml:space="preserve">          </w:t>
      </w:r>
      <w:r w:rsidR="00494691">
        <w:rPr>
          <w:sz w:val="28"/>
          <w:szCs w:val="28"/>
        </w:rPr>
        <w:t xml:space="preserve">            11</w:t>
      </w:r>
    </w:p>
    <w:p w:rsidR="0039088D" w:rsidRDefault="0039088D" w:rsidP="00715CBA">
      <w:pPr>
        <w:numPr>
          <w:ilvl w:val="1"/>
          <w:numId w:val="1"/>
        </w:numPr>
        <w:spacing w:line="360" w:lineRule="auto"/>
        <w:ind w:left="0" w:firstLine="540"/>
        <w:jc w:val="both"/>
        <w:rPr>
          <w:sz w:val="28"/>
          <w:szCs w:val="28"/>
        </w:rPr>
      </w:pPr>
      <w:r>
        <w:rPr>
          <w:sz w:val="28"/>
          <w:szCs w:val="28"/>
        </w:rPr>
        <w:t>Налоговая система</w:t>
      </w:r>
      <w:r w:rsidR="00494691">
        <w:rPr>
          <w:sz w:val="28"/>
          <w:szCs w:val="28"/>
        </w:rPr>
        <w:t xml:space="preserve">                                       </w:t>
      </w:r>
      <w:r w:rsidR="00715CBA">
        <w:rPr>
          <w:sz w:val="28"/>
          <w:szCs w:val="28"/>
        </w:rPr>
        <w:t xml:space="preserve">            </w:t>
      </w:r>
      <w:r w:rsidR="00494691">
        <w:rPr>
          <w:sz w:val="28"/>
          <w:szCs w:val="28"/>
        </w:rPr>
        <w:t xml:space="preserve">        12</w:t>
      </w:r>
    </w:p>
    <w:p w:rsidR="0039088D" w:rsidRDefault="0039088D" w:rsidP="00715CBA">
      <w:pPr>
        <w:numPr>
          <w:ilvl w:val="1"/>
          <w:numId w:val="1"/>
        </w:numPr>
        <w:spacing w:line="360" w:lineRule="auto"/>
        <w:ind w:left="0" w:firstLine="540"/>
        <w:jc w:val="both"/>
        <w:rPr>
          <w:sz w:val="28"/>
          <w:szCs w:val="28"/>
        </w:rPr>
      </w:pPr>
      <w:r>
        <w:rPr>
          <w:sz w:val="28"/>
          <w:szCs w:val="28"/>
        </w:rPr>
        <w:t>Финансовый рынок</w:t>
      </w:r>
      <w:r w:rsidR="00494691">
        <w:rPr>
          <w:sz w:val="28"/>
          <w:szCs w:val="28"/>
        </w:rPr>
        <w:t xml:space="preserve">                                      </w:t>
      </w:r>
      <w:r w:rsidR="00715CBA">
        <w:rPr>
          <w:sz w:val="28"/>
          <w:szCs w:val="28"/>
        </w:rPr>
        <w:t xml:space="preserve">          </w:t>
      </w:r>
      <w:r w:rsidR="00494691">
        <w:rPr>
          <w:sz w:val="28"/>
          <w:szCs w:val="28"/>
        </w:rPr>
        <w:t xml:space="preserve">         14</w:t>
      </w:r>
    </w:p>
    <w:p w:rsidR="0039088D" w:rsidRDefault="00494691" w:rsidP="00715CBA">
      <w:pPr>
        <w:spacing w:line="360" w:lineRule="auto"/>
        <w:ind w:firstLine="540"/>
        <w:jc w:val="both"/>
        <w:rPr>
          <w:sz w:val="28"/>
          <w:szCs w:val="28"/>
        </w:rPr>
      </w:pPr>
      <w:r>
        <w:rPr>
          <w:sz w:val="28"/>
          <w:szCs w:val="28"/>
        </w:rPr>
        <w:t xml:space="preserve">Заключение                                          </w:t>
      </w:r>
      <w:r w:rsidR="00715CBA">
        <w:rPr>
          <w:sz w:val="28"/>
          <w:szCs w:val="28"/>
        </w:rPr>
        <w:t xml:space="preserve">          </w:t>
      </w:r>
      <w:r>
        <w:rPr>
          <w:sz w:val="28"/>
          <w:szCs w:val="28"/>
        </w:rPr>
        <w:t xml:space="preserve">                               16</w:t>
      </w:r>
    </w:p>
    <w:p w:rsidR="00494691" w:rsidRDefault="00715CBA" w:rsidP="00715CBA">
      <w:pPr>
        <w:spacing w:line="360" w:lineRule="auto"/>
        <w:ind w:firstLine="540"/>
        <w:jc w:val="both"/>
        <w:rPr>
          <w:sz w:val="28"/>
          <w:szCs w:val="28"/>
        </w:rPr>
      </w:pPr>
      <w:r>
        <w:rPr>
          <w:sz w:val="28"/>
          <w:szCs w:val="28"/>
        </w:rPr>
        <w:t xml:space="preserve">Список литературы  </w:t>
      </w:r>
      <w:r w:rsidR="00494691">
        <w:rPr>
          <w:sz w:val="28"/>
          <w:szCs w:val="28"/>
        </w:rPr>
        <w:t xml:space="preserve">                                                                    18</w:t>
      </w:r>
    </w:p>
    <w:p w:rsidR="0039088D" w:rsidRDefault="00715CBA" w:rsidP="00715CBA">
      <w:pPr>
        <w:spacing w:line="360" w:lineRule="auto"/>
        <w:ind w:firstLine="540"/>
        <w:jc w:val="center"/>
        <w:rPr>
          <w:sz w:val="28"/>
          <w:szCs w:val="28"/>
        </w:rPr>
      </w:pPr>
      <w:r>
        <w:rPr>
          <w:b/>
          <w:bCs/>
          <w:sz w:val="28"/>
          <w:szCs w:val="28"/>
        </w:rPr>
        <w:br w:type="page"/>
      </w:r>
      <w:r w:rsidR="00B84AD5">
        <w:rPr>
          <w:b/>
          <w:bCs/>
          <w:sz w:val="28"/>
          <w:szCs w:val="28"/>
        </w:rPr>
        <w:t>Введение</w:t>
      </w:r>
    </w:p>
    <w:p w:rsidR="0039088D" w:rsidRDefault="0039088D" w:rsidP="00715CBA">
      <w:pPr>
        <w:spacing w:line="360" w:lineRule="auto"/>
        <w:ind w:firstLine="540"/>
        <w:jc w:val="both"/>
        <w:rPr>
          <w:sz w:val="28"/>
          <w:szCs w:val="28"/>
        </w:rPr>
      </w:pPr>
      <w:r>
        <w:rPr>
          <w:sz w:val="28"/>
          <w:szCs w:val="28"/>
        </w:rPr>
        <w:t>Как историческая категория финансы появились одновременно с государством при расслоении общества на классы. Во времена первобытно-общинного строя не было классов, не было и государства. Первое крупное деление общества на классы – рабовладельцы и рабы – и первое государство рабовладельческое. Переход от рабовладельческой общественно-исторической формации к феодальной привел к образованию феодальных государств.</w:t>
      </w:r>
    </w:p>
    <w:p w:rsidR="0039088D" w:rsidRDefault="0039088D" w:rsidP="00715CBA">
      <w:pPr>
        <w:spacing w:line="360" w:lineRule="auto"/>
        <w:ind w:firstLine="540"/>
        <w:jc w:val="both"/>
        <w:rPr>
          <w:sz w:val="28"/>
          <w:szCs w:val="28"/>
        </w:rPr>
      </w:pPr>
      <w:r>
        <w:rPr>
          <w:sz w:val="28"/>
          <w:szCs w:val="28"/>
        </w:rPr>
        <w:t>В докапиталистических формациях большая часть потребностей государства удовлетворялась путем установления различного рода натуральных повинностей и сборов, а денежное хозяйство было развито только в армии.</w:t>
      </w:r>
    </w:p>
    <w:p w:rsidR="0039088D" w:rsidRDefault="0039088D" w:rsidP="00715CBA">
      <w:pPr>
        <w:spacing w:line="360" w:lineRule="auto"/>
        <w:ind w:firstLine="540"/>
        <w:jc w:val="both"/>
        <w:rPr>
          <w:sz w:val="28"/>
          <w:szCs w:val="28"/>
        </w:rPr>
      </w:pPr>
      <w:r>
        <w:rPr>
          <w:sz w:val="28"/>
          <w:szCs w:val="28"/>
        </w:rPr>
        <w:t>На ранних стадиях развития государства не существовало разграничения между ресурсами государства и ресурсами его главы: монархи распоряжались средствами страны как своей собственностью. Лишь с выделением государственной казны и полным отделением ее от собственности монарха</w:t>
      </w:r>
      <w:r w:rsidR="001C1A10">
        <w:rPr>
          <w:sz w:val="28"/>
          <w:szCs w:val="28"/>
        </w:rPr>
        <w:t xml:space="preserve"> (</w:t>
      </w:r>
      <w:r w:rsidR="001C1A10">
        <w:rPr>
          <w:sz w:val="28"/>
          <w:szCs w:val="28"/>
          <w:lang w:val="en-US"/>
        </w:rPr>
        <w:t>X</w:t>
      </w:r>
      <w:r w:rsidR="001C1A10">
        <w:rPr>
          <w:sz w:val="28"/>
          <w:szCs w:val="28"/>
        </w:rPr>
        <w:t>VI</w:t>
      </w:r>
      <w:r w:rsidR="001C1A10" w:rsidRPr="001C1A10">
        <w:rPr>
          <w:sz w:val="28"/>
          <w:szCs w:val="28"/>
        </w:rPr>
        <w:t xml:space="preserve"> – </w:t>
      </w:r>
      <w:r w:rsidR="001C1A10">
        <w:rPr>
          <w:sz w:val="28"/>
          <w:szCs w:val="28"/>
          <w:lang w:val="en-US"/>
        </w:rPr>
        <w:t>XVII</w:t>
      </w:r>
      <w:r w:rsidR="001C1A10" w:rsidRPr="001C1A10">
        <w:rPr>
          <w:sz w:val="28"/>
          <w:szCs w:val="28"/>
        </w:rPr>
        <w:t xml:space="preserve"> </w:t>
      </w:r>
      <w:r w:rsidR="001C1A10">
        <w:rPr>
          <w:sz w:val="28"/>
          <w:szCs w:val="28"/>
        </w:rPr>
        <w:t>вв.) возникли понятия:</w:t>
      </w:r>
    </w:p>
    <w:p w:rsidR="001C1A10" w:rsidRDefault="001C1A10" w:rsidP="00715CBA">
      <w:pPr>
        <w:numPr>
          <w:ilvl w:val="0"/>
          <w:numId w:val="2"/>
        </w:numPr>
        <w:spacing w:line="360" w:lineRule="auto"/>
        <w:ind w:left="0" w:firstLine="540"/>
        <w:jc w:val="both"/>
        <w:rPr>
          <w:sz w:val="28"/>
          <w:szCs w:val="28"/>
        </w:rPr>
      </w:pPr>
      <w:r>
        <w:rPr>
          <w:sz w:val="28"/>
          <w:szCs w:val="28"/>
        </w:rPr>
        <w:t>государственные финансы;</w:t>
      </w:r>
    </w:p>
    <w:p w:rsidR="001C1A10" w:rsidRDefault="001C1A10" w:rsidP="00715CBA">
      <w:pPr>
        <w:numPr>
          <w:ilvl w:val="0"/>
          <w:numId w:val="2"/>
        </w:numPr>
        <w:spacing w:line="360" w:lineRule="auto"/>
        <w:ind w:left="0" w:firstLine="540"/>
        <w:jc w:val="both"/>
        <w:rPr>
          <w:sz w:val="28"/>
          <w:szCs w:val="28"/>
        </w:rPr>
      </w:pPr>
      <w:r>
        <w:rPr>
          <w:sz w:val="28"/>
          <w:szCs w:val="28"/>
        </w:rPr>
        <w:t>государственный бюджет;</w:t>
      </w:r>
    </w:p>
    <w:p w:rsidR="001C1A10" w:rsidRDefault="001C1A10" w:rsidP="00715CBA">
      <w:pPr>
        <w:numPr>
          <w:ilvl w:val="0"/>
          <w:numId w:val="2"/>
        </w:numPr>
        <w:spacing w:line="360" w:lineRule="auto"/>
        <w:ind w:left="0" w:firstLine="540"/>
        <w:jc w:val="both"/>
        <w:rPr>
          <w:sz w:val="28"/>
          <w:szCs w:val="28"/>
        </w:rPr>
      </w:pPr>
      <w:r>
        <w:rPr>
          <w:sz w:val="28"/>
          <w:szCs w:val="28"/>
        </w:rPr>
        <w:t>государственный кредит.</w:t>
      </w:r>
    </w:p>
    <w:p w:rsidR="001C1A10" w:rsidRDefault="001C1A10" w:rsidP="00715CBA">
      <w:pPr>
        <w:spacing w:line="360" w:lineRule="auto"/>
        <w:ind w:firstLine="540"/>
        <w:jc w:val="both"/>
        <w:rPr>
          <w:sz w:val="28"/>
          <w:szCs w:val="28"/>
        </w:rPr>
      </w:pPr>
      <w:r>
        <w:rPr>
          <w:sz w:val="28"/>
          <w:szCs w:val="28"/>
        </w:rPr>
        <w:t>Государственные финансы послужили мощным рычагом первоначального накопления капитала, происходившего в XVI-XVIII вв.</w:t>
      </w:r>
    </w:p>
    <w:p w:rsidR="001C1A10" w:rsidRDefault="001C1A10" w:rsidP="00715CBA">
      <w:pPr>
        <w:spacing w:line="360" w:lineRule="auto"/>
        <w:ind w:firstLine="540"/>
        <w:jc w:val="both"/>
        <w:rPr>
          <w:sz w:val="28"/>
          <w:szCs w:val="28"/>
        </w:rPr>
      </w:pPr>
      <w:r>
        <w:rPr>
          <w:sz w:val="28"/>
          <w:szCs w:val="28"/>
        </w:rPr>
        <w:t>С разложением феодализма и постепенным развитием в его недрах капиталистического способа производства все большее значение стали приобретать денежные доходы и расходы государства, а доля натуральных сборов и повинностей резко сократились.</w:t>
      </w:r>
    </w:p>
    <w:p w:rsidR="001C1A10" w:rsidRDefault="001C1A10" w:rsidP="00715CBA">
      <w:pPr>
        <w:spacing w:line="360" w:lineRule="auto"/>
        <w:ind w:firstLine="540"/>
        <w:jc w:val="both"/>
        <w:rPr>
          <w:sz w:val="28"/>
          <w:szCs w:val="28"/>
        </w:rPr>
      </w:pPr>
      <w:r>
        <w:rPr>
          <w:sz w:val="28"/>
          <w:szCs w:val="28"/>
        </w:rPr>
        <w:t>В условиях капитализма товарно-денежные отношения приобретают всеохватывающий характер. Финансы становятся неотъемлемой частью денежных отношений. Деньги – это всеобщий эквивалент, с помощью которого измеряются затраты труда производителя,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p>
    <w:p w:rsidR="001C1A10" w:rsidRDefault="00B84AD5" w:rsidP="00715CBA">
      <w:pPr>
        <w:spacing w:line="360" w:lineRule="auto"/>
        <w:ind w:firstLine="540"/>
        <w:jc w:val="center"/>
        <w:rPr>
          <w:b/>
          <w:bCs/>
          <w:sz w:val="28"/>
          <w:szCs w:val="28"/>
        </w:rPr>
      </w:pPr>
      <w:r>
        <w:rPr>
          <w:b/>
          <w:bCs/>
          <w:sz w:val="28"/>
          <w:szCs w:val="28"/>
        </w:rPr>
        <w:t>1.Сущность и функции финансов.</w:t>
      </w:r>
    </w:p>
    <w:p w:rsidR="001C1A10" w:rsidRDefault="001C1A10" w:rsidP="00715CBA">
      <w:pPr>
        <w:spacing w:line="360" w:lineRule="auto"/>
        <w:ind w:firstLine="540"/>
        <w:jc w:val="both"/>
        <w:rPr>
          <w:sz w:val="28"/>
          <w:szCs w:val="28"/>
        </w:rPr>
      </w:pPr>
      <w:r>
        <w:rPr>
          <w:sz w:val="28"/>
          <w:szCs w:val="28"/>
        </w:rPr>
        <w:t>Финансы</w:t>
      </w:r>
      <w:r w:rsidRPr="001C1A10">
        <w:rPr>
          <w:sz w:val="28"/>
          <w:szCs w:val="28"/>
        </w:rPr>
        <w:t xml:space="preserve"> (</w:t>
      </w:r>
      <w:r>
        <w:rPr>
          <w:sz w:val="28"/>
          <w:szCs w:val="28"/>
        </w:rPr>
        <w:t>фр</w:t>
      </w:r>
      <w:r w:rsidRPr="001C1A10">
        <w:rPr>
          <w:sz w:val="28"/>
          <w:szCs w:val="28"/>
        </w:rPr>
        <w:t xml:space="preserve">. </w:t>
      </w:r>
      <w:r>
        <w:rPr>
          <w:sz w:val="28"/>
          <w:szCs w:val="28"/>
          <w:lang w:val="en-US"/>
        </w:rPr>
        <w:t>f</w:t>
      </w:r>
      <w:r w:rsidRPr="001C1A10">
        <w:rPr>
          <w:sz w:val="28"/>
          <w:szCs w:val="28"/>
          <w:lang w:val="en-US"/>
        </w:rPr>
        <w:t>inance</w:t>
      </w:r>
      <w:r w:rsidRPr="001C1A10">
        <w:rPr>
          <w:sz w:val="28"/>
          <w:szCs w:val="28"/>
        </w:rPr>
        <w:t xml:space="preserve"> </w:t>
      </w:r>
      <w:r>
        <w:rPr>
          <w:sz w:val="28"/>
          <w:szCs w:val="28"/>
        </w:rPr>
        <w:t>от</w:t>
      </w:r>
      <w:r w:rsidRPr="001C1A10">
        <w:rPr>
          <w:sz w:val="28"/>
          <w:szCs w:val="28"/>
        </w:rPr>
        <w:t xml:space="preserve"> </w:t>
      </w:r>
      <w:r>
        <w:rPr>
          <w:sz w:val="28"/>
          <w:szCs w:val="28"/>
        </w:rPr>
        <w:t>лат</w:t>
      </w:r>
      <w:r w:rsidRPr="001C1A10">
        <w:rPr>
          <w:sz w:val="28"/>
          <w:szCs w:val="28"/>
        </w:rPr>
        <w:t xml:space="preserve">. </w:t>
      </w:r>
      <w:r>
        <w:rPr>
          <w:sz w:val="28"/>
          <w:szCs w:val="28"/>
          <w:lang w:val="en-US"/>
        </w:rPr>
        <w:t>financia</w:t>
      </w:r>
      <w:r w:rsidRPr="001C1A10">
        <w:rPr>
          <w:sz w:val="28"/>
          <w:szCs w:val="28"/>
        </w:rPr>
        <w:t xml:space="preserve"> –</w:t>
      </w:r>
      <w:r>
        <w:rPr>
          <w:sz w:val="28"/>
          <w:szCs w:val="28"/>
        </w:rPr>
        <w:t xml:space="preserve"> доход, платеж) возникли в условиях регулярного товарно-денежного обращения в связи с развитием государства и его потребностей в ресурсах.</w:t>
      </w:r>
    </w:p>
    <w:p w:rsidR="00135D4E" w:rsidRDefault="001C1A10" w:rsidP="00715CBA">
      <w:pPr>
        <w:spacing w:line="360" w:lineRule="auto"/>
        <w:ind w:firstLine="540"/>
        <w:jc w:val="both"/>
        <w:rPr>
          <w:sz w:val="28"/>
          <w:szCs w:val="28"/>
        </w:rPr>
      </w:pPr>
      <w:r>
        <w:rPr>
          <w:sz w:val="28"/>
          <w:szCs w:val="28"/>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w:t>
      </w:r>
      <w:r w:rsidR="00135D4E">
        <w:rPr>
          <w:sz w:val="28"/>
          <w:szCs w:val="28"/>
        </w:rPr>
        <w:t>у</w:t>
      </w:r>
      <w:r>
        <w:rPr>
          <w:sz w:val="28"/>
          <w:szCs w:val="28"/>
        </w:rPr>
        <w:t>н</w:t>
      </w:r>
      <w:r w:rsidR="00135D4E">
        <w:rPr>
          <w:sz w:val="28"/>
          <w:szCs w:val="28"/>
        </w:rPr>
        <w:t>к</w:t>
      </w:r>
      <w:r>
        <w:rPr>
          <w:sz w:val="28"/>
          <w:szCs w:val="28"/>
        </w:rPr>
        <w:t>циями государства</w:t>
      </w:r>
      <w:r w:rsidR="00135D4E">
        <w:rPr>
          <w:sz w:val="28"/>
          <w:szCs w:val="28"/>
        </w:rPr>
        <w:t>.</w:t>
      </w:r>
    </w:p>
    <w:p w:rsidR="00135D4E" w:rsidRDefault="00135D4E" w:rsidP="00715CBA">
      <w:pPr>
        <w:spacing w:line="360" w:lineRule="auto"/>
        <w:ind w:firstLine="540"/>
        <w:jc w:val="both"/>
        <w:rPr>
          <w:sz w:val="28"/>
          <w:szCs w:val="28"/>
        </w:rPr>
      </w:pPr>
      <w:r>
        <w:rPr>
          <w:sz w:val="28"/>
          <w:szCs w:val="28"/>
        </w:rPr>
        <w:t>Многообразные взаимосвязи в процессе общественного воспроизводства опосредствуются деньгами. При этом деньги обособляются от обращения товаров и совершают относительно самостоятельное движение. В результате  данного движения образуются: 1) фонды денежных средств государства, фирм и населения, 2) собственно де</w:t>
      </w:r>
      <w:r w:rsidR="00776B7D">
        <w:rPr>
          <w:sz w:val="28"/>
          <w:szCs w:val="28"/>
        </w:rPr>
        <w:t>нежное обращение.</w:t>
      </w:r>
      <w:r>
        <w:rPr>
          <w:sz w:val="28"/>
          <w:szCs w:val="28"/>
        </w:rPr>
        <w:t xml:space="preserve"> С движением денежных фондов и связано понятие финансов как особой формы экономических отношений.</w:t>
      </w:r>
    </w:p>
    <w:p w:rsidR="00135D4E" w:rsidRDefault="00135D4E" w:rsidP="00715CBA">
      <w:pPr>
        <w:spacing w:line="360" w:lineRule="auto"/>
        <w:ind w:firstLine="540"/>
        <w:jc w:val="both"/>
        <w:rPr>
          <w:sz w:val="28"/>
          <w:szCs w:val="28"/>
        </w:rPr>
      </w:pPr>
      <w:r>
        <w:rPr>
          <w:sz w:val="28"/>
          <w:szCs w:val="28"/>
        </w:rPr>
        <w:t>Финансы прямо и непосредственно связаны с функционированием денег. Однако сущность финансов составляют не деньги сами по себе и даже не денежные фонды, а те экономические отношения, которые возникают в процессе движения денежных фондов. Сказанное позволяет дать следующее определение финансов: «Финансы есть совокупность экономических отношений, опосредствующих образование, распределение и использование фондов денежных средств в процессе расширенного воспроизводства».</w:t>
      </w:r>
    </w:p>
    <w:p w:rsidR="001C1A10" w:rsidRDefault="00135D4E" w:rsidP="00715CBA">
      <w:pPr>
        <w:spacing w:line="360" w:lineRule="auto"/>
        <w:ind w:firstLine="540"/>
        <w:jc w:val="both"/>
        <w:rPr>
          <w:sz w:val="28"/>
          <w:szCs w:val="28"/>
        </w:rPr>
      </w:pPr>
      <w:r>
        <w:rPr>
          <w:sz w:val="28"/>
          <w:szCs w:val="28"/>
        </w:rPr>
        <w:t>Необходимость финансов обусловлена наличием товарно-денежных отношений. При товарном производстве и развитом рыночном обмене создание и распределение продукта происходит в двух формах: натурально-вещественной и стоимостной. Стоимостная форма движения порождает определенные денежные фонды, которые опосредствуют движение продукта в натурально-вещественной форме. Иначе говоря, переход продукта из производства в потребление совершается лишь через образование, распределение и использование соответствующих денежных фондов. Возникающие при этом денежные, экономические отношения и составляют сущность финансов. Отсюда следует, что финансы представляют собой объективно необходимую категорию воспроизводства.</w:t>
      </w:r>
      <w:r w:rsidR="001C1A10" w:rsidRPr="001C1A10">
        <w:rPr>
          <w:sz w:val="28"/>
          <w:szCs w:val="28"/>
        </w:rPr>
        <w:t xml:space="preserve"> </w:t>
      </w:r>
    </w:p>
    <w:p w:rsidR="00135D4E" w:rsidRDefault="00135D4E" w:rsidP="00715CBA">
      <w:pPr>
        <w:spacing w:line="360" w:lineRule="auto"/>
        <w:ind w:firstLine="540"/>
        <w:jc w:val="both"/>
        <w:rPr>
          <w:sz w:val="28"/>
          <w:szCs w:val="28"/>
        </w:rPr>
      </w:pPr>
      <w:r>
        <w:rPr>
          <w:sz w:val="28"/>
          <w:szCs w:val="28"/>
        </w:rPr>
        <w:t>Однако было бы неправильно считать, что финансы охватывают всю совокупность денежных отношений. Денежные отношения в целом шире финансов. Финансы охватывают только такие денежные отношения, которые связаны</w:t>
      </w:r>
      <w:r w:rsidR="002D064F">
        <w:rPr>
          <w:sz w:val="28"/>
          <w:szCs w:val="28"/>
        </w:rPr>
        <w:t xml:space="preserve"> с движением фондов денежных средств, а именно доходов и накоплений. Иные денежные отношения выходят за рамки финансов. В совокупность финансовых отношений, например, не входят денежный учет и контроль над всеми видами затрат, измерение в денежной форме произведенной продукции, калькулирование себестоимости, купля и продажа товаров через систему торговли, учет и хранение денежной выручки, регулирование денежного обращения и т.д. Складывающиеся при этом денежные отношения имеют свою, нефинансовую, специфику.</w:t>
      </w:r>
    </w:p>
    <w:p w:rsidR="002D064F" w:rsidRDefault="002D064F" w:rsidP="00715CBA">
      <w:pPr>
        <w:spacing w:line="360" w:lineRule="auto"/>
        <w:ind w:firstLine="540"/>
        <w:jc w:val="both"/>
        <w:rPr>
          <w:sz w:val="28"/>
          <w:szCs w:val="28"/>
        </w:rPr>
      </w:pPr>
      <w:r>
        <w:rPr>
          <w:sz w:val="28"/>
          <w:szCs w:val="28"/>
        </w:rPr>
        <w:t>Полное раскрытие сущности финансов требует выяснения не только их понятия и необходимости, но и их общественного назначения, т.е. их функции. Совокупность функций характеризует финансы всесторонне и, следовательно, полностью раскрывает их сущность. Финансы выполняют две функции: распределительную и контрольно-стимулирующую.</w:t>
      </w:r>
    </w:p>
    <w:p w:rsidR="002D064F" w:rsidRDefault="002D064F" w:rsidP="00715CBA">
      <w:pPr>
        <w:spacing w:line="360" w:lineRule="auto"/>
        <w:ind w:firstLine="540"/>
        <w:jc w:val="both"/>
        <w:rPr>
          <w:sz w:val="28"/>
          <w:szCs w:val="28"/>
        </w:rPr>
      </w:pPr>
      <w:r>
        <w:rPr>
          <w:sz w:val="28"/>
          <w:szCs w:val="28"/>
        </w:rPr>
        <w:t>Распределительная функция финансов связана с распределение и перераспределением совокупного общественного продукта и национально дохода. Данную функцию следует понимать не в том смысле, что финансы сами по себе распределяют продукт, а в том, что финансы лишь опосредствуют распределение созданного продукта. Следует сказать так: распределение натурально-вещественного состава продукта совершается посредством распределения фондов денежных средств. В соответствии с распределением денежных фондов (доходов и накоплений) между государством, фирмами и населением происход</w:t>
      </w:r>
      <w:r w:rsidR="00B20BE9">
        <w:rPr>
          <w:sz w:val="28"/>
          <w:szCs w:val="28"/>
        </w:rPr>
        <w:t>ит и распределение созданного продукта в натуре.</w:t>
      </w:r>
    </w:p>
    <w:p w:rsidR="00B20BE9" w:rsidRDefault="00B20BE9" w:rsidP="00715CBA">
      <w:pPr>
        <w:spacing w:line="360" w:lineRule="auto"/>
        <w:ind w:firstLine="540"/>
        <w:jc w:val="both"/>
        <w:rPr>
          <w:sz w:val="28"/>
          <w:szCs w:val="28"/>
        </w:rPr>
      </w:pPr>
      <w:r>
        <w:rPr>
          <w:sz w:val="28"/>
          <w:szCs w:val="28"/>
        </w:rPr>
        <w:t>Финансы опосредствуют формирование и использование как первичных, так и вторичных (конечных) доходов в составе национального дохода. Распределение и перераспределение национального дохода с помощью финансов осуществляется двумя методами:</w:t>
      </w:r>
    </w:p>
    <w:p w:rsidR="00B20BE9" w:rsidRDefault="00B20BE9" w:rsidP="00715CBA">
      <w:pPr>
        <w:numPr>
          <w:ilvl w:val="0"/>
          <w:numId w:val="3"/>
        </w:numPr>
        <w:spacing w:line="360" w:lineRule="auto"/>
        <w:ind w:left="0" w:firstLine="540"/>
        <w:jc w:val="both"/>
        <w:rPr>
          <w:sz w:val="28"/>
          <w:szCs w:val="28"/>
        </w:rPr>
      </w:pPr>
      <w:r>
        <w:rPr>
          <w:sz w:val="28"/>
          <w:szCs w:val="28"/>
        </w:rPr>
        <w:t>финансово-бюджетным методом. Он применяется при изъятии доходов в бюджет и выдаче средств из бюджета в безвозвратном порядке;</w:t>
      </w:r>
    </w:p>
    <w:p w:rsidR="00B20BE9" w:rsidRDefault="00B20BE9" w:rsidP="00715CBA">
      <w:pPr>
        <w:numPr>
          <w:ilvl w:val="0"/>
          <w:numId w:val="3"/>
        </w:numPr>
        <w:spacing w:line="360" w:lineRule="auto"/>
        <w:ind w:left="0" w:firstLine="540"/>
        <w:jc w:val="both"/>
        <w:rPr>
          <w:sz w:val="28"/>
          <w:szCs w:val="28"/>
        </w:rPr>
      </w:pPr>
      <w:r>
        <w:rPr>
          <w:sz w:val="28"/>
          <w:szCs w:val="28"/>
        </w:rPr>
        <w:t>кредитно-банковским методом. Он означает аккумуляцию временно свободных ресурсов и выдачу кредитов на основе возвратности.</w:t>
      </w:r>
    </w:p>
    <w:p w:rsidR="00B20BE9" w:rsidRDefault="00B20BE9" w:rsidP="00715CBA">
      <w:pPr>
        <w:spacing w:line="360" w:lineRule="auto"/>
        <w:ind w:firstLine="540"/>
        <w:jc w:val="both"/>
        <w:rPr>
          <w:sz w:val="28"/>
          <w:szCs w:val="28"/>
        </w:rPr>
      </w:pPr>
      <w:r>
        <w:rPr>
          <w:sz w:val="28"/>
          <w:szCs w:val="28"/>
        </w:rPr>
        <w:t>Основными целями финансового перераспределения национального дохода являются:</w:t>
      </w:r>
    </w:p>
    <w:p w:rsidR="00B20BE9" w:rsidRDefault="00B20BE9" w:rsidP="00715CBA">
      <w:pPr>
        <w:numPr>
          <w:ilvl w:val="0"/>
          <w:numId w:val="4"/>
        </w:numPr>
        <w:spacing w:line="360" w:lineRule="auto"/>
        <w:ind w:left="0" w:firstLine="540"/>
        <w:jc w:val="both"/>
        <w:rPr>
          <w:sz w:val="28"/>
          <w:szCs w:val="28"/>
        </w:rPr>
      </w:pPr>
      <w:r>
        <w:rPr>
          <w:sz w:val="28"/>
          <w:szCs w:val="28"/>
        </w:rPr>
        <w:t>обеспечение финансовыми ресурсами непроизводственной сферы, где, как известно, национальный доход не создается;</w:t>
      </w:r>
    </w:p>
    <w:p w:rsidR="00B20BE9" w:rsidRDefault="007207E8" w:rsidP="00715CBA">
      <w:pPr>
        <w:numPr>
          <w:ilvl w:val="0"/>
          <w:numId w:val="4"/>
        </w:numPr>
        <w:spacing w:line="360" w:lineRule="auto"/>
        <w:ind w:left="0" w:firstLine="540"/>
        <w:jc w:val="both"/>
        <w:rPr>
          <w:sz w:val="28"/>
          <w:szCs w:val="28"/>
        </w:rPr>
      </w:pPr>
      <w:r>
        <w:rPr>
          <w:sz w:val="28"/>
          <w:szCs w:val="28"/>
        </w:rPr>
        <w:t>целенаправленное распределение финансовых ресурсов между отдельными экономическими районами страны;</w:t>
      </w:r>
    </w:p>
    <w:p w:rsidR="007207E8" w:rsidRDefault="007207E8" w:rsidP="00715CBA">
      <w:pPr>
        <w:numPr>
          <w:ilvl w:val="0"/>
          <w:numId w:val="4"/>
        </w:numPr>
        <w:spacing w:line="360" w:lineRule="auto"/>
        <w:ind w:left="0" w:firstLine="540"/>
        <w:jc w:val="both"/>
        <w:rPr>
          <w:sz w:val="28"/>
          <w:szCs w:val="28"/>
        </w:rPr>
      </w:pPr>
      <w:r>
        <w:rPr>
          <w:sz w:val="28"/>
          <w:szCs w:val="28"/>
        </w:rPr>
        <w:t>приоритетное межотраслевое распределение финансовых ресурсов, обеспечивающее преимущественное развитие наиболее прогрессивных отраслей;</w:t>
      </w:r>
    </w:p>
    <w:p w:rsidR="007207E8" w:rsidRDefault="007207E8" w:rsidP="00715CBA">
      <w:pPr>
        <w:numPr>
          <w:ilvl w:val="0"/>
          <w:numId w:val="4"/>
        </w:numPr>
        <w:spacing w:line="360" w:lineRule="auto"/>
        <w:ind w:left="0" w:firstLine="540"/>
        <w:jc w:val="both"/>
        <w:rPr>
          <w:sz w:val="28"/>
          <w:szCs w:val="28"/>
        </w:rPr>
      </w:pPr>
      <w:r>
        <w:rPr>
          <w:sz w:val="28"/>
          <w:szCs w:val="28"/>
        </w:rPr>
        <w:t>рациональное внутриотраслевое распределение финансовых ресурсов, стимулируемое различной рентабельностью предприятий и варьируемой эффективностью капитальных вложений.</w:t>
      </w:r>
    </w:p>
    <w:p w:rsidR="007207E8" w:rsidRDefault="007207E8" w:rsidP="00715CBA">
      <w:pPr>
        <w:spacing w:line="360" w:lineRule="auto"/>
        <w:ind w:firstLine="540"/>
        <w:jc w:val="both"/>
        <w:rPr>
          <w:sz w:val="28"/>
          <w:szCs w:val="28"/>
        </w:rPr>
      </w:pPr>
      <w:r>
        <w:rPr>
          <w:sz w:val="28"/>
          <w:szCs w:val="28"/>
        </w:rPr>
        <w:t>Таким образом, финансовое распределение и перераспределение национального дохода обеспечивает необходимые пропорции в воспроизводстве</w:t>
      </w:r>
      <w:r w:rsidR="003A5FF2">
        <w:rPr>
          <w:sz w:val="28"/>
          <w:szCs w:val="28"/>
        </w:rPr>
        <w:t xml:space="preserve"> материальных и денежных ресурсов общества и фирм.</w:t>
      </w:r>
    </w:p>
    <w:p w:rsidR="003A5FF2" w:rsidRDefault="003A5FF2" w:rsidP="00715CBA">
      <w:pPr>
        <w:spacing w:line="360" w:lineRule="auto"/>
        <w:ind w:firstLine="540"/>
        <w:jc w:val="both"/>
        <w:rPr>
          <w:sz w:val="28"/>
          <w:szCs w:val="28"/>
        </w:rPr>
      </w:pPr>
      <w:r>
        <w:rPr>
          <w:sz w:val="28"/>
          <w:szCs w:val="28"/>
        </w:rPr>
        <w:t>Контрольно-стимулирующая функция финансов связана с осуществлением коммерческого расчета и маркетинговых операций. Различают следующие виды финансового контроля:</w:t>
      </w:r>
    </w:p>
    <w:p w:rsidR="003A5FF2" w:rsidRDefault="003A5FF2" w:rsidP="00715CBA">
      <w:pPr>
        <w:numPr>
          <w:ilvl w:val="0"/>
          <w:numId w:val="5"/>
        </w:numPr>
        <w:spacing w:line="360" w:lineRule="auto"/>
        <w:ind w:left="0" w:firstLine="540"/>
        <w:jc w:val="both"/>
        <w:rPr>
          <w:sz w:val="28"/>
          <w:szCs w:val="28"/>
        </w:rPr>
      </w:pPr>
      <w:r>
        <w:rPr>
          <w:sz w:val="28"/>
          <w:szCs w:val="28"/>
        </w:rPr>
        <w:t>финансово-хозяйственный контроль. Он осуществляется финансовыми органами фирм, предприятий, объединений, министерств и ведомств путем распределения фондов денежных средств. Так оказывается воздействие на весь ход воспроизводства: на объем выпуска и реализации продукции, на себестоимость и рентабельность, на оплату труда. Этот вид финансового контроля</w:t>
      </w:r>
      <w:r w:rsidR="00390A05">
        <w:rPr>
          <w:sz w:val="28"/>
          <w:szCs w:val="28"/>
        </w:rPr>
        <w:t xml:space="preserve"> направлен на систематическое повышение эффективности производства;</w:t>
      </w:r>
    </w:p>
    <w:p w:rsidR="00390A05" w:rsidRDefault="00390A05" w:rsidP="00715CBA">
      <w:pPr>
        <w:numPr>
          <w:ilvl w:val="0"/>
          <w:numId w:val="5"/>
        </w:numPr>
        <w:spacing w:line="360" w:lineRule="auto"/>
        <w:ind w:left="0" w:firstLine="540"/>
        <w:jc w:val="both"/>
        <w:rPr>
          <w:sz w:val="28"/>
          <w:szCs w:val="28"/>
        </w:rPr>
      </w:pPr>
      <w:r>
        <w:rPr>
          <w:sz w:val="28"/>
          <w:szCs w:val="28"/>
        </w:rPr>
        <w:t>финансово-бюджетный контроль. Он осуществляется  через изъятие части прибыли предприятий в государственный бюджет, а также путем финансирования предприятий и строек.  Так финансовая система контролирует своевременность установленных платежей  в бюджет, а также выдачу бюджетных средств в зависимости от выполнения бизнес-плана или темпов строительства;</w:t>
      </w:r>
    </w:p>
    <w:p w:rsidR="00390A05" w:rsidRDefault="00390A05" w:rsidP="00715CBA">
      <w:pPr>
        <w:numPr>
          <w:ilvl w:val="0"/>
          <w:numId w:val="5"/>
        </w:numPr>
        <w:spacing w:line="360" w:lineRule="auto"/>
        <w:ind w:left="0" w:firstLine="540"/>
        <w:jc w:val="both"/>
        <w:rPr>
          <w:sz w:val="28"/>
          <w:szCs w:val="28"/>
        </w:rPr>
      </w:pPr>
      <w:r>
        <w:rPr>
          <w:sz w:val="28"/>
          <w:szCs w:val="28"/>
        </w:rPr>
        <w:t>кредитно-банковский контроль. Он осуществляется посредством кредитования фирм и предприятий. Контрольная функция финансов в данном случае проявляется через принципы предоставления кредита; срочность, возвратность, платность. Этот вид контроля осуществляется  посредством системы денежных расчетов (за продукцию, работы, услуги), которые проходят через банк.</w:t>
      </w:r>
    </w:p>
    <w:p w:rsidR="00390A05" w:rsidRDefault="00390A05" w:rsidP="00715CBA">
      <w:pPr>
        <w:spacing w:line="360" w:lineRule="auto"/>
        <w:ind w:firstLine="540"/>
        <w:jc w:val="both"/>
        <w:rPr>
          <w:sz w:val="28"/>
          <w:szCs w:val="28"/>
        </w:rPr>
      </w:pPr>
      <w:r>
        <w:rPr>
          <w:sz w:val="28"/>
          <w:szCs w:val="28"/>
        </w:rPr>
        <w:t>Финансы играют важную роль в установлении оптимальных пропорций развития макроэкономики, в достижении сбалансированности натуральных и стоимостных элементов воспроизводства, в повышении эффективности производства. Экономическая роль финансов проявляется по следующим направлениям:</w:t>
      </w:r>
    </w:p>
    <w:p w:rsidR="00390A05" w:rsidRDefault="00390A05" w:rsidP="00715CBA">
      <w:pPr>
        <w:numPr>
          <w:ilvl w:val="0"/>
          <w:numId w:val="6"/>
        </w:numPr>
        <w:spacing w:line="360" w:lineRule="auto"/>
        <w:ind w:left="0" w:firstLine="540"/>
        <w:jc w:val="both"/>
        <w:rPr>
          <w:sz w:val="28"/>
          <w:szCs w:val="28"/>
        </w:rPr>
      </w:pPr>
      <w:r>
        <w:rPr>
          <w:sz w:val="28"/>
          <w:szCs w:val="28"/>
        </w:rPr>
        <w:t>финансы, ускоряя кругооборот капитала, способствует росту эффективности производственной деятельности фирм;</w:t>
      </w:r>
    </w:p>
    <w:p w:rsidR="00390A05" w:rsidRDefault="00390A05" w:rsidP="00715CBA">
      <w:pPr>
        <w:numPr>
          <w:ilvl w:val="0"/>
          <w:numId w:val="6"/>
        </w:numPr>
        <w:spacing w:line="360" w:lineRule="auto"/>
        <w:ind w:left="0" w:firstLine="540"/>
        <w:jc w:val="both"/>
        <w:rPr>
          <w:sz w:val="28"/>
          <w:szCs w:val="28"/>
        </w:rPr>
      </w:pPr>
      <w:r>
        <w:rPr>
          <w:sz w:val="28"/>
          <w:szCs w:val="28"/>
        </w:rPr>
        <w:t>финансы путем постоянного соизмерения доходов и расходов укрепляют и развивают коммерческий расчет фирм;</w:t>
      </w:r>
    </w:p>
    <w:p w:rsidR="00390A05" w:rsidRDefault="00390A05" w:rsidP="00715CBA">
      <w:pPr>
        <w:numPr>
          <w:ilvl w:val="0"/>
          <w:numId w:val="6"/>
        </w:numPr>
        <w:spacing w:line="360" w:lineRule="auto"/>
        <w:ind w:left="0" w:firstLine="540"/>
        <w:jc w:val="both"/>
        <w:rPr>
          <w:sz w:val="28"/>
          <w:szCs w:val="28"/>
        </w:rPr>
      </w:pPr>
      <w:r>
        <w:rPr>
          <w:sz w:val="28"/>
          <w:szCs w:val="28"/>
        </w:rPr>
        <w:t>финансы путем распределения и пере</w:t>
      </w:r>
      <w:r w:rsidR="00C60BE0">
        <w:rPr>
          <w:sz w:val="28"/>
          <w:szCs w:val="28"/>
        </w:rPr>
        <w:t>распределения фондов денежных средств обеспечивают оптимальные пропорции экономического роста;</w:t>
      </w:r>
    </w:p>
    <w:p w:rsidR="00C60BE0" w:rsidRDefault="00C60BE0" w:rsidP="00715CBA">
      <w:pPr>
        <w:numPr>
          <w:ilvl w:val="0"/>
          <w:numId w:val="6"/>
        </w:numPr>
        <w:spacing w:line="360" w:lineRule="auto"/>
        <w:ind w:left="0" w:firstLine="540"/>
        <w:jc w:val="both"/>
        <w:rPr>
          <w:sz w:val="28"/>
          <w:szCs w:val="28"/>
        </w:rPr>
      </w:pPr>
      <w:r>
        <w:rPr>
          <w:sz w:val="28"/>
          <w:szCs w:val="28"/>
        </w:rPr>
        <w:t>финансы создают экономическую основу оптимизации сочетания фондов потребления и накопления в национальном доходе. От этой пропорции зависят темпы расширенного воспроизводства, динамика жизненного уровня населения;</w:t>
      </w:r>
    </w:p>
    <w:p w:rsidR="00C60BE0" w:rsidRDefault="00C60BE0" w:rsidP="00715CBA">
      <w:pPr>
        <w:numPr>
          <w:ilvl w:val="0"/>
          <w:numId w:val="6"/>
        </w:numPr>
        <w:spacing w:line="360" w:lineRule="auto"/>
        <w:ind w:left="0" w:firstLine="540"/>
        <w:jc w:val="both"/>
        <w:rPr>
          <w:sz w:val="28"/>
          <w:szCs w:val="28"/>
        </w:rPr>
      </w:pPr>
      <w:r>
        <w:rPr>
          <w:sz w:val="28"/>
          <w:szCs w:val="28"/>
        </w:rPr>
        <w:t>финансы способствуют развитию многообразных форм собственности  и форм хозяйствования в национальной экономике. Новые отношения и субъекты собственности и рынка не смогут возникнуть и развиться без финансовой поддержки государства, спонсоров и процветающих фирм.</w:t>
      </w:r>
    </w:p>
    <w:p w:rsidR="00C60BE0" w:rsidRDefault="00C60BE0" w:rsidP="00715CBA">
      <w:pPr>
        <w:spacing w:line="360" w:lineRule="auto"/>
        <w:ind w:firstLine="540"/>
        <w:jc w:val="both"/>
        <w:rPr>
          <w:sz w:val="28"/>
          <w:szCs w:val="28"/>
        </w:rPr>
      </w:pPr>
      <w:r>
        <w:rPr>
          <w:sz w:val="28"/>
          <w:szCs w:val="28"/>
        </w:rPr>
        <w:t>Финансы – это динамично-развивающаяся экономическая категория, носящая исторический характер. По мере развития общественного производства и исторического прогресса изменяется финансовая политика государства и фирм, формы финансовых отношений, совершенствуется механизм использования финансов в общественном производстве.</w:t>
      </w:r>
    </w:p>
    <w:p w:rsidR="00C60BE0" w:rsidRDefault="00715CBA" w:rsidP="00715CBA">
      <w:pPr>
        <w:numPr>
          <w:ilvl w:val="1"/>
          <w:numId w:val="6"/>
        </w:numPr>
        <w:spacing w:line="360" w:lineRule="auto"/>
        <w:jc w:val="center"/>
        <w:rPr>
          <w:b/>
          <w:bCs/>
          <w:sz w:val="28"/>
          <w:szCs w:val="28"/>
        </w:rPr>
      </w:pPr>
      <w:r>
        <w:rPr>
          <w:b/>
          <w:bCs/>
          <w:sz w:val="28"/>
          <w:szCs w:val="28"/>
        </w:rPr>
        <w:br w:type="page"/>
      </w:r>
      <w:r w:rsidR="00B84AD5">
        <w:rPr>
          <w:b/>
          <w:bCs/>
          <w:sz w:val="28"/>
          <w:szCs w:val="28"/>
        </w:rPr>
        <w:t>Финансовая система государства.</w:t>
      </w:r>
    </w:p>
    <w:p w:rsidR="00C60BE0" w:rsidRDefault="00616542" w:rsidP="00715CBA">
      <w:pPr>
        <w:spacing w:line="360" w:lineRule="auto"/>
        <w:ind w:firstLine="540"/>
        <w:jc w:val="both"/>
        <w:rPr>
          <w:sz w:val="28"/>
          <w:szCs w:val="28"/>
        </w:rPr>
      </w:pPr>
      <w:r>
        <w:rPr>
          <w:sz w:val="28"/>
          <w:szCs w:val="28"/>
        </w:rPr>
        <w:t>Финансовую систему макро- и микроэкономики образуют регулируемые финансовые отношения и финансовые учреждения, осуществляющие мобилизацию денежных средств и их распределение в связи с финансированием и кредитованием народного хозяйства. Финансовая система состоит из двух важнейших частей – децентрализованных финансов несчастных случаев. Данные фонды образуются за счет платежей предприятий и населения по обязательному и добровольному страхованию.</w:t>
      </w:r>
    </w:p>
    <w:p w:rsidR="00616542" w:rsidRDefault="00616542" w:rsidP="00715CBA">
      <w:pPr>
        <w:spacing w:line="360" w:lineRule="auto"/>
        <w:ind w:firstLine="540"/>
        <w:jc w:val="both"/>
        <w:rPr>
          <w:b/>
          <w:bCs/>
          <w:sz w:val="28"/>
          <w:szCs w:val="28"/>
        </w:rPr>
      </w:pPr>
      <w:r>
        <w:rPr>
          <w:b/>
          <w:bCs/>
          <w:sz w:val="28"/>
          <w:szCs w:val="28"/>
        </w:rPr>
        <w:t>2.1. Государственный бюджет</w:t>
      </w:r>
    </w:p>
    <w:p w:rsidR="00616542" w:rsidRDefault="00616542" w:rsidP="00715CBA">
      <w:pPr>
        <w:spacing w:line="360" w:lineRule="auto"/>
        <w:ind w:firstLine="540"/>
        <w:jc w:val="both"/>
        <w:rPr>
          <w:sz w:val="28"/>
          <w:szCs w:val="28"/>
        </w:rPr>
      </w:pPr>
      <w:r>
        <w:rPr>
          <w:sz w:val="28"/>
          <w:szCs w:val="28"/>
        </w:rPr>
        <w:t>Ведущим звеном финансовой системы является  государственный (федеральный) бюджет.</w:t>
      </w:r>
    </w:p>
    <w:p w:rsidR="00616542" w:rsidRDefault="00616542" w:rsidP="00715CBA">
      <w:pPr>
        <w:spacing w:line="360" w:lineRule="auto"/>
        <w:ind w:firstLine="540"/>
        <w:jc w:val="both"/>
        <w:rPr>
          <w:sz w:val="28"/>
          <w:szCs w:val="28"/>
        </w:rPr>
      </w:pPr>
      <w:r>
        <w:rPr>
          <w:sz w:val="28"/>
          <w:szCs w:val="28"/>
        </w:rPr>
        <w:t>Государственный бюджет – это годовой план государственных расходов и источников их финансового покрытия. Проект бюджета ежегодно обсуждается и принимается законодательным органом – парламентом страны, штата или муниципальным собранием. Он представляет собой основную экономическую форму образования и использования централизованного фонда денежных средств государства. Его важнейшее назначение состоит в централизации финансов в руках государства.</w:t>
      </w:r>
    </w:p>
    <w:p w:rsidR="00616542" w:rsidRDefault="00616542" w:rsidP="00715CBA">
      <w:pPr>
        <w:spacing w:line="360" w:lineRule="auto"/>
        <w:ind w:firstLine="540"/>
        <w:jc w:val="both"/>
        <w:rPr>
          <w:sz w:val="28"/>
          <w:szCs w:val="28"/>
        </w:rPr>
      </w:pPr>
      <w:r>
        <w:rPr>
          <w:sz w:val="28"/>
          <w:szCs w:val="28"/>
        </w:rPr>
        <w:t>Структура бюджетных расходов и доходов  и удельный вес отдельных статей в государственном бюджете стран с рыночной экономикой выглядит приблизительно следующим образом (в процентах):</w:t>
      </w:r>
    </w:p>
    <w:p w:rsidR="00B26EAA" w:rsidRDefault="00B26EAA" w:rsidP="00715CBA">
      <w:pPr>
        <w:spacing w:line="360" w:lineRule="auto"/>
        <w:ind w:firstLine="540"/>
        <w:jc w:val="both"/>
        <w:rPr>
          <w:b/>
          <w:bCs/>
          <w:sz w:val="28"/>
          <w:szCs w:val="28"/>
        </w:rPr>
      </w:pPr>
      <w:r>
        <w:rPr>
          <w:b/>
          <w:bCs/>
          <w:sz w:val="28"/>
          <w:szCs w:val="28"/>
        </w:rPr>
        <w:t>Расходы:</w:t>
      </w:r>
    </w:p>
    <w:p w:rsidR="001B226E" w:rsidRDefault="00B26EAA" w:rsidP="00715CBA">
      <w:pPr>
        <w:spacing w:line="360" w:lineRule="auto"/>
        <w:ind w:firstLine="540"/>
        <w:jc w:val="both"/>
        <w:rPr>
          <w:sz w:val="28"/>
          <w:szCs w:val="28"/>
        </w:rPr>
      </w:pPr>
      <w:r>
        <w:rPr>
          <w:sz w:val="28"/>
          <w:szCs w:val="28"/>
        </w:rPr>
        <w:t>Затраты на социальные услуги</w:t>
      </w:r>
      <w:r w:rsidR="001B226E">
        <w:rPr>
          <w:sz w:val="28"/>
          <w:szCs w:val="28"/>
        </w:rPr>
        <w:t>: здравоохранение, образование, социальные пособия, субсидии бюджетам местных властей на эти цели _______40-50.</w:t>
      </w:r>
    </w:p>
    <w:p w:rsidR="001B226E" w:rsidRDefault="001B226E" w:rsidP="00715CBA">
      <w:pPr>
        <w:spacing w:line="360" w:lineRule="auto"/>
        <w:ind w:firstLine="540"/>
        <w:jc w:val="both"/>
        <w:rPr>
          <w:sz w:val="28"/>
          <w:szCs w:val="28"/>
        </w:rPr>
      </w:pPr>
      <w:r>
        <w:rPr>
          <w:sz w:val="28"/>
          <w:szCs w:val="28"/>
        </w:rPr>
        <w:t>Затраты на хозяйственные нужды: капиталовложения в инфраструктуру, дотации госпредприятиям, субсидии сельскому хозяйству, расходы на осуществление государственных программ   ________ 10-20.</w:t>
      </w:r>
    </w:p>
    <w:p w:rsidR="00B26EAA" w:rsidRDefault="001B226E" w:rsidP="00715CBA">
      <w:pPr>
        <w:spacing w:line="360" w:lineRule="auto"/>
        <w:ind w:firstLine="540"/>
        <w:jc w:val="both"/>
        <w:rPr>
          <w:sz w:val="28"/>
          <w:szCs w:val="28"/>
        </w:rPr>
      </w:pPr>
      <w:r>
        <w:rPr>
          <w:sz w:val="28"/>
          <w:szCs w:val="28"/>
        </w:rPr>
        <w:t>Расходы на вооружение и материальное обеспечение внешней политики, включая содержание дипломатических служб и займы иностранным государствам</w:t>
      </w:r>
      <w:r w:rsidR="00B26EAA">
        <w:rPr>
          <w:b/>
          <w:bCs/>
          <w:sz w:val="28"/>
          <w:szCs w:val="28"/>
        </w:rPr>
        <w:t xml:space="preserve"> </w:t>
      </w:r>
      <w:r>
        <w:rPr>
          <w:b/>
          <w:bCs/>
          <w:sz w:val="28"/>
          <w:szCs w:val="28"/>
        </w:rPr>
        <w:t xml:space="preserve">_______ </w:t>
      </w:r>
      <w:r w:rsidRPr="001B226E">
        <w:rPr>
          <w:sz w:val="28"/>
          <w:szCs w:val="28"/>
        </w:rPr>
        <w:t>10-20</w:t>
      </w:r>
      <w:r>
        <w:rPr>
          <w:sz w:val="28"/>
          <w:szCs w:val="28"/>
        </w:rPr>
        <w:t>.</w:t>
      </w:r>
    </w:p>
    <w:p w:rsidR="001B226E" w:rsidRDefault="001B226E" w:rsidP="00715CBA">
      <w:pPr>
        <w:spacing w:line="360" w:lineRule="auto"/>
        <w:ind w:firstLine="540"/>
        <w:jc w:val="both"/>
        <w:rPr>
          <w:sz w:val="28"/>
          <w:szCs w:val="28"/>
        </w:rPr>
      </w:pPr>
      <w:r>
        <w:rPr>
          <w:sz w:val="28"/>
          <w:szCs w:val="28"/>
        </w:rPr>
        <w:t>Административно-управленческие расходы; содержание правительственных органов, полиции, юстиции и проч. __________ 5-10.</w:t>
      </w:r>
    </w:p>
    <w:p w:rsidR="001B226E" w:rsidRDefault="001B226E" w:rsidP="00715CBA">
      <w:pPr>
        <w:spacing w:line="360" w:lineRule="auto"/>
        <w:ind w:firstLine="540"/>
        <w:jc w:val="both"/>
        <w:rPr>
          <w:sz w:val="28"/>
          <w:szCs w:val="28"/>
        </w:rPr>
      </w:pPr>
      <w:r>
        <w:rPr>
          <w:sz w:val="28"/>
          <w:szCs w:val="28"/>
        </w:rPr>
        <w:t>Платежи по государственному долгу _________ 7-8.</w:t>
      </w:r>
    </w:p>
    <w:p w:rsidR="001B226E" w:rsidRDefault="001B226E" w:rsidP="00715CBA">
      <w:pPr>
        <w:spacing w:line="360" w:lineRule="auto"/>
        <w:ind w:firstLine="540"/>
        <w:jc w:val="both"/>
        <w:rPr>
          <w:b/>
          <w:bCs/>
          <w:sz w:val="28"/>
          <w:szCs w:val="28"/>
        </w:rPr>
      </w:pPr>
      <w:r>
        <w:rPr>
          <w:b/>
          <w:bCs/>
          <w:sz w:val="28"/>
          <w:szCs w:val="28"/>
        </w:rPr>
        <w:t>Доходы:</w:t>
      </w:r>
    </w:p>
    <w:p w:rsidR="001B226E" w:rsidRDefault="001B226E" w:rsidP="00715CBA">
      <w:pPr>
        <w:spacing w:line="360" w:lineRule="auto"/>
        <w:ind w:firstLine="540"/>
        <w:jc w:val="both"/>
        <w:rPr>
          <w:sz w:val="28"/>
          <w:szCs w:val="28"/>
        </w:rPr>
      </w:pPr>
      <w:r>
        <w:rPr>
          <w:sz w:val="28"/>
          <w:szCs w:val="28"/>
        </w:rPr>
        <w:t>Налоги (в том числе акцизные сборы и таможенные пошлины, гербовый сбор) __________ 75-85.</w:t>
      </w:r>
    </w:p>
    <w:p w:rsidR="001B226E" w:rsidRDefault="001B226E" w:rsidP="00715CBA">
      <w:pPr>
        <w:spacing w:line="360" w:lineRule="auto"/>
        <w:ind w:firstLine="540"/>
        <w:jc w:val="both"/>
        <w:rPr>
          <w:sz w:val="28"/>
          <w:szCs w:val="28"/>
        </w:rPr>
      </w:pPr>
      <w:r>
        <w:rPr>
          <w:sz w:val="28"/>
          <w:szCs w:val="28"/>
        </w:rPr>
        <w:t>Налоговые поступления: доходы от государственной собственности, государственного сектора в экономике государственной торговли _______ 5-8.</w:t>
      </w:r>
    </w:p>
    <w:p w:rsidR="001B226E" w:rsidRDefault="001B226E" w:rsidP="00715CBA">
      <w:pPr>
        <w:spacing w:line="360" w:lineRule="auto"/>
        <w:ind w:firstLine="540"/>
        <w:jc w:val="both"/>
        <w:rPr>
          <w:sz w:val="28"/>
          <w:szCs w:val="28"/>
        </w:rPr>
      </w:pPr>
      <w:r>
        <w:rPr>
          <w:sz w:val="28"/>
          <w:szCs w:val="28"/>
        </w:rPr>
        <w:t>Взносы в государственные фонды социального страхования, пенсионный фонд, страхование от безработицы_________ 10-12.</w:t>
      </w:r>
    </w:p>
    <w:p w:rsidR="001B226E" w:rsidRDefault="001B226E" w:rsidP="00715CBA">
      <w:pPr>
        <w:spacing w:line="360" w:lineRule="auto"/>
        <w:ind w:firstLine="540"/>
        <w:jc w:val="both"/>
        <w:rPr>
          <w:sz w:val="28"/>
          <w:szCs w:val="28"/>
        </w:rPr>
      </w:pPr>
      <w:r>
        <w:rPr>
          <w:sz w:val="28"/>
          <w:szCs w:val="28"/>
        </w:rPr>
        <w:t>Превышение расходов над доходами ведет к образованию бюджетного дефицита, который покрывается государственными займами – внутренними и внешними. Они осуществляются в виде продажи государственных ценных бумаг, займов у внебюджетных фондов (например, у фонда страхования по безработице или пенсионного фонда) и в порядке получения кредитов у банка (эта форма финансирования бюджетного дефицита часто практикуется местными властями).</w:t>
      </w:r>
    </w:p>
    <w:p w:rsidR="001B226E" w:rsidRDefault="001B226E" w:rsidP="00715CBA">
      <w:pPr>
        <w:spacing w:line="360" w:lineRule="auto"/>
        <w:ind w:firstLine="540"/>
        <w:jc w:val="both"/>
        <w:rPr>
          <w:sz w:val="28"/>
          <w:szCs w:val="28"/>
        </w:rPr>
      </w:pPr>
      <w:r>
        <w:rPr>
          <w:sz w:val="28"/>
          <w:szCs w:val="28"/>
        </w:rPr>
        <w:t>Государственные займы – не единственный путь покрытия дефицита бюджета. У большинства развитых стран</w:t>
      </w:r>
      <w:r w:rsidR="0096311B">
        <w:rPr>
          <w:sz w:val="28"/>
          <w:szCs w:val="28"/>
        </w:rPr>
        <w:t xml:space="preserve"> со времен перехода от золотого к бумажно-денежному обращению накопленный значительный опыт покрытия бюджетного дефицита путем дополнительной эмиссии денег.</w:t>
      </w:r>
    </w:p>
    <w:p w:rsidR="0096311B" w:rsidRDefault="0096311B" w:rsidP="00715CBA">
      <w:pPr>
        <w:spacing w:line="360" w:lineRule="auto"/>
        <w:ind w:firstLine="540"/>
        <w:jc w:val="both"/>
        <w:rPr>
          <w:sz w:val="28"/>
          <w:szCs w:val="28"/>
        </w:rPr>
      </w:pPr>
      <w:r>
        <w:rPr>
          <w:sz w:val="28"/>
          <w:szCs w:val="28"/>
        </w:rPr>
        <w:t>В целях сохранения хозяйственной и социальной стабильности правительства развитых стран всемерно избегают неоправданной эмиссии денег</w:t>
      </w:r>
      <w:r w:rsidR="0010322A">
        <w:rPr>
          <w:sz w:val="28"/>
          <w:szCs w:val="28"/>
        </w:rPr>
        <w:t>. Для этого в систему рыночной экономики встроен специальный блок предохранитель: конструктивно закрепленная в большинстве стран независимость национального эмиссионного банка от исполнительной и законодательной власти. Эмиссионный блок не обязан финансировать правительство, таким образом, ставится заслон инфляционному взрыву, который мог бы произойти, если бы деньги печатались по желанию правительства.</w:t>
      </w:r>
    </w:p>
    <w:p w:rsidR="00776B7D" w:rsidRDefault="0010322A" w:rsidP="00715CBA">
      <w:pPr>
        <w:spacing w:line="360" w:lineRule="auto"/>
        <w:ind w:firstLine="540"/>
        <w:jc w:val="both"/>
        <w:rPr>
          <w:sz w:val="28"/>
          <w:szCs w:val="28"/>
        </w:rPr>
      </w:pPr>
      <w:r>
        <w:rPr>
          <w:sz w:val="28"/>
          <w:szCs w:val="28"/>
        </w:rPr>
        <w:t>Задолженность правительственных органов накапливается и превращается в государственный долг.</w:t>
      </w:r>
    </w:p>
    <w:p w:rsidR="00494691" w:rsidRDefault="00494691" w:rsidP="00715CBA">
      <w:pPr>
        <w:spacing w:line="360" w:lineRule="auto"/>
        <w:ind w:firstLine="540"/>
        <w:jc w:val="both"/>
        <w:rPr>
          <w:b/>
          <w:bCs/>
          <w:sz w:val="28"/>
          <w:szCs w:val="28"/>
        </w:rPr>
      </w:pPr>
    </w:p>
    <w:p w:rsidR="0010322A" w:rsidRDefault="0010322A" w:rsidP="00715CBA">
      <w:pPr>
        <w:spacing w:line="360" w:lineRule="auto"/>
        <w:ind w:firstLine="540"/>
        <w:jc w:val="both"/>
        <w:rPr>
          <w:b/>
          <w:bCs/>
          <w:sz w:val="28"/>
          <w:szCs w:val="28"/>
        </w:rPr>
      </w:pPr>
      <w:r>
        <w:rPr>
          <w:b/>
          <w:bCs/>
          <w:sz w:val="28"/>
          <w:szCs w:val="28"/>
        </w:rPr>
        <w:t>2.2. Местный бюджет</w:t>
      </w:r>
    </w:p>
    <w:p w:rsidR="0010322A" w:rsidRDefault="0010322A" w:rsidP="00715CBA">
      <w:pPr>
        <w:spacing w:line="360" w:lineRule="auto"/>
        <w:ind w:firstLine="540"/>
        <w:jc w:val="both"/>
        <w:rPr>
          <w:sz w:val="28"/>
          <w:szCs w:val="28"/>
        </w:rPr>
      </w:pPr>
      <w:r>
        <w:rPr>
          <w:sz w:val="28"/>
          <w:szCs w:val="28"/>
        </w:rPr>
        <w:t>Финансовой базой местных органов власти являются их бюджеты. Бюджетные и имущественные права местных органов власти дают им возможность составлять, рассматривать, утверждать и исполнять местные бюджеты. Они распоряжаются переданными в их ведение предприятиями и получают от них доходы.</w:t>
      </w:r>
    </w:p>
    <w:p w:rsidR="0010322A" w:rsidRDefault="0010322A" w:rsidP="00715CBA">
      <w:pPr>
        <w:spacing w:line="360" w:lineRule="auto"/>
        <w:ind w:firstLine="540"/>
        <w:jc w:val="both"/>
        <w:rPr>
          <w:sz w:val="28"/>
          <w:szCs w:val="28"/>
        </w:rPr>
      </w:pPr>
      <w:r>
        <w:rPr>
          <w:sz w:val="28"/>
          <w:szCs w:val="28"/>
        </w:rPr>
        <w:t>Местный бюджет укрепляет экономическую самостоятельность местных органов власти, активизирует их хозяйственную деятельность, позволяет им развивать инфраструктуру на подведомственных территориях, расширять экономический потенциал региона, выявлять и использовать резервы финансовых ресурсов.</w:t>
      </w:r>
    </w:p>
    <w:p w:rsidR="0010322A" w:rsidRDefault="0010322A" w:rsidP="00715CBA">
      <w:pPr>
        <w:spacing w:line="360" w:lineRule="auto"/>
        <w:ind w:firstLine="540"/>
        <w:jc w:val="both"/>
        <w:rPr>
          <w:sz w:val="28"/>
          <w:szCs w:val="28"/>
        </w:rPr>
      </w:pPr>
      <w:r>
        <w:rPr>
          <w:sz w:val="28"/>
          <w:szCs w:val="28"/>
        </w:rPr>
        <w:t>Таким образом, местный бюджет – это совокупность экономических отношений, способствующих территориальному перераспределению национального дохода и обеспечивающих создание финансовой базы местных органов власти</w:t>
      </w:r>
      <w:r w:rsidR="00802787">
        <w:rPr>
          <w:sz w:val="28"/>
          <w:szCs w:val="28"/>
        </w:rPr>
        <w:t>. Местные бюджеты не являются составной частью государственного бюджета, они входят наряду с государственным бюджетом в консолидированный бюджет общества.</w:t>
      </w:r>
    </w:p>
    <w:p w:rsidR="00802787" w:rsidRDefault="00802787" w:rsidP="00715CBA">
      <w:pPr>
        <w:spacing w:line="360" w:lineRule="auto"/>
        <w:ind w:firstLine="540"/>
        <w:jc w:val="both"/>
        <w:rPr>
          <w:sz w:val="28"/>
          <w:szCs w:val="28"/>
        </w:rPr>
      </w:pPr>
      <w:r>
        <w:rPr>
          <w:sz w:val="28"/>
          <w:szCs w:val="28"/>
        </w:rPr>
        <w:t>Формирование и использование местных бюджетов выражает движение общественного продукта между участниками производства и обмена, а именно:</w:t>
      </w:r>
    </w:p>
    <w:p w:rsidR="00802787" w:rsidRDefault="00802787" w:rsidP="00715CBA">
      <w:pPr>
        <w:numPr>
          <w:ilvl w:val="0"/>
          <w:numId w:val="7"/>
        </w:numPr>
        <w:tabs>
          <w:tab w:val="clear" w:pos="1799"/>
          <w:tab w:val="num" w:pos="900"/>
        </w:tabs>
        <w:spacing w:line="360" w:lineRule="auto"/>
        <w:ind w:left="0" w:firstLine="540"/>
        <w:jc w:val="both"/>
        <w:rPr>
          <w:sz w:val="28"/>
          <w:szCs w:val="28"/>
        </w:rPr>
      </w:pPr>
      <w:r>
        <w:rPr>
          <w:sz w:val="28"/>
          <w:szCs w:val="28"/>
        </w:rPr>
        <w:t>между предприятиями и государством;</w:t>
      </w:r>
    </w:p>
    <w:p w:rsidR="00802787" w:rsidRDefault="00802787" w:rsidP="00715CBA">
      <w:pPr>
        <w:numPr>
          <w:ilvl w:val="0"/>
          <w:numId w:val="7"/>
        </w:numPr>
        <w:tabs>
          <w:tab w:val="clear" w:pos="1799"/>
          <w:tab w:val="num" w:pos="900"/>
        </w:tabs>
        <w:spacing w:line="360" w:lineRule="auto"/>
        <w:ind w:left="0" w:firstLine="540"/>
        <w:jc w:val="both"/>
        <w:rPr>
          <w:sz w:val="28"/>
          <w:szCs w:val="28"/>
        </w:rPr>
      </w:pPr>
      <w:r>
        <w:rPr>
          <w:sz w:val="28"/>
          <w:szCs w:val="28"/>
        </w:rPr>
        <w:t>между предприятиями, организациями и учреждениями;</w:t>
      </w:r>
    </w:p>
    <w:p w:rsidR="00802787" w:rsidRDefault="00802787" w:rsidP="00715CBA">
      <w:pPr>
        <w:numPr>
          <w:ilvl w:val="0"/>
          <w:numId w:val="7"/>
        </w:numPr>
        <w:tabs>
          <w:tab w:val="clear" w:pos="1799"/>
          <w:tab w:val="num" w:pos="900"/>
        </w:tabs>
        <w:spacing w:line="360" w:lineRule="auto"/>
        <w:ind w:left="0" w:firstLine="540"/>
        <w:jc w:val="both"/>
        <w:rPr>
          <w:sz w:val="28"/>
          <w:szCs w:val="28"/>
        </w:rPr>
      </w:pPr>
      <w:r>
        <w:rPr>
          <w:sz w:val="28"/>
          <w:szCs w:val="28"/>
        </w:rPr>
        <w:t>производственной и непроизводственной сферами макроэкономики всех</w:t>
      </w:r>
      <w:r w:rsidR="00520CBF">
        <w:rPr>
          <w:sz w:val="28"/>
          <w:szCs w:val="28"/>
        </w:rPr>
        <w:t xml:space="preserve"> форм собственности;</w:t>
      </w:r>
      <w:r>
        <w:rPr>
          <w:sz w:val="28"/>
          <w:szCs w:val="28"/>
        </w:rPr>
        <w:t xml:space="preserve"> </w:t>
      </w:r>
    </w:p>
    <w:p w:rsidR="00520CBF" w:rsidRDefault="00520CBF" w:rsidP="00715CBA">
      <w:pPr>
        <w:numPr>
          <w:ilvl w:val="0"/>
          <w:numId w:val="7"/>
        </w:numPr>
        <w:tabs>
          <w:tab w:val="clear" w:pos="1799"/>
          <w:tab w:val="num" w:pos="900"/>
        </w:tabs>
        <w:spacing w:line="360" w:lineRule="auto"/>
        <w:ind w:left="0" w:firstLine="540"/>
        <w:jc w:val="both"/>
        <w:rPr>
          <w:sz w:val="28"/>
          <w:szCs w:val="28"/>
        </w:rPr>
      </w:pPr>
      <w:r>
        <w:rPr>
          <w:sz w:val="28"/>
          <w:szCs w:val="28"/>
        </w:rPr>
        <w:t>между звеньями бюджетной системы;</w:t>
      </w:r>
    </w:p>
    <w:p w:rsidR="00520CBF" w:rsidRDefault="00520CBF" w:rsidP="00715CBA">
      <w:pPr>
        <w:numPr>
          <w:ilvl w:val="0"/>
          <w:numId w:val="7"/>
        </w:numPr>
        <w:tabs>
          <w:tab w:val="clear" w:pos="1799"/>
          <w:tab w:val="num" w:pos="900"/>
        </w:tabs>
        <w:spacing w:line="360" w:lineRule="auto"/>
        <w:ind w:left="0" w:firstLine="540"/>
        <w:jc w:val="both"/>
        <w:rPr>
          <w:sz w:val="28"/>
          <w:szCs w:val="28"/>
        </w:rPr>
      </w:pPr>
      <w:r>
        <w:rPr>
          <w:sz w:val="28"/>
          <w:szCs w:val="28"/>
        </w:rPr>
        <w:t>между государством и населением.</w:t>
      </w:r>
    </w:p>
    <w:p w:rsidR="00520CBF" w:rsidRDefault="00520CBF" w:rsidP="00715CBA">
      <w:pPr>
        <w:spacing w:line="360" w:lineRule="auto"/>
        <w:ind w:firstLine="540"/>
        <w:jc w:val="both"/>
        <w:rPr>
          <w:sz w:val="28"/>
          <w:szCs w:val="28"/>
        </w:rPr>
      </w:pPr>
      <w:r>
        <w:rPr>
          <w:sz w:val="28"/>
          <w:szCs w:val="28"/>
        </w:rPr>
        <w:t>Входя в экономический базис общества, местные бюджеты функционируют и развиваются в соответствии с действующими экономическими законами. В этой связи необходимо отметить следующее:</w:t>
      </w:r>
    </w:p>
    <w:p w:rsidR="00520CBF" w:rsidRDefault="00520CBF" w:rsidP="00715CBA">
      <w:pPr>
        <w:numPr>
          <w:ilvl w:val="0"/>
          <w:numId w:val="8"/>
        </w:numPr>
        <w:spacing w:line="360" w:lineRule="auto"/>
        <w:ind w:left="0" w:firstLine="540"/>
        <w:jc w:val="both"/>
        <w:rPr>
          <w:sz w:val="28"/>
          <w:szCs w:val="28"/>
        </w:rPr>
      </w:pPr>
      <w:r>
        <w:rPr>
          <w:sz w:val="28"/>
          <w:szCs w:val="28"/>
        </w:rPr>
        <w:t>через местные бюджеты реализуется целевая функция макроэкономики. Через местные бюджеты общественные (социальные) фонды потребления распределяются в территориальном и социальном разрезе, т.е. между отдельными территориально-административными единицами и социальными группами населения. Кроме того, из местных бюджетов финансируется и развитие отраслевой местной промышленности и коммунального хозяйства, продукция и услуги которых повышают жизненный уровень людей;</w:t>
      </w:r>
    </w:p>
    <w:p w:rsidR="00520CBF" w:rsidRDefault="00520CBF" w:rsidP="00715CBA">
      <w:pPr>
        <w:numPr>
          <w:ilvl w:val="0"/>
          <w:numId w:val="8"/>
        </w:numPr>
        <w:spacing w:line="360" w:lineRule="auto"/>
        <w:ind w:left="0" w:firstLine="540"/>
        <w:jc w:val="both"/>
        <w:rPr>
          <w:sz w:val="28"/>
          <w:szCs w:val="28"/>
        </w:rPr>
      </w:pPr>
      <w:r>
        <w:rPr>
          <w:sz w:val="28"/>
          <w:szCs w:val="28"/>
        </w:rPr>
        <w:t>местные бюджеты являются инструментом реализации на практике общего экономического закона пропорционального развития. Через них распределяется национальный доход в целях пропорционального развития административно-территориальных единиц. Местный бюджет играет роль основного финансового плана административно-территориальной единицы и способствует ее пропорциональному движению в рамках общегосударственных программ экономического развития;</w:t>
      </w:r>
    </w:p>
    <w:p w:rsidR="00520CBF" w:rsidRDefault="00520CBF" w:rsidP="00715CBA">
      <w:pPr>
        <w:numPr>
          <w:ilvl w:val="0"/>
          <w:numId w:val="8"/>
        </w:numPr>
        <w:spacing w:line="360" w:lineRule="auto"/>
        <w:ind w:left="0" w:firstLine="540"/>
        <w:jc w:val="both"/>
        <w:rPr>
          <w:sz w:val="28"/>
          <w:szCs w:val="28"/>
        </w:rPr>
      </w:pPr>
      <w:r>
        <w:rPr>
          <w:sz w:val="28"/>
          <w:szCs w:val="28"/>
        </w:rPr>
        <w:t>местные бюджеты увеличиваются по мере роста производительности труда. Они создают условия для</w:t>
      </w:r>
      <w:r w:rsidR="00916237">
        <w:rPr>
          <w:sz w:val="28"/>
          <w:szCs w:val="28"/>
        </w:rPr>
        <w:t xml:space="preserve"> рационального воспроизводства рабочей силы, что влияет на рост производительности труда. В результате проявляется тесная связь между законом роста производительности труда и местными бюджетами;</w:t>
      </w:r>
    </w:p>
    <w:p w:rsidR="00916237" w:rsidRDefault="00916237" w:rsidP="00715CBA">
      <w:pPr>
        <w:numPr>
          <w:ilvl w:val="0"/>
          <w:numId w:val="8"/>
        </w:numPr>
        <w:spacing w:line="360" w:lineRule="auto"/>
        <w:ind w:left="0" w:firstLine="540"/>
        <w:jc w:val="both"/>
        <w:rPr>
          <w:sz w:val="28"/>
          <w:szCs w:val="28"/>
        </w:rPr>
      </w:pPr>
      <w:r>
        <w:rPr>
          <w:sz w:val="28"/>
          <w:szCs w:val="28"/>
        </w:rPr>
        <w:t>местные бюджеты тесно связаны с реализацией на практике принципа распределения по труду. Стимулирование развития населенных пунктов осуществляется в соответствии с принципом распределения по труду. Часть необходимого продукта направляется (через систему налогов) в местный бюджет. Сюда попадает часть централизованных общественных (социальных) фондов потребления из государственного бюджета. Эти фонды направляются на поощрение работников отдельных регионов за достижение высоких макроэкономических показателей.</w:t>
      </w:r>
    </w:p>
    <w:p w:rsidR="00916237" w:rsidRDefault="00916237" w:rsidP="00715CBA">
      <w:pPr>
        <w:spacing w:line="360" w:lineRule="auto"/>
        <w:ind w:firstLine="540"/>
        <w:jc w:val="both"/>
        <w:rPr>
          <w:b/>
          <w:bCs/>
          <w:sz w:val="28"/>
          <w:szCs w:val="28"/>
        </w:rPr>
      </w:pPr>
      <w:r>
        <w:rPr>
          <w:b/>
          <w:bCs/>
          <w:sz w:val="28"/>
          <w:szCs w:val="28"/>
        </w:rPr>
        <w:t>2.3. Регулирование бюджетных отношений</w:t>
      </w:r>
    </w:p>
    <w:p w:rsidR="00916237" w:rsidRDefault="00916237" w:rsidP="00715CBA">
      <w:pPr>
        <w:tabs>
          <w:tab w:val="left" w:pos="900"/>
        </w:tabs>
        <w:spacing w:line="360" w:lineRule="auto"/>
        <w:ind w:firstLine="540"/>
        <w:jc w:val="both"/>
        <w:rPr>
          <w:sz w:val="28"/>
          <w:szCs w:val="28"/>
        </w:rPr>
      </w:pPr>
      <w:r>
        <w:rPr>
          <w:sz w:val="28"/>
          <w:szCs w:val="28"/>
        </w:rPr>
        <w:t>Так как госбюджет</w:t>
      </w:r>
      <w:r w:rsidR="00752100">
        <w:rPr>
          <w:sz w:val="28"/>
          <w:szCs w:val="28"/>
        </w:rPr>
        <w:t xml:space="preserve"> является основный финансовым планом, то государство должно регулировать систему бюджетных отношений. Они включают в себя целую систему мер.</w:t>
      </w:r>
    </w:p>
    <w:p w:rsidR="00752100" w:rsidRDefault="00752100" w:rsidP="00715CBA">
      <w:pPr>
        <w:numPr>
          <w:ilvl w:val="0"/>
          <w:numId w:val="9"/>
        </w:numPr>
        <w:tabs>
          <w:tab w:val="left" w:pos="900"/>
        </w:tabs>
        <w:spacing w:line="360" w:lineRule="auto"/>
        <w:ind w:left="0" w:firstLine="540"/>
        <w:jc w:val="both"/>
        <w:rPr>
          <w:sz w:val="28"/>
          <w:szCs w:val="28"/>
        </w:rPr>
      </w:pPr>
      <w:r>
        <w:rPr>
          <w:sz w:val="28"/>
          <w:szCs w:val="28"/>
        </w:rPr>
        <w:t>Во-первых, государство формирует такую модель бюджета, которая обеспечивает  с одной стороны стабильный экономический рост, а с другой стороны достижение и дальнейший рост жизненного уровня населения.</w:t>
      </w:r>
    </w:p>
    <w:p w:rsidR="00752100" w:rsidRDefault="00752100" w:rsidP="00715CBA">
      <w:pPr>
        <w:numPr>
          <w:ilvl w:val="0"/>
          <w:numId w:val="9"/>
        </w:numPr>
        <w:tabs>
          <w:tab w:val="left" w:pos="900"/>
        </w:tabs>
        <w:spacing w:line="360" w:lineRule="auto"/>
        <w:ind w:left="0" w:firstLine="540"/>
        <w:jc w:val="both"/>
        <w:rPr>
          <w:sz w:val="28"/>
          <w:szCs w:val="28"/>
        </w:rPr>
      </w:pPr>
      <w:r>
        <w:rPr>
          <w:sz w:val="28"/>
          <w:szCs w:val="28"/>
        </w:rPr>
        <w:t>Во-вторых, государство должно обеспечить строгий контроль за поступлением доходных средств.</w:t>
      </w:r>
    </w:p>
    <w:p w:rsidR="00752100" w:rsidRDefault="00752100" w:rsidP="00715CBA">
      <w:pPr>
        <w:numPr>
          <w:ilvl w:val="0"/>
          <w:numId w:val="9"/>
        </w:numPr>
        <w:tabs>
          <w:tab w:val="left" w:pos="900"/>
        </w:tabs>
        <w:spacing w:line="360" w:lineRule="auto"/>
        <w:ind w:left="0" w:firstLine="540"/>
        <w:jc w:val="both"/>
        <w:rPr>
          <w:sz w:val="28"/>
          <w:szCs w:val="28"/>
        </w:rPr>
      </w:pPr>
      <w:r>
        <w:rPr>
          <w:sz w:val="28"/>
          <w:szCs w:val="28"/>
        </w:rPr>
        <w:t>В-третьих, государство должно использовать в полной мере всю систему мер по поощрению отечественных производителей. Ограничиваться лишь совершенствованием налоговой системы нельзя. Надо производить научно обоснованную ценовую, таможенную, амортизационную политику. которая бы способствовала повышению рентабельности предприятий. Важно не только собрать необходимые денежные средства, но и организовать их использование. Это требует:</w:t>
      </w:r>
    </w:p>
    <w:p w:rsidR="006B52CB" w:rsidRDefault="00752100" w:rsidP="00715CBA">
      <w:pPr>
        <w:numPr>
          <w:ilvl w:val="0"/>
          <w:numId w:val="9"/>
        </w:numPr>
        <w:tabs>
          <w:tab w:val="left" w:pos="900"/>
        </w:tabs>
        <w:spacing w:line="360" w:lineRule="auto"/>
        <w:ind w:left="0" w:firstLine="540"/>
        <w:jc w:val="both"/>
        <w:rPr>
          <w:sz w:val="28"/>
          <w:szCs w:val="28"/>
        </w:rPr>
      </w:pPr>
      <w:r>
        <w:rPr>
          <w:sz w:val="28"/>
          <w:szCs w:val="28"/>
        </w:rPr>
        <w:t>во-первых, определения тех предприятий</w:t>
      </w:r>
      <w:r w:rsidR="006B52CB">
        <w:rPr>
          <w:sz w:val="28"/>
          <w:szCs w:val="28"/>
        </w:rPr>
        <w:t xml:space="preserve"> и организаций, которые получают финансирование (все это немыслимо без тщательной оценки состояния этих предприятий и их возможностей эффективно использовать средства);</w:t>
      </w:r>
    </w:p>
    <w:p w:rsidR="006B52CB" w:rsidRDefault="006B52CB" w:rsidP="00715CBA">
      <w:pPr>
        <w:numPr>
          <w:ilvl w:val="0"/>
          <w:numId w:val="9"/>
        </w:numPr>
        <w:tabs>
          <w:tab w:val="left" w:pos="900"/>
        </w:tabs>
        <w:spacing w:line="360" w:lineRule="auto"/>
        <w:ind w:left="0" w:firstLine="540"/>
        <w:jc w:val="both"/>
        <w:rPr>
          <w:sz w:val="28"/>
          <w:szCs w:val="28"/>
        </w:rPr>
      </w:pPr>
      <w:r>
        <w:rPr>
          <w:sz w:val="28"/>
          <w:szCs w:val="28"/>
        </w:rPr>
        <w:t>во-вторых, контроля за расходованием средств;</w:t>
      </w:r>
    </w:p>
    <w:p w:rsidR="006B52CB" w:rsidRDefault="006B52CB" w:rsidP="00715CBA">
      <w:pPr>
        <w:numPr>
          <w:ilvl w:val="0"/>
          <w:numId w:val="9"/>
        </w:numPr>
        <w:tabs>
          <w:tab w:val="left" w:pos="900"/>
        </w:tabs>
        <w:spacing w:line="360" w:lineRule="auto"/>
        <w:ind w:left="0" w:firstLine="540"/>
        <w:jc w:val="both"/>
        <w:rPr>
          <w:sz w:val="28"/>
          <w:szCs w:val="28"/>
        </w:rPr>
      </w:pPr>
      <w:r>
        <w:rPr>
          <w:sz w:val="28"/>
          <w:szCs w:val="28"/>
        </w:rPr>
        <w:t>в-третьих, должна быть отработана система ответственности за используемые средства.</w:t>
      </w:r>
    </w:p>
    <w:p w:rsidR="006B52CB" w:rsidRDefault="006B52CB" w:rsidP="00715CBA">
      <w:pPr>
        <w:spacing w:line="360" w:lineRule="auto"/>
        <w:ind w:firstLine="540"/>
        <w:jc w:val="both"/>
        <w:rPr>
          <w:sz w:val="28"/>
          <w:szCs w:val="28"/>
        </w:rPr>
      </w:pPr>
      <w:r>
        <w:rPr>
          <w:sz w:val="28"/>
          <w:szCs w:val="28"/>
        </w:rPr>
        <w:t>Весьма актуальной была и остается проблема взаимосвязи федерального и местного бюджетов. Она включает в себя экономический и политический аспекты. По существу здесь речь идет о взаимосвязи общенародных и региональных интересов, об установлении разумных пропорций при распределении средств, направляемых в Центр и оставшихся на местах. Здесь нельзя исходить из одной установленной пропорции и использовать ее в каждом отдельном случае.</w:t>
      </w:r>
    </w:p>
    <w:p w:rsidR="00752100" w:rsidRDefault="006B52CB" w:rsidP="00715CBA">
      <w:pPr>
        <w:spacing w:line="360" w:lineRule="auto"/>
        <w:ind w:firstLine="540"/>
        <w:jc w:val="both"/>
        <w:rPr>
          <w:sz w:val="28"/>
          <w:szCs w:val="28"/>
        </w:rPr>
      </w:pPr>
      <w:r>
        <w:rPr>
          <w:sz w:val="28"/>
          <w:szCs w:val="28"/>
        </w:rPr>
        <w:t>Стремление некоторых регионов к большой экономической самостоятельности приводит к неоправданному расширению политического</w:t>
      </w:r>
      <w:r w:rsidR="00B135E4">
        <w:rPr>
          <w:sz w:val="28"/>
          <w:szCs w:val="28"/>
        </w:rPr>
        <w:t xml:space="preserve"> суверенитета, а </w:t>
      </w:r>
      <w:r w:rsidR="00752100">
        <w:rPr>
          <w:sz w:val="28"/>
          <w:szCs w:val="28"/>
        </w:rPr>
        <w:t xml:space="preserve"> </w:t>
      </w:r>
      <w:r w:rsidR="00B135E4">
        <w:rPr>
          <w:sz w:val="28"/>
          <w:szCs w:val="28"/>
        </w:rPr>
        <w:t>в условиях многонационального государства это чревато раздроблением государства.</w:t>
      </w:r>
    </w:p>
    <w:p w:rsidR="00B135E4" w:rsidRDefault="00B135E4" w:rsidP="00715CBA">
      <w:pPr>
        <w:spacing w:line="360" w:lineRule="auto"/>
        <w:ind w:firstLine="540"/>
        <w:jc w:val="both"/>
        <w:rPr>
          <w:sz w:val="28"/>
          <w:szCs w:val="28"/>
        </w:rPr>
      </w:pPr>
      <w:r>
        <w:rPr>
          <w:sz w:val="28"/>
          <w:szCs w:val="28"/>
        </w:rPr>
        <w:t>Являясь частью</w:t>
      </w:r>
      <w:r w:rsidR="00A60FCA">
        <w:rPr>
          <w:sz w:val="28"/>
          <w:szCs w:val="28"/>
        </w:rPr>
        <w:t xml:space="preserve"> финансовой системой, госбюджет, как видно из всего вышесказанного, выполняет аккумулирующую, распределительную и перераспределительную функции.</w:t>
      </w:r>
    </w:p>
    <w:p w:rsidR="00A60FCA" w:rsidRDefault="00A60FCA" w:rsidP="00715CBA">
      <w:pPr>
        <w:spacing w:line="360" w:lineRule="auto"/>
        <w:ind w:firstLine="540"/>
        <w:jc w:val="both"/>
        <w:rPr>
          <w:b/>
          <w:bCs/>
          <w:sz w:val="28"/>
          <w:szCs w:val="28"/>
        </w:rPr>
      </w:pPr>
      <w:r>
        <w:rPr>
          <w:b/>
          <w:bCs/>
          <w:sz w:val="28"/>
          <w:szCs w:val="28"/>
        </w:rPr>
        <w:t>2.4. Налоговая система</w:t>
      </w:r>
    </w:p>
    <w:p w:rsidR="00A60FCA" w:rsidRDefault="00A60FCA" w:rsidP="00715CBA">
      <w:pPr>
        <w:spacing w:line="360" w:lineRule="auto"/>
        <w:ind w:firstLine="540"/>
        <w:jc w:val="both"/>
        <w:rPr>
          <w:sz w:val="28"/>
          <w:szCs w:val="28"/>
        </w:rPr>
      </w:pPr>
      <w:r>
        <w:rPr>
          <w:sz w:val="28"/>
          <w:szCs w:val="28"/>
        </w:rPr>
        <w:t>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w:t>
      </w:r>
    </w:p>
    <w:p w:rsidR="00A60FCA" w:rsidRDefault="00A60FCA" w:rsidP="00715CBA">
      <w:pPr>
        <w:spacing w:line="360" w:lineRule="auto"/>
        <w:ind w:firstLine="540"/>
        <w:jc w:val="both"/>
        <w:rPr>
          <w:sz w:val="28"/>
          <w:szCs w:val="28"/>
        </w:rPr>
      </w:pPr>
      <w:r>
        <w:rPr>
          <w:sz w:val="28"/>
          <w:szCs w:val="28"/>
        </w:rPr>
        <w:t xml:space="preserve">Совокупность изымаемых в государстве налогов, сборов, пошлин и других платежей (далее - налоги), </w:t>
      </w:r>
      <w:r w:rsidR="0004027D">
        <w:rPr>
          <w:sz w:val="28"/>
          <w:szCs w:val="28"/>
        </w:rPr>
        <w:t>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 Налоги бывают двух видов.</w:t>
      </w:r>
    </w:p>
    <w:p w:rsidR="0004027D" w:rsidRDefault="0004027D" w:rsidP="00715CBA">
      <w:pPr>
        <w:spacing w:line="360" w:lineRule="auto"/>
        <w:ind w:firstLine="540"/>
        <w:jc w:val="both"/>
        <w:rPr>
          <w:sz w:val="28"/>
          <w:szCs w:val="28"/>
        </w:rPr>
      </w:pPr>
      <w:r>
        <w:rPr>
          <w:sz w:val="28"/>
          <w:szCs w:val="28"/>
        </w:rPr>
        <w:t>Первый вид – налоги на доходы и имущество:</w:t>
      </w:r>
    </w:p>
    <w:p w:rsidR="0004027D" w:rsidRDefault="0004027D" w:rsidP="00715CBA">
      <w:pPr>
        <w:spacing w:line="360" w:lineRule="auto"/>
        <w:ind w:firstLine="540"/>
        <w:jc w:val="both"/>
        <w:rPr>
          <w:sz w:val="28"/>
          <w:szCs w:val="28"/>
        </w:rPr>
      </w:pPr>
      <w:r>
        <w:rPr>
          <w:sz w:val="28"/>
          <w:szCs w:val="28"/>
        </w:rPr>
        <w:t>- подоходный налог с граждан и налог на прибыль корпораций (фирм): на социальное страхование и фонд заработной платы и рабочую силу (так называемые социальные налоги, социальные взносы);</w:t>
      </w:r>
    </w:p>
    <w:p w:rsidR="0004027D" w:rsidRDefault="0004027D" w:rsidP="00715CBA">
      <w:pPr>
        <w:spacing w:line="360" w:lineRule="auto"/>
        <w:ind w:firstLine="540"/>
        <w:jc w:val="both"/>
        <w:rPr>
          <w:sz w:val="28"/>
          <w:szCs w:val="28"/>
        </w:rPr>
      </w:pPr>
      <w:r>
        <w:rPr>
          <w:sz w:val="28"/>
          <w:szCs w:val="28"/>
        </w:rPr>
        <w:t>- поимущественные налоги, в том числе на собственность, включая землю и другую недвижимость;</w:t>
      </w:r>
    </w:p>
    <w:p w:rsidR="0004027D" w:rsidRDefault="00C32F00" w:rsidP="00715CBA">
      <w:pPr>
        <w:spacing w:line="360" w:lineRule="auto"/>
        <w:ind w:firstLine="540"/>
        <w:jc w:val="both"/>
        <w:rPr>
          <w:sz w:val="28"/>
          <w:szCs w:val="28"/>
        </w:rPr>
      </w:pPr>
      <w:r>
        <w:rPr>
          <w:sz w:val="28"/>
          <w:szCs w:val="28"/>
        </w:rPr>
        <w:t>- налоги на перевод прибыли и капиталов за рубеж и др. Они взимаются с конкретного физического или юридического лица, их называют прямыми налогами.</w:t>
      </w:r>
    </w:p>
    <w:p w:rsidR="00C32F00" w:rsidRDefault="00C32F00" w:rsidP="00715CBA">
      <w:pPr>
        <w:spacing w:line="360" w:lineRule="auto"/>
        <w:ind w:firstLine="540"/>
        <w:jc w:val="both"/>
        <w:rPr>
          <w:sz w:val="28"/>
          <w:szCs w:val="28"/>
        </w:rPr>
      </w:pPr>
      <w:r>
        <w:rPr>
          <w:sz w:val="28"/>
          <w:szCs w:val="28"/>
        </w:rPr>
        <w:t>Второй вид – налоги на товары и услуги: налог с оборота – в большинстве развитых стран в настоящее время взамен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 Эти налоги косвенные. Они частично или полностью переносятся на цену товара или услуги.</w:t>
      </w:r>
    </w:p>
    <w:p w:rsidR="00C32F00" w:rsidRDefault="00C32F00" w:rsidP="00715CBA">
      <w:pPr>
        <w:spacing w:line="360" w:lineRule="auto"/>
        <w:ind w:firstLine="540"/>
        <w:jc w:val="both"/>
        <w:rPr>
          <w:b/>
          <w:bCs/>
          <w:sz w:val="28"/>
          <w:szCs w:val="28"/>
        </w:rPr>
      </w:pPr>
      <w:r>
        <w:rPr>
          <w:b/>
          <w:bCs/>
          <w:sz w:val="28"/>
          <w:szCs w:val="28"/>
        </w:rPr>
        <w:t>Налоги выполняют три важнейшие функции.</w:t>
      </w:r>
    </w:p>
    <w:p w:rsidR="00776B7D" w:rsidRDefault="00C32F00" w:rsidP="00715CBA">
      <w:pPr>
        <w:numPr>
          <w:ilvl w:val="1"/>
          <w:numId w:val="5"/>
        </w:numPr>
        <w:tabs>
          <w:tab w:val="clear" w:pos="2130"/>
          <w:tab w:val="num" w:pos="0"/>
        </w:tabs>
        <w:spacing w:line="360" w:lineRule="auto"/>
        <w:ind w:left="0" w:firstLine="360"/>
        <w:jc w:val="both"/>
        <w:rPr>
          <w:sz w:val="28"/>
          <w:szCs w:val="28"/>
        </w:rPr>
      </w:pPr>
      <w:r>
        <w:rPr>
          <w:sz w:val="28"/>
          <w:szCs w:val="28"/>
        </w:rPr>
        <w:t>Обеспечение финансирования государственных расходов (фискальная функция).</w:t>
      </w:r>
    </w:p>
    <w:p w:rsidR="00C32F00" w:rsidRDefault="00C32F00" w:rsidP="00715CBA">
      <w:pPr>
        <w:numPr>
          <w:ilvl w:val="1"/>
          <w:numId w:val="5"/>
        </w:numPr>
        <w:tabs>
          <w:tab w:val="clear" w:pos="2130"/>
          <w:tab w:val="num" w:pos="0"/>
        </w:tabs>
        <w:spacing w:line="360" w:lineRule="auto"/>
        <w:ind w:left="0" w:firstLine="360"/>
        <w:jc w:val="both"/>
        <w:rPr>
          <w:sz w:val="28"/>
          <w:szCs w:val="28"/>
        </w:rPr>
      </w:pPr>
      <w:r>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C32F00" w:rsidRDefault="00C32F00" w:rsidP="00715CBA">
      <w:pPr>
        <w:numPr>
          <w:ilvl w:val="1"/>
          <w:numId w:val="5"/>
        </w:numPr>
        <w:tabs>
          <w:tab w:val="clear" w:pos="2130"/>
          <w:tab w:val="num" w:pos="0"/>
        </w:tabs>
        <w:spacing w:line="360" w:lineRule="auto"/>
        <w:ind w:left="0" w:firstLine="360"/>
        <w:jc w:val="both"/>
        <w:rPr>
          <w:sz w:val="28"/>
          <w:szCs w:val="28"/>
        </w:rPr>
      </w:pPr>
      <w:r>
        <w:rPr>
          <w:sz w:val="28"/>
          <w:szCs w:val="28"/>
        </w:rPr>
        <w:t>Государственное регулирование экономики (регулирующая функция). 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государства. В течение последних полутора-двух десятилетий заметное развитие получили социальная и регулирующая функции.</w:t>
      </w:r>
    </w:p>
    <w:p w:rsidR="00C32F00" w:rsidRDefault="00C32F00" w:rsidP="00715CBA">
      <w:pPr>
        <w:numPr>
          <w:ilvl w:val="1"/>
          <w:numId w:val="1"/>
        </w:numPr>
        <w:spacing w:line="360" w:lineRule="auto"/>
        <w:ind w:left="0" w:firstLine="540"/>
        <w:jc w:val="both"/>
        <w:rPr>
          <w:b/>
          <w:bCs/>
          <w:sz w:val="28"/>
          <w:szCs w:val="28"/>
        </w:rPr>
      </w:pPr>
      <w:r>
        <w:rPr>
          <w:b/>
          <w:bCs/>
          <w:sz w:val="28"/>
          <w:szCs w:val="28"/>
        </w:rPr>
        <w:t>Финансовый рынок</w:t>
      </w:r>
    </w:p>
    <w:p w:rsidR="00C32F00" w:rsidRDefault="005C0BB7" w:rsidP="00715CBA">
      <w:pPr>
        <w:spacing w:line="360" w:lineRule="auto"/>
        <w:ind w:firstLine="540"/>
        <w:jc w:val="both"/>
        <w:rPr>
          <w:sz w:val="28"/>
          <w:szCs w:val="28"/>
        </w:rPr>
      </w:pPr>
      <w:r>
        <w:rPr>
          <w:sz w:val="28"/>
          <w:szCs w:val="28"/>
        </w:rPr>
        <w:t>Составным элементом финансовой системы является финансовый рынок.</w:t>
      </w:r>
    </w:p>
    <w:p w:rsidR="005C0BB7" w:rsidRDefault="005C0BB7" w:rsidP="00715CBA">
      <w:pPr>
        <w:spacing w:line="360" w:lineRule="auto"/>
        <w:ind w:firstLine="540"/>
        <w:jc w:val="both"/>
        <w:rPr>
          <w:sz w:val="28"/>
          <w:szCs w:val="28"/>
        </w:rPr>
      </w:pPr>
      <w:r>
        <w:rPr>
          <w:sz w:val="28"/>
          <w:szCs w:val="28"/>
        </w:rPr>
        <w:t>Финансовый рынок разделяется на денежный рынок разделяется на денежный рынок и рынок капталов. Под денежным рынком понимается рынок краткосрочных кредитных операций (до одного года). В свою очередь денежный рынок подразделяется обычно на учетный, межбанковский и валютный рынки.</w:t>
      </w:r>
    </w:p>
    <w:p w:rsidR="005C0BB7" w:rsidRDefault="005C0BB7" w:rsidP="00715CBA">
      <w:pPr>
        <w:spacing w:line="360" w:lineRule="auto"/>
        <w:ind w:firstLine="540"/>
        <w:jc w:val="both"/>
        <w:rPr>
          <w:sz w:val="28"/>
          <w:szCs w:val="28"/>
        </w:rPr>
      </w:pPr>
      <w:r>
        <w:rPr>
          <w:sz w:val="28"/>
          <w:szCs w:val="28"/>
        </w:rPr>
        <w:t>К учетному рынку относят тот, на котором основными инструментами являются казначейские и коммерческие векселя, другие виды краткосрочных обязательств (ценные бумаги). Таким образом, на учетном рынке обращается огромная масса краткосрочных ценных бумаг, главная характеристика которых – высокая ликвидность и мобильность.</w:t>
      </w:r>
    </w:p>
    <w:p w:rsidR="005C0BB7" w:rsidRDefault="005C0BB7" w:rsidP="00715CBA">
      <w:pPr>
        <w:spacing w:line="360" w:lineRule="auto"/>
        <w:ind w:firstLine="540"/>
        <w:jc w:val="both"/>
        <w:rPr>
          <w:sz w:val="28"/>
          <w:szCs w:val="28"/>
        </w:rPr>
      </w:pPr>
      <w:r>
        <w:rPr>
          <w:sz w:val="28"/>
          <w:szCs w:val="28"/>
        </w:rPr>
        <w:t xml:space="preserve">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Средства межбанковского рынка используются банками не только </w:t>
      </w:r>
      <w:r w:rsidR="006D5068">
        <w:rPr>
          <w:sz w:val="28"/>
          <w:szCs w:val="28"/>
        </w:rPr>
        <w:t>для краткосрочных, но и для среднесрочных и долгосрочных активных операций, регулирования балансов, выполнения требований государственных регулирующих органов.</w:t>
      </w:r>
    </w:p>
    <w:p w:rsidR="006D5068" w:rsidRDefault="006D5068" w:rsidP="00715CBA">
      <w:pPr>
        <w:spacing w:line="360" w:lineRule="auto"/>
        <w:ind w:firstLine="540"/>
        <w:jc w:val="both"/>
        <w:rPr>
          <w:sz w:val="28"/>
          <w:szCs w:val="28"/>
        </w:rPr>
      </w:pPr>
      <w:r>
        <w:rPr>
          <w:sz w:val="28"/>
          <w:szCs w:val="28"/>
        </w:rPr>
        <w:t>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услугам, инвестициям, межгосударственным платежам является обмен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6D5068" w:rsidRDefault="006D5068" w:rsidP="00715CBA">
      <w:pPr>
        <w:spacing w:line="360" w:lineRule="auto"/>
        <w:ind w:firstLine="540"/>
        <w:jc w:val="both"/>
        <w:rPr>
          <w:sz w:val="28"/>
          <w:szCs w:val="28"/>
        </w:rPr>
      </w:pPr>
      <w:r>
        <w:rPr>
          <w:sz w:val="28"/>
          <w:szCs w:val="28"/>
        </w:rPr>
        <w:t>Рынок капиталов охватывает средне- и долгосрочные кредиты, а также акции и облигации. Он подразделяется на рынок ценных бумаг (средние и долгосрочные) и рынок средних и долгосрочных банковских кредитов, Существуют различные виды ценных бумаг:</w:t>
      </w:r>
    </w:p>
    <w:p w:rsidR="006D5068" w:rsidRDefault="006D5068" w:rsidP="00715CBA">
      <w:pPr>
        <w:numPr>
          <w:ilvl w:val="1"/>
          <w:numId w:val="3"/>
        </w:numPr>
        <w:tabs>
          <w:tab w:val="clear" w:pos="2115"/>
          <w:tab w:val="num" w:pos="0"/>
        </w:tabs>
        <w:spacing w:line="360" w:lineRule="auto"/>
        <w:ind w:left="0" w:firstLine="360"/>
        <w:jc w:val="both"/>
        <w:rPr>
          <w:sz w:val="28"/>
          <w:szCs w:val="28"/>
        </w:rPr>
      </w:pPr>
      <w:r>
        <w:rPr>
          <w:sz w:val="28"/>
          <w:szCs w:val="28"/>
        </w:rPr>
        <w:t>Ценные бумаги с фиксированным доходом (их называют также долговыми обязательствами) представлены облигациями, депозитными сертификатами, векселями. Облигации – долговые обязательства корпорации, выпускаемые обычно большими партиями.</w:t>
      </w:r>
    </w:p>
    <w:p w:rsidR="00E84E2A" w:rsidRDefault="00E84E2A" w:rsidP="00715CBA">
      <w:pPr>
        <w:numPr>
          <w:ilvl w:val="1"/>
          <w:numId w:val="3"/>
        </w:numPr>
        <w:tabs>
          <w:tab w:val="clear" w:pos="2115"/>
          <w:tab w:val="num" w:pos="0"/>
        </w:tabs>
        <w:spacing w:line="360" w:lineRule="auto"/>
        <w:ind w:left="0" w:firstLine="360"/>
        <w:jc w:val="both"/>
        <w:rPr>
          <w:sz w:val="28"/>
          <w:szCs w:val="28"/>
        </w:rPr>
      </w:pPr>
      <w:r>
        <w:rPr>
          <w:sz w:val="28"/>
          <w:szCs w:val="28"/>
        </w:rPr>
        <w:t>Ценные бумаги с нефиксированным доходом. Это, прежде всего акции, т.е. ценные бумаги, удостоверяющие владение паем в капитале акционерного общества и дающие право на получение части прибыли в виде дивиденда.</w:t>
      </w:r>
    </w:p>
    <w:p w:rsidR="00E84E2A" w:rsidRDefault="00E84E2A" w:rsidP="00715CBA">
      <w:pPr>
        <w:numPr>
          <w:ilvl w:val="1"/>
          <w:numId w:val="3"/>
        </w:numPr>
        <w:tabs>
          <w:tab w:val="clear" w:pos="2115"/>
          <w:tab w:val="num" w:pos="0"/>
        </w:tabs>
        <w:spacing w:line="360" w:lineRule="auto"/>
        <w:ind w:left="0" w:firstLine="360"/>
        <w:jc w:val="both"/>
        <w:rPr>
          <w:sz w:val="28"/>
          <w:szCs w:val="28"/>
        </w:rPr>
      </w:pPr>
      <w:r>
        <w:rPr>
          <w:sz w:val="28"/>
          <w:szCs w:val="28"/>
        </w:rPr>
        <w:t>Смешанные формы. Это коммерческие долговые обязательства и опционные займы, которые обладают известным сходством с промышленными облигациями и представляют собой переходную к акциям форму ценной бумаги с фиксированным доходом. Поэтому их эмиссия часто регулируется и соответствующими национальными законами об акционерном деле. Оба вида ценных бумаг имеют твердо фиксированный процент.</w:t>
      </w:r>
    </w:p>
    <w:p w:rsidR="00C60BE0" w:rsidRDefault="00995D31" w:rsidP="00715CBA">
      <w:pPr>
        <w:spacing w:line="360" w:lineRule="auto"/>
        <w:ind w:firstLine="540"/>
        <w:jc w:val="both"/>
        <w:rPr>
          <w:sz w:val="28"/>
          <w:szCs w:val="28"/>
        </w:rPr>
      </w:pPr>
      <w:r>
        <w:rPr>
          <w:sz w:val="28"/>
          <w:szCs w:val="28"/>
        </w:rPr>
        <w:t>Традиционно наиболее представительным рынком ценных бумаг являются фондовые биржи. Фондовая биржа представляет собой организованную определенным образом часть рынка ценных бумаг, где с этими бумагами при посредничестве членов биржи совершаются сделки купли-продажи.</w:t>
      </w:r>
    </w:p>
    <w:p w:rsidR="00776B7D" w:rsidRDefault="00715CBA" w:rsidP="00715CBA">
      <w:pPr>
        <w:spacing w:line="360" w:lineRule="auto"/>
        <w:ind w:firstLine="540"/>
        <w:jc w:val="center"/>
        <w:rPr>
          <w:b/>
          <w:bCs/>
          <w:sz w:val="28"/>
          <w:szCs w:val="28"/>
        </w:rPr>
      </w:pPr>
      <w:r>
        <w:rPr>
          <w:b/>
          <w:bCs/>
          <w:sz w:val="28"/>
          <w:szCs w:val="28"/>
        </w:rPr>
        <w:br w:type="page"/>
      </w:r>
      <w:r w:rsidR="009473C1">
        <w:rPr>
          <w:b/>
          <w:bCs/>
          <w:sz w:val="28"/>
          <w:szCs w:val="28"/>
        </w:rPr>
        <w:t>З</w:t>
      </w:r>
      <w:r w:rsidR="00776B7D">
        <w:rPr>
          <w:b/>
          <w:bCs/>
          <w:sz w:val="28"/>
          <w:szCs w:val="28"/>
        </w:rPr>
        <w:t>аключение</w:t>
      </w:r>
    </w:p>
    <w:p w:rsidR="009473C1" w:rsidRDefault="009473C1" w:rsidP="00715CBA">
      <w:pPr>
        <w:spacing w:line="360" w:lineRule="auto"/>
        <w:ind w:firstLine="540"/>
        <w:jc w:val="both"/>
        <w:rPr>
          <w:sz w:val="28"/>
          <w:szCs w:val="28"/>
        </w:rPr>
      </w:pPr>
      <w:r w:rsidRPr="009473C1">
        <w:rPr>
          <w:sz w:val="28"/>
          <w:szCs w:val="28"/>
        </w:rPr>
        <w:t>Надежность финансовой системы</w:t>
      </w:r>
      <w:r>
        <w:rPr>
          <w:sz w:val="28"/>
          <w:szCs w:val="28"/>
        </w:rPr>
        <w:t xml:space="preserve"> имеет огромное социально-экономическое значение для каждого государства. Состояние финансовой системы затрагивает интересы почти каждого члена нашего общества, ущемление которых с неотвратимостью вызывает серьезные негативные политические, социальные и экономические последствия, способные расшатать основы общества.</w:t>
      </w:r>
    </w:p>
    <w:p w:rsidR="009473C1" w:rsidRDefault="009473C1" w:rsidP="00715CBA">
      <w:pPr>
        <w:spacing w:line="360" w:lineRule="auto"/>
        <w:ind w:firstLine="540"/>
        <w:jc w:val="both"/>
        <w:rPr>
          <w:sz w:val="28"/>
          <w:szCs w:val="28"/>
        </w:rPr>
      </w:pPr>
      <w:r>
        <w:rPr>
          <w:sz w:val="28"/>
          <w:szCs w:val="28"/>
        </w:rPr>
        <w:t>От эффективной работы и надежности финансовой системы в значительной степени зависит успех в преодолении экономического кризиса, снижении инфляции и в росте финансовой стабилизации. Неслучайно процесс экономических преобразований во всех странах с трансформационной экономикой начинался именно с финансовой системы.</w:t>
      </w:r>
    </w:p>
    <w:p w:rsidR="009473C1" w:rsidRDefault="009473C1" w:rsidP="00715CBA">
      <w:pPr>
        <w:spacing w:line="360" w:lineRule="auto"/>
        <w:ind w:firstLine="540"/>
        <w:jc w:val="both"/>
        <w:rPr>
          <w:sz w:val="28"/>
          <w:szCs w:val="28"/>
        </w:rPr>
      </w:pPr>
      <w:r>
        <w:rPr>
          <w:sz w:val="28"/>
          <w:szCs w:val="28"/>
        </w:rPr>
        <w:t>Резюмируя все вышесказанное, можно подвести следующие итоги:</w:t>
      </w:r>
    </w:p>
    <w:p w:rsidR="009473C1" w:rsidRDefault="00704C7A" w:rsidP="00715CBA">
      <w:pPr>
        <w:numPr>
          <w:ilvl w:val="0"/>
          <w:numId w:val="10"/>
        </w:numPr>
        <w:spacing w:line="360" w:lineRule="auto"/>
        <w:jc w:val="both"/>
        <w:rPr>
          <w:sz w:val="28"/>
          <w:szCs w:val="28"/>
        </w:rPr>
      </w:pPr>
      <w:r>
        <w:rPr>
          <w:i/>
          <w:iCs/>
          <w:sz w:val="28"/>
          <w:szCs w:val="28"/>
        </w:rPr>
        <w:t xml:space="preserve">Финансовая система является одним из составных элементов макросистем. </w:t>
      </w:r>
      <w:r>
        <w:rPr>
          <w:sz w:val="28"/>
          <w:szCs w:val="28"/>
        </w:rPr>
        <w:t>Ее существование объективно обусловлено наличием товарно-денежных отношений. Если рассматривать ее в широком смысле слова, то она включает в себя и денежно-кредитные отношения, хотя последние имеют свою специфику.</w:t>
      </w:r>
    </w:p>
    <w:p w:rsidR="00704C7A" w:rsidRDefault="00704C7A" w:rsidP="00715CBA">
      <w:pPr>
        <w:numPr>
          <w:ilvl w:val="0"/>
          <w:numId w:val="10"/>
        </w:numPr>
        <w:spacing w:line="360" w:lineRule="auto"/>
        <w:jc w:val="both"/>
        <w:rPr>
          <w:sz w:val="28"/>
          <w:szCs w:val="28"/>
        </w:rPr>
      </w:pPr>
      <w:r>
        <w:rPr>
          <w:i/>
          <w:iCs/>
          <w:sz w:val="28"/>
          <w:szCs w:val="28"/>
        </w:rPr>
        <w:t>Финансовая система многоуровневая</w:t>
      </w:r>
      <w:r w:rsidRPr="00704C7A">
        <w:rPr>
          <w:sz w:val="28"/>
          <w:szCs w:val="28"/>
        </w:rPr>
        <w:t>.</w:t>
      </w:r>
      <w:r>
        <w:rPr>
          <w:sz w:val="28"/>
          <w:szCs w:val="28"/>
        </w:rPr>
        <w:t xml:space="preserve"> Это финансы предприятий, субъектов республики, самой республики. Их образование, распределение и использование должно соответствовать экономическим интересам указанных субъектов. В противном случае она будет не сбалансирована, что приведет к экономической нестабильности.</w:t>
      </w:r>
    </w:p>
    <w:p w:rsidR="003A23C3" w:rsidRDefault="00704C7A" w:rsidP="00715CBA">
      <w:pPr>
        <w:numPr>
          <w:ilvl w:val="0"/>
          <w:numId w:val="10"/>
        </w:numPr>
        <w:spacing w:line="360" w:lineRule="auto"/>
        <w:jc w:val="both"/>
        <w:rPr>
          <w:sz w:val="28"/>
          <w:szCs w:val="28"/>
        </w:rPr>
      </w:pPr>
      <w:r>
        <w:rPr>
          <w:i/>
          <w:iCs/>
          <w:sz w:val="28"/>
          <w:szCs w:val="28"/>
        </w:rPr>
        <w:t xml:space="preserve">Финансовая система является производной от всей системы народного хозяйства, </w:t>
      </w:r>
      <w:r>
        <w:rPr>
          <w:sz w:val="28"/>
          <w:szCs w:val="28"/>
        </w:rPr>
        <w:t>т.е. степень ее развития зависит, прежде всего, от того, как функционирует производство. Иными словами, выход из кризиса любой макроэкономической системы невозможен без создания</w:t>
      </w:r>
      <w:r w:rsidR="003A23C3">
        <w:rPr>
          <w:sz w:val="28"/>
          <w:szCs w:val="28"/>
        </w:rPr>
        <w:t xml:space="preserve"> благоприятных условий для него. Совершенствование системы финансов обязательное, но дополнительное условие для экономического подъема. Исторически и логически сначала развивалось товарное производство, а затем на определенном этапе возникали деньги и денежные отношения.</w:t>
      </w:r>
    </w:p>
    <w:p w:rsidR="003A23C3" w:rsidRDefault="003A23C3" w:rsidP="00715CBA">
      <w:pPr>
        <w:numPr>
          <w:ilvl w:val="0"/>
          <w:numId w:val="10"/>
        </w:numPr>
        <w:spacing w:line="360" w:lineRule="auto"/>
        <w:jc w:val="both"/>
        <w:rPr>
          <w:sz w:val="28"/>
          <w:szCs w:val="28"/>
        </w:rPr>
      </w:pPr>
      <w:r>
        <w:rPr>
          <w:i/>
          <w:iCs/>
          <w:sz w:val="28"/>
          <w:szCs w:val="28"/>
        </w:rPr>
        <w:t xml:space="preserve">Отмечая вторичность финансовых отношений, нельзя недооценивать их роли. </w:t>
      </w:r>
      <w:r>
        <w:rPr>
          <w:sz w:val="28"/>
          <w:szCs w:val="28"/>
        </w:rPr>
        <w:t>Бюджетная система на уровне республики, регионов может серьезно повлиять на состояние всех макроэкономических показателей.</w:t>
      </w:r>
    </w:p>
    <w:p w:rsidR="00B84AD5" w:rsidRDefault="003A23C3" w:rsidP="00715CBA">
      <w:pPr>
        <w:numPr>
          <w:ilvl w:val="0"/>
          <w:numId w:val="10"/>
        </w:numPr>
        <w:spacing w:line="360" w:lineRule="auto"/>
        <w:jc w:val="both"/>
        <w:rPr>
          <w:sz w:val="28"/>
          <w:szCs w:val="28"/>
        </w:rPr>
      </w:pPr>
      <w:r>
        <w:rPr>
          <w:i/>
          <w:iCs/>
          <w:sz w:val="28"/>
          <w:szCs w:val="28"/>
        </w:rPr>
        <w:t xml:space="preserve">Важное значение в макроэкономических финансовых отношениях имеет финансовый рынок: </w:t>
      </w:r>
      <w:r>
        <w:rPr>
          <w:sz w:val="28"/>
          <w:szCs w:val="28"/>
        </w:rPr>
        <w:t>денежный и рынок капиталов. Здесь, так же как и на товарном рынке, следует говорить о спросе и предложении денег и их представителей. Денежный рынок влияет на товарное обращение, рынок капиталов, на уровень инвестиционной деятельности, т.е. не на текущее а на будущее развитие экономики.</w:t>
      </w:r>
    </w:p>
    <w:p w:rsidR="00704C7A" w:rsidRDefault="00715CBA" w:rsidP="00715CBA">
      <w:pPr>
        <w:spacing w:line="360" w:lineRule="auto"/>
        <w:jc w:val="center"/>
        <w:rPr>
          <w:b/>
          <w:bCs/>
          <w:sz w:val="28"/>
          <w:szCs w:val="28"/>
        </w:rPr>
      </w:pPr>
      <w:r>
        <w:rPr>
          <w:b/>
          <w:bCs/>
          <w:sz w:val="28"/>
          <w:szCs w:val="28"/>
        </w:rPr>
        <w:br w:type="page"/>
      </w:r>
      <w:r w:rsidR="00B84AD5" w:rsidRPr="00B84AD5">
        <w:rPr>
          <w:b/>
          <w:bCs/>
          <w:sz w:val="28"/>
          <w:szCs w:val="28"/>
        </w:rPr>
        <w:t>Список литературы.</w:t>
      </w:r>
    </w:p>
    <w:p w:rsidR="00B84AD5" w:rsidRDefault="00B84AD5" w:rsidP="00715CBA">
      <w:pPr>
        <w:numPr>
          <w:ilvl w:val="0"/>
          <w:numId w:val="11"/>
        </w:numPr>
        <w:spacing w:line="360" w:lineRule="auto"/>
        <w:jc w:val="both"/>
        <w:rPr>
          <w:sz w:val="28"/>
          <w:szCs w:val="28"/>
        </w:rPr>
      </w:pPr>
      <w:r>
        <w:rPr>
          <w:sz w:val="28"/>
          <w:szCs w:val="28"/>
        </w:rPr>
        <w:t>Кудрин А.Л. Бюджет-2002 – сбалансированный и реалистичный. Финансы, 2002. №2</w:t>
      </w:r>
    </w:p>
    <w:p w:rsidR="00B84AD5" w:rsidRDefault="00B84AD5" w:rsidP="00715CBA">
      <w:pPr>
        <w:numPr>
          <w:ilvl w:val="0"/>
          <w:numId w:val="11"/>
        </w:numPr>
        <w:spacing w:line="360" w:lineRule="auto"/>
        <w:jc w:val="both"/>
        <w:rPr>
          <w:sz w:val="28"/>
          <w:szCs w:val="28"/>
        </w:rPr>
      </w:pPr>
      <w:r>
        <w:rPr>
          <w:sz w:val="28"/>
          <w:szCs w:val="28"/>
        </w:rPr>
        <w:t>Финансы. Учебник для вузов. Под ред. Л.А. Дробозиной. М.: изд-во «Юнити», 2001.</w:t>
      </w:r>
    </w:p>
    <w:p w:rsidR="00B84AD5" w:rsidRPr="00B84AD5" w:rsidRDefault="00B84AD5" w:rsidP="00715CBA">
      <w:pPr>
        <w:numPr>
          <w:ilvl w:val="0"/>
          <w:numId w:val="11"/>
        </w:numPr>
        <w:spacing w:line="360" w:lineRule="auto"/>
        <w:jc w:val="both"/>
        <w:rPr>
          <w:sz w:val="28"/>
          <w:szCs w:val="28"/>
        </w:rPr>
      </w:pPr>
      <w:r>
        <w:rPr>
          <w:sz w:val="28"/>
          <w:szCs w:val="28"/>
        </w:rPr>
        <w:t>Финансы. Учебник для вузов. Под ред. Романовского. М.: Перспектива и Юрайт, 2001.</w:t>
      </w:r>
      <w:bookmarkStart w:id="0" w:name="_GoBack"/>
      <w:bookmarkEnd w:id="0"/>
    </w:p>
    <w:sectPr w:rsidR="00B84AD5" w:rsidRPr="00B84AD5" w:rsidSect="00715CBA">
      <w:footerReference w:type="default" r:id="rId7"/>
      <w:pgSz w:w="11906" w:h="16838" w:code="9"/>
      <w:pgMar w:top="851" w:right="746"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44" w:rsidRDefault="00631444">
      <w:r>
        <w:separator/>
      </w:r>
    </w:p>
  </w:endnote>
  <w:endnote w:type="continuationSeparator" w:id="0">
    <w:p w:rsidR="00631444" w:rsidRDefault="0063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91" w:rsidRDefault="00494691" w:rsidP="003B338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5CBA">
      <w:rPr>
        <w:rStyle w:val="a5"/>
        <w:noProof/>
      </w:rPr>
      <w:t>17</w:t>
    </w:r>
    <w:r>
      <w:rPr>
        <w:rStyle w:val="a5"/>
      </w:rPr>
      <w:fldChar w:fldCharType="end"/>
    </w:r>
  </w:p>
  <w:p w:rsidR="00494691" w:rsidRDefault="00494691" w:rsidP="004946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44" w:rsidRDefault="00631444">
      <w:r>
        <w:separator/>
      </w:r>
    </w:p>
  </w:footnote>
  <w:footnote w:type="continuationSeparator" w:id="0">
    <w:p w:rsidR="00631444" w:rsidRDefault="00631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2AE"/>
    <w:multiLevelType w:val="hybridMultilevel"/>
    <w:tmpl w:val="D9FADE3A"/>
    <w:lvl w:ilvl="0" w:tplc="63E6C446">
      <w:start w:val="1"/>
      <w:numFmt w:val="decimal"/>
      <w:lvlText w:val="%1)"/>
      <w:lvlJc w:val="left"/>
      <w:pPr>
        <w:tabs>
          <w:tab w:val="num" w:pos="1605"/>
        </w:tabs>
        <w:ind w:left="1605" w:hanging="1065"/>
      </w:pPr>
      <w:rPr>
        <w:rFonts w:hint="default"/>
      </w:rPr>
    </w:lvl>
    <w:lvl w:ilvl="1" w:tplc="DC100A9E">
      <w:start w:val="2"/>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2A51317"/>
    <w:multiLevelType w:val="hybridMultilevel"/>
    <w:tmpl w:val="2E6C4996"/>
    <w:lvl w:ilvl="0" w:tplc="810C4310">
      <w:start w:val="1"/>
      <w:numFmt w:val="bullet"/>
      <w:lvlText w:val=""/>
      <w:lvlJc w:val="left"/>
      <w:pPr>
        <w:tabs>
          <w:tab w:val="num" w:pos="1799"/>
        </w:tabs>
        <w:ind w:left="2160" w:firstLine="8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9D13CE"/>
    <w:multiLevelType w:val="hybridMultilevel"/>
    <w:tmpl w:val="EB2E0118"/>
    <w:lvl w:ilvl="0" w:tplc="3B741C26">
      <w:start w:val="1"/>
      <w:numFmt w:val="decimal"/>
      <w:lvlText w:val="%1)"/>
      <w:lvlJc w:val="left"/>
      <w:pPr>
        <w:tabs>
          <w:tab w:val="num" w:pos="1380"/>
        </w:tabs>
        <w:ind w:left="1380" w:hanging="840"/>
      </w:pPr>
      <w:rPr>
        <w:rFonts w:hint="default"/>
      </w:rPr>
    </w:lvl>
    <w:lvl w:ilvl="1" w:tplc="4E4AC98E">
      <w:start w:val="1"/>
      <w:numFmt w:val="decimal"/>
      <w:lvlText w:val="%2."/>
      <w:lvlJc w:val="left"/>
      <w:pPr>
        <w:tabs>
          <w:tab w:val="num" w:pos="2115"/>
        </w:tabs>
        <w:ind w:left="2115" w:hanging="855"/>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6C06616"/>
    <w:multiLevelType w:val="hybridMultilevel"/>
    <w:tmpl w:val="5C8AB47C"/>
    <w:lvl w:ilvl="0" w:tplc="810C4310">
      <w:start w:val="1"/>
      <w:numFmt w:val="bullet"/>
      <w:lvlText w:val=""/>
      <w:lvlJc w:val="left"/>
      <w:pPr>
        <w:tabs>
          <w:tab w:val="num" w:pos="1799"/>
        </w:tabs>
        <w:ind w:left="2160" w:firstLine="8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C7F5C2B"/>
    <w:multiLevelType w:val="hybridMultilevel"/>
    <w:tmpl w:val="4358081E"/>
    <w:lvl w:ilvl="0" w:tplc="1562C8B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D6C6338"/>
    <w:multiLevelType w:val="hybridMultilevel"/>
    <w:tmpl w:val="9DD2E95C"/>
    <w:lvl w:ilvl="0" w:tplc="68C6F412">
      <w:start w:val="1"/>
      <w:numFmt w:val="decimal"/>
      <w:lvlText w:val="%1)"/>
      <w:lvlJc w:val="left"/>
      <w:pPr>
        <w:tabs>
          <w:tab w:val="num" w:pos="1410"/>
        </w:tabs>
        <w:ind w:left="1410" w:hanging="870"/>
      </w:pPr>
      <w:rPr>
        <w:rFonts w:hint="default"/>
      </w:rPr>
    </w:lvl>
    <w:lvl w:ilvl="1" w:tplc="0792E89C">
      <w:start w:val="1"/>
      <w:numFmt w:val="decimal"/>
      <w:lvlText w:val="%2."/>
      <w:lvlJc w:val="left"/>
      <w:pPr>
        <w:tabs>
          <w:tab w:val="num" w:pos="2130"/>
        </w:tabs>
        <w:ind w:left="2130" w:hanging="87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47F62E8"/>
    <w:multiLevelType w:val="hybridMultilevel"/>
    <w:tmpl w:val="1EB6B2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9E196C"/>
    <w:multiLevelType w:val="hybridMultilevel"/>
    <w:tmpl w:val="4C84C8B8"/>
    <w:lvl w:ilvl="0" w:tplc="CB249FFE">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3A797C4B"/>
    <w:multiLevelType w:val="hybridMultilevel"/>
    <w:tmpl w:val="13C00606"/>
    <w:lvl w:ilvl="0" w:tplc="810C4310">
      <w:start w:val="1"/>
      <w:numFmt w:val="bullet"/>
      <w:lvlText w:val=""/>
      <w:lvlJc w:val="left"/>
      <w:pPr>
        <w:tabs>
          <w:tab w:val="num" w:pos="1799"/>
        </w:tabs>
        <w:ind w:left="2160" w:firstLine="8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C695787"/>
    <w:multiLevelType w:val="multilevel"/>
    <w:tmpl w:val="3418C91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805"/>
        </w:tabs>
        <w:ind w:left="2805" w:hanging="1440"/>
      </w:pPr>
      <w:rPr>
        <w:rFonts w:hint="default"/>
      </w:rPr>
    </w:lvl>
    <w:lvl w:ilvl="6">
      <w:start w:val="1"/>
      <w:numFmt w:val="decimal"/>
      <w:isLgl/>
      <w:lvlText w:val="%1.%2.%3.%4.%5.%6.%7."/>
      <w:lvlJc w:val="left"/>
      <w:pPr>
        <w:tabs>
          <w:tab w:val="num" w:pos="3330"/>
        </w:tabs>
        <w:ind w:left="3330"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4020"/>
        </w:tabs>
        <w:ind w:left="4020" w:hanging="2160"/>
      </w:pPr>
      <w:rPr>
        <w:rFonts w:hint="default"/>
      </w:rPr>
    </w:lvl>
  </w:abstractNum>
  <w:abstractNum w:abstractNumId="10">
    <w:nsid w:val="5D9746CF"/>
    <w:multiLevelType w:val="hybridMultilevel"/>
    <w:tmpl w:val="5FD4B3F4"/>
    <w:lvl w:ilvl="0" w:tplc="B880B968">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9"/>
  </w:num>
  <w:num w:numId="2">
    <w:abstractNumId w:val="1"/>
  </w:num>
  <w:num w:numId="3">
    <w:abstractNumId w:val="2"/>
  </w:num>
  <w:num w:numId="4">
    <w:abstractNumId w:val="10"/>
  </w:num>
  <w:num w:numId="5">
    <w:abstractNumId w:val="5"/>
  </w:num>
  <w:num w:numId="6">
    <w:abstractNumId w:val="0"/>
  </w:num>
  <w:num w:numId="7">
    <w:abstractNumId w:val="3"/>
  </w:num>
  <w:num w:numId="8">
    <w:abstractNumId w:val="4"/>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4D0"/>
    <w:rsid w:val="00030053"/>
    <w:rsid w:val="0004027D"/>
    <w:rsid w:val="000620EC"/>
    <w:rsid w:val="0009406C"/>
    <w:rsid w:val="0010322A"/>
    <w:rsid w:val="00135D4E"/>
    <w:rsid w:val="00154F22"/>
    <w:rsid w:val="001B226E"/>
    <w:rsid w:val="001C1A10"/>
    <w:rsid w:val="00204609"/>
    <w:rsid w:val="002D064F"/>
    <w:rsid w:val="003813F1"/>
    <w:rsid w:val="0039088D"/>
    <w:rsid w:val="00390A05"/>
    <w:rsid w:val="003A23C3"/>
    <w:rsid w:val="003A5FF2"/>
    <w:rsid w:val="003B3385"/>
    <w:rsid w:val="00494691"/>
    <w:rsid w:val="00520CBF"/>
    <w:rsid w:val="005462BB"/>
    <w:rsid w:val="005C0BB7"/>
    <w:rsid w:val="00616542"/>
    <w:rsid w:val="00631444"/>
    <w:rsid w:val="00655A14"/>
    <w:rsid w:val="006B52CB"/>
    <w:rsid w:val="006D33F8"/>
    <w:rsid w:val="006D5068"/>
    <w:rsid w:val="00704C7A"/>
    <w:rsid w:val="00715CBA"/>
    <w:rsid w:val="007207E8"/>
    <w:rsid w:val="00732F42"/>
    <w:rsid w:val="00752100"/>
    <w:rsid w:val="00776B7D"/>
    <w:rsid w:val="00802787"/>
    <w:rsid w:val="00916237"/>
    <w:rsid w:val="009473C1"/>
    <w:rsid w:val="0096311B"/>
    <w:rsid w:val="00995D31"/>
    <w:rsid w:val="009F4BFE"/>
    <w:rsid w:val="00A60FCA"/>
    <w:rsid w:val="00AB557D"/>
    <w:rsid w:val="00B135E4"/>
    <w:rsid w:val="00B20BE9"/>
    <w:rsid w:val="00B26EAA"/>
    <w:rsid w:val="00B84AD5"/>
    <w:rsid w:val="00C32F00"/>
    <w:rsid w:val="00C60BE0"/>
    <w:rsid w:val="00C935F9"/>
    <w:rsid w:val="00DC647E"/>
    <w:rsid w:val="00DD0D68"/>
    <w:rsid w:val="00DD461A"/>
    <w:rsid w:val="00E84E2A"/>
    <w:rsid w:val="00E9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D7EC63-3CE1-48A0-9B41-2F09DAB8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469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9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ТЕМА: ФИНАНСЫ И ФИНАНСОВАЯ СИСТЕМА</vt:lpstr>
    </vt:vector>
  </TitlesOfParts>
  <Company>Hackers</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ФИНАНСЫ И ФИНАНСОВАЯ СИСТЕМА</dc:title>
  <dc:subject/>
  <dc:creator>MServer</dc:creator>
  <cp:keywords/>
  <dc:description/>
  <cp:lastModifiedBy>admin</cp:lastModifiedBy>
  <cp:revision>2</cp:revision>
  <cp:lastPrinted>2006-04-02T13:40:00Z</cp:lastPrinted>
  <dcterms:created xsi:type="dcterms:W3CDTF">2014-04-07T04:31:00Z</dcterms:created>
  <dcterms:modified xsi:type="dcterms:W3CDTF">2014-04-07T04:31:00Z</dcterms:modified>
</cp:coreProperties>
</file>