
<file path=[Content_Types].xml><?xml version="1.0" encoding="utf-8"?>
<Types xmlns="http://schemas.openxmlformats.org/package/2006/content-types">
  <Default Extension="png" ContentType="image/png"/>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C4E" w:rsidRDefault="00537C4E" w:rsidP="00DC75B0">
      <w:pPr>
        <w:spacing w:after="0" w:line="240" w:lineRule="auto"/>
        <w:ind w:firstLine="709"/>
        <w:jc w:val="center"/>
        <w:rPr>
          <w:rFonts w:ascii="Times New Roman" w:hAnsi="Times New Roman"/>
          <w:b/>
          <w:sz w:val="28"/>
          <w:szCs w:val="28"/>
        </w:rPr>
      </w:pPr>
    </w:p>
    <w:p w:rsidR="000311B5" w:rsidRDefault="000311B5" w:rsidP="00DC75B0">
      <w:pPr>
        <w:spacing w:after="0" w:line="240" w:lineRule="auto"/>
        <w:ind w:firstLine="709"/>
        <w:jc w:val="center"/>
        <w:rPr>
          <w:rFonts w:ascii="Times New Roman" w:hAnsi="Times New Roman"/>
          <w:b/>
          <w:sz w:val="28"/>
          <w:szCs w:val="28"/>
        </w:rPr>
      </w:pPr>
      <w:r w:rsidRPr="00E81DDE">
        <w:rPr>
          <w:rFonts w:ascii="Times New Roman" w:hAnsi="Times New Roman"/>
          <w:b/>
          <w:sz w:val="28"/>
          <w:szCs w:val="28"/>
        </w:rPr>
        <w:t>РЕФЕРАТ</w:t>
      </w:r>
    </w:p>
    <w:p w:rsidR="000311B5" w:rsidRDefault="000311B5" w:rsidP="00DC75B0">
      <w:pPr>
        <w:spacing w:after="0" w:line="240" w:lineRule="auto"/>
        <w:ind w:firstLine="709"/>
        <w:jc w:val="center"/>
        <w:rPr>
          <w:rFonts w:ascii="Times New Roman" w:hAnsi="Times New Roman"/>
          <w:b/>
          <w:sz w:val="28"/>
          <w:szCs w:val="28"/>
        </w:rPr>
      </w:pPr>
    </w:p>
    <w:p w:rsidR="000311B5" w:rsidRDefault="000311B5" w:rsidP="00DC75B0">
      <w:pPr>
        <w:spacing w:after="0" w:line="240" w:lineRule="auto"/>
        <w:ind w:firstLine="709"/>
        <w:jc w:val="center"/>
        <w:rPr>
          <w:rFonts w:ascii="Times New Roman" w:hAnsi="Times New Roman"/>
          <w:b/>
          <w:sz w:val="28"/>
          <w:szCs w:val="28"/>
        </w:rPr>
      </w:pPr>
    </w:p>
    <w:p w:rsidR="000311B5" w:rsidRDefault="000311B5" w:rsidP="00DC75B0">
      <w:pPr>
        <w:spacing w:after="0" w:line="240" w:lineRule="auto"/>
        <w:ind w:firstLine="709"/>
        <w:jc w:val="center"/>
        <w:rPr>
          <w:rFonts w:ascii="Times New Roman" w:hAnsi="Times New Roman"/>
          <w:b/>
          <w:sz w:val="28"/>
          <w:szCs w:val="28"/>
        </w:rPr>
      </w:pPr>
    </w:p>
    <w:p w:rsidR="000311B5" w:rsidRDefault="000311B5" w:rsidP="00DC75B0">
      <w:pPr>
        <w:spacing w:after="0" w:line="240" w:lineRule="auto"/>
        <w:ind w:firstLine="709"/>
        <w:jc w:val="both"/>
        <w:rPr>
          <w:rFonts w:ascii="Times New Roman" w:hAnsi="Times New Roman"/>
          <w:sz w:val="28"/>
          <w:szCs w:val="28"/>
        </w:rPr>
      </w:pPr>
      <w:r>
        <w:rPr>
          <w:rFonts w:ascii="Times New Roman" w:hAnsi="Times New Roman"/>
          <w:sz w:val="28"/>
          <w:szCs w:val="28"/>
        </w:rPr>
        <w:t>Курсовая работа: 25 с., 1 рис., 1 табл., 19 источников.</w:t>
      </w:r>
    </w:p>
    <w:p w:rsidR="000311B5" w:rsidRDefault="000311B5" w:rsidP="00DC75B0">
      <w:pPr>
        <w:spacing w:after="0" w:line="240" w:lineRule="auto"/>
        <w:ind w:firstLine="709"/>
        <w:jc w:val="both"/>
        <w:rPr>
          <w:rFonts w:ascii="Times New Roman" w:hAnsi="Times New Roman"/>
          <w:sz w:val="28"/>
          <w:szCs w:val="28"/>
        </w:rPr>
      </w:pPr>
    </w:p>
    <w:p w:rsidR="000311B5" w:rsidRDefault="000311B5" w:rsidP="00DC75B0">
      <w:pPr>
        <w:spacing w:after="0" w:line="240" w:lineRule="auto"/>
        <w:ind w:firstLine="709"/>
        <w:jc w:val="both"/>
        <w:rPr>
          <w:rFonts w:ascii="Times New Roman" w:hAnsi="Times New Roman"/>
          <w:sz w:val="28"/>
          <w:szCs w:val="28"/>
        </w:rPr>
      </w:pPr>
      <w:r>
        <w:rPr>
          <w:rFonts w:ascii="Times New Roman" w:hAnsi="Times New Roman"/>
          <w:sz w:val="28"/>
          <w:szCs w:val="28"/>
        </w:rPr>
        <w:t>ВНЕШНЕЭКОНОМИЧЕСКАЯ ДЕЯТЕЛЬНОСТЬ, ВНЕШНЕТОРГОВАЯ ДЕЯТЕЛЬНОСТЬ, ЭКСПОРТ, ИМПОРТ, БАРТЕР, ТОЛЛИНГ, САЛЬДО ТОРГОВОГО БАЛАНСА</w:t>
      </w:r>
    </w:p>
    <w:p w:rsidR="000311B5" w:rsidRDefault="000311B5" w:rsidP="00DC75B0">
      <w:pPr>
        <w:spacing w:after="0" w:line="240" w:lineRule="auto"/>
        <w:ind w:firstLine="709"/>
        <w:jc w:val="both"/>
        <w:rPr>
          <w:rFonts w:ascii="Times New Roman" w:hAnsi="Times New Roman"/>
          <w:sz w:val="28"/>
          <w:szCs w:val="28"/>
        </w:rPr>
      </w:pPr>
    </w:p>
    <w:p w:rsidR="000311B5" w:rsidRDefault="000311B5" w:rsidP="00DC75B0">
      <w:pPr>
        <w:spacing w:after="0" w:line="240" w:lineRule="auto"/>
        <w:ind w:firstLine="709"/>
        <w:jc w:val="both"/>
        <w:rPr>
          <w:rFonts w:ascii="Times New Roman" w:hAnsi="Times New Roman"/>
          <w:sz w:val="28"/>
          <w:szCs w:val="28"/>
        </w:rPr>
      </w:pPr>
      <w:r w:rsidRPr="00D970F7">
        <w:rPr>
          <w:rFonts w:ascii="Times New Roman" w:hAnsi="Times New Roman"/>
          <w:b/>
          <w:sz w:val="28"/>
          <w:szCs w:val="28"/>
        </w:rPr>
        <w:t>Объект исследования</w:t>
      </w:r>
      <w:r>
        <w:rPr>
          <w:rFonts w:ascii="Times New Roman" w:hAnsi="Times New Roman"/>
          <w:sz w:val="28"/>
          <w:szCs w:val="28"/>
        </w:rPr>
        <w:t xml:space="preserve"> – внешнеторговая деятельность предприятий Республики Беларусь.</w:t>
      </w:r>
    </w:p>
    <w:p w:rsidR="000311B5" w:rsidRDefault="000311B5" w:rsidP="00DC75B0">
      <w:pPr>
        <w:spacing w:after="0" w:line="240" w:lineRule="auto"/>
        <w:ind w:firstLine="709"/>
        <w:jc w:val="both"/>
        <w:rPr>
          <w:rFonts w:ascii="Times New Roman" w:hAnsi="Times New Roman"/>
          <w:sz w:val="28"/>
          <w:szCs w:val="28"/>
        </w:rPr>
      </w:pPr>
      <w:r w:rsidRPr="00D970F7">
        <w:rPr>
          <w:rFonts w:ascii="Times New Roman" w:hAnsi="Times New Roman"/>
          <w:b/>
          <w:sz w:val="28"/>
          <w:szCs w:val="28"/>
        </w:rPr>
        <w:t>Предмет исследования</w:t>
      </w:r>
      <w:r>
        <w:rPr>
          <w:rFonts w:ascii="Times New Roman" w:hAnsi="Times New Roman"/>
          <w:sz w:val="28"/>
          <w:szCs w:val="28"/>
        </w:rPr>
        <w:t xml:space="preserve"> – </w:t>
      </w:r>
      <w:r w:rsidRPr="0005794D">
        <w:rPr>
          <w:rFonts w:ascii="Times New Roman" w:hAnsi="Times New Roman"/>
          <w:sz w:val="28"/>
          <w:szCs w:val="28"/>
        </w:rPr>
        <w:t>экономические отношения, возникающие между всеми участниками внешнеторговой деятельности в области торговли продукции и услуг.</w:t>
      </w:r>
    </w:p>
    <w:p w:rsidR="000311B5" w:rsidRPr="003F2A85" w:rsidRDefault="000311B5" w:rsidP="00DC75B0">
      <w:pPr>
        <w:spacing w:after="0" w:line="240" w:lineRule="auto"/>
        <w:ind w:firstLine="709"/>
        <w:jc w:val="both"/>
        <w:rPr>
          <w:rFonts w:ascii="Times New Roman" w:hAnsi="Times New Roman"/>
          <w:sz w:val="28"/>
          <w:szCs w:val="28"/>
        </w:rPr>
      </w:pPr>
      <w:r w:rsidRPr="00D970F7">
        <w:rPr>
          <w:rFonts w:ascii="Times New Roman" w:hAnsi="Times New Roman"/>
          <w:b/>
          <w:sz w:val="28"/>
          <w:szCs w:val="28"/>
        </w:rPr>
        <w:t>Цель работы:</w:t>
      </w:r>
      <w:r>
        <w:rPr>
          <w:rFonts w:ascii="Times New Roman" w:hAnsi="Times New Roman"/>
          <w:sz w:val="28"/>
          <w:szCs w:val="28"/>
        </w:rPr>
        <w:t xml:space="preserve"> рассмотрение внешнеторговой деятельности предприятий с точки зрения ее эффективности.</w:t>
      </w:r>
    </w:p>
    <w:p w:rsidR="000311B5" w:rsidRDefault="000311B5" w:rsidP="00DC75B0">
      <w:pPr>
        <w:spacing w:after="0" w:line="240" w:lineRule="auto"/>
        <w:ind w:firstLine="709"/>
        <w:jc w:val="both"/>
        <w:rPr>
          <w:rFonts w:ascii="Times New Roman" w:hAnsi="Times New Roman"/>
          <w:sz w:val="28"/>
          <w:szCs w:val="28"/>
        </w:rPr>
      </w:pPr>
      <w:r w:rsidRPr="00D970F7">
        <w:rPr>
          <w:rFonts w:ascii="Times New Roman" w:hAnsi="Times New Roman"/>
          <w:b/>
          <w:sz w:val="28"/>
          <w:szCs w:val="28"/>
        </w:rPr>
        <w:t>Методы, применявшиеся при исследовании:</w:t>
      </w:r>
      <w:r>
        <w:rPr>
          <w:rFonts w:ascii="Times New Roman" w:hAnsi="Times New Roman"/>
          <w:sz w:val="28"/>
          <w:szCs w:val="28"/>
        </w:rPr>
        <w:t xml:space="preserve"> исторический, логический, аналитический, статистический, экспертных оценок, сравнительного анализа.</w:t>
      </w:r>
    </w:p>
    <w:p w:rsidR="000311B5" w:rsidRDefault="000311B5" w:rsidP="00DC75B0">
      <w:pPr>
        <w:spacing w:after="0" w:line="240" w:lineRule="auto"/>
        <w:ind w:firstLine="709"/>
        <w:rPr>
          <w:rFonts w:ascii="Times New Roman" w:hAnsi="Times New Roman"/>
          <w:sz w:val="28"/>
          <w:szCs w:val="28"/>
        </w:rPr>
      </w:pPr>
      <w:r>
        <w:rPr>
          <w:rFonts w:ascii="Times New Roman" w:hAnsi="Times New Roman"/>
          <w:sz w:val="28"/>
          <w:szCs w:val="28"/>
        </w:rPr>
        <w:br w:type="page"/>
      </w:r>
    </w:p>
    <w:p w:rsidR="000311B5" w:rsidRDefault="000311B5" w:rsidP="00DC75B0">
      <w:pPr>
        <w:spacing w:after="0" w:line="240" w:lineRule="auto"/>
        <w:ind w:firstLine="709"/>
        <w:jc w:val="center"/>
        <w:rPr>
          <w:rFonts w:ascii="Times New Roman" w:hAnsi="Times New Roman"/>
          <w:b/>
          <w:sz w:val="28"/>
          <w:szCs w:val="28"/>
        </w:rPr>
      </w:pPr>
      <w:r w:rsidRPr="00742ADA">
        <w:rPr>
          <w:rFonts w:ascii="Times New Roman" w:hAnsi="Times New Roman"/>
          <w:b/>
          <w:sz w:val="28"/>
          <w:szCs w:val="28"/>
        </w:rPr>
        <w:t>СОДЕРЖАНИЕ</w:t>
      </w:r>
    </w:p>
    <w:p w:rsidR="000311B5" w:rsidRDefault="000311B5" w:rsidP="00DC75B0">
      <w:pPr>
        <w:spacing w:after="0" w:line="240" w:lineRule="auto"/>
        <w:ind w:firstLine="709"/>
        <w:rPr>
          <w:rFonts w:ascii="Times New Roman" w:hAnsi="Times New Roman"/>
          <w:sz w:val="28"/>
          <w:szCs w:val="28"/>
        </w:rPr>
      </w:pPr>
    </w:p>
    <w:p w:rsidR="000311B5" w:rsidRDefault="000311B5" w:rsidP="00DC75B0">
      <w:pPr>
        <w:spacing w:after="0" w:line="240" w:lineRule="auto"/>
        <w:ind w:firstLine="709"/>
        <w:rPr>
          <w:rFonts w:ascii="Times New Roman" w:hAnsi="Times New Roman"/>
          <w:sz w:val="28"/>
          <w:szCs w:val="28"/>
        </w:rPr>
      </w:pPr>
    </w:p>
    <w:p w:rsidR="000311B5" w:rsidRDefault="000311B5" w:rsidP="00DC75B0">
      <w:pPr>
        <w:spacing w:after="0" w:line="240" w:lineRule="auto"/>
        <w:ind w:firstLine="709"/>
        <w:rPr>
          <w:rFonts w:ascii="Times New Roman" w:hAnsi="Times New Roman"/>
          <w:sz w:val="28"/>
          <w:szCs w:val="28"/>
        </w:rPr>
      </w:pPr>
    </w:p>
    <w:p w:rsidR="000311B5" w:rsidRDefault="000311B5" w:rsidP="00C07465">
      <w:pPr>
        <w:spacing w:after="0" w:line="240" w:lineRule="auto"/>
        <w:rPr>
          <w:rFonts w:ascii="Times New Roman" w:hAnsi="Times New Roman"/>
          <w:sz w:val="28"/>
          <w:szCs w:val="28"/>
        </w:rPr>
      </w:pPr>
      <w:r>
        <w:rPr>
          <w:rFonts w:ascii="Times New Roman" w:hAnsi="Times New Roman"/>
          <w:sz w:val="28"/>
          <w:szCs w:val="28"/>
        </w:rPr>
        <w:t>Введение…………………………………………………………………………..4</w:t>
      </w:r>
    </w:p>
    <w:p w:rsidR="000311B5" w:rsidRDefault="000311B5" w:rsidP="00C07465">
      <w:pPr>
        <w:spacing w:after="0" w:line="240" w:lineRule="auto"/>
        <w:rPr>
          <w:rFonts w:ascii="Times New Roman" w:hAnsi="Times New Roman"/>
          <w:sz w:val="28"/>
          <w:szCs w:val="28"/>
        </w:rPr>
      </w:pPr>
      <w:r>
        <w:rPr>
          <w:rFonts w:ascii="Times New Roman" w:hAnsi="Times New Roman"/>
          <w:sz w:val="28"/>
          <w:szCs w:val="28"/>
        </w:rPr>
        <w:t>Понятие внешнеторговой деятельности предприятия; факторы, влияющие на ее эффективность и методы измерения эффективности………………………..6</w:t>
      </w:r>
    </w:p>
    <w:p w:rsidR="000311B5" w:rsidRDefault="000311B5" w:rsidP="00C07465">
      <w:pPr>
        <w:spacing w:after="0" w:line="240" w:lineRule="auto"/>
        <w:rPr>
          <w:rFonts w:ascii="Times New Roman" w:hAnsi="Times New Roman"/>
          <w:sz w:val="28"/>
          <w:szCs w:val="28"/>
        </w:rPr>
      </w:pPr>
      <w:r>
        <w:rPr>
          <w:rFonts w:ascii="Times New Roman" w:hAnsi="Times New Roman"/>
          <w:sz w:val="28"/>
          <w:szCs w:val="28"/>
        </w:rPr>
        <w:t>Организация внешнеторговой деятельности в Республике Беларусь………..13</w:t>
      </w:r>
    </w:p>
    <w:p w:rsidR="000311B5" w:rsidRDefault="000311B5" w:rsidP="00C07465">
      <w:pPr>
        <w:spacing w:after="0" w:line="240" w:lineRule="auto"/>
        <w:rPr>
          <w:rFonts w:ascii="Times New Roman" w:hAnsi="Times New Roman"/>
          <w:sz w:val="28"/>
          <w:szCs w:val="28"/>
        </w:rPr>
      </w:pPr>
      <w:r>
        <w:rPr>
          <w:rFonts w:ascii="Times New Roman" w:hAnsi="Times New Roman"/>
          <w:sz w:val="28"/>
          <w:szCs w:val="28"/>
        </w:rPr>
        <w:t>Пути повышения экономической эффективности внешнеторговой деятельности предприятий в Республике Беларусь………………………………………20</w:t>
      </w:r>
    </w:p>
    <w:p w:rsidR="000311B5" w:rsidRDefault="000311B5" w:rsidP="00C07465">
      <w:pPr>
        <w:spacing w:after="0" w:line="240" w:lineRule="auto"/>
        <w:rPr>
          <w:rFonts w:ascii="Times New Roman" w:hAnsi="Times New Roman"/>
          <w:sz w:val="28"/>
          <w:szCs w:val="28"/>
        </w:rPr>
      </w:pPr>
      <w:r>
        <w:rPr>
          <w:rFonts w:ascii="Times New Roman" w:hAnsi="Times New Roman"/>
          <w:sz w:val="28"/>
          <w:szCs w:val="28"/>
        </w:rPr>
        <w:t>Заключение……………………………………………………………………….23</w:t>
      </w:r>
    </w:p>
    <w:p w:rsidR="000311B5" w:rsidRDefault="000311B5" w:rsidP="00C07465">
      <w:pPr>
        <w:spacing w:after="0" w:line="240" w:lineRule="auto"/>
        <w:rPr>
          <w:rFonts w:ascii="Times New Roman" w:hAnsi="Times New Roman"/>
          <w:sz w:val="28"/>
          <w:szCs w:val="28"/>
        </w:rPr>
      </w:pPr>
      <w:r>
        <w:rPr>
          <w:rFonts w:ascii="Times New Roman" w:hAnsi="Times New Roman"/>
          <w:sz w:val="28"/>
          <w:szCs w:val="28"/>
        </w:rPr>
        <w:t>Список использованных источников…………………………………………...24</w:t>
      </w:r>
    </w:p>
    <w:p w:rsidR="000311B5" w:rsidRDefault="000311B5" w:rsidP="00C07465">
      <w:pPr>
        <w:spacing w:after="0" w:line="240" w:lineRule="auto"/>
        <w:rPr>
          <w:rFonts w:ascii="Times New Roman" w:hAnsi="Times New Roman"/>
          <w:sz w:val="28"/>
          <w:szCs w:val="28"/>
        </w:rPr>
      </w:pPr>
    </w:p>
    <w:p w:rsidR="000311B5" w:rsidRDefault="000311B5" w:rsidP="00DC75B0">
      <w:pPr>
        <w:spacing w:after="0" w:line="240" w:lineRule="auto"/>
        <w:ind w:firstLine="709"/>
        <w:jc w:val="both"/>
        <w:rPr>
          <w:rFonts w:ascii="Times New Roman" w:hAnsi="Times New Roman"/>
          <w:sz w:val="28"/>
          <w:szCs w:val="28"/>
        </w:rPr>
      </w:pPr>
    </w:p>
    <w:p w:rsidR="000311B5" w:rsidRDefault="000311B5" w:rsidP="00DC75B0">
      <w:pPr>
        <w:spacing w:after="0" w:line="240" w:lineRule="auto"/>
        <w:ind w:firstLine="709"/>
        <w:rPr>
          <w:rFonts w:ascii="Times New Roman" w:hAnsi="Times New Roman"/>
          <w:sz w:val="28"/>
          <w:szCs w:val="28"/>
        </w:rPr>
      </w:pPr>
      <w:r>
        <w:rPr>
          <w:rFonts w:ascii="Times New Roman" w:hAnsi="Times New Roman"/>
          <w:sz w:val="28"/>
          <w:szCs w:val="28"/>
        </w:rPr>
        <w:br w:type="page"/>
      </w:r>
    </w:p>
    <w:p w:rsidR="000311B5" w:rsidRDefault="000311B5" w:rsidP="00DC75B0">
      <w:pPr>
        <w:spacing w:after="0" w:line="240" w:lineRule="auto"/>
        <w:ind w:firstLine="709"/>
        <w:jc w:val="center"/>
        <w:rPr>
          <w:rFonts w:ascii="Times New Roman" w:hAnsi="Times New Roman"/>
          <w:b/>
          <w:sz w:val="28"/>
          <w:szCs w:val="28"/>
        </w:rPr>
      </w:pPr>
      <w:r>
        <w:rPr>
          <w:rFonts w:ascii="Times New Roman" w:hAnsi="Times New Roman"/>
          <w:b/>
          <w:sz w:val="28"/>
          <w:szCs w:val="28"/>
        </w:rPr>
        <w:t>ВВЕДЕНИЕ</w:t>
      </w:r>
    </w:p>
    <w:p w:rsidR="000311B5" w:rsidRDefault="000311B5" w:rsidP="00DC75B0">
      <w:pPr>
        <w:spacing w:after="0" w:line="240" w:lineRule="auto"/>
        <w:ind w:firstLine="709"/>
        <w:jc w:val="both"/>
        <w:rPr>
          <w:rFonts w:ascii="Times New Roman" w:hAnsi="Times New Roman"/>
          <w:sz w:val="28"/>
          <w:szCs w:val="28"/>
        </w:rPr>
      </w:pPr>
    </w:p>
    <w:p w:rsidR="000311B5" w:rsidRPr="00B45046" w:rsidRDefault="000311B5" w:rsidP="00DC75B0">
      <w:pPr>
        <w:spacing w:after="0" w:line="240" w:lineRule="auto"/>
        <w:ind w:firstLine="709"/>
        <w:jc w:val="both"/>
        <w:rPr>
          <w:rFonts w:ascii="Times New Roman" w:hAnsi="Times New Roman"/>
          <w:sz w:val="28"/>
          <w:szCs w:val="28"/>
        </w:rPr>
      </w:pPr>
    </w:p>
    <w:p w:rsidR="000311B5" w:rsidRPr="00B45046" w:rsidRDefault="000311B5" w:rsidP="00DC75B0">
      <w:pPr>
        <w:spacing w:after="0" w:line="240" w:lineRule="auto"/>
        <w:ind w:firstLine="709"/>
        <w:jc w:val="both"/>
        <w:rPr>
          <w:rFonts w:ascii="Times New Roman" w:hAnsi="Times New Roman"/>
          <w:sz w:val="28"/>
          <w:szCs w:val="28"/>
        </w:rPr>
      </w:pPr>
    </w:p>
    <w:p w:rsidR="000311B5" w:rsidRPr="003F2A85" w:rsidRDefault="000311B5" w:rsidP="00DC75B0">
      <w:pPr>
        <w:spacing w:after="0" w:line="240" w:lineRule="auto"/>
        <w:ind w:firstLine="709"/>
        <w:jc w:val="both"/>
        <w:rPr>
          <w:rFonts w:ascii="Times New Roman" w:hAnsi="Times New Roman"/>
          <w:sz w:val="28"/>
          <w:szCs w:val="28"/>
        </w:rPr>
      </w:pPr>
      <w:r>
        <w:rPr>
          <w:rFonts w:ascii="Times New Roman" w:hAnsi="Times New Roman"/>
          <w:sz w:val="28"/>
          <w:szCs w:val="28"/>
        </w:rPr>
        <w:t>Благодаря географическому положению Республики Беларусь, ее огромной производственной базе, доставшейся в наследство от СССР, все более активному участию Беларуси в международном разделении труда, международных экономических и торговых организациях в рамках процессов глобализации и международной интеграции стран, н</w:t>
      </w:r>
      <w:r w:rsidRPr="003F2A85">
        <w:rPr>
          <w:rFonts w:ascii="Times New Roman" w:hAnsi="Times New Roman"/>
          <w:sz w:val="28"/>
          <w:szCs w:val="28"/>
        </w:rPr>
        <w:t xml:space="preserve">аиболее массовым видом внешнеэкономической деятельности предприятий является </w:t>
      </w:r>
      <w:r w:rsidRPr="003F2A85">
        <w:rPr>
          <w:rFonts w:ascii="Times New Roman" w:hAnsi="Times New Roman"/>
          <w:iCs/>
          <w:sz w:val="28"/>
          <w:szCs w:val="28"/>
        </w:rPr>
        <w:t xml:space="preserve">внешнеторговая деятельность, </w:t>
      </w:r>
      <w:r w:rsidRPr="003F2A85">
        <w:rPr>
          <w:rFonts w:ascii="Times New Roman" w:hAnsi="Times New Roman"/>
          <w:sz w:val="28"/>
          <w:szCs w:val="28"/>
        </w:rPr>
        <w:t>представляющая собой деятельность по осуществлению сделок в области внешней торговли товарами, услугами, информацией и интеллектуальной собственно</w:t>
      </w:r>
      <w:r>
        <w:rPr>
          <w:rFonts w:ascii="Times New Roman" w:hAnsi="Times New Roman"/>
          <w:sz w:val="28"/>
          <w:szCs w:val="28"/>
        </w:rPr>
        <w:t>стью.</w:t>
      </w:r>
      <w:r w:rsidRPr="000770E2">
        <w:t xml:space="preserve"> </w:t>
      </w:r>
      <w:r w:rsidRPr="000770E2">
        <w:rPr>
          <w:rFonts w:ascii="Times New Roman" w:hAnsi="Times New Roman"/>
          <w:sz w:val="28"/>
          <w:szCs w:val="28"/>
        </w:rPr>
        <w:t xml:space="preserve">Внешняя торговля оказывает существенное влияние на развитие экономики </w:t>
      </w:r>
      <w:r>
        <w:rPr>
          <w:rFonts w:ascii="Times New Roman" w:hAnsi="Times New Roman"/>
          <w:sz w:val="28"/>
          <w:szCs w:val="28"/>
        </w:rPr>
        <w:t>Р</w:t>
      </w:r>
      <w:r w:rsidRPr="000770E2">
        <w:rPr>
          <w:rFonts w:ascii="Times New Roman" w:hAnsi="Times New Roman"/>
          <w:sz w:val="28"/>
          <w:szCs w:val="28"/>
        </w:rPr>
        <w:t xml:space="preserve">еспублики. </w:t>
      </w:r>
      <w:r>
        <w:rPr>
          <w:rFonts w:ascii="Times New Roman" w:hAnsi="Times New Roman"/>
          <w:sz w:val="28"/>
          <w:szCs w:val="28"/>
        </w:rPr>
        <w:t>Как и к</w:t>
      </w:r>
      <w:r w:rsidRPr="000770E2">
        <w:rPr>
          <w:rFonts w:ascii="Times New Roman" w:hAnsi="Times New Roman"/>
          <w:sz w:val="28"/>
          <w:szCs w:val="28"/>
        </w:rPr>
        <w:t>аждая страна</w:t>
      </w:r>
      <w:r>
        <w:rPr>
          <w:rFonts w:ascii="Times New Roman" w:hAnsi="Times New Roman"/>
          <w:sz w:val="28"/>
          <w:szCs w:val="28"/>
        </w:rPr>
        <w:t>,</w:t>
      </w:r>
      <w:r w:rsidRPr="000770E2">
        <w:rPr>
          <w:rFonts w:ascii="Times New Roman" w:hAnsi="Times New Roman"/>
          <w:sz w:val="28"/>
          <w:szCs w:val="28"/>
        </w:rPr>
        <w:t xml:space="preserve"> в международном разделении труда </w:t>
      </w:r>
      <w:r>
        <w:rPr>
          <w:rFonts w:ascii="Times New Roman" w:hAnsi="Times New Roman"/>
          <w:sz w:val="28"/>
          <w:szCs w:val="28"/>
        </w:rPr>
        <w:t xml:space="preserve">она </w:t>
      </w:r>
      <w:r w:rsidRPr="000770E2">
        <w:rPr>
          <w:rFonts w:ascii="Times New Roman" w:hAnsi="Times New Roman"/>
          <w:sz w:val="28"/>
          <w:szCs w:val="28"/>
        </w:rPr>
        <w:t>использует свой ресурсный потенциал, ставящий ее в более выгодное положение по отношению к другим странам</w:t>
      </w:r>
      <w:r>
        <w:rPr>
          <w:rFonts w:ascii="Times New Roman" w:hAnsi="Times New Roman"/>
          <w:sz w:val="28"/>
          <w:szCs w:val="28"/>
        </w:rPr>
        <w:t xml:space="preserve">. Более того, </w:t>
      </w:r>
      <w:r w:rsidRPr="003F2A85">
        <w:rPr>
          <w:rFonts w:ascii="Times New Roman" w:hAnsi="Times New Roman"/>
          <w:sz w:val="28"/>
          <w:szCs w:val="28"/>
        </w:rPr>
        <w:t>в современных условиях хоз</w:t>
      </w:r>
      <w:r>
        <w:rPr>
          <w:rFonts w:ascii="Times New Roman" w:hAnsi="Times New Roman"/>
          <w:sz w:val="28"/>
          <w:szCs w:val="28"/>
        </w:rPr>
        <w:t>я</w:t>
      </w:r>
      <w:r w:rsidRPr="003F2A85">
        <w:rPr>
          <w:rFonts w:ascii="Times New Roman" w:hAnsi="Times New Roman"/>
          <w:sz w:val="28"/>
          <w:szCs w:val="28"/>
        </w:rPr>
        <w:t xml:space="preserve">йствования экономика страны не может </w:t>
      </w:r>
      <w:r>
        <w:rPr>
          <w:rFonts w:ascii="Times New Roman" w:hAnsi="Times New Roman"/>
          <w:sz w:val="28"/>
          <w:szCs w:val="28"/>
        </w:rPr>
        <w:t xml:space="preserve">эффективно </w:t>
      </w:r>
      <w:r w:rsidRPr="003F2A85">
        <w:rPr>
          <w:rFonts w:ascii="Times New Roman" w:hAnsi="Times New Roman"/>
          <w:sz w:val="28"/>
          <w:szCs w:val="28"/>
        </w:rPr>
        <w:t>развиваться отдельно от остальных стран мира. Современный этап миров</w:t>
      </w:r>
      <w:r>
        <w:rPr>
          <w:rFonts w:ascii="Times New Roman" w:hAnsi="Times New Roman"/>
          <w:sz w:val="28"/>
          <w:szCs w:val="28"/>
        </w:rPr>
        <w:t>о</w:t>
      </w:r>
      <w:r w:rsidRPr="003F2A85">
        <w:rPr>
          <w:rFonts w:ascii="Times New Roman" w:hAnsi="Times New Roman"/>
          <w:sz w:val="28"/>
          <w:szCs w:val="28"/>
        </w:rPr>
        <w:t>го развити</w:t>
      </w:r>
      <w:r>
        <w:rPr>
          <w:rFonts w:ascii="Times New Roman" w:hAnsi="Times New Roman"/>
          <w:sz w:val="28"/>
          <w:szCs w:val="28"/>
        </w:rPr>
        <w:t>я</w:t>
      </w:r>
      <w:r w:rsidRPr="003F2A85">
        <w:rPr>
          <w:rFonts w:ascii="Times New Roman" w:hAnsi="Times New Roman"/>
          <w:sz w:val="28"/>
          <w:szCs w:val="28"/>
        </w:rPr>
        <w:t xml:space="preserve"> характеризуется наличием интеграционных связей между странами, в частности</w:t>
      </w:r>
      <w:r>
        <w:rPr>
          <w:rFonts w:ascii="Times New Roman" w:hAnsi="Times New Roman"/>
          <w:sz w:val="28"/>
          <w:szCs w:val="28"/>
        </w:rPr>
        <w:t>,</w:t>
      </w:r>
      <w:r w:rsidRPr="003F2A85">
        <w:rPr>
          <w:rFonts w:ascii="Times New Roman" w:hAnsi="Times New Roman"/>
          <w:sz w:val="28"/>
          <w:szCs w:val="28"/>
        </w:rPr>
        <w:t xml:space="preserve"> в области торговли.</w:t>
      </w:r>
    </w:p>
    <w:p w:rsidR="000311B5" w:rsidRDefault="000311B5" w:rsidP="00DC75B0">
      <w:pPr>
        <w:spacing w:after="0" w:line="240" w:lineRule="auto"/>
        <w:ind w:firstLine="709"/>
        <w:jc w:val="both"/>
        <w:rPr>
          <w:rFonts w:ascii="Times New Roman" w:hAnsi="Times New Roman"/>
          <w:sz w:val="28"/>
          <w:szCs w:val="28"/>
        </w:rPr>
      </w:pPr>
      <w:r w:rsidRPr="00B45046">
        <w:rPr>
          <w:rFonts w:ascii="Times New Roman" w:hAnsi="Times New Roman"/>
          <w:sz w:val="28"/>
          <w:szCs w:val="28"/>
        </w:rPr>
        <w:t>В связи с большим вниманием, к</w:t>
      </w:r>
      <w:r>
        <w:rPr>
          <w:rFonts w:ascii="Times New Roman" w:hAnsi="Times New Roman"/>
          <w:sz w:val="28"/>
          <w:szCs w:val="28"/>
        </w:rPr>
        <w:t>оторое уделяется сегодня внешнето</w:t>
      </w:r>
      <w:r w:rsidRPr="00B45046">
        <w:rPr>
          <w:rFonts w:ascii="Times New Roman" w:hAnsi="Times New Roman"/>
          <w:sz w:val="28"/>
          <w:szCs w:val="28"/>
        </w:rPr>
        <w:t>рговым операциям со стороны субъектов экономической деятельности,</w:t>
      </w:r>
      <w:r>
        <w:rPr>
          <w:rFonts w:ascii="Times New Roman" w:hAnsi="Times New Roman"/>
          <w:sz w:val="28"/>
          <w:szCs w:val="28"/>
        </w:rPr>
        <w:t xml:space="preserve"> </w:t>
      </w:r>
      <w:r w:rsidRPr="00B45046">
        <w:rPr>
          <w:rFonts w:ascii="Times New Roman" w:hAnsi="Times New Roman"/>
          <w:sz w:val="28"/>
          <w:szCs w:val="28"/>
        </w:rPr>
        <w:t>возникает потребность в анализе о</w:t>
      </w:r>
      <w:r>
        <w:rPr>
          <w:rFonts w:ascii="Times New Roman" w:hAnsi="Times New Roman"/>
          <w:sz w:val="28"/>
          <w:szCs w:val="28"/>
        </w:rPr>
        <w:t>собенностей процесса международ</w:t>
      </w:r>
      <w:r w:rsidRPr="00B45046">
        <w:rPr>
          <w:rFonts w:ascii="Times New Roman" w:hAnsi="Times New Roman"/>
          <w:sz w:val="28"/>
          <w:szCs w:val="28"/>
        </w:rPr>
        <w:t>ной торговли и факторов, влияющих на ее конечный результат для каждой</w:t>
      </w:r>
      <w:r>
        <w:rPr>
          <w:rFonts w:ascii="Times New Roman" w:hAnsi="Times New Roman"/>
          <w:sz w:val="28"/>
          <w:szCs w:val="28"/>
        </w:rPr>
        <w:t xml:space="preserve"> </w:t>
      </w:r>
      <w:r w:rsidRPr="00B45046">
        <w:rPr>
          <w:rFonts w:ascii="Times New Roman" w:hAnsi="Times New Roman"/>
          <w:sz w:val="28"/>
          <w:szCs w:val="28"/>
        </w:rPr>
        <w:t>из сторон. Поэтому, представляется необходимым определить наиболее</w:t>
      </w:r>
      <w:r>
        <w:rPr>
          <w:rFonts w:ascii="Times New Roman" w:hAnsi="Times New Roman"/>
          <w:sz w:val="28"/>
          <w:szCs w:val="28"/>
        </w:rPr>
        <w:t xml:space="preserve"> </w:t>
      </w:r>
      <w:r w:rsidRPr="00B45046">
        <w:rPr>
          <w:rFonts w:ascii="Times New Roman" w:hAnsi="Times New Roman"/>
          <w:sz w:val="28"/>
          <w:szCs w:val="28"/>
        </w:rPr>
        <w:t xml:space="preserve">оптимальные условия </w:t>
      </w:r>
      <w:r>
        <w:rPr>
          <w:rFonts w:ascii="Times New Roman" w:hAnsi="Times New Roman"/>
          <w:sz w:val="28"/>
          <w:szCs w:val="28"/>
        </w:rPr>
        <w:t>внешнеторговой деятельности</w:t>
      </w:r>
      <w:r w:rsidRPr="00B45046">
        <w:rPr>
          <w:rFonts w:ascii="Times New Roman" w:hAnsi="Times New Roman"/>
          <w:sz w:val="28"/>
          <w:szCs w:val="28"/>
        </w:rPr>
        <w:t xml:space="preserve"> как с точки</w:t>
      </w:r>
      <w:r>
        <w:rPr>
          <w:rFonts w:ascii="Times New Roman" w:hAnsi="Times New Roman"/>
          <w:sz w:val="28"/>
          <w:szCs w:val="28"/>
        </w:rPr>
        <w:t xml:space="preserve"> </w:t>
      </w:r>
      <w:r w:rsidRPr="00B45046">
        <w:rPr>
          <w:rFonts w:ascii="Times New Roman" w:hAnsi="Times New Roman"/>
          <w:sz w:val="28"/>
          <w:szCs w:val="28"/>
        </w:rPr>
        <w:t>зрения экспорта, так и импорта.</w:t>
      </w:r>
    </w:p>
    <w:p w:rsidR="000311B5" w:rsidRDefault="000311B5" w:rsidP="00DC75B0">
      <w:pPr>
        <w:spacing w:after="0" w:line="240" w:lineRule="auto"/>
        <w:ind w:firstLine="709"/>
        <w:jc w:val="both"/>
        <w:rPr>
          <w:rFonts w:ascii="Times New Roman" w:hAnsi="Times New Roman"/>
          <w:sz w:val="28"/>
          <w:szCs w:val="28"/>
        </w:rPr>
      </w:pPr>
      <w:r>
        <w:rPr>
          <w:rFonts w:ascii="Times New Roman" w:hAnsi="Times New Roman"/>
          <w:sz w:val="28"/>
          <w:szCs w:val="28"/>
        </w:rPr>
        <w:t>Объектом исследования является внешнеторговая деятельность предприятий Республики Беларусь.</w:t>
      </w:r>
    </w:p>
    <w:p w:rsidR="000311B5" w:rsidRPr="003F2A85" w:rsidRDefault="000311B5" w:rsidP="00DC75B0">
      <w:pPr>
        <w:spacing w:after="0" w:line="240" w:lineRule="auto"/>
        <w:ind w:firstLine="709"/>
        <w:jc w:val="both"/>
        <w:rPr>
          <w:rFonts w:ascii="Times New Roman" w:hAnsi="Times New Roman"/>
          <w:sz w:val="28"/>
          <w:szCs w:val="28"/>
        </w:rPr>
      </w:pPr>
      <w:r>
        <w:rPr>
          <w:rFonts w:ascii="Times New Roman" w:hAnsi="Times New Roman"/>
          <w:sz w:val="28"/>
          <w:szCs w:val="28"/>
        </w:rPr>
        <w:t>Предметом исследования</w:t>
      </w:r>
      <w:r w:rsidRPr="00732C4F">
        <w:rPr>
          <w:rFonts w:ascii="Times New Roman" w:hAnsi="Times New Roman"/>
          <w:sz w:val="28"/>
          <w:szCs w:val="28"/>
        </w:rPr>
        <w:t xml:space="preserve"> </w:t>
      </w:r>
      <w:r>
        <w:rPr>
          <w:rFonts w:ascii="Times New Roman" w:hAnsi="Times New Roman"/>
          <w:sz w:val="28"/>
          <w:szCs w:val="28"/>
        </w:rPr>
        <w:t>являются результаты внешнеторговой деятельности предприятий и организаций в соотношении с произведенными на внешнеторговую операцию затратами, затратами производства, активами предприятия.</w:t>
      </w:r>
    </w:p>
    <w:p w:rsidR="000311B5" w:rsidRPr="003F2A85" w:rsidRDefault="000311B5" w:rsidP="00DC75B0">
      <w:pPr>
        <w:spacing w:after="0" w:line="240" w:lineRule="auto"/>
        <w:ind w:firstLine="709"/>
        <w:jc w:val="both"/>
        <w:rPr>
          <w:rFonts w:ascii="Times New Roman" w:hAnsi="Times New Roman"/>
          <w:sz w:val="28"/>
          <w:szCs w:val="28"/>
        </w:rPr>
      </w:pPr>
      <w:r>
        <w:rPr>
          <w:rFonts w:ascii="Times New Roman" w:hAnsi="Times New Roman"/>
          <w:sz w:val="28"/>
          <w:szCs w:val="28"/>
        </w:rPr>
        <w:t>Целью работы является рассмотрение внешнеторговой деятельности предприятий с точки зрения ее эффективности.</w:t>
      </w:r>
    </w:p>
    <w:p w:rsidR="000311B5" w:rsidRPr="003F2A85" w:rsidRDefault="000311B5" w:rsidP="00DC75B0">
      <w:pPr>
        <w:spacing w:after="0" w:line="240" w:lineRule="auto"/>
        <w:ind w:firstLine="709"/>
        <w:jc w:val="both"/>
        <w:rPr>
          <w:rFonts w:ascii="Times New Roman" w:hAnsi="Times New Roman"/>
          <w:sz w:val="28"/>
          <w:szCs w:val="28"/>
        </w:rPr>
      </w:pPr>
      <w:r w:rsidRPr="003F2A85">
        <w:rPr>
          <w:rFonts w:ascii="Times New Roman" w:hAnsi="Times New Roman"/>
          <w:sz w:val="28"/>
          <w:szCs w:val="28"/>
        </w:rPr>
        <w:t xml:space="preserve">Для достижения поставленной цели решены следующие задачи: </w:t>
      </w:r>
    </w:p>
    <w:p w:rsidR="000311B5" w:rsidRPr="004676CC" w:rsidRDefault="000311B5" w:rsidP="00DC75B0">
      <w:pPr>
        <w:pStyle w:val="1"/>
        <w:numPr>
          <w:ilvl w:val="0"/>
          <w:numId w:val="3"/>
        </w:numPr>
        <w:spacing w:after="0" w:line="240" w:lineRule="auto"/>
        <w:ind w:firstLine="709"/>
        <w:jc w:val="both"/>
        <w:rPr>
          <w:rFonts w:ascii="Times New Roman" w:hAnsi="Times New Roman"/>
          <w:sz w:val="28"/>
          <w:szCs w:val="28"/>
        </w:rPr>
      </w:pPr>
      <w:r w:rsidRPr="004676CC">
        <w:rPr>
          <w:rFonts w:ascii="Times New Roman" w:hAnsi="Times New Roman"/>
          <w:sz w:val="28"/>
          <w:szCs w:val="28"/>
        </w:rPr>
        <w:t xml:space="preserve">определить </w:t>
      </w:r>
      <w:r>
        <w:rPr>
          <w:rFonts w:ascii="Times New Roman" w:hAnsi="Times New Roman"/>
          <w:sz w:val="28"/>
          <w:szCs w:val="28"/>
        </w:rPr>
        <w:t>сущность внешнеторговой деятельности</w:t>
      </w:r>
      <w:r w:rsidRPr="004676CC">
        <w:rPr>
          <w:rFonts w:ascii="Times New Roman" w:hAnsi="Times New Roman"/>
          <w:sz w:val="28"/>
          <w:szCs w:val="28"/>
        </w:rPr>
        <w:t xml:space="preserve">; </w:t>
      </w:r>
    </w:p>
    <w:p w:rsidR="000311B5" w:rsidRDefault="000311B5" w:rsidP="00DC75B0">
      <w:pPr>
        <w:pStyle w:val="1"/>
        <w:numPr>
          <w:ilvl w:val="0"/>
          <w:numId w:val="3"/>
        </w:numPr>
        <w:spacing w:after="0" w:line="240" w:lineRule="auto"/>
        <w:ind w:firstLine="709"/>
        <w:jc w:val="both"/>
        <w:rPr>
          <w:rFonts w:ascii="Times New Roman" w:hAnsi="Times New Roman"/>
          <w:sz w:val="28"/>
          <w:szCs w:val="28"/>
        </w:rPr>
      </w:pPr>
      <w:r>
        <w:rPr>
          <w:rFonts w:ascii="Times New Roman" w:hAnsi="Times New Roman"/>
          <w:sz w:val="28"/>
          <w:szCs w:val="28"/>
        </w:rPr>
        <w:t>рассмотреть факторы, влияющие на эффективность внешней торговли</w:t>
      </w:r>
      <w:r w:rsidRPr="004676CC">
        <w:rPr>
          <w:rFonts w:ascii="Times New Roman" w:hAnsi="Times New Roman"/>
          <w:sz w:val="28"/>
          <w:szCs w:val="28"/>
        </w:rPr>
        <w:t>;</w:t>
      </w:r>
    </w:p>
    <w:p w:rsidR="000311B5" w:rsidRPr="004676CC" w:rsidRDefault="000311B5" w:rsidP="00DC75B0">
      <w:pPr>
        <w:pStyle w:val="1"/>
        <w:numPr>
          <w:ilvl w:val="0"/>
          <w:numId w:val="3"/>
        </w:numPr>
        <w:spacing w:after="0" w:line="240" w:lineRule="auto"/>
        <w:ind w:firstLine="709"/>
        <w:jc w:val="both"/>
        <w:rPr>
          <w:rFonts w:ascii="Times New Roman" w:hAnsi="Times New Roman"/>
          <w:sz w:val="28"/>
          <w:szCs w:val="28"/>
        </w:rPr>
      </w:pPr>
      <w:r>
        <w:rPr>
          <w:rFonts w:ascii="Times New Roman" w:hAnsi="Times New Roman"/>
          <w:sz w:val="28"/>
          <w:szCs w:val="28"/>
        </w:rPr>
        <w:t>описать методы, с помощью которых оценивается эффективность внешнеторговой деятельности предприятия;</w:t>
      </w:r>
    </w:p>
    <w:p w:rsidR="000311B5" w:rsidRDefault="000311B5" w:rsidP="00DC75B0">
      <w:pPr>
        <w:pStyle w:val="1"/>
        <w:numPr>
          <w:ilvl w:val="0"/>
          <w:numId w:val="3"/>
        </w:numPr>
        <w:spacing w:after="0" w:line="240" w:lineRule="auto"/>
        <w:ind w:firstLine="709"/>
        <w:jc w:val="both"/>
        <w:rPr>
          <w:rFonts w:ascii="Times New Roman" w:hAnsi="Times New Roman"/>
          <w:sz w:val="28"/>
          <w:szCs w:val="28"/>
        </w:rPr>
      </w:pPr>
      <w:r w:rsidRPr="004676CC">
        <w:rPr>
          <w:rFonts w:ascii="Times New Roman" w:hAnsi="Times New Roman"/>
          <w:sz w:val="28"/>
          <w:szCs w:val="28"/>
        </w:rPr>
        <w:t xml:space="preserve">провести анализ текущего состояния внешнеторговой деятельности </w:t>
      </w:r>
      <w:r>
        <w:rPr>
          <w:rFonts w:ascii="Times New Roman" w:hAnsi="Times New Roman"/>
          <w:sz w:val="28"/>
          <w:szCs w:val="28"/>
        </w:rPr>
        <w:t>Республики Беларусь</w:t>
      </w:r>
      <w:r w:rsidRPr="004676CC">
        <w:rPr>
          <w:rFonts w:ascii="Times New Roman" w:hAnsi="Times New Roman"/>
          <w:sz w:val="28"/>
          <w:szCs w:val="28"/>
        </w:rPr>
        <w:t>;</w:t>
      </w:r>
    </w:p>
    <w:p w:rsidR="000311B5" w:rsidRPr="004676CC" w:rsidRDefault="000311B5" w:rsidP="00DC75B0">
      <w:pPr>
        <w:pStyle w:val="1"/>
        <w:numPr>
          <w:ilvl w:val="0"/>
          <w:numId w:val="3"/>
        </w:numPr>
        <w:spacing w:after="0" w:line="240" w:lineRule="auto"/>
        <w:ind w:firstLine="709"/>
        <w:jc w:val="both"/>
        <w:rPr>
          <w:rFonts w:ascii="Times New Roman" w:hAnsi="Times New Roman"/>
          <w:sz w:val="28"/>
          <w:szCs w:val="28"/>
        </w:rPr>
      </w:pPr>
      <w:r>
        <w:rPr>
          <w:rFonts w:ascii="Times New Roman" w:hAnsi="Times New Roman"/>
          <w:sz w:val="28"/>
          <w:szCs w:val="28"/>
        </w:rPr>
        <w:t>охарактеризовать государственное регулирование внешнеторговой деятельности в РБ;</w:t>
      </w:r>
    </w:p>
    <w:p w:rsidR="000311B5" w:rsidRDefault="000311B5" w:rsidP="00DC75B0">
      <w:pPr>
        <w:pStyle w:val="1"/>
        <w:numPr>
          <w:ilvl w:val="0"/>
          <w:numId w:val="3"/>
        </w:numPr>
        <w:spacing w:after="0" w:line="240" w:lineRule="auto"/>
        <w:ind w:firstLine="709"/>
        <w:jc w:val="both"/>
        <w:rPr>
          <w:rFonts w:ascii="Times New Roman" w:hAnsi="Times New Roman"/>
          <w:sz w:val="28"/>
          <w:szCs w:val="28"/>
        </w:rPr>
      </w:pPr>
      <w:r>
        <w:rPr>
          <w:rFonts w:ascii="Times New Roman" w:hAnsi="Times New Roman"/>
          <w:sz w:val="28"/>
          <w:szCs w:val="28"/>
        </w:rPr>
        <w:t>рассмотреть возможные пути повышения эффективности внешнеторговой деятельности</w:t>
      </w:r>
      <w:r w:rsidRPr="004676CC">
        <w:rPr>
          <w:rFonts w:ascii="Times New Roman" w:hAnsi="Times New Roman"/>
          <w:sz w:val="28"/>
          <w:szCs w:val="28"/>
        </w:rPr>
        <w:t>.</w:t>
      </w:r>
    </w:p>
    <w:p w:rsidR="000311B5" w:rsidRDefault="000311B5" w:rsidP="00DC75B0">
      <w:pPr>
        <w:spacing w:after="0" w:line="240" w:lineRule="auto"/>
        <w:ind w:firstLine="709"/>
        <w:jc w:val="both"/>
        <w:rPr>
          <w:rFonts w:ascii="Times New Roman" w:hAnsi="Times New Roman"/>
          <w:sz w:val="28"/>
          <w:szCs w:val="28"/>
        </w:rPr>
      </w:pPr>
      <w:r>
        <w:rPr>
          <w:rFonts w:ascii="Times New Roman" w:hAnsi="Times New Roman"/>
          <w:sz w:val="28"/>
          <w:szCs w:val="28"/>
        </w:rPr>
        <w:t>Основой для написания работы являются нормативно-правовые акты Республики Беларусь.</w:t>
      </w:r>
    </w:p>
    <w:p w:rsidR="000311B5" w:rsidRPr="009C63FF" w:rsidRDefault="000311B5" w:rsidP="00DC75B0">
      <w:pPr>
        <w:pStyle w:val="a3"/>
        <w:spacing w:line="240" w:lineRule="auto"/>
        <w:rPr>
          <w:rFonts w:ascii="Times New Roman" w:hAnsi="Times New Roman"/>
          <w:szCs w:val="28"/>
        </w:rPr>
      </w:pPr>
      <w:r>
        <w:rPr>
          <w:rFonts w:ascii="Times New Roman" w:hAnsi="Times New Roman"/>
          <w:szCs w:val="28"/>
        </w:rPr>
        <w:t>Курсовая работа состоит из введения, где определены цели,</w:t>
      </w:r>
      <w:r w:rsidRPr="00DC75B0">
        <w:rPr>
          <w:rFonts w:ascii="Times New Roman" w:hAnsi="Times New Roman"/>
          <w:szCs w:val="28"/>
        </w:rPr>
        <w:t xml:space="preserve"> </w:t>
      </w:r>
      <w:r w:rsidRPr="009C63FF">
        <w:rPr>
          <w:rFonts w:ascii="Times New Roman" w:hAnsi="Times New Roman"/>
          <w:szCs w:val="28"/>
        </w:rPr>
        <w:t>задачи</w:t>
      </w:r>
      <w:r>
        <w:rPr>
          <w:rFonts w:ascii="Times New Roman" w:hAnsi="Times New Roman"/>
          <w:szCs w:val="28"/>
        </w:rPr>
        <w:t xml:space="preserve"> и актуальность темы</w:t>
      </w:r>
      <w:r w:rsidRPr="009C63FF">
        <w:rPr>
          <w:rFonts w:ascii="Times New Roman" w:hAnsi="Times New Roman"/>
          <w:szCs w:val="28"/>
        </w:rPr>
        <w:t xml:space="preserve"> исследования; трех глав, в которых рассмотрены основные вопросы; заключения, где сделаны выводы и обобщения по теме; списка использованных источников.</w:t>
      </w:r>
    </w:p>
    <w:p w:rsidR="000311B5" w:rsidRDefault="000311B5" w:rsidP="00DC75B0">
      <w:pPr>
        <w:spacing w:after="0" w:line="240" w:lineRule="auto"/>
        <w:ind w:firstLine="709"/>
        <w:rPr>
          <w:rFonts w:ascii="Times New Roman" w:hAnsi="Times New Roman"/>
          <w:sz w:val="28"/>
          <w:szCs w:val="28"/>
        </w:rPr>
      </w:pPr>
      <w:r>
        <w:rPr>
          <w:rFonts w:ascii="Times New Roman" w:hAnsi="Times New Roman"/>
          <w:sz w:val="28"/>
          <w:szCs w:val="28"/>
        </w:rPr>
        <w:br w:type="page"/>
      </w:r>
    </w:p>
    <w:p w:rsidR="000311B5" w:rsidRDefault="000311B5" w:rsidP="00DC75B0">
      <w:pPr>
        <w:spacing w:after="0" w:line="240" w:lineRule="auto"/>
        <w:ind w:firstLine="709"/>
        <w:jc w:val="both"/>
        <w:rPr>
          <w:rFonts w:ascii="Times New Roman" w:hAnsi="Times New Roman"/>
          <w:b/>
          <w:sz w:val="32"/>
          <w:szCs w:val="32"/>
        </w:rPr>
      </w:pPr>
    </w:p>
    <w:p w:rsidR="000311B5" w:rsidRDefault="000311B5" w:rsidP="00DC75B0">
      <w:pPr>
        <w:spacing w:after="0" w:line="240" w:lineRule="auto"/>
        <w:ind w:firstLine="709"/>
        <w:jc w:val="both"/>
        <w:rPr>
          <w:rFonts w:ascii="Times New Roman" w:hAnsi="Times New Roman"/>
          <w:b/>
          <w:sz w:val="32"/>
          <w:szCs w:val="32"/>
        </w:rPr>
      </w:pPr>
      <w:r w:rsidRPr="00A35862">
        <w:rPr>
          <w:rFonts w:ascii="Times New Roman" w:hAnsi="Times New Roman"/>
          <w:b/>
          <w:sz w:val="32"/>
          <w:szCs w:val="32"/>
        </w:rPr>
        <w:t xml:space="preserve">1 </w:t>
      </w:r>
      <w:r w:rsidRPr="00DC75B0">
        <w:rPr>
          <w:rFonts w:ascii="Times New Roman" w:hAnsi="Times New Roman"/>
          <w:b/>
          <w:sz w:val="32"/>
          <w:szCs w:val="32"/>
        </w:rPr>
        <w:t>Понятие внешнеторговой деятельности предприятия. Факторы, влияющие н</w:t>
      </w:r>
      <w:r>
        <w:rPr>
          <w:rFonts w:ascii="Times New Roman" w:hAnsi="Times New Roman"/>
          <w:b/>
          <w:sz w:val="32"/>
          <w:szCs w:val="32"/>
        </w:rPr>
        <w:t>а</w:t>
      </w:r>
      <w:r w:rsidRPr="00DC75B0">
        <w:rPr>
          <w:rFonts w:ascii="Times New Roman" w:hAnsi="Times New Roman"/>
          <w:b/>
          <w:sz w:val="32"/>
          <w:szCs w:val="32"/>
        </w:rPr>
        <w:t xml:space="preserve"> ее эффективность и методы измерения ее эффективности</w:t>
      </w:r>
    </w:p>
    <w:p w:rsidR="000311B5" w:rsidRDefault="000311B5" w:rsidP="00DC75B0">
      <w:pPr>
        <w:spacing w:after="0" w:line="240" w:lineRule="auto"/>
        <w:ind w:firstLine="709"/>
        <w:jc w:val="both"/>
        <w:rPr>
          <w:rFonts w:ascii="Times New Roman" w:hAnsi="Times New Roman"/>
          <w:sz w:val="28"/>
          <w:szCs w:val="28"/>
        </w:rPr>
      </w:pPr>
    </w:p>
    <w:p w:rsidR="000311B5" w:rsidRDefault="000311B5" w:rsidP="00DC75B0">
      <w:pPr>
        <w:spacing w:after="0" w:line="240" w:lineRule="auto"/>
        <w:ind w:firstLine="709"/>
        <w:jc w:val="both"/>
        <w:rPr>
          <w:rFonts w:ascii="Times New Roman" w:hAnsi="Times New Roman"/>
          <w:sz w:val="28"/>
          <w:szCs w:val="28"/>
        </w:rPr>
      </w:pPr>
    </w:p>
    <w:p w:rsidR="000311B5" w:rsidRDefault="000311B5" w:rsidP="00DC75B0">
      <w:pPr>
        <w:spacing w:after="0" w:line="240" w:lineRule="auto"/>
        <w:ind w:firstLine="709"/>
        <w:jc w:val="both"/>
        <w:rPr>
          <w:rFonts w:ascii="Times New Roman" w:hAnsi="Times New Roman"/>
          <w:sz w:val="28"/>
          <w:szCs w:val="28"/>
        </w:rPr>
      </w:pPr>
    </w:p>
    <w:p w:rsidR="000311B5" w:rsidRDefault="000311B5" w:rsidP="00DC75B0">
      <w:pPr>
        <w:spacing w:after="0" w:line="240" w:lineRule="auto"/>
        <w:ind w:firstLine="709"/>
        <w:jc w:val="both"/>
        <w:rPr>
          <w:rFonts w:ascii="Times New Roman" w:hAnsi="Times New Roman"/>
          <w:sz w:val="28"/>
          <w:szCs w:val="28"/>
        </w:rPr>
      </w:pPr>
      <w:r w:rsidRPr="00A14230">
        <w:rPr>
          <w:rFonts w:ascii="Times New Roman" w:hAnsi="Times New Roman"/>
          <w:sz w:val="28"/>
          <w:szCs w:val="28"/>
        </w:rPr>
        <w:t xml:space="preserve">Процесс </w:t>
      </w:r>
      <w:r>
        <w:rPr>
          <w:rFonts w:ascii="Times New Roman" w:hAnsi="Times New Roman"/>
          <w:sz w:val="28"/>
          <w:szCs w:val="28"/>
        </w:rPr>
        <w:t>трансформации в Республике Беларусь</w:t>
      </w:r>
      <w:r w:rsidRPr="00A14230">
        <w:rPr>
          <w:rFonts w:ascii="Times New Roman" w:hAnsi="Times New Roman"/>
          <w:sz w:val="28"/>
          <w:szCs w:val="28"/>
        </w:rPr>
        <w:t xml:space="preserve"> проник</w:t>
      </w:r>
      <w:r>
        <w:rPr>
          <w:rFonts w:ascii="Times New Roman" w:hAnsi="Times New Roman"/>
          <w:sz w:val="28"/>
          <w:szCs w:val="28"/>
        </w:rPr>
        <w:t xml:space="preserve"> </w:t>
      </w:r>
      <w:r w:rsidRPr="00A14230">
        <w:rPr>
          <w:rFonts w:ascii="Times New Roman" w:hAnsi="Times New Roman"/>
          <w:sz w:val="28"/>
          <w:szCs w:val="28"/>
        </w:rPr>
        <w:t xml:space="preserve">во все сферы экономической жизни. </w:t>
      </w:r>
      <w:r>
        <w:rPr>
          <w:rFonts w:ascii="Times New Roman" w:hAnsi="Times New Roman"/>
          <w:sz w:val="28"/>
          <w:szCs w:val="28"/>
        </w:rPr>
        <w:t>Развитие рыночной экономики, вовлечение в мировые процессы интеграции, глобализации, мирового разделения труда</w:t>
      </w:r>
      <w:r w:rsidRPr="00A14230">
        <w:rPr>
          <w:rFonts w:ascii="Times New Roman" w:hAnsi="Times New Roman"/>
          <w:sz w:val="28"/>
          <w:szCs w:val="28"/>
        </w:rPr>
        <w:t xml:space="preserve"> создал</w:t>
      </w:r>
      <w:r>
        <w:rPr>
          <w:rFonts w:ascii="Times New Roman" w:hAnsi="Times New Roman"/>
          <w:sz w:val="28"/>
          <w:szCs w:val="28"/>
        </w:rPr>
        <w:t>о</w:t>
      </w:r>
      <w:r w:rsidRPr="00A14230">
        <w:rPr>
          <w:rFonts w:ascii="Times New Roman" w:hAnsi="Times New Roman"/>
          <w:sz w:val="28"/>
          <w:szCs w:val="28"/>
        </w:rPr>
        <w:t xml:space="preserve"> широкие</w:t>
      </w:r>
      <w:r>
        <w:rPr>
          <w:rFonts w:ascii="Times New Roman" w:hAnsi="Times New Roman"/>
          <w:sz w:val="28"/>
          <w:szCs w:val="28"/>
        </w:rPr>
        <w:t xml:space="preserve"> </w:t>
      </w:r>
      <w:r w:rsidRPr="00A14230">
        <w:rPr>
          <w:rFonts w:ascii="Times New Roman" w:hAnsi="Times New Roman"/>
          <w:sz w:val="28"/>
          <w:szCs w:val="28"/>
        </w:rPr>
        <w:t>возможности для осуществления внешнеэкономической деятельности, для</w:t>
      </w:r>
      <w:r>
        <w:rPr>
          <w:rFonts w:ascii="Times New Roman" w:hAnsi="Times New Roman"/>
          <w:sz w:val="28"/>
          <w:szCs w:val="28"/>
        </w:rPr>
        <w:t xml:space="preserve"> </w:t>
      </w:r>
      <w:r w:rsidRPr="00A14230">
        <w:rPr>
          <w:rFonts w:ascii="Times New Roman" w:hAnsi="Times New Roman"/>
          <w:sz w:val="28"/>
          <w:szCs w:val="28"/>
        </w:rPr>
        <w:t xml:space="preserve">валютной самостоятельности фирм. </w:t>
      </w:r>
      <w:r>
        <w:rPr>
          <w:rFonts w:ascii="Times New Roman" w:hAnsi="Times New Roman"/>
          <w:sz w:val="28"/>
          <w:szCs w:val="28"/>
        </w:rPr>
        <w:t>Со времени зарождения внешнеэкономических отношений до настоящего времени внешнеторговая деятельность была и остается наиболее значительной среди других видов внешнеэкономической деятельности; к тому же, среди остальных она наименее подвержена влиянию кризисных явлений в мировой экономике, что позволяет ей удерживать позиции по удельному весу во внешнеэкономических операциях.</w:t>
      </w:r>
    </w:p>
    <w:p w:rsidR="000311B5" w:rsidRPr="00A14230" w:rsidRDefault="000311B5" w:rsidP="00DC75B0">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соответствии с национальным законодательством, </w:t>
      </w:r>
      <w:r w:rsidRPr="00A14230">
        <w:rPr>
          <w:rFonts w:ascii="Times New Roman" w:hAnsi="Times New Roman"/>
          <w:sz w:val="28"/>
          <w:szCs w:val="28"/>
        </w:rPr>
        <w:t>внешнеторговая деятельность – деятельность по осуществлению внешней торговли товарами, и (или) услугами, и (или) объектами</w:t>
      </w:r>
      <w:r>
        <w:rPr>
          <w:rFonts w:ascii="Times New Roman" w:hAnsi="Times New Roman"/>
          <w:sz w:val="28"/>
          <w:szCs w:val="28"/>
        </w:rPr>
        <w:t xml:space="preserve"> интеллектуальной собственности.</w:t>
      </w:r>
      <w:r w:rsidRPr="00A14230">
        <w:rPr>
          <w:rFonts w:ascii="Times New Roman" w:hAnsi="Times New Roman"/>
          <w:sz w:val="28"/>
          <w:szCs w:val="28"/>
        </w:rPr>
        <w:t xml:space="preserve"> </w:t>
      </w:r>
      <w:r w:rsidRPr="00BA0CAB">
        <w:rPr>
          <w:rFonts w:ascii="Times New Roman" w:hAnsi="Times New Roman"/>
          <w:sz w:val="28"/>
          <w:szCs w:val="28"/>
        </w:rPr>
        <w:t>[</w:t>
      </w:r>
      <w:r>
        <w:rPr>
          <w:rFonts w:ascii="Times New Roman" w:hAnsi="Times New Roman"/>
          <w:sz w:val="28"/>
          <w:szCs w:val="28"/>
        </w:rPr>
        <w:t>12</w:t>
      </w:r>
      <w:r w:rsidRPr="00BA0CAB">
        <w:rPr>
          <w:rFonts w:ascii="Times New Roman" w:hAnsi="Times New Roman"/>
          <w:sz w:val="28"/>
          <w:szCs w:val="28"/>
        </w:rPr>
        <w:t>]</w:t>
      </w:r>
    </w:p>
    <w:p w:rsidR="000311B5" w:rsidRPr="000A34FE" w:rsidRDefault="000311B5" w:rsidP="004E4BBC">
      <w:pPr>
        <w:spacing w:after="0" w:line="240" w:lineRule="auto"/>
        <w:ind w:firstLine="709"/>
        <w:jc w:val="both"/>
        <w:rPr>
          <w:rFonts w:ascii="Times New Roman" w:hAnsi="Times New Roman"/>
          <w:sz w:val="28"/>
          <w:szCs w:val="28"/>
        </w:rPr>
      </w:pPr>
      <w:r>
        <w:rPr>
          <w:rFonts w:ascii="Times New Roman" w:hAnsi="Times New Roman"/>
          <w:sz w:val="28"/>
          <w:szCs w:val="28"/>
        </w:rPr>
        <w:t>Таким образом, внешнеторговая деятельность представляет собой обмен товарами, услугами либо объектами интеллектуальной собственности на возмездной основе при условии пересечения объектом внешнеторговой операции границы государства. Она проводится на основе заключение внешнеторговых сделок. Выделяют 3 вида внешнеторговых операций по направлению движения товаров</w:t>
      </w:r>
      <w:r w:rsidRPr="000A34FE">
        <w:rPr>
          <w:rFonts w:ascii="Times New Roman" w:hAnsi="Times New Roman"/>
          <w:sz w:val="28"/>
          <w:szCs w:val="28"/>
        </w:rPr>
        <w:t>/</w:t>
      </w:r>
      <w:r>
        <w:rPr>
          <w:rFonts w:ascii="Times New Roman" w:hAnsi="Times New Roman"/>
          <w:sz w:val="28"/>
          <w:szCs w:val="28"/>
        </w:rPr>
        <w:t>услуг: экспортные, импортные и бартерные. Как разновидность бартерных операций выделяют толлинговые, т.е. операции по переработке давальческого сырья.</w:t>
      </w:r>
    </w:p>
    <w:p w:rsidR="000311B5" w:rsidRDefault="000311B5" w:rsidP="00DC75B0">
      <w:pPr>
        <w:spacing w:after="0" w:line="240" w:lineRule="auto"/>
        <w:ind w:firstLine="709"/>
        <w:jc w:val="both"/>
        <w:rPr>
          <w:rFonts w:ascii="Times New Roman" w:hAnsi="Times New Roman"/>
          <w:sz w:val="28"/>
          <w:szCs w:val="28"/>
        </w:rPr>
      </w:pPr>
      <w:r>
        <w:rPr>
          <w:rFonts w:ascii="Times New Roman" w:hAnsi="Times New Roman"/>
          <w:sz w:val="28"/>
          <w:szCs w:val="28"/>
        </w:rPr>
        <w:t>Субъектами внешнеторговой деятельности являются</w:t>
      </w:r>
      <w:r w:rsidRPr="00A14230">
        <w:rPr>
          <w:rFonts w:ascii="Times New Roman" w:hAnsi="Times New Roman"/>
          <w:sz w:val="28"/>
          <w:szCs w:val="28"/>
        </w:rPr>
        <w:t xml:space="preserve"> </w:t>
      </w:r>
      <w:r>
        <w:rPr>
          <w:rFonts w:ascii="Times New Roman" w:hAnsi="Times New Roman"/>
          <w:sz w:val="28"/>
          <w:szCs w:val="28"/>
        </w:rPr>
        <w:t>п</w:t>
      </w:r>
      <w:r w:rsidRPr="00A14230">
        <w:rPr>
          <w:rFonts w:ascii="Times New Roman" w:hAnsi="Times New Roman"/>
          <w:sz w:val="28"/>
          <w:szCs w:val="28"/>
        </w:rPr>
        <w:t xml:space="preserve">редприятия, организации, их объединения, кооперативы, </w:t>
      </w:r>
      <w:r>
        <w:rPr>
          <w:rFonts w:ascii="Times New Roman" w:hAnsi="Times New Roman"/>
          <w:sz w:val="28"/>
          <w:szCs w:val="28"/>
        </w:rPr>
        <w:t xml:space="preserve">Республика Беларусь, </w:t>
      </w:r>
      <w:r w:rsidRPr="00E218D2">
        <w:rPr>
          <w:rFonts w:ascii="Times New Roman" w:hAnsi="Times New Roman"/>
          <w:sz w:val="28"/>
          <w:szCs w:val="28"/>
        </w:rPr>
        <w:t>ее административно-территориальные единицы</w:t>
      </w:r>
      <w:r>
        <w:rPr>
          <w:rFonts w:ascii="Times New Roman" w:hAnsi="Times New Roman"/>
          <w:sz w:val="28"/>
          <w:szCs w:val="28"/>
        </w:rPr>
        <w:t xml:space="preserve">, </w:t>
      </w:r>
      <w:r w:rsidRPr="00A14230">
        <w:rPr>
          <w:rFonts w:ascii="Times New Roman" w:hAnsi="Times New Roman"/>
          <w:sz w:val="28"/>
          <w:szCs w:val="28"/>
        </w:rPr>
        <w:t>иные</w:t>
      </w:r>
      <w:r>
        <w:rPr>
          <w:rFonts w:ascii="Times New Roman" w:hAnsi="Times New Roman"/>
          <w:sz w:val="28"/>
          <w:szCs w:val="28"/>
        </w:rPr>
        <w:t xml:space="preserve"> </w:t>
      </w:r>
      <w:r w:rsidRPr="00A14230">
        <w:rPr>
          <w:rFonts w:ascii="Times New Roman" w:hAnsi="Times New Roman"/>
          <w:sz w:val="28"/>
          <w:szCs w:val="28"/>
        </w:rPr>
        <w:t xml:space="preserve">юридические </w:t>
      </w:r>
      <w:r>
        <w:rPr>
          <w:rFonts w:ascii="Times New Roman" w:hAnsi="Times New Roman"/>
          <w:sz w:val="28"/>
          <w:szCs w:val="28"/>
        </w:rPr>
        <w:t xml:space="preserve">и </w:t>
      </w:r>
      <w:r w:rsidRPr="00A14230">
        <w:rPr>
          <w:rFonts w:ascii="Times New Roman" w:hAnsi="Times New Roman"/>
          <w:sz w:val="28"/>
          <w:szCs w:val="28"/>
        </w:rPr>
        <w:t>физиче</w:t>
      </w:r>
      <w:r>
        <w:rPr>
          <w:rFonts w:ascii="Times New Roman" w:hAnsi="Times New Roman"/>
          <w:sz w:val="28"/>
          <w:szCs w:val="28"/>
        </w:rPr>
        <w:t xml:space="preserve">ские лица </w:t>
      </w:r>
      <w:r w:rsidRPr="00A14230">
        <w:rPr>
          <w:rFonts w:ascii="Times New Roman" w:hAnsi="Times New Roman"/>
          <w:sz w:val="28"/>
          <w:szCs w:val="28"/>
        </w:rPr>
        <w:t>после соответствующей регистрации.</w:t>
      </w:r>
      <w:r>
        <w:rPr>
          <w:rFonts w:ascii="Times New Roman" w:hAnsi="Times New Roman"/>
          <w:sz w:val="28"/>
          <w:szCs w:val="28"/>
        </w:rPr>
        <w:t xml:space="preserve"> </w:t>
      </w:r>
      <w:r w:rsidRPr="00BA0CAB">
        <w:rPr>
          <w:rFonts w:ascii="Times New Roman" w:hAnsi="Times New Roman"/>
          <w:sz w:val="28"/>
          <w:szCs w:val="28"/>
        </w:rPr>
        <w:t>[</w:t>
      </w:r>
      <w:r>
        <w:rPr>
          <w:rFonts w:ascii="Times New Roman" w:hAnsi="Times New Roman"/>
          <w:sz w:val="28"/>
          <w:szCs w:val="28"/>
        </w:rPr>
        <w:t>11</w:t>
      </w:r>
      <w:r w:rsidRPr="00BA0CAB">
        <w:rPr>
          <w:rFonts w:ascii="Times New Roman" w:hAnsi="Times New Roman"/>
          <w:sz w:val="28"/>
          <w:szCs w:val="28"/>
        </w:rPr>
        <w:t>]</w:t>
      </w:r>
    </w:p>
    <w:p w:rsidR="000311B5" w:rsidRDefault="000311B5" w:rsidP="00DC75B0">
      <w:pPr>
        <w:spacing w:after="0" w:line="240" w:lineRule="auto"/>
        <w:ind w:firstLine="709"/>
        <w:jc w:val="both"/>
        <w:rPr>
          <w:rFonts w:ascii="Times New Roman" w:hAnsi="Times New Roman"/>
          <w:sz w:val="28"/>
          <w:szCs w:val="28"/>
        </w:rPr>
      </w:pPr>
      <w:r>
        <w:rPr>
          <w:rFonts w:ascii="Times New Roman" w:hAnsi="Times New Roman"/>
          <w:sz w:val="28"/>
          <w:szCs w:val="28"/>
        </w:rPr>
        <w:t>Субъекты стремятся к внешнеторговой деятельности по разным причинам. Так, импорт может быть обусловлен нехваткой или ненадлежащим качеством отечественного сырья, комплектующих, запчастей или готовых товаров</w:t>
      </w:r>
      <w:r w:rsidRPr="000A34FE">
        <w:rPr>
          <w:rFonts w:ascii="Times New Roman" w:hAnsi="Times New Roman"/>
          <w:sz w:val="28"/>
          <w:szCs w:val="28"/>
        </w:rPr>
        <w:t>/</w:t>
      </w:r>
      <w:r>
        <w:rPr>
          <w:rFonts w:ascii="Times New Roman" w:hAnsi="Times New Roman"/>
          <w:sz w:val="28"/>
          <w:szCs w:val="28"/>
        </w:rPr>
        <w:t>услуг. Может возникнуть и обратная ситуация: когда продажа товаров или услуг в другие государства более выгодна, чем их продажа на внутреннем рынке; либо по причине перенасыщения отечественного рынка данным видом товаров. Такая ситуация приводит к осуществлению экспорта. Таким образом, чтобы минимизировать потери, риски, излишние затраты, а следовательно, максимизировать прибыль от экспортно-импортных операций, необходимо стремиться к максимально эффективному ведению внешнеторговой деятельности. Для этого следует учитывать факторы, влияющие на эффективность внешнеторговой деятельности. Можно выделить 2 группы факторов: внешние (т.е. факторы зарубежной среды) и внутренние (факторы национальной среды). К внешним относят:</w:t>
      </w:r>
    </w:p>
    <w:p w:rsidR="000311B5" w:rsidRDefault="000311B5" w:rsidP="00DC75B0">
      <w:pPr>
        <w:pStyle w:val="1"/>
        <w:numPr>
          <w:ilvl w:val="0"/>
          <w:numId w:val="6"/>
        </w:numPr>
        <w:spacing w:after="0" w:line="240" w:lineRule="auto"/>
        <w:ind w:firstLine="709"/>
        <w:jc w:val="both"/>
        <w:rPr>
          <w:rFonts w:ascii="Times New Roman" w:hAnsi="Times New Roman"/>
          <w:sz w:val="28"/>
          <w:szCs w:val="28"/>
        </w:rPr>
      </w:pPr>
      <w:r w:rsidRPr="005A1FC6">
        <w:rPr>
          <w:rFonts w:ascii="Times New Roman" w:hAnsi="Times New Roman"/>
          <w:sz w:val="28"/>
          <w:szCs w:val="28"/>
        </w:rPr>
        <w:t xml:space="preserve">международные политические конфликты; </w:t>
      </w:r>
    </w:p>
    <w:p w:rsidR="000311B5" w:rsidRDefault="000311B5" w:rsidP="00DC75B0">
      <w:pPr>
        <w:pStyle w:val="1"/>
        <w:numPr>
          <w:ilvl w:val="0"/>
          <w:numId w:val="6"/>
        </w:numPr>
        <w:spacing w:after="0" w:line="240" w:lineRule="auto"/>
        <w:ind w:firstLine="709"/>
        <w:jc w:val="both"/>
        <w:rPr>
          <w:rFonts w:ascii="Times New Roman" w:hAnsi="Times New Roman"/>
          <w:sz w:val="28"/>
          <w:szCs w:val="28"/>
        </w:rPr>
      </w:pPr>
      <w:r w:rsidRPr="005A1FC6">
        <w:rPr>
          <w:rFonts w:ascii="Times New Roman" w:hAnsi="Times New Roman"/>
          <w:sz w:val="28"/>
          <w:szCs w:val="28"/>
        </w:rPr>
        <w:t>социальные конфликты</w:t>
      </w:r>
      <w:r>
        <w:rPr>
          <w:rFonts w:ascii="Times New Roman" w:hAnsi="Times New Roman"/>
          <w:sz w:val="28"/>
          <w:szCs w:val="28"/>
        </w:rPr>
        <w:t>;</w:t>
      </w:r>
    </w:p>
    <w:p w:rsidR="000311B5" w:rsidRDefault="000311B5" w:rsidP="00DC75B0">
      <w:pPr>
        <w:pStyle w:val="1"/>
        <w:numPr>
          <w:ilvl w:val="0"/>
          <w:numId w:val="6"/>
        </w:numPr>
        <w:spacing w:after="0" w:line="240" w:lineRule="auto"/>
        <w:ind w:firstLine="709"/>
        <w:jc w:val="both"/>
        <w:rPr>
          <w:rFonts w:ascii="Times New Roman" w:hAnsi="Times New Roman"/>
          <w:sz w:val="28"/>
          <w:szCs w:val="28"/>
        </w:rPr>
      </w:pPr>
      <w:r w:rsidRPr="005A1FC6">
        <w:rPr>
          <w:rFonts w:ascii="Times New Roman" w:hAnsi="Times New Roman"/>
          <w:sz w:val="28"/>
          <w:szCs w:val="28"/>
        </w:rPr>
        <w:t>международ</w:t>
      </w:r>
      <w:r>
        <w:rPr>
          <w:rFonts w:ascii="Times New Roman" w:hAnsi="Times New Roman"/>
          <w:sz w:val="28"/>
          <w:szCs w:val="28"/>
        </w:rPr>
        <w:t>ные политические союзы;</w:t>
      </w:r>
    </w:p>
    <w:p w:rsidR="000311B5" w:rsidRDefault="000311B5" w:rsidP="00DC75B0">
      <w:pPr>
        <w:pStyle w:val="1"/>
        <w:numPr>
          <w:ilvl w:val="0"/>
          <w:numId w:val="6"/>
        </w:numPr>
        <w:spacing w:after="0" w:line="240" w:lineRule="auto"/>
        <w:ind w:firstLine="709"/>
        <w:jc w:val="both"/>
        <w:rPr>
          <w:rFonts w:ascii="Times New Roman" w:hAnsi="Times New Roman"/>
          <w:sz w:val="28"/>
          <w:szCs w:val="28"/>
        </w:rPr>
      </w:pPr>
      <w:r>
        <w:rPr>
          <w:rFonts w:ascii="Times New Roman" w:hAnsi="Times New Roman"/>
          <w:sz w:val="28"/>
          <w:szCs w:val="28"/>
        </w:rPr>
        <w:t>международные политические и экономические соглашения;</w:t>
      </w:r>
    </w:p>
    <w:p w:rsidR="000311B5" w:rsidRDefault="000311B5" w:rsidP="00DC75B0">
      <w:pPr>
        <w:pStyle w:val="1"/>
        <w:numPr>
          <w:ilvl w:val="0"/>
          <w:numId w:val="6"/>
        </w:numPr>
        <w:spacing w:after="0" w:line="240" w:lineRule="auto"/>
        <w:ind w:firstLine="709"/>
        <w:jc w:val="both"/>
        <w:rPr>
          <w:rFonts w:ascii="Times New Roman" w:hAnsi="Times New Roman"/>
          <w:sz w:val="28"/>
          <w:szCs w:val="28"/>
        </w:rPr>
      </w:pPr>
      <w:r>
        <w:rPr>
          <w:rFonts w:ascii="Times New Roman" w:hAnsi="Times New Roman"/>
          <w:sz w:val="28"/>
          <w:szCs w:val="28"/>
        </w:rPr>
        <w:t>особенности структуры зарубежной экономики;</w:t>
      </w:r>
    </w:p>
    <w:p w:rsidR="000311B5" w:rsidRDefault="000311B5" w:rsidP="00DC75B0">
      <w:pPr>
        <w:pStyle w:val="1"/>
        <w:numPr>
          <w:ilvl w:val="0"/>
          <w:numId w:val="6"/>
        </w:numPr>
        <w:spacing w:after="0" w:line="240" w:lineRule="auto"/>
        <w:ind w:firstLine="709"/>
        <w:jc w:val="both"/>
        <w:rPr>
          <w:rFonts w:ascii="Times New Roman" w:hAnsi="Times New Roman"/>
          <w:sz w:val="28"/>
          <w:szCs w:val="28"/>
        </w:rPr>
      </w:pPr>
      <w:r>
        <w:rPr>
          <w:rFonts w:ascii="Times New Roman" w:hAnsi="Times New Roman"/>
          <w:sz w:val="28"/>
          <w:szCs w:val="28"/>
        </w:rPr>
        <w:t>зарубежные традиции в части их влияния на спрос на экспортируемый товар</w:t>
      </w:r>
      <w:r w:rsidRPr="008C208D">
        <w:rPr>
          <w:rFonts w:ascii="Times New Roman" w:hAnsi="Times New Roman"/>
          <w:sz w:val="28"/>
          <w:szCs w:val="28"/>
        </w:rPr>
        <w:t>/</w:t>
      </w:r>
      <w:r>
        <w:rPr>
          <w:rFonts w:ascii="Times New Roman" w:hAnsi="Times New Roman"/>
          <w:sz w:val="28"/>
          <w:szCs w:val="28"/>
        </w:rPr>
        <w:t>услугу;</w:t>
      </w:r>
    </w:p>
    <w:p w:rsidR="000311B5" w:rsidRDefault="000311B5" w:rsidP="00DC75B0">
      <w:pPr>
        <w:pStyle w:val="1"/>
        <w:numPr>
          <w:ilvl w:val="0"/>
          <w:numId w:val="6"/>
        </w:numPr>
        <w:spacing w:after="0" w:line="240" w:lineRule="auto"/>
        <w:ind w:firstLine="709"/>
        <w:jc w:val="both"/>
        <w:rPr>
          <w:rFonts w:ascii="Times New Roman" w:hAnsi="Times New Roman"/>
          <w:sz w:val="28"/>
          <w:szCs w:val="28"/>
        </w:rPr>
      </w:pPr>
      <w:r>
        <w:rPr>
          <w:rFonts w:ascii="Times New Roman" w:hAnsi="Times New Roman"/>
          <w:sz w:val="28"/>
          <w:szCs w:val="28"/>
        </w:rPr>
        <w:t>особенности зарубежного законодательства;</w:t>
      </w:r>
    </w:p>
    <w:p w:rsidR="000311B5" w:rsidRDefault="000311B5" w:rsidP="00DC75B0">
      <w:pPr>
        <w:pStyle w:val="1"/>
        <w:numPr>
          <w:ilvl w:val="0"/>
          <w:numId w:val="6"/>
        </w:numPr>
        <w:spacing w:after="0" w:line="240" w:lineRule="auto"/>
        <w:ind w:firstLine="709"/>
        <w:jc w:val="both"/>
        <w:rPr>
          <w:rFonts w:ascii="Times New Roman" w:hAnsi="Times New Roman"/>
          <w:sz w:val="28"/>
          <w:szCs w:val="28"/>
        </w:rPr>
      </w:pPr>
      <w:r>
        <w:rPr>
          <w:rFonts w:ascii="Times New Roman" w:hAnsi="Times New Roman"/>
          <w:sz w:val="28"/>
          <w:szCs w:val="28"/>
        </w:rPr>
        <w:t>уровень надежности зарубежных партнеров;</w:t>
      </w:r>
    </w:p>
    <w:p w:rsidR="000311B5" w:rsidRDefault="000311B5" w:rsidP="00DC75B0">
      <w:pPr>
        <w:pStyle w:val="1"/>
        <w:numPr>
          <w:ilvl w:val="0"/>
          <w:numId w:val="6"/>
        </w:numPr>
        <w:spacing w:after="0" w:line="240" w:lineRule="auto"/>
        <w:ind w:firstLine="709"/>
        <w:jc w:val="both"/>
        <w:rPr>
          <w:rFonts w:ascii="Times New Roman" w:hAnsi="Times New Roman"/>
          <w:sz w:val="28"/>
          <w:szCs w:val="28"/>
        </w:rPr>
      </w:pPr>
      <w:r>
        <w:rPr>
          <w:rFonts w:ascii="Times New Roman" w:hAnsi="Times New Roman"/>
          <w:sz w:val="28"/>
          <w:szCs w:val="28"/>
        </w:rPr>
        <w:t>возможные проблемы с доставкой и хранением товара из-за климатических условий и т.д.</w:t>
      </w:r>
    </w:p>
    <w:p w:rsidR="000311B5" w:rsidRDefault="000311B5" w:rsidP="00DC75B0">
      <w:pPr>
        <w:spacing w:after="0" w:line="240" w:lineRule="auto"/>
        <w:ind w:firstLine="709"/>
        <w:jc w:val="both"/>
        <w:rPr>
          <w:rFonts w:ascii="Times New Roman" w:hAnsi="Times New Roman"/>
          <w:sz w:val="28"/>
          <w:szCs w:val="28"/>
        </w:rPr>
      </w:pPr>
      <w:r>
        <w:rPr>
          <w:rFonts w:ascii="Times New Roman" w:hAnsi="Times New Roman"/>
          <w:sz w:val="28"/>
          <w:szCs w:val="28"/>
        </w:rPr>
        <w:t>К внутренним можно отнести:</w:t>
      </w:r>
    </w:p>
    <w:p w:rsidR="000311B5" w:rsidRDefault="000311B5" w:rsidP="00DC75B0">
      <w:pPr>
        <w:pStyle w:val="1"/>
        <w:numPr>
          <w:ilvl w:val="0"/>
          <w:numId w:val="7"/>
        </w:numPr>
        <w:spacing w:after="0" w:line="240" w:lineRule="auto"/>
        <w:ind w:firstLine="709"/>
        <w:jc w:val="both"/>
        <w:rPr>
          <w:rFonts w:ascii="Times New Roman" w:hAnsi="Times New Roman"/>
          <w:sz w:val="28"/>
          <w:szCs w:val="28"/>
        </w:rPr>
      </w:pPr>
      <w:r w:rsidRPr="005A1FC6">
        <w:rPr>
          <w:rFonts w:ascii="Times New Roman" w:hAnsi="Times New Roman"/>
          <w:sz w:val="28"/>
          <w:szCs w:val="28"/>
        </w:rPr>
        <w:t>политические конфлик</w:t>
      </w:r>
      <w:r>
        <w:rPr>
          <w:rFonts w:ascii="Times New Roman" w:hAnsi="Times New Roman"/>
          <w:sz w:val="28"/>
          <w:szCs w:val="28"/>
        </w:rPr>
        <w:t>ты внутри страны</w:t>
      </w:r>
      <w:r w:rsidRPr="005A1FC6">
        <w:rPr>
          <w:rFonts w:ascii="Times New Roman" w:hAnsi="Times New Roman"/>
          <w:sz w:val="28"/>
          <w:szCs w:val="28"/>
        </w:rPr>
        <w:t xml:space="preserve">; </w:t>
      </w:r>
    </w:p>
    <w:p w:rsidR="000311B5" w:rsidRDefault="000311B5" w:rsidP="00DC75B0">
      <w:pPr>
        <w:pStyle w:val="1"/>
        <w:numPr>
          <w:ilvl w:val="0"/>
          <w:numId w:val="7"/>
        </w:numPr>
        <w:spacing w:after="0" w:line="240" w:lineRule="auto"/>
        <w:ind w:firstLine="709"/>
        <w:jc w:val="both"/>
        <w:rPr>
          <w:rFonts w:ascii="Times New Roman" w:hAnsi="Times New Roman"/>
          <w:sz w:val="28"/>
          <w:szCs w:val="28"/>
        </w:rPr>
      </w:pPr>
      <w:r w:rsidRPr="005A1FC6">
        <w:rPr>
          <w:rFonts w:ascii="Times New Roman" w:hAnsi="Times New Roman"/>
          <w:sz w:val="28"/>
          <w:szCs w:val="28"/>
        </w:rPr>
        <w:t xml:space="preserve">изменение условий рынка; </w:t>
      </w:r>
    </w:p>
    <w:p w:rsidR="000311B5" w:rsidRDefault="000311B5" w:rsidP="00DC75B0">
      <w:pPr>
        <w:pStyle w:val="1"/>
        <w:numPr>
          <w:ilvl w:val="0"/>
          <w:numId w:val="7"/>
        </w:numPr>
        <w:spacing w:after="0" w:line="240" w:lineRule="auto"/>
        <w:ind w:firstLine="709"/>
        <w:jc w:val="both"/>
        <w:rPr>
          <w:rFonts w:ascii="Times New Roman" w:hAnsi="Times New Roman"/>
          <w:sz w:val="28"/>
          <w:szCs w:val="28"/>
        </w:rPr>
      </w:pPr>
      <w:r w:rsidRPr="005A1FC6">
        <w:rPr>
          <w:rFonts w:ascii="Times New Roman" w:hAnsi="Times New Roman"/>
          <w:sz w:val="28"/>
          <w:szCs w:val="28"/>
        </w:rPr>
        <w:t xml:space="preserve">нестабильность экономики; </w:t>
      </w:r>
    </w:p>
    <w:p w:rsidR="000311B5" w:rsidRDefault="000311B5" w:rsidP="00DC75B0">
      <w:pPr>
        <w:pStyle w:val="1"/>
        <w:numPr>
          <w:ilvl w:val="0"/>
          <w:numId w:val="7"/>
        </w:numPr>
        <w:spacing w:after="0" w:line="240" w:lineRule="auto"/>
        <w:ind w:firstLine="709"/>
        <w:jc w:val="both"/>
        <w:rPr>
          <w:rFonts w:ascii="Times New Roman" w:hAnsi="Times New Roman"/>
          <w:sz w:val="28"/>
          <w:szCs w:val="28"/>
        </w:rPr>
      </w:pPr>
      <w:r w:rsidRPr="005A1FC6">
        <w:rPr>
          <w:rFonts w:ascii="Times New Roman" w:hAnsi="Times New Roman"/>
          <w:sz w:val="28"/>
          <w:szCs w:val="28"/>
        </w:rPr>
        <w:t xml:space="preserve">инфляция; </w:t>
      </w:r>
    </w:p>
    <w:p w:rsidR="000311B5" w:rsidRDefault="000311B5" w:rsidP="00DC75B0">
      <w:pPr>
        <w:pStyle w:val="1"/>
        <w:numPr>
          <w:ilvl w:val="0"/>
          <w:numId w:val="7"/>
        </w:numPr>
        <w:spacing w:after="0" w:line="240" w:lineRule="auto"/>
        <w:ind w:firstLine="709"/>
        <w:jc w:val="both"/>
        <w:rPr>
          <w:rFonts w:ascii="Times New Roman" w:hAnsi="Times New Roman"/>
          <w:sz w:val="28"/>
          <w:szCs w:val="28"/>
        </w:rPr>
      </w:pPr>
      <w:r>
        <w:rPr>
          <w:rFonts w:ascii="Times New Roman" w:hAnsi="Times New Roman"/>
          <w:sz w:val="28"/>
          <w:szCs w:val="28"/>
        </w:rPr>
        <w:t>конфликты</w:t>
      </w:r>
      <w:r w:rsidRPr="005A1FC6">
        <w:rPr>
          <w:rFonts w:ascii="Times New Roman" w:hAnsi="Times New Roman"/>
          <w:sz w:val="28"/>
          <w:szCs w:val="28"/>
        </w:rPr>
        <w:t xml:space="preserve"> с политическими группировками; </w:t>
      </w:r>
    </w:p>
    <w:p w:rsidR="000311B5" w:rsidRDefault="000311B5" w:rsidP="00DC75B0">
      <w:pPr>
        <w:pStyle w:val="1"/>
        <w:numPr>
          <w:ilvl w:val="0"/>
          <w:numId w:val="7"/>
        </w:numPr>
        <w:spacing w:after="0" w:line="240" w:lineRule="auto"/>
        <w:ind w:firstLine="709"/>
        <w:jc w:val="both"/>
        <w:rPr>
          <w:rFonts w:ascii="Times New Roman" w:hAnsi="Times New Roman"/>
          <w:sz w:val="28"/>
          <w:szCs w:val="28"/>
        </w:rPr>
      </w:pPr>
      <w:r>
        <w:rPr>
          <w:rFonts w:ascii="Times New Roman" w:hAnsi="Times New Roman"/>
          <w:sz w:val="28"/>
          <w:szCs w:val="28"/>
        </w:rPr>
        <w:t>конфликты</w:t>
      </w:r>
      <w:r w:rsidRPr="005A1FC6">
        <w:rPr>
          <w:rFonts w:ascii="Times New Roman" w:hAnsi="Times New Roman"/>
          <w:sz w:val="28"/>
          <w:szCs w:val="28"/>
        </w:rPr>
        <w:t xml:space="preserve"> с местны</w:t>
      </w:r>
      <w:r>
        <w:rPr>
          <w:rFonts w:ascii="Times New Roman" w:hAnsi="Times New Roman"/>
          <w:sz w:val="28"/>
          <w:szCs w:val="28"/>
        </w:rPr>
        <w:t>ми деловыми кругами;</w:t>
      </w:r>
    </w:p>
    <w:p w:rsidR="000311B5" w:rsidRDefault="000311B5" w:rsidP="00DC75B0">
      <w:pPr>
        <w:pStyle w:val="1"/>
        <w:numPr>
          <w:ilvl w:val="0"/>
          <w:numId w:val="7"/>
        </w:numPr>
        <w:spacing w:after="0" w:line="240" w:lineRule="auto"/>
        <w:ind w:firstLine="709"/>
        <w:jc w:val="both"/>
        <w:rPr>
          <w:rFonts w:ascii="Times New Roman" w:hAnsi="Times New Roman"/>
          <w:sz w:val="28"/>
          <w:szCs w:val="28"/>
        </w:rPr>
      </w:pPr>
      <w:r>
        <w:rPr>
          <w:rFonts w:ascii="Times New Roman" w:hAnsi="Times New Roman"/>
          <w:sz w:val="28"/>
          <w:szCs w:val="28"/>
        </w:rPr>
        <w:t>особенности национального законодательства;</w:t>
      </w:r>
    </w:p>
    <w:p w:rsidR="000311B5" w:rsidRDefault="000311B5" w:rsidP="00DC75B0">
      <w:pPr>
        <w:pStyle w:val="1"/>
        <w:numPr>
          <w:ilvl w:val="0"/>
          <w:numId w:val="7"/>
        </w:numPr>
        <w:spacing w:after="0" w:line="240" w:lineRule="auto"/>
        <w:ind w:firstLine="709"/>
        <w:jc w:val="both"/>
        <w:rPr>
          <w:rFonts w:ascii="Times New Roman" w:hAnsi="Times New Roman"/>
          <w:sz w:val="28"/>
          <w:szCs w:val="28"/>
        </w:rPr>
      </w:pPr>
      <w:r>
        <w:rPr>
          <w:rFonts w:ascii="Times New Roman" w:hAnsi="Times New Roman"/>
          <w:sz w:val="28"/>
          <w:szCs w:val="28"/>
        </w:rPr>
        <w:t>государственное участие во внешнеторговой деятельности: льготирование, субсидирование, демпинговые и антидемпинговые меры;</w:t>
      </w:r>
    </w:p>
    <w:p w:rsidR="000311B5" w:rsidRDefault="000311B5" w:rsidP="00DC75B0">
      <w:pPr>
        <w:pStyle w:val="1"/>
        <w:numPr>
          <w:ilvl w:val="0"/>
          <w:numId w:val="7"/>
        </w:numPr>
        <w:spacing w:after="0" w:line="240" w:lineRule="auto"/>
        <w:ind w:firstLine="709"/>
        <w:jc w:val="both"/>
        <w:rPr>
          <w:rFonts w:ascii="Times New Roman" w:hAnsi="Times New Roman"/>
          <w:sz w:val="28"/>
          <w:szCs w:val="28"/>
        </w:rPr>
      </w:pPr>
      <w:r>
        <w:rPr>
          <w:rFonts w:ascii="Times New Roman" w:hAnsi="Times New Roman"/>
          <w:sz w:val="28"/>
          <w:szCs w:val="28"/>
        </w:rPr>
        <w:t>предлагаемый ассортимент товаров</w:t>
      </w:r>
      <w:r>
        <w:rPr>
          <w:rFonts w:ascii="Times New Roman" w:hAnsi="Times New Roman"/>
          <w:sz w:val="28"/>
          <w:szCs w:val="28"/>
          <w:lang w:val="en-US"/>
        </w:rPr>
        <w:t>/</w:t>
      </w:r>
      <w:r>
        <w:rPr>
          <w:rFonts w:ascii="Times New Roman" w:hAnsi="Times New Roman"/>
          <w:sz w:val="28"/>
          <w:szCs w:val="28"/>
        </w:rPr>
        <w:t>услуг;</w:t>
      </w:r>
    </w:p>
    <w:p w:rsidR="000311B5" w:rsidRDefault="000311B5" w:rsidP="00DC75B0">
      <w:pPr>
        <w:pStyle w:val="1"/>
        <w:numPr>
          <w:ilvl w:val="0"/>
          <w:numId w:val="7"/>
        </w:numPr>
        <w:spacing w:after="0" w:line="240" w:lineRule="auto"/>
        <w:ind w:firstLine="709"/>
        <w:jc w:val="both"/>
        <w:rPr>
          <w:rFonts w:ascii="Times New Roman" w:hAnsi="Times New Roman"/>
          <w:sz w:val="28"/>
          <w:szCs w:val="28"/>
        </w:rPr>
      </w:pPr>
      <w:r>
        <w:rPr>
          <w:rFonts w:ascii="Times New Roman" w:hAnsi="Times New Roman"/>
          <w:sz w:val="28"/>
          <w:szCs w:val="28"/>
        </w:rPr>
        <w:t xml:space="preserve">развитие отечественного рынка сырья, комплектующих, запчастей и т.д. </w:t>
      </w:r>
      <w:r w:rsidRPr="00BA0CAB">
        <w:rPr>
          <w:rFonts w:ascii="Times New Roman" w:hAnsi="Times New Roman"/>
          <w:sz w:val="28"/>
          <w:szCs w:val="28"/>
        </w:rPr>
        <w:t>[</w:t>
      </w:r>
      <w:r>
        <w:rPr>
          <w:rFonts w:ascii="Times New Roman" w:hAnsi="Times New Roman"/>
          <w:sz w:val="28"/>
          <w:szCs w:val="28"/>
        </w:rPr>
        <w:t>2; 3; 10</w:t>
      </w:r>
      <w:r w:rsidRPr="00BA0CAB">
        <w:rPr>
          <w:rFonts w:ascii="Times New Roman" w:hAnsi="Times New Roman"/>
          <w:sz w:val="28"/>
          <w:szCs w:val="28"/>
        </w:rPr>
        <w:t>]</w:t>
      </w:r>
    </w:p>
    <w:p w:rsidR="000311B5" w:rsidRDefault="000311B5" w:rsidP="00DC75B0">
      <w:pPr>
        <w:spacing w:after="0" w:line="240" w:lineRule="auto"/>
        <w:ind w:firstLine="709"/>
        <w:jc w:val="both"/>
        <w:rPr>
          <w:rFonts w:ascii="Times New Roman" w:hAnsi="Times New Roman"/>
          <w:sz w:val="28"/>
          <w:szCs w:val="28"/>
        </w:rPr>
      </w:pPr>
      <w:r>
        <w:rPr>
          <w:rFonts w:ascii="Times New Roman" w:hAnsi="Times New Roman"/>
          <w:sz w:val="28"/>
          <w:szCs w:val="28"/>
        </w:rPr>
        <w:t>Все эти факторы оказывают, в основном, косвенное влияние на эффективность внешнеторговой деятельности, уменьшая или увеличивая объем затрат на ее ведение либо сумму получаемого от нее дохода.</w:t>
      </w:r>
    </w:p>
    <w:p w:rsidR="000311B5" w:rsidRDefault="000311B5" w:rsidP="00DC75B0">
      <w:pPr>
        <w:spacing w:after="0" w:line="240" w:lineRule="auto"/>
        <w:ind w:firstLine="709"/>
        <w:jc w:val="both"/>
        <w:rPr>
          <w:rFonts w:ascii="Times New Roman" w:hAnsi="Times New Roman"/>
          <w:sz w:val="28"/>
          <w:szCs w:val="28"/>
        </w:rPr>
      </w:pPr>
      <w:r>
        <w:rPr>
          <w:rFonts w:ascii="Times New Roman" w:hAnsi="Times New Roman"/>
          <w:sz w:val="28"/>
          <w:szCs w:val="28"/>
        </w:rPr>
        <w:t>Однако для оценки эффективности внешнеторговой деятельности недостаточно оценки косвенного влияния перечисленных факторов на цену и условия сделки. Существует множество методов, позволяющих с точки зрения различных подходов оценить эффективность внешнеторговой деятельности предприятия</w:t>
      </w:r>
      <w:r w:rsidRPr="003A7324">
        <w:rPr>
          <w:rFonts w:ascii="Times New Roman" w:hAnsi="Times New Roman"/>
          <w:sz w:val="28"/>
          <w:szCs w:val="28"/>
        </w:rPr>
        <w:t>/</w:t>
      </w:r>
      <w:r>
        <w:rPr>
          <w:rFonts w:ascii="Times New Roman" w:hAnsi="Times New Roman"/>
          <w:sz w:val="28"/>
          <w:szCs w:val="28"/>
        </w:rPr>
        <w:t>организации. В данной курсовой работе описана методика, являющаяся компиляцией наиболее известных из уже опубликованных:</w:t>
      </w:r>
      <w:r w:rsidRPr="003A7324">
        <w:rPr>
          <w:rFonts w:ascii="Times New Roman" w:hAnsi="Times New Roman"/>
          <w:sz w:val="28"/>
          <w:szCs w:val="28"/>
        </w:rPr>
        <w:t xml:space="preserve"> методик</w:t>
      </w:r>
      <w:r>
        <w:rPr>
          <w:rFonts w:ascii="Times New Roman" w:hAnsi="Times New Roman"/>
          <w:sz w:val="28"/>
          <w:szCs w:val="28"/>
        </w:rPr>
        <w:t xml:space="preserve"> </w:t>
      </w:r>
      <w:r w:rsidRPr="003A7324">
        <w:rPr>
          <w:rFonts w:ascii="Times New Roman" w:hAnsi="Times New Roman"/>
          <w:sz w:val="28"/>
          <w:szCs w:val="28"/>
        </w:rPr>
        <w:t>Л.Е. Стровского, А.И. Муравьева,</w:t>
      </w:r>
      <w:r>
        <w:rPr>
          <w:rFonts w:ascii="Times New Roman" w:hAnsi="Times New Roman"/>
          <w:sz w:val="28"/>
          <w:szCs w:val="28"/>
        </w:rPr>
        <w:t xml:space="preserve"> </w:t>
      </w:r>
      <w:r w:rsidRPr="003A7324">
        <w:rPr>
          <w:rFonts w:ascii="Times New Roman" w:hAnsi="Times New Roman"/>
          <w:sz w:val="28"/>
          <w:szCs w:val="28"/>
        </w:rPr>
        <w:t xml:space="preserve">Т.В. Миролюбовой. </w:t>
      </w:r>
      <w:r>
        <w:rPr>
          <w:rFonts w:ascii="Times New Roman" w:hAnsi="Times New Roman"/>
          <w:sz w:val="28"/>
          <w:szCs w:val="28"/>
        </w:rPr>
        <w:t>С помощью объединения этих методов достигается задача комплексной оценки внешнеторговой деятельности, исключая малозначимые для данной курсовой работы аспекты. Если систе</w:t>
      </w:r>
      <w:r w:rsidRPr="003A7324">
        <w:rPr>
          <w:rFonts w:ascii="Times New Roman" w:hAnsi="Times New Roman"/>
          <w:sz w:val="28"/>
          <w:szCs w:val="28"/>
        </w:rPr>
        <w:t>матизи</w:t>
      </w:r>
      <w:r>
        <w:rPr>
          <w:rFonts w:ascii="Times New Roman" w:hAnsi="Times New Roman"/>
          <w:sz w:val="28"/>
          <w:szCs w:val="28"/>
        </w:rPr>
        <w:t xml:space="preserve">ровать </w:t>
      </w:r>
      <w:r w:rsidRPr="003A7324">
        <w:rPr>
          <w:rFonts w:ascii="Times New Roman" w:hAnsi="Times New Roman"/>
          <w:sz w:val="28"/>
          <w:szCs w:val="28"/>
        </w:rPr>
        <w:t>разработки</w:t>
      </w:r>
      <w:r>
        <w:rPr>
          <w:rFonts w:ascii="Times New Roman" w:hAnsi="Times New Roman"/>
          <w:sz w:val="28"/>
          <w:szCs w:val="28"/>
        </w:rPr>
        <w:t xml:space="preserve"> указанных выше авторов</w:t>
      </w:r>
      <w:r w:rsidRPr="003A7324">
        <w:rPr>
          <w:rFonts w:ascii="Times New Roman" w:hAnsi="Times New Roman"/>
          <w:sz w:val="28"/>
          <w:szCs w:val="28"/>
        </w:rPr>
        <w:t>, то просматриваются три подхода к</w:t>
      </w:r>
      <w:r>
        <w:rPr>
          <w:rFonts w:ascii="Times New Roman" w:hAnsi="Times New Roman"/>
          <w:sz w:val="28"/>
          <w:szCs w:val="28"/>
        </w:rPr>
        <w:t xml:space="preserve"> </w:t>
      </w:r>
      <w:r w:rsidRPr="003A7324">
        <w:rPr>
          <w:rFonts w:ascii="Times New Roman" w:hAnsi="Times New Roman"/>
          <w:sz w:val="28"/>
          <w:szCs w:val="28"/>
        </w:rPr>
        <w:t>определению эффективности: во-первых, через коэффициенты</w:t>
      </w:r>
      <w:r>
        <w:rPr>
          <w:rFonts w:ascii="Times New Roman" w:hAnsi="Times New Roman"/>
          <w:sz w:val="28"/>
          <w:szCs w:val="28"/>
        </w:rPr>
        <w:t xml:space="preserve"> </w:t>
      </w:r>
      <w:r w:rsidRPr="003A7324">
        <w:rPr>
          <w:rFonts w:ascii="Times New Roman" w:hAnsi="Times New Roman"/>
          <w:sz w:val="28"/>
          <w:szCs w:val="28"/>
        </w:rPr>
        <w:t>эффективности экспортно-импортных операций; во-вторых, по</w:t>
      </w:r>
      <w:r>
        <w:rPr>
          <w:rFonts w:ascii="Times New Roman" w:hAnsi="Times New Roman"/>
          <w:sz w:val="28"/>
          <w:szCs w:val="28"/>
        </w:rPr>
        <w:t xml:space="preserve"> </w:t>
      </w:r>
      <w:r w:rsidRPr="003A7324">
        <w:rPr>
          <w:rFonts w:ascii="Times New Roman" w:hAnsi="Times New Roman"/>
          <w:sz w:val="28"/>
          <w:szCs w:val="28"/>
        </w:rPr>
        <w:t>показателям рентабельности; в-третьих, по показателям объема</w:t>
      </w:r>
      <w:r>
        <w:rPr>
          <w:rFonts w:ascii="Times New Roman" w:hAnsi="Times New Roman"/>
          <w:sz w:val="28"/>
          <w:szCs w:val="28"/>
        </w:rPr>
        <w:t xml:space="preserve"> продаж. Далее показатели эффективности в целях наглядности будут рассматриваться для экспортно-импортных операций, а затем будут описаны тонкости оценки бартерных и, в частности, толлинговых операций.</w:t>
      </w:r>
    </w:p>
    <w:p w:rsidR="000311B5" w:rsidRPr="00F855E7" w:rsidRDefault="000311B5" w:rsidP="00DC75B0">
      <w:pPr>
        <w:pStyle w:val="1"/>
        <w:numPr>
          <w:ilvl w:val="0"/>
          <w:numId w:val="8"/>
        </w:numPr>
        <w:spacing w:after="0" w:line="240" w:lineRule="auto"/>
        <w:ind w:left="993" w:firstLine="141"/>
        <w:jc w:val="both"/>
        <w:rPr>
          <w:rFonts w:ascii="Times New Roman" w:hAnsi="Times New Roman"/>
          <w:i/>
          <w:sz w:val="28"/>
          <w:szCs w:val="28"/>
        </w:rPr>
      </w:pPr>
      <w:r w:rsidRPr="00F855E7">
        <w:rPr>
          <w:rFonts w:ascii="Times New Roman" w:hAnsi="Times New Roman"/>
          <w:i/>
          <w:sz w:val="28"/>
          <w:szCs w:val="28"/>
        </w:rPr>
        <w:t>коэффициенты экономической эффективности экспортно-импортных операций:</w:t>
      </w:r>
    </w:p>
    <w:p w:rsidR="000311B5" w:rsidRPr="00855115" w:rsidRDefault="000311B5" w:rsidP="00DC75B0">
      <w:pPr>
        <w:spacing w:after="0" w:line="240" w:lineRule="auto"/>
        <w:ind w:firstLine="709"/>
        <w:jc w:val="both"/>
        <w:rPr>
          <w:rFonts w:ascii="Times New Roman" w:hAnsi="Times New Roman"/>
          <w:sz w:val="28"/>
          <w:szCs w:val="28"/>
        </w:rPr>
      </w:pPr>
      <w:r>
        <w:rPr>
          <w:rFonts w:ascii="Times New Roman" w:hAnsi="Times New Roman"/>
          <w:sz w:val="28"/>
          <w:szCs w:val="28"/>
        </w:rPr>
        <w:t xml:space="preserve">Для обозначения эффективности экспортной операции используется </w:t>
      </w:r>
      <w:r>
        <w:rPr>
          <w:rFonts w:ascii="Times New Roman" w:hAnsi="Times New Roman"/>
          <w:sz w:val="28"/>
          <w:szCs w:val="28"/>
          <w:lang w:val="en-US"/>
        </w:rPr>
        <w:t>E</w:t>
      </w:r>
      <w:r w:rsidRPr="00855115">
        <w:rPr>
          <w:rFonts w:ascii="Times New Roman" w:hAnsi="Times New Roman"/>
          <w:sz w:val="28"/>
          <w:szCs w:val="28"/>
          <w:vertAlign w:val="subscript"/>
          <w:lang w:val="en-US"/>
        </w:rPr>
        <w:t>e</w:t>
      </w:r>
      <w:r>
        <w:rPr>
          <w:rFonts w:ascii="Times New Roman" w:hAnsi="Times New Roman"/>
          <w:sz w:val="28"/>
          <w:szCs w:val="28"/>
        </w:rPr>
        <w:t>. Для оценки эффективности экспорта необходимо рассчитать 3 коэффициента.</w:t>
      </w:r>
    </w:p>
    <w:p w:rsidR="000311B5" w:rsidRDefault="000311B5" w:rsidP="00DC75B0">
      <w:pPr>
        <w:spacing w:after="0" w:line="240" w:lineRule="auto"/>
        <w:ind w:firstLine="709"/>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Pr="0090031C">
        <w:rPr>
          <w:rFonts w:ascii="Times New Roman" w:hAnsi="Times New Roman"/>
          <w:sz w:val="28"/>
          <w:szCs w:val="28"/>
        </w:rPr>
        <w:fldChar w:fldCharType="begin"/>
      </w:r>
      <w:r w:rsidRPr="0090031C">
        <w:rPr>
          <w:rFonts w:ascii="Times New Roman" w:hAnsi="Times New Roman"/>
          <w:sz w:val="28"/>
          <w:szCs w:val="28"/>
        </w:rPr>
        <w:instrText xml:space="preserve"> QUOTE </w:instrText>
      </w:r>
      <w:r w:rsidR="009913E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25pt;height:31.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01FB1&quot;/&gt;&lt;wsp:rsid wsp:val=&quot;00007730&quot;/&gt;&lt;wsp:rsid wsp:val=&quot;0005794D&quot;/&gt;&lt;wsp:rsid wsp:val=&quot;00072DA9&quot;/&gt;&lt;wsp:rsid wsp:val=&quot;000770E2&quot;/&gt;&lt;wsp:rsid wsp:val=&quot;002B7BB0&quot;/&gt;&lt;wsp:rsid wsp:val=&quot;002F1653&quot;/&gt;&lt;wsp:rsid wsp:val=&quot;002F428F&quot;/&gt;&lt;wsp:rsid wsp:val=&quot;003608E6&quot;/&gt;&lt;wsp:rsid wsp:val=&quot;0037388A&quot;/&gt;&lt;wsp:rsid wsp:val=&quot;004233B8&quot;/&gt;&lt;wsp:rsid wsp:val=&quot;004319DF&quot;/&gt;&lt;wsp:rsid wsp:val=&quot;004676CC&quot;/&gt;&lt;wsp:rsid wsp:val=&quot;004806A2&quot;/&gt;&lt;wsp:rsid wsp:val=&quot;004E3E89&quot;/&gt;&lt;wsp:rsid wsp:val=&quot;004E4BBC&quot;/&gt;&lt;wsp:rsid wsp:val=&quot;006110D9&quot;/&gt;&lt;wsp:rsid wsp:val=&quot;006528DA&quot;/&gt;&lt;wsp:rsid wsp:val=&quot;00732C4F&quot;/&gt;&lt;wsp:rsid wsp:val=&quot;00745DD9&quot;/&gt;&lt;wsp:rsid wsp:val=&quot;00784ADA&quot;/&gt;&lt;wsp:rsid wsp:val=&quot;007C3DCC&quot;/&gt;&lt;wsp:rsid wsp:val=&quot;00801FB1&quot;/&gt;&lt;wsp:rsid wsp:val=&quot;00873309&quot;/&gt;&lt;wsp:rsid wsp:val=&quot;008F2C46&quot;/&gt;&lt;wsp:rsid wsp:val=&quot;00921DC7&quot;/&gt;&lt;wsp:rsid wsp:val=&quot;009471EF&quot;/&gt;&lt;wsp:rsid wsp:val=&quot;009961B0&quot;/&gt;&lt;wsp:rsid wsp:val=&quot;009962F9&quot;/&gt;&lt;wsp:rsid wsp:val=&quot;009E01F6&quot;/&gt;&lt;wsp:rsid wsp:val=&quot;00A1395A&quot;/&gt;&lt;wsp:rsid wsp:val=&quot;00A253AD&quot;/&gt;&lt;wsp:rsid wsp:val=&quot;00A657C6&quot;/&gt;&lt;wsp:rsid wsp:val=&quot;00A76C9D&quot;/&gt;&lt;wsp:rsid wsp:val=&quot;00AB2AFA&quot;/&gt;&lt;wsp:rsid wsp:val=&quot;00AE1E8D&quot;/&gt;&lt;wsp:rsid wsp:val=&quot;00B13799&quot;/&gt;&lt;wsp:rsid wsp:val=&quot;00B45046&quot;/&gt;&lt;wsp:rsid wsp:val=&quot;00B62850&quot;/&gt;&lt;wsp:rsid wsp:val=&quot;00B75AF1&quot;/&gt;&lt;wsp:rsid wsp:val=&quot;00BA0CAB&quot;/&gt;&lt;wsp:rsid wsp:val=&quot;00BA1E21&quot;/&gt;&lt;wsp:rsid wsp:val=&quot;00BD34FD&quot;/&gt;&lt;wsp:rsid wsp:val=&quot;00C07465&quot;/&gt;&lt;wsp:rsid wsp:val=&quot;00C87245&quot;/&gt;&lt;wsp:rsid wsp:val=&quot;00CD11B6&quot;/&gt;&lt;wsp:rsid wsp:val=&quot;00D43C7C&quot;/&gt;&lt;wsp:rsid wsp:val=&quot;00D926CD&quot;/&gt;&lt;wsp:rsid wsp:val=&quot;00DA72D2&quot;/&gt;&lt;wsp:rsid wsp:val=&quot;00DC0C94&quot;/&gt;&lt;wsp:rsid wsp:val=&quot;00DC75B0&quot;/&gt;&lt;wsp:rsid wsp:val=&quot;00DD1D59&quot;/&gt;&lt;wsp:rsid wsp:val=&quot;00E85B9F&quot;/&gt;&lt;wsp:rsid wsp:val=&quot;00EA7063&quot;/&gt;&lt;wsp:rsid wsp:val=&quot;00F9526A&quot;/&gt;&lt;wsp:rsid wsp:val=&quot;00FA20B5&quot;/&gt;&lt;wsp:rsid wsp:val=&quot;00FA4131&quot;/&gt;&lt;wsp:rsid wsp:val=&quot;00FA5DC6&quot;/&gt;&lt;wsp:rsid wsp:val=&quot;00FB7A23&quot;/&gt;&lt;wsp:rsid wsp:val=&quot;00FD3099&quot;/&gt;&lt;wsp:rsid wsp:val=&quot;00FF1A3B&quot;/&gt;&lt;/wsp:rsids&gt;&lt;/w:docPr&gt;&lt;w:body&gt;&lt;w:p wsp:rsidR=&quot;00000000&quot; wsp:rsidRDefault=&quot;00DA72D2&quot;&gt;&lt;m:oMathPara&gt;&lt;m:oMath&gt;&lt;m:sSub&gt;&lt;m:sSubPr&gt;&lt;m:ctrlPr&gt;&lt;w:rPr&gt;&lt;w:rFonts w:ascii=&quot;Cambria Math&quot; w:h-ansi=&quot;Times New Roman&quot;/&gt;&lt;wx:font wx:val=&quot;Cambria Math&quot;/&gt;&lt;w:sz w:val=&quot;32&quot;/&gt;&lt;w:sz-cs w:val=&quot;32&quot;/&gt;&lt;/w:rPr&gt;&lt;/m:ctrlPr&gt;&lt;/m:sSubPr&gt;&lt;m:e&gt;&lt;m:r&gt;&lt;w:rPr&gt;&lt;w:rFonts w:ascii=&quot;Cambria Math&quot; w:h-ansi=&quot;Cambria Math&quot;/&gt;&lt;wx:font wx:val=&quot;Cambria Math&quot;/&gt;&lt;w:i/&gt;&lt;w:sz w:val=&quot;32&quot;/&gt;&lt;w:sz-cs w:val=&quot;32&quot;/&gt;&lt;/w:rPr&gt;&lt;m:t&gt;E&lt;/m:t&gt;&lt;/m:r&gt;&lt;/m:e&gt;&lt;m:sub&gt;&lt;m:sSub&gt;&lt;m:sSubPr&gt;&lt;m:ctrlPr&gt;&lt;w:rPr&gt;&lt;w:rFonts w:ascii=&quot;Cambria Math&quot; w:h-ansi=&quot;Times New Roman&quot;/&gt;&lt;wx:font wx:val=&quot;Cambria Math&quot;/&gt;&lt;w:sz w:val=&quot;32&quot;/&gt;&lt;w:sz-cs w:val=&quot;32&quot;/&gt;&lt;/w:rPr&gt;&lt;/m:ctrlPr&gt;&lt;/m:sSubPr&gt;&lt;m:e&gt;&lt;m:r&gt;&lt;w:rPr&gt;&lt;w:rFonts w:ascii=&quot;Cambria Math&quot; w:h-ansi=&quot;Cambria Math&quot;/&gt;&lt;wx:font wx:val=&quot;Cambria Math&quot;/&gt;&lt;w:i/&gt;&lt;w:sz w:val=&quot;32&quot;/&gt;&lt;w:sz-cs w:val=&quot;32&quot;/&gt;&lt;/w:rPr&gt;&lt;m:t&gt;e&lt;/m:t&gt;&lt;/m:r&gt;&lt;/m:e&gt;&lt;m:sub&gt;&lt;m:r&gt;&lt;w:rPr&gt;&lt;w:rFonts w:ascii=&quot;Cambria Math&quot; w:h-ansi=&quot;Times New Roman&quot;/&gt;&lt;wx:font wx:val=&quot;Cambria Math&quot;/&gt;&lt;w:i/&gt;&lt;w:sz w:val=&quot;32&quot;/&gt;&lt;w:sz-cs w:val=&quot;32&quot;/&gt;&lt;/w:rPr&gt;&lt;m:t&gt;1&lt;/m:t&gt;&lt;/m:r&gt;&lt;/m:sub&gt;&lt;/m:sSub&gt;&lt;/m:sub&gt;&lt;/m:sSub&gt;&lt;m:r&gt;&lt;m:rPr&gt;&lt;m:sty m:val=&quot;p&quot;/&gt;&lt;/m:rPr&gt;&lt;w:rPr&gt;&lt;w:rFonts w:ascii=&quot;Cambria Math&quot; w:h-ansi=&quot;Times New Roman&quot;/&gt;&lt;wx:font wx:val=&quot;Cambria Math&quot;/&gt;&lt;w:sz w:val=&quot;32&quot;/&gt;&lt;w:sz-cs w:val=&quot;32&quot;/&gt;&lt;/w:rPr&gt;&lt;m:t&gt;=&lt;/m:t&gt;&lt;/m:r&gt;&lt;m:f&gt;&lt;m:fPr&gt;&lt;m:ctrlPr&gt;&lt;w:rPr&gt;&lt;w:rFonts w:ascii=&quot;Cambria Math&quot; w:h-ansi=&quot;Times New Roman&quot;/&gt;&lt;wx:font wx:val=&quot;Cambria Math&quot;/&gt;&lt;w:sz w:val=&quot;32&quot;/&gt;&lt;w:sz-cs w:val=&quot;32&quot;/&gt;&lt;/w:rPr&gt;&lt;/m:ctrlPr&gt;&lt;/m:fPr&gt;&lt;m:num&gt;&lt;m:sSub&gt;&lt;m:sSubPr&gt;&lt;m:ctrlPr&gt;&lt;w:rPr&gt;&lt;w:rFonts w:ascii=&quot;Cambria Math&quot; w:h-ansi=&quot;Times New Roman&quot;/&gt;&lt;wx:font wx:val=&quot;Cambria Math&quot;/&gt;&lt;w:sz w:val=&quot;32&quot;/&gt;&lt;w:sz-cs w:val=&quot;32&quot;/&gt;&lt;/w:rPr&gt;&lt;/m:ctrlPr&gt;&lt;/m:sSubPr&gt;&lt;m:e&gt;&lt;m:r&gt;&lt;w:rPr&gt;&lt;w:rFonts w:ascii=&quot;Cambria Math&quot; w:h-ansi=&quot;Cambria Math&quot;/&gt;&lt;wx:font wx:val=&quot;Cambria Math&quot;/&gt;&lt;w:i/&gt;&lt;w:sz w:val=&quot;32&quot;/&gt;&lt;w:sz-cs w:val=&quot;32&quot;/&gt;&lt;/w:rPr&gt;&lt;m:t&gt;o&lt;/m:t&gt;&lt;/m:r&gt;&lt;/m:e&gt;&lt;m:sub&gt;&lt;m:sSub&gt;&lt;m:sSubPr&gt;&lt;m:ctrlPr&gt;&lt;w:rPr&gt;&lt;w:rFonts w:ascii=&quot;Cambria Math&quot; w:h-ansi=&quot;Times New Roman&quot;/&gt;&lt;wx:font wx:val=&quot;Cambria Math&quot;/&gt;&lt;w:sz w:val=&quot;32&quot;/&gt;&lt;w:sz-cs w:val=&quot;32&quot;/&gt;&lt;/w:rPr&gt;&lt;/m:ctrlPr&gt;&lt;/m:sSubPr&gt;&lt;m:e&gt;&lt;m:r&gt;&lt;w:rPr&gt;&lt;w:rFonts w:ascii=&quot;Cambria Math&quot; w:h-ansi=&quot;Cambria Math&quot;/&gt;&lt;wx:font wx:val=&quot;Cambria Math&quot;/&gt;&lt;w:i/&gt;&lt;w:sz w:val=&quot;32&quot;/&gt;&lt;w:sz-cs w:val=&quot;32&quot;/&gt;&lt;/w:rPr&gt;&lt;m:t&gt;B&lt;/m:t&gt;&lt;/m:r&gt;&lt;/m:e&gt;&lt;m:sub&gt;&lt;m:r&gt;&lt;w:rPr&gt;&lt;w:rFonts w:ascii=&quot;Cambria Math&quot; w:h-ansi=&quot;Cambria Math&quot;/&gt;&lt;wx:font wx:val=&quot;Cambria Math&quot;/&gt;&lt;w:i/&gt;&lt;w:sz w:val=&quot;32&quot;/&gt;&lt;w:sz-cs w:val=&quot;32&quot;/&gt;&lt;/w:rPr&gt;&lt;m:t&gt;P&lt;/m:t&gt;&lt;/m:r&gt;&lt;/m:sub&gt;&lt;/m:sSub&gt;&lt;/m:sub&gt;&lt;/m:sSub&gt;&lt;m:r&gt;&lt;m:rPr&gt;&lt;m:sty m:val=&quot;p&quot;/&gt;&lt;/m:rPr&gt;&lt;w:rPr&gt;&lt;w:rFonts w:ascii=&quot;Cambria Math&quot; w:h-ansi=&quot;Times New Roman&quot;/&gt;&lt;wx:font wx:val=&quot;Cambria Math&quot;/&gt;&lt;w:sz w:val=&quot;32&quot;/&gt;&lt;w:sz-cs w:val=&quot;32&quot;/&gt;&lt;/w:rPr&gt;&lt;m:t&gt;+&lt;/m:t&gt;&lt;/m:r&gt;&lt;m:sSub&gt;&lt;m:sSubPr&gt;&lt;m:ctrlPr&gt;&lt;w:rPr&gt;&lt;w:rFonts w:ascii=&quot;Cambria Math&quot; w:h-ansi=&quot;Times New Roman&quot;/&gt;&lt;wx:font wx:val=&quot;Cambria Math&quot;/&gt;&lt;w:sz w:val=&quot;32&quot;/&gt;&lt;w:sz-cs w:val=&quot;32&quot;/&gt;&lt;/w:rPr&gt;&lt;/m:ctrlPr&gt;&lt;/m:sSubPr&gt;&lt;m:e&gt;&lt;m:r&gt;&lt;w:rPr&gt;&lt;w:rFonts w:ascii=&quot;Cambria Math&quot; w:h-ansi=&quot;Cambria Math&quot;/&gt;&lt;wx:font wx:val=&quot;Cambria Math&quot;/&gt;&lt;w:i/&gt;&lt;w:sz w:val=&quot;32&quot;/&gt;&lt;w:sz-cs w:val=&quot;32&quot;/&gt;&lt;/w:rPr&gt;&lt;m:t&gt;B&lt;/m:t&gt;&lt;/m:r&gt;&lt;/m:e&gt;&lt;m:sub&gt;&lt;m:r&gt;&lt;w:rPr&gt;&lt;w:rFonts w:ascii=&quot;Cambria Math&quot; w:h-ansi=&quot;Cambria Math&quot;/&gt;&lt;wx:font wx:val=&quot;Cambria Math&quot;/&gt;&lt;w:i/&gt;&lt;w:sz w:val=&quot;32&quot;/&gt;&lt;w:sz-cs w:val=&quot;32&quot;/&gt;&lt;/w:rPr&gt;&lt;m:t&gt;P&lt;/m:t&gt;&lt;/m:r&gt;&lt;/m:sub&gt;&lt;/m:sSub&gt;&lt;/m:num&gt;&lt;m:den&gt;&lt;m:r&gt;&lt;w:rPr&gt;&lt;w:rFonts w:ascii=&quot;Cambria Math&quot; w:h-ansi=&quot;Times New Roman&quot;/&gt;&lt;wx:font wx:val=&quot;Cambria Math&quot;/&gt;&lt;w:i/&gt;&lt;w:sz w:val=&quot;32&quot;/&gt;&lt;w:sz-cs w:val=&quot;32&quot;/&gt;&lt;/w:rPr&gt;&lt;m:t&gt;3&lt;/m:t&gt;&lt;/m:r&gt;&lt;m:r&gt;&lt;w:rPr&gt;&lt;w:rFonts w:ascii=&quot;Times New Roman&quot; w:h-ansi=&quot;Cambria Math&quot;/&gt;&lt;wx:font wx:val=&quot;Cambria Math&quot;/&gt;&lt;w:i/&gt;&lt;w:sz w:val=&quot;32&quot;/&gt;&lt;w:sz-cs w:val=&quot;32&quot;/&gt;&lt;/w:rPr&gt;&lt;m:t&gt;в…‡&lt;/m:t&gt;&lt;/m:r&gt;&lt;m:r&gt;&lt;w:rPr&gt;&lt;w:rFonts w:ascii=&quot;Cambria Math&quot; w:h-ansi=&quot;Cambria Math&quot;/&gt;&lt;wx:font wx:val=&quot;Cambria Math&quot;/&gt;&lt;w:i/&gt;&lt;w:sz w:val=&quot;32&quot;/&gt;&lt;w:sz-cs w:val=&quot;32&quot;/&gt;&lt;/w:rPr&gt;&lt;m:t&gt;x&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Pr="0090031C">
        <w:rPr>
          <w:rFonts w:ascii="Times New Roman" w:hAnsi="Times New Roman"/>
          <w:sz w:val="28"/>
          <w:szCs w:val="28"/>
        </w:rPr>
        <w:instrText xml:space="preserve"> </w:instrText>
      </w:r>
      <w:r w:rsidRPr="0090031C">
        <w:rPr>
          <w:rFonts w:ascii="Times New Roman" w:hAnsi="Times New Roman"/>
          <w:sz w:val="28"/>
          <w:szCs w:val="28"/>
        </w:rPr>
        <w:fldChar w:fldCharType="separate"/>
      </w:r>
      <w:r w:rsidR="009913E3">
        <w:pict>
          <v:shape id="_x0000_i1026" type="#_x0000_t75" style="width:92.25pt;height:31.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01FB1&quot;/&gt;&lt;wsp:rsid wsp:val=&quot;00007730&quot;/&gt;&lt;wsp:rsid wsp:val=&quot;0005794D&quot;/&gt;&lt;wsp:rsid wsp:val=&quot;00072DA9&quot;/&gt;&lt;wsp:rsid wsp:val=&quot;000770E2&quot;/&gt;&lt;wsp:rsid wsp:val=&quot;002B7BB0&quot;/&gt;&lt;wsp:rsid wsp:val=&quot;002F1653&quot;/&gt;&lt;wsp:rsid wsp:val=&quot;002F428F&quot;/&gt;&lt;wsp:rsid wsp:val=&quot;003608E6&quot;/&gt;&lt;wsp:rsid wsp:val=&quot;0037388A&quot;/&gt;&lt;wsp:rsid wsp:val=&quot;004233B8&quot;/&gt;&lt;wsp:rsid wsp:val=&quot;004319DF&quot;/&gt;&lt;wsp:rsid wsp:val=&quot;004676CC&quot;/&gt;&lt;wsp:rsid wsp:val=&quot;004806A2&quot;/&gt;&lt;wsp:rsid wsp:val=&quot;004E3E89&quot;/&gt;&lt;wsp:rsid wsp:val=&quot;004E4BBC&quot;/&gt;&lt;wsp:rsid wsp:val=&quot;006110D9&quot;/&gt;&lt;wsp:rsid wsp:val=&quot;006528DA&quot;/&gt;&lt;wsp:rsid wsp:val=&quot;00732C4F&quot;/&gt;&lt;wsp:rsid wsp:val=&quot;00745DD9&quot;/&gt;&lt;wsp:rsid wsp:val=&quot;00784ADA&quot;/&gt;&lt;wsp:rsid wsp:val=&quot;007C3DCC&quot;/&gt;&lt;wsp:rsid wsp:val=&quot;00801FB1&quot;/&gt;&lt;wsp:rsid wsp:val=&quot;00873309&quot;/&gt;&lt;wsp:rsid wsp:val=&quot;008F2C46&quot;/&gt;&lt;wsp:rsid wsp:val=&quot;00921DC7&quot;/&gt;&lt;wsp:rsid wsp:val=&quot;009471EF&quot;/&gt;&lt;wsp:rsid wsp:val=&quot;009961B0&quot;/&gt;&lt;wsp:rsid wsp:val=&quot;009962F9&quot;/&gt;&lt;wsp:rsid wsp:val=&quot;009E01F6&quot;/&gt;&lt;wsp:rsid wsp:val=&quot;00A1395A&quot;/&gt;&lt;wsp:rsid wsp:val=&quot;00A253AD&quot;/&gt;&lt;wsp:rsid wsp:val=&quot;00A657C6&quot;/&gt;&lt;wsp:rsid wsp:val=&quot;00A76C9D&quot;/&gt;&lt;wsp:rsid wsp:val=&quot;00AB2AFA&quot;/&gt;&lt;wsp:rsid wsp:val=&quot;00AE1E8D&quot;/&gt;&lt;wsp:rsid wsp:val=&quot;00B13799&quot;/&gt;&lt;wsp:rsid wsp:val=&quot;00B45046&quot;/&gt;&lt;wsp:rsid wsp:val=&quot;00B62850&quot;/&gt;&lt;wsp:rsid wsp:val=&quot;00B75AF1&quot;/&gt;&lt;wsp:rsid wsp:val=&quot;00BA0CAB&quot;/&gt;&lt;wsp:rsid wsp:val=&quot;00BA1E21&quot;/&gt;&lt;wsp:rsid wsp:val=&quot;00BD34FD&quot;/&gt;&lt;wsp:rsid wsp:val=&quot;00C07465&quot;/&gt;&lt;wsp:rsid wsp:val=&quot;00C87245&quot;/&gt;&lt;wsp:rsid wsp:val=&quot;00CD11B6&quot;/&gt;&lt;wsp:rsid wsp:val=&quot;00D43C7C&quot;/&gt;&lt;wsp:rsid wsp:val=&quot;00D926CD&quot;/&gt;&lt;wsp:rsid wsp:val=&quot;00DA72D2&quot;/&gt;&lt;wsp:rsid wsp:val=&quot;00DC0C94&quot;/&gt;&lt;wsp:rsid wsp:val=&quot;00DC75B0&quot;/&gt;&lt;wsp:rsid wsp:val=&quot;00DD1D59&quot;/&gt;&lt;wsp:rsid wsp:val=&quot;00E85B9F&quot;/&gt;&lt;wsp:rsid wsp:val=&quot;00EA7063&quot;/&gt;&lt;wsp:rsid wsp:val=&quot;00F9526A&quot;/&gt;&lt;wsp:rsid wsp:val=&quot;00FA20B5&quot;/&gt;&lt;wsp:rsid wsp:val=&quot;00FA4131&quot;/&gt;&lt;wsp:rsid wsp:val=&quot;00FA5DC6&quot;/&gt;&lt;wsp:rsid wsp:val=&quot;00FB7A23&quot;/&gt;&lt;wsp:rsid wsp:val=&quot;00FD3099&quot;/&gt;&lt;wsp:rsid wsp:val=&quot;00FF1A3B&quot;/&gt;&lt;/wsp:rsids&gt;&lt;/w:docPr&gt;&lt;w:body&gt;&lt;w:p wsp:rsidR=&quot;00000000&quot; wsp:rsidRDefault=&quot;00DA72D2&quot;&gt;&lt;m:oMathPara&gt;&lt;m:oMath&gt;&lt;m:sSub&gt;&lt;m:sSubPr&gt;&lt;m:ctrlPr&gt;&lt;w:rPr&gt;&lt;w:rFonts w:ascii=&quot;Cambria Math&quot; w:h-ansi=&quot;Times New Roman&quot;/&gt;&lt;wx:font wx:val=&quot;Cambria Math&quot;/&gt;&lt;w:sz w:val=&quot;32&quot;/&gt;&lt;w:sz-cs w:val=&quot;32&quot;/&gt;&lt;/w:rPr&gt;&lt;/m:ctrlPr&gt;&lt;/m:sSubPr&gt;&lt;m:e&gt;&lt;m:r&gt;&lt;w:rPr&gt;&lt;w:rFonts w:ascii=&quot;Cambria Math&quot; w:h-ansi=&quot;Cambria Math&quot;/&gt;&lt;wx:font wx:val=&quot;Cambria Math&quot;/&gt;&lt;w:i/&gt;&lt;w:sz w:val=&quot;32&quot;/&gt;&lt;w:sz-cs w:val=&quot;32&quot;/&gt;&lt;/w:rPr&gt;&lt;m:t&gt;E&lt;/m:t&gt;&lt;/m:r&gt;&lt;/m:e&gt;&lt;m:sub&gt;&lt;m:sSub&gt;&lt;m:sSubPr&gt;&lt;m:ctrlPr&gt;&lt;w:rPr&gt;&lt;w:rFonts w:ascii=&quot;Cambria Math&quot; w:h-ansi=&quot;Times New Roman&quot;/&gt;&lt;wx:font wx:val=&quot;Cambria Math&quot;/&gt;&lt;w:sz w:val=&quot;32&quot;/&gt;&lt;w:sz-cs w:val=&quot;32&quot;/&gt;&lt;/w:rPr&gt;&lt;/m:ctrlPr&gt;&lt;/m:sSubPr&gt;&lt;m:e&gt;&lt;m:r&gt;&lt;w:rPr&gt;&lt;w:rFonts w:ascii=&quot;Cambria Math&quot; w:h-ansi=&quot;Cambria Math&quot;/&gt;&lt;wx:font wx:val=&quot;Cambria Math&quot;/&gt;&lt;w:i/&gt;&lt;w:sz w:val=&quot;32&quot;/&gt;&lt;w:sz-cs w:val=&quot;32&quot;/&gt;&lt;/w:rPr&gt;&lt;m:t&gt;e&lt;/m:t&gt;&lt;/m:r&gt;&lt;/m:e&gt;&lt;m:sub&gt;&lt;m:r&gt;&lt;w:rPr&gt;&lt;w:rFonts w:ascii=&quot;Cambria Math&quot; w:h-ansi=&quot;Times New Roman&quot;/&gt;&lt;wx:font wx:val=&quot;Cambria Math&quot;/&gt;&lt;w:i/&gt;&lt;w:sz w:val=&quot;32&quot;/&gt;&lt;w:sz-cs w:val=&quot;32&quot;/&gt;&lt;/w:rPr&gt;&lt;m:t&gt;1&lt;/m:t&gt;&lt;/m:r&gt;&lt;/m:sub&gt;&lt;/m:sSub&gt;&lt;/m:sub&gt;&lt;/m:sSub&gt;&lt;m:r&gt;&lt;m:rPr&gt;&lt;m:sty m:val=&quot;p&quot;/&gt;&lt;/m:rPr&gt;&lt;w:rPr&gt;&lt;w:rFonts w:ascii=&quot;Cambria Math&quot; w:h-ansi=&quot;Times New Roman&quot;/&gt;&lt;wx:font wx:val=&quot;Cambria Math&quot;/&gt;&lt;w:sz w:val=&quot;32&quot;/&gt;&lt;w:sz-cs w:val=&quot;32&quot;/&gt;&lt;/w:rPr&gt;&lt;m:t&gt;=&lt;/m:t&gt;&lt;/m:r&gt;&lt;m:f&gt;&lt;m:fPr&gt;&lt;m:ctrlPr&gt;&lt;w:rPr&gt;&lt;w:rFonts w:ascii=&quot;Cambria Math&quot; w:h-ansi=&quot;Times New Roman&quot;/&gt;&lt;wx:font wx:val=&quot;Cambria Math&quot;/&gt;&lt;w:sz w:val=&quot;32&quot;/&gt;&lt;w:sz-cs w:val=&quot;32&quot;/&gt;&lt;/w:rPr&gt;&lt;/m:ctrlPr&gt;&lt;/m:fPr&gt;&lt;m:num&gt;&lt;m:sSub&gt;&lt;m:sSubPr&gt;&lt;m:ctrlPr&gt;&lt;w:rPr&gt;&lt;w:rFonts w:ascii=&quot;Cambria Math&quot; w:h-ansi=&quot;Times New Roman&quot;/&gt;&lt;wx:font wx:val=&quot;Cambria Math&quot;/&gt;&lt;w:sz w:val=&quot;32&quot;/&gt;&lt;w:sz-cs w:val=&quot;32&quot;/&gt;&lt;/w:rPr&gt;&lt;/m:ctrlPr&gt;&lt;/m:sSubPr&gt;&lt;m:e&gt;&lt;m:r&gt;&lt;w:rPr&gt;&lt;w:rFonts w:ascii=&quot;Cambria Math&quot; w:h-ansi=&quot;Cambria Math&quot;/&gt;&lt;wx:font wx:val=&quot;Cambria Math&quot;/&gt;&lt;w:i/&gt;&lt;w:sz w:val=&quot;32&quot;/&gt;&lt;w:sz-cs w:val=&quot;32&quot;/&gt;&lt;/w:rPr&gt;&lt;m:t&gt;o&lt;/m:t&gt;&lt;/m:r&gt;&lt;/m:e&gt;&lt;m:sub&gt;&lt;m:sSub&gt;&lt;m:sSubPr&gt;&lt;m:ctrlPr&gt;&lt;w:rPr&gt;&lt;w:rFonts w:ascii=&quot;Cambria Math&quot; w:h-ansi=&quot;Times New Roman&quot;/&gt;&lt;wx:font wx:val=&quot;Cambria Math&quot;/&gt;&lt;w:sz w:val=&quot;32&quot;/&gt;&lt;w:sz-cs w:val=&quot;32&quot;/&gt;&lt;/w:rPr&gt;&lt;/m:ctrlPr&gt;&lt;/m:sSubPr&gt;&lt;m:e&gt;&lt;m:r&gt;&lt;w:rPr&gt;&lt;w:rFonts w:ascii=&quot;Cambria Math&quot; w:h-ansi=&quot;Cambria Math&quot;/&gt;&lt;wx:font wx:val=&quot;Cambria Math&quot;/&gt;&lt;w:i/&gt;&lt;w:sz w:val=&quot;32&quot;/&gt;&lt;w:sz-cs w:val=&quot;32&quot;/&gt;&lt;/w:rPr&gt;&lt;m:t&gt;B&lt;/m:t&gt;&lt;/m:r&gt;&lt;/m:e&gt;&lt;m:sub&gt;&lt;m:r&gt;&lt;w:rPr&gt;&lt;w:rFonts w:ascii=&quot;Cambria Math&quot; w:h-ansi=&quot;Cambria Math&quot;/&gt;&lt;wx:font wx:val=&quot;Cambria Math&quot;/&gt;&lt;w:i/&gt;&lt;w:sz w:val=&quot;32&quot;/&gt;&lt;w:sz-cs w:val=&quot;32&quot;/&gt;&lt;/w:rPr&gt;&lt;m:t&gt;P&lt;/m:t&gt;&lt;/m:r&gt;&lt;/m:sub&gt;&lt;/m:sSub&gt;&lt;/m:sub&gt;&lt;/m:sSub&gt;&lt;m:r&gt;&lt;m:rPr&gt;&lt;m:sty m:val=&quot;p&quot;/&gt;&lt;/m:rPr&gt;&lt;w:rPr&gt;&lt;w:rFonts w:ascii=&quot;Cambria Math&quot; w:h-ansi=&quot;Times New Roman&quot;/&gt;&lt;wx:font wx:val=&quot;Cambria Math&quot;/&gt;&lt;w:sz w:val=&quot;32&quot;/&gt;&lt;w:sz-cs w:val=&quot;32&quot;/&gt;&lt;/w:rPr&gt;&lt;m:t&gt;+&lt;/m:t&gt;&lt;/m:r&gt;&lt;m:sSub&gt;&lt;m:sSubPr&gt;&lt;m:ctrlPr&gt;&lt;w:rPr&gt;&lt;w:rFonts w:ascii=&quot;Cambria Math&quot; w:h-ansi=&quot;Times New Roman&quot;/&gt;&lt;wx:font wx:val=&quot;Cambria Math&quot;/&gt;&lt;w:sz w:val=&quot;32&quot;/&gt;&lt;w:sz-cs w:val=&quot;32&quot;/&gt;&lt;/w:rPr&gt;&lt;/m:ctrlPr&gt;&lt;/m:sSubPr&gt;&lt;m:e&gt;&lt;m:r&gt;&lt;w:rPr&gt;&lt;w:rFonts w:ascii=&quot;Cambria Math&quot; w:h-ansi=&quot;Cambria Math&quot;/&gt;&lt;wx:font wx:val=&quot;Cambria Math&quot;/&gt;&lt;w:i/&gt;&lt;w:sz w:val=&quot;32&quot;/&gt;&lt;w:sz-cs w:val=&quot;32&quot;/&gt;&lt;/w:rPr&gt;&lt;m:t&gt;B&lt;/m:t&gt;&lt;/m:r&gt;&lt;/m:e&gt;&lt;m:sub&gt;&lt;m:r&gt;&lt;w:rPr&gt;&lt;w:rFonts w:ascii=&quot;Cambria Math&quot; w:h-ansi=&quot;Cambria Math&quot;/&gt;&lt;wx:font wx:val=&quot;Cambria Math&quot;/&gt;&lt;w:i/&gt;&lt;w:sz w:val=&quot;32&quot;/&gt;&lt;w:sz-cs w:val=&quot;32&quot;/&gt;&lt;/w:rPr&gt;&lt;m:t&gt;P&lt;/m:t&gt;&lt;/m:r&gt;&lt;/m:sub&gt;&lt;/m:sSub&gt;&lt;/m:num&gt;&lt;m:den&gt;&lt;m:r&gt;&lt;w:rPr&gt;&lt;w:rFonts w:ascii=&quot;Cambria Math&quot; w:h-ansi=&quot;Times New Roman&quot;/&gt;&lt;wx:font wx:val=&quot;Cambria Math&quot;/&gt;&lt;w:i/&gt;&lt;w:sz w:val=&quot;32&quot;/&gt;&lt;w:sz-cs w:val=&quot;32&quot;/&gt;&lt;/w:rPr&gt;&lt;m:t&gt;3&lt;/m:t&gt;&lt;/m:r&gt;&lt;m:r&gt;&lt;w:rPr&gt;&lt;w:rFonts w:ascii=&quot;Times New Roman&quot; w:h-ansi=&quot;Cambria Math&quot;/&gt;&lt;wx:font wx:val=&quot;Cambria Math&quot;/&gt;&lt;w:i/&gt;&lt;w:sz w:val=&quot;32&quot;/&gt;&lt;w:sz-cs w:val=&quot;32&quot;/&gt;&lt;/w:rPr&gt;&lt;m:t&gt;в…‡&lt;/m:t&gt;&lt;/m:r&gt;&lt;m:r&gt;&lt;w:rPr&gt;&lt;w:rFonts w:ascii=&quot;Cambria Math&quot; w:h-ansi=&quot;Cambria Math&quot;/&gt;&lt;wx:font wx:val=&quot;Cambria Math&quot;/&gt;&lt;w:i/&gt;&lt;w:sz w:val=&quot;32&quot;/&gt;&lt;w:sz-cs w:val=&quot;32&quot;/&gt;&lt;/w:rPr&gt;&lt;m:t&gt;x&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Pr="0090031C">
        <w:rPr>
          <w:rFonts w:ascii="Times New Roman" w:hAnsi="Times New Roman"/>
          <w:sz w:val="28"/>
          <w:szCs w:val="28"/>
        </w:rPr>
        <w:fldChar w:fldCharType="end"/>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w:t>
      </w:r>
    </w:p>
    <w:p w:rsidR="000311B5" w:rsidRDefault="000311B5" w:rsidP="00DC75B0">
      <w:pPr>
        <w:spacing w:after="0" w:line="240" w:lineRule="auto"/>
        <w:ind w:firstLine="709"/>
        <w:rPr>
          <w:rFonts w:ascii="Times New Roman" w:hAnsi="Times New Roman"/>
          <w:sz w:val="28"/>
          <w:szCs w:val="28"/>
        </w:rPr>
      </w:pPr>
    </w:p>
    <w:p w:rsidR="000311B5" w:rsidRDefault="000311B5" w:rsidP="00DC75B0">
      <w:pPr>
        <w:spacing w:after="0" w:line="240" w:lineRule="auto"/>
        <w:ind w:firstLine="709"/>
        <w:jc w:val="both"/>
        <w:rPr>
          <w:rFonts w:ascii="Times New Roman" w:hAnsi="Times New Roman"/>
          <w:sz w:val="28"/>
          <w:szCs w:val="28"/>
        </w:rPr>
      </w:pPr>
      <w:r>
        <w:rPr>
          <w:rFonts w:ascii="Times New Roman" w:hAnsi="Times New Roman"/>
          <w:sz w:val="28"/>
          <w:szCs w:val="28"/>
        </w:rPr>
        <w:t xml:space="preserve">где </w:t>
      </w:r>
      <w:r w:rsidRPr="00855115">
        <w:rPr>
          <w:rFonts w:ascii="Times New Roman" w:hAnsi="Times New Roman"/>
          <w:sz w:val="28"/>
          <w:szCs w:val="28"/>
        </w:rPr>
        <w:t>Овр - рублевый эквивалент отчислений в валютный фонд</w:t>
      </w:r>
      <w:r>
        <w:rPr>
          <w:rFonts w:ascii="Times New Roman" w:hAnsi="Times New Roman"/>
          <w:sz w:val="28"/>
          <w:szCs w:val="28"/>
        </w:rPr>
        <w:t xml:space="preserve"> </w:t>
      </w:r>
      <w:r w:rsidRPr="00855115">
        <w:rPr>
          <w:rFonts w:ascii="Times New Roman" w:hAnsi="Times New Roman"/>
          <w:sz w:val="28"/>
          <w:szCs w:val="28"/>
        </w:rPr>
        <w:t>фирмы, рассчитанный пересчетом валютной выручки в рубли по</w:t>
      </w:r>
      <w:r>
        <w:rPr>
          <w:rFonts w:ascii="Times New Roman" w:hAnsi="Times New Roman"/>
          <w:sz w:val="28"/>
          <w:szCs w:val="28"/>
        </w:rPr>
        <w:t xml:space="preserve"> </w:t>
      </w:r>
      <w:r w:rsidRPr="00855115">
        <w:rPr>
          <w:rFonts w:ascii="Times New Roman" w:hAnsi="Times New Roman"/>
          <w:sz w:val="28"/>
          <w:szCs w:val="28"/>
        </w:rPr>
        <w:t>курсу на дату поступлений валюты; В</w:t>
      </w:r>
      <w:r w:rsidRPr="00855115">
        <w:rPr>
          <w:rFonts w:ascii="Times New Roman" w:hAnsi="Times New Roman"/>
          <w:sz w:val="28"/>
          <w:szCs w:val="28"/>
          <w:vertAlign w:val="subscript"/>
        </w:rPr>
        <w:t>р</w:t>
      </w:r>
      <w:r w:rsidRPr="00855115">
        <w:rPr>
          <w:rFonts w:ascii="Times New Roman" w:hAnsi="Times New Roman"/>
          <w:sz w:val="28"/>
          <w:szCs w:val="28"/>
        </w:rPr>
        <w:t xml:space="preserve"> - рублевая выручка от</w:t>
      </w:r>
      <w:r>
        <w:rPr>
          <w:rFonts w:ascii="Times New Roman" w:hAnsi="Times New Roman"/>
          <w:sz w:val="28"/>
          <w:szCs w:val="28"/>
        </w:rPr>
        <w:t xml:space="preserve"> </w:t>
      </w:r>
      <w:r w:rsidRPr="00855115">
        <w:rPr>
          <w:rFonts w:ascii="Times New Roman" w:hAnsi="Times New Roman"/>
          <w:sz w:val="28"/>
          <w:szCs w:val="28"/>
        </w:rPr>
        <w:t>обязательной продажи валюты; З</w:t>
      </w:r>
      <w:r w:rsidRPr="00855115">
        <w:rPr>
          <w:rFonts w:ascii="Times New Roman" w:hAnsi="Times New Roman"/>
          <w:sz w:val="28"/>
          <w:szCs w:val="28"/>
          <w:vertAlign w:val="subscript"/>
          <w:lang w:val="en-US"/>
        </w:rPr>
        <w:t>ex</w:t>
      </w:r>
      <w:r w:rsidRPr="00855115">
        <w:rPr>
          <w:rFonts w:ascii="Times New Roman" w:hAnsi="Times New Roman"/>
          <w:sz w:val="28"/>
          <w:szCs w:val="28"/>
        </w:rPr>
        <w:t xml:space="preserve"> - полные затраты фирмы на</w:t>
      </w:r>
      <w:r>
        <w:rPr>
          <w:rFonts w:ascii="Times New Roman" w:hAnsi="Times New Roman"/>
          <w:sz w:val="28"/>
          <w:szCs w:val="28"/>
        </w:rPr>
        <w:t xml:space="preserve"> </w:t>
      </w:r>
      <w:r w:rsidRPr="00855115">
        <w:rPr>
          <w:rFonts w:ascii="Times New Roman" w:hAnsi="Times New Roman"/>
          <w:sz w:val="28"/>
          <w:szCs w:val="28"/>
        </w:rPr>
        <w:t>экспорт, равные сумме себестоимости производства, накладных</w:t>
      </w:r>
      <w:r>
        <w:rPr>
          <w:rFonts w:ascii="Times New Roman" w:hAnsi="Times New Roman"/>
          <w:sz w:val="28"/>
          <w:szCs w:val="28"/>
        </w:rPr>
        <w:t xml:space="preserve"> </w:t>
      </w:r>
      <w:r w:rsidRPr="00855115">
        <w:rPr>
          <w:rFonts w:ascii="Times New Roman" w:hAnsi="Times New Roman"/>
          <w:sz w:val="28"/>
          <w:szCs w:val="28"/>
        </w:rPr>
        <w:t>расходов и экспортной пошлины.</w:t>
      </w:r>
    </w:p>
    <w:p w:rsidR="000311B5" w:rsidRDefault="000311B5" w:rsidP="00DC75B0">
      <w:pPr>
        <w:spacing w:after="0" w:line="240" w:lineRule="auto"/>
        <w:ind w:firstLine="709"/>
        <w:jc w:val="both"/>
        <w:rPr>
          <w:rFonts w:ascii="Times New Roman" w:hAnsi="Times New Roman"/>
          <w:sz w:val="28"/>
          <w:szCs w:val="28"/>
        </w:rPr>
      </w:pPr>
      <w:r w:rsidRPr="0066470C">
        <w:rPr>
          <w:rFonts w:ascii="Times New Roman" w:hAnsi="Times New Roman"/>
          <w:sz w:val="28"/>
          <w:szCs w:val="28"/>
        </w:rPr>
        <w:t xml:space="preserve">По своему экономическому смыслу </w:t>
      </w:r>
      <w:r>
        <w:rPr>
          <w:rFonts w:ascii="Times New Roman" w:hAnsi="Times New Roman"/>
          <w:sz w:val="28"/>
          <w:szCs w:val="28"/>
          <w:lang w:val="en-US"/>
        </w:rPr>
        <w:t>E</w:t>
      </w:r>
      <w:r w:rsidRPr="0066470C">
        <w:rPr>
          <w:rFonts w:ascii="Times New Roman" w:hAnsi="Times New Roman"/>
          <w:sz w:val="28"/>
          <w:szCs w:val="28"/>
          <w:vertAlign w:val="subscript"/>
          <w:lang w:val="en-US"/>
        </w:rPr>
        <w:t>e</w:t>
      </w:r>
      <w:r w:rsidRPr="0066470C">
        <w:rPr>
          <w:rFonts w:ascii="Times New Roman" w:hAnsi="Times New Roman"/>
          <w:sz w:val="28"/>
          <w:szCs w:val="28"/>
          <w:vertAlign w:val="subscript"/>
        </w:rPr>
        <w:t>1</w:t>
      </w:r>
      <w:r w:rsidRPr="0066470C">
        <w:rPr>
          <w:rFonts w:ascii="Times New Roman" w:hAnsi="Times New Roman"/>
          <w:sz w:val="28"/>
          <w:szCs w:val="28"/>
        </w:rPr>
        <w:t xml:space="preserve"> - это показатель</w:t>
      </w:r>
      <w:r>
        <w:rPr>
          <w:rFonts w:ascii="Times New Roman" w:hAnsi="Times New Roman"/>
          <w:sz w:val="28"/>
          <w:szCs w:val="28"/>
        </w:rPr>
        <w:t xml:space="preserve"> </w:t>
      </w:r>
      <w:r w:rsidRPr="0066470C">
        <w:rPr>
          <w:rFonts w:ascii="Times New Roman" w:hAnsi="Times New Roman"/>
          <w:sz w:val="28"/>
          <w:szCs w:val="28"/>
        </w:rPr>
        <w:t>отдачи затрат фирмы на экс</w:t>
      </w:r>
      <w:r>
        <w:rPr>
          <w:rFonts w:ascii="Times New Roman" w:hAnsi="Times New Roman"/>
          <w:sz w:val="28"/>
          <w:szCs w:val="28"/>
        </w:rPr>
        <w:t>порт, рассчитанный с учетом кур</w:t>
      </w:r>
      <w:r w:rsidRPr="0066470C">
        <w:rPr>
          <w:rFonts w:ascii="Times New Roman" w:hAnsi="Times New Roman"/>
          <w:sz w:val="28"/>
          <w:szCs w:val="28"/>
        </w:rPr>
        <w:t>са иностран</w:t>
      </w:r>
      <w:r>
        <w:rPr>
          <w:rFonts w:ascii="Times New Roman" w:hAnsi="Times New Roman"/>
          <w:sz w:val="28"/>
          <w:szCs w:val="28"/>
        </w:rPr>
        <w:t>ной валюты на определенную дату.</w:t>
      </w:r>
    </w:p>
    <w:p w:rsidR="000311B5" w:rsidRDefault="000311B5" w:rsidP="00DC75B0">
      <w:pPr>
        <w:spacing w:after="0" w:line="240" w:lineRule="auto"/>
        <w:ind w:firstLine="709"/>
        <w:rPr>
          <w:rFonts w:ascii="Times New Roman" w:hAnsi="Times New Roman"/>
          <w:sz w:val="28"/>
          <w:szCs w:val="28"/>
        </w:rPr>
      </w:pPr>
      <w:r>
        <w:rPr>
          <w:rFonts w:ascii="Times New Roman" w:hAnsi="Times New Roman"/>
          <w:sz w:val="28"/>
          <w:szCs w:val="28"/>
        </w:rPr>
        <w:t xml:space="preserve">                                              </w:t>
      </w:r>
      <w:r w:rsidRPr="0090031C">
        <w:rPr>
          <w:rFonts w:ascii="Times New Roman" w:hAnsi="Times New Roman"/>
          <w:sz w:val="32"/>
          <w:szCs w:val="32"/>
        </w:rPr>
        <w:fldChar w:fldCharType="begin"/>
      </w:r>
      <w:r w:rsidRPr="0090031C">
        <w:rPr>
          <w:rFonts w:ascii="Times New Roman" w:hAnsi="Times New Roman"/>
          <w:sz w:val="32"/>
          <w:szCs w:val="32"/>
        </w:rPr>
        <w:instrText xml:space="preserve"> QUOTE </w:instrText>
      </w:r>
      <w:r w:rsidR="009913E3">
        <w:pict>
          <v:shape id="_x0000_i1027" type="#_x0000_t75" style="width:54.75pt;height:31.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01FB1&quot;/&gt;&lt;wsp:rsid wsp:val=&quot;00007730&quot;/&gt;&lt;wsp:rsid wsp:val=&quot;0005794D&quot;/&gt;&lt;wsp:rsid wsp:val=&quot;00072DA9&quot;/&gt;&lt;wsp:rsid wsp:val=&quot;000770E2&quot;/&gt;&lt;wsp:rsid wsp:val=&quot;00265B89&quot;/&gt;&lt;wsp:rsid wsp:val=&quot;002B7BB0&quot;/&gt;&lt;wsp:rsid wsp:val=&quot;002F1653&quot;/&gt;&lt;wsp:rsid wsp:val=&quot;002F428F&quot;/&gt;&lt;wsp:rsid wsp:val=&quot;003608E6&quot;/&gt;&lt;wsp:rsid wsp:val=&quot;0037388A&quot;/&gt;&lt;wsp:rsid wsp:val=&quot;004233B8&quot;/&gt;&lt;wsp:rsid wsp:val=&quot;004319DF&quot;/&gt;&lt;wsp:rsid wsp:val=&quot;004676CC&quot;/&gt;&lt;wsp:rsid wsp:val=&quot;004806A2&quot;/&gt;&lt;wsp:rsid wsp:val=&quot;004E3E89&quot;/&gt;&lt;wsp:rsid wsp:val=&quot;004E4BBC&quot;/&gt;&lt;wsp:rsid wsp:val=&quot;006110D9&quot;/&gt;&lt;wsp:rsid wsp:val=&quot;006528DA&quot;/&gt;&lt;wsp:rsid wsp:val=&quot;00732C4F&quot;/&gt;&lt;wsp:rsid wsp:val=&quot;00745DD9&quot;/&gt;&lt;wsp:rsid wsp:val=&quot;00784ADA&quot;/&gt;&lt;wsp:rsid wsp:val=&quot;007C3DCC&quot;/&gt;&lt;wsp:rsid wsp:val=&quot;00801FB1&quot;/&gt;&lt;wsp:rsid wsp:val=&quot;00873309&quot;/&gt;&lt;wsp:rsid wsp:val=&quot;008F2C46&quot;/&gt;&lt;wsp:rsid wsp:val=&quot;0090031C&quot;/&gt;&lt;wsp:rsid wsp:val=&quot;00921DC7&quot;/&gt;&lt;wsp:rsid wsp:val=&quot;009471EF&quot;/&gt;&lt;wsp:rsid wsp:val=&quot;009961B0&quot;/&gt;&lt;wsp:rsid wsp:val=&quot;009962F9&quot;/&gt;&lt;wsp:rsid wsp:val=&quot;009E01F6&quot;/&gt;&lt;wsp:rsid wsp:val=&quot;00A1395A&quot;/&gt;&lt;wsp:rsid wsp:val=&quot;00A253AD&quot;/&gt;&lt;wsp:rsid wsp:val=&quot;00A657C6&quot;/&gt;&lt;wsp:rsid wsp:val=&quot;00A76C9D&quot;/&gt;&lt;wsp:rsid wsp:val=&quot;00AB2AFA&quot;/&gt;&lt;wsp:rsid wsp:val=&quot;00AE1E8D&quot;/&gt;&lt;wsp:rsid wsp:val=&quot;00B13799&quot;/&gt;&lt;wsp:rsid wsp:val=&quot;00B45046&quot;/&gt;&lt;wsp:rsid wsp:val=&quot;00B62850&quot;/&gt;&lt;wsp:rsid wsp:val=&quot;00B75AF1&quot;/&gt;&lt;wsp:rsid wsp:val=&quot;00BA0CAB&quot;/&gt;&lt;wsp:rsid wsp:val=&quot;00BA1E21&quot;/&gt;&lt;wsp:rsid wsp:val=&quot;00BD34FD&quot;/&gt;&lt;wsp:rsid wsp:val=&quot;00C07465&quot;/&gt;&lt;wsp:rsid wsp:val=&quot;00C87245&quot;/&gt;&lt;wsp:rsid wsp:val=&quot;00CD11B6&quot;/&gt;&lt;wsp:rsid wsp:val=&quot;00D43C7C&quot;/&gt;&lt;wsp:rsid wsp:val=&quot;00D926CD&quot;/&gt;&lt;wsp:rsid wsp:val=&quot;00DC0C94&quot;/&gt;&lt;wsp:rsid wsp:val=&quot;00DC75B0&quot;/&gt;&lt;wsp:rsid wsp:val=&quot;00DD1D59&quot;/&gt;&lt;wsp:rsid wsp:val=&quot;00E85B9F&quot;/&gt;&lt;wsp:rsid wsp:val=&quot;00EA7063&quot;/&gt;&lt;wsp:rsid wsp:val=&quot;00F9526A&quot;/&gt;&lt;wsp:rsid wsp:val=&quot;00FA20B5&quot;/&gt;&lt;wsp:rsid wsp:val=&quot;00FA4131&quot;/&gt;&lt;wsp:rsid wsp:val=&quot;00FA5DC6&quot;/&gt;&lt;wsp:rsid wsp:val=&quot;00FB7A23&quot;/&gt;&lt;wsp:rsid wsp:val=&quot;00FD3099&quot;/&gt;&lt;wsp:rsid wsp:val=&quot;00FF1A3B&quot;/&gt;&lt;/wsp:rsids&gt;&lt;/w:docPr&gt;&lt;w:body&gt;&lt;w:p wsp:rsidR=&quot;00000000&quot; wsp:rsidRDefault=&quot;00265B89&quot;&gt;&lt;m:oMathPara&gt;&lt;m:oMath&gt;&lt;m:sSub&gt;&lt;m:sSubPr&gt;&lt;m:ctrlPr&gt;&lt;w:rPr&gt;&lt;w:rFonts w:ascii=&quot;Cambria Math&quot; w:h-ansi=&quot;Cambria Math&quot;/&gt;&lt;wx:font wx:val=&quot;Cambria Math&quot;/&gt;&lt;w:sz w:val=&quot;32&quot;/&gt;&lt;w:sz-cs w:val=&quot;32&quot;/&gt;&lt;/w:rPr&gt;&lt;/m:ctrlPr&gt;&lt;/m:sSubPr&gt;&lt;m:e&gt;&lt;m:r&gt;&lt;w:rPr&gt;&lt;w:rFonts w:ascii=&quot;Cambria Math&quot; w:h-ansi=&quot;Cambria Math&quot;/&gt;&lt;wx:font wx:val=&quot;Cambria Math&quot;/&gt;&lt;w:i/&gt;&lt;w:sz w:val=&quot;32&quot;/&gt;&lt;w:sz-cs w:val=&quot;32&quot;/&gt;&lt;/w:rPr&gt;&lt;m:t&gt;E&lt;/m:t&gt;&lt;/m:r&gt;&lt;/m:e&gt;&lt;m:sub&gt;&lt;m:sSub&gt;&lt;m:sSubPr&gt;&lt;m:ctrlPr&gt;&lt;w:rPr&gt;&lt;w:rFonts w:ascii=&quot;Cambria Math&quot; w:h-ansi=&quot;Cambria Math&quot;/&gt;&lt;wx:font wx:val=&quot;Cambria Math&quot;/&gt;&lt;w:sz w:val=&quot;32&quot;/&gt;&lt;w:sz-cs w:val=&quot;32&quot;/&gt;&lt;/w:rPr&gt;&lt;/m:ctrlPr&gt;&lt;/m:sSubPr&gt;&lt;m:e&gt;&lt;m:r&gt;&lt;w:rPr&gt;&lt;w:rFonts w:ascii=&quot;Cambria Math&quot; w:h-ansi=&quot;Cambria Math&quot;/&gt;&lt;wx:font wx:val=&quot;Cambria Math&quot;/&gt;&lt;w:i/&gt;&lt;w:sz w:val=&quot;32&quot;/&gt;&lt;w:sz-cs w:val=&quot;32&quot;/&gt;&lt;/w:rPr&gt;&lt;m:t&gt;e&lt;/m:t&gt;&lt;/m:r&gt;&lt;/m:e&gt;&lt;m:sub&gt;&lt;m:r&gt;&lt;w:rPr&gt;&lt;w:rFonts w:ascii=&quot;Cambria Math&quot; w:h-ansi=&quot;Cambria Math&quot;/&gt;&lt;wx:font wx:val=&quot;Cambria Math&quot;/&gt;&lt;w:i/&gt;&lt;w:sz w:val=&quot;32&quot;/&gt;&lt;w:sz-cs w:val=&quot;32&quot;/&gt;&lt;/w:rPr&gt;&lt;m:t&gt;2&lt;/m:t&gt;&lt;/m:r&gt;&lt;/m:sub&gt;&lt;/m:sSub&gt;&lt;/m:sub&gt;&lt;/m:sSub&gt;&lt;m:r&gt;&lt;m:rPr&gt;&lt;m:sty m:val=&quot;p&quot;/&gt;&lt;/m:rPr&gt;&lt;w:rPr&gt;&lt;w:rFonts w:ascii=&quot;Cambria Math&quot; w:h-ansi=&quot;Cambria Math&quot;/&gt;&lt;wx:font wx:val=&quot;Cambria Math&quot;/&gt;&lt;w:sz w:val=&quot;32&quot;/&gt;&lt;w:sz-cs w:val=&quot;32&quot;/&gt;&lt;/w:rPr&gt;&lt;m:t&gt;=&lt;/m:t&gt;&lt;/m:r&gt;&lt;m:f&gt;&lt;m:fPr&gt;&lt;m:ctrlPr&gt;&lt;w:rPr&gt;&lt;w:rFonts w:ascii=&quot;Cambria Math&quot; w:h-ansi=&quot;Cambria Math&quot;/&gt;&lt;wx:font wx:val=&quot;Cambria Math&quot;/&gt;&lt;w:sz w:val=&quot;32&quot;/&gt;&lt;w:sz-cs w:val=&quot;32&quot;/&gt;&lt;/w:rPr&gt;&lt;/m:ctrlPr&gt;&lt;/m:fPr&gt;&lt;m:num&gt;&lt;m:sSub&gt;&lt;m:sSubPr&gt;&lt;m:ctrlPr&gt;&lt;w:rPr&gt;&lt;w:rFonts w:ascii=&quot;Cambria Math&quot; w:h-ansi=&quot;Cambria Math&quot;/&gt;&lt;wx:font wx:val=&quot;Cambria Math&quot;/&gt;&lt;w:sz w:val=&quot;32&quot;/&gt;&lt;w:sz-cs w:val=&quot;32&quot;/&gt;&lt;/w:rPr&gt;&lt;/m:ctrlPr&gt;&lt;/m:sSubPr&gt;&lt;m:e&gt;&lt;m:r&gt;&lt;w:rPr&gt;&lt;w:rFonts w:ascii=&quot;Cambria Math&quot; w:h-ansi=&quot;Cambria Math&quot;/&gt;&lt;wx:font wx:val=&quot;Cambria Math&quot;/&gt;&lt;w:i/&gt;&lt;w:sz w:val=&quot;32&quot;/&gt;&lt;w:sz-cs w:val=&quot;32&quot;/&gt;&lt;/w:rPr&gt;&lt;m:t&gt;V&lt;/m:t&gt;&lt;/m:r&gt;&lt;/m:e&gt;&lt;m:sub&gt;&lt;m:r&gt;&lt;w:rPr&gt;&lt;w:rFonts w:ascii=&quot;Cambria Math&quot; w:h-ansi=&quot;Cambria Math&quot;/&gt;&lt;wx:font wx:val=&quot;Cambria Math&quot;/&gt;&lt;w:i/&gt;&lt;w:sz w:val=&quot;32&quot;/&gt;&lt;w:sz-cs w:val=&quot;32&quot;/&gt;&lt;/w:rPr&gt;&lt;m:t&gt;e&lt;/m:t&gt;&lt;/m:r&gt;&lt;/m:sub&gt;&lt;/m:sSub&gt;&lt;/m:num&gt;&lt;m:den&gt;&lt;m:sSub&gt;&lt;m:sSubPr&gt;&lt;m:ctrlPr&gt;&lt;w:rPr&gt;&lt;w:rFonts w:ascii=&quot;Cambria Math&quot; w:h-ansi=&quot;Cambria Math&quot;/&gt;&lt;wx:font wx:val=&quot;Cambria Math&quot;/&gt;&lt;w:sz w:val=&quot;32&quot;/&gt;&lt;w:sz-cs w:val=&quot;32&quot;/&gt;&lt;/w:rPr&gt;&lt;/m:ctrlPr&gt;&lt;/m:sSubPr&gt;&lt;m:e&gt;&lt;m:r&gt;&lt;w:rPr&gt;&lt;w:rFonts w:ascii=&quot;Cambria Math&quot; w:h-ansi=&quot;Cambria Math&quot;/&gt;&lt;wx:font wx:val=&quot;Cambria Math&quot;/&gt;&lt;w:i/&gt;&lt;w:sz w:val=&quot;32&quot;/&gt;&lt;w:sz-cs w:val=&quot;32&quot;/&gt;&lt;/w:rPr&gt;&lt;m:t&gt;C&lt;/m:t&gt;&lt;/m:r&gt;&lt;/m:e&gt;&lt;m:sub&gt;&lt;m:r&gt;&lt;w:rPr&gt;&lt;w:rFonts w:ascii=&quot;Cambria Math&quot; w:h-ansi=&quot;Cambria Math&quot;/&gt;&lt;wx:font wx:val=&quot;Cambria Math&quot;/&gt;&lt;w:i/&gt;&lt;w:sz w:val=&quot;32&quot;/&gt;&lt;w:sz-cs w:val=&quot;32&quot;/&gt;&lt;/w:rPr&gt;&lt;m:t&gt;e&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90031C">
        <w:rPr>
          <w:rFonts w:ascii="Times New Roman" w:hAnsi="Times New Roman"/>
          <w:sz w:val="32"/>
          <w:szCs w:val="32"/>
        </w:rPr>
        <w:instrText xml:space="preserve"> </w:instrText>
      </w:r>
      <w:r w:rsidRPr="0090031C">
        <w:rPr>
          <w:rFonts w:ascii="Times New Roman" w:hAnsi="Times New Roman"/>
          <w:sz w:val="32"/>
          <w:szCs w:val="32"/>
        </w:rPr>
        <w:fldChar w:fldCharType="separate"/>
      </w:r>
      <w:r w:rsidR="009913E3">
        <w:pict>
          <v:shape id="_x0000_i1028" type="#_x0000_t75" style="width:54.75pt;height:31.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01FB1&quot;/&gt;&lt;wsp:rsid wsp:val=&quot;00007730&quot;/&gt;&lt;wsp:rsid wsp:val=&quot;0005794D&quot;/&gt;&lt;wsp:rsid wsp:val=&quot;00072DA9&quot;/&gt;&lt;wsp:rsid wsp:val=&quot;000770E2&quot;/&gt;&lt;wsp:rsid wsp:val=&quot;00265B89&quot;/&gt;&lt;wsp:rsid wsp:val=&quot;002B7BB0&quot;/&gt;&lt;wsp:rsid wsp:val=&quot;002F1653&quot;/&gt;&lt;wsp:rsid wsp:val=&quot;002F428F&quot;/&gt;&lt;wsp:rsid wsp:val=&quot;003608E6&quot;/&gt;&lt;wsp:rsid wsp:val=&quot;0037388A&quot;/&gt;&lt;wsp:rsid wsp:val=&quot;004233B8&quot;/&gt;&lt;wsp:rsid wsp:val=&quot;004319DF&quot;/&gt;&lt;wsp:rsid wsp:val=&quot;004676CC&quot;/&gt;&lt;wsp:rsid wsp:val=&quot;004806A2&quot;/&gt;&lt;wsp:rsid wsp:val=&quot;004E3E89&quot;/&gt;&lt;wsp:rsid wsp:val=&quot;004E4BBC&quot;/&gt;&lt;wsp:rsid wsp:val=&quot;006110D9&quot;/&gt;&lt;wsp:rsid wsp:val=&quot;006528DA&quot;/&gt;&lt;wsp:rsid wsp:val=&quot;00732C4F&quot;/&gt;&lt;wsp:rsid wsp:val=&quot;00745DD9&quot;/&gt;&lt;wsp:rsid wsp:val=&quot;00784ADA&quot;/&gt;&lt;wsp:rsid wsp:val=&quot;007C3DCC&quot;/&gt;&lt;wsp:rsid wsp:val=&quot;00801FB1&quot;/&gt;&lt;wsp:rsid wsp:val=&quot;00873309&quot;/&gt;&lt;wsp:rsid wsp:val=&quot;008F2C46&quot;/&gt;&lt;wsp:rsid wsp:val=&quot;0090031C&quot;/&gt;&lt;wsp:rsid wsp:val=&quot;00921DC7&quot;/&gt;&lt;wsp:rsid wsp:val=&quot;009471EF&quot;/&gt;&lt;wsp:rsid wsp:val=&quot;009961B0&quot;/&gt;&lt;wsp:rsid wsp:val=&quot;009962F9&quot;/&gt;&lt;wsp:rsid wsp:val=&quot;009E01F6&quot;/&gt;&lt;wsp:rsid wsp:val=&quot;00A1395A&quot;/&gt;&lt;wsp:rsid wsp:val=&quot;00A253AD&quot;/&gt;&lt;wsp:rsid wsp:val=&quot;00A657C6&quot;/&gt;&lt;wsp:rsid wsp:val=&quot;00A76C9D&quot;/&gt;&lt;wsp:rsid wsp:val=&quot;00AB2AFA&quot;/&gt;&lt;wsp:rsid wsp:val=&quot;00AE1E8D&quot;/&gt;&lt;wsp:rsid wsp:val=&quot;00B13799&quot;/&gt;&lt;wsp:rsid wsp:val=&quot;00B45046&quot;/&gt;&lt;wsp:rsid wsp:val=&quot;00B62850&quot;/&gt;&lt;wsp:rsid wsp:val=&quot;00B75AF1&quot;/&gt;&lt;wsp:rsid wsp:val=&quot;00BA0CAB&quot;/&gt;&lt;wsp:rsid wsp:val=&quot;00BA1E21&quot;/&gt;&lt;wsp:rsid wsp:val=&quot;00BD34FD&quot;/&gt;&lt;wsp:rsid wsp:val=&quot;00C07465&quot;/&gt;&lt;wsp:rsid wsp:val=&quot;00C87245&quot;/&gt;&lt;wsp:rsid wsp:val=&quot;00CD11B6&quot;/&gt;&lt;wsp:rsid wsp:val=&quot;00D43C7C&quot;/&gt;&lt;wsp:rsid wsp:val=&quot;00D926CD&quot;/&gt;&lt;wsp:rsid wsp:val=&quot;00DC0C94&quot;/&gt;&lt;wsp:rsid wsp:val=&quot;00DC75B0&quot;/&gt;&lt;wsp:rsid wsp:val=&quot;00DD1D59&quot;/&gt;&lt;wsp:rsid wsp:val=&quot;00E85B9F&quot;/&gt;&lt;wsp:rsid wsp:val=&quot;00EA7063&quot;/&gt;&lt;wsp:rsid wsp:val=&quot;00F9526A&quot;/&gt;&lt;wsp:rsid wsp:val=&quot;00FA20B5&quot;/&gt;&lt;wsp:rsid wsp:val=&quot;00FA4131&quot;/&gt;&lt;wsp:rsid wsp:val=&quot;00FA5DC6&quot;/&gt;&lt;wsp:rsid wsp:val=&quot;00FB7A23&quot;/&gt;&lt;wsp:rsid wsp:val=&quot;00FD3099&quot;/&gt;&lt;wsp:rsid wsp:val=&quot;00FF1A3B&quot;/&gt;&lt;/wsp:rsids&gt;&lt;/w:docPr&gt;&lt;w:body&gt;&lt;w:p wsp:rsidR=&quot;00000000&quot; wsp:rsidRDefault=&quot;00265B89&quot;&gt;&lt;m:oMathPara&gt;&lt;m:oMath&gt;&lt;m:sSub&gt;&lt;m:sSubPr&gt;&lt;m:ctrlPr&gt;&lt;w:rPr&gt;&lt;w:rFonts w:ascii=&quot;Cambria Math&quot; w:h-ansi=&quot;Cambria Math&quot;/&gt;&lt;wx:font wx:val=&quot;Cambria Math&quot;/&gt;&lt;w:sz w:val=&quot;32&quot;/&gt;&lt;w:sz-cs w:val=&quot;32&quot;/&gt;&lt;/w:rPr&gt;&lt;/m:ctrlPr&gt;&lt;/m:sSubPr&gt;&lt;m:e&gt;&lt;m:r&gt;&lt;w:rPr&gt;&lt;w:rFonts w:ascii=&quot;Cambria Math&quot; w:h-ansi=&quot;Cambria Math&quot;/&gt;&lt;wx:font wx:val=&quot;Cambria Math&quot;/&gt;&lt;w:i/&gt;&lt;w:sz w:val=&quot;32&quot;/&gt;&lt;w:sz-cs w:val=&quot;32&quot;/&gt;&lt;/w:rPr&gt;&lt;m:t&gt;E&lt;/m:t&gt;&lt;/m:r&gt;&lt;/m:e&gt;&lt;m:sub&gt;&lt;m:sSub&gt;&lt;m:sSubPr&gt;&lt;m:ctrlPr&gt;&lt;w:rPr&gt;&lt;w:rFonts w:ascii=&quot;Cambria Math&quot; w:h-ansi=&quot;Cambria Math&quot;/&gt;&lt;wx:font wx:val=&quot;Cambria Math&quot;/&gt;&lt;w:sz w:val=&quot;32&quot;/&gt;&lt;w:sz-cs w:val=&quot;32&quot;/&gt;&lt;/w:rPr&gt;&lt;/m:ctrlPr&gt;&lt;/m:sSubPr&gt;&lt;m:e&gt;&lt;m:r&gt;&lt;w:rPr&gt;&lt;w:rFonts w:ascii=&quot;Cambria Math&quot; w:h-ansi=&quot;Cambria Math&quot;/&gt;&lt;wx:font wx:val=&quot;Cambria Math&quot;/&gt;&lt;w:i/&gt;&lt;w:sz w:val=&quot;32&quot;/&gt;&lt;w:sz-cs w:val=&quot;32&quot;/&gt;&lt;/w:rPr&gt;&lt;m:t&gt;e&lt;/m:t&gt;&lt;/m:r&gt;&lt;/m:e&gt;&lt;m:sub&gt;&lt;m:r&gt;&lt;w:rPr&gt;&lt;w:rFonts w:ascii=&quot;Cambria Math&quot; w:h-ansi=&quot;Cambria Math&quot;/&gt;&lt;wx:font wx:val=&quot;Cambria Math&quot;/&gt;&lt;w:i/&gt;&lt;w:sz w:val=&quot;32&quot;/&gt;&lt;w:sz-cs w:val=&quot;32&quot;/&gt;&lt;/w:rPr&gt;&lt;m:t&gt;2&lt;/m:t&gt;&lt;/m:r&gt;&lt;/m:sub&gt;&lt;/m:sSub&gt;&lt;/m:sub&gt;&lt;/m:sSub&gt;&lt;m:r&gt;&lt;m:rPr&gt;&lt;m:sty m:val=&quot;p&quot;/&gt;&lt;/m:rPr&gt;&lt;w:rPr&gt;&lt;w:rFonts w:ascii=&quot;Cambria Math&quot; w:h-ansi=&quot;Cambria Math&quot;/&gt;&lt;wx:font wx:val=&quot;Cambria Math&quot;/&gt;&lt;w:sz w:val=&quot;32&quot;/&gt;&lt;w:sz-cs w:val=&quot;32&quot;/&gt;&lt;/w:rPr&gt;&lt;m:t&gt;=&lt;/m:t&gt;&lt;/m:r&gt;&lt;m:f&gt;&lt;m:fPr&gt;&lt;m:ctrlPr&gt;&lt;w:rPr&gt;&lt;w:rFonts w:ascii=&quot;Cambria Math&quot; w:h-ansi=&quot;Cambria Math&quot;/&gt;&lt;wx:font wx:val=&quot;Cambria Math&quot;/&gt;&lt;w:sz w:val=&quot;32&quot;/&gt;&lt;w:sz-cs w:val=&quot;32&quot;/&gt;&lt;/w:rPr&gt;&lt;/m:ctrlPr&gt;&lt;/m:fPr&gt;&lt;m:num&gt;&lt;m:sSub&gt;&lt;m:sSubPr&gt;&lt;m:ctrlPr&gt;&lt;w:rPr&gt;&lt;w:rFonts w:ascii=&quot;Cambria Math&quot; w:h-ansi=&quot;Cambria Math&quot;/&gt;&lt;wx:font wx:val=&quot;Cambria Math&quot;/&gt;&lt;w:sz w:val=&quot;32&quot;/&gt;&lt;w:sz-cs w:val=&quot;32&quot;/&gt;&lt;/w:rPr&gt;&lt;/m:ctrlPr&gt;&lt;/m:sSubPr&gt;&lt;m:e&gt;&lt;m:r&gt;&lt;w:rPr&gt;&lt;w:rFonts w:ascii=&quot;Cambria Math&quot; w:h-ansi=&quot;Cambria Math&quot;/&gt;&lt;wx:font wx:val=&quot;Cambria Math&quot;/&gt;&lt;w:i/&gt;&lt;w:sz w:val=&quot;32&quot;/&gt;&lt;w:sz-cs w:val=&quot;32&quot;/&gt;&lt;/w:rPr&gt;&lt;m:t&gt;V&lt;/m:t&gt;&lt;/m:r&gt;&lt;/m:e&gt;&lt;m:sub&gt;&lt;m:r&gt;&lt;w:rPr&gt;&lt;w:rFonts w:ascii=&quot;Cambria Math&quot; w:h-ansi=&quot;Cambria Math&quot;/&gt;&lt;wx:font wx:val=&quot;Cambria Math&quot;/&gt;&lt;w:i/&gt;&lt;w:sz w:val=&quot;32&quot;/&gt;&lt;w:sz-cs w:val=&quot;32&quot;/&gt;&lt;/w:rPr&gt;&lt;m:t&gt;e&lt;/m:t&gt;&lt;/m:r&gt;&lt;/m:sub&gt;&lt;/m:sSub&gt;&lt;/m:num&gt;&lt;m:den&gt;&lt;m:sSub&gt;&lt;m:sSubPr&gt;&lt;m:ctrlPr&gt;&lt;w:rPr&gt;&lt;w:rFonts w:ascii=&quot;Cambria Math&quot; w:h-ansi=&quot;Cambria Math&quot;/&gt;&lt;wx:font wx:val=&quot;Cambria Math&quot;/&gt;&lt;w:sz w:val=&quot;32&quot;/&gt;&lt;w:sz-cs w:val=&quot;32&quot;/&gt;&lt;/w:rPr&gt;&lt;/m:ctrlPr&gt;&lt;/m:sSubPr&gt;&lt;m:e&gt;&lt;m:r&gt;&lt;w:rPr&gt;&lt;w:rFonts w:ascii=&quot;Cambria Math&quot; w:h-ansi=&quot;Cambria Math&quot;/&gt;&lt;wx:font wx:val=&quot;Cambria Math&quot;/&gt;&lt;w:i/&gt;&lt;w:sz w:val=&quot;32&quot;/&gt;&lt;w:sz-cs w:val=&quot;32&quot;/&gt;&lt;/w:rPr&gt;&lt;m:t&gt;C&lt;/m:t&gt;&lt;/m:r&gt;&lt;/m:e&gt;&lt;m:sub&gt;&lt;m:r&gt;&lt;w:rPr&gt;&lt;w:rFonts w:ascii=&quot;Cambria Math&quot; w:h-ansi=&quot;Cambria Math&quot;/&gt;&lt;wx:font wx:val=&quot;Cambria Math&quot;/&gt;&lt;w:i/&gt;&lt;w:sz w:val=&quot;32&quot;/&gt;&lt;w:sz-cs w:val=&quot;32&quot;/&gt;&lt;/w:rPr&gt;&lt;m:t&gt;e&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90031C">
        <w:rPr>
          <w:rFonts w:ascii="Times New Roman" w:hAnsi="Times New Roman"/>
          <w:sz w:val="32"/>
          <w:szCs w:val="32"/>
        </w:rPr>
        <w:fldChar w:fldCharType="end"/>
      </w:r>
      <w:r w:rsidRPr="004E4BBC">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sidRPr="004E4BBC">
        <w:rPr>
          <w:rFonts w:ascii="Times New Roman" w:hAnsi="Times New Roman"/>
          <w:sz w:val="28"/>
          <w:szCs w:val="28"/>
        </w:rPr>
        <w:t>(2)</w:t>
      </w:r>
    </w:p>
    <w:p w:rsidR="000311B5" w:rsidRPr="004E4BBC" w:rsidRDefault="000311B5" w:rsidP="00DC75B0">
      <w:pPr>
        <w:spacing w:after="0" w:line="240" w:lineRule="auto"/>
        <w:ind w:firstLine="709"/>
        <w:rPr>
          <w:rFonts w:ascii="Times New Roman" w:hAnsi="Times New Roman"/>
          <w:sz w:val="32"/>
          <w:szCs w:val="32"/>
        </w:rPr>
      </w:pPr>
    </w:p>
    <w:p w:rsidR="000311B5" w:rsidRDefault="000311B5" w:rsidP="00DC75B0">
      <w:pPr>
        <w:spacing w:after="0" w:line="240" w:lineRule="auto"/>
        <w:ind w:firstLine="709"/>
        <w:jc w:val="both"/>
        <w:rPr>
          <w:rFonts w:ascii="Times New Roman" w:hAnsi="Times New Roman"/>
          <w:sz w:val="28"/>
          <w:szCs w:val="28"/>
        </w:rPr>
      </w:pPr>
      <w:r>
        <w:rPr>
          <w:rFonts w:ascii="Times New Roman" w:hAnsi="Times New Roman"/>
          <w:sz w:val="28"/>
          <w:szCs w:val="28"/>
        </w:rPr>
        <w:t xml:space="preserve">где </w:t>
      </w:r>
      <w:r>
        <w:rPr>
          <w:rFonts w:ascii="Times New Roman" w:hAnsi="Times New Roman"/>
          <w:sz w:val="28"/>
          <w:szCs w:val="28"/>
          <w:lang w:val="en-US"/>
        </w:rPr>
        <w:t>V</w:t>
      </w:r>
      <w:r w:rsidRPr="005F7B4F">
        <w:rPr>
          <w:rFonts w:ascii="Times New Roman" w:hAnsi="Times New Roman"/>
          <w:sz w:val="28"/>
          <w:szCs w:val="28"/>
          <w:vertAlign w:val="subscript"/>
          <w:lang w:val="en-US"/>
        </w:rPr>
        <w:t>e</w:t>
      </w:r>
      <w:r>
        <w:rPr>
          <w:rFonts w:ascii="Times New Roman" w:hAnsi="Times New Roman"/>
          <w:sz w:val="28"/>
          <w:szCs w:val="28"/>
        </w:rPr>
        <w:t xml:space="preserve"> – объем экспорта во внутренних среднегодовых ценах; </w:t>
      </w:r>
      <w:r>
        <w:rPr>
          <w:rFonts w:ascii="Times New Roman" w:hAnsi="Times New Roman"/>
          <w:sz w:val="28"/>
          <w:szCs w:val="28"/>
          <w:lang w:val="en-US"/>
        </w:rPr>
        <w:t>C</w:t>
      </w:r>
      <w:r w:rsidRPr="005F7B4F">
        <w:rPr>
          <w:rFonts w:ascii="Times New Roman" w:hAnsi="Times New Roman"/>
          <w:sz w:val="28"/>
          <w:szCs w:val="28"/>
          <w:vertAlign w:val="subscript"/>
          <w:lang w:val="en-US"/>
        </w:rPr>
        <w:t>e</w:t>
      </w:r>
      <w:r>
        <w:rPr>
          <w:rFonts w:ascii="Times New Roman" w:hAnsi="Times New Roman"/>
          <w:sz w:val="28"/>
          <w:szCs w:val="28"/>
        </w:rPr>
        <w:t xml:space="preserve"> – производственная себестоимость производимых товаров.</w:t>
      </w:r>
    </w:p>
    <w:p w:rsidR="000311B5" w:rsidRDefault="000311B5" w:rsidP="00DC75B0">
      <w:pPr>
        <w:spacing w:after="0" w:line="240" w:lineRule="auto"/>
        <w:ind w:firstLine="709"/>
        <w:jc w:val="both"/>
        <w:rPr>
          <w:rFonts w:ascii="Times New Roman" w:hAnsi="Times New Roman"/>
          <w:sz w:val="28"/>
          <w:szCs w:val="28"/>
        </w:rPr>
      </w:pPr>
      <w:r>
        <w:rPr>
          <w:rFonts w:ascii="Times New Roman" w:hAnsi="Times New Roman"/>
          <w:sz w:val="28"/>
          <w:szCs w:val="28"/>
        </w:rPr>
        <w:t xml:space="preserve">Экономический смысл показателя </w:t>
      </w:r>
      <w:r>
        <w:rPr>
          <w:rFonts w:ascii="Times New Roman" w:hAnsi="Times New Roman"/>
          <w:sz w:val="28"/>
          <w:szCs w:val="28"/>
          <w:lang w:val="en-US"/>
        </w:rPr>
        <w:t>E</w:t>
      </w:r>
      <w:r w:rsidRPr="005F7B4F">
        <w:rPr>
          <w:rFonts w:ascii="Times New Roman" w:hAnsi="Times New Roman"/>
          <w:sz w:val="28"/>
          <w:szCs w:val="28"/>
          <w:vertAlign w:val="subscript"/>
          <w:lang w:val="en-US"/>
        </w:rPr>
        <w:t>e</w:t>
      </w:r>
      <w:r w:rsidRPr="005F7B4F">
        <w:rPr>
          <w:rFonts w:ascii="Times New Roman" w:hAnsi="Times New Roman"/>
          <w:sz w:val="28"/>
          <w:szCs w:val="28"/>
          <w:vertAlign w:val="subscript"/>
        </w:rPr>
        <w:t>2</w:t>
      </w:r>
      <w:r>
        <w:rPr>
          <w:rFonts w:ascii="Times New Roman" w:hAnsi="Times New Roman"/>
          <w:sz w:val="28"/>
          <w:szCs w:val="28"/>
        </w:rPr>
        <w:t xml:space="preserve"> заключается в том, что он характеризует отдачу экспортной операции во внутренних ценах.</w:t>
      </w:r>
    </w:p>
    <w:p w:rsidR="000311B5" w:rsidRPr="004E4BBC" w:rsidRDefault="009913E3" w:rsidP="00DC75B0">
      <w:pPr>
        <w:spacing w:after="0" w:line="240" w:lineRule="auto"/>
        <w:ind w:firstLine="709"/>
        <w:rPr>
          <w:rFonts w:ascii="Times New Roman" w:hAnsi="Times New Roman"/>
          <w:sz w:val="32"/>
          <w:szCs w:val="32"/>
        </w:rPr>
      </w:pPr>
      <w:r>
        <w:rPr>
          <w:noProof/>
          <w:lang w:eastAsia="ru-RU"/>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26" type="#_x0000_t19" style="position:absolute;left:0;text-align:left;margin-left:228.5pt;margin-top:.9pt;width:6.95pt;height:31.4pt;z-index:251658240" coordsize="30555,43200" adj=",7503359,8955" path="wr-12645,,30555,43200,8955,,,41256nfewr-12645,,30555,43200,8955,,,41256l8955,21600nsxe">
            <v:path o:connectlocs="8955,0;0,41256;8955,21600"/>
          </v:shape>
        </w:pict>
      </w:r>
      <w:r>
        <w:rPr>
          <w:noProof/>
          <w:lang w:eastAsia="ru-RU"/>
        </w:rPr>
        <w:pict>
          <v:shape id="_x0000_s1027" type="#_x0000_t19" style="position:absolute;left:0;text-align:left;margin-left:153.45pt;margin-top:.85pt;width:4.9pt;height:31.45pt;flip:x;z-index:251657216" coordsize="21600,31213" adj=",1731836" path="wr-21600,,21600,43200,,,19343,31213nfewr-21600,,21600,43200,,,19343,31213l,21600nsxe">
            <v:path o:connectlocs="0,0;19343,31213;0,21600"/>
          </v:shape>
        </w:pict>
      </w:r>
      <w:r w:rsidR="000311B5">
        <w:rPr>
          <w:rFonts w:ascii="Times New Roman" w:hAnsi="Times New Roman"/>
          <w:sz w:val="32"/>
          <w:szCs w:val="32"/>
        </w:rPr>
        <w:t xml:space="preserve">                    </w:t>
      </w:r>
      <w:r w:rsidR="000311B5" w:rsidRPr="0090031C">
        <w:rPr>
          <w:rFonts w:ascii="Times New Roman" w:hAnsi="Times New Roman"/>
          <w:sz w:val="32"/>
          <w:szCs w:val="32"/>
        </w:rPr>
        <w:fldChar w:fldCharType="begin"/>
      </w:r>
      <w:r w:rsidR="000311B5" w:rsidRPr="0090031C">
        <w:rPr>
          <w:rFonts w:ascii="Times New Roman" w:hAnsi="Times New Roman"/>
          <w:sz w:val="32"/>
          <w:szCs w:val="32"/>
        </w:rPr>
        <w:instrText xml:space="preserve"> QUOTE </w:instrText>
      </w:r>
      <w:r>
        <w:pict>
          <v:shape id="_x0000_i1029" type="#_x0000_t75" style="width:220.5pt;height:39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01FB1&quot;/&gt;&lt;wsp:rsid wsp:val=&quot;00007730&quot;/&gt;&lt;wsp:rsid wsp:val=&quot;0005794D&quot;/&gt;&lt;wsp:rsid wsp:val=&quot;00072DA9&quot;/&gt;&lt;wsp:rsid wsp:val=&quot;000770E2&quot;/&gt;&lt;wsp:rsid wsp:val=&quot;002B7BB0&quot;/&gt;&lt;wsp:rsid wsp:val=&quot;002F1653&quot;/&gt;&lt;wsp:rsid wsp:val=&quot;002F428F&quot;/&gt;&lt;wsp:rsid wsp:val=&quot;003608E6&quot;/&gt;&lt;wsp:rsid wsp:val=&quot;0037388A&quot;/&gt;&lt;wsp:rsid wsp:val=&quot;004233B8&quot;/&gt;&lt;wsp:rsid wsp:val=&quot;004319DF&quot;/&gt;&lt;wsp:rsid wsp:val=&quot;004676CC&quot;/&gt;&lt;wsp:rsid wsp:val=&quot;004806A2&quot;/&gt;&lt;wsp:rsid wsp:val=&quot;004E3E89&quot;/&gt;&lt;wsp:rsid wsp:val=&quot;004E4BBC&quot;/&gt;&lt;wsp:rsid wsp:val=&quot;006110D9&quot;/&gt;&lt;wsp:rsid wsp:val=&quot;006528DA&quot;/&gt;&lt;wsp:rsid wsp:val=&quot;00732C4F&quot;/&gt;&lt;wsp:rsid wsp:val=&quot;00745DD9&quot;/&gt;&lt;wsp:rsid wsp:val=&quot;00784ADA&quot;/&gt;&lt;wsp:rsid wsp:val=&quot;007C3DCC&quot;/&gt;&lt;wsp:rsid wsp:val=&quot;00801FB1&quot;/&gt;&lt;wsp:rsid wsp:val=&quot;00873309&quot;/&gt;&lt;wsp:rsid wsp:val=&quot;008F2C46&quot;/&gt;&lt;wsp:rsid wsp:val=&quot;0090031C&quot;/&gt;&lt;wsp:rsid wsp:val=&quot;009072C6&quot;/&gt;&lt;wsp:rsid wsp:val=&quot;00921DC7&quot;/&gt;&lt;wsp:rsid wsp:val=&quot;009471EF&quot;/&gt;&lt;wsp:rsid wsp:val=&quot;009961B0&quot;/&gt;&lt;wsp:rsid wsp:val=&quot;009962F9&quot;/&gt;&lt;wsp:rsid wsp:val=&quot;009E01F6&quot;/&gt;&lt;wsp:rsid wsp:val=&quot;00A1395A&quot;/&gt;&lt;wsp:rsid wsp:val=&quot;00A253AD&quot;/&gt;&lt;wsp:rsid wsp:val=&quot;00A657C6&quot;/&gt;&lt;wsp:rsid wsp:val=&quot;00A76C9D&quot;/&gt;&lt;wsp:rsid wsp:val=&quot;00AB2AFA&quot;/&gt;&lt;wsp:rsid wsp:val=&quot;00AE1E8D&quot;/&gt;&lt;wsp:rsid wsp:val=&quot;00B13799&quot;/&gt;&lt;wsp:rsid wsp:val=&quot;00B45046&quot;/&gt;&lt;wsp:rsid wsp:val=&quot;00B62850&quot;/&gt;&lt;wsp:rsid wsp:val=&quot;00B75AF1&quot;/&gt;&lt;wsp:rsid wsp:val=&quot;00BA0CAB&quot;/&gt;&lt;wsp:rsid wsp:val=&quot;00BA1E21&quot;/&gt;&lt;wsp:rsid wsp:val=&quot;00BD34FD&quot;/&gt;&lt;wsp:rsid wsp:val=&quot;00C07465&quot;/&gt;&lt;wsp:rsid wsp:val=&quot;00C87245&quot;/&gt;&lt;wsp:rsid wsp:val=&quot;00CD11B6&quot;/&gt;&lt;wsp:rsid wsp:val=&quot;00D43C7C&quot;/&gt;&lt;wsp:rsid wsp:val=&quot;00D926CD&quot;/&gt;&lt;wsp:rsid wsp:val=&quot;00DC0C94&quot;/&gt;&lt;wsp:rsid wsp:val=&quot;00DC75B0&quot;/&gt;&lt;wsp:rsid wsp:val=&quot;00DD1D59&quot;/&gt;&lt;wsp:rsid wsp:val=&quot;00E85B9F&quot;/&gt;&lt;wsp:rsid wsp:val=&quot;00EA7063&quot;/&gt;&lt;wsp:rsid wsp:val=&quot;00F9526A&quot;/&gt;&lt;wsp:rsid wsp:val=&quot;00FA20B5&quot;/&gt;&lt;wsp:rsid wsp:val=&quot;00FA4131&quot;/&gt;&lt;wsp:rsid wsp:val=&quot;00FA5DC6&quot;/&gt;&lt;wsp:rsid wsp:val=&quot;00FB7A23&quot;/&gt;&lt;wsp:rsid wsp:val=&quot;00FD3099&quot;/&gt;&lt;wsp:rsid wsp:val=&quot;00FF1A3B&quot;/&gt;&lt;/wsp:rsids&gt;&lt;/w:docPr&gt;&lt;w:body&gt;&lt;w:p wsp:rsidR=&quot;00000000&quot; wsp:rsidRDefault=&quot;009072C6&quot;&gt;&lt;m:oMathPara&gt;&lt;m:oMath&gt;&lt;m:sSub&gt;&lt;m:sSubPr&gt;&lt;m:ctrlPr&gt;&lt;w:rPr&gt;&lt;w:rFonts w:ascii=&quot;Cambria Math&quot; w:h-ansi=&quot;Cambria Math&quot;/&gt;&lt;wx:font wx:val=&quot;Cambria Math&quot;/&gt;&lt;w:sz w:val=&quot;32&quot;/&gt;&lt;w:sz-cs w:val=&quot;32&quot;/&gt;&lt;/w:rPr&gt;&lt;/m:ctrlPr&gt;&lt;/m:sSubPr&gt;&lt;m:e&gt;&lt;m:r&gt;&lt;w:rPr&gt;&lt;w:rFonts w:ascii=&quot;Cambria Math&quot; w:h-ansi=&quot;Cambria Math&quot;/&gt;&lt;wx:font wx:val=&quot;Cambria Math&quot;/&gt;&lt;w:i/&gt;&lt;w:sz w:val=&quot;32&quot;/&gt;&lt;w:sz-cs w:val=&quot;32&quot;/&gt;&lt;/w:rPr&gt;&lt;m:t&gt;E&lt;/m:t&gt;&lt;/m:r&gt;&lt;/m:e&gt;&lt;m:sub&gt;&lt;m:sSub&gt;&lt;m:sSubPr&gt;&lt;m:ctrlPr&gt;&lt;w:rPr&gt;&lt;w:rFonts w:ascii=&quot;Cambria Math&quot; w:h-ansi=&quot;Cambria Math&quot;/&gt;&lt;wx:font wx:val=&quot;Cambria Math&quot;/&gt;&lt;w:sz w:val=&quot;32&quot;/&gt;&lt;w:sz-cs w:val=&quot;32&quot;/&gt;&lt;/w:rPr&gt;&lt;/m:ctrlPr&gt;&lt;/m:sSubPr&gt;&lt;m:e&gt;&lt;m:r&gt;&lt;w:rPr&gt;&lt;w:rFonts w:ascii=&quot;Cambria Math&quot; w:h-ansi=&quot;Cambria Math&quot;/&gt;&lt;wx:font wx:val=&quot;Cambria Math&quot;/&gt;&lt;w:i/&gt;&lt;w:sz w:val=&quot;32&quot;/&gt;&lt;w:sz-cs w:val=&quot;32&quot;/&gt;&lt;/w:rPr&gt;&lt;m:t&gt;e&lt;/m:t&gt;&lt;/m:r&gt;&lt;/m:e&gt;&lt;m:sub&gt;&lt;m:r&gt;&lt;w:rPr&gt;&lt;w:rFonts w:ascii=&quot;Cambria Math&quot; w:h-ansi=&quot;Cambria Math&quot;/&gt;&lt;wx:font wx:val=&quot;Cambria Math&quot;/&gt;&lt;w:i/&gt;&lt;w:sz w:val=&quot;32&quot;/&gt;&lt;w:sz-cs w:val=&quot;32&quot;/&gt;&lt;/w:rPr&gt;&lt;m:t&gt;3&lt;/m:t&gt;&lt;/m:r&gt;&lt;/m:sub&gt;&lt;/m:sSub&gt;&lt;/m:sub&gt;&lt;/m:sSub&gt;&lt;m:r&gt;&lt;m:rPr&gt;&lt;m:sty m:val=&quot;p&quot;/&gt;&lt;/m:rPr&gt;&lt;w:rPr&gt;&lt;w:rFonts w:ascii=&quot;Cambria Math&quot; w:h-ansi=&quot;Cambria Math&quot;/&gt;&lt;wx:font wx:val=&quot;Cambria Math&quot;/&gt;&lt;w:sz w:val=&quot;32&quot;/&gt;&lt;w:sz-cs w:val=&quot;32&quot;/&gt;&lt;/w:rPr&gt;&lt;m:t&gt;=&lt;/m:t&gt;&lt;/m:r&gt;&lt;m:f&gt;&lt;m:fPr&gt;&lt;m:ctrlPr&gt;&lt;w:rPr&gt;&lt;w:rFonts w:ascii=&quot;Cambria Math&quot; w:h-ansi=&quot;Cambria Math&quot;/&gt;&lt;wx:font wx:val=&quot;Cambria Math&quot;/&gt;&lt;w:sz w:val=&quot;32&quot;/&gt;&lt;w:sz-cs w:val=&quot;32&quot;/&gt;&lt;/w:rPr&gt;&lt;/m:ctrlPr&gt;&lt;/m:fPr&gt;&lt;m:num&gt;&lt;m:sSub&gt;&lt;m:sSubPr&gt;&lt;m:ctrlPr&gt;&lt;w:rPr&gt;&lt;w:rFonts w:ascii=&quot;Cambria Math&quot; w:h-ansi=&quot;Cambria Math&quot;/&gt;&lt;wx:font wx:val=&quot;Cambria Math&quot;/&gt;&lt;w:sz w:val=&quot;32&quot;/&gt;&lt;w:sz-cs w:val=&quot;32&quot;/&gt;&lt;/w:rPr&gt;&lt;/m:ctrlPr&gt;&lt;/m:sSubPr&gt;&lt;m:e&gt;&lt;m:r&gt;&lt;w:rPr&gt;&lt;w:rFonts w:ascii=&quot;Cambria Math&quot; w:h-ansi=&quot;Cambria Math&quot;/&gt;&lt;wx:font wx:val=&quot;Cambria Math&quot;/&gt;&lt;w:i/&gt;&lt;w:sz w:val=&quot;32&quot;/&gt;&lt;w:sz-cs w:val=&quot;32&quot;/&gt;&lt;/w:rPr&gt;&lt;m:t&gt;O&lt;/m:t&gt;&lt;/m:r&gt;&lt;/m:e&gt;&lt;m:sub&gt;&lt;m:sSub&gt;&lt;m:sSubPr&gt;&lt;m:ctrlPr&gt;&lt;w:rPr&gt;&lt;w:rFonts w:ascii=&quot;Cambria Math&quot; w:h-ansi=&quot;Cambria Math&quot;/&gt;&lt;wx:font wx:val=&quot;Cambria Math&quot;/&gt;&lt;w:sz w:val=&quot;32&quot;/&gt;&lt;w:sz-cs w:val=&quot;32&quot;/&gt;&lt;/w:rPr&gt;&lt;/m:ctrlPr&gt;&lt;/m:sSubPr&gt;&lt;m:e&gt;&lt;m:r&gt;&lt;w:rPr&gt;&lt;w:rFonts w:ascii=&quot;Cambria Math&quot; w:h-ansi=&quot;Cambria Math&quot;/&gt;&lt;wx:font wx:val=&quot;Cambria Math&quot;/&gt;&lt;w:i/&gt;&lt;w:sz w:val=&quot;32&quot;/&gt;&lt;w:sz-cs w:val=&quot;32&quot;/&gt;&lt;/w:rPr&gt;&lt;m:t&gt;B&lt;/m:t&gt;&lt;/m:r&gt;&lt;/m:e&gt;&lt;m:sub&gt;&lt;m:r&gt;&lt;w:rPr&gt;&lt;w:rFonts w:ascii=&quot;Cambria Math&quot; w:h-ansi=&quot;Cambria Math&quot;/&gt;&lt;wx:font wx:val=&quot;Cambria Math&quot;/&gt;&lt;w:i/&gt;&lt;w:sz w:val=&quot;32&quot;/&gt;&lt;w:sz-cs w:val=&quot;32&quot;/&gt;&lt;/w:rPr&gt;&lt;m:t&gt;P&lt;/m:t&gt;&lt;/m:r&gt;&lt;/m:sub&gt;&lt;/m:sSub&gt;&lt;/m:sub&gt;&lt;/m:sSub&gt;&lt;m:r&gt;&lt;m:rPr&gt;&lt;m:sty m:val=&quot;p&quot;/&gt;&lt;/m:rPr&gt;&lt;w:rPr&gt;&lt;w:rFonts w:ascii=&quot;Cambria Math&quot; w:h-ansi=&quot;Cambria Math&quot;/&gt;&lt;wx:font wx:val=&quot;Cambria Math&quot;/&gt;&lt;w:sz w:val=&quot;32&quot;/&gt;&lt;w:sz-cs w:val=&quot;32&quot;/&gt;&lt;/w:rPr&gt;&lt;m:t&gt;+&lt;/m:t&gt;&lt;/m:r&gt;&lt;m:sSub&gt;&lt;m:sSubPr&gt;&lt;m:ctrlPr&gt;&lt;w:rPr&gt;&lt;w:rFonts w:ascii=&quot;Cambria Math&quot; w:h-ansi=&quot;Cambria Math&quot;/&gt;&lt;wx:font wx:val=&quot;Cambria Math&quot;/&gt;&lt;w:sz w:val=&quot;32&quot;/&gt;&lt;w:sz-cs w:val=&quot;32&quot;/&gt;&lt;/w:rPr&gt;&lt;/m:ctrlPr&gt;&lt;/m:sSubPr&gt;&lt;m:e&gt;&lt;m:r&gt;&lt;w:rPr&gt;&lt;w:rFonts w:ascii=&quot;Cambria Math&quot; w:h-ansi=&quot;Cambria Math&quot;/&gt;&lt;wx:font wx:val=&quot;Cambria Math&quot;/&gt;&lt;w:i/&gt;&lt;w:sz w:val=&quot;32&quot;/&gt;&lt;w:sz-cs w:val=&quot;32&quot;/&gt;&lt;/w:rPr&gt;&lt;m:t&gt;B&lt;/m:t&gt;&lt;/m:r&gt;&lt;/m:e&gt;&lt;m:sub&gt;&lt;m:r&gt;&lt;w:rPr&gt;&lt;w:rFonts w:ascii=&quot;Cambria Math&quot; w:h-ansi=&quot;Cambria Math&quot;/&gt;&lt;wx:font wx:val=&quot;Cambria Math&quot;/&gt;&lt;w:i/&gt;&lt;w:sz w:val=&quot;32&quot;/&gt;&lt;w:sz-cs w:val=&quot;32&quot;/&gt;&lt;/w:rPr&gt;&lt;m:t&gt;P&lt;/m:t&gt;&lt;/m:r&gt;&lt;/m:sub&gt;&lt;/m:sSub&gt;&lt;m:r&gt;&lt;m:rPr&gt;&lt;m:sty m:val=&quot;p&quot;/&gt;&lt;/m:rPr&gt;&lt;w:rPr&gt;&lt;w:rFonts w:ascii=&quot;Cambria Math&quot; w:h-ansi=&quot;Cambria Math&quot;/&gt;&lt;wx:font wx:val=&quot;Cambria Math&quot;/&gt;&lt;w:sz w:val=&quot;32&quot;/&gt;&lt;w:sz-cs w:val=&quot;32&quot;/&gt;&lt;/w:rPr&gt;&lt;m:t&gt;-3&lt;/m:t&gt;&lt;/m:r&gt;&lt;m:r&gt;&lt;w:rPr&gt;&lt;w:rFonts w:ascii=&quot;Cambria Math&quot; w:h-ansi=&quot;Cambria Math&quot;/&gt;&lt;wx:font wx:val=&quot;Cambria Math&quot;/&gt;&lt;w:i/&gt;&lt;w:sz w:val=&quot;32&quot;/&gt;&lt;w:sz-cs w:val=&quot;32&quot;/&gt;&lt;/w:rPr&gt;&lt;m:t&gt;ex&lt;/m:t&gt;&lt;/m:r&gt;&lt;/m:num&gt;&lt;m:den&gt;&lt;m:sSub&gt;&lt;m:sSubPr&gt;&lt;m:ctrlPr&gt;&lt;w:rPr&gt;&lt;w:rFonts w:ascii=&quot;Cambria Math&quot; w:h-ansi=&quot;Cambria Math&quot;/&gt;&lt;wx:font wx:val=&quot;Cambria Math&quot;/&gt;&lt;w:sz w:val=&quot;32&quot;/&gt;&lt;w:sz-cs w:val=&quot;32&quot;/&gt;&lt;/w:rPr&gt;&lt;/m:ctrlPr&gt;&lt;/m:sSubPr&gt;&lt;m:e&gt;&lt;m:r&gt;&lt;w:rPr&gt;&lt;w:rFonts w:ascii=&quot;Cambria Math&quot; w:h-ansi=&quot;Cambria Math&quot;/&gt;&lt;wx:font wx:val=&quot;Cambria Math&quot;/&gt;&lt;w:i/&gt;&lt;w:sz w:val=&quot;32&quot;/&gt;&lt;w:sz-cs w:val=&quot;32&quot;/&gt;&lt;/w:rPr&gt;&lt;m:t&gt;o&lt;/m:t&gt;&lt;/m:r&gt;&lt;/m:e&gt;&lt;m:sub&gt;&lt;m:r&gt;&lt;w:rPr&gt;&lt;w:rFonts w:ascii=&quot;Cambria Math&quot; w:h-ansi=&quot;Cambria Math&quot;/&gt;&lt;wx:font wx:val=&quot;Cambria Math&quot;/&gt;&lt;w:i/&gt;&lt;w:sz w:val=&quot;32&quot;/&gt;&lt;w:sz-cs w:val=&quot;32&quot;/&gt;&lt;/w:rPr&gt;&lt;m:t&gt;BP&lt;/m:t&gt;&lt;/m:r&gt;&lt;/m:sub&gt;&lt;/m:sSub&gt;&lt;m:r&gt;&lt;m:rPr&gt;&lt;m:sty m:val=&quot;p&quot;/&gt;&lt;/m:rPr&gt;&lt;w:rPr&gt;&lt;w:rFonts w:ascii=&quot;Cambria Math&quot; w:h-ansi=&quot;Cambria Math&quot;/&gt;&lt;wx:font wx:val=&quot;Cambria Math&quot;/&gt;&lt;w:sz w:val=&quot;32&quot;/&gt;&lt;w:sz-cs w:val=&quot;32&quot;/&gt;&lt;/w:rPr&gt;&lt;m:t&gt;+&lt;/m:t&gt;&lt;/m:r&gt;&lt;m:sSub&gt;&lt;m:sSubPr&gt;&lt;m:ctrlPr&gt;&lt;w:rPr&gt;&lt;w:rFonts w:ascii=&quot;Cambria Math&quot; w:h-ansi=&quot;Cambria Math&quot;/&gt;&lt;wx:font wx:val=&quot;Cambria Math&quot;/&gt;&lt;w:sz w:val=&quot;32&quot;/&gt;&lt;w:sz-cs w:val=&quot;32&quot;/&gt;&lt;/w:rPr&gt;&lt;/m:ctrlPr&gt;&lt;/m:sSubPr&gt;&lt;m:e&gt;&lt;m:r&gt;&lt;w:rPr&gt;&lt;w:rFonts w:ascii=&quot;Cambria Math&quot; w:h-ansi=&quot;Cambria Math&quot;/&gt;&lt;wx:font wx:val=&quot;Cambria Math&quot;/&gt;&lt;w:i/&gt;&lt;w:sz w:val=&quot;32&quot;/&gt;&lt;w:sz-cs w:val=&quot;32&quot;/&gt;&lt;/w:rPr&gt;&lt;m:t&gt;B&lt;/m:t&gt;&lt;/m:r&gt;&lt;/m:e&gt;&lt;m:sub&gt;&lt;m:r&gt;&lt;w:rPr&gt;&lt;w:rFonts w:ascii=&quot;Cambria Math&quot; w:h-ansi=&quot;Cambria Math&quot;/&gt;&lt;wx:font wx:val=&quot;Cambria Math&quot;/&gt;&lt;w:i/&gt;&lt;w:sz w:val=&quot;32&quot;/&gt;&lt;w:sz-cs w:val=&quot;32&quot;/&gt;&lt;/w:rPr&gt;&lt;m:t&gt;p&lt;/m:t&gt;&lt;/m:r&gt;&lt;/m:sub&gt;&lt;/m:sSub&gt;&lt;/m:den&gt;&lt;/m:f&gt;&lt;m:r&gt;&lt;m:rPr&gt;&lt;m:sty m:val=&quot;p&quot;/&gt;&lt;/m:rPr&gt;&lt;w:rPr&gt;&lt;w:rFonts w:ascii=&quot;Cambria Math&quot; w:h-ansi=&quot;Cambria Math&quot;/&gt;&lt;wx:font wx:val=&quot;Cambria Math&quot;/&gt;&lt;w:sz w:val=&quot;32&quot;/&gt;&lt;w:sz-cs w:val=&quot;32&quot;/&gt;&lt;/w:rPr&gt;&lt;m:t&gt;в‹…100в‹…&lt;/m:t&gt;&lt;/m:r&gt;&lt;m:f&gt;&lt;m:fPr&gt;&lt;m:ctrlPr&gt;&lt;w:rPr&gt;&lt;w:rFonts w:ascii=&quot;Cambria Math&quot; w:h-ansi=&quot;Cambria Math&quot;/&gt;&lt;wx:font wx:val=&quot;Cambria Math&quot;/&gt;&lt;w:sz w:val=&quot;32&quot;/&gt;&lt;w:sz-cs w:val=&quot;32&quot;/&gt;&lt;/w:rPr&gt;&lt;/m:ctrlPr&gt;&lt;/m:fPr&gt;&lt;m:num&gt;&lt;m:sSub&gt;&lt;m:sSubPr&gt;&lt;m:ctrlPr&gt;&lt;w:rPr&gt;&lt;w:rFonts w:ascii=&quot;Cambria Math&quot; w:h-ansi=&quot;Cambria Math&quot;/&gt;&lt;wx:font wx:val=&quot;Cambria Math&quot;/&gt;&lt;w:sz w:val=&quot;32&quot;/&gt;&lt;w:sz-cs w:val=&quot;32&quot;/&gt;&lt;/w:rPr&gt;&lt;/m:ctrlPr&gt;&lt;/m:sSubPr&gt;&lt;m:e&gt;&lt;m:r&gt;&lt;w:rPr&gt;&lt;w:rFonts w:ascii=&quot;Cambria Math&quot; w:h-ansi=&quot;Cambria Math&quot;/&gt;&lt;wx:font wx:val=&quot;Cambria Math&quot;/&gt;&lt;w:i/&gt;&lt;w:sz w:val=&quot;32&quot;/&gt;&lt;w:sz-cs w:val=&quot;32&quot;/&gt;&lt;/w:rPr&gt;&lt;m:t&gt;o&lt;/m:t&gt;&lt;/m:r&gt;&lt;/m:e&gt;&lt;m:sub&gt;&lt;m:sSub&gt;&lt;m:sSubPr&gt;&lt;m:ctrlPr&gt;&lt;w:rPr&gt;&lt;w:rFonts w:ascii=&quot;Cambria Math&quot; w:h-ansi=&quot;Cambria Math&quot;/&gt;&lt;wx:font wx:val=&quot;Cambria Math&quot;/&gt;&lt;w:sz w:val=&quot;32&quot;/&gt;&lt;w:sz-cs w:val=&quot;32&quot;/&gt;&lt;/w:rPr&gt;&lt;/m:ctrlPr&gt;&lt;/m:sSubPr&gt;&lt;m:e&gt;&lt;m:r&gt;&lt;w:rPr&gt;&lt;w:rFonts w:ascii=&quot;Cambria Math&quot; w:h-ansi=&quot;Cambria Math&quot;/&gt;&lt;wx:font wx:val=&quot;Cambria Math&quot;/&gt;&lt;w:i/&gt;&lt;w:sz w:val=&quot;32&quot;/&gt;&lt;w:sz-cs w:val=&quot;32&quot;/&gt;&lt;/w:rPr&gt;&lt;m:t&gt;B&lt;/m:t&gt;&lt;/m:r&gt;&lt;/m:e&gt;&lt;m:sub&gt;&lt;m:r&gt;&lt;w:rPr&gt;&lt;w:rFonts w:ascii=&quot;Cambria Math&quot; w:h-ansi=&quot;Cambria Math&quot;/&gt;&lt;wx:font wx:val=&quot;Cambria Math&quot;/&gt;&lt;w:i/&gt;&lt;w:sz w:val=&quot;32&quot;/&gt;&lt;w:sz-cs w:val=&quot;32&quot;/&gt;&lt;/w:rPr&gt;&lt;m:t&gt;P&lt;/m:t&gt;&lt;/m:r&gt;&lt;/m:sub&gt;&lt;/m:sSub&gt;&lt;/m:sub&gt;&lt;/m:sSub&gt;&lt;m:r&gt;&lt;m:rPr&gt;&lt;m:sty m:val=&quot;p&quot;/&gt;&lt;/m:rPr&gt;&lt;w:rPr&gt;&lt;w:rFonts w:ascii=&quot;Cambria Math&quot; w:h-ansi=&quot;Cambria Math&quot;/&gt;&lt;wx:font wx:val=&quot;Cambria Math&quot;/&gt;&lt;w:sz w:val=&quot;32&quot;/&gt;&lt;w:sz-cs w:val=&quot;32&quot;/&gt;&lt;/w:rPr&gt;&lt;m:t&gt;+&lt;/m:t&gt;&lt;/m:r&gt;&lt;m:r&gt;&lt;w:rPr&gt;&lt;w:rFonts w:ascii=&quot;Cambria Math&quot; w:h-ansi=&quot;Cambria Math&quot;/&gt;&lt;wx:font wx:val=&quot;Cambria Math&quot;/&gt;&lt;w:i/&gt;&lt;w:sz w:val=&quot;32&quot;/&gt;&lt;w:sz-cs w:val=&quot;32&quot;/&gt;&lt;/w:rPr&gt;&lt;m:t&gt;B&lt;/m:t&gt;&lt;/m:r&gt;&lt;/m:num&gt;&lt;m:den&gt;&lt;m:r&gt;&lt;w:rPr&gt;&lt;w:rFonts w:ascii=&quot;Cambria Math&quot; w:h-ansi=&quot;Cambria Math&quot;/&gt;&lt;wx:font wx:val=&quot;Cambria Math&quot;/&gt;&lt;w:i/&gt;&lt;w:sz w:val=&quot;32&quot;/&gt;&lt;w:sz-cs w:val=&quot;32&quot;/&gt;&lt;/w:rPr&gt;&lt;m:t&gt;П•&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r w:rsidR="000311B5" w:rsidRPr="0090031C">
        <w:rPr>
          <w:rFonts w:ascii="Times New Roman" w:hAnsi="Times New Roman"/>
          <w:sz w:val="32"/>
          <w:szCs w:val="32"/>
        </w:rPr>
        <w:instrText xml:space="preserve"> </w:instrText>
      </w:r>
      <w:r w:rsidR="000311B5" w:rsidRPr="0090031C">
        <w:rPr>
          <w:rFonts w:ascii="Times New Roman" w:hAnsi="Times New Roman"/>
          <w:sz w:val="32"/>
          <w:szCs w:val="32"/>
        </w:rPr>
        <w:fldChar w:fldCharType="separate"/>
      </w:r>
      <w:r>
        <w:pict>
          <v:shape id="_x0000_i1030" type="#_x0000_t75" style="width:220.5pt;height:39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01FB1&quot;/&gt;&lt;wsp:rsid wsp:val=&quot;00007730&quot;/&gt;&lt;wsp:rsid wsp:val=&quot;0005794D&quot;/&gt;&lt;wsp:rsid wsp:val=&quot;00072DA9&quot;/&gt;&lt;wsp:rsid wsp:val=&quot;000770E2&quot;/&gt;&lt;wsp:rsid wsp:val=&quot;002B7BB0&quot;/&gt;&lt;wsp:rsid wsp:val=&quot;002F1653&quot;/&gt;&lt;wsp:rsid wsp:val=&quot;002F428F&quot;/&gt;&lt;wsp:rsid wsp:val=&quot;003608E6&quot;/&gt;&lt;wsp:rsid wsp:val=&quot;0037388A&quot;/&gt;&lt;wsp:rsid wsp:val=&quot;004233B8&quot;/&gt;&lt;wsp:rsid wsp:val=&quot;004319DF&quot;/&gt;&lt;wsp:rsid wsp:val=&quot;004676CC&quot;/&gt;&lt;wsp:rsid wsp:val=&quot;004806A2&quot;/&gt;&lt;wsp:rsid wsp:val=&quot;004E3E89&quot;/&gt;&lt;wsp:rsid wsp:val=&quot;004E4BBC&quot;/&gt;&lt;wsp:rsid wsp:val=&quot;006110D9&quot;/&gt;&lt;wsp:rsid wsp:val=&quot;006528DA&quot;/&gt;&lt;wsp:rsid wsp:val=&quot;00732C4F&quot;/&gt;&lt;wsp:rsid wsp:val=&quot;00745DD9&quot;/&gt;&lt;wsp:rsid wsp:val=&quot;00784ADA&quot;/&gt;&lt;wsp:rsid wsp:val=&quot;007C3DCC&quot;/&gt;&lt;wsp:rsid wsp:val=&quot;00801FB1&quot;/&gt;&lt;wsp:rsid wsp:val=&quot;00873309&quot;/&gt;&lt;wsp:rsid wsp:val=&quot;008F2C46&quot;/&gt;&lt;wsp:rsid wsp:val=&quot;0090031C&quot;/&gt;&lt;wsp:rsid wsp:val=&quot;009072C6&quot;/&gt;&lt;wsp:rsid wsp:val=&quot;00921DC7&quot;/&gt;&lt;wsp:rsid wsp:val=&quot;009471EF&quot;/&gt;&lt;wsp:rsid wsp:val=&quot;009961B0&quot;/&gt;&lt;wsp:rsid wsp:val=&quot;009962F9&quot;/&gt;&lt;wsp:rsid wsp:val=&quot;009E01F6&quot;/&gt;&lt;wsp:rsid wsp:val=&quot;00A1395A&quot;/&gt;&lt;wsp:rsid wsp:val=&quot;00A253AD&quot;/&gt;&lt;wsp:rsid wsp:val=&quot;00A657C6&quot;/&gt;&lt;wsp:rsid wsp:val=&quot;00A76C9D&quot;/&gt;&lt;wsp:rsid wsp:val=&quot;00AB2AFA&quot;/&gt;&lt;wsp:rsid wsp:val=&quot;00AE1E8D&quot;/&gt;&lt;wsp:rsid wsp:val=&quot;00B13799&quot;/&gt;&lt;wsp:rsid wsp:val=&quot;00B45046&quot;/&gt;&lt;wsp:rsid wsp:val=&quot;00B62850&quot;/&gt;&lt;wsp:rsid wsp:val=&quot;00B75AF1&quot;/&gt;&lt;wsp:rsid wsp:val=&quot;00BA0CAB&quot;/&gt;&lt;wsp:rsid wsp:val=&quot;00BA1E21&quot;/&gt;&lt;wsp:rsid wsp:val=&quot;00BD34FD&quot;/&gt;&lt;wsp:rsid wsp:val=&quot;00C07465&quot;/&gt;&lt;wsp:rsid wsp:val=&quot;00C87245&quot;/&gt;&lt;wsp:rsid wsp:val=&quot;00CD11B6&quot;/&gt;&lt;wsp:rsid wsp:val=&quot;00D43C7C&quot;/&gt;&lt;wsp:rsid wsp:val=&quot;00D926CD&quot;/&gt;&lt;wsp:rsid wsp:val=&quot;00DC0C94&quot;/&gt;&lt;wsp:rsid wsp:val=&quot;00DC75B0&quot;/&gt;&lt;wsp:rsid wsp:val=&quot;00DD1D59&quot;/&gt;&lt;wsp:rsid wsp:val=&quot;00E85B9F&quot;/&gt;&lt;wsp:rsid wsp:val=&quot;00EA7063&quot;/&gt;&lt;wsp:rsid wsp:val=&quot;00F9526A&quot;/&gt;&lt;wsp:rsid wsp:val=&quot;00FA20B5&quot;/&gt;&lt;wsp:rsid wsp:val=&quot;00FA4131&quot;/&gt;&lt;wsp:rsid wsp:val=&quot;00FA5DC6&quot;/&gt;&lt;wsp:rsid wsp:val=&quot;00FB7A23&quot;/&gt;&lt;wsp:rsid wsp:val=&quot;00FD3099&quot;/&gt;&lt;wsp:rsid wsp:val=&quot;00FF1A3B&quot;/&gt;&lt;/wsp:rsids&gt;&lt;/w:docPr&gt;&lt;w:body&gt;&lt;w:p wsp:rsidR=&quot;00000000&quot; wsp:rsidRDefault=&quot;009072C6&quot;&gt;&lt;m:oMathPara&gt;&lt;m:oMath&gt;&lt;m:sSub&gt;&lt;m:sSubPr&gt;&lt;m:ctrlPr&gt;&lt;w:rPr&gt;&lt;w:rFonts w:ascii=&quot;Cambria Math&quot; w:h-ansi=&quot;Cambria Math&quot;/&gt;&lt;wx:font wx:val=&quot;Cambria Math&quot;/&gt;&lt;w:sz w:val=&quot;32&quot;/&gt;&lt;w:sz-cs w:val=&quot;32&quot;/&gt;&lt;/w:rPr&gt;&lt;/m:ctrlPr&gt;&lt;/m:sSubPr&gt;&lt;m:e&gt;&lt;m:r&gt;&lt;w:rPr&gt;&lt;w:rFonts w:ascii=&quot;Cambria Math&quot; w:h-ansi=&quot;Cambria Math&quot;/&gt;&lt;wx:font wx:val=&quot;Cambria Math&quot;/&gt;&lt;w:i/&gt;&lt;w:sz w:val=&quot;32&quot;/&gt;&lt;w:sz-cs w:val=&quot;32&quot;/&gt;&lt;/w:rPr&gt;&lt;m:t&gt;E&lt;/m:t&gt;&lt;/m:r&gt;&lt;/m:e&gt;&lt;m:sub&gt;&lt;m:sSub&gt;&lt;m:sSubPr&gt;&lt;m:ctrlPr&gt;&lt;w:rPr&gt;&lt;w:rFonts w:ascii=&quot;Cambria Math&quot; w:h-ansi=&quot;Cambria Math&quot;/&gt;&lt;wx:font wx:val=&quot;Cambria Math&quot;/&gt;&lt;w:sz w:val=&quot;32&quot;/&gt;&lt;w:sz-cs w:val=&quot;32&quot;/&gt;&lt;/w:rPr&gt;&lt;/m:ctrlPr&gt;&lt;/m:sSubPr&gt;&lt;m:e&gt;&lt;m:r&gt;&lt;w:rPr&gt;&lt;w:rFonts w:ascii=&quot;Cambria Math&quot; w:h-ansi=&quot;Cambria Math&quot;/&gt;&lt;wx:font wx:val=&quot;Cambria Math&quot;/&gt;&lt;w:i/&gt;&lt;w:sz w:val=&quot;32&quot;/&gt;&lt;w:sz-cs w:val=&quot;32&quot;/&gt;&lt;/w:rPr&gt;&lt;m:t&gt;e&lt;/m:t&gt;&lt;/m:r&gt;&lt;/m:e&gt;&lt;m:sub&gt;&lt;m:r&gt;&lt;w:rPr&gt;&lt;w:rFonts w:ascii=&quot;Cambria Math&quot; w:h-ansi=&quot;Cambria Math&quot;/&gt;&lt;wx:font wx:val=&quot;Cambria Math&quot;/&gt;&lt;w:i/&gt;&lt;w:sz w:val=&quot;32&quot;/&gt;&lt;w:sz-cs w:val=&quot;32&quot;/&gt;&lt;/w:rPr&gt;&lt;m:t&gt;3&lt;/m:t&gt;&lt;/m:r&gt;&lt;/m:sub&gt;&lt;/m:sSub&gt;&lt;/m:sub&gt;&lt;/m:sSub&gt;&lt;m:r&gt;&lt;m:rPr&gt;&lt;m:sty m:val=&quot;p&quot;/&gt;&lt;/m:rPr&gt;&lt;w:rPr&gt;&lt;w:rFonts w:ascii=&quot;Cambria Math&quot; w:h-ansi=&quot;Cambria Math&quot;/&gt;&lt;wx:font wx:val=&quot;Cambria Math&quot;/&gt;&lt;w:sz w:val=&quot;32&quot;/&gt;&lt;w:sz-cs w:val=&quot;32&quot;/&gt;&lt;/w:rPr&gt;&lt;m:t&gt;=&lt;/m:t&gt;&lt;/m:r&gt;&lt;m:f&gt;&lt;m:fPr&gt;&lt;m:ctrlPr&gt;&lt;w:rPr&gt;&lt;w:rFonts w:ascii=&quot;Cambria Math&quot; w:h-ansi=&quot;Cambria Math&quot;/&gt;&lt;wx:font wx:val=&quot;Cambria Math&quot;/&gt;&lt;w:sz w:val=&quot;32&quot;/&gt;&lt;w:sz-cs w:val=&quot;32&quot;/&gt;&lt;/w:rPr&gt;&lt;/m:ctrlPr&gt;&lt;/m:fPr&gt;&lt;m:num&gt;&lt;m:sSub&gt;&lt;m:sSubPr&gt;&lt;m:ctrlPr&gt;&lt;w:rPr&gt;&lt;w:rFonts w:ascii=&quot;Cambria Math&quot; w:h-ansi=&quot;Cambria Math&quot;/&gt;&lt;wx:font wx:val=&quot;Cambria Math&quot;/&gt;&lt;w:sz w:val=&quot;32&quot;/&gt;&lt;w:sz-cs w:val=&quot;32&quot;/&gt;&lt;/w:rPr&gt;&lt;/m:ctrlPr&gt;&lt;/m:sSubPr&gt;&lt;m:e&gt;&lt;m:r&gt;&lt;w:rPr&gt;&lt;w:rFonts w:ascii=&quot;Cambria Math&quot; w:h-ansi=&quot;Cambria Math&quot;/&gt;&lt;wx:font wx:val=&quot;Cambria Math&quot;/&gt;&lt;w:i/&gt;&lt;w:sz w:val=&quot;32&quot;/&gt;&lt;w:sz-cs w:val=&quot;32&quot;/&gt;&lt;/w:rPr&gt;&lt;m:t&gt;O&lt;/m:t&gt;&lt;/m:r&gt;&lt;/m:e&gt;&lt;m:sub&gt;&lt;m:sSub&gt;&lt;m:sSubPr&gt;&lt;m:ctrlPr&gt;&lt;w:rPr&gt;&lt;w:rFonts w:ascii=&quot;Cambria Math&quot; w:h-ansi=&quot;Cambria Math&quot;/&gt;&lt;wx:font wx:val=&quot;Cambria Math&quot;/&gt;&lt;w:sz w:val=&quot;32&quot;/&gt;&lt;w:sz-cs w:val=&quot;32&quot;/&gt;&lt;/w:rPr&gt;&lt;/m:ctrlPr&gt;&lt;/m:sSubPr&gt;&lt;m:e&gt;&lt;m:r&gt;&lt;w:rPr&gt;&lt;w:rFonts w:ascii=&quot;Cambria Math&quot; w:h-ansi=&quot;Cambria Math&quot;/&gt;&lt;wx:font wx:val=&quot;Cambria Math&quot;/&gt;&lt;w:i/&gt;&lt;w:sz w:val=&quot;32&quot;/&gt;&lt;w:sz-cs w:val=&quot;32&quot;/&gt;&lt;/w:rPr&gt;&lt;m:t&gt;B&lt;/m:t&gt;&lt;/m:r&gt;&lt;/m:e&gt;&lt;m:sub&gt;&lt;m:r&gt;&lt;w:rPr&gt;&lt;w:rFonts w:ascii=&quot;Cambria Math&quot; w:h-ansi=&quot;Cambria Math&quot;/&gt;&lt;wx:font wx:val=&quot;Cambria Math&quot;/&gt;&lt;w:i/&gt;&lt;w:sz w:val=&quot;32&quot;/&gt;&lt;w:sz-cs w:val=&quot;32&quot;/&gt;&lt;/w:rPr&gt;&lt;m:t&gt;P&lt;/m:t&gt;&lt;/m:r&gt;&lt;/m:sub&gt;&lt;/m:sSub&gt;&lt;/m:sub&gt;&lt;/m:sSub&gt;&lt;m:r&gt;&lt;m:rPr&gt;&lt;m:sty m:val=&quot;p&quot;/&gt;&lt;/m:rPr&gt;&lt;w:rPr&gt;&lt;w:rFonts w:ascii=&quot;Cambria Math&quot; w:h-ansi=&quot;Cambria Math&quot;/&gt;&lt;wx:font wx:val=&quot;Cambria Math&quot;/&gt;&lt;w:sz w:val=&quot;32&quot;/&gt;&lt;w:sz-cs w:val=&quot;32&quot;/&gt;&lt;/w:rPr&gt;&lt;m:t&gt;+&lt;/m:t&gt;&lt;/m:r&gt;&lt;m:sSub&gt;&lt;m:sSubPr&gt;&lt;m:ctrlPr&gt;&lt;w:rPr&gt;&lt;w:rFonts w:ascii=&quot;Cambria Math&quot; w:h-ansi=&quot;Cambria Math&quot;/&gt;&lt;wx:font wx:val=&quot;Cambria Math&quot;/&gt;&lt;w:sz w:val=&quot;32&quot;/&gt;&lt;w:sz-cs w:val=&quot;32&quot;/&gt;&lt;/w:rPr&gt;&lt;/m:ctrlPr&gt;&lt;/m:sSubPr&gt;&lt;m:e&gt;&lt;m:r&gt;&lt;w:rPr&gt;&lt;w:rFonts w:ascii=&quot;Cambria Math&quot; w:h-ansi=&quot;Cambria Math&quot;/&gt;&lt;wx:font wx:val=&quot;Cambria Math&quot;/&gt;&lt;w:i/&gt;&lt;w:sz w:val=&quot;32&quot;/&gt;&lt;w:sz-cs w:val=&quot;32&quot;/&gt;&lt;/w:rPr&gt;&lt;m:t&gt;B&lt;/m:t&gt;&lt;/m:r&gt;&lt;/m:e&gt;&lt;m:sub&gt;&lt;m:r&gt;&lt;w:rPr&gt;&lt;w:rFonts w:ascii=&quot;Cambria Math&quot; w:h-ansi=&quot;Cambria Math&quot;/&gt;&lt;wx:font wx:val=&quot;Cambria Math&quot;/&gt;&lt;w:i/&gt;&lt;w:sz w:val=&quot;32&quot;/&gt;&lt;w:sz-cs w:val=&quot;32&quot;/&gt;&lt;/w:rPr&gt;&lt;m:t&gt;P&lt;/m:t&gt;&lt;/m:r&gt;&lt;/m:sub&gt;&lt;/m:sSub&gt;&lt;m:r&gt;&lt;m:rPr&gt;&lt;m:sty m:val=&quot;p&quot;/&gt;&lt;/m:rPr&gt;&lt;w:rPr&gt;&lt;w:rFonts w:ascii=&quot;Cambria Math&quot; w:h-ansi=&quot;Cambria Math&quot;/&gt;&lt;wx:font wx:val=&quot;Cambria Math&quot;/&gt;&lt;w:sz w:val=&quot;32&quot;/&gt;&lt;w:sz-cs w:val=&quot;32&quot;/&gt;&lt;/w:rPr&gt;&lt;m:t&gt;-3&lt;/m:t&gt;&lt;/m:r&gt;&lt;m:r&gt;&lt;w:rPr&gt;&lt;w:rFonts w:ascii=&quot;Cambria Math&quot; w:h-ansi=&quot;Cambria Math&quot;/&gt;&lt;wx:font wx:val=&quot;Cambria Math&quot;/&gt;&lt;w:i/&gt;&lt;w:sz w:val=&quot;32&quot;/&gt;&lt;w:sz-cs w:val=&quot;32&quot;/&gt;&lt;/w:rPr&gt;&lt;m:t&gt;ex&lt;/m:t&gt;&lt;/m:r&gt;&lt;/m:num&gt;&lt;m:den&gt;&lt;m:sSub&gt;&lt;m:sSubPr&gt;&lt;m:ctrlPr&gt;&lt;w:rPr&gt;&lt;w:rFonts w:ascii=&quot;Cambria Math&quot; w:h-ansi=&quot;Cambria Math&quot;/&gt;&lt;wx:font wx:val=&quot;Cambria Math&quot;/&gt;&lt;w:sz w:val=&quot;32&quot;/&gt;&lt;w:sz-cs w:val=&quot;32&quot;/&gt;&lt;/w:rPr&gt;&lt;/m:ctrlPr&gt;&lt;/m:sSubPr&gt;&lt;m:e&gt;&lt;m:r&gt;&lt;w:rPr&gt;&lt;w:rFonts w:ascii=&quot;Cambria Math&quot; w:h-ansi=&quot;Cambria Math&quot;/&gt;&lt;wx:font wx:val=&quot;Cambria Math&quot;/&gt;&lt;w:i/&gt;&lt;w:sz w:val=&quot;32&quot;/&gt;&lt;w:sz-cs w:val=&quot;32&quot;/&gt;&lt;/w:rPr&gt;&lt;m:t&gt;o&lt;/m:t&gt;&lt;/m:r&gt;&lt;/m:e&gt;&lt;m:sub&gt;&lt;m:r&gt;&lt;w:rPr&gt;&lt;w:rFonts w:ascii=&quot;Cambria Math&quot; w:h-ansi=&quot;Cambria Math&quot;/&gt;&lt;wx:font wx:val=&quot;Cambria Math&quot;/&gt;&lt;w:i/&gt;&lt;w:sz w:val=&quot;32&quot;/&gt;&lt;w:sz-cs w:val=&quot;32&quot;/&gt;&lt;/w:rPr&gt;&lt;m:t&gt;BP&lt;/m:t&gt;&lt;/m:r&gt;&lt;/m:sub&gt;&lt;/m:sSub&gt;&lt;m:r&gt;&lt;m:rPr&gt;&lt;m:sty m:val=&quot;p&quot;/&gt;&lt;/m:rPr&gt;&lt;w:rPr&gt;&lt;w:rFonts w:ascii=&quot;Cambria Math&quot; w:h-ansi=&quot;Cambria Math&quot;/&gt;&lt;wx:font wx:val=&quot;Cambria Math&quot;/&gt;&lt;w:sz w:val=&quot;32&quot;/&gt;&lt;w:sz-cs w:val=&quot;32&quot;/&gt;&lt;/w:rPr&gt;&lt;m:t&gt;+&lt;/m:t&gt;&lt;/m:r&gt;&lt;m:sSub&gt;&lt;m:sSubPr&gt;&lt;m:ctrlPr&gt;&lt;w:rPr&gt;&lt;w:rFonts w:ascii=&quot;Cambria Math&quot; w:h-ansi=&quot;Cambria Math&quot;/&gt;&lt;wx:font wx:val=&quot;Cambria Math&quot;/&gt;&lt;w:sz w:val=&quot;32&quot;/&gt;&lt;w:sz-cs w:val=&quot;32&quot;/&gt;&lt;/w:rPr&gt;&lt;/m:ctrlPr&gt;&lt;/m:sSubPr&gt;&lt;m:e&gt;&lt;m:r&gt;&lt;w:rPr&gt;&lt;w:rFonts w:ascii=&quot;Cambria Math&quot; w:h-ansi=&quot;Cambria Math&quot;/&gt;&lt;wx:font wx:val=&quot;Cambria Math&quot;/&gt;&lt;w:i/&gt;&lt;w:sz w:val=&quot;32&quot;/&gt;&lt;w:sz-cs w:val=&quot;32&quot;/&gt;&lt;/w:rPr&gt;&lt;m:t&gt;B&lt;/m:t&gt;&lt;/m:r&gt;&lt;/m:e&gt;&lt;m:sub&gt;&lt;m:r&gt;&lt;w:rPr&gt;&lt;w:rFonts w:ascii=&quot;Cambria Math&quot; w:h-ansi=&quot;Cambria Math&quot;/&gt;&lt;wx:font wx:val=&quot;Cambria Math&quot;/&gt;&lt;w:i/&gt;&lt;w:sz w:val=&quot;32&quot;/&gt;&lt;w:sz-cs w:val=&quot;32&quot;/&gt;&lt;/w:rPr&gt;&lt;m:t&gt;p&lt;/m:t&gt;&lt;/m:r&gt;&lt;/m:sub&gt;&lt;/m:sSub&gt;&lt;/m:den&gt;&lt;/m:f&gt;&lt;m:r&gt;&lt;m:rPr&gt;&lt;m:sty m:val=&quot;p&quot;/&gt;&lt;/m:rPr&gt;&lt;w:rPr&gt;&lt;w:rFonts w:ascii=&quot;Cambria Math&quot; w:h-ansi=&quot;Cambria Math&quot;/&gt;&lt;wx:font wx:val=&quot;Cambria Math&quot;/&gt;&lt;w:sz w:val=&quot;32&quot;/&gt;&lt;w:sz-cs w:val=&quot;32&quot;/&gt;&lt;/w:rPr&gt;&lt;m:t&gt;в‹…100в‹…&lt;/m:t&gt;&lt;/m:r&gt;&lt;m:f&gt;&lt;m:fPr&gt;&lt;m:ctrlPr&gt;&lt;w:rPr&gt;&lt;w:rFonts w:ascii=&quot;Cambria Math&quot; w:h-ansi=&quot;Cambria Math&quot;/&gt;&lt;wx:font wx:val=&quot;Cambria Math&quot;/&gt;&lt;w:sz w:val=&quot;32&quot;/&gt;&lt;w:sz-cs w:val=&quot;32&quot;/&gt;&lt;/w:rPr&gt;&lt;/m:ctrlPr&gt;&lt;/m:fPr&gt;&lt;m:num&gt;&lt;m:sSub&gt;&lt;m:sSubPr&gt;&lt;m:ctrlPr&gt;&lt;w:rPr&gt;&lt;w:rFonts w:ascii=&quot;Cambria Math&quot; w:h-ansi=&quot;Cambria Math&quot;/&gt;&lt;wx:font wx:val=&quot;Cambria Math&quot;/&gt;&lt;w:sz w:val=&quot;32&quot;/&gt;&lt;w:sz-cs w:val=&quot;32&quot;/&gt;&lt;/w:rPr&gt;&lt;/m:ctrlPr&gt;&lt;/m:sSubPr&gt;&lt;m:e&gt;&lt;m:r&gt;&lt;w:rPr&gt;&lt;w:rFonts w:ascii=&quot;Cambria Math&quot; w:h-ansi=&quot;Cambria Math&quot;/&gt;&lt;wx:font wx:val=&quot;Cambria Math&quot;/&gt;&lt;w:i/&gt;&lt;w:sz w:val=&quot;32&quot;/&gt;&lt;w:sz-cs w:val=&quot;32&quot;/&gt;&lt;/w:rPr&gt;&lt;m:t&gt;o&lt;/m:t&gt;&lt;/m:r&gt;&lt;/m:e&gt;&lt;m:sub&gt;&lt;m:sSub&gt;&lt;m:sSubPr&gt;&lt;m:ctrlPr&gt;&lt;w:rPr&gt;&lt;w:rFonts w:ascii=&quot;Cambria Math&quot; w:h-ansi=&quot;Cambria Math&quot;/&gt;&lt;wx:font wx:val=&quot;Cambria Math&quot;/&gt;&lt;w:sz w:val=&quot;32&quot;/&gt;&lt;w:sz-cs w:val=&quot;32&quot;/&gt;&lt;/w:rPr&gt;&lt;/m:ctrlPr&gt;&lt;/m:sSubPr&gt;&lt;m:e&gt;&lt;m:r&gt;&lt;w:rPr&gt;&lt;w:rFonts w:ascii=&quot;Cambria Math&quot; w:h-ansi=&quot;Cambria Math&quot;/&gt;&lt;wx:font wx:val=&quot;Cambria Math&quot;/&gt;&lt;w:i/&gt;&lt;w:sz w:val=&quot;32&quot;/&gt;&lt;w:sz-cs w:val=&quot;32&quot;/&gt;&lt;/w:rPr&gt;&lt;m:t&gt;B&lt;/m:t&gt;&lt;/m:r&gt;&lt;/m:e&gt;&lt;m:sub&gt;&lt;m:r&gt;&lt;w:rPr&gt;&lt;w:rFonts w:ascii=&quot;Cambria Math&quot; w:h-ansi=&quot;Cambria Math&quot;/&gt;&lt;wx:font wx:val=&quot;Cambria Math&quot;/&gt;&lt;w:i/&gt;&lt;w:sz w:val=&quot;32&quot;/&gt;&lt;w:sz-cs w:val=&quot;32&quot;/&gt;&lt;/w:rPr&gt;&lt;m:t&gt;P&lt;/m:t&gt;&lt;/m:r&gt;&lt;/m:sub&gt;&lt;/m:sSub&gt;&lt;/m:sub&gt;&lt;/m:sSub&gt;&lt;m:r&gt;&lt;m:rPr&gt;&lt;m:sty m:val=&quot;p&quot;/&gt;&lt;/m:rPr&gt;&lt;w:rPr&gt;&lt;w:rFonts w:ascii=&quot;Cambria Math&quot; w:h-ansi=&quot;Cambria Math&quot;/&gt;&lt;wx:font wx:val=&quot;Cambria Math&quot;/&gt;&lt;w:sz w:val=&quot;32&quot;/&gt;&lt;w:sz-cs w:val=&quot;32&quot;/&gt;&lt;/w:rPr&gt;&lt;m:t&gt;+&lt;/m:t&gt;&lt;/m:r&gt;&lt;m:r&gt;&lt;w:rPr&gt;&lt;w:rFonts w:ascii=&quot;Cambria Math&quot; w:h-ansi=&quot;Cambria Math&quot;/&gt;&lt;wx:font wx:val=&quot;Cambria Math&quot;/&gt;&lt;w:i/&gt;&lt;w:sz w:val=&quot;32&quot;/&gt;&lt;w:sz-cs w:val=&quot;32&quot;/&gt;&lt;/w:rPr&gt;&lt;m:t&gt;B&lt;/m:t&gt;&lt;/m:r&gt;&lt;/m:num&gt;&lt;m:den&gt;&lt;m:r&gt;&lt;w:rPr&gt;&lt;w:rFonts w:ascii=&quot;Cambria Math&quot; w:h-ansi=&quot;Cambria Math&quot;/&gt;&lt;wx:font wx:val=&quot;Cambria Math&quot;/&gt;&lt;w:i/&gt;&lt;w:sz w:val=&quot;32&quot;/&gt;&lt;w:sz-cs w:val=&quot;32&quot;/&gt;&lt;/w:rPr&gt;&lt;m:t&gt;П•&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r w:rsidR="000311B5" w:rsidRPr="0090031C">
        <w:rPr>
          <w:rFonts w:ascii="Times New Roman" w:hAnsi="Times New Roman"/>
          <w:sz w:val="32"/>
          <w:szCs w:val="32"/>
        </w:rPr>
        <w:fldChar w:fldCharType="end"/>
      </w:r>
      <w:r w:rsidR="000311B5" w:rsidRPr="004E4BBC">
        <w:rPr>
          <w:rFonts w:ascii="Times New Roman" w:hAnsi="Times New Roman"/>
          <w:sz w:val="32"/>
          <w:szCs w:val="32"/>
        </w:rPr>
        <w:tab/>
      </w:r>
      <w:r w:rsidR="000311B5">
        <w:rPr>
          <w:rFonts w:ascii="Times New Roman" w:hAnsi="Times New Roman"/>
          <w:sz w:val="32"/>
          <w:szCs w:val="32"/>
        </w:rPr>
        <w:tab/>
      </w:r>
      <w:r w:rsidR="000311B5" w:rsidRPr="004E4BBC">
        <w:rPr>
          <w:rFonts w:ascii="Times New Roman" w:hAnsi="Times New Roman"/>
          <w:sz w:val="28"/>
          <w:szCs w:val="28"/>
        </w:rPr>
        <w:t>(3)</w:t>
      </w:r>
      <w:r w:rsidR="000311B5" w:rsidRPr="004E4BBC">
        <w:rPr>
          <w:rFonts w:ascii="Times New Roman" w:hAnsi="Times New Roman"/>
          <w:sz w:val="32"/>
          <w:szCs w:val="32"/>
        </w:rPr>
        <w:tab/>
      </w:r>
      <w:r w:rsidR="000311B5" w:rsidRPr="004E4BBC">
        <w:rPr>
          <w:rFonts w:ascii="Times New Roman" w:hAnsi="Times New Roman"/>
          <w:sz w:val="32"/>
          <w:szCs w:val="32"/>
        </w:rPr>
        <w:tab/>
      </w:r>
    </w:p>
    <w:p w:rsidR="000311B5" w:rsidRPr="005F7B4F" w:rsidRDefault="000311B5" w:rsidP="00DC75B0">
      <w:pPr>
        <w:spacing w:after="0" w:line="240" w:lineRule="auto"/>
        <w:ind w:firstLine="709"/>
        <w:jc w:val="both"/>
        <w:rPr>
          <w:rFonts w:ascii="Times New Roman" w:hAnsi="Times New Roman"/>
          <w:sz w:val="28"/>
          <w:szCs w:val="28"/>
        </w:rPr>
      </w:pPr>
      <w:r w:rsidRPr="005F7B4F">
        <w:rPr>
          <w:rFonts w:ascii="Times New Roman" w:hAnsi="Times New Roman"/>
          <w:sz w:val="28"/>
          <w:szCs w:val="28"/>
        </w:rPr>
        <w:t>где Ф - среднегодовая стоимость основных производственных и</w:t>
      </w:r>
      <w:r>
        <w:rPr>
          <w:rFonts w:ascii="Times New Roman" w:hAnsi="Times New Roman"/>
          <w:sz w:val="28"/>
          <w:szCs w:val="28"/>
        </w:rPr>
        <w:t xml:space="preserve"> </w:t>
      </w:r>
      <w:r w:rsidRPr="005F7B4F">
        <w:rPr>
          <w:rFonts w:ascii="Times New Roman" w:hAnsi="Times New Roman"/>
          <w:sz w:val="28"/>
          <w:szCs w:val="28"/>
        </w:rPr>
        <w:t>оборотных фондов, используемых при проведении экспортной</w:t>
      </w:r>
      <w:r>
        <w:rPr>
          <w:rFonts w:ascii="Times New Roman" w:hAnsi="Times New Roman"/>
          <w:sz w:val="28"/>
          <w:szCs w:val="28"/>
        </w:rPr>
        <w:t xml:space="preserve"> </w:t>
      </w:r>
      <w:r w:rsidRPr="005F7B4F">
        <w:rPr>
          <w:rFonts w:ascii="Times New Roman" w:hAnsi="Times New Roman"/>
          <w:sz w:val="28"/>
          <w:szCs w:val="28"/>
        </w:rPr>
        <w:t>сделки. Выражение в скобках</w:t>
      </w:r>
      <w:r>
        <w:rPr>
          <w:rFonts w:ascii="Times New Roman" w:hAnsi="Times New Roman"/>
          <w:sz w:val="28"/>
          <w:szCs w:val="28"/>
        </w:rPr>
        <w:t xml:space="preserve"> показывает, какой процент в вы</w:t>
      </w:r>
      <w:r w:rsidRPr="005F7B4F">
        <w:rPr>
          <w:rFonts w:ascii="Times New Roman" w:hAnsi="Times New Roman"/>
          <w:sz w:val="28"/>
          <w:szCs w:val="28"/>
        </w:rPr>
        <w:t>ручке от экспорта составляет прибыль, т. е. это показател</w:t>
      </w:r>
      <w:r>
        <w:rPr>
          <w:rFonts w:ascii="Times New Roman" w:hAnsi="Times New Roman"/>
          <w:sz w:val="28"/>
          <w:szCs w:val="28"/>
        </w:rPr>
        <w:t>ь рен</w:t>
      </w:r>
      <w:r w:rsidRPr="005F7B4F">
        <w:rPr>
          <w:rFonts w:ascii="Times New Roman" w:hAnsi="Times New Roman"/>
          <w:sz w:val="28"/>
          <w:szCs w:val="28"/>
        </w:rPr>
        <w:t>табельности. Другой сомножитель определяет, сколько раз за</w:t>
      </w:r>
      <w:r>
        <w:rPr>
          <w:rFonts w:ascii="Times New Roman" w:hAnsi="Times New Roman"/>
          <w:sz w:val="28"/>
          <w:szCs w:val="28"/>
        </w:rPr>
        <w:t xml:space="preserve"> </w:t>
      </w:r>
      <w:r w:rsidRPr="005F7B4F">
        <w:rPr>
          <w:rFonts w:ascii="Times New Roman" w:hAnsi="Times New Roman"/>
          <w:sz w:val="28"/>
          <w:szCs w:val="28"/>
        </w:rPr>
        <w:t>рассматриваемый период обернулся авансированный на экспорт</w:t>
      </w:r>
      <w:r>
        <w:rPr>
          <w:rFonts w:ascii="Times New Roman" w:hAnsi="Times New Roman"/>
          <w:sz w:val="28"/>
          <w:szCs w:val="28"/>
        </w:rPr>
        <w:t xml:space="preserve"> </w:t>
      </w:r>
      <w:r w:rsidRPr="005F7B4F">
        <w:rPr>
          <w:rFonts w:ascii="Times New Roman" w:hAnsi="Times New Roman"/>
          <w:sz w:val="28"/>
          <w:szCs w:val="28"/>
        </w:rPr>
        <w:t>капитал.</w:t>
      </w:r>
    </w:p>
    <w:p w:rsidR="000311B5" w:rsidRPr="00610735" w:rsidRDefault="000311B5" w:rsidP="00DC75B0">
      <w:pPr>
        <w:spacing w:after="0" w:line="240" w:lineRule="auto"/>
        <w:ind w:firstLine="709"/>
        <w:jc w:val="both"/>
        <w:rPr>
          <w:rFonts w:ascii="Times New Roman" w:hAnsi="Times New Roman"/>
          <w:sz w:val="28"/>
          <w:szCs w:val="28"/>
        </w:rPr>
      </w:pPr>
      <w:r w:rsidRPr="005F7B4F">
        <w:rPr>
          <w:rFonts w:ascii="Times New Roman" w:hAnsi="Times New Roman"/>
          <w:sz w:val="28"/>
          <w:szCs w:val="28"/>
        </w:rPr>
        <w:t xml:space="preserve">В целом показатель </w:t>
      </w:r>
      <w:r>
        <w:rPr>
          <w:rFonts w:ascii="Times New Roman" w:hAnsi="Times New Roman"/>
          <w:sz w:val="28"/>
          <w:szCs w:val="28"/>
          <w:lang w:val="en-US"/>
        </w:rPr>
        <w:t>E</w:t>
      </w:r>
      <w:r w:rsidRPr="008B20A9">
        <w:rPr>
          <w:rFonts w:ascii="Times New Roman" w:hAnsi="Times New Roman"/>
          <w:sz w:val="28"/>
          <w:szCs w:val="28"/>
          <w:vertAlign w:val="subscript"/>
          <w:lang w:val="en-US"/>
        </w:rPr>
        <w:t>e</w:t>
      </w:r>
      <w:r w:rsidRPr="008B20A9">
        <w:rPr>
          <w:rFonts w:ascii="Times New Roman" w:hAnsi="Times New Roman"/>
          <w:sz w:val="28"/>
          <w:szCs w:val="28"/>
          <w:vertAlign w:val="subscript"/>
        </w:rPr>
        <w:t>3</w:t>
      </w:r>
      <w:r w:rsidRPr="005F7B4F">
        <w:rPr>
          <w:rFonts w:ascii="Times New Roman" w:hAnsi="Times New Roman"/>
          <w:sz w:val="28"/>
          <w:szCs w:val="28"/>
        </w:rPr>
        <w:t xml:space="preserve"> отражает уровень эффективности</w:t>
      </w:r>
      <w:r>
        <w:rPr>
          <w:rFonts w:ascii="Times New Roman" w:hAnsi="Times New Roman"/>
          <w:sz w:val="28"/>
          <w:szCs w:val="28"/>
        </w:rPr>
        <w:t xml:space="preserve"> </w:t>
      </w:r>
      <w:r w:rsidRPr="005F7B4F">
        <w:rPr>
          <w:rFonts w:ascii="Times New Roman" w:hAnsi="Times New Roman"/>
          <w:sz w:val="28"/>
          <w:szCs w:val="28"/>
        </w:rPr>
        <w:t xml:space="preserve">экспортной операции. Кроме того, очевидно, что если </w:t>
      </w:r>
      <w:r>
        <w:rPr>
          <w:rFonts w:ascii="Times New Roman" w:hAnsi="Times New Roman"/>
          <w:sz w:val="28"/>
          <w:szCs w:val="28"/>
          <w:lang w:val="en-US"/>
        </w:rPr>
        <w:t>E</w:t>
      </w:r>
      <w:r w:rsidRPr="008B20A9">
        <w:rPr>
          <w:rFonts w:ascii="Times New Roman" w:hAnsi="Times New Roman"/>
          <w:sz w:val="28"/>
          <w:szCs w:val="28"/>
          <w:vertAlign w:val="subscript"/>
          <w:lang w:val="en-US"/>
        </w:rPr>
        <w:t>e</w:t>
      </w:r>
      <w:r w:rsidRPr="008B20A9">
        <w:rPr>
          <w:rFonts w:ascii="Times New Roman" w:hAnsi="Times New Roman"/>
          <w:sz w:val="28"/>
          <w:szCs w:val="28"/>
          <w:vertAlign w:val="subscript"/>
        </w:rPr>
        <w:t>1</w:t>
      </w:r>
      <w:r w:rsidRPr="005F7B4F">
        <w:rPr>
          <w:rFonts w:ascii="Times New Roman" w:hAnsi="Times New Roman"/>
          <w:sz w:val="28"/>
          <w:szCs w:val="28"/>
        </w:rPr>
        <w:t xml:space="preserve"> &gt; 1 и</w:t>
      </w:r>
      <w:r>
        <w:rPr>
          <w:rFonts w:ascii="Times New Roman" w:hAnsi="Times New Roman"/>
          <w:sz w:val="28"/>
          <w:szCs w:val="28"/>
        </w:rPr>
        <w:t xml:space="preserve"> </w:t>
      </w:r>
      <w:r>
        <w:rPr>
          <w:rFonts w:ascii="Times New Roman" w:hAnsi="Times New Roman"/>
          <w:sz w:val="28"/>
          <w:szCs w:val="28"/>
          <w:lang w:val="en-US"/>
        </w:rPr>
        <w:t>E</w:t>
      </w:r>
      <w:r w:rsidRPr="008B20A9">
        <w:rPr>
          <w:rFonts w:ascii="Times New Roman" w:hAnsi="Times New Roman"/>
          <w:sz w:val="28"/>
          <w:szCs w:val="28"/>
          <w:vertAlign w:val="subscript"/>
          <w:lang w:val="en-US"/>
        </w:rPr>
        <w:t>e</w:t>
      </w:r>
      <w:r w:rsidRPr="008B20A9">
        <w:rPr>
          <w:rFonts w:ascii="Times New Roman" w:hAnsi="Times New Roman"/>
          <w:sz w:val="28"/>
          <w:szCs w:val="28"/>
          <w:vertAlign w:val="subscript"/>
        </w:rPr>
        <w:t>2</w:t>
      </w:r>
      <w:r w:rsidRPr="005F7B4F">
        <w:rPr>
          <w:rFonts w:ascii="Times New Roman" w:hAnsi="Times New Roman"/>
          <w:sz w:val="28"/>
          <w:szCs w:val="28"/>
        </w:rPr>
        <w:t xml:space="preserve"> &gt; </w:t>
      </w:r>
      <w:r>
        <w:rPr>
          <w:rFonts w:ascii="Times New Roman" w:hAnsi="Times New Roman"/>
          <w:sz w:val="28"/>
          <w:szCs w:val="28"/>
          <w:lang w:val="en-US"/>
        </w:rPr>
        <w:t>E</w:t>
      </w:r>
      <w:r w:rsidRPr="008B20A9">
        <w:rPr>
          <w:rFonts w:ascii="Times New Roman" w:hAnsi="Times New Roman"/>
          <w:sz w:val="28"/>
          <w:szCs w:val="28"/>
          <w:vertAlign w:val="subscript"/>
          <w:lang w:val="en-US"/>
        </w:rPr>
        <w:t>e</w:t>
      </w:r>
      <w:r w:rsidRPr="008B20A9">
        <w:rPr>
          <w:rFonts w:ascii="Times New Roman" w:hAnsi="Times New Roman"/>
          <w:sz w:val="28"/>
          <w:szCs w:val="28"/>
          <w:vertAlign w:val="subscript"/>
        </w:rPr>
        <w:t>2</w:t>
      </w:r>
      <w:r w:rsidRPr="005F7B4F">
        <w:rPr>
          <w:rFonts w:ascii="Times New Roman" w:hAnsi="Times New Roman"/>
          <w:sz w:val="28"/>
          <w:szCs w:val="28"/>
        </w:rPr>
        <w:t>, то экспорт этого вида товаров является выгодным для</w:t>
      </w:r>
      <w:r w:rsidRPr="00BA5896">
        <w:rPr>
          <w:rFonts w:ascii="Times New Roman" w:hAnsi="Times New Roman"/>
          <w:sz w:val="28"/>
          <w:szCs w:val="28"/>
        </w:rPr>
        <w:t xml:space="preserve"> </w:t>
      </w:r>
      <w:r w:rsidRPr="005F7B4F">
        <w:rPr>
          <w:rFonts w:ascii="Times New Roman" w:hAnsi="Times New Roman"/>
          <w:sz w:val="28"/>
          <w:szCs w:val="28"/>
        </w:rPr>
        <w:t>фирмы.</w:t>
      </w:r>
    </w:p>
    <w:p w:rsidR="000311B5" w:rsidRPr="00BA5896" w:rsidRDefault="000311B5" w:rsidP="00DC75B0">
      <w:pPr>
        <w:spacing w:after="0" w:line="240" w:lineRule="auto"/>
        <w:ind w:firstLine="709"/>
        <w:jc w:val="both"/>
        <w:rPr>
          <w:rFonts w:ascii="Times New Roman" w:hAnsi="Times New Roman"/>
          <w:sz w:val="28"/>
          <w:szCs w:val="28"/>
        </w:rPr>
      </w:pPr>
      <w:r w:rsidRPr="00BA5896">
        <w:rPr>
          <w:rFonts w:ascii="Times New Roman" w:hAnsi="Times New Roman"/>
          <w:sz w:val="28"/>
          <w:szCs w:val="28"/>
        </w:rPr>
        <w:t>Абсолютная экономическая эффективность экспорта (</w:t>
      </w:r>
      <w:r>
        <w:rPr>
          <w:rFonts w:ascii="Times New Roman" w:hAnsi="Times New Roman"/>
          <w:sz w:val="28"/>
          <w:szCs w:val="28"/>
          <w:lang w:val="en-US"/>
        </w:rPr>
        <w:t>E</w:t>
      </w:r>
      <w:r w:rsidRPr="00BA5896">
        <w:rPr>
          <w:rFonts w:ascii="Times New Roman" w:hAnsi="Times New Roman"/>
          <w:sz w:val="28"/>
          <w:szCs w:val="28"/>
          <w:vertAlign w:val="subscript"/>
          <w:lang w:val="en-US"/>
        </w:rPr>
        <w:t>e</w:t>
      </w:r>
      <w:r w:rsidRPr="00BA5896">
        <w:rPr>
          <w:rFonts w:ascii="Times New Roman" w:hAnsi="Times New Roman"/>
          <w:sz w:val="28"/>
          <w:szCs w:val="28"/>
          <w:vertAlign w:val="subscript"/>
        </w:rPr>
        <w:t>а</w:t>
      </w:r>
      <w:r w:rsidRPr="00BA5896">
        <w:rPr>
          <w:rFonts w:ascii="Times New Roman" w:hAnsi="Times New Roman"/>
          <w:sz w:val="28"/>
          <w:szCs w:val="28"/>
        </w:rPr>
        <w:t>) определяется расчетом:</w:t>
      </w:r>
    </w:p>
    <w:p w:rsidR="000311B5" w:rsidRDefault="000311B5" w:rsidP="004E4BBC">
      <w:pPr>
        <w:spacing w:after="0" w:line="240" w:lineRule="auto"/>
        <w:ind w:left="2831" w:firstLine="709"/>
        <w:jc w:val="both"/>
        <w:rPr>
          <w:rFonts w:ascii="Times New Roman" w:hAnsi="Times New Roman"/>
          <w:sz w:val="28"/>
          <w:szCs w:val="28"/>
          <w:vertAlign w:val="subscript"/>
        </w:rPr>
      </w:pPr>
      <w:r>
        <w:rPr>
          <w:rFonts w:ascii="Times New Roman" w:hAnsi="Times New Roman"/>
          <w:sz w:val="28"/>
          <w:szCs w:val="28"/>
          <w:lang w:val="en-US"/>
        </w:rPr>
        <w:t>E</w:t>
      </w:r>
      <w:r w:rsidRPr="00BA5896">
        <w:rPr>
          <w:rFonts w:ascii="Times New Roman" w:hAnsi="Times New Roman"/>
          <w:sz w:val="28"/>
          <w:szCs w:val="28"/>
          <w:vertAlign w:val="subscript"/>
          <w:lang w:val="en-US"/>
        </w:rPr>
        <w:t>e</w:t>
      </w:r>
      <w:r w:rsidRPr="00BA5896">
        <w:rPr>
          <w:rFonts w:ascii="Times New Roman" w:hAnsi="Times New Roman"/>
          <w:sz w:val="28"/>
          <w:szCs w:val="28"/>
          <w:vertAlign w:val="subscript"/>
        </w:rPr>
        <w:t>а</w:t>
      </w:r>
      <w:r>
        <w:rPr>
          <w:rFonts w:ascii="Times New Roman" w:hAnsi="Times New Roman"/>
          <w:sz w:val="28"/>
          <w:szCs w:val="28"/>
        </w:rPr>
        <w:t xml:space="preserve"> = О</w:t>
      </w:r>
      <w:r w:rsidRPr="00BA5896">
        <w:rPr>
          <w:rFonts w:ascii="Times New Roman" w:hAnsi="Times New Roman"/>
          <w:sz w:val="28"/>
          <w:szCs w:val="28"/>
          <w:vertAlign w:val="subscript"/>
        </w:rPr>
        <w:t>вр</w:t>
      </w:r>
      <w:r>
        <w:rPr>
          <w:rFonts w:ascii="Times New Roman" w:hAnsi="Times New Roman"/>
          <w:sz w:val="28"/>
          <w:szCs w:val="28"/>
        </w:rPr>
        <w:t xml:space="preserve"> + В</w:t>
      </w:r>
      <w:r w:rsidRPr="00BA5896">
        <w:rPr>
          <w:rFonts w:ascii="Times New Roman" w:hAnsi="Times New Roman"/>
          <w:sz w:val="28"/>
          <w:szCs w:val="28"/>
          <w:vertAlign w:val="subscript"/>
        </w:rPr>
        <w:t>р</w:t>
      </w:r>
      <w:r>
        <w:rPr>
          <w:rFonts w:ascii="Times New Roman" w:hAnsi="Times New Roman"/>
          <w:sz w:val="28"/>
          <w:szCs w:val="28"/>
        </w:rPr>
        <w:t xml:space="preserve"> - З</w:t>
      </w:r>
      <w:r w:rsidRPr="00BA5896">
        <w:rPr>
          <w:rFonts w:ascii="Times New Roman" w:hAnsi="Times New Roman"/>
          <w:sz w:val="28"/>
          <w:szCs w:val="28"/>
          <w:vertAlign w:val="subscript"/>
          <w:lang w:val="en-US"/>
        </w:rPr>
        <w:t>ex</w:t>
      </w:r>
      <w:r>
        <w:rPr>
          <w:rFonts w:ascii="Times New Roman" w:hAnsi="Times New Roman"/>
          <w:sz w:val="28"/>
          <w:szCs w:val="28"/>
          <w:vertAlign w:val="subscript"/>
        </w:rPr>
        <w:t xml:space="preserve"> </w:t>
      </w:r>
      <w:r>
        <w:rPr>
          <w:rFonts w:ascii="Times New Roman" w:hAnsi="Times New Roman"/>
          <w:sz w:val="28"/>
          <w:szCs w:val="28"/>
          <w:vertAlign w:val="subscript"/>
        </w:rPr>
        <w:tab/>
      </w:r>
      <w:r>
        <w:rPr>
          <w:rFonts w:ascii="Times New Roman" w:hAnsi="Times New Roman"/>
          <w:sz w:val="28"/>
          <w:szCs w:val="28"/>
          <w:vertAlign w:val="subscript"/>
        </w:rPr>
        <w:tab/>
      </w:r>
      <w:r>
        <w:rPr>
          <w:rFonts w:ascii="Times New Roman" w:hAnsi="Times New Roman"/>
          <w:sz w:val="28"/>
          <w:szCs w:val="28"/>
          <w:vertAlign w:val="subscript"/>
        </w:rPr>
        <w:tab/>
      </w:r>
      <w:r>
        <w:rPr>
          <w:rFonts w:ascii="Times New Roman" w:hAnsi="Times New Roman"/>
          <w:sz w:val="28"/>
          <w:szCs w:val="28"/>
        </w:rPr>
        <w:t>(4)</w:t>
      </w:r>
      <w:r>
        <w:rPr>
          <w:rFonts w:ascii="Times New Roman" w:hAnsi="Times New Roman"/>
          <w:sz w:val="28"/>
          <w:szCs w:val="28"/>
          <w:vertAlign w:val="subscript"/>
        </w:rPr>
        <w:tab/>
      </w:r>
      <w:r>
        <w:rPr>
          <w:rFonts w:ascii="Times New Roman" w:hAnsi="Times New Roman"/>
          <w:sz w:val="28"/>
          <w:szCs w:val="28"/>
          <w:vertAlign w:val="subscript"/>
        </w:rPr>
        <w:tab/>
      </w:r>
    </w:p>
    <w:p w:rsidR="000311B5" w:rsidRPr="004E4BBC" w:rsidRDefault="000311B5" w:rsidP="004E4BBC">
      <w:pPr>
        <w:spacing w:after="0" w:line="240" w:lineRule="auto"/>
        <w:ind w:left="2831" w:firstLine="709"/>
        <w:jc w:val="both"/>
        <w:rPr>
          <w:rFonts w:ascii="Times New Roman" w:hAnsi="Times New Roman"/>
          <w:sz w:val="28"/>
          <w:szCs w:val="28"/>
        </w:rPr>
      </w:pPr>
    </w:p>
    <w:p w:rsidR="000311B5" w:rsidRPr="00BA5896" w:rsidRDefault="000311B5" w:rsidP="00DC75B0">
      <w:pPr>
        <w:spacing w:after="0" w:line="240" w:lineRule="auto"/>
        <w:ind w:firstLine="709"/>
        <w:jc w:val="both"/>
        <w:rPr>
          <w:rFonts w:ascii="Times New Roman" w:hAnsi="Times New Roman"/>
          <w:sz w:val="28"/>
          <w:szCs w:val="28"/>
        </w:rPr>
      </w:pPr>
      <w:r>
        <w:rPr>
          <w:rFonts w:ascii="Times New Roman" w:hAnsi="Times New Roman"/>
          <w:sz w:val="28"/>
          <w:szCs w:val="28"/>
        </w:rPr>
        <w:t>Для обозначения эффективности</w:t>
      </w:r>
      <w:r w:rsidRPr="00BA5896">
        <w:rPr>
          <w:rFonts w:ascii="Times New Roman" w:hAnsi="Times New Roman"/>
          <w:sz w:val="28"/>
          <w:szCs w:val="28"/>
        </w:rPr>
        <w:t xml:space="preserve"> импортной операции </w:t>
      </w:r>
      <w:r>
        <w:rPr>
          <w:rFonts w:ascii="Times New Roman" w:hAnsi="Times New Roman"/>
          <w:sz w:val="28"/>
          <w:szCs w:val="28"/>
        </w:rPr>
        <w:t xml:space="preserve">применяется </w:t>
      </w:r>
      <w:r>
        <w:rPr>
          <w:rFonts w:ascii="Times New Roman" w:hAnsi="Times New Roman"/>
          <w:sz w:val="28"/>
          <w:szCs w:val="28"/>
          <w:lang w:val="en-US"/>
        </w:rPr>
        <w:t>E</w:t>
      </w:r>
      <w:r>
        <w:rPr>
          <w:rFonts w:ascii="Times New Roman" w:hAnsi="Times New Roman"/>
          <w:sz w:val="28"/>
          <w:szCs w:val="28"/>
          <w:vertAlign w:val="subscript"/>
          <w:lang w:val="en-US"/>
        </w:rPr>
        <w:t>i</w:t>
      </w:r>
      <w:r w:rsidRPr="00BA5896">
        <w:rPr>
          <w:rFonts w:ascii="Times New Roman" w:hAnsi="Times New Roman"/>
          <w:sz w:val="28"/>
          <w:szCs w:val="28"/>
        </w:rPr>
        <w:t>. Оценка</w:t>
      </w:r>
      <w:r>
        <w:rPr>
          <w:rFonts w:ascii="Times New Roman" w:hAnsi="Times New Roman"/>
          <w:sz w:val="28"/>
          <w:szCs w:val="28"/>
        </w:rPr>
        <w:t xml:space="preserve"> </w:t>
      </w:r>
      <w:r w:rsidRPr="00BA5896">
        <w:rPr>
          <w:rFonts w:ascii="Times New Roman" w:hAnsi="Times New Roman"/>
          <w:sz w:val="28"/>
          <w:szCs w:val="28"/>
        </w:rPr>
        <w:t>экономической эффективности импорта проводится отдельно по</w:t>
      </w:r>
      <w:r>
        <w:rPr>
          <w:rFonts w:ascii="Times New Roman" w:hAnsi="Times New Roman"/>
          <w:sz w:val="28"/>
          <w:szCs w:val="28"/>
        </w:rPr>
        <w:t xml:space="preserve"> </w:t>
      </w:r>
      <w:r w:rsidRPr="00BA5896">
        <w:rPr>
          <w:rFonts w:ascii="Times New Roman" w:hAnsi="Times New Roman"/>
          <w:sz w:val="28"/>
          <w:szCs w:val="28"/>
        </w:rPr>
        <w:t>товарам производственного на</w:t>
      </w:r>
      <w:r>
        <w:rPr>
          <w:rFonts w:ascii="Times New Roman" w:hAnsi="Times New Roman"/>
          <w:sz w:val="28"/>
          <w:szCs w:val="28"/>
        </w:rPr>
        <w:t>значения и товарам народного по</w:t>
      </w:r>
      <w:r w:rsidRPr="00BA5896">
        <w:rPr>
          <w:rFonts w:ascii="Times New Roman" w:hAnsi="Times New Roman"/>
          <w:sz w:val="28"/>
          <w:szCs w:val="28"/>
        </w:rPr>
        <w:t>требления. В расчетах использу</w:t>
      </w:r>
      <w:r>
        <w:rPr>
          <w:rFonts w:ascii="Times New Roman" w:hAnsi="Times New Roman"/>
          <w:sz w:val="28"/>
          <w:szCs w:val="28"/>
        </w:rPr>
        <w:t>ют понятие "полная цена по</w:t>
      </w:r>
      <w:r w:rsidRPr="00BA5896">
        <w:rPr>
          <w:rFonts w:ascii="Times New Roman" w:hAnsi="Times New Roman"/>
          <w:sz w:val="28"/>
          <w:szCs w:val="28"/>
        </w:rPr>
        <w:t>требления импортных товаров производственного назначения":</w:t>
      </w:r>
    </w:p>
    <w:p w:rsidR="000311B5" w:rsidRPr="00BA5896" w:rsidRDefault="000311B5" w:rsidP="004E4BBC">
      <w:pPr>
        <w:spacing w:after="0" w:line="240" w:lineRule="auto"/>
        <w:ind w:left="3539" w:firstLine="709"/>
        <w:jc w:val="both"/>
        <w:rPr>
          <w:rFonts w:ascii="Times New Roman" w:hAnsi="Times New Roman"/>
          <w:sz w:val="28"/>
          <w:szCs w:val="28"/>
        </w:rPr>
      </w:pPr>
      <w:r>
        <w:rPr>
          <w:rFonts w:ascii="Times New Roman" w:hAnsi="Times New Roman"/>
          <w:sz w:val="28"/>
          <w:szCs w:val="28"/>
        </w:rPr>
        <w:t>ЦП</w:t>
      </w:r>
      <w:r w:rsidRPr="00BA5896">
        <w:rPr>
          <w:rFonts w:ascii="Times New Roman" w:hAnsi="Times New Roman"/>
          <w:sz w:val="28"/>
          <w:szCs w:val="28"/>
        </w:rPr>
        <w:t xml:space="preserve"> = Цп + Эр</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w:t>
      </w:r>
      <w:r>
        <w:rPr>
          <w:rFonts w:ascii="Times New Roman" w:hAnsi="Times New Roman"/>
          <w:sz w:val="28"/>
          <w:szCs w:val="28"/>
        </w:rPr>
        <w:tab/>
      </w:r>
    </w:p>
    <w:p w:rsidR="000311B5" w:rsidRPr="00BA5896" w:rsidRDefault="000311B5" w:rsidP="00DC75B0">
      <w:pPr>
        <w:spacing w:after="0" w:line="240" w:lineRule="auto"/>
        <w:ind w:firstLine="709"/>
        <w:jc w:val="both"/>
        <w:rPr>
          <w:rFonts w:ascii="Times New Roman" w:hAnsi="Times New Roman"/>
          <w:sz w:val="28"/>
          <w:szCs w:val="28"/>
        </w:rPr>
      </w:pPr>
      <w:r w:rsidRPr="00BA5896">
        <w:rPr>
          <w:rFonts w:ascii="Times New Roman" w:hAnsi="Times New Roman"/>
          <w:sz w:val="28"/>
          <w:szCs w:val="28"/>
        </w:rPr>
        <w:t xml:space="preserve">где </w:t>
      </w:r>
      <w:r>
        <w:rPr>
          <w:rFonts w:ascii="Times New Roman" w:hAnsi="Times New Roman"/>
          <w:sz w:val="28"/>
          <w:szCs w:val="28"/>
        </w:rPr>
        <w:t>Ц</w:t>
      </w:r>
      <w:r w:rsidRPr="00BA5896">
        <w:rPr>
          <w:rFonts w:ascii="Times New Roman" w:hAnsi="Times New Roman"/>
          <w:sz w:val="28"/>
          <w:szCs w:val="28"/>
          <w:vertAlign w:val="subscript"/>
        </w:rPr>
        <w:t>п</w:t>
      </w:r>
      <w:r w:rsidRPr="00BA5896">
        <w:rPr>
          <w:rFonts w:ascii="Times New Roman" w:hAnsi="Times New Roman"/>
          <w:sz w:val="28"/>
          <w:szCs w:val="28"/>
        </w:rPr>
        <w:t xml:space="preserve"> - покупная цена импортируемого товара производственного</w:t>
      </w:r>
    </w:p>
    <w:p w:rsidR="000311B5" w:rsidRPr="00BA5896" w:rsidRDefault="000311B5" w:rsidP="00DC75B0">
      <w:pPr>
        <w:spacing w:after="0" w:line="240" w:lineRule="auto"/>
        <w:ind w:firstLine="709"/>
        <w:jc w:val="both"/>
        <w:rPr>
          <w:rFonts w:ascii="Times New Roman" w:hAnsi="Times New Roman"/>
          <w:sz w:val="28"/>
          <w:szCs w:val="28"/>
        </w:rPr>
      </w:pPr>
      <w:r w:rsidRPr="00BA5896">
        <w:rPr>
          <w:rFonts w:ascii="Times New Roman" w:hAnsi="Times New Roman"/>
          <w:sz w:val="28"/>
          <w:szCs w:val="28"/>
        </w:rPr>
        <w:t>назначения; Эр - эксп</w:t>
      </w:r>
      <w:r>
        <w:rPr>
          <w:rFonts w:ascii="Times New Roman" w:hAnsi="Times New Roman"/>
          <w:sz w:val="28"/>
          <w:szCs w:val="28"/>
        </w:rPr>
        <w:t>луатационные расходы при исполь</w:t>
      </w:r>
      <w:r w:rsidRPr="00BA5896">
        <w:rPr>
          <w:rFonts w:ascii="Times New Roman" w:hAnsi="Times New Roman"/>
          <w:sz w:val="28"/>
          <w:szCs w:val="28"/>
        </w:rPr>
        <w:t>зовании импортного товара производственного назначения.</w:t>
      </w:r>
    </w:p>
    <w:p w:rsidR="000311B5" w:rsidRPr="00BA5896" w:rsidRDefault="000311B5" w:rsidP="004E4BBC">
      <w:pPr>
        <w:spacing w:after="0" w:line="240" w:lineRule="auto"/>
        <w:ind w:left="2831" w:firstLine="1"/>
        <w:jc w:val="both"/>
        <w:rPr>
          <w:rFonts w:ascii="Times New Roman" w:hAnsi="Times New Roman"/>
          <w:sz w:val="28"/>
          <w:szCs w:val="28"/>
        </w:rPr>
      </w:pPr>
      <w:r w:rsidRPr="00BA5896">
        <w:rPr>
          <w:rFonts w:ascii="Times New Roman" w:hAnsi="Times New Roman"/>
          <w:sz w:val="28"/>
          <w:szCs w:val="28"/>
        </w:rPr>
        <w:t>Эр = С</w:t>
      </w:r>
      <w:r w:rsidRPr="00BA5896">
        <w:rPr>
          <w:rFonts w:ascii="Times New Roman" w:hAnsi="Times New Roman"/>
          <w:sz w:val="28"/>
          <w:szCs w:val="28"/>
          <w:vertAlign w:val="subscript"/>
        </w:rPr>
        <w:t>м</w:t>
      </w:r>
      <w:r w:rsidRPr="00BA5896">
        <w:rPr>
          <w:rFonts w:ascii="Times New Roman" w:hAnsi="Times New Roman"/>
          <w:sz w:val="28"/>
          <w:szCs w:val="28"/>
        </w:rPr>
        <w:t xml:space="preserve"> + С</w:t>
      </w:r>
      <w:r w:rsidRPr="00BA5896">
        <w:rPr>
          <w:rFonts w:ascii="Times New Roman" w:hAnsi="Times New Roman"/>
          <w:sz w:val="28"/>
          <w:szCs w:val="28"/>
          <w:vertAlign w:val="subscript"/>
        </w:rPr>
        <w:t>э</w:t>
      </w:r>
      <w:r w:rsidRPr="00BA5896">
        <w:rPr>
          <w:rFonts w:ascii="Times New Roman" w:hAnsi="Times New Roman"/>
          <w:sz w:val="28"/>
          <w:szCs w:val="28"/>
        </w:rPr>
        <w:t xml:space="preserve"> + С</w:t>
      </w:r>
      <w:r w:rsidRPr="00BA5896">
        <w:rPr>
          <w:rFonts w:ascii="Times New Roman" w:hAnsi="Times New Roman"/>
          <w:sz w:val="28"/>
          <w:szCs w:val="28"/>
          <w:vertAlign w:val="subscript"/>
        </w:rPr>
        <w:t>р</w:t>
      </w:r>
      <w:r w:rsidRPr="00BA5896">
        <w:rPr>
          <w:rFonts w:ascii="Times New Roman" w:hAnsi="Times New Roman"/>
          <w:sz w:val="28"/>
          <w:szCs w:val="28"/>
        </w:rPr>
        <w:t xml:space="preserve"> + С</w:t>
      </w:r>
      <w:r w:rsidRPr="00BA5896">
        <w:rPr>
          <w:rFonts w:ascii="Times New Roman" w:hAnsi="Times New Roman"/>
          <w:sz w:val="28"/>
          <w:szCs w:val="28"/>
          <w:vertAlign w:val="subscript"/>
        </w:rPr>
        <w:t>3</w:t>
      </w:r>
      <w:r w:rsidRPr="00BA5896">
        <w:rPr>
          <w:rFonts w:ascii="Times New Roman" w:hAnsi="Times New Roman"/>
          <w:sz w:val="28"/>
          <w:szCs w:val="28"/>
        </w:rPr>
        <w:t xml:space="preserve"> + ЗП</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w:t>
      </w:r>
    </w:p>
    <w:p w:rsidR="000311B5" w:rsidRDefault="000311B5" w:rsidP="00DC75B0">
      <w:pPr>
        <w:spacing w:after="0" w:line="240" w:lineRule="auto"/>
        <w:ind w:firstLine="709"/>
        <w:jc w:val="both"/>
        <w:rPr>
          <w:rFonts w:ascii="Times New Roman" w:hAnsi="Times New Roman"/>
          <w:sz w:val="28"/>
          <w:szCs w:val="28"/>
        </w:rPr>
      </w:pPr>
      <w:r w:rsidRPr="00BA5896">
        <w:rPr>
          <w:rFonts w:ascii="Times New Roman" w:hAnsi="Times New Roman"/>
          <w:sz w:val="28"/>
          <w:szCs w:val="28"/>
        </w:rPr>
        <w:t>где С</w:t>
      </w:r>
      <w:r w:rsidRPr="00F855E7">
        <w:rPr>
          <w:rFonts w:ascii="Times New Roman" w:hAnsi="Times New Roman"/>
          <w:sz w:val="28"/>
          <w:szCs w:val="28"/>
          <w:vertAlign w:val="subscript"/>
        </w:rPr>
        <w:t>м</w:t>
      </w:r>
      <w:r w:rsidRPr="00BA5896">
        <w:rPr>
          <w:rFonts w:ascii="Times New Roman" w:hAnsi="Times New Roman"/>
          <w:sz w:val="28"/>
          <w:szCs w:val="28"/>
        </w:rPr>
        <w:t xml:space="preserve"> - стоимость материальных ресурсов; С</w:t>
      </w:r>
      <w:r w:rsidRPr="00F855E7">
        <w:rPr>
          <w:rFonts w:ascii="Times New Roman" w:hAnsi="Times New Roman"/>
          <w:sz w:val="28"/>
          <w:szCs w:val="28"/>
          <w:vertAlign w:val="subscript"/>
        </w:rPr>
        <w:t>э</w:t>
      </w:r>
      <w:r w:rsidRPr="00BA5896">
        <w:rPr>
          <w:rFonts w:ascii="Times New Roman" w:hAnsi="Times New Roman"/>
          <w:sz w:val="28"/>
          <w:szCs w:val="28"/>
        </w:rPr>
        <w:t xml:space="preserve"> </w:t>
      </w:r>
      <w:r>
        <w:rPr>
          <w:rFonts w:ascii="Times New Roman" w:hAnsi="Times New Roman"/>
          <w:sz w:val="28"/>
          <w:szCs w:val="28"/>
        </w:rPr>
        <w:t>–</w:t>
      </w:r>
      <w:r w:rsidRPr="00BA5896">
        <w:rPr>
          <w:rFonts w:ascii="Times New Roman" w:hAnsi="Times New Roman"/>
          <w:sz w:val="28"/>
          <w:szCs w:val="28"/>
        </w:rPr>
        <w:t xml:space="preserve"> стоимость</w:t>
      </w:r>
      <w:r>
        <w:rPr>
          <w:rFonts w:ascii="Times New Roman" w:hAnsi="Times New Roman"/>
          <w:sz w:val="28"/>
          <w:szCs w:val="28"/>
        </w:rPr>
        <w:t xml:space="preserve"> </w:t>
      </w:r>
      <w:r w:rsidRPr="00BA5896">
        <w:rPr>
          <w:rFonts w:ascii="Times New Roman" w:hAnsi="Times New Roman"/>
          <w:sz w:val="28"/>
          <w:szCs w:val="28"/>
        </w:rPr>
        <w:t>энергетических ресурсов; С</w:t>
      </w:r>
      <w:r w:rsidRPr="00F855E7">
        <w:rPr>
          <w:rFonts w:ascii="Times New Roman" w:hAnsi="Times New Roman"/>
          <w:sz w:val="28"/>
          <w:szCs w:val="28"/>
          <w:vertAlign w:val="subscript"/>
        </w:rPr>
        <w:t>р</w:t>
      </w:r>
      <w:r w:rsidRPr="00BA5896">
        <w:rPr>
          <w:rFonts w:ascii="Times New Roman" w:hAnsi="Times New Roman"/>
          <w:sz w:val="28"/>
          <w:szCs w:val="28"/>
        </w:rPr>
        <w:t xml:space="preserve"> - затраты на ремонт; С</w:t>
      </w:r>
      <w:r w:rsidRPr="00F855E7">
        <w:rPr>
          <w:rFonts w:ascii="Times New Roman" w:hAnsi="Times New Roman"/>
          <w:sz w:val="28"/>
          <w:szCs w:val="28"/>
          <w:vertAlign w:val="subscript"/>
        </w:rPr>
        <w:t>з</w:t>
      </w:r>
      <w:r w:rsidRPr="00BA5896">
        <w:rPr>
          <w:rFonts w:ascii="Times New Roman" w:hAnsi="Times New Roman"/>
          <w:sz w:val="28"/>
          <w:szCs w:val="28"/>
        </w:rPr>
        <w:t xml:space="preserve"> - затраты на</w:t>
      </w:r>
      <w:r>
        <w:rPr>
          <w:rFonts w:ascii="Times New Roman" w:hAnsi="Times New Roman"/>
          <w:sz w:val="28"/>
          <w:szCs w:val="28"/>
        </w:rPr>
        <w:t xml:space="preserve"> </w:t>
      </w:r>
      <w:r w:rsidRPr="00BA5896">
        <w:rPr>
          <w:rFonts w:ascii="Times New Roman" w:hAnsi="Times New Roman"/>
          <w:sz w:val="28"/>
          <w:szCs w:val="28"/>
        </w:rPr>
        <w:t>приобретение запасных частей; ЗП - заработная плата работников.</w:t>
      </w:r>
      <w:r>
        <w:rPr>
          <w:rFonts w:ascii="Times New Roman" w:hAnsi="Times New Roman"/>
          <w:sz w:val="28"/>
          <w:szCs w:val="28"/>
        </w:rPr>
        <w:t xml:space="preserve"> </w:t>
      </w:r>
    </w:p>
    <w:p w:rsidR="000311B5" w:rsidRDefault="000311B5" w:rsidP="00DC75B0">
      <w:pPr>
        <w:spacing w:after="0" w:line="240" w:lineRule="auto"/>
        <w:ind w:firstLine="709"/>
        <w:jc w:val="both"/>
        <w:rPr>
          <w:rFonts w:ascii="Times New Roman" w:hAnsi="Times New Roman"/>
          <w:sz w:val="28"/>
          <w:szCs w:val="28"/>
        </w:rPr>
      </w:pPr>
      <w:r>
        <w:rPr>
          <w:rFonts w:ascii="Times New Roman" w:hAnsi="Times New Roman"/>
          <w:sz w:val="28"/>
          <w:szCs w:val="28"/>
        </w:rPr>
        <w:t xml:space="preserve">Далее рассчитываются </w:t>
      </w:r>
      <w:r w:rsidRPr="00BA5896">
        <w:rPr>
          <w:rFonts w:ascii="Times New Roman" w:hAnsi="Times New Roman"/>
          <w:sz w:val="28"/>
          <w:szCs w:val="28"/>
        </w:rPr>
        <w:t>коэф</w:t>
      </w:r>
      <w:r>
        <w:rPr>
          <w:rFonts w:ascii="Times New Roman" w:hAnsi="Times New Roman"/>
          <w:sz w:val="28"/>
          <w:szCs w:val="28"/>
        </w:rPr>
        <w:t>фициенты экономической эффек</w:t>
      </w:r>
      <w:r w:rsidRPr="00BA5896">
        <w:rPr>
          <w:rFonts w:ascii="Times New Roman" w:hAnsi="Times New Roman"/>
          <w:sz w:val="28"/>
          <w:szCs w:val="28"/>
        </w:rPr>
        <w:t>тивности импорта товаров производственного назначения</w:t>
      </w:r>
      <w:r>
        <w:rPr>
          <w:rFonts w:ascii="Times New Roman" w:hAnsi="Times New Roman"/>
          <w:sz w:val="28"/>
          <w:szCs w:val="28"/>
        </w:rPr>
        <w:t>.</w:t>
      </w:r>
    </w:p>
    <w:p w:rsidR="000311B5" w:rsidRDefault="000311B5" w:rsidP="00DC75B0">
      <w:pPr>
        <w:spacing w:after="0" w:line="240" w:lineRule="auto"/>
        <w:ind w:firstLine="709"/>
        <w:rPr>
          <w:rFonts w:ascii="Times New Roman" w:hAnsi="Times New Roman"/>
          <w:sz w:val="28"/>
          <w:szCs w:val="28"/>
        </w:rPr>
      </w:pPr>
      <w:r w:rsidRPr="0090031C">
        <w:rPr>
          <w:rFonts w:ascii="Times New Roman" w:hAnsi="Times New Roman"/>
          <w:sz w:val="32"/>
          <w:szCs w:val="32"/>
        </w:rPr>
        <w:fldChar w:fldCharType="begin"/>
      </w:r>
      <w:r w:rsidRPr="0090031C">
        <w:rPr>
          <w:rFonts w:ascii="Times New Roman" w:hAnsi="Times New Roman"/>
          <w:sz w:val="32"/>
          <w:szCs w:val="32"/>
        </w:rPr>
        <w:instrText xml:space="preserve"> QUOTE </w:instrText>
      </w:r>
      <w:r w:rsidR="009913E3">
        <w:pict>
          <v:shape id="_x0000_i1031" type="#_x0000_t75" style="width:252pt;height:30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01FB1&quot;/&gt;&lt;wsp:rsid wsp:val=&quot;00007730&quot;/&gt;&lt;wsp:rsid wsp:val=&quot;00043DED&quot;/&gt;&lt;wsp:rsid wsp:val=&quot;0005794D&quot;/&gt;&lt;wsp:rsid wsp:val=&quot;00072DA9&quot;/&gt;&lt;wsp:rsid wsp:val=&quot;000770E2&quot;/&gt;&lt;wsp:rsid wsp:val=&quot;002B7BB0&quot;/&gt;&lt;wsp:rsid wsp:val=&quot;002F1653&quot;/&gt;&lt;wsp:rsid wsp:val=&quot;002F428F&quot;/&gt;&lt;wsp:rsid wsp:val=&quot;003608E6&quot;/&gt;&lt;wsp:rsid wsp:val=&quot;0037388A&quot;/&gt;&lt;wsp:rsid wsp:val=&quot;004233B8&quot;/&gt;&lt;wsp:rsid wsp:val=&quot;004319DF&quot;/&gt;&lt;wsp:rsid wsp:val=&quot;004676CC&quot;/&gt;&lt;wsp:rsid wsp:val=&quot;004806A2&quot;/&gt;&lt;wsp:rsid wsp:val=&quot;004E3E89&quot;/&gt;&lt;wsp:rsid wsp:val=&quot;004E4BBC&quot;/&gt;&lt;wsp:rsid wsp:val=&quot;006110D9&quot;/&gt;&lt;wsp:rsid wsp:val=&quot;006528DA&quot;/&gt;&lt;wsp:rsid wsp:val=&quot;00732C4F&quot;/&gt;&lt;wsp:rsid wsp:val=&quot;00745DD9&quot;/&gt;&lt;wsp:rsid wsp:val=&quot;00784ADA&quot;/&gt;&lt;wsp:rsid wsp:val=&quot;007C3DCC&quot;/&gt;&lt;wsp:rsid wsp:val=&quot;00801FB1&quot;/&gt;&lt;wsp:rsid wsp:val=&quot;00873309&quot;/&gt;&lt;wsp:rsid wsp:val=&quot;008F2C46&quot;/&gt;&lt;wsp:rsid wsp:val=&quot;0090031C&quot;/&gt;&lt;wsp:rsid wsp:val=&quot;00921DC7&quot;/&gt;&lt;wsp:rsid wsp:val=&quot;009471EF&quot;/&gt;&lt;wsp:rsid wsp:val=&quot;009961B0&quot;/&gt;&lt;wsp:rsid wsp:val=&quot;009962F9&quot;/&gt;&lt;wsp:rsid wsp:val=&quot;009E01F6&quot;/&gt;&lt;wsp:rsid wsp:val=&quot;00A1395A&quot;/&gt;&lt;wsp:rsid wsp:val=&quot;00A253AD&quot;/&gt;&lt;wsp:rsid wsp:val=&quot;00A657C6&quot;/&gt;&lt;wsp:rsid wsp:val=&quot;00A76C9D&quot;/&gt;&lt;wsp:rsid wsp:val=&quot;00AB2AFA&quot;/&gt;&lt;wsp:rsid wsp:val=&quot;00AE1E8D&quot;/&gt;&lt;wsp:rsid wsp:val=&quot;00B13799&quot;/&gt;&lt;wsp:rsid wsp:val=&quot;00B45046&quot;/&gt;&lt;wsp:rsid wsp:val=&quot;00B62850&quot;/&gt;&lt;wsp:rsid wsp:val=&quot;00B75AF1&quot;/&gt;&lt;wsp:rsid wsp:val=&quot;00BA0CAB&quot;/&gt;&lt;wsp:rsid wsp:val=&quot;00BA1E21&quot;/&gt;&lt;wsp:rsid wsp:val=&quot;00BD34FD&quot;/&gt;&lt;wsp:rsid wsp:val=&quot;00C07465&quot;/&gt;&lt;wsp:rsid wsp:val=&quot;00C87245&quot;/&gt;&lt;wsp:rsid wsp:val=&quot;00CD11B6&quot;/&gt;&lt;wsp:rsid wsp:val=&quot;00D43C7C&quot;/&gt;&lt;wsp:rsid wsp:val=&quot;00D926CD&quot;/&gt;&lt;wsp:rsid wsp:val=&quot;00DC0C94&quot;/&gt;&lt;wsp:rsid wsp:val=&quot;00DC75B0&quot;/&gt;&lt;wsp:rsid wsp:val=&quot;00DD1D59&quot;/&gt;&lt;wsp:rsid wsp:val=&quot;00E85B9F&quot;/&gt;&lt;wsp:rsid wsp:val=&quot;00EA7063&quot;/&gt;&lt;wsp:rsid wsp:val=&quot;00F9526A&quot;/&gt;&lt;wsp:rsid wsp:val=&quot;00FA20B5&quot;/&gt;&lt;wsp:rsid wsp:val=&quot;00FA4131&quot;/&gt;&lt;wsp:rsid wsp:val=&quot;00FA5DC6&quot;/&gt;&lt;wsp:rsid wsp:val=&quot;00FB7A23&quot;/&gt;&lt;wsp:rsid wsp:val=&quot;00FD3099&quot;/&gt;&lt;wsp:rsid wsp:val=&quot;00FF1A3B&quot;/&gt;&lt;/wsp:rsids&gt;&lt;/w:docPr&gt;&lt;w:body&gt;&lt;w:p wsp:rsidR=&quot;00000000&quot; wsp:rsidRDefault=&quot;00043DED&quot;&gt;&lt;m:oMathPara&gt;&lt;m:oMath&gt;&lt;m:sSub&gt;&lt;m:sSubPr&gt;&lt;m:ctrlPr&gt;&lt;w:rPr&gt;&lt;w:rFonts w:ascii=&quot;Cambria Math&quot; w:h-ansi=&quot;Cambria Math&quot;/&gt;&lt;wx:font wx:val=&quot;Cambria Math&quot;/&gt;&lt;w:sz w:val=&quot;32&quot;/&gt;&lt;w:sz-cs w:val=&quot;32&quot;/&gt;&lt;/w:rPr&gt;&lt;/m:ctrlPr&gt;&lt;/m:sSubPr&gt;&lt;m:e&gt;&lt;m:r&gt;&lt;w:rPr&gt;&lt;w:rFonts w:ascii=&quot;Cambria Math&quot; w:h-ansi=&quot;Cambria Math&quot;/&gt;&lt;wx:font wx:val=&quot;Cambria Math&quot;/&gt;&lt;w:i/&gt;&lt;w:sz w:val=&quot;32&quot;/&gt;&lt;w:sz-cs w:val=&quot;32&quot;/&gt;&lt;/w:rPr&gt;&lt;m:t&gt;                                                     E&lt;/m:t&gt;&lt;/m:r&gt;&lt;/m:e&gt;&lt;m:sub&gt;&lt;m:sSub&gt;&lt;m:sSubPr&gt;&lt;m:ctrlPr&gt;&lt;w:rPr&gt;&lt;w:rFonts w:ascii=&quot;Cambria Math&quot; w:h-ansi=&quot;Cambria Math&quot;/&gt;&lt;wx:font wx:val=&quot;Cambria Math&quot;/&gt;&lt;w:sz w:val=&quot;32&quot;/&gt;&lt;w:sz-cs w:val=&quot;32&quot;/&gt;&lt;/w:rPr&gt;&lt;/m:ctrlPr&gt;&lt;/m:sSubPr&gt;&lt;m:e&gt;&lt;m:r&gt;&lt;w:rPr&gt;&lt;w:rFonts w:ascii=&quot;Cambria Math&quot; w:h-ansi=&quot;Cambria Math&quot;/&gt;&lt;wx:font wx:val=&quot;Cambria Math&quot;/&gt;&lt;w:i/&gt;&lt;w:sz w:val=&quot;32&quot;/&gt;&lt;w:sz-cs w:val=&quot;32&quot;/&gt;&lt;/w:rPr&gt;&lt;m:t&gt;i&lt;/m:t&gt;&lt;/m:r&gt;&lt;/m:e&gt;&lt;m:sub&gt;&lt;m:r&gt;&lt;w:rPr&gt;&lt;w:rFonts w:ascii=&quot;Cambria Math&quot; w:h-ansi=&quot;Cambria Math&quot;/&gt;&lt;wx:font wx:val=&quot;Cambria Math&quot;/&gt;&lt;w:i/&gt;&lt;w:sz w:val=&quot;32&quot;/&gt;&lt;w:sz-cs w:val=&quot;32&quot;/&gt;&lt;/w:rPr&gt;&lt;m:t&gt;1&lt;/m:t&gt;&lt;/m:r&gt;&lt;/m:sub&gt;&lt;/m:sSub&gt;&lt;/m:sub&gt;&lt;/m:sSub&gt;&lt;m:r&gt;&lt;m:rPr&gt;&lt;m:sty m:val=&quot;p&quot;/&gt;&lt;/m:rPr&gt;&lt;w:rPr&gt;&lt;w:rFonts w:ascii=&quot;Cambria Math&quot; w:h-ansi=&quot;Cambria Math&quot;/&gt;&lt;wx:font wx:val=&quot;Cambria Math&quot;/&gt;&lt;w:sz w:val=&quot;32&quot;/&gt;&lt;w:sz-cs w:val=&quot;32&quot;/&gt;&lt;/w:rPr&gt;&lt;m:t&gt;=&lt;/m:t&gt;&lt;/m:r&gt;&lt;m:f&gt;&lt;m:fPr&gt;&lt;m:ctrlPr&gt;&lt;w:rPr&gt;&lt;w:rFonts w:ascii=&quot;Cambria Math&quot; w:h-ansi=&quot;Cambria Math&quot;/&gt;&lt;wx:font wx:val=&quot;Cambria Math&quot;/&gt;&lt;w:sz w:val=&quot;32&quot;/&gt;&lt;w:sz-cs w:val=&quot;32&quot;/&gt;&lt;/w:rPr&gt;&lt;/m:ctrlPr&gt;&lt;/m:fPr&gt;&lt;m:num&gt;&lt;m:sSub&gt;&lt;m:sSubPr&gt;&lt;m:ctrlPr&gt;&lt;w:rPr&gt;&lt;w:rFonts w:ascii=&quot;Cambria Math&quot; w:h-ansi=&quot;Cambria Math&quot;/&gt;&lt;wx:font wx:val=&quot;Cambria Math&quot;/&gt;&lt;w:sz w:val=&quot;32&quot;/&gt;&lt;w:sz-cs w:val=&quot;32&quot;/&gt;&lt;/w:rPr&gt;&lt;/m:ctrlPr&gt;&lt;/m:sSubPr&gt;&lt;m:e&gt;&lt;m:r&gt;&lt;w:rPr&gt;&lt;w:rFonts w:ascii=&quot;Cambria Math&quot; w:h-ansi=&quot;Cambria Math&quot;/&gt;&lt;wx:font wx:val=&quot;Cambria Math&quot;/&gt;&lt;w:i/&gt;&lt;w:sz w:val=&quot;32&quot;/&gt;&lt;w:sz-cs w:val=&quot;32&quot;/&gt;&lt;/w:rPr&gt;&lt;m:t&gt;U&lt;/m:t&gt;&lt;/m:r&gt;&lt;/m:e&gt;&lt;m:sub&gt;&lt;m:r&gt;&lt;w:rPr&gt;&lt;w:rFonts w:ascii=&quot;Cambria Math&quot; w:h-ansi=&quot;Cambria Math&quot;/&gt;&lt;wx:font wx:val=&quot;Cambria Math&quot;/&gt;&lt;w:i/&gt;&lt;w:sz w:val=&quot;32&quot;/&gt;&lt;w:sz-cs w:val=&quot;32&quot;/&gt;&lt;/w:rPr&gt;&lt;m:t&gt;О &lt;/m:t&gt;&lt;/m:r&gt;&lt;/m:sub&gt;&lt;/m:sSub&gt;&lt;/m:num&gt;&lt;m:den&gt;&lt;m:r&gt;&lt;w:rPr&gt;&lt;w:rFonts w:ascii=&quot;Cambria Math&quot; w:h-ansi=&quot;Cambria Math&quot;/&gt;&lt;wx:font wx:val=&quot;Cambria Math&quot;/&gt;&lt;w:i/&gt;&lt;w:sz w:val=&quot;32&quot;/&gt;&lt;w:sz-cs w:val=&quot;32&quot;/&gt;&lt;/w:rPr&gt;&lt;m:t&gt;UО &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Pr="0090031C">
        <w:rPr>
          <w:rFonts w:ascii="Times New Roman" w:hAnsi="Times New Roman"/>
          <w:sz w:val="32"/>
          <w:szCs w:val="32"/>
        </w:rPr>
        <w:instrText xml:space="preserve"> </w:instrText>
      </w:r>
      <w:r w:rsidRPr="0090031C">
        <w:rPr>
          <w:rFonts w:ascii="Times New Roman" w:hAnsi="Times New Roman"/>
          <w:sz w:val="32"/>
          <w:szCs w:val="32"/>
        </w:rPr>
        <w:fldChar w:fldCharType="separate"/>
      </w:r>
      <w:r w:rsidR="009913E3">
        <w:pict>
          <v:shape id="_x0000_i1032" type="#_x0000_t75" style="width:252pt;height:30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01FB1&quot;/&gt;&lt;wsp:rsid wsp:val=&quot;00007730&quot;/&gt;&lt;wsp:rsid wsp:val=&quot;00043DED&quot;/&gt;&lt;wsp:rsid wsp:val=&quot;0005794D&quot;/&gt;&lt;wsp:rsid wsp:val=&quot;00072DA9&quot;/&gt;&lt;wsp:rsid wsp:val=&quot;000770E2&quot;/&gt;&lt;wsp:rsid wsp:val=&quot;002B7BB0&quot;/&gt;&lt;wsp:rsid wsp:val=&quot;002F1653&quot;/&gt;&lt;wsp:rsid wsp:val=&quot;002F428F&quot;/&gt;&lt;wsp:rsid wsp:val=&quot;003608E6&quot;/&gt;&lt;wsp:rsid wsp:val=&quot;0037388A&quot;/&gt;&lt;wsp:rsid wsp:val=&quot;004233B8&quot;/&gt;&lt;wsp:rsid wsp:val=&quot;004319DF&quot;/&gt;&lt;wsp:rsid wsp:val=&quot;004676CC&quot;/&gt;&lt;wsp:rsid wsp:val=&quot;004806A2&quot;/&gt;&lt;wsp:rsid wsp:val=&quot;004E3E89&quot;/&gt;&lt;wsp:rsid wsp:val=&quot;004E4BBC&quot;/&gt;&lt;wsp:rsid wsp:val=&quot;006110D9&quot;/&gt;&lt;wsp:rsid wsp:val=&quot;006528DA&quot;/&gt;&lt;wsp:rsid wsp:val=&quot;00732C4F&quot;/&gt;&lt;wsp:rsid wsp:val=&quot;00745DD9&quot;/&gt;&lt;wsp:rsid wsp:val=&quot;00784ADA&quot;/&gt;&lt;wsp:rsid wsp:val=&quot;007C3DCC&quot;/&gt;&lt;wsp:rsid wsp:val=&quot;00801FB1&quot;/&gt;&lt;wsp:rsid wsp:val=&quot;00873309&quot;/&gt;&lt;wsp:rsid wsp:val=&quot;008F2C46&quot;/&gt;&lt;wsp:rsid wsp:val=&quot;0090031C&quot;/&gt;&lt;wsp:rsid wsp:val=&quot;00921DC7&quot;/&gt;&lt;wsp:rsid wsp:val=&quot;009471EF&quot;/&gt;&lt;wsp:rsid wsp:val=&quot;009961B0&quot;/&gt;&lt;wsp:rsid wsp:val=&quot;009962F9&quot;/&gt;&lt;wsp:rsid wsp:val=&quot;009E01F6&quot;/&gt;&lt;wsp:rsid wsp:val=&quot;00A1395A&quot;/&gt;&lt;wsp:rsid wsp:val=&quot;00A253AD&quot;/&gt;&lt;wsp:rsid wsp:val=&quot;00A657C6&quot;/&gt;&lt;wsp:rsid wsp:val=&quot;00A76C9D&quot;/&gt;&lt;wsp:rsid wsp:val=&quot;00AB2AFA&quot;/&gt;&lt;wsp:rsid wsp:val=&quot;00AE1E8D&quot;/&gt;&lt;wsp:rsid wsp:val=&quot;00B13799&quot;/&gt;&lt;wsp:rsid wsp:val=&quot;00B45046&quot;/&gt;&lt;wsp:rsid wsp:val=&quot;00B62850&quot;/&gt;&lt;wsp:rsid wsp:val=&quot;00B75AF1&quot;/&gt;&lt;wsp:rsid wsp:val=&quot;00BA0CAB&quot;/&gt;&lt;wsp:rsid wsp:val=&quot;00BA1E21&quot;/&gt;&lt;wsp:rsid wsp:val=&quot;00BD34FD&quot;/&gt;&lt;wsp:rsid wsp:val=&quot;00C07465&quot;/&gt;&lt;wsp:rsid wsp:val=&quot;00C87245&quot;/&gt;&lt;wsp:rsid wsp:val=&quot;00CD11B6&quot;/&gt;&lt;wsp:rsid wsp:val=&quot;00D43C7C&quot;/&gt;&lt;wsp:rsid wsp:val=&quot;00D926CD&quot;/&gt;&lt;wsp:rsid wsp:val=&quot;00DC0C94&quot;/&gt;&lt;wsp:rsid wsp:val=&quot;00DC75B0&quot;/&gt;&lt;wsp:rsid wsp:val=&quot;00DD1D59&quot;/&gt;&lt;wsp:rsid wsp:val=&quot;00E85B9F&quot;/&gt;&lt;wsp:rsid wsp:val=&quot;00EA7063&quot;/&gt;&lt;wsp:rsid wsp:val=&quot;00F9526A&quot;/&gt;&lt;wsp:rsid wsp:val=&quot;00FA20B5&quot;/&gt;&lt;wsp:rsid wsp:val=&quot;00FA4131&quot;/&gt;&lt;wsp:rsid wsp:val=&quot;00FA5DC6&quot;/&gt;&lt;wsp:rsid wsp:val=&quot;00FB7A23&quot;/&gt;&lt;wsp:rsid wsp:val=&quot;00FD3099&quot;/&gt;&lt;wsp:rsid wsp:val=&quot;00FF1A3B&quot;/&gt;&lt;/wsp:rsids&gt;&lt;/w:docPr&gt;&lt;w:body&gt;&lt;w:p wsp:rsidR=&quot;00000000&quot; wsp:rsidRDefault=&quot;00043DED&quot;&gt;&lt;m:oMathPara&gt;&lt;m:oMath&gt;&lt;m:sSub&gt;&lt;m:sSubPr&gt;&lt;m:ctrlPr&gt;&lt;w:rPr&gt;&lt;w:rFonts w:ascii=&quot;Cambria Math&quot; w:h-ansi=&quot;Cambria Math&quot;/&gt;&lt;wx:font wx:val=&quot;Cambria Math&quot;/&gt;&lt;w:sz w:val=&quot;32&quot;/&gt;&lt;w:sz-cs w:val=&quot;32&quot;/&gt;&lt;/w:rPr&gt;&lt;/m:ctrlPr&gt;&lt;/m:sSubPr&gt;&lt;m:e&gt;&lt;m:r&gt;&lt;w:rPr&gt;&lt;w:rFonts w:ascii=&quot;Cambria Math&quot; w:h-ansi=&quot;Cambria Math&quot;/&gt;&lt;wx:font wx:val=&quot;Cambria Math&quot;/&gt;&lt;w:i/&gt;&lt;w:sz w:val=&quot;32&quot;/&gt;&lt;w:sz-cs w:val=&quot;32&quot;/&gt;&lt;/w:rPr&gt;&lt;m:t&gt;                                                     E&lt;/m:t&gt;&lt;/m:r&gt;&lt;/m:e&gt;&lt;m:sub&gt;&lt;m:sSub&gt;&lt;m:sSubPr&gt;&lt;m:ctrlPr&gt;&lt;w:rPr&gt;&lt;w:rFonts w:ascii=&quot;Cambria Math&quot; w:h-ansi=&quot;Cambria Math&quot;/&gt;&lt;wx:font wx:val=&quot;Cambria Math&quot;/&gt;&lt;w:sz w:val=&quot;32&quot;/&gt;&lt;w:sz-cs w:val=&quot;32&quot;/&gt;&lt;/w:rPr&gt;&lt;/m:ctrlPr&gt;&lt;/m:sSubPr&gt;&lt;m:e&gt;&lt;m:r&gt;&lt;w:rPr&gt;&lt;w:rFonts w:ascii=&quot;Cambria Math&quot; w:h-ansi=&quot;Cambria Math&quot;/&gt;&lt;wx:font wx:val=&quot;Cambria Math&quot;/&gt;&lt;w:i/&gt;&lt;w:sz w:val=&quot;32&quot;/&gt;&lt;w:sz-cs w:val=&quot;32&quot;/&gt;&lt;/w:rPr&gt;&lt;m:t&gt;i&lt;/m:t&gt;&lt;/m:r&gt;&lt;/m:e&gt;&lt;m:sub&gt;&lt;m:r&gt;&lt;w:rPr&gt;&lt;w:rFonts w:ascii=&quot;Cambria Math&quot; w:h-ansi=&quot;Cambria Math&quot;/&gt;&lt;wx:font wx:val=&quot;Cambria Math&quot;/&gt;&lt;w:i/&gt;&lt;w:sz w:val=&quot;32&quot;/&gt;&lt;w:sz-cs w:val=&quot;32&quot;/&gt;&lt;/w:rPr&gt;&lt;m:t&gt;1&lt;/m:t&gt;&lt;/m:r&gt;&lt;/m:sub&gt;&lt;/m:sSub&gt;&lt;/m:sub&gt;&lt;/m:sSub&gt;&lt;m:r&gt;&lt;m:rPr&gt;&lt;m:sty m:val=&quot;p&quot;/&gt;&lt;/m:rPr&gt;&lt;w:rPr&gt;&lt;w:rFonts w:ascii=&quot;Cambria Math&quot; w:h-ansi=&quot;Cambria Math&quot;/&gt;&lt;wx:font wx:val=&quot;Cambria Math&quot;/&gt;&lt;w:sz w:val=&quot;32&quot;/&gt;&lt;w:sz-cs w:val=&quot;32&quot;/&gt;&lt;/w:rPr&gt;&lt;m:t&gt;=&lt;/m:t&gt;&lt;/m:r&gt;&lt;m:f&gt;&lt;m:fPr&gt;&lt;m:ctrlPr&gt;&lt;w:rPr&gt;&lt;w:rFonts w:ascii=&quot;Cambria Math&quot; w:h-ansi=&quot;Cambria Math&quot;/&gt;&lt;wx:font wx:val=&quot;Cambria Math&quot;/&gt;&lt;w:sz w:val=&quot;32&quot;/&gt;&lt;w:sz-cs w:val=&quot;32&quot;/&gt;&lt;/w:rPr&gt;&lt;/m:ctrlPr&gt;&lt;/m:fPr&gt;&lt;m:num&gt;&lt;m:sSub&gt;&lt;m:sSubPr&gt;&lt;m:ctrlPr&gt;&lt;w:rPr&gt;&lt;w:rFonts w:ascii=&quot;Cambria Math&quot; w:h-ansi=&quot;Cambria Math&quot;/&gt;&lt;wx:font wx:val=&quot;Cambria Math&quot;/&gt;&lt;w:sz w:val=&quot;32&quot;/&gt;&lt;w:sz-cs w:val=&quot;32&quot;/&gt;&lt;/w:rPr&gt;&lt;/m:ctrlPr&gt;&lt;/m:sSubPr&gt;&lt;m:e&gt;&lt;m:r&gt;&lt;w:rPr&gt;&lt;w:rFonts w:ascii=&quot;Cambria Math&quot; w:h-ansi=&quot;Cambria Math&quot;/&gt;&lt;wx:font wx:val=&quot;Cambria Math&quot;/&gt;&lt;w:i/&gt;&lt;w:sz w:val=&quot;32&quot;/&gt;&lt;w:sz-cs w:val=&quot;32&quot;/&gt;&lt;/w:rPr&gt;&lt;m:t&gt;U&lt;/m:t&gt;&lt;/m:r&gt;&lt;/m:e&gt;&lt;m:sub&gt;&lt;m:r&gt;&lt;w:rPr&gt;&lt;w:rFonts w:ascii=&quot;Cambria Math&quot; w:h-ansi=&quot;Cambria Math&quot;/&gt;&lt;wx:font wx:val=&quot;Cambria Math&quot;/&gt;&lt;w:i/&gt;&lt;w:sz w:val=&quot;32&quot;/&gt;&lt;w:sz-cs w:val=&quot;32&quot;/&gt;&lt;/w:rPr&gt;&lt;m:t&gt;О &lt;/m:t&gt;&lt;/m:r&gt;&lt;/m:sub&gt;&lt;/m:sSub&gt;&lt;/m:num&gt;&lt;m:den&gt;&lt;m:r&gt;&lt;w:rPr&gt;&lt;w:rFonts w:ascii=&quot;Cambria Math&quot; w:h-ansi=&quot;Cambria Math&quot;/&gt;&lt;wx:font wx:val=&quot;Cambria Math&quot;/&gt;&lt;w:i/&gt;&lt;w:sz w:val=&quot;32&quot;/&gt;&lt;w:sz-cs w:val=&quot;32&quot;/&gt;&lt;/w:rPr&gt;&lt;m:t&gt;UО &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Pr="0090031C">
        <w:rPr>
          <w:rFonts w:ascii="Times New Roman" w:hAnsi="Times New Roman"/>
          <w:sz w:val="32"/>
          <w:szCs w:val="32"/>
        </w:rPr>
        <w:fldChar w:fldCharType="end"/>
      </w:r>
      <w:r w:rsidRPr="004E4BBC">
        <w:rPr>
          <w:rFonts w:ascii="Times New Roman" w:hAnsi="Times New Roman"/>
          <w:sz w:val="32"/>
          <w:szCs w:val="32"/>
        </w:rPr>
        <w:t xml:space="preserve"> </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sidRPr="004E4BBC">
        <w:rPr>
          <w:rFonts w:ascii="Times New Roman" w:hAnsi="Times New Roman"/>
          <w:sz w:val="28"/>
          <w:szCs w:val="28"/>
        </w:rPr>
        <w:t>(7)</w:t>
      </w:r>
    </w:p>
    <w:p w:rsidR="000311B5" w:rsidRPr="004E4BBC" w:rsidRDefault="000311B5" w:rsidP="00DC75B0">
      <w:pPr>
        <w:spacing w:after="0" w:line="240" w:lineRule="auto"/>
        <w:ind w:firstLine="709"/>
        <w:rPr>
          <w:rFonts w:ascii="Times New Roman" w:hAnsi="Times New Roman"/>
          <w:sz w:val="32"/>
          <w:szCs w:val="32"/>
        </w:rPr>
      </w:pPr>
    </w:p>
    <w:p w:rsidR="000311B5" w:rsidRDefault="000311B5" w:rsidP="00DC75B0">
      <w:pPr>
        <w:spacing w:after="0" w:line="240" w:lineRule="auto"/>
        <w:ind w:firstLine="709"/>
        <w:jc w:val="both"/>
        <w:rPr>
          <w:rFonts w:ascii="Times New Roman" w:hAnsi="Times New Roman"/>
          <w:sz w:val="28"/>
          <w:szCs w:val="28"/>
        </w:rPr>
      </w:pPr>
      <w:r w:rsidRPr="00BA5896">
        <w:rPr>
          <w:rFonts w:ascii="Times New Roman" w:hAnsi="Times New Roman"/>
          <w:sz w:val="28"/>
          <w:szCs w:val="28"/>
        </w:rPr>
        <w:t xml:space="preserve">Чем ближе показатель </w:t>
      </w:r>
      <w:r>
        <w:rPr>
          <w:rFonts w:ascii="Times New Roman" w:hAnsi="Times New Roman"/>
          <w:sz w:val="28"/>
          <w:szCs w:val="28"/>
          <w:lang w:val="en-US"/>
        </w:rPr>
        <w:t>E</w:t>
      </w:r>
      <w:r w:rsidRPr="00BA5896">
        <w:rPr>
          <w:rFonts w:ascii="Times New Roman" w:hAnsi="Times New Roman"/>
          <w:sz w:val="28"/>
          <w:szCs w:val="28"/>
          <w:vertAlign w:val="subscript"/>
          <w:lang w:val="en-US"/>
        </w:rPr>
        <w:t>i</w:t>
      </w:r>
      <w:r w:rsidRPr="00BA5896">
        <w:rPr>
          <w:rFonts w:ascii="Times New Roman" w:hAnsi="Times New Roman"/>
          <w:sz w:val="28"/>
          <w:szCs w:val="28"/>
          <w:vertAlign w:val="subscript"/>
        </w:rPr>
        <w:t>1</w:t>
      </w:r>
      <w:r w:rsidRPr="00BA5896">
        <w:rPr>
          <w:rFonts w:ascii="Times New Roman" w:hAnsi="Times New Roman"/>
          <w:sz w:val="28"/>
          <w:szCs w:val="28"/>
        </w:rPr>
        <w:t xml:space="preserve"> к единице, тем эффективнее данная</w:t>
      </w:r>
      <w:r>
        <w:rPr>
          <w:rFonts w:ascii="Times New Roman" w:hAnsi="Times New Roman"/>
          <w:sz w:val="28"/>
          <w:szCs w:val="28"/>
        </w:rPr>
        <w:t xml:space="preserve"> </w:t>
      </w:r>
      <w:r w:rsidRPr="00BA5896">
        <w:rPr>
          <w:rFonts w:ascii="Times New Roman" w:hAnsi="Times New Roman"/>
          <w:sz w:val="28"/>
          <w:szCs w:val="28"/>
        </w:rPr>
        <w:t>импортная операция. На основе этого показателя фирма может</w:t>
      </w:r>
      <w:r>
        <w:rPr>
          <w:rFonts w:ascii="Times New Roman" w:hAnsi="Times New Roman"/>
          <w:sz w:val="28"/>
          <w:szCs w:val="28"/>
        </w:rPr>
        <w:t xml:space="preserve"> </w:t>
      </w:r>
      <w:r w:rsidRPr="00BA5896">
        <w:rPr>
          <w:rFonts w:ascii="Times New Roman" w:hAnsi="Times New Roman"/>
          <w:sz w:val="28"/>
          <w:szCs w:val="28"/>
        </w:rPr>
        <w:t>выбрать наиболее предпочтительный товар с учетом не только</w:t>
      </w:r>
      <w:r>
        <w:rPr>
          <w:rFonts w:ascii="Times New Roman" w:hAnsi="Times New Roman"/>
          <w:sz w:val="28"/>
          <w:szCs w:val="28"/>
        </w:rPr>
        <w:t xml:space="preserve"> </w:t>
      </w:r>
      <w:r w:rsidRPr="00BA5896">
        <w:rPr>
          <w:rFonts w:ascii="Times New Roman" w:hAnsi="Times New Roman"/>
          <w:sz w:val="28"/>
          <w:szCs w:val="28"/>
        </w:rPr>
        <w:t>покупной цены, но и будущих эксплуатационных затрат.</w:t>
      </w:r>
    </w:p>
    <w:p w:rsidR="000311B5" w:rsidRDefault="000311B5" w:rsidP="00DC75B0">
      <w:pPr>
        <w:spacing w:after="0" w:line="240" w:lineRule="auto"/>
        <w:ind w:firstLine="709"/>
        <w:rPr>
          <w:rFonts w:ascii="Times New Roman" w:hAnsi="Times New Roman"/>
          <w:sz w:val="28"/>
          <w:szCs w:val="28"/>
        </w:rPr>
      </w:pPr>
      <w:r w:rsidRPr="0090031C">
        <w:rPr>
          <w:rFonts w:ascii="Times New Roman" w:hAnsi="Times New Roman"/>
          <w:sz w:val="28"/>
          <w:szCs w:val="28"/>
        </w:rPr>
        <w:fldChar w:fldCharType="begin"/>
      </w:r>
      <w:r w:rsidRPr="0090031C">
        <w:rPr>
          <w:rFonts w:ascii="Times New Roman" w:hAnsi="Times New Roman"/>
          <w:sz w:val="28"/>
          <w:szCs w:val="28"/>
        </w:rPr>
        <w:instrText xml:space="preserve"> QUOTE </w:instrText>
      </w:r>
      <w:r w:rsidR="009913E3">
        <w:pict>
          <v:shape id="_x0000_i1033" type="#_x0000_t75" style="width:240pt;height:35.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01FB1&quot;/&gt;&lt;wsp:rsid wsp:val=&quot;00007730&quot;/&gt;&lt;wsp:rsid wsp:val=&quot;0005794D&quot;/&gt;&lt;wsp:rsid wsp:val=&quot;00072DA9&quot;/&gt;&lt;wsp:rsid wsp:val=&quot;000770E2&quot;/&gt;&lt;wsp:rsid wsp:val=&quot;002B7BB0&quot;/&gt;&lt;wsp:rsid wsp:val=&quot;002F1653&quot;/&gt;&lt;wsp:rsid wsp:val=&quot;002F428F&quot;/&gt;&lt;wsp:rsid wsp:val=&quot;003608E6&quot;/&gt;&lt;wsp:rsid wsp:val=&quot;0037388A&quot;/&gt;&lt;wsp:rsid wsp:val=&quot;004233B8&quot;/&gt;&lt;wsp:rsid wsp:val=&quot;004319DF&quot;/&gt;&lt;wsp:rsid wsp:val=&quot;004676CC&quot;/&gt;&lt;wsp:rsid wsp:val=&quot;004806A2&quot;/&gt;&lt;wsp:rsid wsp:val=&quot;004E3E89&quot;/&gt;&lt;wsp:rsid wsp:val=&quot;004E4BBC&quot;/&gt;&lt;wsp:rsid wsp:val=&quot;006110D9&quot;/&gt;&lt;wsp:rsid wsp:val=&quot;006528DA&quot;/&gt;&lt;wsp:rsid wsp:val=&quot;00732C4F&quot;/&gt;&lt;wsp:rsid wsp:val=&quot;00745DD9&quot;/&gt;&lt;wsp:rsid wsp:val=&quot;00784ADA&quot;/&gt;&lt;wsp:rsid wsp:val=&quot;007C3DCC&quot;/&gt;&lt;wsp:rsid wsp:val=&quot;00801FB1&quot;/&gt;&lt;wsp:rsid wsp:val=&quot;00873309&quot;/&gt;&lt;wsp:rsid wsp:val=&quot;008F2C46&quot;/&gt;&lt;wsp:rsid wsp:val=&quot;0090031C&quot;/&gt;&lt;wsp:rsid wsp:val=&quot;00921DC7&quot;/&gt;&lt;wsp:rsid wsp:val=&quot;009471EF&quot;/&gt;&lt;wsp:rsid wsp:val=&quot;009961B0&quot;/&gt;&lt;wsp:rsid wsp:val=&quot;009962F9&quot;/&gt;&lt;wsp:rsid wsp:val=&quot;009E01F6&quot;/&gt;&lt;wsp:rsid wsp:val=&quot;00A064E6&quot;/&gt;&lt;wsp:rsid wsp:val=&quot;00A1395A&quot;/&gt;&lt;wsp:rsid wsp:val=&quot;00A253AD&quot;/&gt;&lt;wsp:rsid wsp:val=&quot;00A657C6&quot;/&gt;&lt;wsp:rsid wsp:val=&quot;00A76C9D&quot;/&gt;&lt;wsp:rsid wsp:val=&quot;00AB2AFA&quot;/&gt;&lt;wsp:rsid wsp:val=&quot;00AE1E8D&quot;/&gt;&lt;wsp:rsid wsp:val=&quot;00B13799&quot;/&gt;&lt;wsp:rsid wsp:val=&quot;00B45046&quot;/&gt;&lt;wsp:rsid wsp:val=&quot;00B62850&quot;/&gt;&lt;wsp:rsid wsp:val=&quot;00B75AF1&quot;/&gt;&lt;wsp:rsid wsp:val=&quot;00BA0CAB&quot;/&gt;&lt;wsp:rsid wsp:val=&quot;00BA1E21&quot;/&gt;&lt;wsp:rsid wsp:val=&quot;00BD34FD&quot;/&gt;&lt;wsp:rsid wsp:val=&quot;00C07465&quot;/&gt;&lt;wsp:rsid wsp:val=&quot;00C87245&quot;/&gt;&lt;wsp:rsid wsp:val=&quot;00CD11B6&quot;/&gt;&lt;wsp:rsid wsp:val=&quot;00D43C7C&quot;/&gt;&lt;wsp:rsid wsp:val=&quot;00D926CD&quot;/&gt;&lt;wsp:rsid wsp:val=&quot;00DC0C94&quot;/&gt;&lt;wsp:rsid wsp:val=&quot;00DC75B0&quot;/&gt;&lt;wsp:rsid wsp:val=&quot;00DD1D59&quot;/&gt;&lt;wsp:rsid wsp:val=&quot;00E85B9F&quot;/&gt;&lt;wsp:rsid wsp:val=&quot;00EA7063&quot;/&gt;&lt;wsp:rsid wsp:val=&quot;00F9526A&quot;/&gt;&lt;wsp:rsid wsp:val=&quot;00FA20B5&quot;/&gt;&lt;wsp:rsid wsp:val=&quot;00FA4131&quot;/&gt;&lt;wsp:rsid wsp:val=&quot;00FA5DC6&quot;/&gt;&lt;wsp:rsid wsp:val=&quot;00FB7A23&quot;/&gt;&lt;wsp:rsid wsp:val=&quot;00FD3099&quot;/&gt;&lt;wsp:rsid wsp:val=&quot;00FF1A3B&quot;/&gt;&lt;/wsp:rsids&gt;&lt;/w:docPr&gt;&lt;w:body&gt;&lt;w:p wsp:rsidR=&quot;00000000&quot; wsp:rsidRDefault=&quot;00A064E6&quot;&gt;&lt;m:oMathPara&gt;&lt;m:oMath&gt;&lt;m:sSub&gt;&lt;m:sSubPr&gt;&lt;m:ctrlPr&gt;&lt;w:rPr&gt;&lt;w:rFonts w:ascii=&quot;Cambria Math&quot; w:h-ansi=&quot;Cambria Math&quot;/&gt;&lt;wx:font wx:val=&quot;Cambria Math&quot;/&gt;&lt;w:sz w:val=&quot;32&quot;/&gt;&lt;w:sz-cs w:val=&quot;32&quot;/&gt;&lt;/w:rPr&gt;&lt;/m:ctrlPr&gt;&lt;/m:sSubPr&gt;&lt;m:e&gt;&lt;m:r&gt;&lt;w:rPr&gt;&lt;w:rFonts w:ascii=&quot;Cambria Math&quot; w:h-ansi=&quot;Cambria Math&quot;/&gt;&lt;wx:font wx:val=&quot;Cambria Math&quot;/&gt;&lt;w:i/&gt;&lt;w:sz w:val=&quot;32&quot;/&gt;&lt;w:sz-cs w:val=&quot;32&quot;/&gt;&lt;/w:rPr&gt;&lt;m:t&gt;                                                    E&lt;/m:t&gt;&lt;/m:r&gt;&lt;/m:e&gt;&lt;m:sub&gt;&lt;m:r&gt;&lt;w:rPr&gt;&lt;w:rFonts w:ascii=&quot;Cambria Math&quot; w:h-ansi=&quot;Cambria Math&quot;/&gt;&lt;wx:font wx:val=&quot;Cambria Math&quot;/&gt;&lt;w:i/&gt;&lt;w:sz w:val=&quot;32&quot;/&gt;&lt;w:sz-cs w:val=&quot;32&quot;/&gt;&lt;/w:rPr&gt;&lt;m:t&gt;i2&lt;/m:t&gt;&lt;/m:r&gt;&lt;/m:sub&gt;&lt;/m:sSub&gt;&lt;m:r&gt;&lt;m:rPr&gt;&lt;m:sty m:val=&quot;p&quot;/&gt;&lt;/m:rPr&gt;&lt;w:rPr&gt;&lt;w:rFonts w:ascii=&quot;Cambria Math&quot; w:h-ansi=&quot;Cambria Math&quot;/&gt;&lt;wx:font wx:val=&quot;Cambria Math&quot;/&gt;&lt;w:sz w:val=&quot;32&quot;/&gt;&lt;w:sz-cs w:val=&quot;32&quot;/&gt;&lt;/w:rPr&gt;&lt;m:t&gt;=&lt;/m:t&gt;&lt;/m:r&gt;&lt;m:f&gt;&lt;m:fPr&gt;&lt;m:ctrlPr&gt;&lt;w:rPr&gt;&lt;w:rFonts w:ascii=&quot;Cambria Math&quot; w:h-ansi=&quot;Cambria Math&quot;/&gt;&lt;wx:font wx:val=&quot;Cambria Math&quot;/&gt;&lt;w:sz w:val=&quot;32&quot;/&gt;&lt;w:sz-cs w:val=&quot;32&quot;/&gt;&lt;/w:rPr&gt;&lt;/m:ctrlPr&gt;&lt;/m:fPr&gt;&lt;m:num&gt;&lt;m:sSub&gt;&lt;m:sSubPr&gt;&lt;m:ctrlPr&gt;&lt;w:rPr&gt;&lt;w:rFonts w:ascii=&quot;Cambria Math&quot; w:h-ansi=&quot;Cambria Math&quot;/&gt;&lt;wx:font wx:val=&quot;Cambria Math&quot;/&gt;&lt;w:sz w:val=&quot;32&quot;/&gt;&lt;w:sz-cs w:val=&quot;32&quot;/&gt;&lt;/w:rPr&gt;&lt;/m:ctrlPr&gt;&lt;/m:sSubPr&gt;&lt;m:e&gt;&lt;m:r&gt;&lt;w:rPr&gt;&lt;w:rFonts w:ascii=&quot;Cambria Math&quot; w:h-ansi=&quot;Cambria Math&quot;/&gt;&lt;wx:font wx:val=&quot;Cambria Math&quot;/&gt;&lt;w:i/&gt;&lt;w:sz w:val=&quot;32&quot;/&gt;&lt;w:sz-cs w:val=&quot;32&quot;/&gt;&lt;/w:rPr&gt;&lt;m:t&gt;V&lt;/m:t&gt;&lt;/m:r&gt;&lt;/m:e&gt;&lt;m:sub&gt;&lt;m:r&gt;&lt;w:rPr&gt;&lt;w:rFonts w:ascii=&quot;Cambria Math&quot; w:h-ansi=&quot;Cambria Math&quot;/&gt;&lt;wx:font wx:val=&quot;Cambria Math&quot;/&gt;&lt;w:i/&gt;&lt;w:sz w:val=&quot;32&quot;/&gt;&lt;w:sz-cs w:val=&quot;32&quot;/&gt;&lt;/w:rPr&gt;&lt;m:t&gt;i&lt;/m:t&gt;&lt;/m:r&gt;&lt;/m:sub&gt;&lt;/m:sSub&gt;&lt;/m:num&gt;&lt;m:den&gt;&lt;m:r&gt;&lt;w:rPr&gt;&lt;w:rFonts w:ascii=&quot;Cambria Math&quot; w:h-ansi=&quot;Cambria Math&quot;/&gt;&lt;wx:font wx:val=&quot;Cambria Math&quot;/&gt;&lt;w:i/&gt;&lt;w:sz w:val=&quot;32&quot;/&gt;&lt;w:sz-cs w:val=&quot;32&quot;/&gt;&lt;/w:rPr&gt;&lt;m:t&gt;3&lt;/m:t&gt;&lt;/m:r&gt;&lt;m:limUpp&gt;&lt;m:limUppPr&gt;&lt;m:ctrlPr&gt;&lt;w:rPr&gt;&lt;w:rFonts w:ascii=&quot;Cambria Math&quot; w:h-ansi=&quot;Cambria Math&quot;/&gt;&lt;wx:font wx:val=&quot;Cambria Math&quot;/&gt;&lt;w:sz w:val=&quot;32&quot;/&gt;&lt;w:sz-cs w:val=&quot;32&quot;/&gt;&lt;/w:rPr&gt;&lt;/m:ctrlPr&gt;&lt;/m:limUppPr&gt;&lt;m:e&gt;&lt;m:r&gt;&lt;w:rPr&gt;&lt;w:rFonts w:ascii=&quot;Cambria Math&quot; w:h-ansi=&quot;Cambria Math&quot;/&gt;&lt;wx:font wx:val=&quot;Cambria Math&quot;/&gt;&lt;w:i/&gt;&lt;w:sz w:val=&quot;32&quot;/&gt;&lt;w:sz-cs w:val=&quot;32&quot;/&gt;&lt;/w:rPr&gt;&lt;m:t&gt;i&lt;/m:t&gt;&lt;/m:r&gt;&lt;/m:e&gt;&lt;m:lim&gt;&lt;m:r&gt;&lt;m:rPr&gt;&lt;m:sty m:val=&quot;p&quot;/&gt;&lt;/m:rPr&gt;&lt;w:rPr&gt;&lt;w:rFonts w:ascii=&quot;Cambria Math&quot; w:h-ansi=&quot;Cambria Math&quot;/&gt;&lt;wx:font wx:val=&quot;Cambria Math&quot;/&gt;&lt;w:sz w:val=&quot;32&quot;/&gt;&lt;w:sz-cs w:val=&quot;32&quot;/&gt;&lt;/w:rPr&gt;&lt;m:t&gt;.&lt;/m:t&gt;&lt;/m:r&gt;&lt;/m:lim&gt;&lt;/m:limUpp&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r w:rsidRPr="0090031C">
        <w:rPr>
          <w:rFonts w:ascii="Times New Roman" w:hAnsi="Times New Roman"/>
          <w:sz w:val="28"/>
          <w:szCs w:val="28"/>
        </w:rPr>
        <w:instrText xml:space="preserve"> </w:instrText>
      </w:r>
      <w:r w:rsidRPr="0090031C">
        <w:rPr>
          <w:rFonts w:ascii="Times New Roman" w:hAnsi="Times New Roman"/>
          <w:sz w:val="28"/>
          <w:szCs w:val="28"/>
        </w:rPr>
        <w:fldChar w:fldCharType="separate"/>
      </w:r>
      <w:r w:rsidR="009913E3">
        <w:pict>
          <v:shape id="_x0000_i1034" type="#_x0000_t75" style="width:240pt;height:35.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01FB1&quot;/&gt;&lt;wsp:rsid wsp:val=&quot;00007730&quot;/&gt;&lt;wsp:rsid wsp:val=&quot;0005794D&quot;/&gt;&lt;wsp:rsid wsp:val=&quot;00072DA9&quot;/&gt;&lt;wsp:rsid wsp:val=&quot;000770E2&quot;/&gt;&lt;wsp:rsid wsp:val=&quot;002B7BB0&quot;/&gt;&lt;wsp:rsid wsp:val=&quot;002F1653&quot;/&gt;&lt;wsp:rsid wsp:val=&quot;002F428F&quot;/&gt;&lt;wsp:rsid wsp:val=&quot;003608E6&quot;/&gt;&lt;wsp:rsid wsp:val=&quot;0037388A&quot;/&gt;&lt;wsp:rsid wsp:val=&quot;004233B8&quot;/&gt;&lt;wsp:rsid wsp:val=&quot;004319DF&quot;/&gt;&lt;wsp:rsid wsp:val=&quot;004676CC&quot;/&gt;&lt;wsp:rsid wsp:val=&quot;004806A2&quot;/&gt;&lt;wsp:rsid wsp:val=&quot;004E3E89&quot;/&gt;&lt;wsp:rsid wsp:val=&quot;004E4BBC&quot;/&gt;&lt;wsp:rsid wsp:val=&quot;006110D9&quot;/&gt;&lt;wsp:rsid wsp:val=&quot;006528DA&quot;/&gt;&lt;wsp:rsid wsp:val=&quot;00732C4F&quot;/&gt;&lt;wsp:rsid wsp:val=&quot;00745DD9&quot;/&gt;&lt;wsp:rsid wsp:val=&quot;00784ADA&quot;/&gt;&lt;wsp:rsid wsp:val=&quot;007C3DCC&quot;/&gt;&lt;wsp:rsid wsp:val=&quot;00801FB1&quot;/&gt;&lt;wsp:rsid wsp:val=&quot;00873309&quot;/&gt;&lt;wsp:rsid wsp:val=&quot;008F2C46&quot;/&gt;&lt;wsp:rsid wsp:val=&quot;0090031C&quot;/&gt;&lt;wsp:rsid wsp:val=&quot;00921DC7&quot;/&gt;&lt;wsp:rsid wsp:val=&quot;009471EF&quot;/&gt;&lt;wsp:rsid wsp:val=&quot;009961B0&quot;/&gt;&lt;wsp:rsid wsp:val=&quot;009962F9&quot;/&gt;&lt;wsp:rsid wsp:val=&quot;009E01F6&quot;/&gt;&lt;wsp:rsid wsp:val=&quot;00A064E6&quot;/&gt;&lt;wsp:rsid wsp:val=&quot;00A1395A&quot;/&gt;&lt;wsp:rsid wsp:val=&quot;00A253AD&quot;/&gt;&lt;wsp:rsid wsp:val=&quot;00A657C6&quot;/&gt;&lt;wsp:rsid wsp:val=&quot;00A76C9D&quot;/&gt;&lt;wsp:rsid wsp:val=&quot;00AB2AFA&quot;/&gt;&lt;wsp:rsid wsp:val=&quot;00AE1E8D&quot;/&gt;&lt;wsp:rsid wsp:val=&quot;00B13799&quot;/&gt;&lt;wsp:rsid wsp:val=&quot;00B45046&quot;/&gt;&lt;wsp:rsid wsp:val=&quot;00B62850&quot;/&gt;&lt;wsp:rsid wsp:val=&quot;00B75AF1&quot;/&gt;&lt;wsp:rsid wsp:val=&quot;00BA0CAB&quot;/&gt;&lt;wsp:rsid wsp:val=&quot;00BA1E21&quot;/&gt;&lt;wsp:rsid wsp:val=&quot;00BD34FD&quot;/&gt;&lt;wsp:rsid wsp:val=&quot;00C07465&quot;/&gt;&lt;wsp:rsid wsp:val=&quot;00C87245&quot;/&gt;&lt;wsp:rsid wsp:val=&quot;00CD11B6&quot;/&gt;&lt;wsp:rsid wsp:val=&quot;00D43C7C&quot;/&gt;&lt;wsp:rsid wsp:val=&quot;00D926CD&quot;/&gt;&lt;wsp:rsid wsp:val=&quot;00DC0C94&quot;/&gt;&lt;wsp:rsid wsp:val=&quot;00DC75B0&quot;/&gt;&lt;wsp:rsid wsp:val=&quot;00DD1D59&quot;/&gt;&lt;wsp:rsid wsp:val=&quot;00E85B9F&quot;/&gt;&lt;wsp:rsid wsp:val=&quot;00EA7063&quot;/&gt;&lt;wsp:rsid wsp:val=&quot;00F9526A&quot;/&gt;&lt;wsp:rsid wsp:val=&quot;00FA20B5&quot;/&gt;&lt;wsp:rsid wsp:val=&quot;00FA4131&quot;/&gt;&lt;wsp:rsid wsp:val=&quot;00FA5DC6&quot;/&gt;&lt;wsp:rsid wsp:val=&quot;00FB7A23&quot;/&gt;&lt;wsp:rsid wsp:val=&quot;00FD3099&quot;/&gt;&lt;wsp:rsid wsp:val=&quot;00FF1A3B&quot;/&gt;&lt;/wsp:rsids&gt;&lt;/w:docPr&gt;&lt;w:body&gt;&lt;w:p wsp:rsidR=&quot;00000000&quot; wsp:rsidRDefault=&quot;00A064E6&quot;&gt;&lt;m:oMathPara&gt;&lt;m:oMath&gt;&lt;m:sSub&gt;&lt;m:sSubPr&gt;&lt;m:ctrlPr&gt;&lt;w:rPr&gt;&lt;w:rFonts w:ascii=&quot;Cambria Math&quot; w:h-ansi=&quot;Cambria Math&quot;/&gt;&lt;wx:font wx:val=&quot;Cambria Math&quot;/&gt;&lt;w:sz w:val=&quot;32&quot;/&gt;&lt;w:sz-cs w:val=&quot;32&quot;/&gt;&lt;/w:rPr&gt;&lt;/m:ctrlPr&gt;&lt;/m:sSubPr&gt;&lt;m:e&gt;&lt;m:r&gt;&lt;w:rPr&gt;&lt;w:rFonts w:ascii=&quot;Cambria Math&quot; w:h-ansi=&quot;Cambria Math&quot;/&gt;&lt;wx:font wx:val=&quot;Cambria Math&quot;/&gt;&lt;w:i/&gt;&lt;w:sz w:val=&quot;32&quot;/&gt;&lt;w:sz-cs w:val=&quot;32&quot;/&gt;&lt;/w:rPr&gt;&lt;m:t&gt;                                                    E&lt;/m:t&gt;&lt;/m:r&gt;&lt;/m:e&gt;&lt;m:sub&gt;&lt;m:r&gt;&lt;w:rPr&gt;&lt;w:rFonts w:ascii=&quot;Cambria Math&quot; w:h-ansi=&quot;Cambria Math&quot;/&gt;&lt;wx:font wx:val=&quot;Cambria Math&quot;/&gt;&lt;w:i/&gt;&lt;w:sz w:val=&quot;32&quot;/&gt;&lt;w:sz-cs w:val=&quot;32&quot;/&gt;&lt;/w:rPr&gt;&lt;m:t&gt;i2&lt;/m:t&gt;&lt;/m:r&gt;&lt;/m:sub&gt;&lt;/m:sSub&gt;&lt;m:r&gt;&lt;m:rPr&gt;&lt;m:sty m:val=&quot;p&quot;/&gt;&lt;/m:rPr&gt;&lt;w:rPr&gt;&lt;w:rFonts w:ascii=&quot;Cambria Math&quot; w:h-ansi=&quot;Cambria Math&quot;/&gt;&lt;wx:font wx:val=&quot;Cambria Math&quot;/&gt;&lt;w:sz w:val=&quot;32&quot;/&gt;&lt;w:sz-cs w:val=&quot;32&quot;/&gt;&lt;/w:rPr&gt;&lt;m:t&gt;=&lt;/m:t&gt;&lt;/m:r&gt;&lt;m:f&gt;&lt;m:fPr&gt;&lt;m:ctrlPr&gt;&lt;w:rPr&gt;&lt;w:rFonts w:ascii=&quot;Cambria Math&quot; w:h-ansi=&quot;Cambria Math&quot;/&gt;&lt;wx:font wx:val=&quot;Cambria Math&quot;/&gt;&lt;w:sz w:val=&quot;32&quot;/&gt;&lt;w:sz-cs w:val=&quot;32&quot;/&gt;&lt;/w:rPr&gt;&lt;/m:ctrlPr&gt;&lt;/m:fPr&gt;&lt;m:num&gt;&lt;m:sSub&gt;&lt;m:sSubPr&gt;&lt;m:ctrlPr&gt;&lt;w:rPr&gt;&lt;w:rFonts w:ascii=&quot;Cambria Math&quot; w:h-ansi=&quot;Cambria Math&quot;/&gt;&lt;wx:font wx:val=&quot;Cambria Math&quot;/&gt;&lt;w:sz w:val=&quot;32&quot;/&gt;&lt;w:sz-cs w:val=&quot;32&quot;/&gt;&lt;/w:rPr&gt;&lt;/m:ctrlPr&gt;&lt;/m:sSubPr&gt;&lt;m:e&gt;&lt;m:r&gt;&lt;w:rPr&gt;&lt;w:rFonts w:ascii=&quot;Cambria Math&quot; w:h-ansi=&quot;Cambria Math&quot;/&gt;&lt;wx:font wx:val=&quot;Cambria Math&quot;/&gt;&lt;w:i/&gt;&lt;w:sz w:val=&quot;32&quot;/&gt;&lt;w:sz-cs w:val=&quot;32&quot;/&gt;&lt;/w:rPr&gt;&lt;m:t&gt;V&lt;/m:t&gt;&lt;/m:r&gt;&lt;/m:e&gt;&lt;m:sub&gt;&lt;m:r&gt;&lt;w:rPr&gt;&lt;w:rFonts w:ascii=&quot;Cambria Math&quot; w:h-ansi=&quot;Cambria Math&quot;/&gt;&lt;wx:font wx:val=&quot;Cambria Math&quot;/&gt;&lt;w:i/&gt;&lt;w:sz w:val=&quot;32&quot;/&gt;&lt;w:sz-cs w:val=&quot;32&quot;/&gt;&lt;/w:rPr&gt;&lt;m:t&gt;i&lt;/m:t&gt;&lt;/m:r&gt;&lt;/m:sub&gt;&lt;/m:sSub&gt;&lt;/m:num&gt;&lt;m:den&gt;&lt;m:r&gt;&lt;w:rPr&gt;&lt;w:rFonts w:ascii=&quot;Cambria Math&quot; w:h-ansi=&quot;Cambria Math&quot;/&gt;&lt;wx:font wx:val=&quot;Cambria Math&quot;/&gt;&lt;w:i/&gt;&lt;w:sz w:val=&quot;32&quot;/&gt;&lt;w:sz-cs w:val=&quot;32&quot;/&gt;&lt;/w:rPr&gt;&lt;m:t&gt;3&lt;/m:t&gt;&lt;/m:r&gt;&lt;m:limUpp&gt;&lt;m:limUppPr&gt;&lt;m:ctrlPr&gt;&lt;w:rPr&gt;&lt;w:rFonts w:ascii=&quot;Cambria Math&quot; w:h-ansi=&quot;Cambria Math&quot;/&gt;&lt;wx:font wx:val=&quot;Cambria Math&quot;/&gt;&lt;w:sz w:val=&quot;32&quot;/&gt;&lt;w:sz-cs w:val=&quot;32&quot;/&gt;&lt;/w:rPr&gt;&lt;/m:ctrlPr&gt;&lt;/m:limUppPr&gt;&lt;m:e&gt;&lt;m:r&gt;&lt;w:rPr&gt;&lt;w:rFonts w:ascii=&quot;Cambria Math&quot; w:h-ansi=&quot;Cambria Math&quot;/&gt;&lt;wx:font wx:val=&quot;Cambria Math&quot;/&gt;&lt;w:i/&gt;&lt;w:sz w:val=&quot;32&quot;/&gt;&lt;w:sz-cs w:val=&quot;32&quot;/&gt;&lt;/w:rPr&gt;&lt;m:t&gt;i&lt;/m:t&gt;&lt;/m:r&gt;&lt;/m:e&gt;&lt;m:lim&gt;&lt;m:r&gt;&lt;m:rPr&gt;&lt;m:sty m:val=&quot;p&quot;/&gt;&lt;/m:rPr&gt;&lt;w:rPr&gt;&lt;w:rFonts w:ascii=&quot;Cambria Math&quot; w:h-ansi=&quot;Cambria Math&quot;/&gt;&lt;wx:font wx:val=&quot;Cambria Math&quot;/&gt;&lt;w:sz w:val=&quot;32&quot;/&gt;&lt;w:sz-cs w:val=&quot;32&quot;/&gt;&lt;/w:rPr&gt;&lt;m:t&gt;.&lt;/m:t&gt;&lt;/m:r&gt;&lt;/m:lim&gt;&lt;/m:limUpp&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r w:rsidRPr="0090031C">
        <w:rPr>
          <w:rFonts w:ascii="Times New Roman" w:hAnsi="Times New Roman"/>
          <w:sz w:val="28"/>
          <w:szCs w:val="28"/>
        </w:rPr>
        <w:fldChar w:fldCharType="end"/>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(8)</w:t>
      </w:r>
    </w:p>
    <w:p w:rsidR="000311B5" w:rsidRPr="00F855E7" w:rsidRDefault="000311B5" w:rsidP="00DC75B0">
      <w:pPr>
        <w:spacing w:after="0" w:line="240" w:lineRule="auto"/>
        <w:ind w:firstLine="709"/>
        <w:jc w:val="both"/>
        <w:rPr>
          <w:rFonts w:ascii="Times New Roman" w:hAnsi="Times New Roman"/>
          <w:sz w:val="28"/>
          <w:szCs w:val="28"/>
        </w:rPr>
      </w:pPr>
      <w:r w:rsidRPr="00F855E7">
        <w:rPr>
          <w:rFonts w:ascii="Times New Roman" w:hAnsi="Times New Roman"/>
          <w:sz w:val="28"/>
          <w:szCs w:val="28"/>
        </w:rPr>
        <w:t>где V</w:t>
      </w:r>
      <w:r w:rsidRPr="00F855E7">
        <w:rPr>
          <w:rFonts w:ascii="Times New Roman" w:hAnsi="Times New Roman"/>
          <w:sz w:val="28"/>
          <w:szCs w:val="28"/>
          <w:vertAlign w:val="subscript"/>
          <w:lang w:val="en-US"/>
        </w:rPr>
        <w:t>i</w:t>
      </w:r>
      <w:r w:rsidRPr="00F855E7">
        <w:rPr>
          <w:rFonts w:ascii="Times New Roman" w:hAnsi="Times New Roman"/>
          <w:sz w:val="28"/>
          <w:szCs w:val="28"/>
        </w:rPr>
        <w:t xml:space="preserve"> – объем импорта во внутренних среднегодовых ценах по данному товару производственного назначения; З</w:t>
      </w:r>
      <w:r w:rsidRPr="00F855E7">
        <w:rPr>
          <w:rFonts w:ascii="Times New Roman" w:hAnsi="Times New Roman"/>
          <w:sz w:val="28"/>
          <w:szCs w:val="28"/>
          <w:vertAlign w:val="subscript"/>
          <w:lang w:val="en-US"/>
        </w:rPr>
        <w:t>i</w:t>
      </w:r>
      <w:r w:rsidRPr="00F855E7">
        <w:rPr>
          <w:rFonts w:ascii="Times New Roman" w:hAnsi="Times New Roman"/>
          <w:sz w:val="28"/>
          <w:szCs w:val="28"/>
        </w:rPr>
        <w:t xml:space="preserve"> - затраты на импорт данного товара.</w:t>
      </w:r>
    </w:p>
    <w:p w:rsidR="000311B5" w:rsidRPr="00F855E7" w:rsidRDefault="000311B5" w:rsidP="00DC75B0">
      <w:pPr>
        <w:spacing w:after="0" w:line="240" w:lineRule="auto"/>
        <w:ind w:firstLine="709"/>
        <w:jc w:val="both"/>
        <w:rPr>
          <w:rFonts w:ascii="Times New Roman" w:hAnsi="Times New Roman"/>
          <w:sz w:val="28"/>
          <w:szCs w:val="28"/>
        </w:rPr>
      </w:pPr>
      <w:r w:rsidRPr="00F855E7">
        <w:rPr>
          <w:rFonts w:ascii="Times New Roman" w:hAnsi="Times New Roman"/>
          <w:sz w:val="28"/>
          <w:szCs w:val="28"/>
        </w:rPr>
        <w:t xml:space="preserve">Если показатель </w:t>
      </w:r>
      <w:r>
        <w:rPr>
          <w:rFonts w:ascii="Times New Roman" w:hAnsi="Times New Roman"/>
          <w:sz w:val="28"/>
          <w:szCs w:val="28"/>
          <w:lang w:val="en-US"/>
        </w:rPr>
        <w:t>E</w:t>
      </w:r>
      <w:r w:rsidRPr="00F855E7">
        <w:rPr>
          <w:rFonts w:ascii="Times New Roman" w:hAnsi="Times New Roman"/>
          <w:sz w:val="28"/>
          <w:szCs w:val="28"/>
          <w:vertAlign w:val="subscript"/>
          <w:lang w:val="en-US"/>
        </w:rPr>
        <w:t>i</w:t>
      </w:r>
      <w:r w:rsidRPr="00F855E7">
        <w:rPr>
          <w:rFonts w:ascii="Times New Roman" w:hAnsi="Times New Roman"/>
          <w:sz w:val="28"/>
          <w:szCs w:val="28"/>
          <w:vertAlign w:val="subscript"/>
        </w:rPr>
        <w:t>2</w:t>
      </w:r>
      <w:r w:rsidRPr="00F855E7">
        <w:rPr>
          <w:rFonts w:ascii="Times New Roman" w:hAnsi="Times New Roman"/>
          <w:sz w:val="28"/>
          <w:szCs w:val="28"/>
        </w:rPr>
        <w:t xml:space="preserve"> &gt;1, значит, выручка по импорту данного товара во внутренних ценах больше, чем затраты на его</w:t>
      </w:r>
      <w:r>
        <w:rPr>
          <w:rFonts w:ascii="Times New Roman" w:hAnsi="Times New Roman"/>
          <w:sz w:val="28"/>
          <w:szCs w:val="28"/>
        </w:rPr>
        <w:t xml:space="preserve"> приобре</w:t>
      </w:r>
      <w:r w:rsidRPr="00F855E7">
        <w:rPr>
          <w:rFonts w:ascii="Times New Roman" w:hAnsi="Times New Roman"/>
          <w:sz w:val="28"/>
          <w:szCs w:val="28"/>
        </w:rPr>
        <w:t>тение. Целесообразно проследить динамику этого показателя.</w:t>
      </w:r>
    </w:p>
    <w:p w:rsidR="000311B5" w:rsidRPr="00F855E7" w:rsidRDefault="000311B5" w:rsidP="00DC75B0">
      <w:pPr>
        <w:spacing w:after="0" w:line="240" w:lineRule="auto"/>
        <w:ind w:firstLine="709"/>
        <w:jc w:val="both"/>
        <w:rPr>
          <w:rFonts w:ascii="Times New Roman" w:hAnsi="Times New Roman"/>
          <w:sz w:val="28"/>
          <w:szCs w:val="28"/>
        </w:rPr>
      </w:pPr>
      <w:r w:rsidRPr="00F855E7">
        <w:rPr>
          <w:rFonts w:ascii="Times New Roman" w:hAnsi="Times New Roman"/>
          <w:sz w:val="28"/>
          <w:szCs w:val="28"/>
        </w:rPr>
        <w:t>По товарам народного потребления (ТНП) экономическую эффективность импортной операции определяют так:</w:t>
      </w:r>
    </w:p>
    <w:p w:rsidR="000311B5" w:rsidRPr="004E4BBC" w:rsidRDefault="000311B5" w:rsidP="004E4BBC">
      <w:pPr>
        <w:spacing w:after="0" w:line="240" w:lineRule="auto"/>
        <w:ind w:left="3539" w:firstLine="709"/>
        <w:jc w:val="both"/>
        <w:rPr>
          <w:rFonts w:ascii="Times New Roman" w:hAnsi="Times New Roman"/>
          <w:sz w:val="28"/>
          <w:szCs w:val="28"/>
        </w:rPr>
      </w:pPr>
      <w:r>
        <w:rPr>
          <w:rFonts w:ascii="Times New Roman" w:hAnsi="Times New Roman"/>
          <w:sz w:val="28"/>
          <w:szCs w:val="28"/>
          <w:lang w:val="en-US"/>
        </w:rPr>
        <w:t>E</w:t>
      </w:r>
      <w:r w:rsidRPr="00F855E7">
        <w:rPr>
          <w:rFonts w:ascii="Times New Roman" w:hAnsi="Times New Roman"/>
          <w:sz w:val="28"/>
          <w:szCs w:val="28"/>
          <w:vertAlign w:val="subscript"/>
          <w:lang w:val="en-US"/>
        </w:rPr>
        <w:t>i</w:t>
      </w:r>
      <w:r>
        <w:rPr>
          <w:rFonts w:ascii="Times New Roman" w:hAnsi="Times New Roman"/>
          <w:sz w:val="28"/>
          <w:szCs w:val="28"/>
        </w:rPr>
        <w:t xml:space="preserve"> = Ц</w:t>
      </w:r>
      <w:r w:rsidRPr="00F855E7">
        <w:rPr>
          <w:rFonts w:ascii="Times New Roman" w:hAnsi="Times New Roman"/>
          <w:sz w:val="28"/>
          <w:szCs w:val="28"/>
          <w:vertAlign w:val="subscript"/>
        </w:rPr>
        <w:t>р</w:t>
      </w:r>
      <w:r>
        <w:rPr>
          <w:rFonts w:ascii="Times New Roman" w:hAnsi="Times New Roman"/>
          <w:sz w:val="28"/>
          <w:szCs w:val="28"/>
        </w:rPr>
        <w:t xml:space="preserve"> - З</w:t>
      </w:r>
      <w:r w:rsidRPr="00F855E7">
        <w:rPr>
          <w:rFonts w:ascii="Times New Roman" w:hAnsi="Times New Roman"/>
          <w:sz w:val="28"/>
          <w:szCs w:val="28"/>
          <w:vertAlign w:val="subscript"/>
          <w:lang w:val="en-US"/>
        </w:rPr>
        <w:t>i</w:t>
      </w:r>
      <w:r>
        <w:rPr>
          <w:rFonts w:ascii="Times New Roman" w:hAnsi="Times New Roman"/>
          <w:sz w:val="28"/>
          <w:szCs w:val="28"/>
          <w:vertAlign w:val="subscript"/>
        </w:rPr>
        <w:tab/>
      </w:r>
      <w:r>
        <w:rPr>
          <w:rFonts w:ascii="Times New Roman" w:hAnsi="Times New Roman"/>
          <w:sz w:val="28"/>
          <w:szCs w:val="28"/>
          <w:vertAlign w:val="subscript"/>
        </w:rPr>
        <w:tab/>
      </w:r>
      <w:r>
        <w:rPr>
          <w:rFonts w:ascii="Times New Roman" w:hAnsi="Times New Roman"/>
          <w:sz w:val="28"/>
          <w:szCs w:val="28"/>
          <w:vertAlign w:val="subscript"/>
        </w:rPr>
        <w:tab/>
      </w:r>
      <w:r>
        <w:rPr>
          <w:rFonts w:ascii="Times New Roman" w:hAnsi="Times New Roman"/>
          <w:sz w:val="28"/>
          <w:szCs w:val="28"/>
          <w:vertAlign w:val="subscript"/>
        </w:rPr>
        <w:tab/>
        <w:t xml:space="preserve"> </w:t>
      </w:r>
      <w:r>
        <w:rPr>
          <w:rFonts w:ascii="Times New Roman" w:hAnsi="Times New Roman"/>
          <w:sz w:val="28"/>
          <w:szCs w:val="28"/>
        </w:rPr>
        <w:t>(9)</w:t>
      </w:r>
    </w:p>
    <w:p w:rsidR="000311B5" w:rsidRPr="00F855E7" w:rsidRDefault="000311B5" w:rsidP="00DC75B0">
      <w:pPr>
        <w:spacing w:after="0" w:line="240" w:lineRule="auto"/>
        <w:ind w:firstLine="709"/>
        <w:jc w:val="both"/>
        <w:rPr>
          <w:rFonts w:ascii="Times New Roman" w:hAnsi="Times New Roman"/>
          <w:sz w:val="28"/>
          <w:szCs w:val="28"/>
        </w:rPr>
      </w:pPr>
      <w:r w:rsidRPr="00F855E7">
        <w:rPr>
          <w:rFonts w:ascii="Times New Roman" w:hAnsi="Times New Roman"/>
          <w:sz w:val="28"/>
          <w:szCs w:val="28"/>
        </w:rPr>
        <w:t>где Цр - цена реализации импортных ТНП на внутреннем рынке; З</w:t>
      </w:r>
      <w:r w:rsidRPr="00F855E7">
        <w:rPr>
          <w:rFonts w:ascii="Times New Roman" w:hAnsi="Times New Roman"/>
          <w:sz w:val="28"/>
          <w:szCs w:val="28"/>
          <w:vertAlign w:val="subscript"/>
          <w:lang w:val="en-US"/>
        </w:rPr>
        <w:t>i</w:t>
      </w:r>
      <w:r w:rsidRPr="00F855E7">
        <w:rPr>
          <w:rFonts w:ascii="Times New Roman" w:hAnsi="Times New Roman"/>
          <w:sz w:val="28"/>
          <w:szCs w:val="28"/>
        </w:rPr>
        <w:t xml:space="preserve"> - затраты на импорт ТНП.</w:t>
      </w:r>
    </w:p>
    <w:p w:rsidR="000311B5" w:rsidRPr="00610735" w:rsidRDefault="000311B5" w:rsidP="00DC75B0">
      <w:pPr>
        <w:spacing w:after="0" w:line="240" w:lineRule="auto"/>
        <w:ind w:firstLine="709"/>
        <w:jc w:val="both"/>
        <w:rPr>
          <w:rFonts w:ascii="Times New Roman" w:hAnsi="Times New Roman"/>
          <w:sz w:val="28"/>
          <w:szCs w:val="28"/>
        </w:rPr>
      </w:pPr>
      <w:r w:rsidRPr="00F855E7">
        <w:rPr>
          <w:rFonts w:ascii="Times New Roman" w:hAnsi="Times New Roman"/>
          <w:sz w:val="28"/>
          <w:szCs w:val="28"/>
        </w:rPr>
        <w:t>Таким образом, рассмот</w:t>
      </w:r>
      <w:r>
        <w:rPr>
          <w:rFonts w:ascii="Times New Roman" w:hAnsi="Times New Roman"/>
          <w:sz w:val="28"/>
          <w:szCs w:val="28"/>
        </w:rPr>
        <w:t>ренная методика определения эко</w:t>
      </w:r>
      <w:r w:rsidRPr="00F855E7">
        <w:rPr>
          <w:rFonts w:ascii="Times New Roman" w:hAnsi="Times New Roman"/>
          <w:sz w:val="28"/>
          <w:szCs w:val="28"/>
        </w:rPr>
        <w:t>номического эффекта по экспортным операциям определяется отношением результатов к затратам, а экономический эффект по импортным операциям - о</w:t>
      </w:r>
      <w:r>
        <w:rPr>
          <w:rFonts w:ascii="Times New Roman" w:hAnsi="Times New Roman"/>
          <w:sz w:val="28"/>
          <w:szCs w:val="28"/>
        </w:rPr>
        <w:t>тношением затрат на импорт к ре</w:t>
      </w:r>
      <w:r w:rsidRPr="00F855E7">
        <w:rPr>
          <w:rFonts w:ascii="Times New Roman" w:hAnsi="Times New Roman"/>
          <w:sz w:val="28"/>
          <w:szCs w:val="28"/>
        </w:rPr>
        <w:t>зультатам импортной операции.</w:t>
      </w:r>
    </w:p>
    <w:p w:rsidR="000311B5" w:rsidRPr="00F855E7" w:rsidRDefault="000311B5" w:rsidP="00DC75B0">
      <w:pPr>
        <w:pStyle w:val="1"/>
        <w:numPr>
          <w:ilvl w:val="0"/>
          <w:numId w:val="8"/>
        </w:numPr>
        <w:tabs>
          <w:tab w:val="left" w:pos="851"/>
        </w:tabs>
        <w:spacing w:after="0" w:line="240" w:lineRule="auto"/>
        <w:ind w:left="993" w:firstLine="141"/>
        <w:jc w:val="both"/>
        <w:rPr>
          <w:rFonts w:ascii="Times New Roman" w:hAnsi="Times New Roman"/>
          <w:i/>
          <w:sz w:val="28"/>
          <w:szCs w:val="28"/>
          <w:lang w:val="en-US"/>
        </w:rPr>
      </w:pPr>
      <w:r w:rsidRPr="00F855E7">
        <w:rPr>
          <w:rFonts w:ascii="Times New Roman" w:hAnsi="Times New Roman"/>
          <w:i/>
          <w:sz w:val="28"/>
          <w:szCs w:val="28"/>
        </w:rPr>
        <w:t>показатели рентабельности:</w:t>
      </w:r>
    </w:p>
    <w:p w:rsidR="000311B5" w:rsidRDefault="000311B5" w:rsidP="00DC75B0">
      <w:pPr>
        <w:spacing w:after="0" w:line="240" w:lineRule="auto"/>
        <w:ind w:firstLine="709"/>
        <w:jc w:val="both"/>
        <w:rPr>
          <w:rFonts w:ascii="Times New Roman" w:hAnsi="Times New Roman"/>
          <w:sz w:val="28"/>
          <w:szCs w:val="28"/>
        </w:rPr>
      </w:pPr>
      <w:r>
        <w:rPr>
          <w:rFonts w:ascii="Times New Roman" w:hAnsi="Times New Roman"/>
          <w:sz w:val="28"/>
          <w:szCs w:val="28"/>
        </w:rPr>
        <w:t>В данной группе выделяется множество показателей, однако в рамках темы данной курсовой работы существенным будет только показатель рентабельности продаж:</w:t>
      </w:r>
    </w:p>
    <w:p w:rsidR="000311B5" w:rsidRDefault="000311B5" w:rsidP="00DC75B0">
      <w:pPr>
        <w:spacing w:after="0" w:line="240" w:lineRule="auto"/>
        <w:ind w:firstLine="709"/>
        <w:rPr>
          <w:rFonts w:ascii="Times New Roman" w:hAnsi="Times New Roman"/>
          <w:sz w:val="28"/>
          <w:szCs w:val="28"/>
        </w:rPr>
      </w:pPr>
      <w:r w:rsidRPr="0090031C">
        <w:rPr>
          <w:rFonts w:ascii="Times New Roman" w:hAnsi="Times New Roman"/>
          <w:sz w:val="28"/>
          <w:szCs w:val="28"/>
        </w:rPr>
        <w:fldChar w:fldCharType="begin"/>
      </w:r>
      <w:r w:rsidRPr="0090031C">
        <w:rPr>
          <w:rFonts w:ascii="Times New Roman" w:hAnsi="Times New Roman"/>
          <w:sz w:val="28"/>
          <w:szCs w:val="28"/>
        </w:rPr>
        <w:instrText xml:space="preserve"> QUOTE </w:instrText>
      </w:r>
      <w:r w:rsidR="009913E3">
        <w:pict>
          <v:shape id="_x0000_i1035" type="#_x0000_t75" style="width:223.5pt;height:31.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01FB1&quot;/&gt;&lt;wsp:rsid wsp:val=&quot;00007730&quot;/&gt;&lt;wsp:rsid wsp:val=&quot;0005794D&quot;/&gt;&lt;wsp:rsid wsp:val=&quot;00072DA9&quot;/&gt;&lt;wsp:rsid wsp:val=&quot;000770E2&quot;/&gt;&lt;wsp:rsid wsp:val=&quot;002B7BB0&quot;/&gt;&lt;wsp:rsid wsp:val=&quot;002F1653&quot;/&gt;&lt;wsp:rsid wsp:val=&quot;002F428F&quot;/&gt;&lt;wsp:rsid wsp:val=&quot;003608E6&quot;/&gt;&lt;wsp:rsid wsp:val=&quot;0037388A&quot;/&gt;&lt;wsp:rsid wsp:val=&quot;004233B8&quot;/&gt;&lt;wsp:rsid wsp:val=&quot;004319DF&quot;/&gt;&lt;wsp:rsid wsp:val=&quot;004676CC&quot;/&gt;&lt;wsp:rsid wsp:val=&quot;004806A2&quot;/&gt;&lt;wsp:rsid wsp:val=&quot;004E3E89&quot;/&gt;&lt;wsp:rsid wsp:val=&quot;004E4BBC&quot;/&gt;&lt;wsp:rsid wsp:val=&quot;006110D9&quot;/&gt;&lt;wsp:rsid wsp:val=&quot;006528DA&quot;/&gt;&lt;wsp:rsid wsp:val=&quot;00732C4F&quot;/&gt;&lt;wsp:rsid wsp:val=&quot;00745DD9&quot;/&gt;&lt;wsp:rsid wsp:val=&quot;00784ADA&quot;/&gt;&lt;wsp:rsid wsp:val=&quot;007C3DCC&quot;/&gt;&lt;wsp:rsid wsp:val=&quot;00801FB1&quot;/&gt;&lt;wsp:rsid wsp:val=&quot;00873309&quot;/&gt;&lt;wsp:rsid wsp:val=&quot;008F2C46&quot;/&gt;&lt;wsp:rsid wsp:val=&quot;0090031C&quot;/&gt;&lt;wsp:rsid wsp:val=&quot;00921DC7&quot;/&gt;&lt;wsp:rsid wsp:val=&quot;009471EF&quot;/&gt;&lt;wsp:rsid wsp:val=&quot;009961B0&quot;/&gt;&lt;wsp:rsid wsp:val=&quot;009962F9&quot;/&gt;&lt;wsp:rsid wsp:val=&quot;009E01F6&quot;/&gt;&lt;wsp:rsid wsp:val=&quot;00A1395A&quot;/&gt;&lt;wsp:rsid wsp:val=&quot;00A253AD&quot;/&gt;&lt;wsp:rsid wsp:val=&quot;00A657C6&quot;/&gt;&lt;wsp:rsid wsp:val=&quot;00A76C9D&quot;/&gt;&lt;wsp:rsid wsp:val=&quot;00AB2AFA&quot;/&gt;&lt;wsp:rsid wsp:val=&quot;00AE1E8D&quot;/&gt;&lt;wsp:rsid wsp:val=&quot;00B13799&quot;/&gt;&lt;wsp:rsid wsp:val=&quot;00B45046&quot;/&gt;&lt;wsp:rsid wsp:val=&quot;00B62850&quot;/&gt;&lt;wsp:rsid wsp:val=&quot;00B75AF1&quot;/&gt;&lt;wsp:rsid wsp:val=&quot;00BA0CAB&quot;/&gt;&lt;wsp:rsid wsp:val=&quot;00BA1E21&quot;/&gt;&lt;wsp:rsid wsp:val=&quot;00BD34FD&quot;/&gt;&lt;wsp:rsid wsp:val=&quot;00C07465&quot;/&gt;&lt;wsp:rsid wsp:val=&quot;00C87245&quot;/&gt;&lt;wsp:rsid wsp:val=&quot;00CD11B6&quot;/&gt;&lt;wsp:rsid wsp:val=&quot;00D43C7C&quot;/&gt;&lt;wsp:rsid wsp:val=&quot;00D62EB3&quot;/&gt;&lt;wsp:rsid wsp:val=&quot;00D926CD&quot;/&gt;&lt;wsp:rsid wsp:val=&quot;00DC0C94&quot;/&gt;&lt;wsp:rsid wsp:val=&quot;00DC75B0&quot;/&gt;&lt;wsp:rsid wsp:val=&quot;00DD1D59&quot;/&gt;&lt;wsp:rsid wsp:val=&quot;00E85B9F&quot;/&gt;&lt;wsp:rsid wsp:val=&quot;00EA7063&quot;/&gt;&lt;wsp:rsid wsp:val=&quot;00F9526A&quot;/&gt;&lt;wsp:rsid wsp:val=&quot;00FA20B5&quot;/&gt;&lt;wsp:rsid wsp:val=&quot;00FA4131&quot;/&gt;&lt;wsp:rsid wsp:val=&quot;00FA5DC6&quot;/&gt;&lt;wsp:rsid wsp:val=&quot;00FB7A23&quot;/&gt;&lt;wsp:rsid wsp:val=&quot;00FD3099&quot;/&gt;&lt;wsp:rsid wsp:val=&quot;00FF1A3B&quot;/&gt;&lt;/wsp:rsids&gt;&lt;/w:docPr&gt;&lt;w:body&gt;&lt;w:p wsp:rsidR=&quot;00000000&quot; wsp:rsidRDefault=&quot;00D62EB3&quot;&gt;&lt;m:oMathPara&gt;&lt;m:oMath&gt;&lt;m:sSub&gt;&lt;m:sSubPr&gt;&lt;m:ctrlPr&gt;&lt;w:rPr&gt;&lt;w:rFonts w:ascii=&quot;Cambria Math&quot; w:h-ansi=&quot;Cambria Math&quot;/&gt;&lt;wx:font wx:val=&quot;Cambria Math&quot;/&gt;&lt;w:sz w:val=&quot;32&quot;/&gt;&lt;w:sz-cs w:val=&quot;32&quot;/&gt;&lt;/w:rPr&gt;&lt;/m:ctrlPr&gt;&lt;/m:sSubPr&gt;&lt;m:e&gt;&lt;m:r&gt;&lt;w:rPr&gt;&lt;w:rFonts w:ascii=&quot;Cambria Math&quot; w:h-ansi=&quot;Cambria Math&quot;/&gt;&lt;wx:font wx:val=&quot;Cambria Math&quot;/&gt;&lt;w:i/&gt;&lt;w:sz w:val=&quot;32&quot;/&gt;&lt;w:sz-cs w:val=&quot;32&quot;/&gt;&lt;/w:rPr&gt;&lt;m:t&gt;                                               P&lt;/m:t&gt;&lt;/m:r&gt;&lt;/m:e&gt;&lt;m:sub&gt;&lt;m:r&gt;&lt;w:rPr&gt;&lt;w:rFonts w:ascii=&quot;Cambria Math&quot; w:h-ansi=&quot;Cambria Math&quot;/&gt;&lt;wx:font wx:val=&quot;Cambria Math&quot;/&gt;&lt;w:i/&gt;&lt;w:sz w:val=&quot;32&quot;/&gt;&lt;w:sz-cs w:val=&quot;32&quot;/&gt;&lt;/w:rPr&gt;&lt;m:t&gt;О &lt;/m:t&gt;&lt;/m:r&gt;&lt;/m:sub&gt;&lt;/m:sSub&gt;&lt;m:r&gt;&lt;m:rPr&gt;&lt;m:sty m:val=&quot;p&quot;/&gt;&lt;/m:rPr&gt;&lt;w:rPr&gt;&lt;w:rFonts w:ascii=&quot;Cambria Math&quot; w:h-ansi=&quot;Cambria Math&quot;/&gt;&lt;wx:font wx:val=&quot;Cambria Math&quot;/&gt;&lt;w:sz w:val=&quot;32&quot;/&gt;&lt;w:sz-cs w:val=&quot;32&quot;/&gt;&lt;/w:rPr&gt;&lt;m:t&gt;=&lt;/m:t&gt;&lt;/m:r&gt;&lt;m:f&gt;&lt;m:fPr&gt;&lt;m:ctrlPr&gt;&lt;w:rPr&gt;&lt;w:rFonts w:ascii=&quot;Cambria Math&quot; w:h-ansi=&quot;Cambria Math&quot;/&gt;&lt;wx:font wx:val=&quot;Cambria Math&quot;/&gt;&lt;w:sz w:val=&quot;32&quot;/&gt;&lt;w:sz-cs w:val=&quot;32&quot;/&gt;&lt;/w:rPr&gt;&lt;/m:ctrlPr&gt;&lt;/m:fPr&gt;&lt;m:num&gt;&lt;m:sSub&gt;&lt;m:sSubPr&gt;&lt;m:ctrlPr&gt;&lt;w:rPr&gt;&lt;w:rFonts w:ascii=&quot;Cambria Math&quot; w:h-ansi=&quot;Cambria Math&quot;/&gt;&lt;wx:font wx:val=&quot;Cambria Math&quot;/&gt;&lt;w:sz w:val=&quot;32&quot;/&gt;&lt;w:sz-cs w:val=&quot;32&quot;/&gt;&lt;/w:rPr&gt;&lt;/m:ctrlPr&gt;&lt;/m:sSubPr&gt;&lt;m:e&gt;&lt;m:r&gt;&lt;w:rPr&gt;&lt;w:rFonts w:ascii=&quot;Cambria Math&quot; w:h-ansi=&quot;Cambria Math&quot;/&gt;&lt;wx:font wx:val=&quot;Cambria Math&quot;/&gt;&lt;w:i/&gt;&lt;w:sz w:val=&quot;32&quot;/&gt;&lt;w:sz-cs w:val=&quot;32&quot;/&gt;&lt;/w:rPr&gt;&lt;m:t&gt;О &lt;/m:t&gt;&lt;/m:r&gt;&lt;/m:e&gt;&lt;m:sub&gt;&lt;m:r&gt;&lt;w:rPr&gt;&lt;w:rFonts w:ascii=&quot;Cambria Math&quot; w:h-ansi=&quot;Cambria Math&quot;/&gt;&lt;wx:font wx:val=&quot;Cambria Math&quot;/&gt;&lt;w:i/&gt;&lt;w:sz w:val=&quot;32&quot;/&gt;&lt;w:sz-cs w:val=&quot;32&quot;/&gt;&lt;/w:rPr&gt;&lt;m:t&gt;0&lt;/m:t&gt;&lt;/m:r&gt;&lt;/m:sub&gt;&lt;/m:sSub&gt;&lt;/m:num&gt;&lt;m:den&gt;&lt;m:sSub&gt;&lt;m:sSubPr&gt;&lt;m:ctrlPr&gt;&lt;w:rPr&gt;&lt;w:rFonts w:ascii=&quot;Cambria Math&quot; w:h-ansi=&quot;Cambria Math&quot;/&gt;&lt;wx:font wx:val=&quot;Cambria Math&quot;/&gt;&lt;w:sz w:val=&quot;32&quot;/&gt;&lt;w:sz-cs w:val=&quot;32&quot;/&gt;&lt;/w:rPr&gt;&lt;/m:ctrlPr&gt;&lt;/m:sSubPr&gt;&lt;m:e&gt;&lt;m:r&gt;&lt;w:rPr&gt;&lt;w:rFonts w:ascii=&quot;Cambria Math&quot; w:h-ansi=&quot;Cambria Math&quot;/&gt;&lt;wx:font wx:val=&quot;Cambria Math&quot;/&gt;&lt;w:i/&gt;&lt;w:sz w:val=&quot;32&quot;/&gt;&lt;w:sz-cs w:val=&quot;32&quot;/&gt;&lt;/w:rPr&gt;&lt;m:t&gt;V&lt;/m:t&gt;&lt;/m:r&gt;&lt;/m:e&gt;&lt;m:sub&gt;&lt;m:r&gt;&lt;w:rPr&gt;&lt;w:rFonts w:ascii=&quot;Cambria Math&quot; w:h-ansi=&quot;Cambria Math&quot;/&gt;&lt;wx:font wx:val=&quot;Cambria Math&quot;/&gt;&lt;w:i/&gt;&lt;w:sz w:val=&quot;32&quot;/&gt;&lt;w:sz-cs w:val=&quot;32&quot;/&gt;&lt;/w:rPr&gt;&lt;m:t&gt;0&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Pr="0090031C">
        <w:rPr>
          <w:rFonts w:ascii="Times New Roman" w:hAnsi="Times New Roman"/>
          <w:sz w:val="28"/>
          <w:szCs w:val="28"/>
        </w:rPr>
        <w:instrText xml:space="preserve"> </w:instrText>
      </w:r>
      <w:r w:rsidRPr="0090031C">
        <w:rPr>
          <w:rFonts w:ascii="Times New Roman" w:hAnsi="Times New Roman"/>
          <w:sz w:val="28"/>
          <w:szCs w:val="28"/>
        </w:rPr>
        <w:fldChar w:fldCharType="separate"/>
      </w:r>
      <w:r w:rsidR="009913E3">
        <w:pict>
          <v:shape id="_x0000_i1036" type="#_x0000_t75" style="width:223.5pt;height:31.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01FB1&quot;/&gt;&lt;wsp:rsid wsp:val=&quot;00007730&quot;/&gt;&lt;wsp:rsid wsp:val=&quot;0005794D&quot;/&gt;&lt;wsp:rsid wsp:val=&quot;00072DA9&quot;/&gt;&lt;wsp:rsid wsp:val=&quot;000770E2&quot;/&gt;&lt;wsp:rsid wsp:val=&quot;002B7BB0&quot;/&gt;&lt;wsp:rsid wsp:val=&quot;002F1653&quot;/&gt;&lt;wsp:rsid wsp:val=&quot;002F428F&quot;/&gt;&lt;wsp:rsid wsp:val=&quot;003608E6&quot;/&gt;&lt;wsp:rsid wsp:val=&quot;0037388A&quot;/&gt;&lt;wsp:rsid wsp:val=&quot;004233B8&quot;/&gt;&lt;wsp:rsid wsp:val=&quot;004319DF&quot;/&gt;&lt;wsp:rsid wsp:val=&quot;004676CC&quot;/&gt;&lt;wsp:rsid wsp:val=&quot;004806A2&quot;/&gt;&lt;wsp:rsid wsp:val=&quot;004E3E89&quot;/&gt;&lt;wsp:rsid wsp:val=&quot;004E4BBC&quot;/&gt;&lt;wsp:rsid wsp:val=&quot;006110D9&quot;/&gt;&lt;wsp:rsid wsp:val=&quot;006528DA&quot;/&gt;&lt;wsp:rsid wsp:val=&quot;00732C4F&quot;/&gt;&lt;wsp:rsid wsp:val=&quot;00745DD9&quot;/&gt;&lt;wsp:rsid wsp:val=&quot;00784ADA&quot;/&gt;&lt;wsp:rsid wsp:val=&quot;007C3DCC&quot;/&gt;&lt;wsp:rsid wsp:val=&quot;00801FB1&quot;/&gt;&lt;wsp:rsid wsp:val=&quot;00873309&quot;/&gt;&lt;wsp:rsid wsp:val=&quot;008F2C46&quot;/&gt;&lt;wsp:rsid wsp:val=&quot;0090031C&quot;/&gt;&lt;wsp:rsid wsp:val=&quot;00921DC7&quot;/&gt;&lt;wsp:rsid wsp:val=&quot;009471EF&quot;/&gt;&lt;wsp:rsid wsp:val=&quot;009961B0&quot;/&gt;&lt;wsp:rsid wsp:val=&quot;009962F9&quot;/&gt;&lt;wsp:rsid wsp:val=&quot;009E01F6&quot;/&gt;&lt;wsp:rsid wsp:val=&quot;00A1395A&quot;/&gt;&lt;wsp:rsid wsp:val=&quot;00A253AD&quot;/&gt;&lt;wsp:rsid wsp:val=&quot;00A657C6&quot;/&gt;&lt;wsp:rsid wsp:val=&quot;00A76C9D&quot;/&gt;&lt;wsp:rsid wsp:val=&quot;00AB2AFA&quot;/&gt;&lt;wsp:rsid wsp:val=&quot;00AE1E8D&quot;/&gt;&lt;wsp:rsid wsp:val=&quot;00B13799&quot;/&gt;&lt;wsp:rsid wsp:val=&quot;00B45046&quot;/&gt;&lt;wsp:rsid wsp:val=&quot;00B62850&quot;/&gt;&lt;wsp:rsid wsp:val=&quot;00B75AF1&quot;/&gt;&lt;wsp:rsid wsp:val=&quot;00BA0CAB&quot;/&gt;&lt;wsp:rsid wsp:val=&quot;00BA1E21&quot;/&gt;&lt;wsp:rsid wsp:val=&quot;00BD34FD&quot;/&gt;&lt;wsp:rsid wsp:val=&quot;00C07465&quot;/&gt;&lt;wsp:rsid wsp:val=&quot;00C87245&quot;/&gt;&lt;wsp:rsid wsp:val=&quot;00CD11B6&quot;/&gt;&lt;wsp:rsid wsp:val=&quot;00D43C7C&quot;/&gt;&lt;wsp:rsid wsp:val=&quot;00D62EB3&quot;/&gt;&lt;wsp:rsid wsp:val=&quot;00D926CD&quot;/&gt;&lt;wsp:rsid wsp:val=&quot;00DC0C94&quot;/&gt;&lt;wsp:rsid wsp:val=&quot;00DC75B0&quot;/&gt;&lt;wsp:rsid wsp:val=&quot;00DD1D59&quot;/&gt;&lt;wsp:rsid wsp:val=&quot;00E85B9F&quot;/&gt;&lt;wsp:rsid wsp:val=&quot;00EA7063&quot;/&gt;&lt;wsp:rsid wsp:val=&quot;00F9526A&quot;/&gt;&lt;wsp:rsid wsp:val=&quot;00FA20B5&quot;/&gt;&lt;wsp:rsid wsp:val=&quot;00FA4131&quot;/&gt;&lt;wsp:rsid wsp:val=&quot;00FA5DC6&quot;/&gt;&lt;wsp:rsid wsp:val=&quot;00FB7A23&quot;/&gt;&lt;wsp:rsid wsp:val=&quot;00FD3099&quot;/&gt;&lt;wsp:rsid wsp:val=&quot;00FF1A3B&quot;/&gt;&lt;/wsp:rsids&gt;&lt;/w:docPr&gt;&lt;w:body&gt;&lt;w:p wsp:rsidR=&quot;00000000&quot; wsp:rsidRDefault=&quot;00D62EB3&quot;&gt;&lt;m:oMathPara&gt;&lt;m:oMath&gt;&lt;m:sSub&gt;&lt;m:sSubPr&gt;&lt;m:ctrlPr&gt;&lt;w:rPr&gt;&lt;w:rFonts w:ascii=&quot;Cambria Math&quot; w:h-ansi=&quot;Cambria Math&quot;/&gt;&lt;wx:font wx:val=&quot;Cambria Math&quot;/&gt;&lt;w:sz w:val=&quot;32&quot;/&gt;&lt;w:sz-cs w:val=&quot;32&quot;/&gt;&lt;/w:rPr&gt;&lt;/m:ctrlPr&gt;&lt;/m:sSubPr&gt;&lt;m:e&gt;&lt;m:r&gt;&lt;w:rPr&gt;&lt;w:rFonts w:ascii=&quot;Cambria Math&quot; w:h-ansi=&quot;Cambria Math&quot;/&gt;&lt;wx:font wx:val=&quot;Cambria Math&quot;/&gt;&lt;w:i/&gt;&lt;w:sz w:val=&quot;32&quot;/&gt;&lt;w:sz-cs w:val=&quot;32&quot;/&gt;&lt;/w:rPr&gt;&lt;m:t&gt;                                               P&lt;/m:t&gt;&lt;/m:r&gt;&lt;/m:e&gt;&lt;m:sub&gt;&lt;m:r&gt;&lt;w:rPr&gt;&lt;w:rFonts w:ascii=&quot;Cambria Math&quot; w:h-ansi=&quot;Cambria Math&quot;/&gt;&lt;wx:font wx:val=&quot;Cambria Math&quot;/&gt;&lt;w:i/&gt;&lt;w:sz w:val=&quot;32&quot;/&gt;&lt;w:sz-cs w:val=&quot;32&quot;/&gt;&lt;/w:rPr&gt;&lt;m:t&gt;О &lt;/m:t&gt;&lt;/m:r&gt;&lt;/m:sub&gt;&lt;/m:sSub&gt;&lt;m:r&gt;&lt;m:rPr&gt;&lt;m:sty m:val=&quot;p&quot;/&gt;&lt;/m:rPr&gt;&lt;w:rPr&gt;&lt;w:rFonts w:ascii=&quot;Cambria Math&quot; w:h-ansi=&quot;Cambria Math&quot;/&gt;&lt;wx:font wx:val=&quot;Cambria Math&quot;/&gt;&lt;w:sz w:val=&quot;32&quot;/&gt;&lt;w:sz-cs w:val=&quot;32&quot;/&gt;&lt;/w:rPr&gt;&lt;m:t&gt;=&lt;/m:t&gt;&lt;/m:r&gt;&lt;m:f&gt;&lt;m:fPr&gt;&lt;m:ctrlPr&gt;&lt;w:rPr&gt;&lt;w:rFonts w:ascii=&quot;Cambria Math&quot; w:h-ansi=&quot;Cambria Math&quot;/&gt;&lt;wx:font wx:val=&quot;Cambria Math&quot;/&gt;&lt;w:sz w:val=&quot;32&quot;/&gt;&lt;w:sz-cs w:val=&quot;32&quot;/&gt;&lt;/w:rPr&gt;&lt;/m:ctrlPr&gt;&lt;/m:fPr&gt;&lt;m:num&gt;&lt;m:sSub&gt;&lt;m:sSubPr&gt;&lt;m:ctrlPr&gt;&lt;w:rPr&gt;&lt;w:rFonts w:ascii=&quot;Cambria Math&quot; w:h-ansi=&quot;Cambria Math&quot;/&gt;&lt;wx:font wx:val=&quot;Cambria Math&quot;/&gt;&lt;w:sz w:val=&quot;32&quot;/&gt;&lt;w:sz-cs w:val=&quot;32&quot;/&gt;&lt;/w:rPr&gt;&lt;/m:ctrlPr&gt;&lt;/m:sSubPr&gt;&lt;m:e&gt;&lt;m:r&gt;&lt;w:rPr&gt;&lt;w:rFonts w:ascii=&quot;Cambria Math&quot; w:h-ansi=&quot;Cambria Math&quot;/&gt;&lt;wx:font wx:val=&quot;Cambria Math&quot;/&gt;&lt;w:i/&gt;&lt;w:sz w:val=&quot;32&quot;/&gt;&lt;w:sz-cs w:val=&quot;32&quot;/&gt;&lt;/w:rPr&gt;&lt;m:t&gt;О &lt;/m:t&gt;&lt;/m:r&gt;&lt;/m:e&gt;&lt;m:sub&gt;&lt;m:r&gt;&lt;w:rPr&gt;&lt;w:rFonts w:ascii=&quot;Cambria Math&quot; w:h-ansi=&quot;Cambria Math&quot;/&gt;&lt;wx:font wx:val=&quot;Cambria Math&quot;/&gt;&lt;w:i/&gt;&lt;w:sz w:val=&quot;32&quot;/&gt;&lt;w:sz-cs w:val=&quot;32&quot;/&gt;&lt;/w:rPr&gt;&lt;m:t&gt;0&lt;/m:t&gt;&lt;/m:r&gt;&lt;/m:sub&gt;&lt;/m:sSub&gt;&lt;/m:num&gt;&lt;m:den&gt;&lt;m:sSub&gt;&lt;m:sSubPr&gt;&lt;m:ctrlPr&gt;&lt;w:rPr&gt;&lt;w:rFonts w:ascii=&quot;Cambria Math&quot; w:h-ansi=&quot;Cambria Math&quot;/&gt;&lt;wx:font wx:val=&quot;Cambria Math&quot;/&gt;&lt;w:sz w:val=&quot;32&quot;/&gt;&lt;w:sz-cs w:val=&quot;32&quot;/&gt;&lt;/w:rPr&gt;&lt;/m:ctrlPr&gt;&lt;/m:sSubPr&gt;&lt;m:e&gt;&lt;m:r&gt;&lt;w:rPr&gt;&lt;w:rFonts w:ascii=&quot;Cambria Math&quot; w:h-ansi=&quot;Cambria Math&quot;/&gt;&lt;wx:font wx:val=&quot;Cambria Math&quot;/&gt;&lt;w:i/&gt;&lt;w:sz w:val=&quot;32&quot;/&gt;&lt;w:sz-cs w:val=&quot;32&quot;/&gt;&lt;/w:rPr&gt;&lt;m:t&gt;V&lt;/m:t&gt;&lt;/m:r&gt;&lt;/m:e&gt;&lt;m:sub&gt;&lt;m:r&gt;&lt;w:rPr&gt;&lt;w:rFonts w:ascii=&quot;Cambria Math&quot; w:h-ansi=&quot;Cambria Math&quot;/&gt;&lt;wx:font wx:val=&quot;Cambria Math&quot;/&gt;&lt;w:i/&gt;&lt;w:sz w:val=&quot;32&quot;/&gt;&lt;w:sz-cs w:val=&quot;32&quot;/&gt;&lt;/w:rPr&gt;&lt;m:t&gt;0&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Pr="0090031C">
        <w:rPr>
          <w:rFonts w:ascii="Times New Roman" w:hAnsi="Times New Roman"/>
          <w:sz w:val="28"/>
          <w:szCs w:val="28"/>
        </w:rPr>
        <w:fldChar w:fldCharType="end"/>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(10)</w:t>
      </w:r>
    </w:p>
    <w:p w:rsidR="000311B5" w:rsidRDefault="000311B5" w:rsidP="00DC75B0">
      <w:pPr>
        <w:spacing w:after="0" w:line="240" w:lineRule="auto"/>
        <w:ind w:firstLine="709"/>
        <w:jc w:val="both"/>
        <w:rPr>
          <w:rFonts w:ascii="Times New Roman" w:hAnsi="Times New Roman"/>
          <w:sz w:val="28"/>
          <w:szCs w:val="28"/>
        </w:rPr>
      </w:pPr>
      <w:r>
        <w:rPr>
          <w:rFonts w:ascii="Times New Roman" w:hAnsi="Times New Roman"/>
          <w:sz w:val="28"/>
          <w:szCs w:val="28"/>
        </w:rPr>
        <w:t>где П</w:t>
      </w:r>
      <w:r w:rsidRPr="00F855E7">
        <w:rPr>
          <w:rFonts w:ascii="Times New Roman" w:hAnsi="Times New Roman"/>
          <w:sz w:val="28"/>
          <w:szCs w:val="28"/>
          <w:vertAlign w:val="subscript"/>
        </w:rPr>
        <w:t>о</w:t>
      </w:r>
      <w:r>
        <w:rPr>
          <w:rFonts w:ascii="Times New Roman" w:hAnsi="Times New Roman"/>
          <w:sz w:val="28"/>
          <w:szCs w:val="28"/>
        </w:rPr>
        <w:t xml:space="preserve"> – прибыль за отчетный период, </w:t>
      </w:r>
      <w:r>
        <w:rPr>
          <w:rFonts w:ascii="Times New Roman" w:hAnsi="Times New Roman"/>
          <w:sz w:val="28"/>
          <w:szCs w:val="28"/>
          <w:lang w:val="en-US"/>
        </w:rPr>
        <w:t>V</w:t>
      </w:r>
      <w:r w:rsidRPr="00F855E7">
        <w:rPr>
          <w:rFonts w:ascii="Times New Roman" w:hAnsi="Times New Roman"/>
          <w:sz w:val="28"/>
          <w:szCs w:val="28"/>
          <w:vertAlign w:val="subscript"/>
        </w:rPr>
        <w:t>о</w:t>
      </w:r>
      <w:r>
        <w:rPr>
          <w:rFonts w:ascii="Times New Roman" w:hAnsi="Times New Roman"/>
          <w:sz w:val="28"/>
          <w:szCs w:val="28"/>
        </w:rPr>
        <w:t xml:space="preserve"> – объем реализации за отчетный период.</w:t>
      </w:r>
    </w:p>
    <w:p w:rsidR="000311B5" w:rsidRDefault="000311B5" w:rsidP="00DC75B0">
      <w:pPr>
        <w:spacing w:after="0" w:line="240" w:lineRule="auto"/>
        <w:ind w:firstLine="709"/>
        <w:jc w:val="both"/>
        <w:rPr>
          <w:rFonts w:ascii="Times New Roman" w:hAnsi="Times New Roman"/>
          <w:sz w:val="28"/>
          <w:szCs w:val="28"/>
        </w:rPr>
      </w:pPr>
      <w:r>
        <w:rPr>
          <w:rFonts w:ascii="Times New Roman" w:hAnsi="Times New Roman"/>
          <w:sz w:val="28"/>
          <w:szCs w:val="28"/>
        </w:rPr>
        <w:t>Рост рентабельности продаж определяется или ростом цены на реализуемую продукцию, выполняемые работы, или снижением затрат на производство и реализацию. Этот показатель характеризует конкурентоспособность продукции.</w:t>
      </w:r>
    </w:p>
    <w:p w:rsidR="000311B5" w:rsidRPr="009E3202" w:rsidRDefault="000311B5" w:rsidP="00DC75B0">
      <w:pPr>
        <w:pStyle w:val="1"/>
        <w:numPr>
          <w:ilvl w:val="0"/>
          <w:numId w:val="8"/>
        </w:numPr>
        <w:spacing w:after="0" w:line="240" w:lineRule="auto"/>
        <w:ind w:left="993" w:firstLine="141"/>
        <w:jc w:val="both"/>
        <w:rPr>
          <w:rFonts w:ascii="Times New Roman" w:eastAsia="Times New Roman" w:hAnsi="Times New Roman"/>
          <w:i/>
          <w:sz w:val="28"/>
          <w:szCs w:val="28"/>
        </w:rPr>
      </w:pPr>
      <w:r w:rsidRPr="009E3202">
        <w:rPr>
          <w:rFonts w:ascii="Times New Roman" w:eastAsia="Times New Roman" w:hAnsi="Times New Roman"/>
          <w:i/>
          <w:sz w:val="28"/>
          <w:szCs w:val="28"/>
        </w:rPr>
        <w:t>показатели измерения эффективности через объем продаж:</w:t>
      </w:r>
    </w:p>
    <w:p w:rsidR="000311B5" w:rsidRDefault="000311B5" w:rsidP="00DC75B0">
      <w:pPr>
        <w:spacing w:after="0" w:line="240" w:lineRule="auto"/>
        <w:ind w:firstLine="709"/>
        <w:jc w:val="both"/>
        <w:rPr>
          <w:rFonts w:ascii="Times New Roman" w:hAnsi="Times New Roman"/>
          <w:sz w:val="28"/>
          <w:szCs w:val="28"/>
        </w:rPr>
      </w:pPr>
      <w:r>
        <w:rPr>
          <w:rFonts w:ascii="Times New Roman" w:hAnsi="Times New Roman"/>
          <w:sz w:val="28"/>
          <w:szCs w:val="28"/>
        </w:rPr>
        <w:t>Коэффициент оборачиваемости активов фирмы:</w:t>
      </w:r>
    </w:p>
    <w:p w:rsidR="000311B5" w:rsidRDefault="000311B5" w:rsidP="00DC75B0">
      <w:pPr>
        <w:spacing w:after="0" w:line="240" w:lineRule="auto"/>
        <w:ind w:firstLine="709"/>
        <w:rPr>
          <w:rFonts w:ascii="Times New Roman" w:hAnsi="Times New Roman"/>
          <w:sz w:val="28"/>
          <w:szCs w:val="28"/>
        </w:rPr>
      </w:pPr>
      <w:r w:rsidRPr="0090031C">
        <w:rPr>
          <w:rFonts w:ascii="Times New Roman" w:hAnsi="Times New Roman"/>
          <w:sz w:val="28"/>
          <w:szCs w:val="28"/>
        </w:rPr>
        <w:fldChar w:fldCharType="begin"/>
      </w:r>
      <w:r w:rsidRPr="0090031C">
        <w:rPr>
          <w:rFonts w:ascii="Times New Roman" w:hAnsi="Times New Roman"/>
          <w:sz w:val="28"/>
          <w:szCs w:val="28"/>
        </w:rPr>
        <w:instrText xml:space="preserve"> QUOTE </w:instrText>
      </w:r>
      <w:r w:rsidR="009913E3">
        <w:pict>
          <v:shape id="_x0000_i1037" type="#_x0000_t75" style="width:222.75pt;height:29.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01FB1&quot;/&gt;&lt;wsp:rsid wsp:val=&quot;00007730&quot;/&gt;&lt;wsp:rsid wsp:val=&quot;0005794D&quot;/&gt;&lt;wsp:rsid wsp:val=&quot;00072DA9&quot;/&gt;&lt;wsp:rsid wsp:val=&quot;000770E2&quot;/&gt;&lt;wsp:rsid wsp:val=&quot;002B7BB0&quot;/&gt;&lt;wsp:rsid wsp:val=&quot;002F1653&quot;/&gt;&lt;wsp:rsid wsp:val=&quot;002F428F&quot;/&gt;&lt;wsp:rsid wsp:val=&quot;003608E6&quot;/&gt;&lt;wsp:rsid wsp:val=&quot;0037388A&quot;/&gt;&lt;wsp:rsid wsp:val=&quot;004233B8&quot;/&gt;&lt;wsp:rsid wsp:val=&quot;004319DF&quot;/&gt;&lt;wsp:rsid wsp:val=&quot;004676CC&quot;/&gt;&lt;wsp:rsid wsp:val=&quot;004806A2&quot;/&gt;&lt;wsp:rsid wsp:val=&quot;004E3E89&quot;/&gt;&lt;wsp:rsid wsp:val=&quot;004E4BBC&quot;/&gt;&lt;wsp:rsid wsp:val=&quot;006110D9&quot;/&gt;&lt;wsp:rsid wsp:val=&quot;006528DA&quot;/&gt;&lt;wsp:rsid wsp:val=&quot;00732C4F&quot;/&gt;&lt;wsp:rsid wsp:val=&quot;00745DD9&quot;/&gt;&lt;wsp:rsid wsp:val=&quot;00784ADA&quot;/&gt;&lt;wsp:rsid wsp:val=&quot;007C3DCC&quot;/&gt;&lt;wsp:rsid wsp:val=&quot;00801FB1&quot;/&gt;&lt;wsp:rsid wsp:val=&quot;00873309&quot;/&gt;&lt;wsp:rsid wsp:val=&quot;008F2C46&quot;/&gt;&lt;wsp:rsid wsp:val=&quot;0090031C&quot;/&gt;&lt;wsp:rsid wsp:val=&quot;00921DC7&quot;/&gt;&lt;wsp:rsid wsp:val=&quot;009471EF&quot;/&gt;&lt;wsp:rsid wsp:val=&quot;009961B0&quot;/&gt;&lt;wsp:rsid wsp:val=&quot;009962F9&quot;/&gt;&lt;wsp:rsid wsp:val=&quot;009E01F6&quot;/&gt;&lt;wsp:rsid wsp:val=&quot;00A1395A&quot;/&gt;&lt;wsp:rsid wsp:val=&quot;00A253AD&quot;/&gt;&lt;wsp:rsid wsp:val=&quot;00A657C6&quot;/&gt;&lt;wsp:rsid wsp:val=&quot;00A76C9D&quot;/&gt;&lt;wsp:rsid wsp:val=&quot;00AB2AFA&quot;/&gt;&lt;wsp:rsid wsp:val=&quot;00AE1E8D&quot;/&gt;&lt;wsp:rsid wsp:val=&quot;00B13799&quot;/&gt;&lt;wsp:rsid wsp:val=&quot;00B45046&quot;/&gt;&lt;wsp:rsid wsp:val=&quot;00B62850&quot;/&gt;&lt;wsp:rsid wsp:val=&quot;00B75AF1&quot;/&gt;&lt;wsp:rsid wsp:val=&quot;00BA0CAB&quot;/&gt;&lt;wsp:rsid wsp:val=&quot;00BA1E21&quot;/&gt;&lt;wsp:rsid wsp:val=&quot;00BD34FD&quot;/&gt;&lt;wsp:rsid wsp:val=&quot;00C07465&quot;/&gt;&lt;wsp:rsid wsp:val=&quot;00C87245&quot;/&gt;&lt;wsp:rsid wsp:val=&quot;00CD11B6&quot;/&gt;&lt;wsp:rsid wsp:val=&quot;00D43C7C&quot;/&gt;&lt;wsp:rsid wsp:val=&quot;00D926CD&quot;/&gt;&lt;wsp:rsid wsp:val=&quot;00DC0C94&quot;/&gt;&lt;wsp:rsid wsp:val=&quot;00DC75B0&quot;/&gt;&lt;wsp:rsid wsp:val=&quot;00DD1D59&quot;/&gt;&lt;wsp:rsid wsp:val=&quot;00E85B9F&quot;/&gt;&lt;wsp:rsid wsp:val=&quot;00EA7063&quot;/&gt;&lt;wsp:rsid wsp:val=&quot;00F9526A&quot;/&gt;&lt;wsp:rsid wsp:val=&quot;00FA20B5&quot;/&gt;&lt;wsp:rsid wsp:val=&quot;00FA4131&quot;/&gt;&lt;wsp:rsid wsp:val=&quot;00FA56DB&quot;/&gt;&lt;wsp:rsid wsp:val=&quot;00FA5DC6&quot;/&gt;&lt;wsp:rsid wsp:val=&quot;00FB7A23&quot;/&gt;&lt;wsp:rsid wsp:val=&quot;00FD3099&quot;/&gt;&lt;wsp:rsid wsp:val=&quot;00FF1A3B&quot;/&gt;&lt;/wsp:rsids&gt;&lt;/w:docPr&gt;&lt;w:body&gt;&lt;w:p wsp:rsidR=&quot;00000000&quot; wsp:rsidRDefault=&quot;00FA56DB&quot;&gt;&lt;m:oMathPara&gt;&lt;m:oMath&gt;&lt;m:sSub&gt;&lt;m:sSubPr&gt;&lt;m:ctrlPr&gt;&lt;w:rPr&gt;&lt;w:rFonts w:ascii=&quot;Cambria Math&quot; w:fareast=&quot;Times New Roman&quot; w:h-ansi=&quot;Cambria Math&quot;/&gt;&lt;wx:font wx:val=&quot;Cambria Math&quot;/&gt;&lt;w:sz w:val=&quot;32&quot;/&gt;&lt;w:sz-cs w:val=&quot;32&quot;/&gt;&lt;/w:rPr&gt;&lt;/m:ctrlPr&gt;&lt;/m:sSubPr&gt;&lt;m:e&gt;&lt;m:r&gt;&lt;w:rPr&gt;&lt;w:rFonts w:ascii=&quot;Cambria Math&quot; w:fareast=&quot;Times New Roman&quot; w:h-ansi=&quot;Cambria Math&quot;/&gt;&lt;wx:font wx:val=&quot;Cambria Math&quot;/&gt;&lt;w:i/&gt;&lt;w:sz w:val=&quot;32&quot;/&gt;&lt;w:sz-cs w:val=&quot;32&quot;/&gt;&lt;/w:rPr&gt;&lt;m:t&gt;                                               k&lt;/m:t&gt;&lt;/m:r&gt;&lt;/m:e&gt;&lt;m:sub&gt;&lt;m:r&gt;&lt;w:rPr&gt;&lt;w:rFonts w:ascii=&quot;Cambria Math&quot; w:fareast=&quot;Times New Roman&quot; w:h-ansi=&quot;Cambria Math&quot;/&gt;&lt;wx:font wx:val=&quot;Cambria Math&quot;/&gt;&lt;w:i/&gt;&lt;w:sz w:val=&quot;32&quot;/&gt;&lt;w:sz-cs w:val=&quot;32&quot;/&gt;&lt;/w:rPr&gt;&lt;m:t&gt;oОґ&lt;/m:t&gt;&lt;/m:r&gt;&lt;/m:sub&gt;&lt;/m:sSub&gt;&lt;m:r&gt;&lt;m:rPr&gt;&lt;m:sty m:val=&quot;p&quot;/&gt;&lt;/m:rPr&gt;&lt;w:rPr&gt;&lt;w:rFonts w:ascii=&quot;Cambria Math&quot; w:fareast=&quot;Times New Roman&quot; w:h-ansi=&quot;Cambria Math&quot;/&gt;&lt;wx:font wx:val=&quot;Cambria Math&quot;/&gt;&lt;w:sz w:val=&quot;32&quot;/&gt;&lt;w:sz-cs w:val=&quot;32&quot;/&gt;&lt;/w:rPr&gt;&lt;m:t&gt;=&lt;/m:t&gt;&lt;/m:r&gt;&lt;m:f&gt;&lt;m:fPr&gt;&lt;m:ctrlPr&gt;&lt;w:rPr&gt;&lt;w:rFonts w:ascii=&quot;Cambria Math&quot; w:fareast=&quot;Times New Roman&quot; w:h-ansi=&quot;Cambria Math&quot;/&gt;&lt;wx:font wx:val=&quot;Cambria Math&quot;/&gt;&lt;w:sz w:val=&quot;32&quot;/&gt;&lt;w:sz-cs w:val=&quot;32&quot;/&gt;&lt;/w:rPr&gt;&lt;/m:ctrlPr&gt;&lt;/m:fPr&gt;&lt;m:num&gt;&lt;m:r&gt;&lt;w:rPr&gt;&lt;w:rFonts w:ascii=&quot;Cambria Math&quot; w:fareast=&quot;Times New Roman&quot; w:h-ansi=&quot;Cambria Math&quot;/&gt;&lt;wx:font wx:val=&quot;Cambria Math&quot;/&gt;&lt;w:i/&gt;&lt;w:sz w:val=&quot;32&quot;/&gt;&lt;w:sz-cs w:val=&quot;32&quot;/&gt;&lt;/w:rPr&gt;&lt;m:t&gt;V&lt;/m:t&gt;&lt;/m:r&gt;&lt;/m:num&gt;&lt;m:den&gt;&lt;m:r&gt;&lt;w:rPr&gt;&lt;w:rFonts w:ascii=&quot;Cambria Math&quot; w:fareast=&quot;Times New Roman&quot; w:h-ansi=&quot;Cambria Math&quot;/&gt;&lt;wx:font wx:val=&quot;Cambria Math&quot;/&gt;&lt;w:i/&gt;&lt;w:sz w:val=&quot;32&quot;/&gt;&lt;w:sz-cs w:val=&quot;32&quot;/&gt;&lt;/w:rPr&gt;&lt;m:t&gt;A&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 o:title="" chromakey="white"/>
          </v:shape>
        </w:pict>
      </w:r>
      <w:r w:rsidRPr="0090031C">
        <w:rPr>
          <w:rFonts w:ascii="Times New Roman" w:hAnsi="Times New Roman"/>
          <w:sz w:val="28"/>
          <w:szCs w:val="28"/>
        </w:rPr>
        <w:instrText xml:space="preserve"> </w:instrText>
      </w:r>
      <w:r w:rsidRPr="0090031C">
        <w:rPr>
          <w:rFonts w:ascii="Times New Roman" w:hAnsi="Times New Roman"/>
          <w:sz w:val="28"/>
          <w:szCs w:val="28"/>
        </w:rPr>
        <w:fldChar w:fldCharType="separate"/>
      </w:r>
      <w:r w:rsidR="009913E3">
        <w:pict>
          <v:shape id="_x0000_i1038" type="#_x0000_t75" style="width:222.75pt;height:29.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01FB1&quot;/&gt;&lt;wsp:rsid wsp:val=&quot;00007730&quot;/&gt;&lt;wsp:rsid wsp:val=&quot;0005794D&quot;/&gt;&lt;wsp:rsid wsp:val=&quot;00072DA9&quot;/&gt;&lt;wsp:rsid wsp:val=&quot;000770E2&quot;/&gt;&lt;wsp:rsid wsp:val=&quot;002B7BB0&quot;/&gt;&lt;wsp:rsid wsp:val=&quot;002F1653&quot;/&gt;&lt;wsp:rsid wsp:val=&quot;002F428F&quot;/&gt;&lt;wsp:rsid wsp:val=&quot;003608E6&quot;/&gt;&lt;wsp:rsid wsp:val=&quot;0037388A&quot;/&gt;&lt;wsp:rsid wsp:val=&quot;004233B8&quot;/&gt;&lt;wsp:rsid wsp:val=&quot;004319DF&quot;/&gt;&lt;wsp:rsid wsp:val=&quot;004676CC&quot;/&gt;&lt;wsp:rsid wsp:val=&quot;004806A2&quot;/&gt;&lt;wsp:rsid wsp:val=&quot;004E3E89&quot;/&gt;&lt;wsp:rsid wsp:val=&quot;004E4BBC&quot;/&gt;&lt;wsp:rsid wsp:val=&quot;006110D9&quot;/&gt;&lt;wsp:rsid wsp:val=&quot;006528DA&quot;/&gt;&lt;wsp:rsid wsp:val=&quot;00732C4F&quot;/&gt;&lt;wsp:rsid wsp:val=&quot;00745DD9&quot;/&gt;&lt;wsp:rsid wsp:val=&quot;00784ADA&quot;/&gt;&lt;wsp:rsid wsp:val=&quot;007C3DCC&quot;/&gt;&lt;wsp:rsid wsp:val=&quot;00801FB1&quot;/&gt;&lt;wsp:rsid wsp:val=&quot;00873309&quot;/&gt;&lt;wsp:rsid wsp:val=&quot;008F2C46&quot;/&gt;&lt;wsp:rsid wsp:val=&quot;0090031C&quot;/&gt;&lt;wsp:rsid wsp:val=&quot;00921DC7&quot;/&gt;&lt;wsp:rsid wsp:val=&quot;009471EF&quot;/&gt;&lt;wsp:rsid wsp:val=&quot;009961B0&quot;/&gt;&lt;wsp:rsid wsp:val=&quot;009962F9&quot;/&gt;&lt;wsp:rsid wsp:val=&quot;009E01F6&quot;/&gt;&lt;wsp:rsid wsp:val=&quot;00A1395A&quot;/&gt;&lt;wsp:rsid wsp:val=&quot;00A253AD&quot;/&gt;&lt;wsp:rsid wsp:val=&quot;00A657C6&quot;/&gt;&lt;wsp:rsid wsp:val=&quot;00A76C9D&quot;/&gt;&lt;wsp:rsid wsp:val=&quot;00AB2AFA&quot;/&gt;&lt;wsp:rsid wsp:val=&quot;00AE1E8D&quot;/&gt;&lt;wsp:rsid wsp:val=&quot;00B13799&quot;/&gt;&lt;wsp:rsid wsp:val=&quot;00B45046&quot;/&gt;&lt;wsp:rsid wsp:val=&quot;00B62850&quot;/&gt;&lt;wsp:rsid wsp:val=&quot;00B75AF1&quot;/&gt;&lt;wsp:rsid wsp:val=&quot;00BA0CAB&quot;/&gt;&lt;wsp:rsid wsp:val=&quot;00BA1E21&quot;/&gt;&lt;wsp:rsid wsp:val=&quot;00BD34FD&quot;/&gt;&lt;wsp:rsid wsp:val=&quot;00C07465&quot;/&gt;&lt;wsp:rsid wsp:val=&quot;00C87245&quot;/&gt;&lt;wsp:rsid wsp:val=&quot;00CD11B6&quot;/&gt;&lt;wsp:rsid wsp:val=&quot;00D43C7C&quot;/&gt;&lt;wsp:rsid wsp:val=&quot;00D926CD&quot;/&gt;&lt;wsp:rsid wsp:val=&quot;00DC0C94&quot;/&gt;&lt;wsp:rsid wsp:val=&quot;00DC75B0&quot;/&gt;&lt;wsp:rsid wsp:val=&quot;00DD1D59&quot;/&gt;&lt;wsp:rsid wsp:val=&quot;00E85B9F&quot;/&gt;&lt;wsp:rsid wsp:val=&quot;00EA7063&quot;/&gt;&lt;wsp:rsid wsp:val=&quot;00F9526A&quot;/&gt;&lt;wsp:rsid wsp:val=&quot;00FA20B5&quot;/&gt;&lt;wsp:rsid wsp:val=&quot;00FA4131&quot;/&gt;&lt;wsp:rsid wsp:val=&quot;00FA56DB&quot;/&gt;&lt;wsp:rsid wsp:val=&quot;00FA5DC6&quot;/&gt;&lt;wsp:rsid wsp:val=&quot;00FB7A23&quot;/&gt;&lt;wsp:rsid wsp:val=&quot;00FD3099&quot;/&gt;&lt;wsp:rsid wsp:val=&quot;00FF1A3B&quot;/&gt;&lt;/wsp:rsids&gt;&lt;/w:docPr&gt;&lt;w:body&gt;&lt;w:p wsp:rsidR=&quot;00000000&quot; wsp:rsidRDefault=&quot;00FA56DB&quot;&gt;&lt;m:oMathPara&gt;&lt;m:oMath&gt;&lt;m:sSub&gt;&lt;m:sSubPr&gt;&lt;m:ctrlPr&gt;&lt;w:rPr&gt;&lt;w:rFonts w:ascii=&quot;Cambria Math&quot; w:fareast=&quot;Times New Roman&quot; w:h-ansi=&quot;Cambria Math&quot;/&gt;&lt;wx:font wx:val=&quot;Cambria Math&quot;/&gt;&lt;w:sz w:val=&quot;32&quot;/&gt;&lt;w:sz-cs w:val=&quot;32&quot;/&gt;&lt;/w:rPr&gt;&lt;/m:ctrlPr&gt;&lt;/m:sSubPr&gt;&lt;m:e&gt;&lt;m:r&gt;&lt;w:rPr&gt;&lt;w:rFonts w:ascii=&quot;Cambria Math&quot; w:fareast=&quot;Times New Roman&quot; w:h-ansi=&quot;Cambria Math&quot;/&gt;&lt;wx:font wx:val=&quot;Cambria Math&quot;/&gt;&lt;w:i/&gt;&lt;w:sz w:val=&quot;32&quot;/&gt;&lt;w:sz-cs w:val=&quot;32&quot;/&gt;&lt;/w:rPr&gt;&lt;m:t&gt;                                               k&lt;/m:t&gt;&lt;/m:r&gt;&lt;/m:e&gt;&lt;m:sub&gt;&lt;m:r&gt;&lt;w:rPr&gt;&lt;w:rFonts w:ascii=&quot;Cambria Math&quot; w:fareast=&quot;Times New Roman&quot; w:h-ansi=&quot;Cambria Math&quot;/&gt;&lt;wx:font wx:val=&quot;Cambria Math&quot;/&gt;&lt;w:i/&gt;&lt;w:sz w:val=&quot;32&quot;/&gt;&lt;w:sz-cs w:val=&quot;32&quot;/&gt;&lt;/w:rPr&gt;&lt;m:t&gt;oОґ&lt;/m:t&gt;&lt;/m:r&gt;&lt;/m:sub&gt;&lt;/m:sSub&gt;&lt;m:r&gt;&lt;m:rPr&gt;&lt;m:sty m:val=&quot;p&quot;/&gt;&lt;/m:rPr&gt;&lt;w:rPr&gt;&lt;w:rFonts w:ascii=&quot;Cambria Math&quot; w:fareast=&quot;Times New Roman&quot; w:h-ansi=&quot;Cambria Math&quot;/&gt;&lt;wx:font wx:val=&quot;Cambria Math&quot;/&gt;&lt;w:sz w:val=&quot;32&quot;/&gt;&lt;w:sz-cs w:val=&quot;32&quot;/&gt;&lt;/w:rPr&gt;&lt;m:t&gt;=&lt;/m:t&gt;&lt;/m:r&gt;&lt;m:f&gt;&lt;m:fPr&gt;&lt;m:ctrlPr&gt;&lt;w:rPr&gt;&lt;w:rFonts w:ascii=&quot;Cambria Math&quot; w:fareast=&quot;Times New Roman&quot; w:h-ansi=&quot;Cambria Math&quot;/&gt;&lt;wx:font wx:val=&quot;Cambria Math&quot;/&gt;&lt;w:sz w:val=&quot;32&quot;/&gt;&lt;w:sz-cs w:val=&quot;32&quot;/&gt;&lt;/w:rPr&gt;&lt;/m:ctrlPr&gt;&lt;/m:fPr&gt;&lt;m:num&gt;&lt;m:r&gt;&lt;w:rPr&gt;&lt;w:rFonts w:ascii=&quot;Cambria Math&quot; w:fareast=&quot;Times New Roman&quot; w:h-ansi=&quot;Cambria Math&quot;/&gt;&lt;wx:font wx:val=&quot;Cambria Math&quot;/&gt;&lt;w:i/&gt;&lt;w:sz w:val=&quot;32&quot;/&gt;&lt;w:sz-cs w:val=&quot;32&quot;/&gt;&lt;/w:rPr&gt;&lt;m:t&gt;V&lt;/m:t&gt;&lt;/m:r&gt;&lt;/m:num&gt;&lt;m:den&gt;&lt;m:r&gt;&lt;w:rPr&gt;&lt;w:rFonts w:ascii=&quot;Cambria Math&quot; w:fareast=&quot;Times New Roman&quot; w:h-ansi=&quot;Cambria Math&quot;/&gt;&lt;wx:font wx:val=&quot;Cambria Math&quot;/&gt;&lt;w:i/&gt;&lt;w:sz w:val=&quot;32&quot;/&gt;&lt;w:sz-cs w:val=&quot;32&quot;/&gt;&lt;/w:rPr&gt;&lt;m:t&gt;A&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 o:title="" chromakey="white"/>
          </v:shape>
        </w:pict>
      </w:r>
      <w:r w:rsidRPr="0090031C">
        <w:rPr>
          <w:rFonts w:ascii="Times New Roman" w:hAnsi="Times New Roman"/>
          <w:sz w:val="28"/>
          <w:szCs w:val="28"/>
        </w:rPr>
        <w:fldChar w:fldCharType="end"/>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(11)</w:t>
      </w:r>
    </w:p>
    <w:p w:rsidR="000311B5" w:rsidRDefault="000311B5" w:rsidP="00DC75B0">
      <w:pPr>
        <w:spacing w:after="0" w:line="240" w:lineRule="auto"/>
        <w:ind w:firstLine="709"/>
        <w:jc w:val="both"/>
        <w:rPr>
          <w:rFonts w:ascii="Times New Roman" w:hAnsi="Times New Roman"/>
          <w:sz w:val="28"/>
          <w:szCs w:val="28"/>
        </w:rPr>
      </w:pPr>
      <w:r>
        <w:rPr>
          <w:rFonts w:ascii="Times New Roman" w:hAnsi="Times New Roman"/>
          <w:sz w:val="28"/>
          <w:szCs w:val="28"/>
        </w:rPr>
        <w:t xml:space="preserve">где </w:t>
      </w:r>
      <w:r>
        <w:rPr>
          <w:rFonts w:ascii="Times New Roman" w:hAnsi="Times New Roman"/>
          <w:sz w:val="28"/>
          <w:szCs w:val="28"/>
          <w:lang w:val="en-US"/>
        </w:rPr>
        <w:t>V</w:t>
      </w:r>
      <w:r w:rsidRPr="009E3202">
        <w:rPr>
          <w:rFonts w:ascii="Times New Roman" w:hAnsi="Times New Roman"/>
          <w:sz w:val="28"/>
          <w:szCs w:val="28"/>
        </w:rPr>
        <w:t xml:space="preserve"> </w:t>
      </w:r>
      <w:r>
        <w:rPr>
          <w:rFonts w:ascii="Times New Roman" w:hAnsi="Times New Roman"/>
          <w:sz w:val="28"/>
          <w:szCs w:val="28"/>
        </w:rPr>
        <w:t>– объем реализации продукции по экспортным договорам.</w:t>
      </w:r>
    </w:p>
    <w:p w:rsidR="000311B5" w:rsidRDefault="000311B5" w:rsidP="00DC75B0">
      <w:pPr>
        <w:spacing w:after="0" w:line="240" w:lineRule="auto"/>
        <w:ind w:firstLine="709"/>
        <w:jc w:val="both"/>
        <w:rPr>
          <w:rFonts w:ascii="Times New Roman" w:hAnsi="Times New Roman"/>
          <w:sz w:val="28"/>
          <w:szCs w:val="28"/>
        </w:rPr>
      </w:pPr>
      <w:r>
        <w:rPr>
          <w:rFonts w:ascii="Times New Roman" w:hAnsi="Times New Roman"/>
          <w:sz w:val="28"/>
          <w:szCs w:val="28"/>
        </w:rPr>
        <w:t>Этот показатель измеряет не только скорость оборота активов, но и отдачу с авансированных средств. Коэффициент оборачиваемости можно рассчитывать отдельно по основным средствам и оборотным активам.</w:t>
      </w:r>
    </w:p>
    <w:p w:rsidR="000311B5" w:rsidRDefault="000311B5" w:rsidP="00DC75B0">
      <w:pPr>
        <w:spacing w:after="0" w:line="240" w:lineRule="auto"/>
        <w:ind w:firstLine="709"/>
        <w:jc w:val="both"/>
        <w:rPr>
          <w:rFonts w:ascii="Times New Roman" w:hAnsi="Times New Roman"/>
          <w:sz w:val="28"/>
          <w:szCs w:val="28"/>
        </w:rPr>
      </w:pPr>
      <w:r>
        <w:rPr>
          <w:rFonts w:ascii="Times New Roman" w:hAnsi="Times New Roman"/>
          <w:sz w:val="28"/>
          <w:szCs w:val="28"/>
        </w:rPr>
        <w:t>Отношение объема реализации к основному капиталу есть показатель фондоотдачи основных средств:</w:t>
      </w:r>
    </w:p>
    <w:p w:rsidR="000311B5" w:rsidRDefault="000311B5" w:rsidP="00DC75B0">
      <w:pPr>
        <w:spacing w:after="0" w:line="240" w:lineRule="auto"/>
        <w:ind w:firstLine="709"/>
        <w:rPr>
          <w:rFonts w:ascii="Times New Roman" w:hAnsi="Times New Roman"/>
          <w:sz w:val="28"/>
          <w:szCs w:val="28"/>
        </w:rPr>
      </w:pPr>
      <w:r w:rsidRPr="0090031C">
        <w:rPr>
          <w:rFonts w:ascii="Times New Roman" w:hAnsi="Times New Roman"/>
          <w:sz w:val="28"/>
          <w:szCs w:val="28"/>
        </w:rPr>
        <w:fldChar w:fldCharType="begin"/>
      </w:r>
      <w:r w:rsidRPr="0090031C">
        <w:rPr>
          <w:rFonts w:ascii="Times New Roman" w:hAnsi="Times New Roman"/>
          <w:sz w:val="28"/>
          <w:szCs w:val="28"/>
        </w:rPr>
        <w:instrText xml:space="preserve"> QUOTE </w:instrText>
      </w:r>
      <w:r w:rsidR="009913E3">
        <w:pict>
          <v:shape id="_x0000_i1039" type="#_x0000_t75" style="width:223.5pt;height:31.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01FB1&quot;/&gt;&lt;wsp:rsid wsp:val=&quot;00007730&quot;/&gt;&lt;wsp:rsid wsp:val=&quot;0005794D&quot;/&gt;&lt;wsp:rsid wsp:val=&quot;00072DA9&quot;/&gt;&lt;wsp:rsid wsp:val=&quot;000770E2&quot;/&gt;&lt;wsp:rsid wsp:val=&quot;002B7BB0&quot;/&gt;&lt;wsp:rsid wsp:val=&quot;002F1653&quot;/&gt;&lt;wsp:rsid wsp:val=&quot;002F428F&quot;/&gt;&lt;wsp:rsid wsp:val=&quot;003608E6&quot;/&gt;&lt;wsp:rsid wsp:val=&quot;0037388A&quot;/&gt;&lt;wsp:rsid wsp:val=&quot;004233B8&quot;/&gt;&lt;wsp:rsid wsp:val=&quot;004319DF&quot;/&gt;&lt;wsp:rsid wsp:val=&quot;004676CC&quot;/&gt;&lt;wsp:rsid wsp:val=&quot;004806A2&quot;/&gt;&lt;wsp:rsid wsp:val=&quot;004E3E89&quot;/&gt;&lt;wsp:rsid wsp:val=&quot;004E4BBC&quot;/&gt;&lt;wsp:rsid wsp:val=&quot;006110D9&quot;/&gt;&lt;wsp:rsid wsp:val=&quot;006528DA&quot;/&gt;&lt;wsp:rsid wsp:val=&quot;00732C4F&quot;/&gt;&lt;wsp:rsid wsp:val=&quot;00745DD9&quot;/&gt;&lt;wsp:rsid wsp:val=&quot;00784ADA&quot;/&gt;&lt;wsp:rsid wsp:val=&quot;007C3DCC&quot;/&gt;&lt;wsp:rsid wsp:val=&quot;00801FB1&quot;/&gt;&lt;wsp:rsid wsp:val=&quot;00873309&quot;/&gt;&lt;wsp:rsid wsp:val=&quot;008F2C46&quot;/&gt;&lt;wsp:rsid wsp:val=&quot;0090031C&quot;/&gt;&lt;wsp:rsid wsp:val=&quot;00921DC7&quot;/&gt;&lt;wsp:rsid wsp:val=&quot;009471EF&quot;/&gt;&lt;wsp:rsid wsp:val=&quot;009961B0&quot;/&gt;&lt;wsp:rsid wsp:val=&quot;009962F9&quot;/&gt;&lt;wsp:rsid wsp:val=&quot;009E01F6&quot;/&gt;&lt;wsp:rsid wsp:val=&quot;00A1395A&quot;/&gt;&lt;wsp:rsid wsp:val=&quot;00A253AD&quot;/&gt;&lt;wsp:rsid wsp:val=&quot;00A657C6&quot;/&gt;&lt;wsp:rsid wsp:val=&quot;00A6612A&quot;/&gt;&lt;wsp:rsid wsp:val=&quot;00A76C9D&quot;/&gt;&lt;wsp:rsid wsp:val=&quot;00AB2AFA&quot;/&gt;&lt;wsp:rsid wsp:val=&quot;00AE1E8D&quot;/&gt;&lt;wsp:rsid wsp:val=&quot;00B13799&quot;/&gt;&lt;wsp:rsid wsp:val=&quot;00B45046&quot;/&gt;&lt;wsp:rsid wsp:val=&quot;00B62850&quot;/&gt;&lt;wsp:rsid wsp:val=&quot;00B75AF1&quot;/&gt;&lt;wsp:rsid wsp:val=&quot;00BA0CAB&quot;/&gt;&lt;wsp:rsid wsp:val=&quot;00BA1E21&quot;/&gt;&lt;wsp:rsid wsp:val=&quot;00BD34FD&quot;/&gt;&lt;wsp:rsid wsp:val=&quot;00C07465&quot;/&gt;&lt;wsp:rsid wsp:val=&quot;00C87245&quot;/&gt;&lt;wsp:rsid wsp:val=&quot;00CD11B6&quot;/&gt;&lt;wsp:rsid wsp:val=&quot;00D43C7C&quot;/&gt;&lt;wsp:rsid wsp:val=&quot;00D926CD&quot;/&gt;&lt;wsp:rsid wsp:val=&quot;00DC0C94&quot;/&gt;&lt;wsp:rsid wsp:val=&quot;00DC75B0&quot;/&gt;&lt;wsp:rsid wsp:val=&quot;00DD1D59&quot;/&gt;&lt;wsp:rsid wsp:val=&quot;00E85B9F&quot;/&gt;&lt;wsp:rsid wsp:val=&quot;00EA7063&quot;/&gt;&lt;wsp:rsid wsp:val=&quot;00F9526A&quot;/&gt;&lt;wsp:rsid wsp:val=&quot;00FA20B5&quot;/&gt;&lt;wsp:rsid wsp:val=&quot;00FA4131&quot;/&gt;&lt;wsp:rsid wsp:val=&quot;00FA5DC6&quot;/&gt;&lt;wsp:rsid wsp:val=&quot;00FB7A23&quot;/&gt;&lt;wsp:rsid wsp:val=&quot;00FD3099&quot;/&gt;&lt;wsp:rsid wsp:val=&quot;00FF1A3B&quot;/&gt;&lt;/wsp:rsids&gt;&lt;/w:docPr&gt;&lt;w:body&gt;&lt;w:p wsp:rsidR=&quot;00000000&quot; wsp:rsidRDefault=&quot;00A6612A&quot;&gt;&lt;m:oMathPara&gt;&lt;m:oMath&gt;&lt;m:sSub&gt;&lt;m:sSubPr&gt;&lt;m:ctrlPr&gt;&lt;w:rPr&gt;&lt;w:rFonts w:ascii=&quot;Cambria Math&quot; w:fareast=&quot;Times New Roman&quot; w:h-ansi=&quot;Cambria Math&quot;/&gt;&lt;wx:font wx:val=&quot;Cambria Math&quot;/&gt;&lt;w:sz w:val=&quot;32&quot;/&gt;&lt;w:sz-cs w:val=&quot;32&quot;/&gt;&lt;/w:rPr&gt;&lt;/m:ctrlPr&gt;&lt;/m:sSubPr&gt;&lt;m:e&gt;&lt;m:r&gt;&lt;w:rPr&gt;&lt;w:rFonts w:ascii=&quot;Cambria Math&quot; w:fareast=&quot;Times New Roman&quot; w:h-ansi=&quot;Cambria Math&quot;/&gt;&lt;wx:font wx:val=&quot;Cambria Math&quot;/&gt;&lt;w:i/&gt;&lt;w:sz w:val=&quot;32&quot;/&gt;&lt;w:sz-cs w:val=&quot;32&quot;/&gt;&lt;/w:rPr&gt;&lt;m:t&gt;                                              k&lt;/m:t&gt;&lt;/m:r&gt;&lt;/m:e&gt;&lt;m:sub&gt;&lt;m:r&gt;&lt;w:rPr&gt;&lt;w:rFonts w:ascii=&quot;Cambria Math&quot; w:fareast=&quot;Times New Roman&quot; w:h-ansi=&quot;Cambria Math&quot;/&gt;&lt;wx:font wx:val=&quot;Cambria Math&quot;/&gt;&lt;w:i/&gt;&lt;w:sz w:val=&quot;32&quot;/&gt;&lt;w:sz-cs w:val=&quot;32&quot;/&gt;&lt;/w:rPr&gt;&lt;m:t&gt;oc&lt;/m:t&gt;&lt;/m:r&gt;&lt;/m:sub&gt;&lt;/m:sSub&gt;&lt;m:r&gt;&lt;m:rPr&gt;&lt;m:sty m:val=&quot;p&quot;/&gt;&lt;/m:rPr&gt;&lt;w:rPr&gt;&lt;w:rFonts w:ascii=&quot;Cambria Math&quot; w:fareast=&quot;Times New Roman&quot; w:h-ansi=&quot;Cambria Math&quot;/&gt;&lt;wx:font wx:val=&quot;Cambria Math&quot;/&gt;&lt;w:sz w:val=&quot;32&quot;/&gt;&lt;w:sz-cs w:val=&quot;32&quot;/&gt;&lt;/w:rPr&gt;&lt;m:t&gt;=&lt;/m:t&gt;&lt;/m:r&gt;&lt;m:f&gt;&lt;m:fPr&gt;&lt;m:ctrlPr&gt;&lt;w:rPr&gt;&lt;w:rFonts w:ascii=&quot;Cambria Math&quot; w:fareast=&quot;Times New Roman&quot; w:h-ansi=&quot;Cambria Math&quot;/&gt;&lt;wx:font wx:val=&quot;Cambria Math&quot;/&gt;&lt;w:sz w:val=&quot;32&quot;/&gt;&lt;w:sz-cs w:val=&quot;32&quot;/&gt;&lt;/w:rPr&gt;&lt;/m:ctrlPr&gt;&lt;/m:fPr&gt;&lt;m:num&gt;&lt;m:r&gt;&lt;w:rPr&gt;&lt;w:rFonts w:ascii=&quot;Cambria Math&quot; w:fareast=&quot;Times New Roman&quot; w:h-ansi=&quot;Cambria Math&quot;/&gt;&lt;wx:font wx:val=&quot;Cambria Math&quot;/&gt;&lt;w:i/&gt;&lt;w:sz w:val=&quot;32&quot;/&gt;&lt;w:sz-cs w:val=&quot;32&quot;/&gt;&lt;/w:rPr&gt;&lt;m:t&gt;V&lt;/m:t&gt;&lt;/m:r&gt;&lt;/m:num&gt;&lt;m:den&gt;&lt;m:sSub&gt;&lt;m:sSubPr&gt;&lt;m:ctrlPr&gt;&lt;w:rPr&gt;&lt;w:rFonts w:ascii=&quot;Cambria Math&quot; w:fareast=&quot;Times New Roman&quot; w:h-ansi=&quot;Cambria Math&quot;/&gt;&lt;wx:font wx:val=&quot;Cambria Math&quot;/&gt;&lt;w:sz w:val=&quot;32&quot;/&gt;&lt;w:sz-cs w:val=&quot;32&quot;/&gt;&lt;/w:rPr&gt;&lt;/m:ctrlPr&gt;&lt;/m:sSubPr&gt;&lt;m:e&gt;&lt;m:r&gt;&lt;w:rPr&gt;&lt;w:rFonts w:ascii=&quot;Cambria Math&quot; w:fareast=&quot;Times New Roman&quot; w:h-ansi=&quot;Cambria Math&quot;/&gt;&lt;wx:font wx:val=&quot;Cambria Math&quot;/&gt;&lt;w:i/&gt;&lt;w:sz w:val=&quot;32&quot;/&gt;&lt;w:sz-cs w:val=&quot;32&quot;/&gt;&lt;/w:rPr&gt;&lt;m:t&gt;K&lt;/m:t&gt;&lt;/m:r&gt;&lt;/m:e&gt;&lt;m:sub&gt;&lt;m:r&gt;&lt;w:rPr&gt;&lt;w:rFonts w:ascii=&quot;Cambria Math&quot; w:fareast=&quot;Times New Roman&quot; w:h-ansi=&quot;Cambria Math&quot;/&gt;&lt;wx:font wx:val=&quot;Cambria Math&quot;/&gt;&lt;w:i/&gt;&lt;w:sz w:val=&quot;32&quot;/&gt;&lt;w:sz-cs w:val=&quot;32&quot;/&gt;&lt;/w:rPr&gt;&lt;m:t&gt;0&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 o:title="" chromakey="white"/>
          </v:shape>
        </w:pict>
      </w:r>
      <w:r w:rsidRPr="0090031C">
        <w:rPr>
          <w:rFonts w:ascii="Times New Roman" w:hAnsi="Times New Roman"/>
          <w:sz w:val="28"/>
          <w:szCs w:val="28"/>
        </w:rPr>
        <w:instrText xml:space="preserve"> </w:instrText>
      </w:r>
      <w:r w:rsidRPr="0090031C">
        <w:rPr>
          <w:rFonts w:ascii="Times New Roman" w:hAnsi="Times New Roman"/>
          <w:sz w:val="28"/>
          <w:szCs w:val="28"/>
        </w:rPr>
        <w:fldChar w:fldCharType="separate"/>
      </w:r>
      <w:r w:rsidR="009913E3">
        <w:pict>
          <v:shape id="_x0000_i1040" type="#_x0000_t75" style="width:223.5pt;height:31.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01FB1&quot;/&gt;&lt;wsp:rsid wsp:val=&quot;00007730&quot;/&gt;&lt;wsp:rsid wsp:val=&quot;0005794D&quot;/&gt;&lt;wsp:rsid wsp:val=&quot;00072DA9&quot;/&gt;&lt;wsp:rsid wsp:val=&quot;000770E2&quot;/&gt;&lt;wsp:rsid wsp:val=&quot;002B7BB0&quot;/&gt;&lt;wsp:rsid wsp:val=&quot;002F1653&quot;/&gt;&lt;wsp:rsid wsp:val=&quot;002F428F&quot;/&gt;&lt;wsp:rsid wsp:val=&quot;003608E6&quot;/&gt;&lt;wsp:rsid wsp:val=&quot;0037388A&quot;/&gt;&lt;wsp:rsid wsp:val=&quot;004233B8&quot;/&gt;&lt;wsp:rsid wsp:val=&quot;004319DF&quot;/&gt;&lt;wsp:rsid wsp:val=&quot;004676CC&quot;/&gt;&lt;wsp:rsid wsp:val=&quot;004806A2&quot;/&gt;&lt;wsp:rsid wsp:val=&quot;004E3E89&quot;/&gt;&lt;wsp:rsid wsp:val=&quot;004E4BBC&quot;/&gt;&lt;wsp:rsid wsp:val=&quot;006110D9&quot;/&gt;&lt;wsp:rsid wsp:val=&quot;006528DA&quot;/&gt;&lt;wsp:rsid wsp:val=&quot;00732C4F&quot;/&gt;&lt;wsp:rsid wsp:val=&quot;00745DD9&quot;/&gt;&lt;wsp:rsid wsp:val=&quot;00784ADA&quot;/&gt;&lt;wsp:rsid wsp:val=&quot;007C3DCC&quot;/&gt;&lt;wsp:rsid wsp:val=&quot;00801FB1&quot;/&gt;&lt;wsp:rsid wsp:val=&quot;00873309&quot;/&gt;&lt;wsp:rsid wsp:val=&quot;008F2C46&quot;/&gt;&lt;wsp:rsid wsp:val=&quot;0090031C&quot;/&gt;&lt;wsp:rsid wsp:val=&quot;00921DC7&quot;/&gt;&lt;wsp:rsid wsp:val=&quot;009471EF&quot;/&gt;&lt;wsp:rsid wsp:val=&quot;009961B0&quot;/&gt;&lt;wsp:rsid wsp:val=&quot;009962F9&quot;/&gt;&lt;wsp:rsid wsp:val=&quot;009E01F6&quot;/&gt;&lt;wsp:rsid wsp:val=&quot;00A1395A&quot;/&gt;&lt;wsp:rsid wsp:val=&quot;00A253AD&quot;/&gt;&lt;wsp:rsid wsp:val=&quot;00A657C6&quot;/&gt;&lt;wsp:rsid wsp:val=&quot;00A6612A&quot;/&gt;&lt;wsp:rsid wsp:val=&quot;00A76C9D&quot;/&gt;&lt;wsp:rsid wsp:val=&quot;00AB2AFA&quot;/&gt;&lt;wsp:rsid wsp:val=&quot;00AE1E8D&quot;/&gt;&lt;wsp:rsid wsp:val=&quot;00B13799&quot;/&gt;&lt;wsp:rsid wsp:val=&quot;00B45046&quot;/&gt;&lt;wsp:rsid wsp:val=&quot;00B62850&quot;/&gt;&lt;wsp:rsid wsp:val=&quot;00B75AF1&quot;/&gt;&lt;wsp:rsid wsp:val=&quot;00BA0CAB&quot;/&gt;&lt;wsp:rsid wsp:val=&quot;00BA1E21&quot;/&gt;&lt;wsp:rsid wsp:val=&quot;00BD34FD&quot;/&gt;&lt;wsp:rsid wsp:val=&quot;00C07465&quot;/&gt;&lt;wsp:rsid wsp:val=&quot;00C87245&quot;/&gt;&lt;wsp:rsid wsp:val=&quot;00CD11B6&quot;/&gt;&lt;wsp:rsid wsp:val=&quot;00D43C7C&quot;/&gt;&lt;wsp:rsid wsp:val=&quot;00D926CD&quot;/&gt;&lt;wsp:rsid wsp:val=&quot;00DC0C94&quot;/&gt;&lt;wsp:rsid wsp:val=&quot;00DC75B0&quot;/&gt;&lt;wsp:rsid wsp:val=&quot;00DD1D59&quot;/&gt;&lt;wsp:rsid wsp:val=&quot;00E85B9F&quot;/&gt;&lt;wsp:rsid wsp:val=&quot;00EA7063&quot;/&gt;&lt;wsp:rsid wsp:val=&quot;00F9526A&quot;/&gt;&lt;wsp:rsid wsp:val=&quot;00FA20B5&quot;/&gt;&lt;wsp:rsid wsp:val=&quot;00FA4131&quot;/&gt;&lt;wsp:rsid wsp:val=&quot;00FA5DC6&quot;/&gt;&lt;wsp:rsid wsp:val=&quot;00FB7A23&quot;/&gt;&lt;wsp:rsid wsp:val=&quot;00FD3099&quot;/&gt;&lt;wsp:rsid wsp:val=&quot;00FF1A3B&quot;/&gt;&lt;/wsp:rsids&gt;&lt;/w:docPr&gt;&lt;w:body&gt;&lt;w:p wsp:rsidR=&quot;00000000&quot; wsp:rsidRDefault=&quot;00A6612A&quot;&gt;&lt;m:oMathPara&gt;&lt;m:oMath&gt;&lt;m:sSub&gt;&lt;m:sSubPr&gt;&lt;m:ctrlPr&gt;&lt;w:rPr&gt;&lt;w:rFonts w:ascii=&quot;Cambria Math&quot; w:fareast=&quot;Times New Roman&quot; w:h-ansi=&quot;Cambria Math&quot;/&gt;&lt;wx:font wx:val=&quot;Cambria Math&quot;/&gt;&lt;w:sz w:val=&quot;32&quot;/&gt;&lt;w:sz-cs w:val=&quot;32&quot;/&gt;&lt;/w:rPr&gt;&lt;/m:ctrlPr&gt;&lt;/m:sSubPr&gt;&lt;m:e&gt;&lt;m:r&gt;&lt;w:rPr&gt;&lt;w:rFonts w:ascii=&quot;Cambria Math&quot; w:fareast=&quot;Times New Roman&quot; w:h-ansi=&quot;Cambria Math&quot;/&gt;&lt;wx:font wx:val=&quot;Cambria Math&quot;/&gt;&lt;w:i/&gt;&lt;w:sz w:val=&quot;32&quot;/&gt;&lt;w:sz-cs w:val=&quot;32&quot;/&gt;&lt;/w:rPr&gt;&lt;m:t&gt;                                              k&lt;/m:t&gt;&lt;/m:r&gt;&lt;/m:e&gt;&lt;m:sub&gt;&lt;m:r&gt;&lt;w:rPr&gt;&lt;w:rFonts w:ascii=&quot;Cambria Math&quot; w:fareast=&quot;Times New Roman&quot; w:h-ansi=&quot;Cambria Math&quot;/&gt;&lt;wx:font wx:val=&quot;Cambria Math&quot;/&gt;&lt;w:i/&gt;&lt;w:sz w:val=&quot;32&quot;/&gt;&lt;w:sz-cs w:val=&quot;32&quot;/&gt;&lt;/w:rPr&gt;&lt;m:t&gt;oc&lt;/m:t&gt;&lt;/m:r&gt;&lt;/m:sub&gt;&lt;/m:sSub&gt;&lt;m:r&gt;&lt;m:rPr&gt;&lt;m:sty m:val=&quot;p&quot;/&gt;&lt;/m:rPr&gt;&lt;w:rPr&gt;&lt;w:rFonts w:ascii=&quot;Cambria Math&quot; w:fareast=&quot;Times New Roman&quot; w:h-ansi=&quot;Cambria Math&quot;/&gt;&lt;wx:font wx:val=&quot;Cambria Math&quot;/&gt;&lt;w:sz w:val=&quot;32&quot;/&gt;&lt;w:sz-cs w:val=&quot;32&quot;/&gt;&lt;/w:rPr&gt;&lt;m:t&gt;=&lt;/m:t&gt;&lt;/m:r&gt;&lt;m:f&gt;&lt;m:fPr&gt;&lt;m:ctrlPr&gt;&lt;w:rPr&gt;&lt;w:rFonts w:ascii=&quot;Cambria Math&quot; w:fareast=&quot;Times New Roman&quot; w:h-ansi=&quot;Cambria Math&quot;/&gt;&lt;wx:font wx:val=&quot;Cambria Math&quot;/&gt;&lt;w:sz w:val=&quot;32&quot;/&gt;&lt;w:sz-cs w:val=&quot;32&quot;/&gt;&lt;/w:rPr&gt;&lt;/m:ctrlPr&gt;&lt;/m:fPr&gt;&lt;m:num&gt;&lt;m:r&gt;&lt;w:rPr&gt;&lt;w:rFonts w:ascii=&quot;Cambria Math&quot; w:fareast=&quot;Times New Roman&quot; w:h-ansi=&quot;Cambria Math&quot;/&gt;&lt;wx:font wx:val=&quot;Cambria Math&quot;/&gt;&lt;w:i/&gt;&lt;w:sz w:val=&quot;32&quot;/&gt;&lt;w:sz-cs w:val=&quot;32&quot;/&gt;&lt;/w:rPr&gt;&lt;m:t&gt;V&lt;/m:t&gt;&lt;/m:r&gt;&lt;/m:num&gt;&lt;m:den&gt;&lt;m:sSub&gt;&lt;m:sSubPr&gt;&lt;m:ctrlPr&gt;&lt;w:rPr&gt;&lt;w:rFonts w:ascii=&quot;Cambria Math&quot; w:fareast=&quot;Times New Roman&quot; w:h-ansi=&quot;Cambria Math&quot;/&gt;&lt;wx:font wx:val=&quot;Cambria Math&quot;/&gt;&lt;w:sz w:val=&quot;32&quot;/&gt;&lt;w:sz-cs w:val=&quot;32&quot;/&gt;&lt;/w:rPr&gt;&lt;/m:ctrlPr&gt;&lt;/m:sSubPr&gt;&lt;m:e&gt;&lt;m:r&gt;&lt;w:rPr&gt;&lt;w:rFonts w:ascii=&quot;Cambria Math&quot; w:fareast=&quot;Times New Roman&quot; w:h-ansi=&quot;Cambria Math&quot;/&gt;&lt;wx:font wx:val=&quot;Cambria Math&quot;/&gt;&lt;w:i/&gt;&lt;w:sz w:val=&quot;32&quot;/&gt;&lt;w:sz-cs w:val=&quot;32&quot;/&gt;&lt;/w:rPr&gt;&lt;m:t&gt;K&lt;/m:t&gt;&lt;/m:r&gt;&lt;/m:e&gt;&lt;m:sub&gt;&lt;m:r&gt;&lt;w:rPr&gt;&lt;w:rFonts w:ascii=&quot;Cambria Math&quot; w:fareast=&quot;Times New Roman&quot; w:h-ansi=&quot;Cambria Math&quot;/&gt;&lt;wx:font wx:val=&quot;Cambria Math&quot;/&gt;&lt;w:i/&gt;&lt;w:sz w:val=&quot;32&quot;/&gt;&lt;w:sz-cs w:val=&quot;32&quot;/&gt;&lt;/w:rPr&gt;&lt;m:t&gt;0&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 o:title="" chromakey="white"/>
          </v:shape>
        </w:pict>
      </w:r>
      <w:r w:rsidRPr="0090031C">
        <w:rPr>
          <w:rFonts w:ascii="Times New Roman" w:hAnsi="Times New Roman"/>
          <w:sz w:val="28"/>
          <w:szCs w:val="28"/>
        </w:rPr>
        <w:fldChar w:fldCharType="end"/>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(12)</w:t>
      </w:r>
    </w:p>
    <w:p w:rsidR="000311B5" w:rsidRDefault="000311B5" w:rsidP="00DC75B0">
      <w:pPr>
        <w:spacing w:after="0" w:line="240" w:lineRule="auto"/>
        <w:ind w:firstLine="709"/>
        <w:jc w:val="both"/>
        <w:rPr>
          <w:rFonts w:ascii="Times New Roman" w:hAnsi="Times New Roman"/>
          <w:sz w:val="28"/>
          <w:szCs w:val="28"/>
        </w:rPr>
      </w:pPr>
      <w:r>
        <w:rPr>
          <w:rFonts w:ascii="Times New Roman" w:hAnsi="Times New Roman"/>
          <w:sz w:val="28"/>
          <w:szCs w:val="28"/>
        </w:rPr>
        <w:t>Отношение объема реализации к капиталу оборотному – показатель отдачи оборотных активов фирмы:</w:t>
      </w:r>
    </w:p>
    <w:p w:rsidR="000311B5" w:rsidRDefault="000311B5" w:rsidP="00DC75B0">
      <w:pPr>
        <w:spacing w:after="0" w:line="240" w:lineRule="auto"/>
        <w:ind w:firstLine="709"/>
        <w:rPr>
          <w:rFonts w:ascii="Times New Roman" w:hAnsi="Times New Roman"/>
          <w:sz w:val="28"/>
          <w:szCs w:val="28"/>
        </w:rPr>
      </w:pPr>
      <w:r w:rsidRPr="0090031C">
        <w:rPr>
          <w:rFonts w:ascii="Times New Roman" w:hAnsi="Times New Roman"/>
          <w:sz w:val="28"/>
          <w:szCs w:val="28"/>
        </w:rPr>
        <w:fldChar w:fldCharType="begin"/>
      </w:r>
      <w:r w:rsidRPr="0090031C">
        <w:rPr>
          <w:rFonts w:ascii="Times New Roman" w:hAnsi="Times New Roman"/>
          <w:sz w:val="28"/>
          <w:szCs w:val="28"/>
        </w:rPr>
        <w:instrText xml:space="preserve"> QUOTE </w:instrText>
      </w:r>
      <w:r w:rsidR="009913E3">
        <w:pict>
          <v:shape id="_x0000_i1041" type="#_x0000_t75" style="width:213.75pt;height:31.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01FB1&quot;/&gt;&lt;wsp:rsid wsp:val=&quot;00007730&quot;/&gt;&lt;wsp:rsid wsp:val=&quot;0005794D&quot;/&gt;&lt;wsp:rsid wsp:val=&quot;00072DA9&quot;/&gt;&lt;wsp:rsid wsp:val=&quot;000770E2&quot;/&gt;&lt;wsp:rsid wsp:val=&quot;00170F0F&quot;/&gt;&lt;wsp:rsid wsp:val=&quot;002B7BB0&quot;/&gt;&lt;wsp:rsid wsp:val=&quot;002F1653&quot;/&gt;&lt;wsp:rsid wsp:val=&quot;002F428F&quot;/&gt;&lt;wsp:rsid wsp:val=&quot;003608E6&quot;/&gt;&lt;wsp:rsid wsp:val=&quot;0037388A&quot;/&gt;&lt;wsp:rsid wsp:val=&quot;004233B8&quot;/&gt;&lt;wsp:rsid wsp:val=&quot;004319DF&quot;/&gt;&lt;wsp:rsid wsp:val=&quot;004676CC&quot;/&gt;&lt;wsp:rsid wsp:val=&quot;004806A2&quot;/&gt;&lt;wsp:rsid wsp:val=&quot;004E3E89&quot;/&gt;&lt;wsp:rsid wsp:val=&quot;004E4BBC&quot;/&gt;&lt;wsp:rsid wsp:val=&quot;006110D9&quot;/&gt;&lt;wsp:rsid wsp:val=&quot;006528DA&quot;/&gt;&lt;wsp:rsid wsp:val=&quot;00732C4F&quot;/&gt;&lt;wsp:rsid wsp:val=&quot;00745DD9&quot;/&gt;&lt;wsp:rsid wsp:val=&quot;00784ADA&quot;/&gt;&lt;wsp:rsid wsp:val=&quot;007C3DCC&quot;/&gt;&lt;wsp:rsid wsp:val=&quot;00801FB1&quot;/&gt;&lt;wsp:rsid wsp:val=&quot;00873309&quot;/&gt;&lt;wsp:rsid wsp:val=&quot;008F2C46&quot;/&gt;&lt;wsp:rsid wsp:val=&quot;0090031C&quot;/&gt;&lt;wsp:rsid wsp:val=&quot;00921DC7&quot;/&gt;&lt;wsp:rsid wsp:val=&quot;009471EF&quot;/&gt;&lt;wsp:rsid wsp:val=&quot;009961B0&quot;/&gt;&lt;wsp:rsid wsp:val=&quot;009962F9&quot;/&gt;&lt;wsp:rsid wsp:val=&quot;009E01F6&quot;/&gt;&lt;wsp:rsid wsp:val=&quot;00A1395A&quot;/&gt;&lt;wsp:rsid wsp:val=&quot;00A253AD&quot;/&gt;&lt;wsp:rsid wsp:val=&quot;00A657C6&quot;/&gt;&lt;wsp:rsid wsp:val=&quot;00A76C9D&quot;/&gt;&lt;wsp:rsid wsp:val=&quot;00AB2AFA&quot;/&gt;&lt;wsp:rsid wsp:val=&quot;00AE1E8D&quot;/&gt;&lt;wsp:rsid wsp:val=&quot;00B13799&quot;/&gt;&lt;wsp:rsid wsp:val=&quot;00B45046&quot;/&gt;&lt;wsp:rsid wsp:val=&quot;00B62850&quot;/&gt;&lt;wsp:rsid wsp:val=&quot;00B75AF1&quot;/&gt;&lt;wsp:rsid wsp:val=&quot;00BA0CAB&quot;/&gt;&lt;wsp:rsid wsp:val=&quot;00BA1E21&quot;/&gt;&lt;wsp:rsid wsp:val=&quot;00BD34FD&quot;/&gt;&lt;wsp:rsid wsp:val=&quot;00C07465&quot;/&gt;&lt;wsp:rsid wsp:val=&quot;00C87245&quot;/&gt;&lt;wsp:rsid wsp:val=&quot;00CD11B6&quot;/&gt;&lt;wsp:rsid wsp:val=&quot;00D43C7C&quot;/&gt;&lt;wsp:rsid wsp:val=&quot;00D926CD&quot;/&gt;&lt;wsp:rsid wsp:val=&quot;00DC0C94&quot;/&gt;&lt;wsp:rsid wsp:val=&quot;00DC75B0&quot;/&gt;&lt;wsp:rsid wsp:val=&quot;00DD1D59&quot;/&gt;&lt;wsp:rsid wsp:val=&quot;00E85B9F&quot;/&gt;&lt;wsp:rsid wsp:val=&quot;00EA7063&quot;/&gt;&lt;wsp:rsid wsp:val=&quot;00F9526A&quot;/&gt;&lt;wsp:rsid wsp:val=&quot;00FA20B5&quot;/&gt;&lt;wsp:rsid wsp:val=&quot;00FA4131&quot;/&gt;&lt;wsp:rsid wsp:val=&quot;00FA5DC6&quot;/&gt;&lt;wsp:rsid wsp:val=&quot;00FB7A23&quot;/&gt;&lt;wsp:rsid wsp:val=&quot;00FD3099&quot;/&gt;&lt;wsp:rsid wsp:val=&quot;00FF1A3B&quot;/&gt;&lt;/wsp:rsids&gt;&lt;/w:docPr&gt;&lt;w:body&gt;&lt;w:p wsp:rsidR=&quot;00000000&quot; wsp:rsidRDefault=&quot;00170F0F&quot;&gt;&lt;m:oMathPara&gt;&lt;m:oMath&gt;&lt;m:sSub&gt;&lt;m:sSubPr&gt;&lt;m:ctrlPr&gt;&lt;w:rPr&gt;&lt;w:rFonts w:ascii=&quot;Cambria Math&quot; w:fareast=&quot;Times New Roman&quot; w:h-ansi=&quot;Cambria Math&quot;/&gt;&lt;wx:font wx:val=&quot;Cambria Math&quot;/&gt;&lt;w:sz w:val=&quot;32&quot;/&gt;&lt;w:sz-cs w:val=&quot;32&quot;/&gt;&lt;/w:rPr&gt;&lt;/m:ctrlPr&gt;&lt;/m:sSubPr&gt;&lt;m:e&gt;&lt;m:r&gt;&lt;w:rPr&gt;&lt;w:rFonts w:ascii=&quot;Cambria Math&quot; w:fareast=&quot;Times New Roman&quot; w:h-ansi=&quot;Cambria Math&quot;/&gt;&lt;wx:font wx:val=&quot;Cambria Math&quot;/&gt;&lt;w:i/&gt;&lt;w:sz w:val=&quot;32&quot;/&gt;&lt;w:sz-cs w:val=&quot;32&quot;/&gt;&lt;/w:rPr&gt;&lt;m:t&gt;                                            k&lt;/m:t&gt;&lt;/m:r&gt;&lt;/m:e&gt;&lt;m:sub&gt;&lt;m:r&gt;&lt;w:rPr&gt;&lt;w:rFonts w:ascii=&quot;Cambria Math&quot; w:fareast=&quot;Times New Roman&quot; w:h-ansi=&quot;Cambria Math&quot;/&gt;&lt;wx:font wx:val=&quot;Cambria Math&quot;/&gt;&lt;w:i/&gt;&lt;w:sz w:val=&quot;32&quot;/&gt;&lt;w:sz-cs w:val=&quot;32&quot;/&gt;&lt;/w:rPr&gt;&lt;m:t&gt;00&lt;/m:t&gt;&lt;/m:r&gt;&lt;/m:sub&gt;&lt;/m:sSub&gt;&lt;m:r&gt;&lt;m:rPr&gt;&lt;m:sty m:val=&quot;p&quot;/&gt;&lt;/m:rPr&gt;&lt;w:rPr&gt;&lt;w:rFonts w:ascii=&quot;Cambria Math&quot; w:fareast=&quot;Times New Roman&quot; w:h-ansi=&quot;Cambria Math&quot;/&gt;&lt;wx:font wx:val=&quot;Cambria Math&quot;/&gt;&lt;w:sz w:val=&quot;32&quot;/&gt;&lt;w:sz-cs w:val=&quot;32&quot;/&gt;&lt;/w:rPr&gt;&lt;m:t&gt;=&lt;/m:t&gt;&lt;/m:r&gt;&lt;m:f&gt;&lt;m:fPr&gt;&lt;m:ctrlPr&gt;&lt;w:rPr&gt;&lt;w:rFonts w:ascii=&quot;Cambria Math&quot; w:fareast=&quot;Times New Roman&quot; w:h-ansi=&quot;Cambria Math&quot;/&gt;&lt;wx:font wx:val=&quot;Cambria Math&quot;/&gt;&lt;w:sz w:val=&quot;32&quot;/&gt;&lt;w:sz-cs w:val=&quot;32&quot;/&gt;&lt;/w:rPr&gt;&lt;/m:ctrlPr&gt;&lt;/m:fPr&gt;&lt;m:num&gt;&lt;m:r&gt;&lt;w:rPr&gt;&lt;w:rFonts w:ascii=&quot;Cambria Math&quot; w:fareast=&quot;Times New Roman&quot; w:h-ansi=&quot;Cambria Math&quot;/&gt;&lt;wx:font wx:val=&quot;Cambria Math&quot;/&gt;&lt;w:i/&gt;&lt;w:sz w:val=&quot;32&quot;/&gt;&lt;w:sz-cs w:val=&quot;32&quot;/&gt;&lt;/w:rPr&gt;&lt;m:t&gt;V&lt;/m:t&gt;&lt;/m:r&gt;&lt;/m:num&gt;&lt;m:den&gt;&lt;m:sSub&gt;&lt;m:sSubPr&gt;&lt;m:ctrlPr&gt;&lt;w:rPr&gt;&lt;w:rFonts w:ascii=&quot;Cambria Math&quot; w:fareast=&quot;Times New Roman&quot; w:h-ansi=&quot;Cambria Math&quot;/&gt;&lt;wx:font wx:val=&quot;Cambria Math&quot;/&gt;&lt;w:sz w:val=&quot;32&quot;/&gt;&lt;w:sz-cs w:val=&quot;32&quot;/&gt;&lt;/w:rPr&gt;&lt;/m:ctrlPr&gt;&lt;/m:sSubPr&gt;&lt;m:e&gt;&lt;m:r&gt;&lt;w:rPr&gt;&lt;w:rFonts w:ascii=&quot;Cambria Math&quot; w:fareast=&quot;Times New Roman&quot; w:h-ansi=&quot;Cambria Math&quot;/&gt;&lt;wx:font wx:val=&quot;Cambria Math&quot;/&gt;&lt;w:i/&gt;&lt;w:sz w:val=&quot;32&quot;/&gt;&lt;w:sz-cs w:val=&quot;32&quot;/&gt;&lt;/w:rPr&gt;&lt;m:t&gt;A&lt;/m:t&gt;&lt;/m:r&gt;&lt;/m:e&gt;&lt;m:sub&gt;&lt;m:r&gt;&lt;w:rPr&gt;&lt;w:rFonts w:ascii=&quot;Cambria Math&quot; w:fareast=&quot;Times New Roman&quot; w:h-ansi=&quot;Cambria Math&quot;/&gt;&lt;wx:font wx:val=&quot;Cambria Math&quot;/&gt;&lt;w:i/&gt;&lt;w:sz w:val=&quot;32&quot;/&gt;&lt;w:sz-cs w:val=&quot;32&quot;/&gt;&lt;/w:rPr&gt;&lt;m:t&gt;0&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 o:title="" chromakey="white"/>
          </v:shape>
        </w:pict>
      </w:r>
      <w:r w:rsidRPr="0090031C">
        <w:rPr>
          <w:rFonts w:ascii="Times New Roman" w:hAnsi="Times New Roman"/>
          <w:sz w:val="28"/>
          <w:szCs w:val="28"/>
        </w:rPr>
        <w:instrText xml:space="preserve"> </w:instrText>
      </w:r>
      <w:r w:rsidRPr="0090031C">
        <w:rPr>
          <w:rFonts w:ascii="Times New Roman" w:hAnsi="Times New Roman"/>
          <w:sz w:val="28"/>
          <w:szCs w:val="28"/>
        </w:rPr>
        <w:fldChar w:fldCharType="separate"/>
      </w:r>
      <w:r w:rsidR="009913E3">
        <w:pict>
          <v:shape id="_x0000_i1042" type="#_x0000_t75" style="width:213.75pt;height:31.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01FB1&quot;/&gt;&lt;wsp:rsid wsp:val=&quot;00007730&quot;/&gt;&lt;wsp:rsid wsp:val=&quot;0005794D&quot;/&gt;&lt;wsp:rsid wsp:val=&quot;00072DA9&quot;/&gt;&lt;wsp:rsid wsp:val=&quot;000770E2&quot;/&gt;&lt;wsp:rsid wsp:val=&quot;00170F0F&quot;/&gt;&lt;wsp:rsid wsp:val=&quot;002B7BB0&quot;/&gt;&lt;wsp:rsid wsp:val=&quot;002F1653&quot;/&gt;&lt;wsp:rsid wsp:val=&quot;002F428F&quot;/&gt;&lt;wsp:rsid wsp:val=&quot;003608E6&quot;/&gt;&lt;wsp:rsid wsp:val=&quot;0037388A&quot;/&gt;&lt;wsp:rsid wsp:val=&quot;004233B8&quot;/&gt;&lt;wsp:rsid wsp:val=&quot;004319DF&quot;/&gt;&lt;wsp:rsid wsp:val=&quot;004676CC&quot;/&gt;&lt;wsp:rsid wsp:val=&quot;004806A2&quot;/&gt;&lt;wsp:rsid wsp:val=&quot;004E3E89&quot;/&gt;&lt;wsp:rsid wsp:val=&quot;004E4BBC&quot;/&gt;&lt;wsp:rsid wsp:val=&quot;006110D9&quot;/&gt;&lt;wsp:rsid wsp:val=&quot;006528DA&quot;/&gt;&lt;wsp:rsid wsp:val=&quot;00732C4F&quot;/&gt;&lt;wsp:rsid wsp:val=&quot;00745DD9&quot;/&gt;&lt;wsp:rsid wsp:val=&quot;00784ADA&quot;/&gt;&lt;wsp:rsid wsp:val=&quot;007C3DCC&quot;/&gt;&lt;wsp:rsid wsp:val=&quot;00801FB1&quot;/&gt;&lt;wsp:rsid wsp:val=&quot;00873309&quot;/&gt;&lt;wsp:rsid wsp:val=&quot;008F2C46&quot;/&gt;&lt;wsp:rsid wsp:val=&quot;0090031C&quot;/&gt;&lt;wsp:rsid wsp:val=&quot;00921DC7&quot;/&gt;&lt;wsp:rsid wsp:val=&quot;009471EF&quot;/&gt;&lt;wsp:rsid wsp:val=&quot;009961B0&quot;/&gt;&lt;wsp:rsid wsp:val=&quot;009962F9&quot;/&gt;&lt;wsp:rsid wsp:val=&quot;009E01F6&quot;/&gt;&lt;wsp:rsid wsp:val=&quot;00A1395A&quot;/&gt;&lt;wsp:rsid wsp:val=&quot;00A253AD&quot;/&gt;&lt;wsp:rsid wsp:val=&quot;00A657C6&quot;/&gt;&lt;wsp:rsid wsp:val=&quot;00A76C9D&quot;/&gt;&lt;wsp:rsid wsp:val=&quot;00AB2AFA&quot;/&gt;&lt;wsp:rsid wsp:val=&quot;00AE1E8D&quot;/&gt;&lt;wsp:rsid wsp:val=&quot;00B13799&quot;/&gt;&lt;wsp:rsid wsp:val=&quot;00B45046&quot;/&gt;&lt;wsp:rsid wsp:val=&quot;00B62850&quot;/&gt;&lt;wsp:rsid wsp:val=&quot;00B75AF1&quot;/&gt;&lt;wsp:rsid wsp:val=&quot;00BA0CAB&quot;/&gt;&lt;wsp:rsid wsp:val=&quot;00BA1E21&quot;/&gt;&lt;wsp:rsid wsp:val=&quot;00BD34FD&quot;/&gt;&lt;wsp:rsid wsp:val=&quot;00C07465&quot;/&gt;&lt;wsp:rsid wsp:val=&quot;00C87245&quot;/&gt;&lt;wsp:rsid wsp:val=&quot;00CD11B6&quot;/&gt;&lt;wsp:rsid wsp:val=&quot;00D43C7C&quot;/&gt;&lt;wsp:rsid wsp:val=&quot;00D926CD&quot;/&gt;&lt;wsp:rsid wsp:val=&quot;00DC0C94&quot;/&gt;&lt;wsp:rsid wsp:val=&quot;00DC75B0&quot;/&gt;&lt;wsp:rsid wsp:val=&quot;00DD1D59&quot;/&gt;&lt;wsp:rsid wsp:val=&quot;00E85B9F&quot;/&gt;&lt;wsp:rsid wsp:val=&quot;00EA7063&quot;/&gt;&lt;wsp:rsid wsp:val=&quot;00F9526A&quot;/&gt;&lt;wsp:rsid wsp:val=&quot;00FA20B5&quot;/&gt;&lt;wsp:rsid wsp:val=&quot;00FA4131&quot;/&gt;&lt;wsp:rsid wsp:val=&quot;00FA5DC6&quot;/&gt;&lt;wsp:rsid wsp:val=&quot;00FB7A23&quot;/&gt;&lt;wsp:rsid wsp:val=&quot;00FD3099&quot;/&gt;&lt;wsp:rsid wsp:val=&quot;00FF1A3B&quot;/&gt;&lt;/wsp:rsids&gt;&lt;/w:docPr&gt;&lt;w:body&gt;&lt;w:p wsp:rsidR=&quot;00000000&quot; wsp:rsidRDefault=&quot;00170F0F&quot;&gt;&lt;m:oMathPara&gt;&lt;m:oMath&gt;&lt;m:sSub&gt;&lt;m:sSubPr&gt;&lt;m:ctrlPr&gt;&lt;w:rPr&gt;&lt;w:rFonts w:ascii=&quot;Cambria Math&quot; w:fareast=&quot;Times New Roman&quot; w:h-ansi=&quot;Cambria Math&quot;/&gt;&lt;wx:font wx:val=&quot;Cambria Math&quot;/&gt;&lt;w:sz w:val=&quot;32&quot;/&gt;&lt;w:sz-cs w:val=&quot;32&quot;/&gt;&lt;/w:rPr&gt;&lt;/m:ctrlPr&gt;&lt;/m:sSubPr&gt;&lt;m:e&gt;&lt;m:r&gt;&lt;w:rPr&gt;&lt;w:rFonts w:ascii=&quot;Cambria Math&quot; w:fareast=&quot;Times New Roman&quot; w:h-ansi=&quot;Cambria Math&quot;/&gt;&lt;wx:font wx:val=&quot;Cambria Math&quot;/&gt;&lt;w:i/&gt;&lt;w:sz w:val=&quot;32&quot;/&gt;&lt;w:sz-cs w:val=&quot;32&quot;/&gt;&lt;/w:rPr&gt;&lt;m:t&gt;                                            k&lt;/m:t&gt;&lt;/m:r&gt;&lt;/m:e&gt;&lt;m:sub&gt;&lt;m:r&gt;&lt;w:rPr&gt;&lt;w:rFonts w:ascii=&quot;Cambria Math&quot; w:fareast=&quot;Times New Roman&quot; w:h-ansi=&quot;Cambria Math&quot;/&gt;&lt;wx:font wx:val=&quot;Cambria Math&quot;/&gt;&lt;w:i/&gt;&lt;w:sz w:val=&quot;32&quot;/&gt;&lt;w:sz-cs w:val=&quot;32&quot;/&gt;&lt;/w:rPr&gt;&lt;m:t&gt;00&lt;/m:t&gt;&lt;/m:r&gt;&lt;/m:sub&gt;&lt;/m:sSub&gt;&lt;m:r&gt;&lt;m:rPr&gt;&lt;m:sty m:val=&quot;p&quot;/&gt;&lt;/m:rPr&gt;&lt;w:rPr&gt;&lt;w:rFonts w:ascii=&quot;Cambria Math&quot; w:fareast=&quot;Times New Roman&quot; w:h-ansi=&quot;Cambria Math&quot;/&gt;&lt;wx:font wx:val=&quot;Cambria Math&quot;/&gt;&lt;w:sz w:val=&quot;32&quot;/&gt;&lt;w:sz-cs w:val=&quot;32&quot;/&gt;&lt;/w:rPr&gt;&lt;m:t&gt;=&lt;/m:t&gt;&lt;/m:r&gt;&lt;m:f&gt;&lt;m:fPr&gt;&lt;m:ctrlPr&gt;&lt;w:rPr&gt;&lt;w:rFonts w:ascii=&quot;Cambria Math&quot; w:fareast=&quot;Times New Roman&quot; w:h-ansi=&quot;Cambria Math&quot;/&gt;&lt;wx:font wx:val=&quot;Cambria Math&quot;/&gt;&lt;w:sz w:val=&quot;32&quot;/&gt;&lt;w:sz-cs w:val=&quot;32&quot;/&gt;&lt;/w:rPr&gt;&lt;/m:ctrlPr&gt;&lt;/m:fPr&gt;&lt;m:num&gt;&lt;m:r&gt;&lt;w:rPr&gt;&lt;w:rFonts w:ascii=&quot;Cambria Math&quot; w:fareast=&quot;Times New Roman&quot; w:h-ansi=&quot;Cambria Math&quot;/&gt;&lt;wx:font wx:val=&quot;Cambria Math&quot;/&gt;&lt;w:i/&gt;&lt;w:sz w:val=&quot;32&quot;/&gt;&lt;w:sz-cs w:val=&quot;32&quot;/&gt;&lt;/w:rPr&gt;&lt;m:t&gt;V&lt;/m:t&gt;&lt;/m:r&gt;&lt;/m:num&gt;&lt;m:den&gt;&lt;m:sSub&gt;&lt;m:sSubPr&gt;&lt;m:ctrlPr&gt;&lt;w:rPr&gt;&lt;w:rFonts w:ascii=&quot;Cambria Math&quot; w:fareast=&quot;Times New Roman&quot; w:h-ansi=&quot;Cambria Math&quot;/&gt;&lt;wx:font wx:val=&quot;Cambria Math&quot;/&gt;&lt;w:sz w:val=&quot;32&quot;/&gt;&lt;w:sz-cs w:val=&quot;32&quot;/&gt;&lt;/w:rPr&gt;&lt;/m:ctrlPr&gt;&lt;/m:sSubPr&gt;&lt;m:e&gt;&lt;m:r&gt;&lt;w:rPr&gt;&lt;w:rFonts w:ascii=&quot;Cambria Math&quot; w:fareast=&quot;Times New Roman&quot; w:h-ansi=&quot;Cambria Math&quot;/&gt;&lt;wx:font wx:val=&quot;Cambria Math&quot;/&gt;&lt;w:i/&gt;&lt;w:sz w:val=&quot;32&quot;/&gt;&lt;w:sz-cs w:val=&quot;32&quot;/&gt;&lt;/w:rPr&gt;&lt;m:t&gt;A&lt;/m:t&gt;&lt;/m:r&gt;&lt;/m:e&gt;&lt;m:sub&gt;&lt;m:r&gt;&lt;w:rPr&gt;&lt;w:rFonts w:ascii=&quot;Cambria Math&quot; w:fareast=&quot;Times New Roman&quot; w:h-ansi=&quot;Cambria Math&quot;/&gt;&lt;wx:font wx:val=&quot;Cambria Math&quot;/&gt;&lt;w:i/&gt;&lt;w:sz w:val=&quot;32&quot;/&gt;&lt;w:sz-cs w:val=&quot;32&quot;/&gt;&lt;/w:rPr&gt;&lt;m:t&gt;0&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 o:title="" chromakey="white"/>
          </v:shape>
        </w:pict>
      </w:r>
      <w:r w:rsidRPr="0090031C">
        <w:rPr>
          <w:rFonts w:ascii="Times New Roman" w:hAnsi="Times New Roman"/>
          <w:sz w:val="28"/>
          <w:szCs w:val="28"/>
        </w:rPr>
        <w:fldChar w:fldCharType="end"/>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(13)</w:t>
      </w:r>
    </w:p>
    <w:p w:rsidR="000311B5" w:rsidRDefault="000311B5" w:rsidP="00DC75B0">
      <w:pPr>
        <w:spacing w:after="0" w:line="240" w:lineRule="auto"/>
        <w:ind w:firstLine="709"/>
        <w:rPr>
          <w:rFonts w:ascii="Times New Roman" w:hAnsi="Times New Roman"/>
          <w:sz w:val="28"/>
          <w:szCs w:val="28"/>
        </w:rPr>
      </w:pPr>
      <w:r>
        <w:rPr>
          <w:rFonts w:ascii="Times New Roman" w:hAnsi="Times New Roman"/>
          <w:sz w:val="28"/>
          <w:szCs w:val="28"/>
        </w:rPr>
        <w:t xml:space="preserve">где </w:t>
      </w:r>
      <w:r>
        <w:rPr>
          <w:rFonts w:ascii="Times New Roman" w:hAnsi="Times New Roman"/>
          <w:sz w:val="28"/>
          <w:szCs w:val="28"/>
          <w:lang w:val="en-US"/>
        </w:rPr>
        <w:t>A</w:t>
      </w:r>
      <w:r w:rsidRPr="009E3202">
        <w:rPr>
          <w:rFonts w:ascii="Times New Roman" w:hAnsi="Times New Roman"/>
          <w:sz w:val="28"/>
          <w:szCs w:val="28"/>
          <w:vertAlign w:val="subscript"/>
        </w:rPr>
        <w:t>о</w:t>
      </w:r>
      <w:r>
        <w:rPr>
          <w:rFonts w:ascii="Times New Roman" w:hAnsi="Times New Roman"/>
          <w:sz w:val="28"/>
          <w:szCs w:val="28"/>
        </w:rPr>
        <w:t xml:space="preserve"> – оборотные активы на конец периода.</w:t>
      </w:r>
    </w:p>
    <w:p w:rsidR="000311B5" w:rsidRDefault="000311B5" w:rsidP="00DC75B0">
      <w:pPr>
        <w:spacing w:after="0" w:line="240" w:lineRule="auto"/>
        <w:ind w:firstLine="709"/>
        <w:jc w:val="both"/>
        <w:rPr>
          <w:rFonts w:ascii="Times New Roman" w:hAnsi="Times New Roman"/>
          <w:sz w:val="28"/>
          <w:szCs w:val="28"/>
        </w:rPr>
      </w:pPr>
      <w:r>
        <w:rPr>
          <w:rFonts w:ascii="Times New Roman" w:hAnsi="Times New Roman"/>
          <w:sz w:val="28"/>
          <w:szCs w:val="28"/>
        </w:rPr>
        <w:t>Для некоторых организаций целесообразно рассчитать коэффициент отдачи по материально-производственным запасам. Это те предприятия, которые производят материалоемкую продукцию, или те, для которых объем экспорта значительно зависит от цены на экспортируемую продукцию.</w:t>
      </w:r>
    </w:p>
    <w:p w:rsidR="000311B5" w:rsidRDefault="000311B5" w:rsidP="004E4BBC">
      <w:pPr>
        <w:spacing w:after="0" w:line="240" w:lineRule="auto"/>
        <w:ind w:firstLine="709"/>
        <w:rPr>
          <w:rFonts w:ascii="Times New Roman" w:hAnsi="Times New Roman"/>
          <w:sz w:val="28"/>
          <w:szCs w:val="28"/>
        </w:rPr>
      </w:pPr>
      <w:r w:rsidRPr="0090031C">
        <w:rPr>
          <w:rFonts w:ascii="Times New Roman" w:hAnsi="Times New Roman"/>
          <w:sz w:val="28"/>
          <w:szCs w:val="28"/>
        </w:rPr>
        <w:fldChar w:fldCharType="begin"/>
      </w:r>
      <w:r w:rsidRPr="0090031C">
        <w:rPr>
          <w:rFonts w:ascii="Times New Roman" w:hAnsi="Times New Roman"/>
          <w:sz w:val="28"/>
          <w:szCs w:val="28"/>
        </w:rPr>
        <w:instrText xml:space="preserve"> QUOTE </w:instrText>
      </w:r>
      <w:r w:rsidR="009913E3">
        <w:pict>
          <v:shape id="_x0000_i1043" type="#_x0000_t75" style="width:213pt;height:31.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01FB1&quot;/&gt;&lt;wsp:rsid wsp:val=&quot;00007730&quot;/&gt;&lt;wsp:rsid wsp:val=&quot;0005794D&quot;/&gt;&lt;wsp:rsid wsp:val=&quot;00072DA9&quot;/&gt;&lt;wsp:rsid wsp:val=&quot;000770E2&quot;/&gt;&lt;wsp:rsid wsp:val=&quot;002B7BB0&quot;/&gt;&lt;wsp:rsid wsp:val=&quot;002F1653&quot;/&gt;&lt;wsp:rsid wsp:val=&quot;002F428F&quot;/&gt;&lt;wsp:rsid wsp:val=&quot;003608E6&quot;/&gt;&lt;wsp:rsid wsp:val=&quot;0037388A&quot;/&gt;&lt;wsp:rsid wsp:val=&quot;004233B8&quot;/&gt;&lt;wsp:rsid wsp:val=&quot;004319DF&quot;/&gt;&lt;wsp:rsid wsp:val=&quot;004676CC&quot;/&gt;&lt;wsp:rsid wsp:val=&quot;004806A2&quot;/&gt;&lt;wsp:rsid wsp:val=&quot;004E3E89&quot;/&gt;&lt;wsp:rsid wsp:val=&quot;004E4BBC&quot;/&gt;&lt;wsp:rsid wsp:val=&quot;006110D9&quot;/&gt;&lt;wsp:rsid wsp:val=&quot;006528DA&quot;/&gt;&lt;wsp:rsid wsp:val=&quot;00732C4F&quot;/&gt;&lt;wsp:rsid wsp:val=&quot;00745DD9&quot;/&gt;&lt;wsp:rsid wsp:val=&quot;00784ADA&quot;/&gt;&lt;wsp:rsid wsp:val=&quot;007C3DCC&quot;/&gt;&lt;wsp:rsid wsp:val=&quot;00801FB1&quot;/&gt;&lt;wsp:rsid wsp:val=&quot;00873309&quot;/&gt;&lt;wsp:rsid wsp:val=&quot;008F2C46&quot;/&gt;&lt;wsp:rsid wsp:val=&quot;0090031C&quot;/&gt;&lt;wsp:rsid wsp:val=&quot;00921DC7&quot;/&gt;&lt;wsp:rsid wsp:val=&quot;009471EF&quot;/&gt;&lt;wsp:rsid wsp:val=&quot;009961B0&quot;/&gt;&lt;wsp:rsid wsp:val=&quot;009962F9&quot;/&gt;&lt;wsp:rsid wsp:val=&quot;009E01F6&quot;/&gt;&lt;wsp:rsid wsp:val=&quot;00A1395A&quot;/&gt;&lt;wsp:rsid wsp:val=&quot;00A253AD&quot;/&gt;&lt;wsp:rsid wsp:val=&quot;00A657C6&quot;/&gt;&lt;wsp:rsid wsp:val=&quot;00A76C9D&quot;/&gt;&lt;wsp:rsid wsp:val=&quot;00AB2AFA&quot;/&gt;&lt;wsp:rsid wsp:val=&quot;00AE1E8D&quot;/&gt;&lt;wsp:rsid wsp:val=&quot;00B13799&quot;/&gt;&lt;wsp:rsid wsp:val=&quot;00B45046&quot;/&gt;&lt;wsp:rsid wsp:val=&quot;00B62850&quot;/&gt;&lt;wsp:rsid wsp:val=&quot;00B75AF1&quot;/&gt;&lt;wsp:rsid wsp:val=&quot;00BA0CAB&quot;/&gt;&lt;wsp:rsid wsp:val=&quot;00BA1E21&quot;/&gt;&lt;wsp:rsid wsp:val=&quot;00BD34FD&quot;/&gt;&lt;wsp:rsid wsp:val=&quot;00C07465&quot;/&gt;&lt;wsp:rsid wsp:val=&quot;00C87245&quot;/&gt;&lt;wsp:rsid wsp:val=&quot;00CD11B6&quot;/&gt;&lt;wsp:rsid wsp:val=&quot;00D12535&quot;/&gt;&lt;wsp:rsid wsp:val=&quot;00D43C7C&quot;/&gt;&lt;wsp:rsid wsp:val=&quot;00D926CD&quot;/&gt;&lt;wsp:rsid wsp:val=&quot;00DC0C94&quot;/&gt;&lt;wsp:rsid wsp:val=&quot;00DC75B0&quot;/&gt;&lt;wsp:rsid wsp:val=&quot;00DD1D59&quot;/&gt;&lt;wsp:rsid wsp:val=&quot;00E85B9F&quot;/&gt;&lt;wsp:rsid wsp:val=&quot;00EA7063&quot;/&gt;&lt;wsp:rsid wsp:val=&quot;00F9526A&quot;/&gt;&lt;wsp:rsid wsp:val=&quot;00FA20B5&quot;/&gt;&lt;wsp:rsid wsp:val=&quot;00FA4131&quot;/&gt;&lt;wsp:rsid wsp:val=&quot;00FA5DC6&quot;/&gt;&lt;wsp:rsid wsp:val=&quot;00FB7A23&quot;/&gt;&lt;wsp:rsid wsp:val=&quot;00FD3099&quot;/&gt;&lt;wsp:rsid wsp:val=&quot;00FF1A3B&quot;/&gt;&lt;/wsp:rsids&gt;&lt;/w:docPr&gt;&lt;w:body&gt;&lt;w:p wsp:rsidR=&quot;00000000&quot; wsp:rsidRDefault=&quot;00D12535&quot;&gt;&lt;m:oMathPara&gt;&lt;m:oMath&gt;&lt;m:sSub&gt;&lt;m:sSubPr&gt;&lt;m:ctrlPr&gt;&lt;w:rPr&gt;&lt;w:rFonts w:ascii=&quot;Cambria Math&quot; w:fareast=&quot;Times New Roman&quot; w:h-ansi=&quot;Cambria Math&quot;/&gt;&lt;wx:font wx:val=&quot;Cambria Math&quot;/&gt;&lt;w:sz w:val=&quot;32&quot;/&gt;&lt;w:sz-cs w:val=&quot;32&quot;/&gt;&lt;/w:rPr&gt;&lt;/m:ctrlPr&gt;&lt;/m:sSubPr&gt;&lt;m:e&gt;&lt;m:r&gt;&lt;w:rPr&gt;&lt;w:rFonts w:ascii=&quot;Cambria Math&quot; w:fareast=&quot;Times New Roman&quot; w:h-ansi=&quot;Cambria Math&quot;/&gt;&lt;wx:font wx:val=&quot;Cambria Math&quot;/&gt;&lt;w:i/&gt;&lt;w:sz w:val=&quot;32&quot;/&gt;&lt;w:sz-cs w:val=&quot;32&quot;/&gt;&lt;/w:rPr&gt;&lt;m:t&gt;                                          k&lt;/m:t&gt;&lt;/m:r&gt;&lt;/m:e&gt;&lt;m:sub&gt;&lt;m:r&gt;&lt;w:rPr&gt;&lt;w:rFonts w:ascii=&quot;Cambria Math&quot; w:fareast=&quot;Times New Roman&quot; w:h-ansi=&quot;Cambria Math&quot;/&gt;&lt;wx:font wx:val=&quot;Cambria Math&quot;/&gt;&lt;w:i/&gt;&lt;w:sz w:val=&quot;32&quot;/&gt;&lt;w:sz-cs w:val=&quot;32&quot;/&gt;&lt;/w:rPr&gt;&lt;m:t&gt;0M&lt;/m:t&gt;&lt;/m:r&gt;&lt;/m:sub&gt;&lt;/m:sSub&gt;&lt;m:r&gt;&lt;m:rPr&gt;&lt;m:sty m:val=&quot;p&quot;/&gt;&lt;/m:rPr&gt;&lt;w:rPr&gt;&lt;w:rFonts w:ascii=&quot;Cambria Math&quot; w:fareast=&quot;Times New Roman&quot; w:h-ansi=&quot;Cambria Math&quot;/&gt;&lt;wx:font wx:val=&quot;Cambria Math&quot;/&gt;&lt;w:sz w:val=&quot;32&quot;/&gt;&lt;w:sz-cs w:val=&quot;32&quot;/&gt;&lt;/w:rPr&gt;&lt;m:t&gt;=&lt;/m:t&gt;&lt;/m:r&gt;&lt;m:f&gt;&lt;m:fPr&gt;&lt;m:ctrlPr&gt;&lt;w:rPr&gt;&lt;w:rFonts w:ascii=&quot;Cambria Math&quot; w:fareast=&quot;Times New Roman&quot; w:h-ansi=&quot;Cambria Math&quot;/&gt;&lt;wx:font wx:val=&quot;Cambria Math&quot;/&gt;&lt;w:sz w:val=&quot;32&quot;/&gt;&lt;w:sz-cs w:val=&quot;32&quot;/&gt;&lt;/w:rPr&gt;&lt;/m:ctrlPr&gt;&lt;/m:fPr&gt;&lt;m:num&gt;&lt;m:r&gt;&lt;w:rPr&gt;&lt;w:rFonts w:ascii=&quot;Cambria Math&quot; w:fareast=&quot;Times New Roman&quot; w:h-ansi=&quot;Cambria Math&quot;/&gt;&lt;wx:font wx:val=&quot;Cambria Math&quot;/&gt;&lt;w:i/&gt;&lt;w:sz w:val=&quot;32&quot;/&gt;&lt;w:sz-cs w:val=&quot;32&quot;/&gt;&lt;/w:rPr&gt;&lt;m:t&gt;V&lt;/m:t&gt;&lt;/m:r&gt;&lt;/m:num&gt;&lt;m:den&gt;&lt;m:sSub&gt;&lt;m:sSubPr&gt;&lt;m:ctrlPr&gt;&lt;w:rPr&gt;&lt;w:rFonts w:ascii=&quot;Cambria Math&quot; w:fareast=&quot;Times New Roman&quot; w:h-ansi=&quot;Cambria Math&quot;/&gt;&lt;wx:font wx:val=&quot;Cambria Math&quot;/&gt;&lt;w:sz w:val=&quot;32&quot;/&gt;&lt;w:sz-cs w:val=&quot;32&quot;/&gt;&lt;/w:rPr&gt;&lt;/m:ctrlPr&gt;&lt;/m:sSubPr&gt;&lt;m:e&gt;&lt;m:r&gt;&lt;w:rPr&gt;&lt;w:rFonts w:ascii=&quot;Cambria Math&quot; w:fareast=&quot;Times New Roman&quot; w:h-ansi=&quot;Cambria Math&quot;/&gt;&lt;wx:font wx:val=&quot;Cambria Math&quot;/&gt;&lt;w:i/&gt;&lt;w:sz w:val=&quot;32&quot;/&gt;&lt;w:sz-cs w:val=&quot;32&quot;/&gt;&lt;/w:rPr&gt;&lt;m:t&gt;M&lt;/m:t&gt;&lt;/m:r&gt;&lt;/m:e&gt;&lt;m:sub&gt;&lt;m:r&gt;&lt;w:rPr&gt;&lt;w:rFonts w:ascii=&quot;Cambria Math&quot; w:fareast=&quot;Times New Roman&quot; w:h-ansi=&quot;Cambria Math&quot;/&gt;&lt;wx:font wx:val=&quot;Cambria Math&quot;/&gt;&lt;w:i/&gt;&lt;w:sz w:val=&quot;32&quot;/&gt;&lt;w:sz-cs w:val=&quot;32&quot;/&gt;&lt;/w:rPr&gt;&lt;m:t&gt;3&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 o:title="" chromakey="white"/>
          </v:shape>
        </w:pict>
      </w:r>
      <w:r w:rsidRPr="0090031C">
        <w:rPr>
          <w:rFonts w:ascii="Times New Roman" w:hAnsi="Times New Roman"/>
          <w:sz w:val="28"/>
          <w:szCs w:val="28"/>
        </w:rPr>
        <w:instrText xml:space="preserve"> </w:instrText>
      </w:r>
      <w:r w:rsidRPr="0090031C">
        <w:rPr>
          <w:rFonts w:ascii="Times New Roman" w:hAnsi="Times New Roman"/>
          <w:sz w:val="28"/>
          <w:szCs w:val="28"/>
        </w:rPr>
        <w:fldChar w:fldCharType="separate"/>
      </w:r>
      <w:r w:rsidR="009913E3">
        <w:pict>
          <v:shape id="_x0000_i1044" type="#_x0000_t75" style="width:213pt;height:31.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01FB1&quot;/&gt;&lt;wsp:rsid wsp:val=&quot;00007730&quot;/&gt;&lt;wsp:rsid wsp:val=&quot;0005794D&quot;/&gt;&lt;wsp:rsid wsp:val=&quot;00072DA9&quot;/&gt;&lt;wsp:rsid wsp:val=&quot;000770E2&quot;/&gt;&lt;wsp:rsid wsp:val=&quot;002B7BB0&quot;/&gt;&lt;wsp:rsid wsp:val=&quot;002F1653&quot;/&gt;&lt;wsp:rsid wsp:val=&quot;002F428F&quot;/&gt;&lt;wsp:rsid wsp:val=&quot;003608E6&quot;/&gt;&lt;wsp:rsid wsp:val=&quot;0037388A&quot;/&gt;&lt;wsp:rsid wsp:val=&quot;004233B8&quot;/&gt;&lt;wsp:rsid wsp:val=&quot;004319DF&quot;/&gt;&lt;wsp:rsid wsp:val=&quot;004676CC&quot;/&gt;&lt;wsp:rsid wsp:val=&quot;004806A2&quot;/&gt;&lt;wsp:rsid wsp:val=&quot;004E3E89&quot;/&gt;&lt;wsp:rsid wsp:val=&quot;004E4BBC&quot;/&gt;&lt;wsp:rsid wsp:val=&quot;006110D9&quot;/&gt;&lt;wsp:rsid wsp:val=&quot;006528DA&quot;/&gt;&lt;wsp:rsid wsp:val=&quot;00732C4F&quot;/&gt;&lt;wsp:rsid wsp:val=&quot;00745DD9&quot;/&gt;&lt;wsp:rsid wsp:val=&quot;00784ADA&quot;/&gt;&lt;wsp:rsid wsp:val=&quot;007C3DCC&quot;/&gt;&lt;wsp:rsid wsp:val=&quot;00801FB1&quot;/&gt;&lt;wsp:rsid wsp:val=&quot;00873309&quot;/&gt;&lt;wsp:rsid wsp:val=&quot;008F2C46&quot;/&gt;&lt;wsp:rsid wsp:val=&quot;0090031C&quot;/&gt;&lt;wsp:rsid wsp:val=&quot;00921DC7&quot;/&gt;&lt;wsp:rsid wsp:val=&quot;009471EF&quot;/&gt;&lt;wsp:rsid wsp:val=&quot;009961B0&quot;/&gt;&lt;wsp:rsid wsp:val=&quot;009962F9&quot;/&gt;&lt;wsp:rsid wsp:val=&quot;009E01F6&quot;/&gt;&lt;wsp:rsid wsp:val=&quot;00A1395A&quot;/&gt;&lt;wsp:rsid wsp:val=&quot;00A253AD&quot;/&gt;&lt;wsp:rsid wsp:val=&quot;00A657C6&quot;/&gt;&lt;wsp:rsid wsp:val=&quot;00A76C9D&quot;/&gt;&lt;wsp:rsid wsp:val=&quot;00AB2AFA&quot;/&gt;&lt;wsp:rsid wsp:val=&quot;00AE1E8D&quot;/&gt;&lt;wsp:rsid wsp:val=&quot;00B13799&quot;/&gt;&lt;wsp:rsid wsp:val=&quot;00B45046&quot;/&gt;&lt;wsp:rsid wsp:val=&quot;00B62850&quot;/&gt;&lt;wsp:rsid wsp:val=&quot;00B75AF1&quot;/&gt;&lt;wsp:rsid wsp:val=&quot;00BA0CAB&quot;/&gt;&lt;wsp:rsid wsp:val=&quot;00BA1E21&quot;/&gt;&lt;wsp:rsid wsp:val=&quot;00BD34FD&quot;/&gt;&lt;wsp:rsid wsp:val=&quot;00C07465&quot;/&gt;&lt;wsp:rsid wsp:val=&quot;00C87245&quot;/&gt;&lt;wsp:rsid wsp:val=&quot;00CD11B6&quot;/&gt;&lt;wsp:rsid wsp:val=&quot;00D12535&quot;/&gt;&lt;wsp:rsid wsp:val=&quot;00D43C7C&quot;/&gt;&lt;wsp:rsid wsp:val=&quot;00D926CD&quot;/&gt;&lt;wsp:rsid wsp:val=&quot;00DC0C94&quot;/&gt;&lt;wsp:rsid wsp:val=&quot;00DC75B0&quot;/&gt;&lt;wsp:rsid wsp:val=&quot;00DD1D59&quot;/&gt;&lt;wsp:rsid wsp:val=&quot;00E85B9F&quot;/&gt;&lt;wsp:rsid wsp:val=&quot;00EA7063&quot;/&gt;&lt;wsp:rsid wsp:val=&quot;00F9526A&quot;/&gt;&lt;wsp:rsid wsp:val=&quot;00FA20B5&quot;/&gt;&lt;wsp:rsid wsp:val=&quot;00FA4131&quot;/&gt;&lt;wsp:rsid wsp:val=&quot;00FA5DC6&quot;/&gt;&lt;wsp:rsid wsp:val=&quot;00FB7A23&quot;/&gt;&lt;wsp:rsid wsp:val=&quot;00FD3099&quot;/&gt;&lt;wsp:rsid wsp:val=&quot;00FF1A3B&quot;/&gt;&lt;/wsp:rsids&gt;&lt;/w:docPr&gt;&lt;w:body&gt;&lt;w:p wsp:rsidR=&quot;00000000&quot; wsp:rsidRDefault=&quot;00D12535&quot;&gt;&lt;m:oMathPara&gt;&lt;m:oMath&gt;&lt;m:sSub&gt;&lt;m:sSubPr&gt;&lt;m:ctrlPr&gt;&lt;w:rPr&gt;&lt;w:rFonts w:ascii=&quot;Cambria Math&quot; w:fareast=&quot;Times New Roman&quot; w:h-ansi=&quot;Cambria Math&quot;/&gt;&lt;wx:font wx:val=&quot;Cambria Math&quot;/&gt;&lt;w:sz w:val=&quot;32&quot;/&gt;&lt;w:sz-cs w:val=&quot;32&quot;/&gt;&lt;/w:rPr&gt;&lt;/m:ctrlPr&gt;&lt;/m:sSubPr&gt;&lt;m:e&gt;&lt;m:r&gt;&lt;w:rPr&gt;&lt;w:rFonts w:ascii=&quot;Cambria Math&quot; w:fareast=&quot;Times New Roman&quot; w:h-ansi=&quot;Cambria Math&quot;/&gt;&lt;wx:font wx:val=&quot;Cambria Math&quot;/&gt;&lt;w:i/&gt;&lt;w:sz w:val=&quot;32&quot;/&gt;&lt;w:sz-cs w:val=&quot;32&quot;/&gt;&lt;/w:rPr&gt;&lt;m:t&gt;                                          k&lt;/m:t&gt;&lt;/m:r&gt;&lt;/m:e&gt;&lt;m:sub&gt;&lt;m:r&gt;&lt;w:rPr&gt;&lt;w:rFonts w:ascii=&quot;Cambria Math&quot; w:fareast=&quot;Times New Roman&quot; w:h-ansi=&quot;Cambria Math&quot;/&gt;&lt;wx:font wx:val=&quot;Cambria Math&quot;/&gt;&lt;w:i/&gt;&lt;w:sz w:val=&quot;32&quot;/&gt;&lt;w:sz-cs w:val=&quot;32&quot;/&gt;&lt;/w:rPr&gt;&lt;m:t&gt;0M&lt;/m:t&gt;&lt;/m:r&gt;&lt;/m:sub&gt;&lt;/m:sSub&gt;&lt;m:r&gt;&lt;m:rPr&gt;&lt;m:sty m:val=&quot;p&quot;/&gt;&lt;/m:rPr&gt;&lt;w:rPr&gt;&lt;w:rFonts w:ascii=&quot;Cambria Math&quot; w:fareast=&quot;Times New Roman&quot; w:h-ansi=&quot;Cambria Math&quot;/&gt;&lt;wx:font wx:val=&quot;Cambria Math&quot;/&gt;&lt;w:sz w:val=&quot;32&quot;/&gt;&lt;w:sz-cs w:val=&quot;32&quot;/&gt;&lt;/w:rPr&gt;&lt;m:t&gt;=&lt;/m:t&gt;&lt;/m:r&gt;&lt;m:f&gt;&lt;m:fPr&gt;&lt;m:ctrlPr&gt;&lt;w:rPr&gt;&lt;w:rFonts w:ascii=&quot;Cambria Math&quot; w:fareast=&quot;Times New Roman&quot; w:h-ansi=&quot;Cambria Math&quot;/&gt;&lt;wx:font wx:val=&quot;Cambria Math&quot;/&gt;&lt;w:sz w:val=&quot;32&quot;/&gt;&lt;w:sz-cs w:val=&quot;32&quot;/&gt;&lt;/w:rPr&gt;&lt;/m:ctrlPr&gt;&lt;/m:fPr&gt;&lt;m:num&gt;&lt;m:r&gt;&lt;w:rPr&gt;&lt;w:rFonts w:ascii=&quot;Cambria Math&quot; w:fareast=&quot;Times New Roman&quot; w:h-ansi=&quot;Cambria Math&quot;/&gt;&lt;wx:font wx:val=&quot;Cambria Math&quot;/&gt;&lt;w:i/&gt;&lt;w:sz w:val=&quot;32&quot;/&gt;&lt;w:sz-cs w:val=&quot;32&quot;/&gt;&lt;/w:rPr&gt;&lt;m:t&gt;V&lt;/m:t&gt;&lt;/m:r&gt;&lt;/m:num&gt;&lt;m:den&gt;&lt;m:sSub&gt;&lt;m:sSubPr&gt;&lt;m:ctrlPr&gt;&lt;w:rPr&gt;&lt;w:rFonts w:ascii=&quot;Cambria Math&quot; w:fareast=&quot;Times New Roman&quot; w:h-ansi=&quot;Cambria Math&quot;/&gt;&lt;wx:font wx:val=&quot;Cambria Math&quot;/&gt;&lt;w:sz w:val=&quot;32&quot;/&gt;&lt;w:sz-cs w:val=&quot;32&quot;/&gt;&lt;/w:rPr&gt;&lt;/m:ctrlPr&gt;&lt;/m:sSubPr&gt;&lt;m:e&gt;&lt;m:r&gt;&lt;w:rPr&gt;&lt;w:rFonts w:ascii=&quot;Cambria Math&quot; w:fareast=&quot;Times New Roman&quot; w:h-ansi=&quot;Cambria Math&quot;/&gt;&lt;wx:font wx:val=&quot;Cambria Math&quot;/&gt;&lt;w:i/&gt;&lt;w:sz w:val=&quot;32&quot;/&gt;&lt;w:sz-cs w:val=&quot;32&quot;/&gt;&lt;/w:rPr&gt;&lt;m:t&gt;M&lt;/m:t&gt;&lt;/m:r&gt;&lt;/m:e&gt;&lt;m:sub&gt;&lt;m:r&gt;&lt;w:rPr&gt;&lt;w:rFonts w:ascii=&quot;Cambria Math&quot; w:fareast=&quot;Times New Roman&quot; w:h-ansi=&quot;Cambria Math&quot;/&gt;&lt;wx:font wx:val=&quot;Cambria Math&quot;/&gt;&lt;w:i/&gt;&lt;w:sz w:val=&quot;32&quot;/&gt;&lt;w:sz-cs w:val=&quot;32&quot;/&gt;&lt;/w:rPr&gt;&lt;m:t&gt;3&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 o:title="" chromakey="white"/>
          </v:shape>
        </w:pict>
      </w:r>
      <w:r w:rsidRPr="0090031C">
        <w:rPr>
          <w:rFonts w:ascii="Times New Roman" w:hAnsi="Times New Roman"/>
          <w:sz w:val="28"/>
          <w:szCs w:val="28"/>
        </w:rPr>
        <w:fldChar w:fldCharType="end"/>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(14)</w:t>
      </w:r>
    </w:p>
    <w:p w:rsidR="000311B5" w:rsidRDefault="000311B5" w:rsidP="004E4BBC">
      <w:pPr>
        <w:spacing w:after="0" w:line="240" w:lineRule="auto"/>
        <w:ind w:firstLine="709"/>
        <w:rPr>
          <w:rFonts w:ascii="Times New Roman" w:hAnsi="Times New Roman"/>
          <w:sz w:val="28"/>
          <w:szCs w:val="28"/>
        </w:rPr>
      </w:pPr>
    </w:p>
    <w:p w:rsidR="000311B5" w:rsidRDefault="000311B5" w:rsidP="00DC75B0">
      <w:pPr>
        <w:spacing w:after="0" w:line="240" w:lineRule="auto"/>
        <w:ind w:firstLine="709"/>
        <w:jc w:val="both"/>
        <w:rPr>
          <w:rFonts w:ascii="Times New Roman" w:hAnsi="Times New Roman"/>
          <w:sz w:val="28"/>
          <w:szCs w:val="28"/>
        </w:rPr>
      </w:pPr>
      <w:r>
        <w:rPr>
          <w:rFonts w:ascii="Times New Roman" w:hAnsi="Times New Roman"/>
          <w:sz w:val="28"/>
          <w:szCs w:val="28"/>
        </w:rPr>
        <w:t>где Мз – материально производственные запасы.</w:t>
      </w:r>
    </w:p>
    <w:p w:rsidR="000311B5" w:rsidRDefault="000311B5" w:rsidP="00DC75B0">
      <w:pPr>
        <w:spacing w:after="0" w:line="240" w:lineRule="auto"/>
        <w:ind w:firstLine="709"/>
        <w:jc w:val="both"/>
        <w:rPr>
          <w:rFonts w:ascii="Times New Roman" w:hAnsi="Times New Roman"/>
          <w:sz w:val="28"/>
          <w:szCs w:val="28"/>
        </w:rPr>
      </w:pPr>
      <w:r>
        <w:rPr>
          <w:rFonts w:ascii="Times New Roman" w:hAnsi="Times New Roman"/>
          <w:sz w:val="28"/>
          <w:szCs w:val="28"/>
        </w:rPr>
        <w:t>Снижение этого показателя означает ухудшение сбыта готовой продукции или увеличение запасов сырья, материалов, например, в связи с ожидаемым ростом цен.</w:t>
      </w:r>
    </w:p>
    <w:p w:rsidR="000311B5" w:rsidRDefault="000311B5" w:rsidP="00DC75B0">
      <w:pPr>
        <w:spacing w:after="0" w:line="240" w:lineRule="auto"/>
        <w:ind w:firstLine="709"/>
        <w:jc w:val="both"/>
        <w:rPr>
          <w:rFonts w:ascii="Times New Roman" w:hAnsi="Times New Roman"/>
          <w:sz w:val="28"/>
          <w:szCs w:val="28"/>
        </w:rPr>
      </w:pPr>
      <w:r>
        <w:rPr>
          <w:rFonts w:ascii="Times New Roman" w:hAnsi="Times New Roman"/>
          <w:sz w:val="28"/>
          <w:szCs w:val="28"/>
        </w:rPr>
        <w:t>Эффективность экспортной операции может быть определена по показателю доли издержек производства в выручке от экспорта, т.е. по коэффициенту затрат:</w:t>
      </w:r>
    </w:p>
    <w:p w:rsidR="000311B5" w:rsidRDefault="000311B5" w:rsidP="00DC75B0">
      <w:pPr>
        <w:spacing w:after="0" w:line="240" w:lineRule="auto"/>
        <w:ind w:firstLine="709"/>
        <w:rPr>
          <w:rFonts w:ascii="Times New Roman" w:hAnsi="Times New Roman"/>
          <w:sz w:val="28"/>
          <w:szCs w:val="28"/>
        </w:rPr>
      </w:pPr>
      <w:r w:rsidRPr="0090031C">
        <w:rPr>
          <w:rFonts w:ascii="Times New Roman" w:hAnsi="Times New Roman"/>
          <w:sz w:val="28"/>
          <w:szCs w:val="28"/>
        </w:rPr>
        <w:fldChar w:fldCharType="begin"/>
      </w:r>
      <w:r w:rsidRPr="0090031C">
        <w:rPr>
          <w:rFonts w:ascii="Times New Roman" w:hAnsi="Times New Roman"/>
          <w:sz w:val="28"/>
          <w:szCs w:val="28"/>
        </w:rPr>
        <w:instrText xml:space="preserve"> QUOTE </w:instrText>
      </w:r>
      <w:r w:rsidR="009913E3">
        <w:pict>
          <v:shape id="_x0000_i1045" type="#_x0000_t75" style="width:207pt;height:30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01FB1&quot;/&gt;&lt;wsp:rsid wsp:val=&quot;00007730&quot;/&gt;&lt;wsp:rsid wsp:val=&quot;0005794D&quot;/&gt;&lt;wsp:rsid wsp:val=&quot;00072DA9&quot;/&gt;&lt;wsp:rsid wsp:val=&quot;000770E2&quot;/&gt;&lt;wsp:rsid wsp:val=&quot;002B7BB0&quot;/&gt;&lt;wsp:rsid wsp:val=&quot;002F1653&quot;/&gt;&lt;wsp:rsid wsp:val=&quot;002F428F&quot;/&gt;&lt;wsp:rsid wsp:val=&quot;003608E6&quot;/&gt;&lt;wsp:rsid wsp:val=&quot;0037388A&quot;/&gt;&lt;wsp:rsid wsp:val=&quot;004233B8&quot;/&gt;&lt;wsp:rsid wsp:val=&quot;004319DF&quot;/&gt;&lt;wsp:rsid wsp:val=&quot;004676CC&quot;/&gt;&lt;wsp:rsid wsp:val=&quot;004806A2&quot;/&gt;&lt;wsp:rsid wsp:val=&quot;004E3E89&quot;/&gt;&lt;wsp:rsid wsp:val=&quot;004E4BBC&quot;/&gt;&lt;wsp:rsid wsp:val=&quot;006110D9&quot;/&gt;&lt;wsp:rsid wsp:val=&quot;006528DA&quot;/&gt;&lt;wsp:rsid wsp:val=&quot;00732C4F&quot;/&gt;&lt;wsp:rsid wsp:val=&quot;00745DD9&quot;/&gt;&lt;wsp:rsid wsp:val=&quot;00784ADA&quot;/&gt;&lt;wsp:rsid wsp:val=&quot;007C3DCC&quot;/&gt;&lt;wsp:rsid wsp:val=&quot;00801FB1&quot;/&gt;&lt;wsp:rsid wsp:val=&quot;00873309&quot;/&gt;&lt;wsp:rsid wsp:val=&quot;008F2C46&quot;/&gt;&lt;wsp:rsid wsp:val=&quot;0090031C&quot;/&gt;&lt;wsp:rsid wsp:val=&quot;00921DC7&quot;/&gt;&lt;wsp:rsid wsp:val=&quot;009471EF&quot;/&gt;&lt;wsp:rsid wsp:val=&quot;009961B0&quot;/&gt;&lt;wsp:rsid wsp:val=&quot;009962F9&quot;/&gt;&lt;wsp:rsid wsp:val=&quot;009E01F6&quot;/&gt;&lt;wsp:rsid wsp:val=&quot;00A1395A&quot;/&gt;&lt;wsp:rsid wsp:val=&quot;00A253AD&quot;/&gt;&lt;wsp:rsid wsp:val=&quot;00A657C6&quot;/&gt;&lt;wsp:rsid wsp:val=&quot;00A76C9D&quot;/&gt;&lt;wsp:rsid wsp:val=&quot;00AB2AFA&quot;/&gt;&lt;wsp:rsid wsp:val=&quot;00AE1E8D&quot;/&gt;&lt;wsp:rsid wsp:val=&quot;00B13799&quot;/&gt;&lt;wsp:rsid wsp:val=&quot;00B4467A&quot;/&gt;&lt;wsp:rsid wsp:val=&quot;00B45046&quot;/&gt;&lt;wsp:rsid wsp:val=&quot;00B62850&quot;/&gt;&lt;wsp:rsid wsp:val=&quot;00B75AF1&quot;/&gt;&lt;wsp:rsid wsp:val=&quot;00BA0CAB&quot;/&gt;&lt;wsp:rsid wsp:val=&quot;00BA1E21&quot;/&gt;&lt;wsp:rsid wsp:val=&quot;00BD34FD&quot;/&gt;&lt;wsp:rsid wsp:val=&quot;00C07465&quot;/&gt;&lt;wsp:rsid wsp:val=&quot;00C87245&quot;/&gt;&lt;wsp:rsid wsp:val=&quot;00CD11B6&quot;/&gt;&lt;wsp:rsid wsp:val=&quot;00D43C7C&quot;/&gt;&lt;wsp:rsid wsp:val=&quot;00D926CD&quot;/&gt;&lt;wsp:rsid wsp:val=&quot;00DC0C94&quot;/&gt;&lt;wsp:rsid wsp:val=&quot;00DC75B0&quot;/&gt;&lt;wsp:rsid wsp:val=&quot;00DD1D59&quot;/&gt;&lt;wsp:rsid wsp:val=&quot;00E85B9F&quot;/&gt;&lt;wsp:rsid wsp:val=&quot;00EA7063&quot;/&gt;&lt;wsp:rsid wsp:val=&quot;00F9526A&quot;/&gt;&lt;wsp:rsid wsp:val=&quot;00FA20B5&quot;/&gt;&lt;wsp:rsid wsp:val=&quot;00FA4131&quot;/&gt;&lt;wsp:rsid wsp:val=&quot;00FA5DC6&quot;/&gt;&lt;wsp:rsid wsp:val=&quot;00FB7A23&quot;/&gt;&lt;wsp:rsid wsp:val=&quot;00FD3099&quot;/&gt;&lt;wsp:rsid wsp:val=&quot;00FF1A3B&quot;/&gt;&lt;/wsp:rsids&gt;&lt;/w:docPr&gt;&lt;w:body&gt;&lt;w:p wsp:rsidR=&quot;00000000&quot; wsp:rsidRDefault=&quot;00B4467A&quot;&gt;&lt;m:oMathPara&gt;&lt;m:oMath&gt;&lt;m:sSub&gt;&lt;m:sSubPr&gt;&lt;m:ctrlPr&gt;&lt;w:rPr&gt;&lt;w:rFonts w:ascii=&quot;Cambria Math&quot; w:fareast=&quot;Times New Roman&quot; w:h-ansi=&quot;Cambria Math&quot;/&gt;&lt;wx:font wx:val=&quot;Cambria Math&quot;/&gt;&lt;w:sz w:val=&quot;32&quot;/&gt;&lt;w:sz-cs w:val=&quot;32&quot;/&gt;&lt;/w:rPr&gt;&lt;/m:ctrlPr&gt;&lt;/m:sSubPr&gt;&lt;m:e&gt;&lt;m:r&gt;&lt;w:rPr&gt;&lt;w:rFonts w:ascii=&quot;Cambria Math&quot; w:fareast=&quot;Times New Roman&quot; w:h-ansi=&quot;Cambria Math&quot;/&gt;&lt;wx:font wx:val=&quot;Cambria Math&quot;/&gt;&lt;w:i/&gt;&lt;w:sz w:val=&quot;32&quot;/&gt;&lt;w:sz-cs w:val=&quot;32&quot;/&gt;&lt;/w:rPr&gt;&lt;m:t&gt;                                           k&lt;/m:t&gt;&lt;/m:r&gt;&lt;/m:e&gt;&lt;m:sub&gt;&lt;m:r&gt;&lt;w:rPr&gt;&lt;w:rFonts w:ascii=&quot;Cambria Math&quot; w:fareast=&quot;Times New Roman&quot; w:h-ansi=&quot;Cambria Math&quot;/&gt;&lt;wx:font wx:val=&quot;Cambria Math&quot;/&gt;&lt;w:i/&gt;&lt;w:sz w:val=&quot;32&quot;/&gt;&lt;w:sz-cs w:val=&quot;32&quot;/&gt;&lt;/w:rPr&gt;&lt;m:t&gt;3&lt;/m:t&gt;&lt;/m:r&gt;&lt;/m:sub&gt;&lt;/m:sSub&gt;&lt;m:r&gt;&lt;m:rPr&gt;&lt;m:sty m:val=&quot;p&quot;/&gt;&lt;/m:rPr&gt;&lt;w:rPr&gt;&lt;w:rFonts w:ascii=&quot;Cambria Math&quot; w:fareast=&quot;Times New Roman&quot; w:h-ansi=&quot;Cambria Math&quot;/&gt;&lt;wx:font wx:val=&quot;Cambria Math&quot;/&gt;&lt;w:sz w:val=&quot;32&quot;/&gt;&lt;w:sz-cs w:val=&quot;32&quot;/&gt;&lt;/w:rPr&gt;&lt;m:t&gt;=&lt;/m:t&gt;&lt;/m:r&gt;&lt;m:f&gt;&lt;m:fPr&gt;&lt;m:ctrlPr&gt;&lt;w:rPr&gt;&lt;w:rFonts w:ascii=&quot;Cambria Math&quot; w:fareast=&quot;Times New Roman&quot; w:h-ansi=&quot;Cambria Math&quot;/&gt;&lt;wx:font wx:val=&quot;Cambria Math&quot;/&gt;&lt;w:sz w:val=&quot;32&quot;/&gt;&lt;w:sz-cs w:val=&quot;32&quot;/&gt;&lt;/w:rPr&gt;&lt;/m:ctrlPr&gt;&lt;/m:fPr&gt;&lt;m:num&gt;&lt;m:sSub&gt;&lt;m:sSubPr&gt;&lt;m:ctrlPr&gt;&lt;w:rPr&gt;&lt;w:rFonts w:ascii=&quot;Cambria Math&quot; w:fareast=&quot;Times New Roman&quot; w:h-ansi=&quot;Cambria Math&quot;/&gt;&lt;wx:font wx:val=&quot;Cambria Math&quot;/&gt;&lt;w:sz w:val=&quot;32&quot;/&gt;&lt;w:sz-cs w:val=&quot;32&quot;/&gt;&lt;/w:rPr&gt;&lt;/m:ctrlPr&gt;&lt;/m:sSubPr&gt;&lt;m:e&gt;&lt;m:r&gt;&lt;w:rPr&gt;&lt;w:rFonts w:ascii=&quot;Cambria Math&quot; w:fareast=&quot;Times New Roman&quot; w:h-ansi=&quot;Cambria Math&quot;/&gt;&lt;wx:font wx:val=&quot;Cambria Math&quot;/&gt;&lt;w:i/&gt;&lt;w:sz w:val=&quot;32&quot;/&gt;&lt;w:sz-cs w:val=&quot;32&quot;/&gt;&lt;/w:rPr&gt;&lt;m:t&gt;C&lt;/m:t&gt;&lt;/m:r&gt;&lt;/m:e&gt;&lt;m:sub&gt;&lt;m:r&gt;&lt;w:rPr&gt;&lt;w:rFonts w:ascii=&quot;Cambria Math&quot; w:fareast=&quot;Times New Roman&quot; w:h-ansi=&quot;Cambria Math&quot;/&gt;&lt;wx:font wx:val=&quot;Cambria Math&quot;/&gt;&lt;w:i/&gt;&lt;w:sz w:val=&quot;32&quot;/&gt;&lt;w:sz-cs w:val=&quot;32&quot;/&gt;&lt;/w:rPr&gt;&lt;m:t&gt;B&lt;/m:t&gt;&lt;/m:r&gt;&lt;/m:sub&gt;&lt;/m:sSub&gt;&lt;/m:num&gt;&lt;m:den&gt;&lt;m:r&gt;&lt;w:rPr&gt;&lt;w:rFonts w:ascii=&quot;Cambria Math&quot; w:fareast=&quot;Times New Roman&quot; w:h-ansi=&quot;Cambria Math&quot;/&gt;&lt;wx:font wx:val=&quot;Cambria Math&quot;/&gt;&lt;w:i/&gt;&lt;w:sz w:val=&quot;32&quot;/&gt;&lt;w:sz-cs w:val=&quot;32&quot;/&gt;&lt;/w:rPr&gt;&lt;m:t&gt;B&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 o:title="" chromakey="white"/>
          </v:shape>
        </w:pict>
      </w:r>
      <w:r w:rsidRPr="0090031C">
        <w:rPr>
          <w:rFonts w:ascii="Times New Roman" w:hAnsi="Times New Roman"/>
          <w:sz w:val="28"/>
          <w:szCs w:val="28"/>
        </w:rPr>
        <w:instrText xml:space="preserve"> </w:instrText>
      </w:r>
      <w:r w:rsidRPr="0090031C">
        <w:rPr>
          <w:rFonts w:ascii="Times New Roman" w:hAnsi="Times New Roman"/>
          <w:sz w:val="28"/>
          <w:szCs w:val="28"/>
        </w:rPr>
        <w:fldChar w:fldCharType="separate"/>
      </w:r>
      <w:r w:rsidR="009913E3">
        <w:pict>
          <v:shape id="_x0000_i1046" type="#_x0000_t75" style="width:207pt;height:30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01FB1&quot;/&gt;&lt;wsp:rsid wsp:val=&quot;00007730&quot;/&gt;&lt;wsp:rsid wsp:val=&quot;0005794D&quot;/&gt;&lt;wsp:rsid wsp:val=&quot;00072DA9&quot;/&gt;&lt;wsp:rsid wsp:val=&quot;000770E2&quot;/&gt;&lt;wsp:rsid wsp:val=&quot;002B7BB0&quot;/&gt;&lt;wsp:rsid wsp:val=&quot;002F1653&quot;/&gt;&lt;wsp:rsid wsp:val=&quot;002F428F&quot;/&gt;&lt;wsp:rsid wsp:val=&quot;003608E6&quot;/&gt;&lt;wsp:rsid wsp:val=&quot;0037388A&quot;/&gt;&lt;wsp:rsid wsp:val=&quot;004233B8&quot;/&gt;&lt;wsp:rsid wsp:val=&quot;004319DF&quot;/&gt;&lt;wsp:rsid wsp:val=&quot;004676CC&quot;/&gt;&lt;wsp:rsid wsp:val=&quot;004806A2&quot;/&gt;&lt;wsp:rsid wsp:val=&quot;004E3E89&quot;/&gt;&lt;wsp:rsid wsp:val=&quot;004E4BBC&quot;/&gt;&lt;wsp:rsid wsp:val=&quot;006110D9&quot;/&gt;&lt;wsp:rsid wsp:val=&quot;006528DA&quot;/&gt;&lt;wsp:rsid wsp:val=&quot;00732C4F&quot;/&gt;&lt;wsp:rsid wsp:val=&quot;00745DD9&quot;/&gt;&lt;wsp:rsid wsp:val=&quot;00784ADA&quot;/&gt;&lt;wsp:rsid wsp:val=&quot;007C3DCC&quot;/&gt;&lt;wsp:rsid wsp:val=&quot;00801FB1&quot;/&gt;&lt;wsp:rsid wsp:val=&quot;00873309&quot;/&gt;&lt;wsp:rsid wsp:val=&quot;008F2C46&quot;/&gt;&lt;wsp:rsid wsp:val=&quot;0090031C&quot;/&gt;&lt;wsp:rsid wsp:val=&quot;00921DC7&quot;/&gt;&lt;wsp:rsid wsp:val=&quot;009471EF&quot;/&gt;&lt;wsp:rsid wsp:val=&quot;009961B0&quot;/&gt;&lt;wsp:rsid wsp:val=&quot;009962F9&quot;/&gt;&lt;wsp:rsid wsp:val=&quot;009E01F6&quot;/&gt;&lt;wsp:rsid wsp:val=&quot;00A1395A&quot;/&gt;&lt;wsp:rsid wsp:val=&quot;00A253AD&quot;/&gt;&lt;wsp:rsid wsp:val=&quot;00A657C6&quot;/&gt;&lt;wsp:rsid wsp:val=&quot;00A76C9D&quot;/&gt;&lt;wsp:rsid wsp:val=&quot;00AB2AFA&quot;/&gt;&lt;wsp:rsid wsp:val=&quot;00AE1E8D&quot;/&gt;&lt;wsp:rsid wsp:val=&quot;00B13799&quot;/&gt;&lt;wsp:rsid wsp:val=&quot;00B4467A&quot;/&gt;&lt;wsp:rsid wsp:val=&quot;00B45046&quot;/&gt;&lt;wsp:rsid wsp:val=&quot;00B62850&quot;/&gt;&lt;wsp:rsid wsp:val=&quot;00B75AF1&quot;/&gt;&lt;wsp:rsid wsp:val=&quot;00BA0CAB&quot;/&gt;&lt;wsp:rsid wsp:val=&quot;00BA1E21&quot;/&gt;&lt;wsp:rsid wsp:val=&quot;00BD34FD&quot;/&gt;&lt;wsp:rsid wsp:val=&quot;00C07465&quot;/&gt;&lt;wsp:rsid wsp:val=&quot;00C87245&quot;/&gt;&lt;wsp:rsid wsp:val=&quot;00CD11B6&quot;/&gt;&lt;wsp:rsid wsp:val=&quot;00D43C7C&quot;/&gt;&lt;wsp:rsid wsp:val=&quot;00D926CD&quot;/&gt;&lt;wsp:rsid wsp:val=&quot;00DC0C94&quot;/&gt;&lt;wsp:rsid wsp:val=&quot;00DC75B0&quot;/&gt;&lt;wsp:rsid wsp:val=&quot;00DD1D59&quot;/&gt;&lt;wsp:rsid wsp:val=&quot;00E85B9F&quot;/&gt;&lt;wsp:rsid wsp:val=&quot;00EA7063&quot;/&gt;&lt;wsp:rsid wsp:val=&quot;00F9526A&quot;/&gt;&lt;wsp:rsid wsp:val=&quot;00FA20B5&quot;/&gt;&lt;wsp:rsid wsp:val=&quot;00FA4131&quot;/&gt;&lt;wsp:rsid wsp:val=&quot;00FA5DC6&quot;/&gt;&lt;wsp:rsid wsp:val=&quot;00FB7A23&quot;/&gt;&lt;wsp:rsid wsp:val=&quot;00FD3099&quot;/&gt;&lt;wsp:rsid wsp:val=&quot;00FF1A3B&quot;/&gt;&lt;/wsp:rsids&gt;&lt;/w:docPr&gt;&lt;w:body&gt;&lt;w:p wsp:rsidR=&quot;00000000&quot; wsp:rsidRDefault=&quot;00B4467A&quot;&gt;&lt;m:oMathPara&gt;&lt;m:oMath&gt;&lt;m:sSub&gt;&lt;m:sSubPr&gt;&lt;m:ctrlPr&gt;&lt;w:rPr&gt;&lt;w:rFonts w:ascii=&quot;Cambria Math&quot; w:fareast=&quot;Times New Roman&quot; w:h-ansi=&quot;Cambria Math&quot;/&gt;&lt;wx:font wx:val=&quot;Cambria Math&quot;/&gt;&lt;w:sz w:val=&quot;32&quot;/&gt;&lt;w:sz-cs w:val=&quot;32&quot;/&gt;&lt;/w:rPr&gt;&lt;/m:ctrlPr&gt;&lt;/m:sSubPr&gt;&lt;m:e&gt;&lt;m:r&gt;&lt;w:rPr&gt;&lt;w:rFonts w:ascii=&quot;Cambria Math&quot; w:fareast=&quot;Times New Roman&quot; w:h-ansi=&quot;Cambria Math&quot;/&gt;&lt;wx:font wx:val=&quot;Cambria Math&quot;/&gt;&lt;w:i/&gt;&lt;w:sz w:val=&quot;32&quot;/&gt;&lt;w:sz-cs w:val=&quot;32&quot;/&gt;&lt;/w:rPr&gt;&lt;m:t&gt;                                           k&lt;/m:t&gt;&lt;/m:r&gt;&lt;/m:e&gt;&lt;m:sub&gt;&lt;m:r&gt;&lt;w:rPr&gt;&lt;w:rFonts w:ascii=&quot;Cambria Math&quot; w:fareast=&quot;Times New Roman&quot; w:h-ansi=&quot;Cambria Math&quot;/&gt;&lt;wx:font wx:val=&quot;Cambria Math&quot;/&gt;&lt;w:i/&gt;&lt;w:sz w:val=&quot;32&quot;/&gt;&lt;w:sz-cs w:val=&quot;32&quot;/&gt;&lt;/w:rPr&gt;&lt;m:t&gt;3&lt;/m:t&gt;&lt;/m:r&gt;&lt;/m:sub&gt;&lt;/m:sSub&gt;&lt;m:r&gt;&lt;m:rPr&gt;&lt;m:sty m:val=&quot;p&quot;/&gt;&lt;/m:rPr&gt;&lt;w:rPr&gt;&lt;w:rFonts w:ascii=&quot;Cambria Math&quot; w:fareast=&quot;Times New Roman&quot; w:h-ansi=&quot;Cambria Math&quot;/&gt;&lt;wx:font wx:val=&quot;Cambria Math&quot;/&gt;&lt;w:sz w:val=&quot;32&quot;/&gt;&lt;w:sz-cs w:val=&quot;32&quot;/&gt;&lt;/w:rPr&gt;&lt;m:t&gt;=&lt;/m:t&gt;&lt;/m:r&gt;&lt;m:f&gt;&lt;m:fPr&gt;&lt;m:ctrlPr&gt;&lt;w:rPr&gt;&lt;w:rFonts w:ascii=&quot;Cambria Math&quot; w:fareast=&quot;Times New Roman&quot; w:h-ansi=&quot;Cambria Math&quot;/&gt;&lt;wx:font wx:val=&quot;Cambria Math&quot;/&gt;&lt;w:sz w:val=&quot;32&quot;/&gt;&lt;w:sz-cs w:val=&quot;32&quot;/&gt;&lt;/w:rPr&gt;&lt;/m:ctrlPr&gt;&lt;/m:fPr&gt;&lt;m:num&gt;&lt;m:sSub&gt;&lt;m:sSubPr&gt;&lt;m:ctrlPr&gt;&lt;w:rPr&gt;&lt;w:rFonts w:ascii=&quot;Cambria Math&quot; w:fareast=&quot;Times New Roman&quot; w:h-ansi=&quot;Cambria Math&quot;/&gt;&lt;wx:font wx:val=&quot;Cambria Math&quot;/&gt;&lt;w:sz w:val=&quot;32&quot;/&gt;&lt;w:sz-cs w:val=&quot;32&quot;/&gt;&lt;/w:rPr&gt;&lt;/m:ctrlPr&gt;&lt;/m:sSubPr&gt;&lt;m:e&gt;&lt;m:r&gt;&lt;w:rPr&gt;&lt;w:rFonts w:ascii=&quot;Cambria Math&quot; w:fareast=&quot;Times New Roman&quot; w:h-ansi=&quot;Cambria Math&quot;/&gt;&lt;wx:font wx:val=&quot;Cambria Math&quot;/&gt;&lt;w:i/&gt;&lt;w:sz w:val=&quot;32&quot;/&gt;&lt;w:sz-cs w:val=&quot;32&quot;/&gt;&lt;/w:rPr&gt;&lt;m:t&gt;C&lt;/m:t&gt;&lt;/m:r&gt;&lt;/m:e&gt;&lt;m:sub&gt;&lt;m:r&gt;&lt;w:rPr&gt;&lt;w:rFonts w:ascii=&quot;Cambria Math&quot; w:fareast=&quot;Times New Roman&quot; w:h-ansi=&quot;Cambria Math&quot;/&gt;&lt;wx:font wx:val=&quot;Cambria Math&quot;/&gt;&lt;w:i/&gt;&lt;w:sz w:val=&quot;32&quot;/&gt;&lt;w:sz-cs w:val=&quot;32&quot;/&gt;&lt;/w:rPr&gt;&lt;m:t&gt;B&lt;/m:t&gt;&lt;/m:r&gt;&lt;/m:sub&gt;&lt;/m:sSub&gt;&lt;/m:num&gt;&lt;m:den&gt;&lt;m:r&gt;&lt;w:rPr&gt;&lt;w:rFonts w:ascii=&quot;Cambria Math&quot; w:fareast=&quot;Times New Roman&quot; w:h-ansi=&quot;Cambria Math&quot;/&gt;&lt;wx:font wx:val=&quot;Cambria Math&quot;/&gt;&lt;w:i/&gt;&lt;w:sz w:val=&quot;32&quot;/&gt;&lt;w:sz-cs w:val=&quot;32&quot;/&gt;&lt;/w:rPr&gt;&lt;m:t&gt;B&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 o:title="" chromakey="white"/>
          </v:shape>
        </w:pict>
      </w:r>
      <w:r w:rsidRPr="0090031C">
        <w:rPr>
          <w:rFonts w:ascii="Times New Roman" w:hAnsi="Times New Roman"/>
          <w:sz w:val="28"/>
          <w:szCs w:val="28"/>
        </w:rPr>
        <w:fldChar w:fldCharType="end"/>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(15)</w:t>
      </w:r>
    </w:p>
    <w:p w:rsidR="000311B5" w:rsidRDefault="000311B5" w:rsidP="00DC75B0">
      <w:pPr>
        <w:spacing w:after="0" w:line="240" w:lineRule="auto"/>
        <w:ind w:firstLine="709"/>
        <w:jc w:val="both"/>
        <w:rPr>
          <w:rFonts w:ascii="Times New Roman" w:hAnsi="Times New Roman"/>
          <w:sz w:val="28"/>
          <w:szCs w:val="28"/>
        </w:rPr>
      </w:pPr>
      <w:r>
        <w:rPr>
          <w:rFonts w:ascii="Times New Roman" w:hAnsi="Times New Roman"/>
          <w:sz w:val="28"/>
          <w:szCs w:val="28"/>
        </w:rPr>
        <w:t>где С</w:t>
      </w:r>
      <w:r w:rsidRPr="00844F9E">
        <w:rPr>
          <w:rFonts w:ascii="Times New Roman" w:hAnsi="Times New Roman"/>
          <w:sz w:val="28"/>
          <w:szCs w:val="28"/>
          <w:vertAlign w:val="subscript"/>
        </w:rPr>
        <w:t>в</w:t>
      </w:r>
      <w:r>
        <w:rPr>
          <w:rFonts w:ascii="Times New Roman" w:hAnsi="Times New Roman"/>
          <w:sz w:val="28"/>
          <w:szCs w:val="28"/>
        </w:rPr>
        <w:t xml:space="preserve"> – затраты предприятия в национальной валюте, В – выручка от экспортной операции, пересчитанная в национальной валюте.</w:t>
      </w:r>
    </w:p>
    <w:p w:rsidR="000311B5" w:rsidRDefault="000311B5" w:rsidP="00DC75B0">
      <w:pPr>
        <w:spacing w:after="0" w:line="240" w:lineRule="auto"/>
        <w:ind w:firstLine="709"/>
        <w:jc w:val="both"/>
        <w:rPr>
          <w:rFonts w:ascii="Times New Roman" w:hAnsi="Times New Roman"/>
          <w:sz w:val="28"/>
          <w:szCs w:val="28"/>
        </w:rPr>
      </w:pPr>
      <w:r>
        <w:rPr>
          <w:rFonts w:ascii="Times New Roman" w:hAnsi="Times New Roman"/>
          <w:sz w:val="28"/>
          <w:szCs w:val="28"/>
        </w:rPr>
        <w:t>Наконец, эффективность труда работников предприятия рассчитывается через коэффициент выработки, определяющий товарооборот по экспортно-импортным договорам в расчете на одного работника фирмы:</w:t>
      </w:r>
    </w:p>
    <w:p w:rsidR="000311B5" w:rsidRDefault="000311B5" w:rsidP="00DC75B0">
      <w:pPr>
        <w:spacing w:after="0" w:line="240" w:lineRule="auto"/>
        <w:ind w:firstLine="709"/>
        <w:rPr>
          <w:rFonts w:ascii="Times New Roman" w:hAnsi="Times New Roman"/>
          <w:sz w:val="28"/>
          <w:szCs w:val="28"/>
        </w:rPr>
      </w:pPr>
      <w:r w:rsidRPr="0090031C">
        <w:rPr>
          <w:rFonts w:ascii="Times New Roman" w:hAnsi="Times New Roman"/>
          <w:sz w:val="28"/>
          <w:szCs w:val="28"/>
        </w:rPr>
        <w:fldChar w:fldCharType="begin"/>
      </w:r>
      <w:r w:rsidRPr="0090031C">
        <w:rPr>
          <w:rFonts w:ascii="Times New Roman" w:hAnsi="Times New Roman"/>
          <w:sz w:val="28"/>
          <w:szCs w:val="28"/>
        </w:rPr>
        <w:instrText xml:space="preserve"> QUOTE </w:instrText>
      </w:r>
      <w:r w:rsidR="009913E3">
        <w:pict>
          <v:shape id="_x0000_i1047" type="#_x0000_t75" style="width:204.75pt;height:30.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01FB1&quot;/&gt;&lt;wsp:rsid wsp:val=&quot;00007730&quot;/&gt;&lt;wsp:rsid wsp:val=&quot;0005794D&quot;/&gt;&lt;wsp:rsid wsp:val=&quot;00072DA9&quot;/&gt;&lt;wsp:rsid wsp:val=&quot;000770E2&quot;/&gt;&lt;wsp:rsid wsp:val=&quot;00160F23&quot;/&gt;&lt;wsp:rsid wsp:val=&quot;002B7BB0&quot;/&gt;&lt;wsp:rsid wsp:val=&quot;002F1653&quot;/&gt;&lt;wsp:rsid wsp:val=&quot;002F428F&quot;/&gt;&lt;wsp:rsid wsp:val=&quot;003608E6&quot;/&gt;&lt;wsp:rsid wsp:val=&quot;0037388A&quot;/&gt;&lt;wsp:rsid wsp:val=&quot;004233B8&quot;/&gt;&lt;wsp:rsid wsp:val=&quot;004319DF&quot;/&gt;&lt;wsp:rsid wsp:val=&quot;004676CC&quot;/&gt;&lt;wsp:rsid wsp:val=&quot;004806A2&quot;/&gt;&lt;wsp:rsid wsp:val=&quot;004E3E89&quot;/&gt;&lt;wsp:rsid wsp:val=&quot;004E4BBC&quot;/&gt;&lt;wsp:rsid wsp:val=&quot;006110D9&quot;/&gt;&lt;wsp:rsid wsp:val=&quot;006528DA&quot;/&gt;&lt;wsp:rsid wsp:val=&quot;00732C4F&quot;/&gt;&lt;wsp:rsid wsp:val=&quot;00745DD9&quot;/&gt;&lt;wsp:rsid wsp:val=&quot;00784ADA&quot;/&gt;&lt;wsp:rsid wsp:val=&quot;007C3DCC&quot;/&gt;&lt;wsp:rsid wsp:val=&quot;00801FB1&quot;/&gt;&lt;wsp:rsid wsp:val=&quot;00873309&quot;/&gt;&lt;wsp:rsid wsp:val=&quot;008F2C46&quot;/&gt;&lt;wsp:rsid wsp:val=&quot;0090031C&quot;/&gt;&lt;wsp:rsid wsp:val=&quot;00921DC7&quot;/&gt;&lt;wsp:rsid wsp:val=&quot;009471EF&quot;/&gt;&lt;wsp:rsid wsp:val=&quot;009961B0&quot;/&gt;&lt;wsp:rsid wsp:val=&quot;009962F9&quot;/&gt;&lt;wsp:rsid wsp:val=&quot;009E01F6&quot;/&gt;&lt;wsp:rsid wsp:val=&quot;00A1395A&quot;/&gt;&lt;wsp:rsid wsp:val=&quot;00A253AD&quot;/&gt;&lt;wsp:rsid wsp:val=&quot;00A657C6&quot;/&gt;&lt;wsp:rsid wsp:val=&quot;00A76C9D&quot;/&gt;&lt;wsp:rsid wsp:val=&quot;00AB2AFA&quot;/&gt;&lt;wsp:rsid wsp:val=&quot;00AE1E8D&quot;/&gt;&lt;wsp:rsid wsp:val=&quot;00B13799&quot;/&gt;&lt;wsp:rsid wsp:val=&quot;00B45046&quot;/&gt;&lt;wsp:rsid wsp:val=&quot;00B62850&quot;/&gt;&lt;wsp:rsid wsp:val=&quot;00B75AF1&quot;/&gt;&lt;wsp:rsid wsp:val=&quot;00BA0CAB&quot;/&gt;&lt;wsp:rsid wsp:val=&quot;00BA1E21&quot;/&gt;&lt;wsp:rsid wsp:val=&quot;00BD34FD&quot;/&gt;&lt;wsp:rsid wsp:val=&quot;00C07465&quot;/&gt;&lt;wsp:rsid wsp:val=&quot;00C87245&quot;/&gt;&lt;wsp:rsid wsp:val=&quot;00CD11B6&quot;/&gt;&lt;wsp:rsid wsp:val=&quot;00D43C7C&quot;/&gt;&lt;wsp:rsid wsp:val=&quot;00D926CD&quot;/&gt;&lt;wsp:rsid wsp:val=&quot;00DC0C94&quot;/&gt;&lt;wsp:rsid wsp:val=&quot;00DC75B0&quot;/&gt;&lt;wsp:rsid wsp:val=&quot;00DD1D59&quot;/&gt;&lt;wsp:rsid wsp:val=&quot;00E85B9F&quot;/&gt;&lt;wsp:rsid wsp:val=&quot;00EA7063&quot;/&gt;&lt;wsp:rsid wsp:val=&quot;00F9526A&quot;/&gt;&lt;wsp:rsid wsp:val=&quot;00FA20B5&quot;/&gt;&lt;wsp:rsid wsp:val=&quot;00FA4131&quot;/&gt;&lt;wsp:rsid wsp:val=&quot;00FA5DC6&quot;/&gt;&lt;wsp:rsid wsp:val=&quot;00FB7A23&quot;/&gt;&lt;wsp:rsid wsp:val=&quot;00FD3099&quot;/&gt;&lt;wsp:rsid wsp:val=&quot;00FF1A3B&quot;/&gt;&lt;/wsp:rsids&gt;&lt;/w:docPr&gt;&lt;w:body&gt;&lt;w:p wsp:rsidR=&quot;00000000&quot; wsp:rsidRDefault=&quot;00160F23&quot;&gt;&lt;m:oMathPara&gt;&lt;m:oMath&gt;&lt;m:sSub&gt;&lt;m:sSubPr&gt;&lt;m:ctrlPr&gt;&lt;w:rPr&gt;&lt;w:rFonts w:ascii=&quot;Cambria Math&quot; w:fareast=&quot;Times New Roman&quot; w:h-ansi=&quot;Cambria Math&quot;/&gt;&lt;wx:font wx:val=&quot;Cambria Math&quot;/&gt;&lt;w:sz w:val=&quot;32&quot;/&gt;&lt;w:sz-cs w:val=&quot;32&quot;/&gt;&lt;/w:rPr&gt;&lt;/m:ctrlPr&gt;&lt;/m:sSubPr&gt;&lt;m:e&gt;&lt;m:r&gt;&lt;w:rPr&gt;&lt;w:rFonts w:ascii=&quot;Cambria Math&quot; w:fareast=&quot;Times New Roman&quot; w:h-ansi=&quot;Cambria Math&quot;/&gt;&lt;wx:font wx:val=&quot;Cambria Math&quot;/&gt;&lt;w:i/&gt;&lt;w:sz w:val=&quot;32&quot;/&gt;&lt;w:sz-cs w:val=&quot;32&quot;/&gt;&lt;/w:rPr&gt;&lt;m:t&gt;                                         k&lt;/m:t&gt;&lt;/m:r&gt;&lt;/m:e&gt;&lt;m:sub&gt;&lt;m:r&gt;&lt;w:rPr&gt;&lt;w:rFonts w:ascii=&quot;Cambria Math&quot; w:fareast=&quot;Times New Roman&quot; w:h-ansi=&quot;Cambria Math&quot;/&gt;&lt;wx:font wx:val=&quot;Cambria Math&quot;/&gt;&lt;w:i/&gt;&lt;w:sz w:val=&quot;32&quot;/&gt;&lt;w:sz-cs w:val=&quot;32&quot;/&gt;&lt;/w:rPr&gt;&lt;m:t&gt;B&lt;/m:t&gt;&lt;/m:r&gt;&lt;/m:sub&gt;&lt;/m:sSub&gt;&lt;m:r&gt;&lt;m:rPr&gt;&lt;m:sty m:val=&quot;p&quot;/&gt;&lt;/m:rPr&gt;&lt;w:rPr&gt;&lt;w:rFonts w:ascii=&quot;Cambria Math&quot; w:fareast=&quot;Times New Roman&quot; w:h-ansi=&quot;Cambria Math&quot;/&gt;&lt;wx:font wx:val=&quot;Cambria Math&quot;/&gt;&lt;w:sz w:val=&quot;32&quot;/&gt;&lt;w:sz-cs w:val=&quot;32&quot;/&gt;&lt;/w:rPr&gt;&lt;m:t&gt;=&lt;/m:t&gt;&lt;/m:r&gt;&lt;m:f&gt;&lt;m:fPr&gt;&lt;m:ctrlPr&gt;&lt;w:rPr&gt;&lt;w:rFonts w:ascii=&quot;Cambria Math&quot; w:fareast=&quot;Times New Roman&quot; w:h-ansi=&quot;Cambria Math&quot;/&gt;&lt;wx:font wx:val=&quot;Cambria Math&quot;/&gt;&lt;w:sz w:val=&quot;32&quot;/&gt;&lt;w:sz-cs w:val=&quot;32&quot;/&gt;&lt;/w:rPr&gt;&lt;/m:ctrlPr&gt;&lt;/m:fPr&gt;&lt;m:num&gt;&lt;m:sSub&gt;&lt;m:sSubPr&gt;&lt;m:ctrlPr&gt;&lt;w:rPr&gt;&lt;w:rFonts w:ascii=&quot;Cambria Math&quot; w:fareast=&quot;Times New Roman&quot; w:h-ansi=&quot;Cambria Math&quot;/&gt;&lt;wx:font wx:val=&quot;Cambria Math&quot;/&gt;&lt;w:sz w:val=&quot;32&quot;/&gt;&lt;w:sz-cs w:val=&quot;32&quot;/&gt;&lt;/w:rPr&gt;&lt;/m:ctrlPr&gt;&lt;/m:sSubPr&gt;&lt;m:e&gt;&lt;m:r&gt;&lt;w:rPr&gt;&lt;w:rFonts w:ascii=&quot;Cambria Math&quot; w:fareast=&quot;Times New Roman&quot; w:h-ansi=&quot;Cambria Math&quot;/&gt;&lt;wx:font wx:val=&quot;Cambria Math&quot;/&gt;&lt;w:i/&gt;&lt;w:sz w:val=&quot;32&quot;/&gt;&lt;w:sz-cs w:val=&quot;32&quot;/&gt;&lt;/w:rPr&gt;&lt;m:t&gt;V&lt;/m:t&gt;&lt;/m:r&gt;&lt;/m:e&gt;&lt;m:sub&gt;&lt;m:r&gt;&lt;w:rPr&gt;&lt;w:rFonts w:ascii=&quot;Cambria Math&quot; w:fareast=&quot;Times New Roman&quot; w:h-ansi=&quot;Cambria Math&quot;/&gt;&lt;wx:font wx:val=&quot;Cambria Math&quot;/&gt;&lt;w:i/&gt;&lt;w:sz w:val=&quot;32&quot;/&gt;&lt;w:sz-cs w:val=&quot;32&quot;/&gt;&lt;/w:rPr&gt;&lt;m:t&gt;ei&lt;/m:t&gt;&lt;/m:r&gt;&lt;/m:sub&gt;&lt;/m:sSub&gt;&lt;/m:num&gt;&lt;m:den&gt;&lt;m:r&gt;&lt;w:rPr&gt;&lt;w:rFonts w:ascii=&quot;Cambria Math&quot; w:fareast=&quot;Times New Roman&quot; w:h-ansi=&quot;Cambria Math&quot;/&gt;&lt;wx:font wx:val=&quot;Cambria Math&quot;/&gt;&lt;w:i/&gt;&lt;w:sz w:val=&quot;32&quot;/&gt;&lt;w:sz-cs w:val=&quot;32&quot;/&gt;&lt;/w:rPr&gt;&lt;m:t&gt;N&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 o:title="" chromakey="white"/>
          </v:shape>
        </w:pict>
      </w:r>
      <w:r w:rsidRPr="0090031C">
        <w:rPr>
          <w:rFonts w:ascii="Times New Roman" w:hAnsi="Times New Roman"/>
          <w:sz w:val="28"/>
          <w:szCs w:val="28"/>
        </w:rPr>
        <w:instrText xml:space="preserve"> </w:instrText>
      </w:r>
      <w:r w:rsidRPr="0090031C">
        <w:rPr>
          <w:rFonts w:ascii="Times New Roman" w:hAnsi="Times New Roman"/>
          <w:sz w:val="28"/>
          <w:szCs w:val="28"/>
        </w:rPr>
        <w:fldChar w:fldCharType="separate"/>
      </w:r>
      <w:r w:rsidR="009913E3">
        <w:pict>
          <v:shape id="_x0000_i1048" type="#_x0000_t75" style="width:204.75pt;height:30.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01FB1&quot;/&gt;&lt;wsp:rsid wsp:val=&quot;00007730&quot;/&gt;&lt;wsp:rsid wsp:val=&quot;0005794D&quot;/&gt;&lt;wsp:rsid wsp:val=&quot;00072DA9&quot;/&gt;&lt;wsp:rsid wsp:val=&quot;000770E2&quot;/&gt;&lt;wsp:rsid wsp:val=&quot;00160F23&quot;/&gt;&lt;wsp:rsid wsp:val=&quot;002B7BB0&quot;/&gt;&lt;wsp:rsid wsp:val=&quot;002F1653&quot;/&gt;&lt;wsp:rsid wsp:val=&quot;002F428F&quot;/&gt;&lt;wsp:rsid wsp:val=&quot;003608E6&quot;/&gt;&lt;wsp:rsid wsp:val=&quot;0037388A&quot;/&gt;&lt;wsp:rsid wsp:val=&quot;004233B8&quot;/&gt;&lt;wsp:rsid wsp:val=&quot;004319DF&quot;/&gt;&lt;wsp:rsid wsp:val=&quot;004676CC&quot;/&gt;&lt;wsp:rsid wsp:val=&quot;004806A2&quot;/&gt;&lt;wsp:rsid wsp:val=&quot;004E3E89&quot;/&gt;&lt;wsp:rsid wsp:val=&quot;004E4BBC&quot;/&gt;&lt;wsp:rsid wsp:val=&quot;006110D9&quot;/&gt;&lt;wsp:rsid wsp:val=&quot;006528DA&quot;/&gt;&lt;wsp:rsid wsp:val=&quot;00732C4F&quot;/&gt;&lt;wsp:rsid wsp:val=&quot;00745DD9&quot;/&gt;&lt;wsp:rsid wsp:val=&quot;00784ADA&quot;/&gt;&lt;wsp:rsid wsp:val=&quot;007C3DCC&quot;/&gt;&lt;wsp:rsid wsp:val=&quot;00801FB1&quot;/&gt;&lt;wsp:rsid wsp:val=&quot;00873309&quot;/&gt;&lt;wsp:rsid wsp:val=&quot;008F2C46&quot;/&gt;&lt;wsp:rsid wsp:val=&quot;0090031C&quot;/&gt;&lt;wsp:rsid wsp:val=&quot;00921DC7&quot;/&gt;&lt;wsp:rsid wsp:val=&quot;009471EF&quot;/&gt;&lt;wsp:rsid wsp:val=&quot;009961B0&quot;/&gt;&lt;wsp:rsid wsp:val=&quot;009962F9&quot;/&gt;&lt;wsp:rsid wsp:val=&quot;009E01F6&quot;/&gt;&lt;wsp:rsid wsp:val=&quot;00A1395A&quot;/&gt;&lt;wsp:rsid wsp:val=&quot;00A253AD&quot;/&gt;&lt;wsp:rsid wsp:val=&quot;00A657C6&quot;/&gt;&lt;wsp:rsid wsp:val=&quot;00A76C9D&quot;/&gt;&lt;wsp:rsid wsp:val=&quot;00AB2AFA&quot;/&gt;&lt;wsp:rsid wsp:val=&quot;00AE1E8D&quot;/&gt;&lt;wsp:rsid wsp:val=&quot;00B13799&quot;/&gt;&lt;wsp:rsid wsp:val=&quot;00B45046&quot;/&gt;&lt;wsp:rsid wsp:val=&quot;00B62850&quot;/&gt;&lt;wsp:rsid wsp:val=&quot;00B75AF1&quot;/&gt;&lt;wsp:rsid wsp:val=&quot;00BA0CAB&quot;/&gt;&lt;wsp:rsid wsp:val=&quot;00BA1E21&quot;/&gt;&lt;wsp:rsid wsp:val=&quot;00BD34FD&quot;/&gt;&lt;wsp:rsid wsp:val=&quot;00C07465&quot;/&gt;&lt;wsp:rsid wsp:val=&quot;00C87245&quot;/&gt;&lt;wsp:rsid wsp:val=&quot;00CD11B6&quot;/&gt;&lt;wsp:rsid wsp:val=&quot;00D43C7C&quot;/&gt;&lt;wsp:rsid wsp:val=&quot;00D926CD&quot;/&gt;&lt;wsp:rsid wsp:val=&quot;00DC0C94&quot;/&gt;&lt;wsp:rsid wsp:val=&quot;00DC75B0&quot;/&gt;&lt;wsp:rsid wsp:val=&quot;00DD1D59&quot;/&gt;&lt;wsp:rsid wsp:val=&quot;00E85B9F&quot;/&gt;&lt;wsp:rsid wsp:val=&quot;00EA7063&quot;/&gt;&lt;wsp:rsid wsp:val=&quot;00F9526A&quot;/&gt;&lt;wsp:rsid wsp:val=&quot;00FA20B5&quot;/&gt;&lt;wsp:rsid wsp:val=&quot;00FA4131&quot;/&gt;&lt;wsp:rsid wsp:val=&quot;00FA5DC6&quot;/&gt;&lt;wsp:rsid wsp:val=&quot;00FB7A23&quot;/&gt;&lt;wsp:rsid wsp:val=&quot;00FD3099&quot;/&gt;&lt;wsp:rsid wsp:val=&quot;00FF1A3B&quot;/&gt;&lt;/wsp:rsids&gt;&lt;/w:docPr&gt;&lt;w:body&gt;&lt;w:p wsp:rsidR=&quot;00000000&quot; wsp:rsidRDefault=&quot;00160F23&quot;&gt;&lt;m:oMathPara&gt;&lt;m:oMath&gt;&lt;m:sSub&gt;&lt;m:sSubPr&gt;&lt;m:ctrlPr&gt;&lt;w:rPr&gt;&lt;w:rFonts w:ascii=&quot;Cambria Math&quot; w:fareast=&quot;Times New Roman&quot; w:h-ansi=&quot;Cambria Math&quot;/&gt;&lt;wx:font wx:val=&quot;Cambria Math&quot;/&gt;&lt;w:sz w:val=&quot;32&quot;/&gt;&lt;w:sz-cs w:val=&quot;32&quot;/&gt;&lt;/w:rPr&gt;&lt;/m:ctrlPr&gt;&lt;/m:sSubPr&gt;&lt;m:e&gt;&lt;m:r&gt;&lt;w:rPr&gt;&lt;w:rFonts w:ascii=&quot;Cambria Math&quot; w:fareast=&quot;Times New Roman&quot; w:h-ansi=&quot;Cambria Math&quot;/&gt;&lt;wx:font wx:val=&quot;Cambria Math&quot;/&gt;&lt;w:i/&gt;&lt;w:sz w:val=&quot;32&quot;/&gt;&lt;w:sz-cs w:val=&quot;32&quot;/&gt;&lt;/w:rPr&gt;&lt;m:t&gt;                                         k&lt;/m:t&gt;&lt;/m:r&gt;&lt;/m:e&gt;&lt;m:sub&gt;&lt;m:r&gt;&lt;w:rPr&gt;&lt;w:rFonts w:ascii=&quot;Cambria Math&quot; w:fareast=&quot;Times New Roman&quot; w:h-ansi=&quot;Cambria Math&quot;/&gt;&lt;wx:font wx:val=&quot;Cambria Math&quot;/&gt;&lt;w:i/&gt;&lt;w:sz w:val=&quot;32&quot;/&gt;&lt;w:sz-cs w:val=&quot;32&quot;/&gt;&lt;/w:rPr&gt;&lt;m:t&gt;B&lt;/m:t&gt;&lt;/m:r&gt;&lt;/m:sub&gt;&lt;/m:sSub&gt;&lt;m:r&gt;&lt;m:rPr&gt;&lt;m:sty m:val=&quot;p&quot;/&gt;&lt;/m:rPr&gt;&lt;w:rPr&gt;&lt;w:rFonts w:ascii=&quot;Cambria Math&quot; w:fareast=&quot;Times New Roman&quot; w:h-ansi=&quot;Cambria Math&quot;/&gt;&lt;wx:font wx:val=&quot;Cambria Math&quot;/&gt;&lt;w:sz w:val=&quot;32&quot;/&gt;&lt;w:sz-cs w:val=&quot;32&quot;/&gt;&lt;/w:rPr&gt;&lt;m:t&gt;=&lt;/m:t&gt;&lt;/m:r&gt;&lt;m:f&gt;&lt;m:fPr&gt;&lt;m:ctrlPr&gt;&lt;w:rPr&gt;&lt;w:rFonts w:ascii=&quot;Cambria Math&quot; w:fareast=&quot;Times New Roman&quot; w:h-ansi=&quot;Cambria Math&quot;/&gt;&lt;wx:font wx:val=&quot;Cambria Math&quot;/&gt;&lt;w:sz w:val=&quot;32&quot;/&gt;&lt;w:sz-cs w:val=&quot;32&quot;/&gt;&lt;/w:rPr&gt;&lt;/m:ctrlPr&gt;&lt;/m:fPr&gt;&lt;m:num&gt;&lt;m:sSub&gt;&lt;m:sSubPr&gt;&lt;m:ctrlPr&gt;&lt;w:rPr&gt;&lt;w:rFonts w:ascii=&quot;Cambria Math&quot; w:fareast=&quot;Times New Roman&quot; w:h-ansi=&quot;Cambria Math&quot;/&gt;&lt;wx:font wx:val=&quot;Cambria Math&quot;/&gt;&lt;w:sz w:val=&quot;32&quot;/&gt;&lt;w:sz-cs w:val=&quot;32&quot;/&gt;&lt;/w:rPr&gt;&lt;/m:ctrlPr&gt;&lt;/m:sSubPr&gt;&lt;m:e&gt;&lt;m:r&gt;&lt;w:rPr&gt;&lt;w:rFonts w:ascii=&quot;Cambria Math&quot; w:fareast=&quot;Times New Roman&quot; w:h-ansi=&quot;Cambria Math&quot;/&gt;&lt;wx:font wx:val=&quot;Cambria Math&quot;/&gt;&lt;w:i/&gt;&lt;w:sz w:val=&quot;32&quot;/&gt;&lt;w:sz-cs w:val=&quot;32&quot;/&gt;&lt;/w:rPr&gt;&lt;m:t&gt;V&lt;/m:t&gt;&lt;/m:r&gt;&lt;/m:e&gt;&lt;m:sub&gt;&lt;m:r&gt;&lt;w:rPr&gt;&lt;w:rFonts w:ascii=&quot;Cambria Math&quot; w:fareast=&quot;Times New Roman&quot; w:h-ansi=&quot;Cambria Math&quot;/&gt;&lt;wx:font wx:val=&quot;Cambria Math&quot;/&gt;&lt;w:i/&gt;&lt;w:sz w:val=&quot;32&quot;/&gt;&lt;w:sz-cs w:val=&quot;32&quot;/&gt;&lt;/w:rPr&gt;&lt;m:t&gt;ei&lt;/m:t&gt;&lt;/m:r&gt;&lt;/m:sub&gt;&lt;/m:sSub&gt;&lt;/m:num&gt;&lt;m:den&gt;&lt;m:r&gt;&lt;w:rPr&gt;&lt;w:rFonts w:ascii=&quot;Cambria Math&quot; w:fareast=&quot;Times New Roman&quot; w:h-ansi=&quot;Cambria Math&quot;/&gt;&lt;wx:font wx:val=&quot;Cambria Math&quot;/&gt;&lt;w:i/&gt;&lt;w:sz w:val=&quot;32&quot;/&gt;&lt;w:sz-cs w:val=&quot;32&quot;/&gt;&lt;/w:rPr&gt;&lt;m:t&gt;N&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 o:title="" chromakey="white"/>
          </v:shape>
        </w:pict>
      </w:r>
      <w:r w:rsidRPr="0090031C">
        <w:rPr>
          <w:rFonts w:ascii="Times New Roman" w:hAnsi="Times New Roman"/>
          <w:sz w:val="28"/>
          <w:szCs w:val="28"/>
        </w:rPr>
        <w:fldChar w:fldCharType="end"/>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(16)</w:t>
      </w:r>
    </w:p>
    <w:p w:rsidR="000311B5" w:rsidRPr="00A810BE" w:rsidRDefault="000311B5" w:rsidP="00DC75B0">
      <w:pPr>
        <w:spacing w:after="0" w:line="240" w:lineRule="auto"/>
        <w:ind w:firstLine="709"/>
        <w:jc w:val="both"/>
        <w:rPr>
          <w:rFonts w:ascii="Times New Roman" w:hAnsi="Times New Roman"/>
          <w:sz w:val="28"/>
          <w:szCs w:val="28"/>
        </w:rPr>
      </w:pPr>
      <w:r>
        <w:rPr>
          <w:rFonts w:ascii="Times New Roman" w:hAnsi="Times New Roman"/>
          <w:sz w:val="28"/>
          <w:szCs w:val="28"/>
        </w:rPr>
        <w:t xml:space="preserve">где </w:t>
      </w:r>
      <w:r>
        <w:rPr>
          <w:rFonts w:ascii="Times New Roman" w:hAnsi="Times New Roman"/>
          <w:sz w:val="28"/>
          <w:szCs w:val="28"/>
          <w:lang w:val="en-US"/>
        </w:rPr>
        <w:t>V</w:t>
      </w:r>
      <w:r w:rsidRPr="00844F9E">
        <w:rPr>
          <w:rFonts w:ascii="Times New Roman" w:hAnsi="Times New Roman"/>
          <w:sz w:val="28"/>
          <w:szCs w:val="28"/>
          <w:vertAlign w:val="subscript"/>
          <w:lang w:val="en-US"/>
        </w:rPr>
        <w:t>ei</w:t>
      </w:r>
      <w:r w:rsidRPr="00844F9E">
        <w:rPr>
          <w:rFonts w:ascii="Times New Roman" w:hAnsi="Times New Roman"/>
          <w:sz w:val="28"/>
          <w:szCs w:val="28"/>
          <w:vertAlign w:val="subscript"/>
        </w:rPr>
        <w:t xml:space="preserve"> </w:t>
      </w:r>
      <w:r>
        <w:rPr>
          <w:rFonts w:ascii="Times New Roman" w:hAnsi="Times New Roman"/>
          <w:sz w:val="28"/>
          <w:szCs w:val="28"/>
        </w:rPr>
        <w:t xml:space="preserve">– товарооборот по экспортно-импортным сделкам, </w:t>
      </w:r>
      <w:r>
        <w:rPr>
          <w:rFonts w:ascii="Times New Roman" w:hAnsi="Times New Roman"/>
          <w:sz w:val="28"/>
          <w:szCs w:val="28"/>
          <w:lang w:val="en-US"/>
        </w:rPr>
        <w:t>N</w:t>
      </w:r>
      <w:r w:rsidRPr="00844F9E">
        <w:rPr>
          <w:rFonts w:ascii="Times New Roman" w:hAnsi="Times New Roman"/>
          <w:sz w:val="28"/>
          <w:szCs w:val="28"/>
        </w:rPr>
        <w:t xml:space="preserve"> </w:t>
      </w:r>
      <w:r>
        <w:rPr>
          <w:rFonts w:ascii="Times New Roman" w:hAnsi="Times New Roman"/>
          <w:sz w:val="28"/>
          <w:szCs w:val="28"/>
        </w:rPr>
        <w:t>–</w:t>
      </w:r>
      <w:r w:rsidRPr="00844F9E">
        <w:rPr>
          <w:rFonts w:ascii="Times New Roman" w:hAnsi="Times New Roman"/>
          <w:sz w:val="28"/>
          <w:szCs w:val="28"/>
        </w:rPr>
        <w:t xml:space="preserve"> </w:t>
      </w:r>
      <w:r>
        <w:rPr>
          <w:rFonts w:ascii="Times New Roman" w:hAnsi="Times New Roman"/>
          <w:sz w:val="28"/>
          <w:szCs w:val="28"/>
        </w:rPr>
        <w:t xml:space="preserve">число работников фирмы. </w:t>
      </w:r>
      <w:r w:rsidRPr="00BA0CAB">
        <w:rPr>
          <w:rFonts w:ascii="Times New Roman" w:hAnsi="Times New Roman"/>
          <w:sz w:val="28"/>
          <w:szCs w:val="28"/>
        </w:rPr>
        <w:t>[</w:t>
      </w:r>
      <w:r>
        <w:rPr>
          <w:rFonts w:ascii="Times New Roman" w:hAnsi="Times New Roman"/>
          <w:sz w:val="28"/>
          <w:szCs w:val="28"/>
        </w:rPr>
        <w:t>4; 17; 19</w:t>
      </w:r>
      <w:r w:rsidRPr="00BA0CAB">
        <w:rPr>
          <w:rFonts w:ascii="Times New Roman" w:hAnsi="Times New Roman"/>
          <w:sz w:val="28"/>
          <w:szCs w:val="28"/>
        </w:rPr>
        <w:t>]</w:t>
      </w:r>
    </w:p>
    <w:p w:rsidR="000311B5" w:rsidRDefault="000311B5" w:rsidP="00DC75B0">
      <w:pPr>
        <w:spacing w:after="0" w:line="240" w:lineRule="auto"/>
        <w:ind w:firstLine="709"/>
        <w:jc w:val="both"/>
        <w:rPr>
          <w:rFonts w:ascii="Times New Roman" w:hAnsi="Times New Roman"/>
          <w:sz w:val="28"/>
          <w:szCs w:val="28"/>
        </w:rPr>
      </w:pPr>
      <w:r>
        <w:rPr>
          <w:rFonts w:ascii="Times New Roman" w:hAnsi="Times New Roman"/>
          <w:sz w:val="28"/>
          <w:szCs w:val="28"/>
        </w:rPr>
        <w:t>Э</w:t>
      </w:r>
      <w:r w:rsidRPr="00806883">
        <w:rPr>
          <w:rFonts w:ascii="Times New Roman" w:hAnsi="Times New Roman"/>
          <w:sz w:val="28"/>
          <w:szCs w:val="28"/>
        </w:rPr>
        <w:t xml:space="preserve">кономическая эффективность </w:t>
      </w:r>
      <w:r>
        <w:rPr>
          <w:rFonts w:ascii="Times New Roman" w:hAnsi="Times New Roman"/>
          <w:sz w:val="28"/>
          <w:szCs w:val="28"/>
        </w:rPr>
        <w:t>бартерных</w:t>
      </w:r>
      <w:r w:rsidRPr="00806883">
        <w:rPr>
          <w:rFonts w:ascii="Times New Roman" w:hAnsi="Times New Roman"/>
          <w:sz w:val="28"/>
          <w:szCs w:val="28"/>
        </w:rPr>
        <w:t xml:space="preserve"> операций </w:t>
      </w:r>
      <w:r>
        <w:rPr>
          <w:rFonts w:ascii="Times New Roman" w:hAnsi="Times New Roman"/>
          <w:sz w:val="28"/>
          <w:szCs w:val="28"/>
        </w:rPr>
        <w:t xml:space="preserve">так же, как и экспортно-импортных, </w:t>
      </w:r>
      <w:r w:rsidRPr="00806883">
        <w:rPr>
          <w:rFonts w:ascii="Times New Roman" w:hAnsi="Times New Roman"/>
          <w:sz w:val="28"/>
          <w:szCs w:val="28"/>
        </w:rPr>
        <w:t>определяется на основе сравнения, соотношения результата и затрат. Особенность товарообменной операции в том, что результатом ее будет стоимостная оценка полученных в обмен за поставленную продукцию товаров, работ, услуг.</w:t>
      </w:r>
      <w:r>
        <w:rPr>
          <w:rFonts w:ascii="Times New Roman" w:hAnsi="Times New Roman"/>
          <w:sz w:val="28"/>
          <w:szCs w:val="28"/>
        </w:rPr>
        <w:t xml:space="preserve"> </w:t>
      </w:r>
      <w:r w:rsidRPr="00806883">
        <w:rPr>
          <w:rFonts w:ascii="Times New Roman" w:hAnsi="Times New Roman"/>
          <w:sz w:val="28"/>
          <w:szCs w:val="28"/>
        </w:rPr>
        <w:t>Эффективность бартерной операции будет зависеть от соотношения цен</w:t>
      </w:r>
      <w:r>
        <w:rPr>
          <w:rFonts w:ascii="Times New Roman" w:hAnsi="Times New Roman"/>
          <w:sz w:val="28"/>
          <w:szCs w:val="28"/>
        </w:rPr>
        <w:t xml:space="preserve"> внутреннего и внешнего рынков.</w:t>
      </w:r>
    </w:p>
    <w:p w:rsidR="000311B5" w:rsidRPr="00854BB0" w:rsidRDefault="000311B5" w:rsidP="00DC75B0">
      <w:pPr>
        <w:spacing w:after="0" w:line="240" w:lineRule="auto"/>
        <w:ind w:firstLine="709"/>
        <w:jc w:val="both"/>
        <w:rPr>
          <w:rFonts w:ascii="Times New Roman" w:hAnsi="Times New Roman"/>
          <w:sz w:val="28"/>
          <w:szCs w:val="28"/>
        </w:rPr>
      </w:pPr>
      <w:r>
        <w:rPr>
          <w:rFonts w:ascii="Times New Roman" w:hAnsi="Times New Roman"/>
          <w:sz w:val="28"/>
          <w:szCs w:val="28"/>
        </w:rPr>
        <w:t>Что касается их разновидности – толлинговых операций, р</w:t>
      </w:r>
      <w:r w:rsidRPr="00A810BE">
        <w:rPr>
          <w:rFonts w:ascii="Times New Roman" w:hAnsi="Times New Roman"/>
          <w:sz w:val="28"/>
          <w:szCs w:val="28"/>
        </w:rPr>
        <w:t>езультатом для предприятия, перерабатывающего иностранное сырье с уплатой за переработку готовой продукции, будет стоимость этой готовой продукции. Затра</w:t>
      </w:r>
      <w:r>
        <w:rPr>
          <w:rFonts w:ascii="Times New Roman" w:hAnsi="Times New Roman"/>
          <w:sz w:val="28"/>
          <w:szCs w:val="28"/>
        </w:rPr>
        <w:t xml:space="preserve">тами для предприятия-переработчика </w:t>
      </w:r>
      <w:r w:rsidRPr="00A810BE">
        <w:rPr>
          <w:rFonts w:ascii="Times New Roman" w:hAnsi="Times New Roman"/>
          <w:sz w:val="28"/>
          <w:szCs w:val="28"/>
        </w:rPr>
        <w:t>сырья будут затраты, непосредственно связанные с переработкой и доставкой сырья и отправкой готовой продукции.</w:t>
      </w:r>
      <w:r>
        <w:rPr>
          <w:rFonts w:ascii="Times New Roman" w:hAnsi="Times New Roman"/>
          <w:sz w:val="28"/>
          <w:szCs w:val="28"/>
        </w:rPr>
        <w:t xml:space="preserve"> </w:t>
      </w:r>
      <w:r w:rsidRPr="00BA0CAB">
        <w:rPr>
          <w:rFonts w:ascii="Times New Roman" w:hAnsi="Times New Roman"/>
          <w:sz w:val="28"/>
          <w:szCs w:val="28"/>
        </w:rPr>
        <w:t>[</w:t>
      </w:r>
      <w:r>
        <w:rPr>
          <w:rFonts w:ascii="Times New Roman" w:hAnsi="Times New Roman"/>
          <w:sz w:val="28"/>
          <w:szCs w:val="28"/>
        </w:rPr>
        <w:t>9; 19</w:t>
      </w:r>
      <w:r w:rsidRPr="00BA0CAB">
        <w:rPr>
          <w:rFonts w:ascii="Times New Roman" w:hAnsi="Times New Roman"/>
          <w:sz w:val="28"/>
          <w:szCs w:val="28"/>
        </w:rPr>
        <w:t>]</w:t>
      </w:r>
    </w:p>
    <w:p w:rsidR="000311B5" w:rsidRDefault="000311B5" w:rsidP="00DC75B0">
      <w:pPr>
        <w:spacing w:after="0" w:line="240" w:lineRule="auto"/>
        <w:ind w:firstLine="709"/>
        <w:jc w:val="both"/>
        <w:rPr>
          <w:rFonts w:ascii="Times New Roman" w:hAnsi="Times New Roman"/>
          <w:sz w:val="28"/>
          <w:szCs w:val="28"/>
        </w:rPr>
      </w:pPr>
      <w:r>
        <w:rPr>
          <w:rFonts w:ascii="Times New Roman" w:hAnsi="Times New Roman"/>
          <w:sz w:val="28"/>
          <w:szCs w:val="28"/>
        </w:rPr>
        <w:t>В зависимости от цели анализа эффективности работы предприятия по внешнеторговым операциям могут рассчитываться как все показатели системы, так и отдельные группы.</w:t>
      </w:r>
    </w:p>
    <w:p w:rsidR="000311B5" w:rsidRDefault="000311B5" w:rsidP="00DC75B0">
      <w:pPr>
        <w:spacing w:after="0" w:line="240" w:lineRule="auto"/>
        <w:ind w:firstLine="709"/>
        <w:jc w:val="both"/>
        <w:rPr>
          <w:rFonts w:ascii="Times New Roman" w:hAnsi="Times New Roman"/>
          <w:sz w:val="28"/>
          <w:szCs w:val="28"/>
        </w:rPr>
      </w:pPr>
      <w:r>
        <w:rPr>
          <w:rFonts w:ascii="Times New Roman" w:hAnsi="Times New Roman"/>
          <w:sz w:val="28"/>
          <w:szCs w:val="28"/>
        </w:rPr>
        <w:t>Кроме того, для полноты анализа эффективности внешнеторговой деятельности организации, следует учитывать существующие риски, как на этапе заключения сделки, так и на этапе ее завершения: поставки товара</w:t>
      </w:r>
      <w:r w:rsidRPr="00610735">
        <w:rPr>
          <w:rFonts w:ascii="Times New Roman" w:hAnsi="Times New Roman"/>
          <w:sz w:val="28"/>
          <w:szCs w:val="28"/>
        </w:rPr>
        <w:t>/</w:t>
      </w:r>
      <w:r>
        <w:rPr>
          <w:rFonts w:ascii="Times New Roman" w:hAnsi="Times New Roman"/>
          <w:sz w:val="28"/>
          <w:szCs w:val="28"/>
        </w:rPr>
        <w:t>работ</w:t>
      </w:r>
      <w:r w:rsidRPr="00610735">
        <w:rPr>
          <w:rFonts w:ascii="Times New Roman" w:hAnsi="Times New Roman"/>
          <w:sz w:val="28"/>
          <w:szCs w:val="28"/>
        </w:rPr>
        <w:t>/</w:t>
      </w:r>
      <w:r>
        <w:rPr>
          <w:rFonts w:ascii="Times New Roman" w:hAnsi="Times New Roman"/>
          <w:sz w:val="28"/>
          <w:szCs w:val="28"/>
        </w:rPr>
        <w:t>услуг и их оплату. При ведении внешнеторговой деятельности выделяют 3 основных вида рисков:</w:t>
      </w:r>
    </w:p>
    <w:p w:rsidR="000311B5" w:rsidRDefault="000311B5" w:rsidP="00F9526A">
      <w:pPr>
        <w:pStyle w:val="1"/>
        <w:numPr>
          <w:ilvl w:val="0"/>
          <w:numId w:val="9"/>
        </w:numPr>
        <w:spacing w:after="0" w:line="240" w:lineRule="auto"/>
        <w:ind w:left="709" w:firstLine="425"/>
        <w:jc w:val="both"/>
        <w:rPr>
          <w:rFonts w:ascii="Times New Roman" w:eastAsia="Times New Roman" w:hAnsi="Times New Roman"/>
          <w:sz w:val="28"/>
          <w:szCs w:val="28"/>
        </w:rPr>
      </w:pPr>
      <w:r w:rsidRPr="00610735">
        <w:rPr>
          <w:rFonts w:ascii="Times New Roman" w:eastAsia="Times New Roman" w:hAnsi="Times New Roman"/>
          <w:sz w:val="28"/>
          <w:szCs w:val="28"/>
        </w:rPr>
        <w:t>риск времени и расстояния;</w:t>
      </w:r>
    </w:p>
    <w:p w:rsidR="000311B5" w:rsidRPr="00610735" w:rsidRDefault="000311B5" w:rsidP="00F9526A">
      <w:pPr>
        <w:spacing w:after="0" w:line="240" w:lineRule="auto"/>
        <w:ind w:left="1843" w:firstLine="284"/>
        <w:jc w:val="both"/>
        <w:rPr>
          <w:rFonts w:ascii="Times New Roman" w:hAnsi="Times New Roman"/>
          <w:sz w:val="28"/>
          <w:szCs w:val="28"/>
        </w:rPr>
      </w:pPr>
      <w:r>
        <w:rPr>
          <w:rFonts w:ascii="Times New Roman" w:hAnsi="Times New Roman"/>
          <w:sz w:val="28"/>
          <w:szCs w:val="28"/>
        </w:rPr>
        <w:t>означает продолжительный период перевозки, подготовки товара, получения коммерческого кредита на его оплату что увеличивает время получения товаров</w:t>
      </w:r>
      <w:r w:rsidRPr="00610735">
        <w:rPr>
          <w:rFonts w:ascii="Times New Roman" w:hAnsi="Times New Roman"/>
          <w:sz w:val="28"/>
          <w:szCs w:val="28"/>
        </w:rPr>
        <w:t>/</w:t>
      </w:r>
      <w:r>
        <w:rPr>
          <w:rFonts w:ascii="Times New Roman" w:hAnsi="Times New Roman"/>
          <w:sz w:val="28"/>
          <w:szCs w:val="28"/>
        </w:rPr>
        <w:t>денежных средств, что увеличивает время, на которое они отвлечены от оборота, что, в свою очередь, затрудняет заключение и исполнение других сделок</w:t>
      </w:r>
    </w:p>
    <w:p w:rsidR="000311B5" w:rsidRDefault="000311B5" w:rsidP="00F9526A">
      <w:pPr>
        <w:pStyle w:val="1"/>
        <w:numPr>
          <w:ilvl w:val="0"/>
          <w:numId w:val="9"/>
        </w:numPr>
        <w:tabs>
          <w:tab w:val="left" w:pos="709"/>
        </w:tabs>
        <w:spacing w:after="0" w:line="240" w:lineRule="auto"/>
        <w:ind w:left="993" w:firstLine="141"/>
        <w:jc w:val="both"/>
        <w:rPr>
          <w:rFonts w:ascii="Times New Roman" w:eastAsia="Times New Roman" w:hAnsi="Times New Roman"/>
          <w:sz w:val="28"/>
          <w:szCs w:val="28"/>
        </w:rPr>
      </w:pPr>
      <w:r w:rsidRPr="00610735">
        <w:rPr>
          <w:rFonts w:ascii="Times New Roman" w:eastAsia="Times New Roman" w:hAnsi="Times New Roman"/>
          <w:sz w:val="28"/>
          <w:szCs w:val="28"/>
        </w:rPr>
        <w:t>валютный риск;</w:t>
      </w:r>
    </w:p>
    <w:p w:rsidR="000311B5" w:rsidRPr="00210CA8" w:rsidRDefault="000311B5" w:rsidP="00F9526A">
      <w:pPr>
        <w:spacing w:after="0" w:line="240" w:lineRule="auto"/>
        <w:ind w:left="1843" w:firstLine="284"/>
        <w:jc w:val="both"/>
        <w:rPr>
          <w:rFonts w:ascii="Times New Roman" w:hAnsi="Times New Roman"/>
          <w:sz w:val="28"/>
          <w:szCs w:val="28"/>
        </w:rPr>
      </w:pPr>
      <w:r>
        <w:rPr>
          <w:rFonts w:ascii="Times New Roman" w:hAnsi="Times New Roman"/>
          <w:sz w:val="28"/>
          <w:szCs w:val="28"/>
        </w:rPr>
        <w:t>означает возможное изменение курса валюты, в которой оплачивается товар</w:t>
      </w:r>
      <w:r w:rsidRPr="00210CA8">
        <w:rPr>
          <w:rFonts w:ascii="Times New Roman" w:hAnsi="Times New Roman"/>
          <w:sz w:val="28"/>
          <w:szCs w:val="28"/>
        </w:rPr>
        <w:t>/</w:t>
      </w:r>
      <w:r>
        <w:rPr>
          <w:rFonts w:ascii="Times New Roman" w:hAnsi="Times New Roman"/>
          <w:sz w:val="28"/>
          <w:szCs w:val="28"/>
        </w:rPr>
        <w:t>услуга, что неблагоприятно отразится на прибыли одной из сторон, а также дополнительные трудности по продаже или покупке такой валюты для или после оплаты.</w:t>
      </w:r>
    </w:p>
    <w:p w:rsidR="000311B5" w:rsidRDefault="000311B5" w:rsidP="00F9526A">
      <w:pPr>
        <w:pStyle w:val="1"/>
        <w:numPr>
          <w:ilvl w:val="0"/>
          <w:numId w:val="9"/>
        </w:numPr>
        <w:spacing w:after="0" w:line="240" w:lineRule="auto"/>
        <w:ind w:left="993" w:firstLine="141"/>
        <w:jc w:val="both"/>
        <w:rPr>
          <w:rFonts w:ascii="Times New Roman" w:eastAsia="Times New Roman" w:hAnsi="Times New Roman"/>
          <w:sz w:val="28"/>
          <w:szCs w:val="28"/>
        </w:rPr>
      </w:pPr>
      <w:r w:rsidRPr="00610735">
        <w:rPr>
          <w:rFonts w:ascii="Times New Roman" w:eastAsia="Times New Roman" w:hAnsi="Times New Roman"/>
          <w:sz w:val="28"/>
          <w:szCs w:val="28"/>
        </w:rPr>
        <w:t>законодательный риск.</w:t>
      </w:r>
    </w:p>
    <w:p w:rsidR="000311B5" w:rsidRDefault="000311B5" w:rsidP="00F9526A">
      <w:pPr>
        <w:spacing w:after="0" w:line="240" w:lineRule="auto"/>
        <w:ind w:left="1843" w:firstLine="284"/>
        <w:jc w:val="both"/>
        <w:rPr>
          <w:rFonts w:ascii="Times New Roman" w:hAnsi="Times New Roman"/>
          <w:sz w:val="28"/>
          <w:szCs w:val="28"/>
        </w:rPr>
      </w:pPr>
      <w:r>
        <w:rPr>
          <w:rFonts w:ascii="Times New Roman" w:hAnsi="Times New Roman"/>
          <w:sz w:val="28"/>
          <w:szCs w:val="28"/>
        </w:rPr>
        <w:t>означает возможные убытки или уменьшение прибыли вследствие ошибок в знании или понимании правил и законов стран партнеров в сфере валютного контроля, лицензирования экспортно-импортных операций, торговых эмбарго, импортных квот и пошлин, стандартов качества и т.д.</w:t>
      </w:r>
      <w:r w:rsidRPr="00F9526A">
        <w:rPr>
          <w:rFonts w:ascii="Times New Roman" w:hAnsi="Times New Roman"/>
          <w:sz w:val="28"/>
          <w:szCs w:val="28"/>
        </w:rPr>
        <w:t>[</w:t>
      </w:r>
      <w:r>
        <w:rPr>
          <w:rFonts w:ascii="Times New Roman" w:hAnsi="Times New Roman"/>
          <w:sz w:val="28"/>
          <w:szCs w:val="28"/>
        </w:rPr>
        <w:t>1; 3; 16</w:t>
      </w:r>
      <w:r w:rsidRPr="00F9526A">
        <w:rPr>
          <w:rFonts w:ascii="Times New Roman" w:hAnsi="Times New Roman"/>
          <w:sz w:val="28"/>
          <w:szCs w:val="28"/>
        </w:rPr>
        <w:t>]</w:t>
      </w:r>
    </w:p>
    <w:p w:rsidR="000311B5" w:rsidRPr="00331D14" w:rsidRDefault="000311B5" w:rsidP="00DC75B0">
      <w:pPr>
        <w:spacing w:after="0" w:line="240" w:lineRule="auto"/>
        <w:ind w:firstLine="709"/>
        <w:jc w:val="both"/>
        <w:rPr>
          <w:rFonts w:ascii="Times New Roman" w:hAnsi="Times New Roman"/>
          <w:sz w:val="28"/>
          <w:szCs w:val="28"/>
        </w:rPr>
      </w:pPr>
      <w:r>
        <w:rPr>
          <w:rFonts w:ascii="Times New Roman" w:hAnsi="Times New Roman"/>
          <w:sz w:val="28"/>
          <w:szCs w:val="28"/>
        </w:rPr>
        <w:t>Таким образом, сущность внешнеторговой деятельности заключается в перемещении товаров, услуг, объектов интеллектуальной собственности через границу на возмездной основе. Основой для измерения ее эффективности является полученная прибыль от внешнеторговой операции и производные от нее показатели. Для ведения эффективной внешнеторговой деятельности следует учитывать ряд факторов, как внешних, так и внутренних, а также существующие риски.</w:t>
      </w:r>
    </w:p>
    <w:p w:rsidR="000311B5" w:rsidRPr="00E85B9F" w:rsidRDefault="000311B5" w:rsidP="00DC75B0">
      <w:pPr>
        <w:spacing w:after="0" w:line="240" w:lineRule="auto"/>
        <w:ind w:firstLine="709"/>
        <w:jc w:val="both"/>
        <w:rPr>
          <w:rFonts w:ascii="Times New Roman" w:hAnsi="Times New Roman"/>
          <w:sz w:val="28"/>
          <w:szCs w:val="28"/>
        </w:rPr>
      </w:pPr>
    </w:p>
    <w:p w:rsidR="000311B5" w:rsidRPr="00801FB1" w:rsidRDefault="000311B5" w:rsidP="00DC75B0">
      <w:pPr>
        <w:spacing w:after="0" w:line="240" w:lineRule="auto"/>
        <w:ind w:firstLine="709"/>
        <w:jc w:val="both"/>
        <w:rPr>
          <w:rFonts w:ascii="Times New Roman" w:hAnsi="Times New Roman"/>
          <w:sz w:val="28"/>
          <w:szCs w:val="28"/>
        </w:rPr>
      </w:pPr>
    </w:p>
    <w:p w:rsidR="000311B5" w:rsidRDefault="000311B5">
      <w:pPr>
        <w:rPr>
          <w:rFonts w:ascii="Times New Roman" w:hAnsi="Times New Roman"/>
          <w:sz w:val="28"/>
          <w:szCs w:val="28"/>
        </w:rPr>
      </w:pPr>
      <w:r>
        <w:rPr>
          <w:rFonts w:ascii="Times New Roman" w:hAnsi="Times New Roman"/>
          <w:sz w:val="28"/>
          <w:szCs w:val="28"/>
        </w:rPr>
        <w:br w:type="page"/>
      </w:r>
    </w:p>
    <w:p w:rsidR="000311B5" w:rsidRDefault="000311B5" w:rsidP="00C07465">
      <w:pPr>
        <w:spacing w:after="0" w:line="240" w:lineRule="auto"/>
        <w:ind w:firstLine="709"/>
        <w:jc w:val="both"/>
        <w:rPr>
          <w:rFonts w:ascii="Times New Roman" w:hAnsi="Times New Roman"/>
          <w:b/>
          <w:sz w:val="32"/>
          <w:szCs w:val="32"/>
        </w:rPr>
      </w:pPr>
    </w:p>
    <w:p w:rsidR="000311B5" w:rsidRDefault="000311B5" w:rsidP="00C07465">
      <w:pPr>
        <w:spacing w:after="0" w:line="240" w:lineRule="auto"/>
        <w:ind w:firstLine="709"/>
        <w:jc w:val="both"/>
        <w:rPr>
          <w:rFonts w:ascii="Times New Roman" w:hAnsi="Times New Roman"/>
          <w:b/>
          <w:sz w:val="32"/>
          <w:szCs w:val="32"/>
        </w:rPr>
      </w:pPr>
      <w:r>
        <w:rPr>
          <w:rFonts w:ascii="Times New Roman" w:hAnsi="Times New Roman"/>
          <w:b/>
          <w:sz w:val="32"/>
          <w:szCs w:val="32"/>
        </w:rPr>
        <w:t xml:space="preserve">2 </w:t>
      </w:r>
      <w:r w:rsidRPr="00C07465">
        <w:rPr>
          <w:rFonts w:ascii="Times New Roman" w:hAnsi="Times New Roman"/>
          <w:b/>
          <w:sz w:val="32"/>
          <w:szCs w:val="32"/>
        </w:rPr>
        <w:t>Организация внешнеторговой деятельности в Республике Беларусь</w:t>
      </w:r>
    </w:p>
    <w:p w:rsidR="000311B5" w:rsidRDefault="000311B5" w:rsidP="00DC75B0">
      <w:pPr>
        <w:spacing w:after="0" w:line="240" w:lineRule="auto"/>
        <w:ind w:firstLine="709"/>
        <w:jc w:val="both"/>
        <w:rPr>
          <w:rFonts w:ascii="Times New Roman" w:hAnsi="Times New Roman"/>
          <w:sz w:val="28"/>
          <w:szCs w:val="28"/>
        </w:rPr>
      </w:pPr>
    </w:p>
    <w:p w:rsidR="000311B5" w:rsidRDefault="000311B5" w:rsidP="00DC75B0">
      <w:pPr>
        <w:spacing w:after="0" w:line="240" w:lineRule="auto"/>
        <w:ind w:firstLine="709"/>
        <w:jc w:val="both"/>
        <w:rPr>
          <w:rFonts w:ascii="Times New Roman" w:hAnsi="Times New Roman"/>
          <w:sz w:val="28"/>
          <w:szCs w:val="28"/>
        </w:rPr>
      </w:pPr>
    </w:p>
    <w:p w:rsidR="000311B5" w:rsidRDefault="000311B5" w:rsidP="00DC75B0">
      <w:pPr>
        <w:spacing w:after="0" w:line="240" w:lineRule="auto"/>
        <w:ind w:firstLine="709"/>
        <w:jc w:val="both"/>
        <w:rPr>
          <w:rFonts w:ascii="Times New Roman" w:hAnsi="Times New Roman"/>
          <w:sz w:val="28"/>
          <w:szCs w:val="28"/>
        </w:rPr>
      </w:pPr>
    </w:p>
    <w:p w:rsidR="000311B5" w:rsidRDefault="000311B5" w:rsidP="00A1395A">
      <w:pPr>
        <w:spacing w:after="0" w:line="240" w:lineRule="auto"/>
        <w:ind w:firstLine="709"/>
        <w:jc w:val="both"/>
        <w:rPr>
          <w:rFonts w:ascii="Times New Roman" w:hAnsi="Times New Roman"/>
          <w:sz w:val="28"/>
          <w:szCs w:val="28"/>
        </w:rPr>
      </w:pPr>
      <w:r>
        <w:rPr>
          <w:rFonts w:ascii="Times New Roman" w:hAnsi="Times New Roman"/>
          <w:sz w:val="28"/>
          <w:szCs w:val="28"/>
        </w:rPr>
        <w:t>Внешняя торговля</w:t>
      </w:r>
      <w:r w:rsidRPr="00DB12BC">
        <w:rPr>
          <w:rFonts w:ascii="Times New Roman" w:hAnsi="Times New Roman"/>
          <w:sz w:val="28"/>
          <w:szCs w:val="28"/>
        </w:rPr>
        <w:t xml:space="preserve"> являются одной из наиболее динамично развивающихся сфер экономической жизни. Экономические связи между государствами имеют многовековую историю. На протяжении столетий </w:t>
      </w:r>
      <w:r>
        <w:rPr>
          <w:rFonts w:ascii="Times New Roman" w:hAnsi="Times New Roman"/>
          <w:sz w:val="28"/>
          <w:szCs w:val="28"/>
        </w:rPr>
        <w:t>и вся внешнеэкономическая деятельность была представлена</w:t>
      </w:r>
      <w:r w:rsidRPr="00DB12BC">
        <w:rPr>
          <w:rFonts w:ascii="Times New Roman" w:hAnsi="Times New Roman"/>
          <w:sz w:val="28"/>
          <w:szCs w:val="28"/>
        </w:rPr>
        <w:t xml:space="preserve"> преимуще</w:t>
      </w:r>
      <w:r>
        <w:rPr>
          <w:rFonts w:ascii="Times New Roman" w:hAnsi="Times New Roman"/>
          <w:sz w:val="28"/>
          <w:szCs w:val="28"/>
        </w:rPr>
        <w:t>ственно внешнеторговой. Она</w:t>
      </w:r>
      <w:r w:rsidRPr="00DB12BC">
        <w:rPr>
          <w:rFonts w:ascii="Times New Roman" w:hAnsi="Times New Roman"/>
          <w:sz w:val="28"/>
          <w:szCs w:val="28"/>
        </w:rPr>
        <w:t xml:space="preserve"> проблемы обеспечения населения товарами, которые национальная экономика производила неэффективно или не производила вовсе. В ходе эволюции внешнеэкономические связи переросли внешнюю торговлю и превратились в сложную совокупность международных экономических отношений,</w:t>
      </w:r>
      <w:r>
        <w:rPr>
          <w:rFonts w:ascii="Times New Roman" w:hAnsi="Times New Roman"/>
          <w:sz w:val="28"/>
          <w:szCs w:val="28"/>
        </w:rPr>
        <w:t xml:space="preserve"> –</w:t>
      </w:r>
      <w:r w:rsidRPr="00DB12BC">
        <w:rPr>
          <w:rFonts w:ascii="Times New Roman" w:hAnsi="Times New Roman"/>
          <w:sz w:val="28"/>
          <w:szCs w:val="28"/>
        </w:rPr>
        <w:t xml:space="preserve"> мировое хозяйство</w:t>
      </w:r>
      <w:r>
        <w:rPr>
          <w:rFonts w:ascii="Times New Roman" w:hAnsi="Times New Roman"/>
          <w:sz w:val="28"/>
          <w:szCs w:val="28"/>
        </w:rPr>
        <w:t>, однако роль внешнеторговой деятельности ничуть не уменьшилась.</w:t>
      </w:r>
    </w:p>
    <w:p w:rsidR="000311B5" w:rsidRPr="00840966" w:rsidRDefault="000311B5" w:rsidP="00A1395A">
      <w:pPr>
        <w:spacing w:after="0" w:line="240" w:lineRule="auto"/>
        <w:ind w:firstLine="709"/>
        <w:jc w:val="both"/>
        <w:rPr>
          <w:rFonts w:ascii="Times New Roman" w:hAnsi="Times New Roman"/>
          <w:sz w:val="28"/>
          <w:szCs w:val="28"/>
        </w:rPr>
      </w:pPr>
      <w:r w:rsidRPr="00840966">
        <w:rPr>
          <w:rFonts w:ascii="Times New Roman" w:hAnsi="Times New Roman"/>
          <w:sz w:val="28"/>
          <w:szCs w:val="28"/>
        </w:rPr>
        <w:t xml:space="preserve">На всех исторических этапах развития государства </w:t>
      </w:r>
      <w:r>
        <w:rPr>
          <w:rFonts w:ascii="Times New Roman" w:hAnsi="Times New Roman"/>
          <w:sz w:val="28"/>
          <w:szCs w:val="28"/>
        </w:rPr>
        <w:t>внешнеторговая деятельность оказывала</w:t>
      </w:r>
      <w:r w:rsidRPr="00840966">
        <w:rPr>
          <w:rFonts w:ascii="Times New Roman" w:hAnsi="Times New Roman"/>
          <w:sz w:val="28"/>
          <w:szCs w:val="28"/>
        </w:rPr>
        <w:t xml:space="preserve"> влияние на решение экономических проблем на различных уровнях: на</w:t>
      </w:r>
      <w:r>
        <w:rPr>
          <w:rFonts w:ascii="Times New Roman" w:hAnsi="Times New Roman"/>
          <w:sz w:val="28"/>
          <w:szCs w:val="28"/>
        </w:rPr>
        <w:t>ционального</w:t>
      </w:r>
      <w:r w:rsidRPr="00840966">
        <w:rPr>
          <w:rFonts w:ascii="Times New Roman" w:hAnsi="Times New Roman"/>
          <w:sz w:val="28"/>
          <w:szCs w:val="28"/>
        </w:rPr>
        <w:t xml:space="preserve"> хозяйства в целом, отдельных регионов, объединений, предприятий. Как часть общей структуры народного хозяйства внешн</w:t>
      </w:r>
      <w:r>
        <w:rPr>
          <w:rFonts w:ascii="Times New Roman" w:hAnsi="Times New Roman"/>
          <w:sz w:val="28"/>
          <w:szCs w:val="28"/>
        </w:rPr>
        <w:t>яя торговля</w:t>
      </w:r>
      <w:r w:rsidRPr="00840966">
        <w:rPr>
          <w:rFonts w:ascii="Times New Roman" w:hAnsi="Times New Roman"/>
          <w:sz w:val="28"/>
          <w:szCs w:val="28"/>
        </w:rPr>
        <w:t xml:space="preserve"> воздейству</w:t>
      </w:r>
      <w:r>
        <w:rPr>
          <w:rFonts w:ascii="Times New Roman" w:hAnsi="Times New Roman"/>
          <w:sz w:val="28"/>
          <w:szCs w:val="28"/>
        </w:rPr>
        <w:t>е</w:t>
      </w:r>
      <w:r w:rsidRPr="00840966">
        <w:rPr>
          <w:rFonts w:ascii="Times New Roman" w:hAnsi="Times New Roman"/>
          <w:sz w:val="28"/>
          <w:szCs w:val="28"/>
        </w:rPr>
        <w:t>т на совершенствование внутрихозяйственных пропорций, размещение и развитие производственных сил. Еще ни одной стране не удалось создать здоровую экономику, изолировавшись от мировой экономической системы.</w:t>
      </w:r>
    </w:p>
    <w:p w:rsidR="000311B5" w:rsidRDefault="000311B5" w:rsidP="00A1395A">
      <w:pPr>
        <w:spacing w:after="0" w:line="240" w:lineRule="auto"/>
        <w:ind w:firstLine="709"/>
        <w:jc w:val="both"/>
        <w:rPr>
          <w:rFonts w:ascii="Times New Roman" w:hAnsi="Times New Roman"/>
          <w:sz w:val="28"/>
          <w:szCs w:val="28"/>
        </w:rPr>
      </w:pPr>
      <w:r w:rsidRPr="00840966">
        <w:rPr>
          <w:rFonts w:ascii="Times New Roman" w:hAnsi="Times New Roman"/>
          <w:sz w:val="28"/>
          <w:szCs w:val="28"/>
        </w:rPr>
        <w:t>Развитие внешне</w:t>
      </w:r>
      <w:r>
        <w:rPr>
          <w:rFonts w:ascii="Times New Roman" w:hAnsi="Times New Roman"/>
          <w:sz w:val="28"/>
          <w:szCs w:val="28"/>
        </w:rPr>
        <w:t>торговой</w:t>
      </w:r>
      <w:r w:rsidRPr="00840966">
        <w:rPr>
          <w:rFonts w:ascii="Times New Roman" w:hAnsi="Times New Roman"/>
          <w:sz w:val="28"/>
          <w:szCs w:val="28"/>
        </w:rPr>
        <w:t xml:space="preserve"> деятельности играет особую роль </w:t>
      </w:r>
      <w:r>
        <w:rPr>
          <w:rFonts w:ascii="Times New Roman" w:hAnsi="Times New Roman"/>
          <w:sz w:val="28"/>
          <w:szCs w:val="28"/>
        </w:rPr>
        <w:t xml:space="preserve">и </w:t>
      </w:r>
      <w:r w:rsidRPr="00840966">
        <w:rPr>
          <w:rFonts w:ascii="Times New Roman" w:hAnsi="Times New Roman"/>
          <w:sz w:val="28"/>
          <w:szCs w:val="28"/>
        </w:rPr>
        <w:t>в современных условиях, когда происходит процесс интеграции экономики республики в мировое хозяйство. Беларусь проводит политику последовательного развития взаимовыгодного товарообмена со всеми зарубежными странами, которые проявляют к этому готовность. Развитие внешне</w:t>
      </w:r>
      <w:r>
        <w:rPr>
          <w:rFonts w:ascii="Times New Roman" w:hAnsi="Times New Roman"/>
          <w:sz w:val="28"/>
          <w:szCs w:val="28"/>
        </w:rPr>
        <w:t>торговой</w:t>
      </w:r>
      <w:r w:rsidRPr="00840966">
        <w:rPr>
          <w:rFonts w:ascii="Times New Roman" w:hAnsi="Times New Roman"/>
          <w:sz w:val="28"/>
          <w:szCs w:val="28"/>
        </w:rPr>
        <w:t xml:space="preserve"> деятельности очень важно как всей республикой, так и каждым предприятием в отдельности.</w:t>
      </w:r>
      <w:r w:rsidRPr="00840966">
        <w:t xml:space="preserve"> </w:t>
      </w:r>
      <w:r w:rsidRPr="00840966">
        <w:rPr>
          <w:rFonts w:ascii="Times New Roman" w:hAnsi="Times New Roman"/>
          <w:sz w:val="28"/>
          <w:szCs w:val="28"/>
        </w:rPr>
        <w:t>Сегодня невозможно представить деятельность ни одного крупного предприятия  без участия его во ВЭД. Эффективность работы любого предприятия, вовлеченного в сферу внешнеэкономической деятельности, напрямую зависит от эффективности работы отдела внешнеэкономических связей.</w:t>
      </w:r>
    </w:p>
    <w:p w:rsidR="000311B5" w:rsidRPr="00840966" w:rsidRDefault="000311B5" w:rsidP="00A1395A">
      <w:pPr>
        <w:spacing w:after="0" w:line="240" w:lineRule="auto"/>
        <w:ind w:firstLine="709"/>
        <w:jc w:val="both"/>
        <w:rPr>
          <w:rFonts w:ascii="Times New Roman" w:hAnsi="Times New Roman"/>
          <w:sz w:val="28"/>
          <w:szCs w:val="28"/>
        </w:rPr>
      </w:pPr>
      <w:r>
        <w:rPr>
          <w:rFonts w:ascii="Times New Roman" w:hAnsi="Times New Roman"/>
          <w:sz w:val="28"/>
          <w:szCs w:val="28"/>
        </w:rPr>
        <w:t>П</w:t>
      </w:r>
      <w:r w:rsidRPr="00840966">
        <w:rPr>
          <w:rFonts w:ascii="Times New Roman" w:hAnsi="Times New Roman"/>
          <w:sz w:val="28"/>
          <w:szCs w:val="28"/>
        </w:rPr>
        <w:t>о данным Национального статистического комитета в 2009 году зарегистрированы объемы экспортно-импортных операций со 181 страной мира. Товары поставлялись на рынки 141 государства, импортировалась продукция, произведенная в 168 странах.</w:t>
      </w:r>
    </w:p>
    <w:p w:rsidR="000311B5" w:rsidRDefault="000311B5" w:rsidP="00A1395A">
      <w:pPr>
        <w:spacing w:after="0" w:line="240" w:lineRule="auto"/>
        <w:ind w:firstLine="709"/>
        <w:jc w:val="both"/>
        <w:rPr>
          <w:rFonts w:ascii="Times New Roman" w:hAnsi="Times New Roman"/>
          <w:sz w:val="28"/>
          <w:szCs w:val="28"/>
        </w:rPr>
      </w:pPr>
      <w:r w:rsidRPr="00840966">
        <w:rPr>
          <w:rFonts w:ascii="Times New Roman" w:hAnsi="Times New Roman"/>
          <w:sz w:val="28"/>
          <w:szCs w:val="28"/>
        </w:rPr>
        <w:t xml:space="preserve">   Основными торговыми партнерами республики в 2009 году являлись: Россия – 47% от всего объема товарооборота, Нидерланды – 7,8%, Германия –6,4%, Украина – 6%, Латвия – 3,6%, Польша – 3,2%, Китай – 2,5%, Соединенное Королевство – 2,1%, Италия – 1,8%, Индия – 1,2%.</w:t>
      </w:r>
    </w:p>
    <w:p w:rsidR="000311B5" w:rsidRDefault="000311B5" w:rsidP="00A1395A">
      <w:pPr>
        <w:spacing w:after="0" w:line="240" w:lineRule="auto"/>
        <w:ind w:firstLine="709"/>
        <w:jc w:val="both"/>
      </w:pPr>
      <w:r w:rsidRPr="00840966">
        <w:rPr>
          <w:rFonts w:ascii="Times New Roman" w:hAnsi="Times New Roman"/>
          <w:sz w:val="28"/>
          <w:szCs w:val="28"/>
        </w:rPr>
        <w:t xml:space="preserve">В 2009 году </w:t>
      </w:r>
      <w:r>
        <w:rPr>
          <w:rFonts w:ascii="Times New Roman" w:hAnsi="Times New Roman"/>
          <w:sz w:val="28"/>
          <w:szCs w:val="28"/>
        </w:rPr>
        <w:t>объем внешней торговли товарами</w:t>
      </w:r>
      <w:r w:rsidRPr="00840966">
        <w:rPr>
          <w:rFonts w:ascii="Times New Roman" w:hAnsi="Times New Roman"/>
          <w:sz w:val="28"/>
          <w:szCs w:val="28"/>
        </w:rPr>
        <w:t xml:space="preserve"> Республики Беларусь составил 49 845,8 млн. долларов и по сравнению с 2008 годом сократился на 30,7 процента или на 22 106,3 млн. долларов.</w:t>
      </w:r>
      <w:r w:rsidRPr="00840966">
        <w:t xml:space="preserve"> </w:t>
      </w:r>
      <w:r w:rsidRPr="00840966">
        <w:rPr>
          <w:rFonts w:ascii="Times New Roman" w:hAnsi="Times New Roman"/>
          <w:sz w:val="28"/>
          <w:szCs w:val="28"/>
        </w:rPr>
        <w:t>В общем объеме товарооборота доля стран СНГ сократилась с 56,0 до 55,2 процента. Стоимостный объем товарооборота со странами СНГ уменьшился на 31,6 процента, со странами вне СНГ – на 29,6 процента.</w:t>
      </w:r>
      <w:r w:rsidRPr="00840966">
        <w:t xml:space="preserve"> </w:t>
      </w:r>
    </w:p>
    <w:p w:rsidR="000311B5" w:rsidRDefault="000311B5" w:rsidP="00A1395A">
      <w:pPr>
        <w:spacing w:after="0" w:line="240" w:lineRule="auto"/>
        <w:ind w:firstLine="709"/>
        <w:jc w:val="both"/>
        <w:rPr>
          <w:rFonts w:ascii="Times New Roman" w:hAnsi="Times New Roman"/>
          <w:sz w:val="28"/>
          <w:szCs w:val="28"/>
        </w:rPr>
      </w:pPr>
      <w:r>
        <w:rPr>
          <w:rFonts w:ascii="Times New Roman" w:hAnsi="Times New Roman"/>
          <w:sz w:val="28"/>
          <w:szCs w:val="28"/>
        </w:rPr>
        <w:t>Э</w:t>
      </w:r>
      <w:r w:rsidRPr="00840966">
        <w:rPr>
          <w:rFonts w:ascii="Times New Roman" w:hAnsi="Times New Roman"/>
          <w:sz w:val="28"/>
          <w:szCs w:val="28"/>
        </w:rPr>
        <w:t>кспорт товаров составил 21 282,2 млн. долларов и сократился к уровню 2008 года из расчета в фактических ценах</w:t>
      </w:r>
      <w:r>
        <w:rPr>
          <w:rFonts w:ascii="Times New Roman" w:hAnsi="Times New Roman"/>
          <w:sz w:val="28"/>
          <w:szCs w:val="28"/>
        </w:rPr>
        <w:t xml:space="preserve"> </w:t>
      </w:r>
      <w:r w:rsidRPr="00840966">
        <w:rPr>
          <w:rFonts w:ascii="Times New Roman" w:hAnsi="Times New Roman"/>
          <w:sz w:val="28"/>
          <w:szCs w:val="28"/>
        </w:rPr>
        <w:t>на 34,7 процента или на 11 288,6 млн. долларов.</w:t>
      </w:r>
      <w:r w:rsidRPr="00840966">
        <w:t xml:space="preserve"> </w:t>
      </w:r>
      <w:r w:rsidRPr="00840966">
        <w:rPr>
          <w:rFonts w:ascii="Times New Roman" w:hAnsi="Times New Roman"/>
          <w:sz w:val="28"/>
          <w:szCs w:val="28"/>
        </w:rPr>
        <w:t>Экспорт в страны СНГ сократился на 35,0 процентов (на 5 012,1 млн. долларов) и составил 9 314,0 млн. долларов. По сравнению с 2008 годом доля экспорта в страны СНГ сократилась с 44,0 до 43,8 процента. В торговле с Российской Федерацией доля экспорта снизилась с 32,4 до 31,5 процента.</w:t>
      </w:r>
      <w:r>
        <w:rPr>
          <w:rFonts w:ascii="Times New Roman" w:hAnsi="Times New Roman"/>
          <w:sz w:val="28"/>
          <w:szCs w:val="28"/>
        </w:rPr>
        <w:t xml:space="preserve"> </w:t>
      </w:r>
      <w:r w:rsidRPr="00840966">
        <w:rPr>
          <w:rFonts w:ascii="Times New Roman" w:hAnsi="Times New Roman"/>
          <w:sz w:val="28"/>
          <w:szCs w:val="28"/>
        </w:rPr>
        <w:t>Экспорт в страны вне СНГ сократился на 34,4 процента или на 6 276,5 млн. долларов и составил 11 968,2 млн. долларов. Доля стран вне СНГ в общем объеме экспорта возросла с 56,0 до 56,2 процента.</w:t>
      </w:r>
    </w:p>
    <w:p w:rsidR="000311B5" w:rsidRDefault="000311B5" w:rsidP="00A1395A">
      <w:pPr>
        <w:spacing w:after="0" w:line="240" w:lineRule="auto"/>
        <w:ind w:firstLine="709"/>
        <w:jc w:val="both"/>
        <w:rPr>
          <w:rFonts w:ascii="Times New Roman" w:hAnsi="Times New Roman"/>
          <w:sz w:val="28"/>
          <w:szCs w:val="28"/>
        </w:rPr>
      </w:pPr>
      <w:r>
        <w:rPr>
          <w:rFonts w:ascii="Times New Roman" w:hAnsi="Times New Roman"/>
          <w:sz w:val="28"/>
          <w:szCs w:val="28"/>
        </w:rPr>
        <w:t>Основными экспортируемыми товарами в 2009 году были нефть, нефтепродукты, калийные и азотные удобрения, химические волокна и нити, тракторы, грузовые автомобили, шины, лесоматериалы, черные металлы, газовые плиты, холодильники, видеомониторы, мебель и прочие.</w:t>
      </w:r>
    </w:p>
    <w:p w:rsidR="000311B5" w:rsidRPr="009E01F6" w:rsidRDefault="000311B5" w:rsidP="00A1395A">
      <w:pPr>
        <w:spacing w:after="0" w:line="240" w:lineRule="auto"/>
        <w:ind w:firstLine="709"/>
        <w:jc w:val="both"/>
        <w:rPr>
          <w:rFonts w:ascii="Times New Roman" w:hAnsi="Times New Roman"/>
          <w:sz w:val="28"/>
          <w:szCs w:val="28"/>
        </w:rPr>
      </w:pPr>
      <w:r w:rsidRPr="00840966">
        <w:rPr>
          <w:rFonts w:ascii="Times New Roman" w:hAnsi="Times New Roman"/>
          <w:sz w:val="28"/>
          <w:szCs w:val="28"/>
        </w:rPr>
        <w:t xml:space="preserve">Импорт </w:t>
      </w:r>
      <w:r>
        <w:rPr>
          <w:rFonts w:ascii="Times New Roman" w:hAnsi="Times New Roman"/>
          <w:sz w:val="28"/>
          <w:szCs w:val="28"/>
        </w:rPr>
        <w:t xml:space="preserve">товаров </w:t>
      </w:r>
      <w:r w:rsidRPr="00840966">
        <w:rPr>
          <w:rFonts w:ascii="Times New Roman" w:hAnsi="Times New Roman"/>
          <w:sz w:val="28"/>
          <w:szCs w:val="28"/>
        </w:rPr>
        <w:t xml:space="preserve">уменьшился на 27,5 процента </w:t>
      </w:r>
      <w:r>
        <w:rPr>
          <w:rFonts w:ascii="Times New Roman" w:hAnsi="Times New Roman"/>
          <w:sz w:val="28"/>
          <w:szCs w:val="28"/>
        </w:rPr>
        <w:t xml:space="preserve">из расчета в фактических ценах </w:t>
      </w:r>
      <w:r w:rsidRPr="00840966">
        <w:rPr>
          <w:rFonts w:ascii="Times New Roman" w:hAnsi="Times New Roman"/>
          <w:sz w:val="28"/>
          <w:szCs w:val="28"/>
        </w:rPr>
        <w:t>(на 10 817,7 млн. долларов) и составил 28 563,6 млн. долларов.</w:t>
      </w:r>
      <w:r w:rsidRPr="00094C2B">
        <w:t xml:space="preserve"> </w:t>
      </w:r>
      <w:r w:rsidRPr="00094C2B">
        <w:rPr>
          <w:rFonts w:ascii="Times New Roman" w:hAnsi="Times New Roman"/>
          <w:sz w:val="28"/>
          <w:szCs w:val="28"/>
        </w:rPr>
        <w:t>В торговле со странами СНГ стоимостный объем импорта сократился на 29,8 процента или на 7 731,2 млн. долларов, в торговле со странами вне СНГ стоимостный объем закупок уменьшился на 23,0 процента или на 3 086,5 млн. долларов.</w:t>
      </w:r>
      <w:r>
        <w:rPr>
          <w:rFonts w:ascii="Times New Roman" w:hAnsi="Times New Roman"/>
          <w:sz w:val="28"/>
          <w:szCs w:val="28"/>
        </w:rPr>
        <w:t xml:space="preserve"> </w:t>
      </w:r>
      <w:r w:rsidRPr="00094C2B">
        <w:rPr>
          <w:rFonts w:ascii="Times New Roman" w:hAnsi="Times New Roman"/>
          <w:sz w:val="28"/>
          <w:szCs w:val="28"/>
        </w:rPr>
        <w:t>В общем объеме импорта доля стран СНГ составила 63,8 процента (в 2008 году – 65,9 процента), в том числе Российской Федерации – 58,5 процента (в 2008 году – 59,7 процента).</w:t>
      </w:r>
      <w:r>
        <w:rPr>
          <w:rFonts w:ascii="Times New Roman" w:hAnsi="Times New Roman"/>
          <w:sz w:val="28"/>
          <w:szCs w:val="28"/>
        </w:rPr>
        <w:t xml:space="preserve"> </w:t>
      </w:r>
      <w:r w:rsidRPr="00417B36">
        <w:rPr>
          <w:rFonts w:ascii="Times New Roman" w:hAnsi="Times New Roman"/>
          <w:sz w:val="28"/>
          <w:szCs w:val="28"/>
        </w:rPr>
        <w:t>Отрицательное сальдо внешней торговли товарами составило минус 7 281,4 млн. долларов и ухудшилось на 470,9 млн. долларов (в 2008 году отрицательное сальдо составило минус 6 810,5 млн. долларов).</w:t>
      </w:r>
      <w:r>
        <w:rPr>
          <w:rFonts w:ascii="Times New Roman" w:hAnsi="Times New Roman"/>
          <w:sz w:val="28"/>
          <w:szCs w:val="28"/>
        </w:rPr>
        <w:t xml:space="preserve"> </w:t>
      </w:r>
      <w:r w:rsidRPr="00417B36">
        <w:rPr>
          <w:rFonts w:ascii="Times New Roman" w:hAnsi="Times New Roman"/>
          <w:sz w:val="28"/>
          <w:szCs w:val="28"/>
        </w:rPr>
        <w:t>Со странами СНГ сальдо отрицательное в размере минус 8 900,7 млн. долларов (в 2008 году – отрицательное в размере минус 11 619,8 млн. долларов), в том числе с Российской Федерацией – минус 10 003,2 млн. долларов (в 2008 году – минус 12 955,5 млн. долларов). С остальными странами СНГ сальдо положительное в размере 1 102,5 млн. долларов (в 200</w:t>
      </w:r>
      <w:r>
        <w:rPr>
          <w:rFonts w:ascii="Times New Roman" w:hAnsi="Times New Roman"/>
          <w:sz w:val="28"/>
          <w:szCs w:val="28"/>
        </w:rPr>
        <w:t xml:space="preserve">8 году – 1 335,7 млн. долларов). </w:t>
      </w:r>
      <w:r w:rsidRPr="00417B36">
        <w:rPr>
          <w:rFonts w:ascii="Times New Roman" w:hAnsi="Times New Roman"/>
          <w:sz w:val="28"/>
          <w:szCs w:val="28"/>
        </w:rPr>
        <w:t xml:space="preserve">По итогам 2009 года в торговле со странами вне СНГ сальдо положительное в размере 1 619,3 млн. долларов (в 2008 году положительное сальдо составляло 4 809,3 млн. долларов). </w:t>
      </w:r>
      <w:r>
        <w:rPr>
          <w:rFonts w:ascii="Times New Roman" w:hAnsi="Times New Roman"/>
          <w:sz w:val="28"/>
          <w:szCs w:val="28"/>
        </w:rPr>
        <w:t xml:space="preserve">Ниже наглядно представлена структура внешней торговли товарами и размер экспорта и импорта Республики Беларусь. </w:t>
      </w:r>
      <w:r>
        <w:rPr>
          <w:rFonts w:ascii="Times New Roman" w:hAnsi="Times New Roman"/>
          <w:sz w:val="28"/>
          <w:szCs w:val="28"/>
          <w:lang w:val="en-US"/>
        </w:rPr>
        <w:t>[</w:t>
      </w:r>
      <w:r>
        <w:rPr>
          <w:rFonts w:ascii="Times New Roman" w:hAnsi="Times New Roman"/>
          <w:sz w:val="28"/>
          <w:szCs w:val="28"/>
        </w:rPr>
        <w:t>5</w:t>
      </w:r>
      <w:r>
        <w:rPr>
          <w:rFonts w:ascii="Times New Roman" w:hAnsi="Times New Roman"/>
          <w:sz w:val="28"/>
          <w:szCs w:val="28"/>
          <w:lang w:val="en-US"/>
        </w:rPr>
        <w:t>]</w:t>
      </w:r>
    </w:p>
    <w:p w:rsidR="000311B5" w:rsidRDefault="000311B5" w:rsidP="00A1395A">
      <w:pPr>
        <w:spacing w:after="0" w:line="240" w:lineRule="auto"/>
        <w:ind w:firstLine="709"/>
        <w:jc w:val="both"/>
        <w:rPr>
          <w:rFonts w:ascii="Times New Roman" w:hAnsi="Times New Roman"/>
          <w:sz w:val="24"/>
          <w:szCs w:val="24"/>
          <w:highlight w:val="darkCyan"/>
        </w:rPr>
      </w:pPr>
    </w:p>
    <w:p w:rsidR="000311B5" w:rsidRDefault="000311B5" w:rsidP="00A1395A">
      <w:pPr>
        <w:spacing w:after="0" w:line="240" w:lineRule="auto"/>
        <w:ind w:firstLine="709"/>
        <w:jc w:val="both"/>
        <w:rPr>
          <w:rFonts w:ascii="Times New Roman" w:hAnsi="Times New Roman"/>
          <w:sz w:val="24"/>
          <w:szCs w:val="24"/>
          <w:highlight w:val="darkCyan"/>
        </w:rPr>
      </w:pPr>
    </w:p>
    <w:p w:rsidR="000311B5" w:rsidRDefault="000311B5" w:rsidP="00A1395A">
      <w:pPr>
        <w:spacing w:after="0" w:line="240" w:lineRule="auto"/>
        <w:ind w:firstLine="709"/>
        <w:jc w:val="both"/>
        <w:rPr>
          <w:rFonts w:ascii="Times New Roman" w:hAnsi="Times New Roman"/>
          <w:sz w:val="24"/>
          <w:szCs w:val="24"/>
          <w:highlight w:val="darkCyan"/>
        </w:rPr>
      </w:pPr>
    </w:p>
    <w:p w:rsidR="000311B5" w:rsidRDefault="000311B5" w:rsidP="00A1395A">
      <w:pPr>
        <w:spacing w:after="0" w:line="240" w:lineRule="auto"/>
        <w:ind w:firstLine="709"/>
        <w:jc w:val="both"/>
        <w:rPr>
          <w:rFonts w:ascii="Times New Roman" w:hAnsi="Times New Roman"/>
          <w:sz w:val="24"/>
          <w:szCs w:val="24"/>
          <w:highlight w:val="darkCyan"/>
        </w:rPr>
      </w:pPr>
    </w:p>
    <w:p w:rsidR="000311B5" w:rsidRDefault="000311B5" w:rsidP="00A1395A">
      <w:pPr>
        <w:spacing w:after="0" w:line="240" w:lineRule="auto"/>
        <w:ind w:firstLine="709"/>
        <w:jc w:val="both"/>
        <w:rPr>
          <w:rFonts w:ascii="Times New Roman" w:hAnsi="Times New Roman"/>
          <w:sz w:val="24"/>
          <w:szCs w:val="24"/>
          <w:highlight w:val="darkCyan"/>
        </w:rPr>
      </w:pPr>
    </w:p>
    <w:p w:rsidR="000311B5" w:rsidRDefault="000311B5" w:rsidP="00A1395A">
      <w:pPr>
        <w:spacing w:after="0" w:line="240" w:lineRule="auto"/>
        <w:ind w:firstLine="709"/>
        <w:jc w:val="both"/>
        <w:rPr>
          <w:rFonts w:ascii="Times New Roman" w:hAnsi="Times New Roman"/>
          <w:sz w:val="24"/>
          <w:szCs w:val="24"/>
          <w:highlight w:val="darkCyan"/>
        </w:rPr>
      </w:pPr>
    </w:p>
    <w:p w:rsidR="000311B5" w:rsidRDefault="000311B5" w:rsidP="002F428F">
      <w:pPr>
        <w:spacing w:after="0" w:line="240" w:lineRule="auto"/>
        <w:jc w:val="both"/>
        <w:rPr>
          <w:rFonts w:ascii="Times New Roman" w:hAnsi="Times New Roman"/>
          <w:sz w:val="28"/>
          <w:szCs w:val="28"/>
        </w:rPr>
      </w:pPr>
      <w:r w:rsidRPr="0090031C">
        <w:rPr>
          <w:rFonts w:ascii="Times New Roman" w:hAnsi="Times New Roman"/>
          <w:noProof/>
          <w:sz w:val="28"/>
          <w:szCs w:val="28"/>
          <w:lang w:eastAsia="ru-RU"/>
        </w:rPr>
        <w:object w:dxaOrig="9390" w:dyaOrig="6625">
          <v:shape id="Диаграмма 1" o:spid="_x0000_i1049" type="#_x0000_t75" style="width:469.5pt;height:331.5pt;visibility:visible" o:ole="">
            <v:imagedata r:id="rId19" o:title="" cropbottom="-10f"/>
            <o:lock v:ext="edit" aspectratio="f"/>
          </v:shape>
          <o:OLEObject Type="Embed" ProgID="Excel.Sheet.8" ShapeID="Диаграмма 1" DrawAspect="Content" ObjectID="_1458241944" r:id="rId20"/>
        </w:object>
      </w:r>
    </w:p>
    <w:p w:rsidR="000311B5" w:rsidRDefault="000311B5" w:rsidP="006528DA">
      <w:pPr>
        <w:pStyle w:val="1"/>
        <w:spacing w:after="0" w:line="240" w:lineRule="auto"/>
        <w:ind w:left="0" w:firstLine="709"/>
        <w:jc w:val="both"/>
        <w:rPr>
          <w:rFonts w:ascii="Times New Roman" w:hAnsi="Times New Roman"/>
          <w:sz w:val="24"/>
          <w:szCs w:val="24"/>
        </w:rPr>
      </w:pPr>
    </w:p>
    <w:p w:rsidR="000311B5" w:rsidRDefault="000311B5" w:rsidP="006528DA">
      <w:pPr>
        <w:pStyle w:val="1"/>
        <w:spacing w:after="0" w:line="240" w:lineRule="auto"/>
        <w:ind w:left="0"/>
        <w:jc w:val="both"/>
        <w:rPr>
          <w:rFonts w:ascii="Times New Roman" w:hAnsi="Times New Roman"/>
          <w:b/>
          <w:sz w:val="24"/>
          <w:szCs w:val="24"/>
        </w:rPr>
      </w:pPr>
      <w:r w:rsidRPr="007A4F0D">
        <w:rPr>
          <w:rFonts w:ascii="Times New Roman" w:hAnsi="Times New Roman"/>
          <w:b/>
          <w:sz w:val="24"/>
          <w:szCs w:val="24"/>
        </w:rPr>
        <w:t xml:space="preserve">Рисунок 1 – </w:t>
      </w:r>
      <w:r w:rsidRPr="006528DA">
        <w:rPr>
          <w:rFonts w:ascii="Times New Roman" w:hAnsi="Times New Roman"/>
          <w:b/>
          <w:sz w:val="24"/>
          <w:szCs w:val="24"/>
        </w:rPr>
        <w:t>Структура внешней торговли Республики Беларусь в 2009 году, %.</w:t>
      </w:r>
    </w:p>
    <w:p w:rsidR="000311B5" w:rsidRPr="006528DA" w:rsidRDefault="000311B5" w:rsidP="00FA4131">
      <w:pPr>
        <w:pStyle w:val="1"/>
        <w:spacing w:after="0" w:line="240" w:lineRule="auto"/>
        <w:ind w:left="0" w:firstLine="709"/>
        <w:jc w:val="both"/>
        <w:rPr>
          <w:rFonts w:ascii="Times New Roman" w:hAnsi="Times New Roman"/>
          <w:sz w:val="24"/>
          <w:szCs w:val="24"/>
        </w:rPr>
      </w:pPr>
      <w:r>
        <w:rPr>
          <w:rFonts w:ascii="Times New Roman" w:hAnsi="Times New Roman"/>
          <w:sz w:val="24"/>
          <w:szCs w:val="24"/>
        </w:rPr>
        <w:t>П</w:t>
      </w:r>
      <w:r w:rsidRPr="00817AD4">
        <w:rPr>
          <w:rFonts w:ascii="Times New Roman" w:hAnsi="Times New Roman"/>
          <w:sz w:val="24"/>
          <w:szCs w:val="24"/>
        </w:rPr>
        <w:t>римечание – И</w:t>
      </w:r>
      <w:r>
        <w:rPr>
          <w:rFonts w:ascii="Times New Roman" w:hAnsi="Times New Roman"/>
          <w:sz w:val="24"/>
          <w:szCs w:val="24"/>
        </w:rPr>
        <w:t xml:space="preserve">сточник: собственная разработка на основании </w:t>
      </w:r>
      <w:r w:rsidRPr="006528DA">
        <w:rPr>
          <w:rFonts w:ascii="Times New Roman" w:hAnsi="Times New Roman"/>
          <w:sz w:val="24"/>
          <w:szCs w:val="24"/>
        </w:rPr>
        <w:t>[</w:t>
      </w:r>
      <w:r>
        <w:rPr>
          <w:rFonts w:ascii="Times New Roman" w:hAnsi="Times New Roman"/>
          <w:sz w:val="24"/>
          <w:szCs w:val="24"/>
        </w:rPr>
        <w:t>5</w:t>
      </w:r>
      <w:r w:rsidRPr="006528DA">
        <w:rPr>
          <w:rFonts w:ascii="Times New Roman" w:hAnsi="Times New Roman"/>
          <w:sz w:val="24"/>
          <w:szCs w:val="24"/>
        </w:rPr>
        <w:t>]</w:t>
      </w:r>
      <w:r>
        <w:rPr>
          <w:rFonts w:ascii="Times New Roman" w:hAnsi="Times New Roman"/>
          <w:sz w:val="24"/>
          <w:szCs w:val="24"/>
        </w:rPr>
        <w:t>.</w:t>
      </w:r>
    </w:p>
    <w:p w:rsidR="000311B5" w:rsidRDefault="000311B5" w:rsidP="00A1395A">
      <w:pPr>
        <w:spacing w:after="0" w:line="240" w:lineRule="auto"/>
        <w:ind w:firstLine="709"/>
        <w:jc w:val="both"/>
        <w:rPr>
          <w:rFonts w:ascii="Times New Roman" w:hAnsi="Times New Roman"/>
          <w:sz w:val="28"/>
          <w:szCs w:val="28"/>
        </w:rPr>
      </w:pPr>
    </w:p>
    <w:p w:rsidR="000311B5" w:rsidRDefault="000311B5" w:rsidP="00A1395A">
      <w:pPr>
        <w:spacing w:after="0" w:line="240" w:lineRule="auto"/>
        <w:ind w:firstLine="709"/>
        <w:jc w:val="both"/>
        <w:rPr>
          <w:rFonts w:ascii="Times New Roman" w:hAnsi="Times New Roman"/>
          <w:sz w:val="28"/>
          <w:szCs w:val="28"/>
        </w:rPr>
      </w:pPr>
    </w:p>
    <w:p w:rsidR="000311B5" w:rsidRPr="009E01F6" w:rsidRDefault="000311B5" w:rsidP="009E01F6">
      <w:pPr>
        <w:spacing w:after="0" w:line="240" w:lineRule="auto"/>
        <w:jc w:val="both"/>
        <w:rPr>
          <w:rFonts w:ascii="Times New Roman" w:hAnsi="Times New Roman"/>
          <w:b/>
          <w:sz w:val="28"/>
          <w:szCs w:val="28"/>
        </w:rPr>
      </w:pPr>
      <w:r w:rsidRPr="008B4798">
        <w:rPr>
          <w:rFonts w:ascii="Times New Roman" w:hAnsi="Times New Roman"/>
          <w:b/>
          <w:sz w:val="24"/>
          <w:szCs w:val="24"/>
        </w:rPr>
        <w:t>Таблица 1 –</w:t>
      </w:r>
      <w:r w:rsidRPr="009E01F6">
        <w:rPr>
          <w:rFonts w:ascii="Times New Roman" w:hAnsi="Times New Roman"/>
          <w:b/>
          <w:sz w:val="24"/>
          <w:szCs w:val="24"/>
        </w:rPr>
        <w:t>Размер экспорта и импорта Республики Беларусь в 2009г</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35"/>
        <w:gridCol w:w="1275"/>
        <w:gridCol w:w="993"/>
        <w:gridCol w:w="1275"/>
        <w:gridCol w:w="1276"/>
        <w:gridCol w:w="992"/>
        <w:gridCol w:w="1525"/>
      </w:tblGrid>
      <w:tr w:rsidR="000311B5" w:rsidRPr="0090031C" w:rsidTr="0090031C">
        <w:trPr>
          <w:trHeight w:val="404"/>
        </w:trPr>
        <w:tc>
          <w:tcPr>
            <w:tcW w:w="2235" w:type="dxa"/>
            <w:vMerge w:val="restart"/>
          </w:tcPr>
          <w:p w:rsidR="000311B5" w:rsidRPr="0090031C" w:rsidRDefault="000311B5" w:rsidP="0090031C">
            <w:pPr>
              <w:spacing w:after="0" w:line="240" w:lineRule="auto"/>
              <w:ind w:firstLine="709"/>
              <w:jc w:val="center"/>
              <w:rPr>
                <w:rFonts w:ascii="Times New Roman" w:hAnsi="Times New Roman"/>
                <w:sz w:val="28"/>
                <w:szCs w:val="28"/>
              </w:rPr>
            </w:pPr>
          </w:p>
        </w:tc>
        <w:tc>
          <w:tcPr>
            <w:tcW w:w="3543" w:type="dxa"/>
            <w:gridSpan w:val="3"/>
          </w:tcPr>
          <w:p w:rsidR="000311B5" w:rsidRPr="0090031C" w:rsidRDefault="000311B5" w:rsidP="0090031C">
            <w:pPr>
              <w:spacing w:after="0" w:line="240" w:lineRule="auto"/>
              <w:ind w:firstLine="709"/>
              <w:jc w:val="center"/>
              <w:rPr>
                <w:rFonts w:ascii="Times New Roman" w:hAnsi="Times New Roman"/>
                <w:sz w:val="28"/>
                <w:szCs w:val="28"/>
              </w:rPr>
            </w:pPr>
            <w:r w:rsidRPr="0090031C">
              <w:rPr>
                <w:rFonts w:ascii="Times New Roman" w:hAnsi="Times New Roman"/>
                <w:sz w:val="28"/>
                <w:szCs w:val="28"/>
              </w:rPr>
              <w:t>Экспорт</w:t>
            </w:r>
          </w:p>
        </w:tc>
        <w:tc>
          <w:tcPr>
            <w:tcW w:w="3793" w:type="dxa"/>
            <w:gridSpan w:val="3"/>
          </w:tcPr>
          <w:p w:rsidR="000311B5" w:rsidRPr="0090031C" w:rsidRDefault="000311B5" w:rsidP="0090031C">
            <w:pPr>
              <w:spacing w:after="0" w:line="240" w:lineRule="auto"/>
              <w:ind w:firstLine="709"/>
              <w:jc w:val="center"/>
              <w:rPr>
                <w:rFonts w:ascii="Times New Roman" w:hAnsi="Times New Roman"/>
                <w:sz w:val="28"/>
                <w:szCs w:val="28"/>
              </w:rPr>
            </w:pPr>
            <w:r w:rsidRPr="0090031C">
              <w:rPr>
                <w:rFonts w:ascii="Times New Roman" w:hAnsi="Times New Roman"/>
                <w:sz w:val="28"/>
                <w:szCs w:val="28"/>
              </w:rPr>
              <w:t>Импорт</w:t>
            </w:r>
          </w:p>
        </w:tc>
      </w:tr>
      <w:tr w:rsidR="000311B5" w:rsidRPr="0090031C" w:rsidTr="0090031C">
        <w:tc>
          <w:tcPr>
            <w:tcW w:w="2235" w:type="dxa"/>
            <w:vMerge/>
          </w:tcPr>
          <w:p w:rsidR="000311B5" w:rsidRPr="0090031C" w:rsidRDefault="000311B5" w:rsidP="0090031C">
            <w:pPr>
              <w:spacing w:after="0" w:line="240" w:lineRule="auto"/>
              <w:ind w:firstLine="709"/>
              <w:jc w:val="center"/>
              <w:rPr>
                <w:rFonts w:ascii="Times New Roman" w:hAnsi="Times New Roman"/>
                <w:sz w:val="28"/>
                <w:szCs w:val="28"/>
              </w:rPr>
            </w:pPr>
          </w:p>
        </w:tc>
        <w:tc>
          <w:tcPr>
            <w:tcW w:w="1275" w:type="dxa"/>
          </w:tcPr>
          <w:p w:rsidR="000311B5" w:rsidRPr="0090031C" w:rsidRDefault="000311B5" w:rsidP="0090031C">
            <w:pPr>
              <w:spacing w:after="0" w:line="240" w:lineRule="auto"/>
              <w:rPr>
                <w:rFonts w:ascii="Times New Roman" w:hAnsi="Times New Roman"/>
                <w:sz w:val="24"/>
                <w:szCs w:val="24"/>
              </w:rPr>
            </w:pPr>
            <w:r w:rsidRPr="0090031C">
              <w:rPr>
                <w:rFonts w:ascii="Times New Roman" w:hAnsi="Times New Roman"/>
                <w:sz w:val="24"/>
                <w:szCs w:val="24"/>
              </w:rPr>
              <w:t>2009г., млн.долл. США</w:t>
            </w:r>
          </w:p>
        </w:tc>
        <w:tc>
          <w:tcPr>
            <w:tcW w:w="993" w:type="dxa"/>
          </w:tcPr>
          <w:p w:rsidR="000311B5" w:rsidRPr="0090031C" w:rsidRDefault="000311B5" w:rsidP="0090031C">
            <w:pPr>
              <w:spacing w:after="0" w:line="240" w:lineRule="auto"/>
              <w:rPr>
                <w:rFonts w:ascii="Times New Roman" w:hAnsi="Times New Roman"/>
                <w:sz w:val="24"/>
                <w:szCs w:val="24"/>
              </w:rPr>
            </w:pPr>
            <w:r w:rsidRPr="0090031C">
              <w:rPr>
                <w:rFonts w:ascii="Times New Roman" w:hAnsi="Times New Roman"/>
                <w:sz w:val="24"/>
                <w:szCs w:val="24"/>
              </w:rPr>
              <w:t>2009г.,в % к  2008</w:t>
            </w:r>
          </w:p>
        </w:tc>
        <w:tc>
          <w:tcPr>
            <w:tcW w:w="1275" w:type="dxa"/>
          </w:tcPr>
          <w:p w:rsidR="000311B5" w:rsidRPr="0090031C" w:rsidRDefault="000311B5" w:rsidP="0090031C">
            <w:pPr>
              <w:spacing w:after="0" w:line="240" w:lineRule="auto"/>
              <w:rPr>
                <w:rFonts w:ascii="Times New Roman" w:hAnsi="Times New Roman"/>
                <w:sz w:val="24"/>
                <w:szCs w:val="24"/>
              </w:rPr>
            </w:pPr>
            <w:r w:rsidRPr="0090031C">
              <w:rPr>
                <w:rFonts w:ascii="Times New Roman" w:hAnsi="Times New Roman"/>
                <w:sz w:val="24"/>
                <w:szCs w:val="24"/>
              </w:rPr>
              <w:t>В % к общему объему экспорта</w:t>
            </w:r>
          </w:p>
        </w:tc>
        <w:tc>
          <w:tcPr>
            <w:tcW w:w="1276" w:type="dxa"/>
          </w:tcPr>
          <w:p w:rsidR="000311B5" w:rsidRPr="0090031C" w:rsidRDefault="000311B5" w:rsidP="0090031C">
            <w:pPr>
              <w:spacing w:after="0" w:line="240" w:lineRule="auto"/>
              <w:rPr>
                <w:rFonts w:ascii="Times New Roman" w:hAnsi="Times New Roman"/>
                <w:sz w:val="24"/>
                <w:szCs w:val="24"/>
              </w:rPr>
            </w:pPr>
            <w:r w:rsidRPr="0090031C">
              <w:rPr>
                <w:rFonts w:ascii="Times New Roman" w:hAnsi="Times New Roman"/>
                <w:sz w:val="24"/>
                <w:szCs w:val="24"/>
              </w:rPr>
              <w:t>2009г., млн.долл. США</w:t>
            </w:r>
          </w:p>
        </w:tc>
        <w:tc>
          <w:tcPr>
            <w:tcW w:w="992" w:type="dxa"/>
          </w:tcPr>
          <w:p w:rsidR="000311B5" w:rsidRPr="0090031C" w:rsidRDefault="000311B5" w:rsidP="0090031C">
            <w:pPr>
              <w:spacing w:after="0" w:line="240" w:lineRule="auto"/>
              <w:rPr>
                <w:rFonts w:ascii="Times New Roman" w:hAnsi="Times New Roman"/>
                <w:sz w:val="24"/>
                <w:szCs w:val="24"/>
              </w:rPr>
            </w:pPr>
            <w:r w:rsidRPr="0090031C">
              <w:rPr>
                <w:rFonts w:ascii="Times New Roman" w:hAnsi="Times New Roman"/>
                <w:sz w:val="24"/>
                <w:szCs w:val="24"/>
              </w:rPr>
              <w:t>2009г.,в % к  2008</w:t>
            </w:r>
          </w:p>
        </w:tc>
        <w:tc>
          <w:tcPr>
            <w:tcW w:w="1525" w:type="dxa"/>
          </w:tcPr>
          <w:p w:rsidR="000311B5" w:rsidRPr="0090031C" w:rsidRDefault="000311B5" w:rsidP="0090031C">
            <w:pPr>
              <w:spacing w:after="0" w:line="240" w:lineRule="auto"/>
              <w:rPr>
                <w:rFonts w:ascii="Times New Roman" w:hAnsi="Times New Roman"/>
                <w:sz w:val="24"/>
                <w:szCs w:val="24"/>
              </w:rPr>
            </w:pPr>
            <w:r w:rsidRPr="0090031C">
              <w:rPr>
                <w:rFonts w:ascii="Times New Roman" w:hAnsi="Times New Roman"/>
                <w:sz w:val="24"/>
                <w:szCs w:val="24"/>
              </w:rPr>
              <w:t>В % к общему объему экспорта</w:t>
            </w:r>
          </w:p>
        </w:tc>
      </w:tr>
      <w:tr w:rsidR="000311B5" w:rsidRPr="0090031C" w:rsidTr="0090031C">
        <w:tc>
          <w:tcPr>
            <w:tcW w:w="2235"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Всего</w:t>
            </w:r>
          </w:p>
        </w:tc>
        <w:tc>
          <w:tcPr>
            <w:tcW w:w="1275"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21282,2</w:t>
            </w:r>
          </w:p>
        </w:tc>
        <w:tc>
          <w:tcPr>
            <w:tcW w:w="993"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65,3</w:t>
            </w:r>
          </w:p>
        </w:tc>
        <w:tc>
          <w:tcPr>
            <w:tcW w:w="1275"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100</w:t>
            </w:r>
          </w:p>
        </w:tc>
        <w:tc>
          <w:tcPr>
            <w:tcW w:w="1276"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28563,6</w:t>
            </w:r>
          </w:p>
        </w:tc>
        <w:tc>
          <w:tcPr>
            <w:tcW w:w="992"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72,5</w:t>
            </w:r>
          </w:p>
        </w:tc>
        <w:tc>
          <w:tcPr>
            <w:tcW w:w="1525"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100</w:t>
            </w:r>
          </w:p>
        </w:tc>
      </w:tr>
      <w:tr w:rsidR="000311B5" w:rsidRPr="0090031C" w:rsidTr="0090031C">
        <w:tc>
          <w:tcPr>
            <w:tcW w:w="2235"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Россия</w:t>
            </w:r>
          </w:p>
        </w:tc>
        <w:tc>
          <w:tcPr>
            <w:tcW w:w="1275"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6713,9</w:t>
            </w:r>
          </w:p>
        </w:tc>
        <w:tc>
          <w:tcPr>
            <w:tcW w:w="993"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63,6</w:t>
            </w:r>
          </w:p>
        </w:tc>
        <w:tc>
          <w:tcPr>
            <w:tcW w:w="1275"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31,5</w:t>
            </w:r>
          </w:p>
        </w:tc>
        <w:tc>
          <w:tcPr>
            <w:tcW w:w="1276"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16717,1</w:t>
            </w:r>
          </w:p>
        </w:tc>
        <w:tc>
          <w:tcPr>
            <w:tcW w:w="992"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71,1</w:t>
            </w:r>
          </w:p>
        </w:tc>
        <w:tc>
          <w:tcPr>
            <w:tcW w:w="1525"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58,5</w:t>
            </w:r>
          </w:p>
        </w:tc>
      </w:tr>
      <w:tr w:rsidR="000311B5" w:rsidRPr="0090031C" w:rsidTr="0090031C">
        <w:tc>
          <w:tcPr>
            <w:tcW w:w="2235"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Нидерланды</w:t>
            </w:r>
          </w:p>
        </w:tc>
        <w:tc>
          <w:tcPr>
            <w:tcW w:w="1275"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3680,3</w:t>
            </w:r>
          </w:p>
        </w:tc>
        <w:tc>
          <w:tcPr>
            <w:tcW w:w="993"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68,1</w:t>
            </w:r>
          </w:p>
        </w:tc>
        <w:tc>
          <w:tcPr>
            <w:tcW w:w="1275"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17,3</w:t>
            </w:r>
          </w:p>
        </w:tc>
        <w:tc>
          <w:tcPr>
            <w:tcW w:w="1276"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232,1</w:t>
            </w:r>
          </w:p>
        </w:tc>
        <w:tc>
          <w:tcPr>
            <w:tcW w:w="992"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63,8</w:t>
            </w:r>
          </w:p>
        </w:tc>
        <w:tc>
          <w:tcPr>
            <w:tcW w:w="1525"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0,8</w:t>
            </w:r>
          </w:p>
        </w:tc>
      </w:tr>
      <w:tr w:rsidR="000311B5" w:rsidRPr="0090031C" w:rsidTr="0090031C">
        <w:tc>
          <w:tcPr>
            <w:tcW w:w="2235"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Германия</w:t>
            </w:r>
          </w:p>
        </w:tc>
        <w:tc>
          <w:tcPr>
            <w:tcW w:w="1275"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986,9</w:t>
            </w:r>
          </w:p>
        </w:tc>
        <w:tc>
          <w:tcPr>
            <w:tcW w:w="993"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121,5</w:t>
            </w:r>
          </w:p>
        </w:tc>
        <w:tc>
          <w:tcPr>
            <w:tcW w:w="1275"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4,6</w:t>
            </w:r>
          </w:p>
        </w:tc>
        <w:tc>
          <w:tcPr>
            <w:tcW w:w="1276"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2215,8</w:t>
            </w:r>
          </w:p>
        </w:tc>
        <w:tc>
          <w:tcPr>
            <w:tcW w:w="992"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79,4</w:t>
            </w:r>
          </w:p>
        </w:tc>
        <w:tc>
          <w:tcPr>
            <w:tcW w:w="1525"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7,8</w:t>
            </w:r>
          </w:p>
        </w:tc>
      </w:tr>
      <w:tr w:rsidR="000311B5" w:rsidRPr="0090031C" w:rsidTr="0090031C">
        <w:tc>
          <w:tcPr>
            <w:tcW w:w="2235"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Украина</w:t>
            </w:r>
          </w:p>
        </w:tc>
        <w:tc>
          <w:tcPr>
            <w:tcW w:w="1275"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1693,1</w:t>
            </w:r>
          </w:p>
        </w:tc>
        <w:tc>
          <w:tcPr>
            <w:tcW w:w="993"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60,9</w:t>
            </w:r>
          </w:p>
        </w:tc>
        <w:tc>
          <w:tcPr>
            <w:tcW w:w="1275"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8,0</w:t>
            </w:r>
          </w:p>
        </w:tc>
        <w:tc>
          <w:tcPr>
            <w:tcW w:w="1276"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1289,4</w:t>
            </w:r>
          </w:p>
        </w:tc>
        <w:tc>
          <w:tcPr>
            <w:tcW w:w="992"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61,0</w:t>
            </w:r>
          </w:p>
        </w:tc>
        <w:tc>
          <w:tcPr>
            <w:tcW w:w="1525"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4,5</w:t>
            </w:r>
          </w:p>
        </w:tc>
      </w:tr>
      <w:tr w:rsidR="000311B5" w:rsidRPr="0090031C" w:rsidTr="0090031C">
        <w:tc>
          <w:tcPr>
            <w:tcW w:w="2235"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Латвия</w:t>
            </w:r>
          </w:p>
        </w:tc>
        <w:tc>
          <w:tcPr>
            <w:tcW w:w="1275"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1658,5</w:t>
            </w:r>
          </w:p>
        </w:tc>
        <w:tc>
          <w:tcPr>
            <w:tcW w:w="993"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77,5</w:t>
            </w:r>
          </w:p>
        </w:tc>
        <w:tc>
          <w:tcPr>
            <w:tcW w:w="1275"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7,8</w:t>
            </w:r>
          </w:p>
        </w:tc>
        <w:tc>
          <w:tcPr>
            <w:tcW w:w="1276"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116,6</w:t>
            </w:r>
          </w:p>
        </w:tc>
        <w:tc>
          <w:tcPr>
            <w:tcW w:w="992"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84,5</w:t>
            </w:r>
          </w:p>
        </w:tc>
        <w:tc>
          <w:tcPr>
            <w:tcW w:w="1525"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0,4</w:t>
            </w:r>
          </w:p>
        </w:tc>
      </w:tr>
      <w:tr w:rsidR="000311B5" w:rsidRPr="0090031C" w:rsidTr="0090031C">
        <w:tc>
          <w:tcPr>
            <w:tcW w:w="2235"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Польша</w:t>
            </w:r>
          </w:p>
        </w:tc>
        <w:tc>
          <w:tcPr>
            <w:tcW w:w="1275"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823,4</w:t>
            </w:r>
          </w:p>
        </w:tc>
        <w:tc>
          <w:tcPr>
            <w:tcW w:w="993"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45,8</w:t>
            </w:r>
          </w:p>
        </w:tc>
        <w:tc>
          <w:tcPr>
            <w:tcW w:w="1275"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3,9</w:t>
            </w:r>
          </w:p>
        </w:tc>
        <w:tc>
          <w:tcPr>
            <w:tcW w:w="1276"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786,9</w:t>
            </w:r>
          </w:p>
        </w:tc>
        <w:tc>
          <w:tcPr>
            <w:tcW w:w="992"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68,1</w:t>
            </w:r>
          </w:p>
        </w:tc>
        <w:tc>
          <w:tcPr>
            <w:tcW w:w="1525"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2,8</w:t>
            </w:r>
          </w:p>
        </w:tc>
      </w:tr>
      <w:tr w:rsidR="000311B5" w:rsidRPr="0090031C" w:rsidTr="0090031C">
        <w:tc>
          <w:tcPr>
            <w:tcW w:w="2235"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Китай</w:t>
            </w:r>
          </w:p>
        </w:tc>
        <w:tc>
          <w:tcPr>
            <w:tcW w:w="1275"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173,9</w:t>
            </w:r>
          </w:p>
        </w:tc>
        <w:tc>
          <w:tcPr>
            <w:tcW w:w="993"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28,4</w:t>
            </w:r>
          </w:p>
        </w:tc>
        <w:tc>
          <w:tcPr>
            <w:tcW w:w="1275"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0,8</w:t>
            </w:r>
          </w:p>
        </w:tc>
        <w:tc>
          <w:tcPr>
            <w:tcW w:w="1276"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1081,4</w:t>
            </w:r>
          </w:p>
        </w:tc>
        <w:tc>
          <w:tcPr>
            <w:tcW w:w="992"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76,4</w:t>
            </w:r>
          </w:p>
        </w:tc>
        <w:tc>
          <w:tcPr>
            <w:tcW w:w="1525"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3,8</w:t>
            </w:r>
          </w:p>
        </w:tc>
      </w:tr>
      <w:tr w:rsidR="000311B5" w:rsidRPr="0090031C" w:rsidTr="0090031C">
        <w:tc>
          <w:tcPr>
            <w:tcW w:w="2235"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Великобритания</w:t>
            </w:r>
          </w:p>
        </w:tc>
        <w:tc>
          <w:tcPr>
            <w:tcW w:w="1275"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799,4</w:t>
            </w:r>
          </w:p>
        </w:tc>
        <w:tc>
          <w:tcPr>
            <w:tcW w:w="993"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56,5</w:t>
            </w:r>
          </w:p>
        </w:tc>
        <w:tc>
          <w:tcPr>
            <w:tcW w:w="1275"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3,8</w:t>
            </w:r>
          </w:p>
        </w:tc>
        <w:tc>
          <w:tcPr>
            <w:tcW w:w="1276"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256,4</w:t>
            </w:r>
          </w:p>
        </w:tc>
        <w:tc>
          <w:tcPr>
            <w:tcW w:w="992"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94,9</w:t>
            </w:r>
          </w:p>
        </w:tc>
        <w:tc>
          <w:tcPr>
            <w:tcW w:w="1525"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0,9</w:t>
            </w:r>
          </w:p>
        </w:tc>
      </w:tr>
      <w:tr w:rsidR="000311B5" w:rsidRPr="0090031C" w:rsidTr="0090031C">
        <w:tc>
          <w:tcPr>
            <w:tcW w:w="2235"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Италия</w:t>
            </w:r>
          </w:p>
        </w:tc>
        <w:tc>
          <w:tcPr>
            <w:tcW w:w="1275"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187,0</w:t>
            </w:r>
          </w:p>
        </w:tc>
        <w:tc>
          <w:tcPr>
            <w:tcW w:w="993"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58,1</w:t>
            </w:r>
          </w:p>
        </w:tc>
        <w:tc>
          <w:tcPr>
            <w:tcW w:w="1275"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0,9</w:t>
            </w:r>
          </w:p>
        </w:tc>
        <w:tc>
          <w:tcPr>
            <w:tcW w:w="1276"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708,4</w:t>
            </w:r>
          </w:p>
        </w:tc>
        <w:tc>
          <w:tcPr>
            <w:tcW w:w="992"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81,3</w:t>
            </w:r>
          </w:p>
        </w:tc>
        <w:tc>
          <w:tcPr>
            <w:tcW w:w="1525"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2,5</w:t>
            </w:r>
          </w:p>
        </w:tc>
      </w:tr>
      <w:tr w:rsidR="000311B5" w:rsidRPr="0090031C" w:rsidTr="0090031C">
        <w:tc>
          <w:tcPr>
            <w:tcW w:w="2235"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Индия</w:t>
            </w:r>
          </w:p>
        </w:tc>
        <w:tc>
          <w:tcPr>
            <w:tcW w:w="1275"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487,8</w:t>
            </w:r>
          </w:p>
        </w:tc>
        <w:tc>
          <w:tcPr>
            <w:tcW w:w="993"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155,5</w:t>
            </w:r>
          </w:p>
        </w:tc>
        <w:tc>
          <w:tcPr>
            <w:tcW w:w="1275"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2,3</w:t>
            </w:r>
          </w:p>
        </w:tc>
        <w:tc>
          <w:tcPr>
            <w:tcW w:w="1276"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115,9</w:t>
            </w:r>
          </w:p>
        </w:tc>
        <w:tc>
          <w:tcPr>
            <w:tcW w:w="992"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99,3</w:t>
            </w:r>
          </w:p>
        </w:tc>
        <w:tc>
          <w:tcPr>
            <w:tcW w:w="1525"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0,4</w:t>
            </w:r>
          </w:p>
        </w:tc>
      </w:tr>
      <w:tr w:rsidR="000311B5" w:rsidRPr="0090031C" w:rsidTr="0090031C">
        <w:tc>
          <w:tcPr>
            <w:tcW w:w="2235"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Бразилия</w:t>
            </w:r>
          </w:p>
        </w:tc>
        <w:tc>
          <w:tcPr>
            <w:tcW w:w="1275"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449,8</w:t>
            </w:r>
          </w:p>
        </w:tc>
        <w:tc>
          <w:tcPr>
            <w:tcW w:w="993"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41,9</w:t>
            </w:r>
          </w:p>
        </w:tc>
        <w:tc>
          <w:tcPr>
            <w:tcW w:w="1275"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2,1</w:t>
            </w:r>
          </w:p>
        </w:tc>
        <w:tc>
          <w:tcPr>
            <w:tcW w:w="1276"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118,4</w:t>
            </w:r>
          </w:p>
        </w:tc>
        <w:tc>
          <w:tcPr>
            <w:tcW w:w="992"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76,4</w:t>
            </w:r>
          </w:p>
        </w:tc>
        <w:tc>
          <w:tcPr>
            <w:tcW w:w="1525"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0,4</w:t>
            </w:r>
          </w:p>
        </w:tc>
      </w:tr>
      <w:tr w:rsidR="000311B5" w:rsidRPr="0090031C" w:rsidTr="0090031C">
        <w:tc>
          <w:tcPr>
            <w:tcW w:w="2235"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Литва</w:t>
            </w:r>
          </w:p>
        </w:tc>
        <w:tc>
          <w:tcPr>
            <w:tcW w:w="1275"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370,8</w:t>
            </w:r>
          </w:p>
        </w:tc>
        <w:tc>
          <w:tcPr>
            <w:tcW w:w="993"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59,9</w:t>
            </w:r>
          </w:p>
        </w:tc>
        <w:tc>
          <w:tcPr>
            <w:tcW w:w="1275"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1,7</w:t>
            </w:r>
          </w:p>
        </w:tc>
        <w:tc>
          <w:tcPr>
            <w:tcW w:w="1276"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194,8</w:t>
            </w:r>
          </w:p>
        </w:tc>
        <w:tc>
          <w:tcPr>
            <w:tcW w:w="992"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83,4</w:t>
            </w:r>
          </w:p>
        </w:tc>
        <w:tc>
          <w:tcPr>
            <w:tcW w:w="1525"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0,7</w:t>
            </w:r>
          </w:p>
        </w:tc>
      </w:tr>
      <w:tr w:rsidR="000311B5" w:rsidRPr="0090031C" w:rsidTr="0090031C">
        <w:tc>
          <w:tcPr>
            <w:tcW w:w="2235"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США</w:t>
            </w:r>
          </w:p>
        </w:tc>
        <w:tc>
          <w:tcPr>
            <w:tcW w:w="1275"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41,3</w:t>
            </w:r>
          </w:p>
        </w:tc>
        <w:tc>
          <w:tcPr>
            <w:tcW w:w="993"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28,7</w:t>
            </w:r>
          </w:p>
        </w:tc>
        <w:tc>
          <w:tcPr>
            <w:tcW w:w="1275"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0,2</w:t>
            </w:r>
          </w:p>
        </w:tc>
        <w:tc>
          <w:tcPr>
            <w:tcW w:w="1276"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429,7</w:t>
            </w:r>
          </w:p>
        </w:tc>
        <w:tc>
          <w:tcPr>
            <w:tcW w:w="992"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88,8</w:t>
            </w:r>
          </w:p>
        </w:tc>
        <w:tc>
          <w:tcPr>
            <w:tcW w:w="1525"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1,5</w:t>
            </w:r>
          </w:p>
        </w:tc>
      </w:tr>
      <w:tr w:rsidR="000311B5" w:rsidRPr="0090031C" w:rsidTr="0090031C">
        <w:tc>
          <w:tcPr>
            <w:tcW w:w="2235"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Франция</w:t>
            </w:r>
          </w:p>
        </w:tc>
        <w:tc>
          <w:tcPr>
            <w:tcW w:w="1275"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67,5</w:t>
            </w:r>
          </w:p>
        </w:tc>
        <w:tc>
          <w:tcPr>
            <w:tcW w:w="993"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79,6</w:t>
            </w:r>
          </w:p>
        </w:tc>
        <w:tc>
          <w:tcPr>
            <w:tcW w:w="1275"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0,3</w:t>
            </w:r>
          </w:p>
        </w:tc>
        <w:tc>
          <w:tcPr>
            <w:tcW w:w="1276"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392,6</w:t>
            </w:r>
          </w:p>
        </w:tc>
        <w:tc>
          <w:tcPr>
            <w:tcW w:w="992"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70,0</w:t>
            </w:r>
          </w:p>
        </w:tc>
        <w:tc>
          <w:tcPr>
            <w:tcW w:w="1525"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1,4</w:t>
            </w:r>
          </w:p>
        </w:tc>
      </w:tr>
      <w:tr w:rsidR="000311B5" w:rsidRPr="0090031C" w:rsidTr="0090031C">
        <w:tc>
          <w:tcPr>
            <w:tcW w:w="2235"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Казахстан</w:t>
            </w:r>
          </w:p>
        </w:tc>
        <w:tc>
          <w:tcPr>
            <w:tcW w:w="1275"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313,4</w:t>
            </w:r>
          </w:p>
        </w:tc>
        <w:tc>
          <w:tcPr>
            <w:tcW w:w="993"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85,8</w:t>
            </w:r>
          </w:p>
        </w:tc>
        <w:tc>
          <w:tcPr>
            <w:tcW w:w="1275"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1,5</w:t>
            </w:r>
          </w:p>
        </w:tc>
        <w:tc>
          <w:tcPr>
            <w:tcW w:w="1276"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74,9</w:t>
            </w:r>
          </w:p>
        </w:tc>
        <w:tc>
          <w:tcPr>
            <w:tcW w:w="992"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43,6</w:t>
            </w:r>
          </w:p>
        </w:tc>
        <w:tc>
          <w:tcPr>
            <w:tcW w:w="1525"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0,3</w:t>
            </w:r>
          </w:p>
        </w:tc>
      </w:tr>
      <w:tr w:rsidR="000311B5" w:rsidRPr="0090031C" w:rsidTr="0090031C">
        <w:tc>
          <w:tcPr>
            <w:tcW w:w="2235"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Другие</w:t>
            </w:r>
          </w:p>
        </w:tc>
        <w:tc>
          <w:tcPr>
            <w:tcW w:w="1275"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2835,2</w:t>
            </w:r>
          </w:p>
        </w:tc>
        <w:tc>
          <w:tcPr>
            <w:tcW w:w="993"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83,3</w:t>
            </w:r>
          </w:p>
        </w:tc>
        <w:tc>
          <w:tcPr>
            <w:tcW w:w="1275"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13,3</w:t>
            </w:r>
          </w:p>
        </w:tc>
        <w:tc>
          <w:tcPr>
            <w:tcW w:w="1276"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3833,2</w:t>
            </w:r>
          </w:p>
        </w:tc>
        <w:tc>
          <w:tcPr>
            <w:tcW w:w="992"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82,2</w:t>
            </w:r>
          </w:p>
        </w:tc>
        <w:tc>
          <w:tcPr>
            <w:tcW w:w="1525" w:type="dxa"/>
          </w:tcPr>
          <w:p w:rsidR="000311B5" w:rsidRPr="0090031C" w:rsidRDefault="000311B5" w:rsidP="0090031C">
            <w:pPr>
              <w:spacing w:after="0" w:line="240" w:lineRule="auto"/>
              <w:rPr>
                <w:rFonts w:ascii="Times New Roman" w:hAnsi="Times New Roman"/>
                <w:sz w:val="28"/>
                <w:szCs w:val="28"/>
              </w:rPr>
            </w:pPr>
            <w:r w:rsidRPr="0090031C">
              <w:rPr>
                <w:rFonts w:ascii="Times New Roman" w:hAnsi="Times New Roman"/>
                <w:sz w:val="28"/>
                <w:szCs w:val="28"/>
              </w:rPr>
              <w:t>13,4</w:t>
            </w:r>
          </w:p>
        </w:tc>
      </w:tr>
    </w:tbl>
    <w:p w:rsidR="000311B5" w:rsidRDefault="000311B5" w:rsidP="009E01F6">
      <w:pPr>
        <w:pStyle w:val="1"/>
        <w:spacing w:after="0" w:line="240" w:lineRule="auto"/>
        <w:ind w:left="0"/>
        <w:jc w:val="both"/>
        <w:rPr>
          <w:rFonts w:ascii="Times New Roman" w:hAnsi="Times New Roman"/>
          <w:sz w:val="24"/>
          <w:szCs w:val="24"/>
        </w:rPr>
      </w:pPr>
      <w:r>
        <w:rPr>
          <w:rFonts w:ascii="Times New Roman" w:hAnsi="Times New Roman"/>
          <w:sz w:val="24"/>
          <w:szCs w:val="24"/>
        </w:rPr>
        <w:t xml:space="preserve">Примечание – Источник: собственная разработка на основании </w:t>
      </w:r>
      <w:r w:rsidRPr="008A3696">
        <w:rPr>
          <w:rFonts w:ascii="Times New Roman" w:hAnsi="Times New Roman"/>
          <w:sz w:val="24"/>
          <w:szCs w:val="24"/>
        </w:rPr>
        <w:t>[</w:t>
      </w:r>
      <w:r>
        <w:rPr>
          <w:rFonts w:ascii="Times New Roman" w:hAnsi="Times New Roman"/>
          <w:sz w:val="24"/>
          <w:szCs w:val="24"/>
        </w:rPr>
        <w:t>5</w:t>
      </w:r>
      <w:r w:rsidRPr="008A3696">
        <w:rPr>
          <w:rFonts w:ascii="Times New Roman" w:hAnsi="Times New Roman"/>
          <w:sz w:val="24"/>
          <w:szCs w:val="24"/>
        </w:rPr>
        <w:t>]</w:t>
      </w:r>
    </w:p>
    <w:p w:rsidR="000311B5" w:rsidRPr="006B2454" w:rsidRDefault="000311B5" w:rsidP="009E01F6">
      <w:pPr>
        <w:pStyle w:val="1"/>
        <w:spacing w:after="0" w:line="240" w:lineRule="auto"/>
        <w:ind w:left="0"/>
        <w:jc w:val="both"/>
        <w:rPr>
          <w:rFonts w:ascii="Times New Roman" w:hAnsi="Times New Roman"/>
          <w:sz w:val="24"/>
          <w:szCs w:val="24"/>
        </w:rPr>
      </w:pPr>
    </w:p>
    <w:p w:rsidR="000311B5" w:rsidRDefault="000311B5" w:rsidP="00A1395A">
      <w:pPr>
        <w:spacing w:after="0" w:line="240" w:lineRule="auto"/>
        <w:ind w:firstLine="709"/>
        <w:jc w:val="both"/>
        <w:rPr>
          <w:rFonts w:ascii="Times New Roman" w:hAnsi="Times New Roman"/>
          <w:sz w:val="28"/>
          <w:szCs w:val="28"/>
        </w:rPr>
      </w:pPr>
      <w:r>
        <w:rPr>
          <w:rFonts w:ascii="Times New Roman" w:hAnsi="Times New Roman"/>
          <w:sz w:val="28"/>
          <w:szCs w:val="28"/>
        </w:rPr>
        <w:t xml:space="preserve">Данная таблица дает представление о динамике внешнеторговых отношений. В целом, тенденцию можно охарактеризовать как отрицательную по следующим причинам: во-первых, объем экспорта в 2009 году снизился, за исключением экспортных отношений с Индией и Германией, что объясняется влиянием остаточных явлений мирового финансового кризиса. Во-вторых, снижение экспорта значительно больше, чем снижение импорта, что оказывает негативное влияние на сальдо внешней торговли. В-третьих, наблюдалось значительное снижение объема экспорта со странами – наиболее крупными партнерами во внешнеторговой деятельности Республики Беларусь – Российская Федерация, Нидерланды, Украина, что оказало на сальдо внешней торговли товарами гораздо большее влияние, чем остальные факторы. Среди положительных аспектов можно отметить рост экспорта в Индию и Германию, несмотря на падение объема мировой торговли. Кроме того, положительное влияние оказывает и то, что в товарной структуре внешнеторговой деятельности Республики Беларусь </w:t>
      </w:r>
      <w:r w:rsidRPr="00DD31C7">
        <w:rPr>
          <w:rFonts w:ascii="Times New Roman" w:hAnsi="Times New Roman"/>
          <w:sz w:val="28"/>
          <w:szCs w:val="28"/>
        </w:rPr>
        <w:t xml:space="preserve">преобладают промежуточные товары </w:t>
      </w:r>
      <w:r>
        <w:rPr>
          <w:rFonts w:ascii="Times New Roman" w:hAnsi="Times New Roman"/>
          <w:sz w:val="28"/>
          <w:szCs w:val="28"/>
        </w:rPr>
        <w:t xml:space="preserve">– </w:t>
      </w:r>
      <w:r w:rsidRPr="00DD31C7">
        <w:rPr>
          <w:rFonts w:ascii="Times New Roman" w:hAnsi="Times New Roman"/>
          <w:sz w:val="28"/>
          <w:szCs w:val="28"/>
        </w:rPr>
        <w:t>энергоносители, с</w:t>
      </w:r>
      <w:r>
        <w:rPr>
          <w:rFonts w:ascii="Times New Roman" w:hAnsi="Times New Roman"/>
          <w:sz w:val="28"/>
          <w:szCs w:val="28"/>
        </w:rPr>
        <w:t>ырье, материалы и комплектующие</w:t>
      </w:r>
      <w:r w:rsidRPr="00DD31C7">
        <w:rPr>
          <w:rFonts w:ascii="Times New Roman" w:hAnsi="Times New Roman"/>
          <w:sz w:val="28"/>
          <w:szCs w:val="28"/>
        </w:rPr>
        <w:t xml:space="preserve"> </w:t>
      </w:r>
      <w:r>
        <w:rPr>
          <w:rFonts w:ascii="Times New Roman" w:hAnsi="Times New Roman"/>
          <w:sz w:val="28"/>
          <w:szCs w:val="28"/>
        </w:rPr>
        <w:t xml:space="preserve">(их </w:t>
      </w:r>
      <w:r w:rsidRPr="00DD31C7">
        <w:rPr>
          <w:rFonts w:ascii="Times New Roman" w:hAnsi="Times New Roman"/>
          <w:sz w:val="28"/>
          <w:szCs w:val="28"/>
        </w:rPr>
        <w:t>доля составля</w:t>
      </w:r>
      <w:r>
        <w:rPr>
          <w:rFonts w:ascii="Times New Roman" w:hAnsi="Times New Roman"/>
          <w:sz w:val="28"/>
          <w:szCs w:val="28"/>
        </w:rPr>
        <w:t>ет около 70% в объеме оборота), что, в отличие от импорта готовых товаров, позволяет развивать национальное производство, обеспечивая занятость и дополнительный доход предприятиям. Что касается экспорта, такая его структура обеспечивает, во-первых, больший спрос, чем мог бы обеспечить вывоз готовых товаров, а во-вторых, льготы по ввозным пошлинам, исходя из принципа эскалации таможенного тарифа, действующего в большинстве стран мира.</w:t>
      </w:r>
    </w:p>
    <w:p w:rsidR="000311B5" w:rsidRPr="00417B36" w:rsidRDefault="000311B5" w:rsidP="00A1395A">
      <w:pPr>
        <w:spacing w:after="0" w:line="240" w:lineRule="auto"/>
        <w:ind w:firstLine="709"/>
        <w:jc w:val="both"/>
        <w:rPr>
          <w:rFonts w:ascii="Times New Roman" w:hAnsi="Times New Roman"/>
          <w:sz w:val="28"/>
          <w:szCs w:val="28"/>
        </w:rPr>
      </w:pPr>
      <w:r>
        <w:rPr>
          <w:rFonts w:ascii="Times New Roman" w:hAnsi="Times New Roman"/>
          <w:sz w:val="28"/>
          <w:szCs w:val="28"/>
        </w:rPr>
        <w:t>Что касается внешней торговли услугами, то</w:t>
      </w:r>
      <w:r w:rsidRPr="00417B36">
        <w:t xml:space="preserve"> </w:t>
      </w:r>
      <w:r w:rsidRPr="00417B36">
        <w:rPr>
          <w:rFonts w:ascii="Times New Roman" w:hAnsi="Times New Roman"/>
          <w:sz w:val="28"/>
          <w:szCs w:val="28"/>
        </w:rPr>
        <w:t>внешнеторговый оборот услуг в 2009 году составил 5502,6 млн. долларов и по сравнению с 2008 годом уменьшился на 19,1 процента.</w:t>
      </w:r>
    </w:p>
    <w:p w:rsidR="000311B5" w:rsidRPr="00417B36" w:rsidRDefault="000311B5" w:rsidP="00A1395A">
      <w:pPr>
        <w:spacing w:after="0" w:line="240" w:lineRule="auto"/>
        <w:ind w:firstLine="709"/>
        <w:jc w:val="both"/>
        <w:rPr>
          <w:rFonts w:ascii="Times New Roman" w:hAnsi="Times New Roman"/>
          <w:sz w:val="28"/>
          <w:szCs w:val="28"/>
        </w:rPr>
      </w:pPr>
      <w:r w:rsidRPr="00417B36">
        <w:rPr>
          <w:rFonts w:ascii="Times New Roman" w:hAnsi="Times New Roman"/>
          <w:sz w:val="28"/>
          <w:szCs w:val="28"/>
        </w:rPr>
        <w:t>Экспорт услуг республики уменьшился на 17,3 процента по сравнению с 2008 годом и составил 3 461,7 млн. долларов, импорт услуг сократился на 22 процента, составив 2 040,9 млн. долларов. Общий объем экспорта услуг Республики Беларусь сократился на 725,5 млн. долларов. При этом экспорт услуг в страны вне СНГ сократился на 551,7 млн. долларов или на 18,3 процента, в государства СНГ – на 173,8 млн. долларов (на 14,9 процента), в том числе в Россию – на 155,8 млн. долларов (на 16,2 процента).</w:t>
      </w:r>
    </w:p>
    <w:p w:rsidR="000311B5" w:rsidRPr="00417B36" w:rsidRDefault="000311B5" w:rsidP="00A1395A">
      <w:pPr>
        <w:spacing w:after="0" w:line="240" w:lineRule="auto"/>
        <w:ind w:firstLine="709"/>
        <w:jc w:val="both"/>
        <w:rPr>
          <w:rFonts w:ascii="Times New Roman" w:hAnsi="Times New Roman"/>
          <w:sz w:val="28"/>
          <w:szCs w:val="28"/>
        </w:rPr>
      </w:pPr>
      <w:r w:rsidRPr="00417B36">
        <w:rPr>
          <w:rFonts w:ascii="Times New Roman" w:hAnsi="Times New Roman"/>
          <w:sz w:val="28"/>
          <w:szCs w:val="28"/>
        </w:rPr>
        <w:t xml:space="preserve">Общий объем импорта услуг Республики Беларусь сократился на 576,8 млн. долларов к уровню 2008 года. При этом импорт услуг из стран СНГ уменьшился на 244,2 млн. долларов или на 26 процентов, в том числе из России – на 177 млн. долларов (на 28,6 процента), из государств вне СНГ – на 332,6 млн. долларов (19,8 процента). </w:t>
      </w:r>
    </w:p>
    <w:p w:rsidR="000311B5" w:rsidRPr="00D926CD" w:rsidRDefault="000311B5" w:rsidP="00A1395A">
      <w:pPr>
        <w:spacing w:after="0" w:line="240" w:lineRule="auto"/>
        <w:ind w:firstLine="709"/>
        <w:jc w:val="both"/>
        <w:rPr>
          <w:rFonts w:ascii="Times New Roman" w:hAnsi="Times New Roman"/>
          <w:sz w:val="28"/>
          <w:szCs w:val="28"/>
        </w:rPr>
      </w:pPr>
      <w:r w:rsidRPr="00417B36">
        <w:rPr>
          <w:rFonts w:ascii="Times New Roman" w:hAnsi="Times New Roman"/>
          <w:sz w:val="28"/>
          <w:szCs w:val="28"/>
        </w:rPr>
        <w:t>Положительное сальдо в торговле услугами за 2009 год по сравнению с 2008 годом уменьшилось на 148,7 млн. долларов и составило 1 420,8 млн. долларов</w:t>
      </w:r>
      <w:r>
        <w:rPr>
          <w:rFonts w:ascii="Times New Roman" w:hAnsi="Times New Roman"/>
          <w:sz w:val="28"/>
          <w:szCs w:val="28"/>
        </w:rPr>
        <w:t xml:space="preserve">. </w:t>
      </w:r>
      <w:r>
        <w:rPr>
          <w:rFonts w:ascii="Times New Roman" w:hAnsi="Times New Roman"/>
          <w:sz w:val="28"/>
          <w:szCs w:val="28"/>
          <w:lang w:val="en-US"/>
        </w:rPr>
        <w:t>[5]</w:t>
      </w:r>
    </w:p>
    <w:p w:rsidR="000311B5" w:rsidRDefault="000311B5" w:rsidP="00A1395A">
      <w:pPr>
        <w:spacing w:after="0" w:line="240" w:lineRule="auto"/>
        <w:ind w:firstLine="709"/>
        <w:jc w:val="both"/>
        <w:rPr>
          <w:rFonts w:ascii="Times New Roman" w:hAnsi="Times New Roman"/>
          <w:sz w:val="28"/>
          <w:szCs w:val="28"/>
        </w:rPr>
      </w:pPr>
      <w:r>
        <w:rPr>
          <w:rFonts w:ascii="Times New Roman" w:hAnsi="Times New Roman"/>
          <w:sz w:val="28"/>
          <w:szCs w:val="28"/>
        </w:rPr>
        <w:t>Ситуацию в сфере внешней торговли услугами можно в целом охарактеризовать как положительную по следующим причинам: во-первых, сохранилось положительное сальдо внешней торговли, несмотря на его небольшое уменьшение. Во-вторых, объем импорта услуг сократился в процентном соотношении больше, чем объем экспорта. В-третьих, уменьшение сальдо внешней торговли услугами произошло в большей степени со странами вне СНГ, в то время как страны СНГ и, в том числе, Российская Федерация, являются основными торговыми партнерами Республики Беларусь в сфере услуг. Это обеспечивает перспективы роста эффективности внешней торговли услугами в дальнейшем.</w:t>
      </w:r>
    </w:p>
    <w:p w:rsidR="000311B5" w:rsidRDefault="000311B5" w:rsidP="00A1395A">
      <w:pPr>
        <w:spacing w:after="0" w:line="240" w:lineRule="auto"/>
        <w:ind w:firstLine="709"/>
        <w:jc w:val="both"/>
        <w:rPr>
          <w:rFonts w:ascii="Times New Roman" w:hAnsi="Times New Roman"/>
          <w:sz w:val="28"/>
          <w:szCs w:val="28"/>
        </w:rPr>
      </w:pPr>
      <w:r w:rsidRPr="00A627BC">
        <w:rPr>
          <w:rFonts w:ascii="Times New Roman" w:hAnsi="Times New Roman"/>
          <w:sz w:val="28"/>
          <w:szCs w:val="28"/>
        </w:rPr>
        <w:t>Мировой опыт свидетельствует, что даже в промышленно развитых странах существует объективная необходимость государственного регулирования внешнеэкономической деятельности. Государство призвано, прежде всего, защищать интересы своих производителей, принимать меры для увеличения объемов экспорта, привлечения иностранных инвестиций, сбалансирования платежного баланса, валютного регулирования, и, что особенно важно, — принимать законодательные акты, устанавливающие правила осуществления ВЭД, и контролировать их неукоснительное соблюдение.</w:t>
      </w:r>
    </w:p>
    <w:p w:rsidR="000311B5" w:rsidRDefault="000311B5" w:rsidP="00A1395A">
      <w:pPr>
        <w:spacing w:after="0" w:line="240" w:lineRule="auto"/>
        <w:ind w:firstLine="709"/>
        <w:jc w:val="both"/>
        <w:rPr>
          <w:rFonts w:ascii="Times New Roman" w:hAnsi="Times New Roman"/>
          <w:sz w:val="28"/>
          <w:szCs w:val="28"/>
        </w:rPr>
      </w:pPr>
      <w:r>
        <w:rPr>
          <w:rFonts w:ascii="Times New Roman" w:hAnsi="Times New Roman"/>
          <w:sz w:val="28"/>
          <w:szCs w:val="28"/>
        </w:rPr>
        <w:t>В Республике Беларусь в настоящее время функционирование внешнеторговой деятельности основано на следующих нормативно-правовых актах: Конституция РБ, Таможенный кодекс, Налоговый кодекс, Законы РБ «</w:t>
      </w:r>
      <w:r w:rsidRPr="00DF76D1">
        <w:rPr>
          <w:rFonts w:ascii="Times New Roman" w:hAnsi="Times New Roman"/>
          <w:sz w:val="28"/>
          <w:szCs w:val="28"/>
        </w:rPr>
        <w:t>Об основах внешнеэкономической д</w:t>
      </w:r>
      <w:r>
        <w:rPr>
          <w:rFonts w:ascii="Times New Roman" w:hAnsi="Times New Roman"/>
          <w:sz w:val="28"/>
          <w:szCs w:val="28"/>
        </w:rPr>
        <w:t>еятельности Республики Беларусь», «</w:t>
      </w:r>
      <w:r w:rsidRPr="00DF76D1">
        <w:rPr>
          <w:rFonts w:ascii="Times New Roman" w:hAnsi="Times New Roman"/>
          <w:sz w:val="28"/>
          <w:szCs w:val="28"/>
        </w:rPr>
        <w:t>О государственном регулировании внешнеторговой деятельности</w:t>
      </w:r>
      <w:r>
        <w:rPr>
          <w:rFonts w:ascii="Times New Roman" w:hAnsi="Times New Roman"/>
          <w:sz w:val="28"/>
          <w:szCs w:val="28"/>
        </w:rPr>
        <w:t>», «</w:t>
      </w:r>
      <w:r w:rsidRPr="0048341D">
        <w:rPr>
          <w:rFonts w:ascii="Times New Roman" w:hAnsi="Times New Roman"/>
          <w:sz w:val="28"/>
          <w:szCs w:val="28"/>
        </w:rPr>
        <w:t>О мерах по защите экономических интересов Республики Беларусь при осуществлении внешней торговли товарами</w:t>
      </w:r>
      <w:r>
        <w:rPr>
          <w:rFonts w:ascii="Times New Roman" w:hAnsi="Times New Roman"/>
          <w:sz w:val="28"/>
          <w:szCs w:val="28"/>
        </w:rPr>
        <w:t>», «</w:t>
      </w:r>
      <w:r w:rsidRPr="0048341D">
        <w:rPr>
          <w:rFonts w:ascii="Times New Roman" w:hAnsi="Times New Roman"/>
          <w:sz w:val="28"/>
          <w:szCs w:val="28"/>
        </w:rPr>
        <w:t>О таможенном тарифе</w:t>
      </w:r>
      <w:r>
        <w:rPr>
          <w:rFonts w:ascii="Times New Roman" w:hAnsi="Times New Roman"/>
          <w:sz w:val="28"/>
          <w:szCs w:val="28"/>
        </w:rPr>
        <w:t>», Указ Президента РБ «</w:t>
      </w:r>
      <w:r w:rsidRPr="0048341D">
        <w:rPr>
          <w:rFonts w:ascii="Times New Roman" w:hAnsi="Times New Roman"/>
          <w:sz w:val="28"/>
          <w:szCs w:val="28"/>
        </w:rPr>
        <w:t>О порядке проведения и контроля внешнеторговых операций</w:t>
      </w:r>
      <w:r>
        <w:rPr>
          <w:rFonts w:ascii="Times New Roman" w:hAnsi="Times New Roman"/>
          <w:sz w:val="28"/>
          <w:szCs w:val="28"/>
        </w:rPr>
        <w:t>», приказ Государственного таможенного комитета Республики Беларусь «О</w:t>
      </w:r>
      <w:r w:rsidRPr="0048341D">
        <w:rPr>
          <w:rFonts w:ascii="Times New Roman" w:hAnsi="Times New Roman"/>
          <w:sz w:val="28"/>
          <w:szCs w:val="28"/>
        </w:rPr>
        <w:t xml:space="preserve"> порядке лицензирования экспорта и импорта товаров в Республике Беларусь</w:t>
      </w:r>
      <w:r>
        <w:rPr>
          <w:rFonts w:ascii="Times New Roman" w:hAnsi="Times New Roman"/>
          <w:sz w:val="28"/>
          <w:szCs w:val="28"/>
        </w:rPr>
        <w:t>», а также локальные внутренние законодательные акты, регламентирующие особенности осуществления внешнеторговой деятельности организации.</w:t>
      </w:r>
    </w:p>
    <w:p w:rsidR="000311B5" w:rsidRDefault="000311B5" w:rsidP="00A1395A">
      <w:pPr>
        <w:spacing w:after="0" w:line="240" w:lineRule="auto"/>
        <w:ind w:firstLine="709"/>
        <w:jc w:val="both"/>
        <w:rPr>
          <w:rFonts w:ascii="Times New Roman" w:hAnsi="Times New Roman"/>
          <w:sz w:val="28"/>
          <w:szCs w:val="28"/>
        </w:rPr>
      </w:pPr>
      <w:r>
        <w:rPr>
          <w:rFonts w:ascii="Times New Roman" w:hAnsi="Times New Roman"/>
          <w:sz w:val="28"/>
          <w:szCs w:val="28"/>
        </w:rPr>
        <w:t>Среди основных государственных органов, осуществляющих регулирование внешнеторговой деятельности, можно назвать Президента РБ, Правительство РБ, Комитет государственного контроля, Государственный таможенный комитет, Министерство по налогам и сборам, Национальный банк, Министерство иностранных дел и т.д.</w:t>
      </w:r>
    </w:p>
    <w:p w:rsidR="000311B5" w:rsidRPr="008433CD" w:rsidRDefault="000311B5" w:rsidP="00A1395A">
      <w:pPr>
        <w:spacing w:after="0" w:line="240" w:lineRule="auto"/>
        <w:ind w:firstLine="709"/>
        <w:jc w:val="both"/>
        <w:rPr>
          <w:rFonts w:ascii="Times New Roman" w:hAnsi="Times New Roman"/>
          <w:sz w:val="28"/>
          <w:szCs w:val="28"/>
        </w:rPr>
      </w:pPr>
      <w:r w:rsidRPr="008433CD">
        <w:rPr>
          <w:rFonts w:ascii="Times New Roman" w:hAnsi="Times New Roman"/>
          <w:sz w:val="28"/>
          <w:szCs w:val="28"/>
        </w:rPr>
        <w:t>Развитие внешнеэкономической деятельности Республики Беларусь ориентируется на решение следующих задач:</w:t>
      </w:r>
    </w:p>
    <w:p w:rsidR="000311B5" w:rsidRPr="008433CD" w:rsidRDefault="000311B5" w:rsidP="002F428F">
      <w:pPr>
        <w:pStyle w:val="1"/>
        <w:numPr>
          <w:ilvl w:val="0"/>
          <w:numId w:val="10"/>
        </w:numPr>
        <w:spacing w:after="0" w:line="240" w:lineRule="auto"/>
        <w:ind w:left="1418" w:firstLine="425"/>
        <w:jc w:val="both"/>
        <w:rPr>
          <w:rFonts w:ascii="Times New Roman" w:hAnsi="Times New Roman"/>
          <w:sz w:val="28"/>
          <w:szCs w:val="28"/>
        </w:rPr>
      </w:pPr>
      <w:r>
        <w:rPr>
          <w:rFonts w:ascii="Times New Roman" w:hAnsi="Times New Roman"/>
          <w:sz w:val="28"/>
          <w:szCs w:val="28"/>
        </w:rPr>
        <w:t>и</w:t>
      </w:r>
      <w:r w:rsidRPr="008433CD">
        <w:rPr>
          <w:rFonts w:ascii="Times New Roman" w:hAnsi="Times New Roman"/>
          <w:sz w:val="28"/>
          <w:szCs w:val="28"/>
        </w:rPr>
        <w:t>нтеграцию страны в мировую экономику;</w:t>
      </w:r>
    </w:p>
    <w:p w:rsidR="000311B5" w:rsidRPr="008433CD" w:rsidRDefault="000311B5" w:rsidP="002F428F">
      <w:pPr>
        <w:pStyle w:val="1"/>
        <w:numPr>
          <w:ilvl w:val="0"/>
          <w:numId w:val="10"/>
        </w:numPr>
        <w:spacing w:after="0" w:line="240" w:lineRule="auto"/>
        <w:ind w:left="1418" w:firstLine="425"/>
        <w:jc w:val="both"/>
        <w:rPr>
          <w:rFonts w:ascii="Times New Roman" w:hAnsi="Times New Roman"/>
          <w:sz w:val="28"/>
          <w:szCs w:val="28"/>
        </w:rPr>
      </w:pPr>
      <w:r>
        <w:rPr>
          <w:rFonts w:ascii="Times New Roman" w:hAnsi="Times New Roman"/>
          <w:sz w:val="28"/>
          <w:szCs w:val="28"/>
        </w:rPr>
        <w:t>п</w:t>
      </w:r>
      <w:r w:rsidRPr="008433CD">
        <w:rPr>
          <w:rFonts w:ascii="Times New Roman" w:hAnsi="Times New Roman"/>
          <w:sz w:val="28"/>
          <w:szCs w:val="28"/>
        </w:rPr>
        <w:t>оддержку процессов интеграции со странами СНГ;</w:t>
      </w:r>
    </w:p>
    <w:p w:rsidR="000311B5" w:rsidRPr="008433CD" w:rsidRDefault="000311B5" w:rsidP="002F428F">
      <w:pPr>
        <w:pStyle w:val="1"/>
        <w:numPr>
          <w:ilvl w:val="0"/>
          <w:numId w:val="10"/>
        </w:numPr>
        <w:spacing w:after="0" w:line="240" w:lineRule="auto"/>
        <w:ind w:left="1418" w:firstLine="425"/>
        <w:jc w:val="both"/>
        <w:rPr>
          <w:rFonts w:ascii="Times New Roman" w:hAnsi="Times New Roman"/>
          <w:sz w:val="28"/>
          <w:szCs w:val="28"/>
        </w:rPr>
      </w:pPr>
      <w:r>
        <w:rPr>
          <w:rFonts w:ascii="Times New Roman" w:hAnsi="Times New Roman"/>
          <w:sz w:val="28"/>
          <w:szCs w:val="28"/>
        </w:rPr>
        <w:t>р</w:t>
      </w:r>
      <w:r w:rsidRPr="008433CD">
        <w:rPr>
          <w:rFonts w:ascii="Times New Roman" w:hAnsi="Times New Roman"/>
          <w:sz w:val="28"/>
          <w:szCs w:val="28"/>
        </w:rPr>
        <w:t>азвитие экономического и политического союза с Россией;</w:t>
      </w:r>
    </w:p>
    <w:p w:rsidR="000311B5" w:rsidRPr="008433CD" w:rsidRDefault="000311B5" w:rsidP="002F428F">
      <w:pPr>
        <w:pStyle w:val="1"/>
        <w:numPr>
          <w:ilvl w:val="0"/>
          <w:numId w:val="10"/>
        </w:numPr>
        <w:spacing w:after="0" w:line="240" w:lineRule="auto"/>
        <w:ind w:left="1418" w:firstLine="425"/>
        <w:jc w:val="both"/>
        <w:rPr>
          <w:rFonts w:ascii="Times New Roman" w:hAnsi="Times New Roman"/>
          <w:sz w:val="28"/>
          <w:szCs w:val="28"/>
        </w:rPr>
      </w:pPr>
      <w:r>
        <w:rPr>
          <w:rFonts w:ascii="Times New Roman" w:hAnsi="Times New Roman"/>
          <w:sz w:val="28"/>
          <w:szCs w:val="28"/>
        </w:rPr>
        <w:t>в</w:t>
      </w:r>
      <w:r w:rsidRPr="008433CD">
        <w:rPr>
          <w:rFonts w:ascii="Times New Roman" w:hAnsi="Times New Roman"/>
          <w:sz w:val="28"/>
          <w:szCs w:val="28"/>
        </w:rPr>
        <w:t>ыравнивание сальдо внешнеторгового и платежного балансов;</w:t>
      </w:r>
    </w:p>
    <w:p w:rsidR="000311B5" w:rsidRPr="008433CD" w:rsidRDefault="000311B5" w:rsidP="002F428F">
      <w:pPr>
        <w:pStyle w:val="1"/>
        <w:numPr>
          <w:ilvl w:val="0"/>
          <w:numId w:val="10"/>
        </w:numPr>
        <w:spacing w:after="0" w:line="240" w:lineRule="auto"/>
        <w:ind w:left="1418" w:firstLine="425"/>
        <w:jc w:val="both"/>
        <w:rPr>
          <w:rFonts w:ascii="Times New Roman" w:hAnsi="Times New Roman"/>
          <w:sz w:val="28"/>
          <w:szCs w:val="28"/>
        </w:rPr>
      </w:pPr>
      <w:r>
        <w:rPr>
          <w:rFonts w:ascii="Times New Roman" w:hAnsi="Times New Roman"/>
          <w:sz w:val="28"/>
          <w:szCs w:val="28"/>
        </w:rPr>
        <w:t>с</w:t>
      </w:r>
      <w:r w:rsidRPr="008433CD">
        <w:rPr>
          <w:rFonts w:ascii="Times New Roman" w:hAnsi="Times New Roman"/>
          <w:sz w:val="28"/>
          <w:szCs w:val="28"/>
        </w:rPr>
        <w:t>овершенствование структуры внешней торговли в товарном и географическом аспектах;</w:t>
      </w:r>
    </w:p>
    <w:p w:rsidR="000311B5" w:rsidRPr="008433CD" w:rsidRDefault="000311B5" w:rsidP="002F428F">
      <w:pPr>
        <w:pStyle w:val="1"/>
        <w:numPr>
          <w:ilvl w:val="0"/>
          <w:numId w:val="10"/>
        </w:numPr>
        <w:spacing w:after="0" w:line="240" w:lineRule="auto"/>
        <w:ind w:left="1418" w:firstLine="425"/>
        <w:jc w:val="both"/>
        <w:rPr>
          <w:rFonts w:ascii="Times New Roman" w:hAnsi="Times New Roman"/>
          <w:sz w:val="28"/>
          <w:szCs w:val="28"/>
        </w:rPr>
      </w:pPr>
      <w:r>
        <w:rPr>
          <w:rFonts w:ascii="Times New Roman" w:hAnsi="Times New Roman"/>
          <w:sz w:val="28"/>
          <w:szCs w:val="28"/>
        </w:rPr>
        <w:t>в</w:t>
      </w:r>
      <w:r w:rsidRPr="008433CD">
        <w:rPr>
          <w:rFonts w:ascii="Times New Roman" w:hAnsi="Times New Roman"/>
          <w:sz w:val="28"/>
          <w:szCs w:val="28"/>
        </w:rPr>
        <w:t>ыход на новые международные рынки и диверсификация экспорта на освоенных рынках;</w:t>
      </w:r>
    </w:p>
    <w:p w:rsidR="000311B5" w:rsidRPr="008433CD" w:rsidRDefault="000311B5" w:rsidP="002F428F">
      <w:pPr>
        <w:pStyle w:val="1"/>
        <w:numPr>
          <w:ilvl w:val="0"/>
          <w:numId w:val="10"/>
        </w:numPr>
        <w:spacing w:after="0" w:line="240" w:lineRule="auto"/>
        <w:ind w:left="1418" w:firstLine="425"/>
        <w:jc w:val="both"/>
        <w:rPr>
          <w:rFonts w:ascii="Times New Roman" w:hAnsi="Times New Roman"/>
          <w:sz w:val="28"/>
          <w:szCs w:val="28"/>
        </w:rPr>
      </w:pPr>
      <w:r>
        <w:rPr>
          <w:rFonts w:ascii="Times New Roman" w:hAnsi="Times New Roman"/>
          <w:sz w:val="28"/>
          <w:szCs w:val="28"/>
        </w:rPr>
        <w:t>с</w:t>
      </w:r>
      <w:r w:rsidRPr="008433CD">
        <w:rPr>
          <w:rFonts w:ascii="Times New Roman" w:hAnsi="Times New Roman"/>
          <w:sz w:val="28"/>
          <w:szCs w:val="28"/>
        </w:rPr>
        <w:t>охранение экономической, экологической безопасности страны;</w:t>
      </w:r>
    </w:p>
    <w:p w:rsidR="000311B5" w:rsidRDefault="000311B5" w:rsidP="002F428F">
      <w:pPr>
        <w:pStyle w:val="1"/>
        <w:numPr>
          <w:ilvl w:val="0"/>
          <w:numId w:val="10"/>
        </w:numPr>
        <w:spacing w:after="0" w:line="240" w:lineRule="auto"/>
        <w:ind w:left="1418" w:firstLine="425"/>
        <w:jc w:val="both"/>
        <w:rPr>
          <w:rFonts w:ascii="Times New Roman" w:hAnsi="Times New Roman"/>
          <w:sz w:val="28"/>
          <w:szCs w:val="28"/>
        </w:rPr>
      </w:pPr>
      <w:r>
        <w:rPr>
          <w:rFonts w:ascii="Times New Roman" w:hAnsi="Times New Roman"/>
          <w:sz w:val="28"/>
          <w:szCs w:val="28"/>
        </w:rPr>
        <w:t>п</w:t>
      </w:r>
      <w:r w:rsidRPr="008433CD">
        <w:rPr>
          <w:rFonts w:ascii="Times New Roman" w:hAnsi="Times New Roman"/>
          <w:sz w:val="28"/>
          <w:szCs w:val="28"/>
        </w:rPr>
        <w:t>одготовку и проведение переговоров по вступлению Республики Беларусь в ВТО.</w:t>
      </w:r>
    </w:p>
    <w:p w:rsidR="000311B5" w:rsidRPr="008433CD" w:rsidRDefault="000311B5" w:rsidP="002F428F">
      <w:pPr>
        <w:spacing w:after="0" w:line="240" w:lineRule="auto"/>
        <w:ind w:firstLine="425"/>
        <w:jc w:val="both"/>
        <w:rPr>
          <w:rFonts w:ascii="Times New Roman" w:hAnsi="Times New Roman"/>
          <w:sz w:val="28"/>
          <w:szCs w:val="28"/>
        </w:rPr>
      </w:pPr>
      <w:r>
        <w:rPr>
          <w:rFonts w:ascii="Times New Roman" w:hAnsi="Times New Roman"/>
          <w:sz w:val="28"/>
          <w:szCs w:val="28"/>
        </w:rPr>
        <w:t>На решение этих задач нацелено и осуществление внешнеторговой деятельности как основной составляющей внешнеэкономической.</w:t>
      </w:r>
    </w:p>
    <w:p w:rsidR="000311B5" w:rsidRDefault="000311B5" w:rsidP="002F428F">
      <w:pPr>
        <w:spacing w:after="0" w:line="240" w:lineRule="auto"/>
        <w:ind w:firstLine="425"/>
        <w:jc w:val="both"/>
        <w:rPr>
          <w:rFonts w:ascii="Times New Roman" w:hAnsi="Times New Roman"/>
          <w:sz w:val="28"/>
          <w:szCs w:val="28"/>
        </w:rPr>
      </w:pPr>
      <w:r>
        <w:rPr>
          <w:rFonts w:ascii="Times New Roman" w:hAnsi="Times New Roman"/>
          <w:sz w:val="28"/>
          <w:szCs w:val="28"/>
        </w:rPr>
        <w:t>Регулирование внешнеторговой деятельности осуществляется на основе следующих принципов:</w:t>
      </w:r>
    </w:p>
    <w:p w:rsidR="000311B5" w:rsidRPr="008433CD" w:rsidRDefault="000311B5" w:rsidP="002F428F">
      <w:pPr>
        <w:pStyle w:val="1"/>
        <w:numPr>
          <w:ilvl w:val="0"/>
          <w:numId w:val="11"/>
        </w:numPr>
        <w:spacing w:after="0" w:line="240" w:lineRule="auto"/>
        <w:ind w:left="1418" w:firstLine="425"/>
        <w:jc w:val="both"/>
        <w:rPr>
          <w:rFonts w:ascii="Times New Roman" w:hAnsi="Times New Roman"/>
          <w:sz w:val="28"/>
          <w:szCs w:val="28"/>
        </w:rPr>
      </w:pPr>
      <w:r w:rsidRPr="008433CD">
        <w:rPr>
          <w:rFonts w:ascii="Times New Roman" w:hAnsi="Times New Roman"/>
          <w:sz w:val="28"/>
          <w:szCs w:val="28"/>
        </w:rPr>
        <w:t>реализации внешнеторговой политики как составной части единой внешней политики Республики Беларусь;</w:t>
      </w:r>
    </w:p>
    <w:p w:rsidR="000311B5" w:rsidRPr="008433CD" w:rsidRDefault="000311B5" w:rsidP="002F428F">
      <w:pPr>
        <w:pStyle w:val="1"/>
        <w:numPr>
          <w:ilvl w:val="0"/>
          <w:numId w:val="11"/>
        </w:numPr>
        <w:spacing w:after="0" w:line="240" w:lineRule="auto"/>
        <w:ind w:left="1418" w:firstLine="425"/>
        <w:jc w:val="both"/>
        <w:rPr>
          <w:rFonts w:ascii="Times New Roman" w:hAnsi="Times New Roman"/>
          <w:sz w:val="28"/>
          <w:szCs w:val="28"/>
        </w:rPr>
      </w:pPr>
      <w:r w:rsidRPr="008433CD">
        <w:rPr>
          <w:rFonts w:ascii="Times New Roman" w:hAnsi="Times New Roman"/>
          <w:sz w:val="28"/>
          <w:szCs w:val="28"/>
        </w:rPr>
        <w:t>обеспечения национальной безопасности Республики Беларусь, в том числе в экономической сфере;</w:t>
      </w:r>
    </w:p>
    <w:p w:rsidR="000311B5" w:rsidRPr="008433CD" w:rsidRDefault="000311B5" w:rsidP="002F428F">
      <w:pPr>
        <w:pStyle w:val="1"/>
        <w:numPr>
          <w:ilvl w:val="0"/>
          <w:numId w:val="11"/>
        </w:numPr>
        <w:spacing w:after="0" w:line="240" w:lineRule="auto"/>
        <w:ind w:left="1418" w:firstLine="425"/>
        <w:jc w:val="both"/>
        <w:rPr>
          <w:rFonts w:ascii="Times New Roman" w:hAnsi="Times New Roman"/>
          <w:sz w:val="28"/>
          <w:szCs w:val="28"/>
        </w:rPr>
      </w:pPr>
      <w:r w:rsidRPr="008433CD">
        <w:rPr>
          <w:rFonts w:ascii="Times New Roman" w:hAnsi="Times New Roman"/>
          <w:sz w:val="28"/>
          <w:szCs w:val="28"/>
        </w:rPr>
        <w:t>единства таможенной территории Республики Беларусь;</w:t>
      </w:r>
    </w:p>
    <w:p w:rsidR="000311B5" w:rsidRPr="008433CD" w:rsidRDefault="000311B5" w:rsidP="002F428F">
      <w:pPr>
        <w:pStyle w:val="1"/>
        <w:numPr>
          <w:ilvl w:val="0"/>
          <w:numId w:val="11"/>
        </w:numPr>
        <w:spacing w:after="0" w:line="240" w:lineRule="auto"/>
        <w:ind w:left="1418" w:firstLine="425"/>
        <w:jc w:val="both"/>
        <w:rPr>
          <w:rFonts w:ascii="Times New Roman" w:hAnsi="Times New Roman"/>
          <w:sz w:val="28"/>
          <w:szCs w:val="28"/>
        </w:rPr>
      </w:pPr>
      <w:r w:rsidRPr="008433CD">
        <w:rPr>
          <w:rFonts w:ascii="Times New Roman" w:hAnsi="Times New Roman"/>
          <w:sz w:val="28"/>
          <w:szCs w:val="28"/>
        </w:rPr>
        <w:t>приоритета экономических мер государственного регулирования внешнеторговой деятельности;</w:t>
      </w:r>
    </w:p>
    <w:p w:rsidR="000311B5" w:rsidRPr="008433CD" w:rsidRDefault="000311B5" w:rsidP="002F428F">
      <w:pPr>
        <w:pStyle w:val="1"/>
        <w:numPr>
          <w:ilvl w:val="0"/>
          <w:numId w:val="11"/>
        </w:numPr>
        <w:spacing w:after="0" w:line="240" w:lineRule="auto"/>
        <w:ind w:left="1418" w:firstLine="425"/>
        <w:jc w:val="both"/>
        <w:rPr>
          <w:rFonts w:ascii="Times New Roman" w:hAnsi="Times New Roman"/>
          <w:sz w:val="28"/>
          <w:szCs w:val="28"/>
        </w:rPr>
      </w:pPr>
      <w:r w:rsidRPr="008433CD">
        <w:rPr>
          <w:rFonts w:ascii="Times New Roman" w:hAnsi="Times New Roman"/>
          <w:sz w:val="28"/>
          <w:szCs w:val="28"/>
        </w:rPr>
        <w:t>невмешательства в частные дела при осуществлении внешнеторговой деятельности, за исключением случаев, когда такое вмешательство осуществляется на основании правовых норм в интересах национальной безопасности, общественного порядка, охраны здоровья населения, защиты нравственности, прав и свобод других лиц;</w:t>
      </w:r>
    </w:p>
    <w:p w:rsidR="000311B5" w:rsidRPr="008433CD" w:rsidRDefault="000311B5" w:rsidP="002F428F">
      <w:pPr>
        <w:pStyle w:val="1"/>
        <w:numPr>
          <w:ilvl w:val="0"/>
          <w:numId w:val="11"/>
        </w:numPr>
        <w:spacing w:after="0" w:line="240" w:lineRule="auto"/>
        <w:ind w:left="1418" w:firstLine="425"/>
        <w:jc w:val="both"/>
        <w:rPr>
          <w:rFonts w:ascii="Times New Roman" w:hAnsi="Times New Roman"/>
          <w:sz w:val="28"/>
          <w:szCs w:val="28"/>
        </w:rPr>
      </w:pPr>
      <w:r w:rsidRPr="008433CD">
        <w:rPr>
          <w:rFonts w:ascii="Times New Roman" w:hAnsi="Times New Roman"/>
          <w:sz w:val="28"/>
          <w:szCs w:val="28"/>
        </w:rPr>
        <w:t>обеспечения выполнения обязательств, принятых Республикой Беларусь по международным договорам, и реализации прав, возникающих из международных договоров Республики Беларусь;</w:t>
      </w:r>
    </w:p>
    <w:p w:rsidR="000311B5" w:rsidRPr="008433CD" w:rsidRDefault="000311B5" w:rsidP="002F428F">
      <w:pPr>
        <w:pStyle w:val="1"/>
        <w:numPr>
          <w:ilvl w:val="0"/>
          <w:numId w:val="11"/>
        </w:numPr>
        <w:spacing w:after="0" w:line="240" w:lineRule="auto"/>
        <w:ind w:left="1418" w:firstLine="425"/>
        <w:jc w:val="both"/>
        <w:rPr>
          <w:rFonts w:ascii="Times New Roman" w:hAnsi="Times New Roman"/>
          <w:sz w:val="28"/>
          <w:szCs w:val="28"/>
        </w:rPr>
      </w:pPr>
      <w:r w:rsidRPr="008433CD">
        <w:rPr>
          <w:rFonts w:ascii="Times New Roman" w:hAnsi="Times New Roman"/>
          <w:sz w:val="28"/>
          <w:szCs w:val="28"/>
        </w:rPr>
        <w:t>применения в отношении другого государства (группы государств) мер государственного регулирования внешнеторговой деятельности с учетом взаимности;</w:t>
      </w:r>
    </w:p>
    <w:p w:rsidR="000311B5" w:rsidRPr="008433CD" w:rsidRDefault="000311B5" w:rsidP="002F428F">
      <w:pPr>
        <w:pStyle w:val="1"/>
        <w:numPr>
          <w:ilvl w:val="0"/>
          <w:numId w:val="11"/>
        </w:numPr>
        <w:spacing w:after="0" w:line="240" w:lineRule="auto"/>
        <w:ind w:left="1418" w:firstLine="425"/>
        <w:jc w:val="both"/>
        <w:rPr>
          <w:rFonts w:ascii="Times New Roman" w:hAnsi="Times New Roman"/>
          <w:sz w:val="28"/>
          <w:szCs w:val="28"/>
        </w:rPr>
      </w:pPr>
      <w:r w:rsidRPr="008433CD">
        <w:rPr>
          <w:rFonts w:ascii="Times New Roman" w:hAnsi="Times New Roman"/>
          <w:sz w:val="28"/>
          <w:szCs w:val="28"/>
        </w:rPr>
        <w:t>выбора мер государственного регулирования внешнеторговой деятельности, являющихся не более обременительными для ее участников, чем это необходимо для обеспечения эффективного достижения целей, преследуемых данными мерами;</w:t>
      </w:r>
    </w:p>
    <w:p w:rsidR="000311B5" w:rsidRPr="008433CD" w:rsidRDefault="000311B5" w:rsidP="002F428F">
      <w:pPr>
        <w:pStyle w:val="1"/>
        <w:numPr>
          <w:ilvl w:val="0"/>
          <w:numId w:val="11"/>
        </w:numPr>
        <w:spacing w:after="0" w:line="240" w:lineRule="auto"/>
        <w:ind w:left="1418" w:firstLine="425"/>
        <w:jc w:val="both"/>
        <w:rPr>
          <w:rFonts w:ascii="Times New Roman" w:hAnsi="Times New Roman"/>
          <w:sz w:val="28"/>
          <w:szCs w:val="28"/>
        </w:rPr>
      </w:pPr>
      <w:r w:rsidRPr="008433CD">
        <w:rPr>
          <w:rFonts w:ascii="Times New Roman" w:hAnsi="Times New Roman"/>
          <w:sz w:val="28"/>
          <w:szCs w:val="28"/>
        </w:rPr>
        <w:t>обоснованности и объективности применения мер государственного регулирования внешнеторговой деятельности;</w:t>
      </w:r>
    </w:p>
    <w:p w:rsidR="000311B5" w:rsidRPr="008433CD" w:rsidRDefault="000311B5" w:rsidP="002F428F">
      <w:pPr>
        <w:pStyle w:val="1"/>
        <w:numPr>
          <w:ilvl w:val="0"/>
          <w:numId w:val="11"/>
        </w:numPr>
        <w:spacing w:after="0" w:line="240" w:lineRule="auto"/>
        <w:ind w:left="1418" w:firstLine="425"/>
        <w:jc w:val="both"/>
        <w:rPr>
          <w:rFonts w:ascii="Times New Roman" w:hAnsi="Times New Roman"/>
          <w:sz w:val="28"/>
          <w:szCs w:val="28"/>
        </w:rPr>
      </w:pPr>
      <w:r w:rsidRPr="008433CD">
        <w:rPr>
          <w:rFonts w:ascii="Times New Roman" w:hAnsi="Times New Roman"/>
          <w:sz w:val="28"/>
          <w:szCs w:val="28"/>
        </w:rPr>
        <w:t>гарантирования права на судебную защиту прав, свобод и законных интересов участников внешнеторговой деятельности;</w:t>
      </w:r>
    </w:p>
    <w:p w:rsidR="000311B5" w:rsidRDefault="000311B5" w:rsidP="002F428F">
      <w:pPr>
        <w:pStyle w:val="1"/>
        <w:numPr>
          <w:ilvl w:val="0"/>
          <w:numId w:val="11"/>
        </w:numPr>
        <w:spacing w:after="0" w:line="240" w:lineRule="auto"/>
        <w:ind w:left="1418" w:firstLine="425"/>
        <w:jc w:val="both"/>
        <w:rPr>
          <w:rFonts w:ascii="Times New Roman" w:hAnsi="Times New Roman"/>
          <w:sz w:val="28"/>
          <w:szCs w:val="28"/>
        </w:rPr>
      </w:pPr>
      <w:r w:rsidRPr="008433CD">
        <w:rPr>
          <w:rFonts w:ascii="Times New Roman" w:hAnsi="Times New Roman"/>
          <w:sz w:val="28"/>
          <w:szCs w:val="28"/>
        </w:rPr>
        <w:t>гласности в применении мер государственного регулирования внешнеторговой деятельности</w:t>
      </w:r>
      <w:r w:rsidRPr="002F1653">
        <w:rPr>
          <w:rFonts w:ascii="Times New Roman" w:hAnsi="Times New Roman"/>
          <w:sz w:val="28"/>
          <w:szCs w:val="28"/>
        </w:rPr>
        <w:t xml:space="preserve">. </w:t>
      </w:r>
      <w:r w:rsidRPr="002F1653">
        <w:rPr>
          <w:rFonts w:ascii="Times New Roman" w:hAnsi="Times New Roman"/>
          <w:sz w:val="28"/>
          <w:szCs w:val="28"/>
          <w:lang w:val="en-US"/>
        </w:rPr>
        <w:t>[</w:t>
      </w:r>
      <w:r>
        <w:rPr>
          <w:rFonts w:ascii="Times New Roman" w:hAnsi="Times New Roman"/>
          <w:sz w:val="28"/>
          <w:szCs w:val="28"/>
        </w:rPr>
        <w:t>12</w:t>
      </w:r>
      <w:r w:rsidRPr="002F1653">
        <w:rPr>
          <w:rFonts w:ascii="Times New Roman" w:hAnsi="Times New Roman"/>
          <w:sz w:val="28"/>
          <w:szCs w:val="28"/>
          <w:lang w:val="en-US"/>
        </w:rPr>
        <w:t>]</w:t>
      </w:r>
    </w:p>
    <w:p w:rsidR="000311B5" w:rsidRDefault="000311B5" w:rsidP="00A1395A">
      <w:pPr>
        <w:spacing w:after="0" w:line="240" w:lineRule="auto"/>
        <w:ind w:firstLine="709"/>
        <w:jc w:val="both"/>
        <w:rPr>
          <w:rFonts w:ascii="Times New Roman" w:hAnsi="Times New Roman"/>
          <w:sz w:val="28"/>
          <w:szCs w:val="28"/>
        </w:rPr>
      </w:pPr>
      <w:r>
        <w:rPr>
          <w:rFonts w:ascii="Times New Roman" w:hAnsi="Times New Roman"/>
          <w:sz w:val="28"/>
          <w:szCs w:val="28"/>
        </w:rPr>
        <w:t>Методы, посредством которых осуществляется государственное регулирование внешнеторговой деятельности, можно охарактеризовать в виде 4 групп:</w:t>
      </w:r>
    </w:p>
    <w:p w:rsidR="000311B5" w:rsidRPr="00877A88" w:rsidRDefault="000311B5" w:rsidP="002F1653">
      <w:pPr>
        <w:pStyle w:val="1"/>
        <w:numPr>
          <w:ilvl w:val="1"/>
          <w:numId w:val="12"/>
        </w:numPr>
        <w:spacing w:after="0" w:line="240" w:lineRule="auto"/>
        <w:ind w:firstLine="261"/>
        <w:jc w:val="both"/>
        <w:rPr>
          <w:rFonts w:ascii="Times New Roman" w:hAnsi="Times New Roman"/>
          <w:sz w:val="28"/>
          <w:szCs w:val="28"/>
        </w:rPr>
      </w:pPr>
      <w:r w:rsidRPr="00877A88">
        <w:rPr>
          <w:rFonts w:ascii="Times New Roman" w:hAnsi="Times New Roman"/>
          <w:sz w:val="28"/>
          <w:szCs w:val="28"/>
        </w:rPr>
        <w:t>таможенно-тарифное регулирование;</w:t>
      </w:r>
    </w:p>
    <w:p w:rsidR="000311B5" w:rsidRPr="00877A88" w:rsidRDefault="000311B5" w:rsidP="002F1653">
      <w:pPr>
        <w:pStyle w:val="1"/>
        <w:numPr>
          <w:ilvl w:val="1"/>
          <w:numId w:val="12"/>
        </w:numPr>
        <w:spacing w:after="0" w:line="240" w:lineRule="auto"/>
        <w:ind w:firstLine="261"/>
        <w:jc w:val="both"/>
        <w:rPr>
          <w:rFonts w:ascii="Times New Roman" w:hAnsi="Times New Roman"/>
          <w:sz w:val="28"/>
          <w:szCs w:val="28"/>
        </w:rPr>
      </w:pPr>
      <w:r w:rsidRPr="00877A88">
        <w:rPr>
          <w:rFonts w:ascii="Times New Roman" w:hAnsi="Times New Roman"/>
          <w:sz w:val="28"/>
          <w:szCs w:val="28"/>
        </w:rPr>
        <w:t>нетарифное регулирование;</w:t>
      </w:r>
    </w:p>
    <w:p w:rsidR="000311B5" w:rsidRPr="00877A88" w:rsidRDefault="000311B5" w:rsidP="002F1653">
      <w:pPr>
        <w:pStyle w:val="1"/>
        <w:numPr>
          <w:ilvl w:val="1"/>
          <w:numId w:val="12"/>
        </w:numPr>
        <w:spacing w:after="0" w:line="240" w:lineRule="auto"/>
        <w:ind w:firstLine="261"/>
        <w:jc w:val="both"/>
        <w:rPr>
          <w:rFonts w:ascii="Times New Roman" w:hAnsi="Times New Roman"/>
          <w:sz w:val="28"/>
          <w:szCs w:val="28"/>
        </w:rPr>
      </w:pPr>
      <w:r w:rsidRPr="00877A88">
        <w:rPr>
          <w:rFonts w:ascii="Times New Roman" w:hAnsi="Times New Roman"/>
          <w:sz w:val="28"/>
          <w:szCs w:val="28"/>
        </w:rPr>
        <w:t>запреты и ограничения внешней торговли услугами и объектами интеллектуальной собственностью;</w:t>
      </w:r>
    </w:p>
    <w:p w:rsidR="000311B5" w:rsidRDefault="000311B5" w:rsidP="002F1653">
      <w:pPr>
        <w:pStyle w:val="1"/>
        <w:numPr>
          <w:ilvl w:val="1"/>
          <w:numId w:val="12"/>
        </w:numPr>
        <w:spacing w:after="0" w:line="240" w:lineRule="auto"/>
        <w:ind w:firstLine="261"/>
        <w:jc w:val="both"/>
        <w:rPr>
          <w:rFonts w:ascii="Times New Roman" w:hAnsi="Times New Roman"/>
          <w:sz w:val="28"/>
          <w:szCs w:val="28"/>
        </w:rPr>
      </w:pPr>
      <w:r w:rsidRPr="00877A88">
        <w:rPr>
          <w:rFonts w:ascii="Times New Roman" w:hAnsi="Times New Roman"/>
          <w:sz w:val="28"/>
          <w:szCs w:val="28"/>
        </w:rPr>
        <w:t>меры экономического и административного характера, содействующие развитию внешнеторговой деятельности.</w:t>
      </w:r>
    </w:p>
    <w:p w:rsidR="000311B5" w:rsidRDefault="000311B5" w:rsidP="00A1395A">
      <w:pPr>
        <w:spacing w:after="0" w:line="240" w:lineRule="auto"/>
        <w:ind w:firstLine="709"/>
        <w:jc w:val="both"/>
        <w:rPr>
          <w:rFonts w:ascii="Times New Roman" w:hAnsi="Times New Roman"/>
          <w:sz w:val="28"/>
          <w:szCs w:val="28"/>
        </w:rPr>
      </w:pPr>
      <w:r>
        <w:rPr>
          <w:rFonts w:ascii="Times New Roman" w:hAnsi="Times New Roman"/>
          <w:sz w:val="28"/>
          <w:szCs w:val="28"/>
        </w:rPr>
        <w:t xml:space="preserve">К первой группе относят действие в Республике Беларусь импортного и экспортного тарифа Таможенного союза. Ко второй – </w:t>
      </w:r>
      <w:r w:rsidRPr="00877A88">
        <w:rPr>
          <w:rFonts w:ascii="Times New Roman" w:hAnsi="Times New Roman"/>
          <w:sz w:val="28"/>
          <w:szCs w:val="28"/>
        </w:rPr>
        <w:t>введени</w:t>
      </w:r>
      <w:r>
        <w:rPr>
          <w:rFonts w:ascii="Times New Roman" w:hAnsi="Times New Roman"/>
          <w:sz w:val="28"/>
          <w:szCs w:val="28"/>
        </w:rPr>
        <w:t>е</w:t>
      </w:r>
      <w:r w:rsidRPr="00877A88">
        <w:rPr>
          <w:rFonts w:ascii="Times New Roman" w:hAnsi="Times New Roman"/>
          <w:sz w:val="28"/>
          <w:szCs w:val="28"/>
        </w:rPr>
        <w:t xml:space="preserve"> количественных и (или) иных ограничений внешней торговли товарами исходя из интересов экономической политики Республики Беларусь (меры экономической политики) или по основаниям неэкономического характера.</w:t>
      </w:r>
      <w:r>
        <w:rPr>
          <w:rFonts w:ascii="Times New Roman" w:hAnsi="Times New Roman"/>
          <w:sz w:val="28"/>
          <w:szCs w:val="28"/>
        </w:rPr>
        <w:t xml:space="preserve"> К ним относятся, например, квотирование; лицензирование; специальные, антидемпинговые и компенсационные пошлины; сертификация; карантинный и фитосанитарный контроль; ветеринарный надзор; валютный контроль; санитарно-эпидемиологический контроль, запреты или ограничения для отдельных видов товаров и прочее. К третьей группе относятся ограничения и запреты, связанные с участием Республики Беларусь в международных санкциях, с поддержанием равновесия платежного баланса РБ, с мерами валютного регулирования или валютного контроля или с ответными мерами на действия других государств или международных организаций. К четвертой относят предоставление различных преференций: субсидирование, предоставление льготных кредитов, демпинговые и антидемпинговые меры, информационное обеспечение внешнеторговой деятельности, определение приоритетных отраслей национального хозяйства и т.д.</w:t>
      </w:r>
    </w:p>
    <w:p w:rsidR="000311B5" w:rsidRDefault="000311B5" w:rsidP="00A1395A">
      <w:pPr>
        <w:spacing w:after="0" w:line="240" w:lineRule="auto"/>
        <w:ind w:firstLine="709"/>
        <w:jc w:val="both"/>
        <w:rPr>
          <w:rFonts w:ascii="Times New Roman" w:hAnsi="Times New Roman"/>
          <w:sz w:val="28"/>
          <w:szCs w:val="28"/>
        </w:rPr>
      </w:pPr>
      <w:r>
        <w:rPr>
          <w:rFonts w:ascii="Times New Roman" w:hAnsi="Times New Roman"/>
          <w:sz w:val="28"/>
          <w:szCs w:val="28"/>
        </w:rPr>
        <w:t>Таким образом, в Республике Беларусь идет интенсивное развитие внешнеторговой деятельности, наблюдаются положительные тенденции во внешней торговле как по Республике в целом, так и по отдельным предприятиям, несмотря на тяжелые послекризисные условия в экономике Республики. Кроме того, развивается и государственное регулирование внешнеторговой деятельности, улучшается система содействия внешней торговле, что в будущем скажется и на показателях ее эффективности.</w:t>
      </w:r>
    </w:p>
    <w:p w:rsidR="000311B5" w:rsidRDefault="000311B5" w:rsidP="00A1395A">
      <w:pPr>
        <w:spacing w:after="0" w:line="240" w:lineRule="auto"/>
        <w:ind w:firstLine="709"/>
        <w:jc w:val="both"/>
        <w:rPr>
          <w:rFonts w:ascii="Times New Roman" w:hAnsi="Times New Roman"/>
          <w:sz w:val="28"/>
          <w:szCs w:val="28"/>
        </w:rPr>
      </w:pPr>
    </w:p>
    <w:p w:rsidR="000311B5" w:rsidRDefault="000311B5">
      <w:pPr>
        <w:rPr>
          <w:rFonts w:ascii="Times New Roman" w:hAnsi="Times New Roman"/>
          <w:sz w:val="28"/>
          <w:szCs w:val="28"/>
        </w:rPr>
      </w:pPr>
      <w:r>
        <w:rPr>
          <w:rFonts w:ascii="Times New Roman" w:hAnsi="Times New Roman"/>
          <w:sz w:val="28"/>
          <w:szCs w:val="28"/>
        </w:rPr>
        <w:br w:type="page"/>
      </w:r>
    </w:p>
    <w:p w:rsidR="000311B5" w:rsidRDefault="000311B5" w:rsidP="00FF1A3B">
      <w:pPr>
        <w:spacing w:after="0" w:line="240" w:lineRule="auto"/>
        <w:ind w:firstLine="709"/>
        <w:jc w:val="both"/>
        <w:rPr>
          <w:rFonts w:ascii="Times New Roman" w:hAnsi="Times New Roman"/>
          <w:b/>
          <w:sz w:val="32"/>
          <w:szCs w:val="32"/>
        </w:rPr>
      </w:pPr>
    </w:p>
    <w:p w:rsidR="000311B5" w:rsidRDefault="000311B5" w:rsidP="00FF1A3B">
      <w:pPr>
        <w:spacing w:after="0" w:line="240" w:lineRule="auto"/>
        <w:ind w:firstLine="709"/>
        <w:jc w:val="both"/>
        <w:rPr>
          <w:rFonts w:ascii="Times New Roman" w:hAnsi="Times New Roman"/>
          <w:b/>
          <w:sz w:val="32"/>
          <w:szCs w:val="32"/>
        </w:rPr>
      </w:pPr>
      <w:r>
        <w:rPr>
          <w:rFonts w:ascii="Times New Roman" w:hAnsi="Times New Roman"/>
          <w:b/>
          <w:sz w:val="32"/>
          <w:szCs w:val="32"/>
        </w:rPr>
        <w:t xml:space="preserve">3 </w:t>
      </w:r>
      <w:r w:rsidRPr="00FF1A3B">
        <w:rPr>
          <w:rFonts w:ascii="Times New Roman" w:hAnsi="Times New Roman"/>
          <w:b/>
          <w:sz w:val="32"/>
          <w:szCs w:val="32"/>
        </w:rPr>
        <w:t>Пути повышения экономической эффективности внешнеторговой деятельности предприятий в Республике Беларусь</w:t>
      </w:r>
    </w:p>
    <w:p w:rsidR="000311B5" w:rsidRPr="00877A88" w:rsidRDefault="000311B5" w:rsidP="00A1395A">
      <w:pPr>
        <w:spacing w:after="0" w:line="240" w:lineRule="auto"/>
        <w:ind w:firstLine="709"/>
        <w:jc w:val="both"/>
        <w:rPr>
          <w:rFonts w:ascii="Times New Roman" w:hAnsi="Times New Roman"/>
          <w:sz w:val="28"/>
          <w:szCs w:val="28"/>
        </w:rPr>
      </w:pPr>
    </w:p>
    <w:p w:rsidR="000311B5" w:rsidRDefault="000311B5" w:rsidP="00DC75B0">
      <w:pPr>
        <w:spacing w:after="0" w:line="240" w:lineRule="auto"/>
        <w:ind w:firstLine="709"/>
        <w:jc w:val="both"/>
        <w:rPr>
          <w:rFonts w:ascii="Times New Roman" w:hAnsi="Times New Roman"/>
          <w:sz w:val="28"/>
          <w:szCs w:val="28"/>
        </w:rPr>
      </w:pPr>
    </w:p>
    <w:p w:rsidR="000311B5" w:rsidRDefault="000311B5" w:rsidP="00DC75B0">
      <w:pPr>
        <w:spacing w:after="0" w:line="240" w:lineRule="auto"/>
        <w:ind w:firstLine="709"/>
        <w:jc w:val="both"/>
        <w:rPr>
          <w:rFonts w:ascii="Times New Roman" w:hAnsi="Times New Roman"/>
          <w:sz w:val="28"/>
          <w:szCs w:val="28"/>
        </w:rPr>
      </w:pPr>
    </w:p>
    <w:p w:rsidR="000311B5" w:rsidRPr="00FB7A23" w:rsidRDefault="000311B5" w:rsidP="00CD11B6">
      <w:pPr>
        <w:spacing w:after="0" w:line="240" w:lineRule="auto"/>
        <w:ind w:firstLine="709"/>
        <w:jc w:val="both"/>
        <w:rPr>
          <w:rFonts w:ascii="Times New Roman" w:hAnsi="Times New Roman"/>
          <w:sz w:val="28"/>
          <w:szCs w:val="28"/>
        </w:rPr>
      </w:pPr>
      <w:r w:rsidRPr="00FB7A23">
        <w:rPr>
          <w:rFonts w:ascii="Times New Roman" w:hAnsi="Times New Roman"/>
          <w:sz w:val="28"/>
          <w:szCs w:val="28"/>
        </w:rPr>
        <w:t>Республика Беларусь имеет огромную производственную базу, что в сочетании с выгодным геополитическим расположением создает необходимые предпосылки для постоянного эффективного развития внешней торговли.</w:t>
      </w:r>
    </w:p>
    <w:p w:rsidR="000311B5" w:rsidRPr="00FB7A23" w:rsidRDefault="000311B5" w:rsidP="00CD11B6">
      <w:pPr>
        <w:spacing w:after="0" w:line="240" w:lineRule="auto"/>
        <w:ind w:firstLine="709"/>
        <w:jc w:val="both"/>
        <w:rPr>
          <w:rFonts w:ascii="Times New Roman" w:hAnsi="Times New Roman"/>
          <w:sz w:val="28"/>
          <w:szCs w:val="28"/>
        </w:rPr>
      </w:pPr>
      <w:r w:rsidRPr="00FB7A23">
        <w:rPr>
          <w:rFonts w:ascii="Times New Roman" w:hAnsi="Times New Roman"/>
          <w:sz w:val="28"/>
          <w:szCs w:val="28"/>
        </w:rPr>
        <w:t>При рассмотрении вопросов п</w:t>
      </w:r>
      <w:r>
        <w:rPr>
          <w:rFonts w:ascii="Times New Roman" w:hAnsi="Times New Roman"/>
          <w:sz w:val="28"/>
          <w:szCs w:val="28"/>
        </w:rPr>
        <w:t>овышения экономической эффектив</w:t>
      </w:r>
      <w:r w:rsidRPr="00FB7A23">
        <w:rPr>
          <w:rFonts w:ascii="Times New Roman" w:hAnsi="Times New Roman"/>
          <w:sz w:val="28"/>
          <w:szCs w:val="28"/>
        </w:rPr>
        <w:t>ности внешнеторговой деятельности следует исходить из анализа основных факторов, определяющих структуру и уровень затрат как на производство продукции, так и затрат, сопутствующих осуществлению экспортных и импортных операций: транспортные расходы, расходы за хранение и перевалку грузов, страхование и т.д.</w:t>
      </w:r>
    </w:p>
    <w:p w:rsidR="000311B5" w:rsidRPr="00FB7A23" w:rsidRDefault="000311B5" w:rsidP="00CD11B6">
      <w:pPr>
        <w:spacing w:after="0" w:line="240" w:lineRule="auto"/>
        <w:ind w:firstLine="709"/>
        <w:jc w:val="both"/>
        <w:rPr>
          <w:rFonts w:ascii="Times New Roman" w:hAnsi="Times New Roman"/>
          <w:sz w:val="28"/>
          <w:szCs w:val="28"/>
        </w:rPr>
      </w:pPr>
      <w:r w:rsidRPr="00FB7A23">
        <w:rPr>
          <w:rFonts w:ascii="Times New Roman" w:hAnsi="Times New Roman"/>
          <w:sz w:val="28"/>
          <w:szCs w:val="28"/>
        </w:rPr>
        <w:t>Основным направлением повышения экономической эффективности экспортной операции является, конечно, снижение уровня трудо- и матери</w:t>
      </w:r>
      <w:r>
        <w:rPr>
          <w:rFonts w:ascii="Times New Roman" w:hAnsi="Times New Roman"/>
          <w:sz w:val="28"/>
          <w:szCs w:val="28"/>
        </w:rPr>
        <w:t>а</w:t>
      </w:r>
      <w:r w:rsidRPr="00FB7A23">
        <w:rPr>
          <w:rFonts w:ascii="Times New Roman" w:hAnsi="Times New Roman"/>
          <w:sz w:val="28"/>
          <w:szCs w:val="28"/>
        </w:rPr>
        <w:t>лозатрат при производстве экспортной продукции, т.е. снижение себестоимости продукции. Эта цель может быть достигнута только путём внедрения современных высокопроизводительных энерго- и материалосберегающих технологий, обеспечивающих не только высокую производительность труда, но и качество продукции. Предложение на внешние рынки конкурентоспособной экспортной продукции высокого технического уровня и качества позволяет экспортёру получить более значительную валютную выручку, что в сочетании с низкой себестоимостью продукции обеспечивает высокую экономическую эффективность операции.</w:t>
      </w:r>
    </w:p>
    <w:p w:rsidR="000311B5" w:rsidRPr="00FB7A23" w:rsidRDefault="000311B5" w:rsidP="00CD11B6">
      <w:pPr>
        <w:spacing w:after="0" w:line="240" w:lineRule="auto"/>
        <w:ind w:firstLine="709"/>
        <w:jc w:val="both"/>
        <w:rPr>
          <w:rFonts w:ascii="Times New Roman" w:hAnsi="Times New Roman"/>
          <w:sz w:val="28"/>
          <w:szCs w:val="28"/>
        </w:rPr>
      </w:pPr>
      <w:r w:rsidRPr="00FB7A23">
        <w:rPr>
          <w:rFonts w:ascii="Times New Roman" w:hAnsi="Times New Roman"/>
          <w:sz w:val="28"/>
          <w:szCs w:val="28"/>
        </w:rPr>
        <w:t>Значимым направлением повы</w:t>
      </w:r>
      <w:r>
        <w:rPr>
          <w:rFonts w:ascii="Times New Roman" w:hAnsi="Times New Roman"/>
          <w:sz w:val="28"/>
          <w:szCs w:val="28"/>
        </w:rPr>
        <w:t>шения эффективности внешнеторго</w:t>
      </w:r>
      <w:r w:rsidRPr="00FB7A23">
        <w:rPr>
          <w:rFonts w:ascii="Times New Roman" w:hAnsi="Times New Roman"/>
          <w:sz w:val="28"/>
          <w:szCs w:val="28"/>
        </w:rPr>
        <w:t>вых операций является сокращение расходов на транспортировку, перевалку и страхование внешнеторговых грузов. Выбор наиболее рациональных транспортных направлений и средств транспорта, внедрение интермодальных способов транспортировки, сокращение расходов за хранение и перевалку грузов, т.е. широкое использование всех возможностей и методов логистики – все это также приведёт к существенному повышению экономической эффективности внешнеторговых операций и внешней торговли в целом.</w:t>
      </w:r>
    </w:p>
    <w:p w:rsidR="000311B5" w:rsidRPr="00FB7A23" w:rsidRDefault="000311B5" w:rsidP="00CD11B6">
      <w:pPr>
        <w:spacing w:after="0" w:line="240" w:lineRule="auto"/>
        <w:ind w:firstLine="709"/>
        <w:jc w:val="both"/>
        <w:rPr>
          <w:rFonts w:ascii="Times New Roman" w:hAnsi="Times New Roman"/>
          <w:sz w:val="28"/>
          <w:szCs w:val="28"/>
        </w:rPr>
      </w:pPr>
      <w:r w:rsidRPr="00FB7A23">
        <w:rPr>
          <w:rFonts w:ascii="Times New Roman" w:hAnsi="Times New Roman"/>
          <w:sz w:val="28"/>
          <w:szCs w:val="28"/>
        </w:rPr>
        <w:t>Эффективность внешнеторговых операций в большой степени зависит также и от профессиональной подготовки руководящих и оперативных работников внешнеторговых организаций – субъектов ВЭД. Разработка и реализация экономически обоснованной маркетинговой политики, основанной на глубоком знании конъюнктуры мирового рынка конкретного товара, применение оптимальной стратегии и тактики проведения переговоров с торговыми партнёрами и т.д. – эти факторы во многом определяют эффективность внешнеторговой операции.</w:t>
      </w:r>
    </w:p>
    <w:p w:rsidR="000311B5" w:rsidRPr="00FB7A23" w:rsidRDefault="000311B5" w:rsidP="00CD11B6">
      <w:pPr>
        <w:spacing w:after="0" w:line="240" w:lineRule="auto"/>
        <w:ind w:firstLine="709"/>
        <w:jc w:val="both"/>
        <w:rPr>
          <w:rFonts w:ascii="Times New Roman" w:hAnsi="Times New Roman"/>
          <w:sz w:val="28"/>
          <w:szCs w:val="28"/>
        </w:rPr>
      </w:pPr>
      <w:r w:rsidRPr="00FB7A23">
        <w:rPr>
          <w:rFonts w:ascii="Times New Roman" w:hAnsi="Times New Roman"/>
          <w:sz w:val="28"/>
          <w:szCs w:val="28"/>
        </w:rPr>
        <w:t>Кроме того, необходимо учитывать и факторы зарубежной среды, которые подробно были описаны в главе 1. Знание социально-политической ситуации в странах делает более эффективным процесс выбора партнера и, соответственно, внешнеторговую деятельность, в целом.</w:t>
      </w:r>
    </w:p>
    <w:p w:rsidR="000311B5" w:rsidRPr="00FB7A23" w:rsidRDefault="000311B5" w:rsidP="00CD11B6">
      <w:pPr>
        <w:spacing w:after="0" w:line="240" w:lineRule="auto"/>
        <w:ind w:firstLine="709"/>
        <w:jc w:val="both"/>
        <w:rPr>
          <w:rFonts w:ascii="Times New Roman" w:hAnsi="Times New Roman"/>
          <w:sz w:val="28"/>
          <w:szCs w:val="28"/>
        </w:rPr>
      </w:pPr>
      <w:r w:rsidRPr="00FB7A23">
        <w:rPr>
          <w:rFonts w:ascii="Times New Roman" w:hAnsi="Times New Roman"/>
          <w:sz w:val="28"/>
          <w:szCs w:val="28"/>
        </w:rPr>
        <w:t>Должна вестись работа и по снижению рисков внешней торговли – риска времени и расстояния (путем выбора оптимального партнера, исходя из соотношения эффективности сделки и риска приостановки поставки из-за ее задержек), валютного (путем выбора стабильной валюты для расчета, для которой в обеих странах партнеров не существует ограничений на ее покупку или продажу) и законодательного (путем тщательного исследования нормативно-правовой базы страны партнера во избежание незапланированных расходов и санкций со стороны зарубежных государственных органов).</w:t>
      </w:r>
    </w:p>
    <w:p w:rsidR="000311B5" w:rsidRPr="00FB7A23" w:rsidRDefault="000311B5" w:rsidP="00CD11B6">
      <w:pPr>
        <w:spacing w:after="0" w:line="240" w:lineRule="auto"/>
        <w:ind w:firstLine="709"/>
        <w:jc w:val="both"/>
        <w:rPr>
          <w:rFonts w:ascii="Times New Roman" w:hAnsi="Times New Roman"/>
          <w:sz w:val="28"/>
          <w:szCs w:val="28"/>
        </w:rPr>
      </w:pPr>
      <w:r w:rsidRPr="00FB7A23">
        <w:rPr>
          <w:rFonts w:ascii="Times New Roman" w:hAnsi="Times New Roman"/>
          <w:sz w:val="28"/>
          <w:szCs w:val="28"/>
        </w:rPr>
        <w:t>Необходимо также обращать внимание и на государственное регулирование внешнеторговой деятельности. Кроме уже существующих защитных мер и информационного обеспечения внешней торговли, следует развивать и следующие направления:</w:t>
      </w:r>
    </w:p>
    <w:p w:rsidR="000311B5" w:rsidRPr="00FB7A23" w:rsidRDefault="000311B5" w:rsidP="00CD11B6">
      <w:pPr>
        <w:spacing w:after="0" w:line="240" w:lineRule="auto"/>
        <w:ind w:left="851" w:firstLine="283"/>
        <w:jc w:val="both"/>
        <w:rPr>
          <w:rFonts w:ascii="Times New Roman" w:hAnsi="Times New Roman"/>
          <w:sz w:val="28"/>
          <w:szCs w:val="28"/>
        </w:rPr>
      </w:pPr>
      <w:r w:rsidRPr="00FB7A23">
        <w:rPr>
          <w:rFonts w:ascii="Times New Roman" w:hAnsi="Times New Roman"/>
          <w:sz w:val="28"/>
          <w:szCs w:val="28"/>
        </w:rPr>
        <w:t>•</w:t>
      </w:r>
      <w:r w:rsidRPr="00FB7A23">
        <w:rPr>
          <w:rFonts w:ascii="Times New Roman" w:hAnsi="Times New Roman"/>
          <w:sz w:val="28"/>
          <w:szCs w:val="28"/>
        </w:rPr>
        <w:tab/>
        <w:t>определение и обосновани</w:t>
      </w:r>
      <w:r>
        <w:rPr>
          <w:rFonts w:ascii="Times New Roman" w:hAnsi="Times New Roman"/>
          <w:sz w:val="28"/>
          <w:szCs w:val="28"/>
        </w:rPr>
        <w:t>е страновых приоритетов во внеш</w:t>
      </w:r>
      <w:r w:rsidRPr="00FB7A23">
        <w:rPr>
          <w:rFonts w:ascii="Times New Roman" w:hAnsi="Times New Roman"/>
          <w:sz w:val="28"/>
          <w:szCs w:val="28"/>
        </w:rPr>
        <w:t xml:space="preserve">ней торговле для совершенствования договорно-правовой базы межгосударственного торгово-экономического сотрудничества; </w:t>
      </w:r>
    </w:p>
    <w:p w:rsidR="000311B5" w:rsidRPr="00FB7A23" w:rsidRDefault="000311B5" w:rsidP="00CD11B6">
      <w:pPr>
        <w:spacing w:after="0" w:line="240" w:lineRule="auto"/>
        <w:ind w:left="851" w:firstLine="283"/>
        <w:jc w:val="both"/>
        <w:rPr>
          <w:rFonts w:ascii="Times New Roman" w:hAnsi="Times New Roman"/>
          <w:sz w:val="28"/>
          <w:szCs w:val="28"/>
        </w:rPr>
      </w:pPr>
      <w:r w:rsidRPr="00FB7A23">
        <w:rPr>
          <w:rFonts w:ascii="Times New Roman" w:hAnsi="Times New Roman"/>
          <w:sz w:val="28"/>
          <w:szCs w:val="28"/>
        </w:rPr>
        <w:t>•</w:t>
      </w:r>
      <w:r w:rsidRPr="00FB7A23">
        <w:rPr>
          <w:rFonts w:ascii="Times New Roman" w:hAnsi="Times New Roman"/>
          <w:sz w:val="28"/>
          <w:szCs w:val="28"/>
        </w:rPr>
        <w:tab/>
        <w:t xml:space="preserve">разработка отраслевых, в том числе для ведущих предприятий республики, и региональных программ развития экспорта; </w:t>
      </w:r>
    </w:p>
    <w:p w:rsidR="000311B5" w:rsidRPr="00FB7A23" w:rsidRDefault="000311B5" w:rsidP="00CD11B6">
      <w:pPr>
        <w:spacing w:after="0" w:line="240" w:lineRule="auto"/>
        <w:ind w:left="851" w:firstLine="283"/>
        <w:jc w:val="both"/>
        <w:rPr>
          <w:rFonts w:ascii="Times New Roman" w:hAnsi="Times New Roman"/>
          <w:sz w:val="28"/>
          <w:szCs w:val="28"/>
        </w:rPr>
      </w:pPr>
      <w:r w:rsidRPr="00FB7A23">
        <w:rPr>
          <w:rFonts w:ascii="Times New Roman" w:hAnsi="Times New Roman"/>
          <w:sz w:val="28"/>
          <w:szCs w:val="28"/>
        </w:rPr>
        <w:t>•</w:t>
      </w:r>
      <w:r w:rsidRPr="00FB7A23">
        <w:rPr>
          <w:rFonts w:ascii="Times New Roman" w:hAnsi="Times New Roman"/>
          <w:sz w:val="28"/>
          <w:szCs w:val="28"/>
        </w:rPr>
        <w:tab/>
        <w:t xml:space="preserve">обеспечение координации </w:t>
      </w:r>
      <w:r>
        <w:rPr>
          <w:rFonts w:ascii="Times New Roman" w:hAnsi="Times New Roman"/>
          <w:sz w:val="28"/>
          <w:szCs w:val="28"/>
        </w:rPr>
        <w:t>оперативного взаимодействия раз</w:t>
      </w:r>
      <w:r w:rsidRPr="00FB7A23">
        <w:rPr>
          <w:rFonts w:ascii="Times New Roman" w:hAnsi="Times New Roman"/>
          <w:sz w:val="28"/>
          <w:szCs w:val="28"/>
        </w:rPr>
        <w:t>личных секторов экономики по продвижению белорусского экспорта;</w:t>
      </w:r>
    </w:p>
    <w:p w:rsidR="000311B5" w:rsidRPr="00FB7A23" w:rsidRDefault="000311B5" w:rsidP="00CD11B6">
      <w:pPr>
        <w:spacing w:after="0" w:line="240" w:lineRule="auto"/>
        <w:ind w:left="851" w:firstLine="283"/>
        <w:jc w:val="both"/>
        <w:rPr>
          <w:rFonts w:ascii="Times New Roman" w:hAnsi="Times New Roman"/>
          <w:sz w:val="28"/>
          <w:szCs w:val="28"/>
        </w:rPr>
      </w:pPr>
      <w:r w:rsidRPr="00FB7A23">
        <w:rPr>
          <w:rFonts w:ascii="Times New Roman" w:hAnsi="Times New Roman"/>
          <w:sz w:val="28"/>
          <w:szCs w:val="28"/>
        </w:rPr>
        <w:t>•</w:t>
      </w:r>
      <w:r w:rsidRPr="00FB7A23">
        <w:rPr>
          <w:rFonts w:ascii="Times New Roman" w:hAnsi="Times New Roman"/>
          <w:sz w:val="28"/>
          <w:szCs w:val="28"/>
        </w:rPr>
        <w:tab/>
        <w:t>мониторинг производства и экспорта основных видов белорусских товаров и услуг;</w:t>
      </w:r>
    </w:p>
    <w:p w:rsidR="000311B5" w:rsidRPr="00FB7A23" w:rsidRDefault="000311B5" w:rsidP="00CD11B6">
      <w:pPr>
        <w:spacing w:after="0" w:line="240" w:lineRule="auto"/>
        <w:ind w:left="851" w:firstLine="283"/>
        <w:jc w:val="both"/>
        <w:rPr>
          <w:rFonts w:ascii="Times New Roman" w:hAnsi="Times New Roman"/>
          <w:sz w:val="28"/>
          <w:szCs w:val="28"/>
        </w:rPr>
      </w:pPr>
      <w:r w:rsidRPr="00FB7A23">
        <w:rPr>
          <w:rFonts w:ascii="Times New Roman" w:hAnsi="Times New Roman"/>
          <w:sz w:val="28"/>
          <w:szCs w:val="28"/>
        </w:rPr>
        <w:t>•</w:t>
      </w:r>
      <w:r w:rsidRPr="00FB7A23">
        <w:rPr>
          <w:rFonts w:ascii="Times New Roman" w:hAnsi="Times New Roman"/>
          <w:sz w:val="28"/>
          <w:szCs w:val="28"/>
        </w:rPr>
        <w:tab/>
        <w:t>активизация работы свободных экономических зон (СЭЗ), как одного из генераторов экономического роста, и стимулирование создания в СЭЗ экспортно-ориентированных предприятий;</w:t>
      </w:r>
    </w:p>
    <w:p w:rsidR="000311B5" w:rsidRPr="00FB7A23" w:rsidRDefault="000311B5" w:rsidP="00CD11B6">
      <w:pPr>
        <w:spacing w:after="0" w:line="240" w:lineRule="auto"/>
        <w:ind w:left="851" w:firstLine="283"/>
        <w:jc w:val="both"/>
        <w:rPr>
          <w:rFonts w:ascii="Times New Roman" w:hAnsi="Times New Roman"/>
          <w:sz w:val="28"/>
          <w:szCs w:val="28"/>
        </w:rPr>
      </w:pPr>
      <w:r w:rsidRPr="00FB7A23">
        <w:rPr>
          <w:rFonts w:ascii="Times New Roman" w:hAnsi="Times New Roman"/>
          <w:sz w:val="28"/>
          <w:szCs w:val="28"/>
        </w:rPr>
        <w:t>•</w:t>
      </w:r>
      <w:r w:rsidRPr="00FB7A23">
        <w:rPr>
          <w:rFonts w:ascii="Times New Roman" w:hAnsi="Times New Roman"/>
          <w:sz w:val="28"/>
          <w:szCs w:val="28"/>
        </w:rPr>
        <w:tab/>
        <w:t>изучение потенциальных рынков сбыта (основного потребителя, конкурента, конъюнктуры рынка и качества продукции и услуг);</w:t>
      </w:r>
    </w:p>
    <w:p w:rsidR="000311B5" w:rsidRPr="00FB7A23" w:rsidRDefault="000311B5" w:rsidP="00CD11B6">
      <w:pPr>
        <w:spacing w:after="0" w:line="240" w:lineRule="auto"/>
        <w:ind w:left="851" w:firstLine="283"/>
        <w:jc w:val="both"/>
        <w:rPr>
          <w:rFonts w:ascii="Times New Roman" w:hAnsi="Times New Roman"/>
          <w:sz w:val="28"/>
          <w:szCs w:val="28"/>
        </w:rPr>
      </w:pPr>
      <w:r w:rsidRPr="00FB7A23">
        <w:rPr>
          <w:rFonts w:ascii="Times New Roman" w:hAnsi="Times New Roman"/>
          <w:sz w:val="28"/>
          <w:szCs w:val="28"/>
        </w:rPr>
        <w:t>•</w:t>
      </w:r>
      <w:r w:rsidRPr="00FB7A23">
        <w:rPr>
          <w:rFonts w:ascii="Times New Roman" w:hAnsi="Times New Roman"/>
          <w:sz w:val="28"/>
          <w:szCs w:val="28"/>
        </w:rPr>
        <w:tab/>
        <w:t>прогнозирование ситуаций на внешних рынках; изучение и анализ экспортного потенциала республики и динамики ее конкурентных преимуществ, определение отраслевых приоритетов содействия экспорту;</w:t>
      </w:r>
    </w:p>
    <w:p w:rsidR="000311B5" w:rsidRPr="00FB7A23" w:rsidRDefault="000311B5" w:rsidP="00CD11B6">
      <w:pPr>
        <w:spacing w:after="0" w:line="240" w:lineRule="auto"/>
        <w:ind w:left="851" w:firstLine="283"/>
        <w:jc w:val="both"/>
        <w:rPr>
          <w:rFonts w:ascii="Times New Roman" w:hAnsi="Times New Roman"/>
          <w:sz w:val="28"/>
          <w:szCs w:val="28"/>
        </w:rPr>
      </w:pPr>
      <w:r w:rsidRPr="00FB7A23">
        <w:rPr>
          <w:rFonts w:ascii="Times New Roman" w:hAnsi="Times New Roman"/>
          <w:sz w:val="28"/>
          <w:szCs w:val="28"/>
        </w:rPr>
        <w:t>•</w:t>
      </w:r>
      <w:r w:rsidRPr="00FB7A23">
        <w:rPr>
          <w:rFonts w:ascii="Times New Roman" w:hAnsi="Times New Roman"/>
          <w:sz w:val="28"/>
          <w:szCs w:val="28"/>
        </w:rPr>
        <w:tab/>
        <w:t>обеспечение участников ВЭД на постоянной основе иностранной коммерческой информацией: издание периодического бюллетеня иностранной коммерческой информации;</w:t>
      </w:r>
    </w:p>
    <w:p w:rsidR="000311B5" w:rsidRPr="00FB7A23" w:rsidRDefault="000311B5" w:rsidP="00CD11B6">
      <w:pPr>
        <w:spacing w:after="0" w:line="240" w:lineRule="auto"/>
        <w:ind w:left="851" w:firstLine="283"/>
        <w:jc w:val="both"/>
        <w:rPr>
          <w:rFonts w:ascii="Times New Roman" w:hAnsi="Times New Roman"/>
          <w:sz w:val="28"/>
          <w:szCs w:val="28"/>
        </w:rPr>
      </w:pPr>
      <w:r w:rsidRPr="00FB7A23">
        <w:rPr>
          <w:rFonts w:ascii="Times New Roman" w:hAnsi="Times New Roman"/>
          <w:sz w:val="28"/>
          <w:szCs w:val="28"/>
        </w:rPr>
        <w:t>•</w:t>
      </w:r>
      <w:r w:rsidRPr="00FB7A23">
        <w:rPr>
          <w:rFonts w:ascii="Times New Roman" w:hAnsi="Times New Roman"/>
          <w:sz w:val="28"/>
          <w:szCs w:val="28"/>
        </w:rPr>
        <w:tab/>
        <w:t>создание постоянно дейс</w:t>
      </w:r>
      <w:r>
        <w:rPr>
          <w:rFonts w:ascii="Times New Roman" w:hAnsi="Times New Roman"/>
          <w:sz w:val="28"/>
          <w:szCs w:val="28"/>
        </w:rPr>
        <w:t>твующей выставки экспортной про</w:t>
      </w:r>
      <w:r w:rsidRPr="00FB7A23">
        <w:rPr>
          <w:rFonts w:ascii="Times New Roman" w:hAnsi="Times New Roman"/>
          <w:sz w:val="28"/>
          <w:szCs w:val="28"/>
        </w:rPr>
        <w:t>дукции и координация выставочной деятельности за рубежом;</w:t>
      </w:r>
    </w:p>
    <w:p w:rsidR="000311B5" w:rsidRPr="00FB7A23" w:rsidRDefault="000311B5" w:rsidP="00CD11B6">
      <w:pPr>
        <w:spacing w:after="0" w:line="240" w:lineRule="auto"/>
        <w:ind w:left="851" w:firstLine="283"/>
        <w:jc w:val="both"/>
        <w:rPr>
          <w:rFonts w:ascii="Times New Roman" w:hAnsi="Times New Roman"/>
          <w:sz w:val="28"/>
          <w:szCs w:val="28"/>
        </w:rPr>
      </w:pPr>
      <w:r w:rsidRPr="00FB7A23">
        <w:rPr>
          <w:rFonts w:ascii="Times New Roman" w:hAnsi="Times New Roman"/>
          <w:sz w:val="28"/>
          <w:szCs w:val="28"/>
        </w:rPr>
        <w:t>•</w:t>
      </w:r>
      <w:r w:rsidRPr="00FB7A23">
        <w:rPr>
          <w:rFonts w:ascii="Times New Roman" w:hAnsi="Times New Roman"/>
          <w:sz w:val="28"/>
          <w:szCs w:val="28"/>
        </w:rPr>
        <w:tab/>
        <w:t>создание системы переподготовки и повышения квалификации внешнеторговых работников и руководителей внешнеторговых структур, концернов, организаций и предприятий современным формам, методам и технологиям международного бизнеса;</w:t>
      </w:r>
    </w:p>
    <w:p w:rsidR="000311B5" w:rsidRPr="00FB7A23" w:rsidRDefault="000311B5" w:rsidP="00CD11B6">
      <w:pPr>
        <w:spacing w:after="0" w:line="240" w:lineRule="auto"/>
        <w:ind w:left="851" w:firstLine="283"/>
        <w:jc w:val="both"/>
        <w:rPr>
          <w:rFonts w:ascii="Times New Roman" w:hAnsi="Times New Roman"/>
          <w:sz w:val="28"/>
          <w:szCs w:val="28"/>
        </w:rPr>
      </w:pPr>
      <w:r w:rsidRPr="00FB7A23">
        <w:rPr>
          <w:rFonts w:ascii="Times New Roman" w:hAnsi="Times New Roman"/>
          <w:sz w:val="28"/>
          <w:szCs w:val="28"/>
        </w:rPr>
        <w:t>•</w:t>
      </w:r>
      <w:r w:rsidRPr="00FB7A23">
        <w:rPr>
          <w:rFonts w:ascii="Times New Roman" w:hAnsi="Times New Roman"/>
          <w:sz w:val="28"/>
          <w:szCs w:val="28"/>
        </w:rPr>
        <w:tab/>
        <w:t>поощрение создания отраслевых и континентально-страновых ассоциаций экспортеров, центров международной торговли.</w:t>
      </w:r>
    </w:p>
    <w:p w:rsidR="000311B5" w:rsidRPr="00FB7A23" w:rsidRDefault="000311B5" w:rsidP="00CD11B6">
      <w:pPr>
        <w:spacing w:after="0" w:line="240" w:lineRule="auto"/>
        <w:ind w:firstLine="709"/>
        <w:jc w:val="both"/>
        <w:rPr>
          <w:rFonts w:ascii="Times New Roman" w:hAnsi="Times New Roman"/>
          <w:sz w:val="28"/>
          <w:szCs w:val="28"/>
        </w:rPr>
      </w:pPr>
      <w:r w:rsidRPr="00FB7A23">
        <w:rPr>
          <w:rFonts w:ascii="Times New Roman" w:hAnsi="Times New Roman"/>
          <w:sz w:val="28"/>
          <w:szCs w:val="28"/>
        </w:rPr>
        <w:t>Таким образом, основными направлениями повышения эффективности внешнеторговой деятельности являются снижения различных видов затрат, как прямых, так и косвенных, накладных; повышение профессиональной компетенции работников; работа по снижению рисков; учет факторов внешней среды и улучшение государственного регулирования внешнеторговой деятельности. Наиболее эффективным из них, во многом благодаря отсутствию временных лагов между принятием меры и эффектом от ее действия, является снижение затрат. Однако наибольшее внимание стоит обратить на государственное регулирование внешней торговли, поскольку именно оно оказывает наибольшее влияние на ее эффективность, пусть и с некоторой, иногда значительной, задержкой.</w:t>
      </w:r>
    </w:p>
    <w:p w:rsidR="000311B5" w:rsidRDefault="000311B5" w:rsidP="00FB7A23">
      <w:pPr>
        <w:spacing w:after="0" w:line="240" w:lineRule="auto"/>
        <w:ind w:firstLine="709"/>
        <w:jc w:val="both"/>
        <w:rPr>
          <w:rFonts w:ascii="Times New Roman" w:hAnsi="Times New Roman"/>
          <w:sz w:val="28"/>
          <w:szCs w:val="28"/>
        </w:rPr>
      </w:pPr>
      <w:r w:rsidRPr="00FB7A23">
        <w:rPr>
          <w:rFonts w:ascii="Times New Roman" w:hAnsi="Times New Roman"/>
          <w:sz w:val="28"/>
          <w:szCs w:val="28"/>
        </w:rPr>
        <w:t> </w:t>
      </w:r>
    </w:p>
    <w:p w:rsidR="000311B5" w:rsidRDefault="000311B5" w:rsidP="00FB7A23">
      <w:pPr>
        <w:spacing w:after="0" w:line="240" w:lineRule="auto"/>
        <w:ind w:firstLine="709"/>
        <w:jc w:val="both"/>
        <w:rPr>
          <w:rFonts w:ascii="Times New Roman" w:hAnsi="Times New Roman"/>
          <w:sz w:val="28"/>
          <w:szCs w:val="28"/>
        </w:rPr>
      </w:pPr>
    </w:p>
    <w:p w:rsidR="000311B5" w:rsidRDefault="000311B5" w:rsidP="00FB7A23">
      <w:pPr>
        <w:spacing w:after="0" w:line="240" w:lineRule="auto"/>
        <w:ind w:firstLine="709"/>
        <w:jc w:val="both"/>
        <w:rPr>
          <w:rFonts w:ascii="Times New Roman" w:hAnsi="Times New Roman"/>
          <w:sz w:val="28"/>
          <w:szCs w:val="28"/>
        </w:rPr>
      </w:pPr>
    </w:p>
    <w:p w:rsidR="000311B5" w:rsidRDefault="000311B5">
      <w:pPr>
        <w:rPr>
          <w:rFonts w:ascii="Times New Roman" w:hAnsi="Times New Roman"/>
          <w:sz w:val="28"/>
          <w:szCs w:val="28"/>
        </w:rPr>
      </w:pPr>
      <w:r>
        <w:rPr>
          <w:rFonts w:ascii="Times New Roman" w:hAnsi="Times New Roman"/>
          <w:sz w:val="28"/>
          <w:szCs w:val="28"/>
        </w:rPr>
        <w:br w:type="page"/>
      </w:r>
    </w:p>
    <w:p w:rsidR="000311B5" w:rsidRPr="00FB7A23" w:rsidRDefault="000311B5" w:rsidP="00FB7A23">
      <w:pPr>
        <w:spacing w:after="0" w:line="240" w:lineRule="auto"/>
        <w:ind w:firstLine="709"/>
        <w:jc w:val="both"/>
        <w:rPr>
          <w:rFonts w:ascii="Times New Roman" w:hAnsi="Times New Roman"/>
          <w:sz w:val="28"/>
          <w:szCs w:val="28"/>
        </w:rPr>
      </w:pPr>
    </w:p>
    <w:p w:rsidR="000311B5" w:rsidRDefault="000311B5" w:rsidP="002B7BB0">
      <w:pPr>
        <w:pStyle w:val="ConsPlusNormal"/>
        <w:widowControl/>
        <w:ind w:firstLine="0"/>
        <w:jc w:val="center"/>
        <w:rPr>
          <w:rFonts w:ascii="Times New Roman" w:hAnsi="Times New Roman" w:cs="Times New Roman"/>
          <w:b/>
          <w:sz w:val="28"/>
          <w:szCs w:val="28"/>
        </w:rPr>
      </w:pPr>
    </w:p>
    <w:p w:rsidR="000311B5" w:rsidRDefault="000311B5" w:rsidP="002B7BB0">
      <w:pPr>
        <w:pStyle w:val="ConsPlusNormal"/>
        <w:widowControl/>
        <w:ind w:firstLine="0"/>
        <w:jc w:val="center"/>
        <w:rPr>
          <w:rFonts w:ascii="Times New Roman" w:hAnsi="Times New Roman" w:cs="Times New Roman"/>
          <w:b/>
          <w:sz w:val="28"/>
          <w:szCs w:val="28"/>
        </w:rPr>
      </w:pPr>
      <w:r>
        <w:rPr>
          <w:rFonts w:ascii="Times New Roman" w:hAnsi="Times New Roman" w:cs="Times New Roman"/>
          <w:b/>
          <w:sz w:val="28"/>
          <w:szCs w:val="28"/>
        </w:rPr>
        <w:t>ЗАКЛЮЧЕНИЕ</w:t>
      </w:r>
    </w:p>
    <w:p w:rsidR="000311B5" w:rsidRDefault="000311B5" w:rsidP="00FB7A23">
      <w:pPr>
        <w:spacing w:after="0" w:line="240" w:lineRule="auto"/>
        <w:ind w:firstLine="709"/>
        <w:jc w:val="both"/>
        <w:rPr>
          <w:rFonts w:ascii="Times New Roman" w:hAnsi="Times New Roman"/>
          <w:sz w:val="28"/>
          <w:szCs w:val="28"/>
        </w:rPr>
      </w:pPr>
    </w:p>
    <w:p w:rsidR="000311B5" w:rsidRPr="00FB7A23" w:rsidRDefault="000311B5" w:rsidP="00FB7A23">
      <w:pPr>
        <w:spacing w:after="0" w:line="240" w:lineRule="auto"/>
        <w:ind w:firstLine="709"/>
        <w:jc w:val="both"/>
        <w:rPr>
          <w:rFonts w:ascii="Times New Roman" w:hAnsi="Times New Roman"/>
          <w:sz w:val="28"/>
          <w:szCs w:val="28"/>
        </w:rPr>
      </w:pPr>
    </w:p>
    <w:p w:rsidR="000311B5" w:rsidRPr="00FB7A23" w:rsidRDefault="000311B5" w:rsidP="00FB7A23">
      <w:pPr>
        <w:spacing w:after="0" w:line="240" w:lineRule="auto"/>
        <w:ind w:firstLine="709"/>
        <w:jc w:val="both"/>
        <w:rPr>
          <w:rFonts w:ascii="Times New Roman" w:hAnsi="Times New Roman"/>
          <w:sz w:val="28"/>
          <w:szCs w:val="28"/>
        </w:rPr>
      </w:pPr>
      <w:r w:rsidRPr="00FB7A23">
        <w:rPr>
          <w:rFonts w:ascii="Times New Roman" w:hAnsi="Times New Roman"/>
          <w:sz w:val="28"/>
          <w:szCs w:val="28"/>
        </w:rPr>
        <w:t>Подводя итоги исследования, можно сделать следующие выводы:</w:t>
      </w:r>
    </w:p>
    <w:p w:rsidR="000311B5" w:rsidRPr="00FB7A23" w:rsidRDefault="000311B5" w:rsidP="00FB7A23">
      <w:pPr>
        <w:spacing w:after="0" w:line="240" w:lineRule="auto"/>
        <w:ind w:firstLine="709"/>
        <w:jc w:val="both"/>
        <w:rPr>
          <w:rFonts w:ascii="Times New Roman" w:hAnsi="Times New Roman"/>
          <w:sz w:val="28"/>
          <w:szCs w:val="28"/>
        </w:rPr>
      </w:pPr>
      <w:r w:rsidRPr="00FB7A23">
        <w:rPr>
          <w:rFonts w:ascii="Times New Roman" w:hAnsi="Times New Roman"/>
          <w:sz w:val="28"/>
          <w:szCs w:val="28"/>
        </w:rPr>
        <w:t>Международные экономические отношения являются одной из наиболее динамично развивающихся сфер экономической жизни. Экономические связи между государствами имеют многовековую историю. На протяжении столетий они существовали преимущественно как внешнеторговые, решая проблемы обеспечения населения товарами, которые национальная экономика производила не эффективно или не производила вовсе. В ходе эволюции внешнеэкономические связи переросли во внешнюю торговлю и превратились в сложную совокупность международных экономических отношений – мировое хозяйство. Происходящие в нем процессы затрагивают интересы всех государств мира.</w:t>
      </w:r>
    </w:p>
    <w:p w:rsidR="000311B5" w:rsidRPr="00FB7A23" w:rsidRDefault="000311B5" w:rsidP="00FB7A23">
      <w:pPr>
        <w:spacing w:after="0" w:line="240" w:lineRule="auto"/>
        <w:ind w:firstLine="709"/>
        <w:jc w:val="both"/>
        <w:rPr>
          <w:rFonts w:ascii="Times New Roman" w:hAnsi="Times New Roman"/>
          <w:sz w:val="28"/>
          <w:szCs w:val="28"/>
        </w:rPr>
      </w:pPr>
      <w:r w:rsidRPr="00FB7A23">
        <w:rPr>
          <w:rFonts w:ascii="Times New Roman" w:hAnsi="Times New Roman"/>
          <w:sz w:val="28"/>
          <w:szCs w:val="28"/>
        </w:rPr>
        <w:t>При оценке экономического состояния предприятия возникает необходимость выявления достаточной эффективности ведения им внешнеторговой деятельности. Она определяется множеством методов – исходя из полученной прибыли, рентабельности, общенациональной эффективности, эффективности сделок и т.п.</w:t>
      </w:r>
    </w:p>
    <w:p w:rsidR="000311B5" w:rsidRPr="00FB7A23" w:rsidRDefault="000311B5" w:rsidP="00FB7A23">
      <w:pPr>
        <w:spacing w:after="0" w:line="240" w:lineRule="auto"/>
        <w:ind w:firstLine="709"/>
        <w:jc w:val="both"/>
        <w:rPr>
          <w:rFonts w:ascii="Times New Roman" w:hAnsi="Times New Roman"/>
          <w:sz w:val="28"/>
          <w:szCs w:val="28"/>
        </w:rPr>
      </w:pPr>
      <w:r w:rsidRPr="00FB7A23">
        <w:rPr>
          <w:rFonts w:ascii="Times New Roman" w:hAnsi="Times New Roman"/>
          <w:sz w:val="28"/>
          <w:szCs w:val="28"/>
        </w:rPr>
        <w:t>Организация внешней торговли в Республике Беларусь, в целом, осуществляется на высоком уровне, однако требует более развитого законодательства, системы информирования субъектов внешнеторговой деятельности, реструктуризации экономики и, в частности, производства страны, активного участия РБ в различного рода экономических образованиях и прочих мерах для более эффективного функционирования предприятий, находящихся на ее территории.</w:t>
      </w:r>
    </w:p>
    <w:p w:rsidR="000311B5" w:rsidRPr="00FB7A23" w:rsidRDefault="000311B5" w:rsidP="00FB7A23">
      <w:pPr>
        <w:spacing w:after="0" w:line="240" w:lineRule="auto"/>
        <w:ind w:firstLine="709"/>
        <w:jc w:val="both"/>
        <w:rPr>
          <w:rFonts w:ascii="Times New Roman" w:hAnsi="Times New Roman"/>
          <w:sz w:val="28"/>
          <w:szCs w:val="28"/>
        </w:rPr>
      </w:pPr>
      <w:r w:rsidRPr="00FB7A23">
        <w:rPr>
          <w:rFonts w:ascii="Times New Roman" w:hAnsi="Times New Roman"/>
          <w:sz w:val="28"/>
          <w:szCs w:val="28"/>
        </w:rPr>
        <w:t>Состояние внешней торговли в РБ характеризуется положительными тенденциями на фоне общего небольшого ухудшение вследствие уменьшения объема внешнеторговых отношений из-за остаточных явлений мирового финансового кризиса.</w:t>
      </w:r>
    </w:p>
    <w:p w:rsidR="000311B5" w:rsidRDefault="000311B5" w:rsidP="00FB7A23">
      <w:pPr>
        <w:spacing w:after="0" w:line="240" w:lineRule="auto"/>
        <w:ind w:firstLine="709"/>
        <w:jc w:val="both"/>
        <w:rPr>
          <w:rFonts w:ascii="Times New Roman" w:hAnsi="Times New Roman"/>
          <w:sz w:val="28"/>
          <w:szCs w:val="28"/>
        </w:rPr>
      </w:pPr>
      <w:r w:rsidRPr="00FB7A23">
        <w:rPr>
          <w:rFonts w:ascii="Times New Roman" w:hAnsi="Times New Roman"/>
          <w:sz w:val="28"/>
          <w:szCs w:val="28"/>
        </w:rPr>
        <w:t>Основными направлениями по</w:t>
      </w:r>
      <w:r>
        <w:rPr>
          <w:rFonts w:ascii="Times New Roman" w:hAnsi="Times New Roman"/>
          <w:sz w:val="28"/>
          <w:szCs w:val="28"/>
        </w:rPr>
        <w:t>вышения эффективности внешнетор</w:t>
      </w:r>
      <w:r w:rsidRPr="00FB7A23">
        <w:rPr>
          <w:rFonts w:ascii="Times New Roman" w:hAnsi="Times New Roman"/>
          <w:sz w:val="28"/>
          <w:szCs w:val="28"/>
        </w:rPr>
        <w:t>говой деятельности в Республике Беларусь должны стать, в первую очередь, улучшение системы государственного регулирования внешней торговли и различных мер содействия развитию внешнеторговой деятельности, а также повышение эффективности операций за счет снижения затрат путем выбора оптимального варианта производства, доставки, сотрудничества и партнера.</w:t>
      </w:r>
    </w:p>
    <w:p w:rsidR="000311B5" w:rsidRDefault="000311B5" w:rsidP="00FB7A23">
      <w:pPr>
        <w:spacing w:after="0" w:line="240" w:lineRule="auto"/>
        <w:ind w:firstLine="709"/>
        <w:jc w:val="both"/>
        <w:rPr>
          <w:rFonts w:ascii="Times New Roman" w:hAnsi="Times New Roman"/>
          <w:sz w:val="28"/>
          <w:szCs w:val="28"/>
        </w:rPr>
      </w:pPr>
    </w:p>
    <w:p w:rsidR="000311B5" w:rsidRDefault="000311B5">
      <w:pPr>
        <w:rPr>
          <w:rFonts w:ascii="Times New Roman" w:hAnsi="Times New Roman"/>
          <w:sz w:val="28"/>
          <w:szCs w:val="28"/>
        </w:rPr>
      </w:pPr>
      <w:r>
        <w:rPr>
          <w:rFonts w:ascii="Times New Roman" w:hAnsi="Times New Roman"/>
          <w:sz w:val="28"/>
          <w:szCs w:val="28"/>
        </w:rPr>
        <w:br w:type="page"/>
      </w:r>
    </w:p>
    <w:p w:rsidR="000311B5" w:rsidRDefault="000311B5" w:rsidP="00007730">
      <w:pPr>
        <w:pStyle w:val="ConsPlusNormal"/>
        <w:ind w:firstLine="0"/>
        <w:jc w:val="center"/>
        <w:rPr>
          <w:rFonts w:ascii="Times New Roman" w:hAnsi="Times New Roman" w:cs="Times New Roman"/>
          <w:b/>
          <w:sz w:val="28"/>
          <w:szCs w:val="28"/>
        </w:rPr>
      </w:pPr>
      <w:r>
        <w:rPr>
          <w:rFonts w:ascii="Times New Roman" w:hAnsi="Times New Roman" w:cs="Times New Roman"/>
          <w:b/>
          <w:sz w:val="28"/>
          <w:szCs w:val="28"/>
        </w:rPr>
        <w:t>СПИСОК ИСПОЛЬЗОВАННЫХ ИСТОЧНИКОВ</w:t>
      </w:r>
    </w:p>
    <w:p w:rsidR="000311B5" w:rsidRDefault="000311B5" w:rsidP="00007730">
      <w:pPr>
        <w:spacing w:after="0" w:line="240" w:lineRule="auto"/>
        <w:rPr>
          <w:rFonts w:ascii="Times New Roman" w:hAnsi="Times New Roman"/>
          <w:sz w:val="28"/>
          <w:szCs w:val="28"/>
        </w:rPr>
      </w:pPr>
    </w:p>
    <w:p w:rsidR="000311B5" w:rsidRDefault="000311B5" w:rsidP="00007730">
      <w:pPr>
        <w:spacing w:after="0" w:line="240" w:lineRule="auto"/>
        <w:rPr>
          <w:rFonts w:ascii="Times New Roman" w:hAnsi="Times New Roman"/>
          <w:sz w:val="28"/>
          <w:szCs w:val="28"/>
        </w:rPr>
      </w:pPr>
    </w:p>
    <w:p w:rsidR="000311B5" w:rsidRDefault="000311B5" w:rsidP="00007730">
      <w:pPr>
        <w:spacing w:after="0" w:line="240" w:lineRule="auto"/>
        <w:ind w:left="567" w:hanging="425"/>
        <w:rPr>
          <w:rFonts w:ascii="Times New Roman" w:hAnsi="Times New Roman"/>
          <w:sz w:val="28"/>
          <w:szCs w:val="28"/>
        </w:rPr>
      </w:pPr>
    </w:p>
    <w:p w:rsidR="000311B5" w:rsidRDefault="000311B5" w:rsidP="00007730">
      <w:pPr>
        <w:pStyle w:val="1"/>
        <w:numPr>
          <w:ilvl w:val="0"/>
          <w:numId w:val="13"/>
        </w:numPr>
        <w:spacing w:after="0" w:line="240" w:lineRule="auto"/>
        <w:ind w:left="567" w:hanging="425"/>
        <w:jc w:val="both"/>
        <w:rPr>
          <w:rFonts w:ascii="Times New Roman" w:hAnsi="Times New Roman"/>
          <w:sz w:val="28"/>
          <w:szCs w:val="28"/>
        </w:rPr>
      </w:pPr>
      <w:r w:rsidRPr="00AC6FAC">
        <w:rPr>
          <w:rFonts w:ascii="Times New Roman" w:hAnsi="Times New Roman"/>
          <w:sz w:val="28"/>
          <w:szCs w:val="28"/>
        </w:rPr>
        <w:t>Бунько В.А. Валютно-кредитные операции и расчеты по внешнеторго</w:t>
      </w:r>
      <w:r>
        <w:rPr>
          <w:rFonts w:ascii="Times New Roman" w:hAnsi="Times New Roman"/>
          <w:sz w:val="28"/>
          <w:szCs w:val="28"/>
        </w:rPr>
        <w:t xml:space="preserve">вым контрактам. </w:t>
      </w:r>
      <w:r w:rsidRPr="00AC6FAC">
        <w:rPr>
          <w:rFonts w:ascii="Times New Roman" w:hAnsi="Times New Roman"/>
          <w:sz w:val="28"/>
          <w:szCs w:val="28"/>
        </w:rPr>
        <w:t>/</w:t>
      </w:r>
      <w:r>
        <w:rPr>
          <w:rFonts w:ascii="Times New Roman" w:hAnsi="Times New Roman"/>
          <w:sz w:val="28"/>
          <w:szCs w:val="28"/>
        </w:rPr>
        <w:t>А.В. Бунько. – Мн.: 2005.</w:t>
      </w:r>
    </w:p>
    <w:p w:rsidR="000311B5" w:rsidRDefault="000311B5" w:rsidP="00007730">
      <w:pPr>
        <w:pStyle w:val="1"/>
        <w:numPr>
          <w:ilvl w:val="0"/>
          <w:numId w:val="13"/>
        </w:numPr>
        <w:spacing w:after="0" w:line="240" w:lineRule="auto"/>
        <w:ind w:left="567" w:hanging="425"/>
        <w:jc w:val="both"/>
        <w:rPr>
          <w:rFonts w:ascii="Times New Roman" w:hAnsi="Times New Roman"/>
          <w:sz w:val="28"/>
          <w:szCs w:val="28"/>
        </w:rPr>
      </w:pPr>
      <w:r>
        <w:rPr>
          <w:rFonts w:ascii="Times New Roman" w:hAnsi="Times New Roman"/>
          <w:sz w:val="28"/>
          <w:szCs w:val="28"/>
        </w:rPr>
        <w:t>Турбан Г</w:t>
      </w:r>
      <w:r w:rsidRPr="00666CDA">
        <w:rPr>
          <w:rFonts w:ascii="Times New Roman" w:hAnsi="Times New Roman"/>
          <w:sz w:val="28"/>
          <w:szCs w:val="28"/>
        </w:rPr>
        <w:t>.В</w:t>
      </w:r>
      <w:r>
        <w:rPr>
          <w:rFonts w:ascii="Times New Roman" w:hAnsi="Times New Roman"/>
          <w:sz w:val="28"/>
          <w:szCs w:val="28"/>
        </w:rPr>
        <w:t xml:space="preserve">. </w:t>
      </w:r>
      <w:r w:rsidRPr="00666CDA">
        <w:rPr>
          <w:rFonts w:ascii="Times New Roman" w:hAnsi="Times New Roman"/>
          <w:sz w:val="28"/>
          <w:szCs w:val="28"/>
        </w:rPr>
        <w:t>Внешнеэкономическая деятельность</w:t>
      </w:r>
      <w:r>
        <w:rPr>
          <w:rFonts w:ascii="Times New Roman" w:hAnsi="Times New Roman"/>
          <w:sz w:val="28"/>
          <w:szCs w:val="28"/>
        </w:rPr>
        <w:t xml:space="preserve"> </w:t>
      </w:r>
      <w:r w:rsidRPr="00666CDA">
        <w:rPr>
          <w:rFonts w:ascii="Times New Roman" w:hAnsi="Times New Roman"/>
          <w:sz w:val="28"/>
          <w:szCs w:val="28"/>
        </w:rPr>
        <w:t>/</w:t>
      </w:r>
      <w:r>
        <w:rPr>
          <w:rFonts w:ascii="Times New Roman" w:hAnsi="Times New Roman"/>
          <w:sz w:val="28"/>
          <w:szCs w:val="28"/>
        </w:rPr>
        <w:t>Г.В. Турбан</w:t>
      </w:r>
      <w:r w:rsidRPr="00666CDA">
        <w:rPr>
          <w:rFonts w:ascii="Times New Roman" w:hAnsi="Times New Roman"/>
          <w:sz w:val="28"/>
          <w:szCs w:val="28"/>
        </w:rPr>
        <w:t xml:space="preserve"> – Мн</w:t>
      </w:r>
      <w:r>
        <w:rPr>
          <w:rFonts w:ascii="Times New Roman" w:hAnsi="Times New Roman"/>
          <w:sz w:val="28"/>
          <w:szCs w:val="28"/>
        </w:rPr>
        <w:t>.:</w:t>
      </w:r>
      <w:r w:rsidRPr="00666CDA">
        <w:rPr>
          <w:rFonts w:ascii="Times New Roman" w:hAnsi="Times New Roman"/>
          <w:sz w:val="28"/>
          <w:szCs w:val="28"/>
        </w:rPr>
        <w:t>1997</w:t>
      </w:r>
    </w:p>
    <w:p w:rsidR="000311B5" w:rsidRDefault="000311B5" w:rsidP="00007730">
      <w:pPr>
        <w:pStyle w:val="1"/>
        <w:numPr>
          <w:ilvl w:val="0"/>
          <w:numId w:val="13"/>
        </w:numPr>
        <w:spacing w:after="0" w:line="240" w:lineRule="auto"/>
        <w:ind w:left="567" w:hanging="425"/>
        <w:rPr>
          <w:rFonts w:ascii="Times New Roman" w:hAnsi="Times New Roman"/>
          <w:sz w:val="28"/>
          <w:szCs w:val="28"/>
        </w:rPr>
      </w:pPr>
      <w:r w:rsidRPr="00666CDA">
        <w:rPr>
          <w:rFonts w:ascii="Times New Roman" w:hAnsi="Times New Roman"/>
          <w:sz w:val="28"/>
          <w:szCs w:val="28"/>
        </w:rPr>
        <w:t>Бровкова Е.Г. В</w:t>
      </w:r>
      <w:r>
        <w:rPr>
          <w:rFonts w:ascii="Times New Roman" w:hAnsi="Times New Roman"/>
          <w:sz w:val="28"/>
          <w:szCs w:val="28"/>
        </w:rPr>
        <w:t>нешнеэкономическая деятельность</w:t>
      </w:r>
      <w:r w:rsidRPr="00666CDA">
        <w:rPr>
          <w:rFonts w:ascii="Times New Roman" w:hAnsi="Times New Roman"/>
          <w:sz w:val="28"/>
          <w:szCs w:val="28"/>
        </w:rPr>
        <w:t>. /</w:t>
      </w:r>
      <w:r>
        <w:rPr>
          <w:rFonts w:ascii="Times New Roman" w:hAnsi="Times New Roman"/>
          <w:sz w:val="28"/>
          <w:szCs w:val="28"/>
        </w:rPr>
        <w:t>Е.Г.Бровкова, И.П. Продиус.– М.</w:t>
      </w:r>
      <w:r w:rsidRPr="00666CDA">
        <w:rPr>
          <w:rFonts w:ascii="Times New Roman" w:hAnsi="Times New Roman"/>
          <w:sz w:val="28"/>
          <w:szCs w:val="28"/>
        </w:rPr>
        <w:t>:2002</w:t>
      </w:r>
    </w:p>
    <w:p w:rsidR="000311B5" w:rsidRDefault="000311B5" w:rsidP="00007730">
      <w:pPr>
        <w:pStyle w:val="1"/>
        <w:numPr>
          <w:ilvl w:val="0"/>
          <w:numId w:val="13"/>
        </w:numPr>
        <w:spacing w:after="0" w:line="240" w:lineRule="auto"/>
        <w:ind w:left="567" w:hanging="425"/>
        <w:rPr>
          <w:rFonts w:ascii="Times New Roman" w:hAnsi="Times New Roman"/>
          <w:sz w:val="28"/>
          <w:szCs w:val="28"/>
        </w:rPr>
      </w:pPr>
      <w:r w:rsidRPr="00666CDA">
        <w:rPr>
          <w:rFonts w:ascii="Times New Roman" w:hAnsi="Times New Roman"/>
          <w:sz w:val="28"/>
          <w:szCs w:val="28"/>
        </w:rPr>
        <w:t xml:space="preserve">Тимошенко </w:t>
      </w:r>
      <w:r>
        <w:rPr>
          <w:rFonts w:ascii="Times New Roman" w:hAnsi="Times New Roman"/>
          <w:sz w:val="28"/>
          <w:szCs w:val="28"/>
        </w:rPr>
        <w:t>О.П. Внешнеэкономическая деятельность предприятия.</w:t>
      </w:r>
      <w:r w:rsidRPr="00666CDA">
        <w:rPr>
          <w:rFonts w:ascii="Times New Roman" w:hAnsi="Times New Roman"/>
          <w:sz w:val="28"/>
          <w:szCs w:val="28"/>
        </w:rPr>
        <w:t xml:space="preserve"> Учебное пособие</w:t>
      </w:r>
      <w:r>
        <w:rPr>
          <w:rFonts w:ascii="Times New Roman" w:hAnsi="Times New Roman"/>
          <w:sz w:val="28"/>
          <w:szCs w:val="28"/>
        </w:rPr>
        <w:t>.</w:t>
      </w:r>
      <w:r w:rsidRPr="00666CDA">
        <w:rPr>
          <w:rFonts w:ascii="Times New Roman" w:hAnsi="Times New Roman"/>
          <w:sz w:val="28"/>
          <w:szCs w:val="28"/>
        </w:rPr>
        <w:t xml:space="preserve"> /</w:t>
      </w:r>
      <w:r>
        <w:rPr>
          <w:rFonts w:ascii="Times New Roman" w:hAnsi="Times New Roman"/>
          <w:sz w:val="28"/>
          <w:szCs w:val="28"/>
        </w:rPr>
        <w:t>О.П. Тимошенко – Нсб.:</w:t>
      </w:r>
      <w:r w:rsidRPr="00666CDA">
        <w:rPr>
          <w:rFonts w:ascii="Times New Roman" w:hAnsi="Times New Roman"/>
          <w:sz w:val="28"/>
          <w:szCs w:val="28"/>
        </w:rPr>
        <w:t xml:space="preserve"> 2002</w:t>
      </w:r>
      <w:r>
        <w:rPr>
          <w:rFonts w:ascii="Times New Roman" w:hAnsi="Times New Roman"/>
          <w:sz w:val="28"/>
          <w:szCs w:val="28"/>
        </w:rPr>
        <w:t xml:space="preserve"> </w:t>
      </w:r>
    </w:p>
    <w:p w:rsidR="000311B5" w:rsidRDefault="000311B5" w:rsidP="00007730">
      <w:pPr>
        <w:pStyle w:val="1"/>
        <w:numPr>
          <w:ilvl w:val="0"/>
          <w:numId w:val="13"/>
        </w:numPr>
        <w:spacing w:after="0" w:line="240" w:lineRule="auto"/>
        <w:ind w:left="567" w:hanging="425"/>
        <w:rPr>
          <w:rFonts w:ascii="Times New Roman" w:hAnsi="Times New Roman"/>
          <w:sz w:val="28"/>
          <w:szCs w:val="28"/>
        </w:rPr>
      </w:pPr>
      <w:r w:rsidRPr="00423E5D">
        <w:rPr>
          <w:rFonts w:ascii="Times New Roman" w:hAnsi="Times New Roman"/>
          <w:sz w:val="28"/>
          <w:szCs w:val="28"/>
        </w:rPr>
        <w:t>Внешняя торговля Республики Бела</w:t>
      </w:r>
      <w:r>
        <w:rPr>
          <w:rFonts w:ascii="Times New Roman" w:hAnsi="Times New Roman"/>
          <w:sz w:val="28"/>
          <w:szCs w:val="28"/>
        </w:rPr>
        <w:t>русь: Стат. сборник. – Мн.: 2010</w:t>
      </w:r>
      <w:r w:rsidRPr="00423E5D">
        <w:rPr>
          <w:rFonts w:ascii="Times New Roman" w:hAnsi="Times New Roman"/>
          <w:sz w:val="28"/>
          <w:szCs w:val="28"/>
        </w:rPr>
        <w:t>.</w:t>
      </w:r>
    </w:p>
    <w:p w:rsidR="000311B5" w:rsidRDefault="000311B5" w:rsidP="00007730">
      <w:pPr>
        <w:pStyle w:val="1"/>
        <w:numPr>
          <w:ilvl w:val="0"/>
          <w:numId w:val="13"/>
        </w:numPr>
        <w:spacing w:after="0" w:line="240" w:lineRule="auto"/>
        <w:ind w:left="567" w:hanging="425"/>
        <w:rPr>
          <w:rFonts w:ascii="Times New Roman" w:hAnsi="Times New Roman"/>
          <w:sz w:val="28"/>
          <w:szCs w:val="28"/>
        </w:rPr>
      </w:pPr>
      <w:r w:rsidRPr="00FE22D8">
        <w:rPr>
          <w:rFonts w:ascii="Times New Roman" w:hAnsi="Times New Roman"/>
          <w:sz w:val="28"/>
          <w:szCs w:val="28"/>
        </w:rPr>
        <w:t>Киреев А.</w:t>
      </w:r>
      <w:r>
        <w:rPr>
          <w:rFonts w:ascii="Times New Roman" w:hAnsi="Times New Roman"/>
          <w:sz w:val="28"/>
          <w:szCs w:val="28"/>
        </w:rPr>
        <w:t>В.</w:t>
      </w:r>
      <w:r w:rsidRPr="00FE22D8">
        <w:rPr>
          <w:rFonts w:ascii="Times New Roman" w:hAnsi="Times New Roman"/>
          <w:sz w:val="28"/>
          <w:szCs w:val="28"/>
        </w:rPr>
        <w:t xml:space="preserve"> Международная экономика. В 2-х частях. /</w:t>
      </w:r>
      <w:r>
        <w:rPr>
          <w:rFonts w:ascii="Times New Roman" w:hAnsi="Times New Roman"/>
          <w:sz w:val="28"/>
          <w:szCs w:val="28"/>
        </w:rPr>
        <w:t>А.В. Киреев –</w:t>
      </w:r>
      <w:r w:rsidRPr="00FE22D8">
        <w:rPr>
          <w:rFonts w:ascii="Times New Roman" w:hAnsi="Times New Roman"/>
          <w:sz w:val="28"/>
          <w:szCs w:val="28"/>
        </w:rPr>
        <w:t xml:space="preserve"> М.: 2004.</w:t>
      </w:r>
    </w:p>
    <w:p w:rsidR="000311B5" w:rsidRPr="000A2B50" w:rsidRDefault="000311B5" w:rsidP="00007730">
      <w:pPr>
        <w:pStyle w:val="1"/>
        <w:numPr>
          <w:ilvl w:val="0"/>
          <w:numId w:val="13"/>
        </w:numPr>
        <w:ind w:left="567" w:hanging="425"/>
        <w:rPr>
          <w:rFonts w:ascii="Times New Roman" w:hAnsi="Times New Roman"/>
          <w:sz w:val="28"/>
          <w:szCs w:val="28"/>
        </w:rPr>
      </w:pPr>
      <w:r w:rsidRPr="000A2B50">
        <w:rPr>
          <w:rFonts w:ascii="Times New Roman" w:hAnsi="Times New Roman"/>
          <w:sz w:val="28"/>
          <w:szCs w:val="28"/>
        </w:rPr>
        <w:t>З</w:t>
      </w:r>
      <w:r>
        <w:rPr>
          <w:rFonts w:ascii="Times New Roman" w:hAnsi="Times New Roman"/>
          <w:sz w:val="28"/>
          <w:szCs w:val="28"/>
        </w:rPr>
        <w:t>аяц Н.Е.</w:t>
      </w:r>
      <w:r w:rsidRPr="000A2B50">
        <w:rPr>
          <w:rFonts w:ascii="Times New Roman" w:hAnsi="Times New Roman"/>
          <w:sz w:val="28"/>
          <w:szCs w:val="28"/>
        </w:rPr>
        <w:t xml:space="preserve"> Международные валютно-кредитные отноше</w:t>
      </w:r>
      <w:r>
        <w:rPr>
          <w:rFonts w:ascii="Times New Roman" w:hAnsi="Times New Roman"/>
          <w:sz w:val="28"/>
          <w:szCs w:val="28"/>
        </w:rPr>
        <w:t xml:space="preserve">ния </w:t>
      </w:r>
      <w:r w:rsidRPr="000A2B50">
        <w:rPr>
          <w:rFonts w:ascii="Times New Roman" w:hAnsi="Times New Roman"/>
          <w:sz w:val="28"/>
          <w:szCs w:val="28"/>
        </w:rPr>
        <w:t>/</w:t>
      </w:r>
      <w:r>
        <w:rPr>
          <w:rFonts w:ascii="Times New Roman" w:hAnsi="Times New Roman"/>
          <w:sz w:val="28"/>
          <w:szCs w:val="28"/>
        </w:rPr>
        <w:t>Н.Е. Заяц, Н.С. Пшенко. – Мн.:</w:t>
      </w:r>
      <w:r w:rsidRPr="000A2B50">
        <w:rPr>
          <w:rFonts w:ascii="Times New Roman" w:hAnsi="Times New Roman"/>
          <w:sz w:val="28"/>
          <w:szCs w:val="28"/>
        </w:rPr>
        <w:t xml:space="preserve"> 1993</w:t>
      </w:r>
    </w:p>
    <w:p w:rsidR="000311B5" w:rsidRPr="005B203E" w:rsidRDefault="000311B5" w:rsidP="00007730">
      <w:pPr>
        <w:pStyle w:val="1"/>
        <w:numPr>
          <w:ilvl w:val="0"/>
          <w:numId w:val="13"/>
        </w:numPr>
        <w:ind w:left="567" w:hanging="425"/>
        <w:rPr>
          <w:rFonts w:ascii="Times New Roman" w:hAnsi="Times New Roman"/>
          <w:sz w:val="28"/>
          <w:szCs w:val="28"/>
        </w:rPr>
      </w:pPr>
      <w:r>
        <w:rPr>
          <w:rFonts w:ascii="Times New Roman" w:hAnsi="Times New Roman"/>
          <w:sz w:val="28"/>
          <w:szCs w:val="28"/>
        </w:rPr>
        <w:t>Авдокушин  Е.</w:t>
      </w:r>
      <w:r w:rsidRPr="005B203E">
        <w:rPr>
          <w:rFonts w:ascii="Times New Roman" w:hAnsi="Times New Roman"/>
          <w:sz w:val="28"/>
          <w:szCs w:val="28"/>
        </w:rPr>
        <w:t>Ф</w:t>
      </w:r>
      <w:r>
        <w:rPr>
          <w:rFonts w:ascii="Times New Roman" w:hAnsi="Times New Roman"/>
          <w:sz w:val="28"/>
          <w:szCs w:val="28"/>
        </w:rPr>
        <w:t>.</w:t>
      </w:r>
      <w:r w:rsidRPr="005B203E">
        <w:rPr>
          <w:rFonts w:ascii="Times New Roman" w:hAnsi="Times New Roman"/>
          <w:sz w:val="28"/>
          <w:szCs w:val="28"/>
        </w:rPr>
        <w:t xml:space="preserve"> Международные экономические отношения</w:t>
      </w:r>
      <w:r>
        <w:rPr>
          <w:rFonts w:ascii="Times New Roman" w:hAnsi="Times New Roman"/>
          <w:sz w:val="28"/>
          <w:szCs w:val="28"/>
        </w:rPr>
        <w:t xml:space="preserve">. </w:t>
      </w:r>
      <w:r w:rsidRPr="005B203E">
        <w:rPr>
          <w:rFonts w:ascii="Times New Roman" w:hAnsi="Times New Roman"/>
          <w:sz w:val="28"/>
          <w:szCs w:val="28"/>
        </w:rPr>
        <w:t>/</w:t>
      </w:r>
      <w:r>
        <w:rPr>
          <w:rFonts w:ascii="Times New Roman" w:hAnsi="Times New Roman"/>
          <w:sz w:val="28"/>
          <w:szCs w:val="28"/>
        </w:rPr>
        <w:t>Е.Ф. Авдокушин.</w:t>
      </w:r>
      <w:r w:rsidRPr="005B203E">
        <w:rPr>
          <w:rFonts w:ascii="Times New Roman" w:hAnsi="Times New Roman"/>
          <w:sz w:val="28"/>
          <w:szCs w:val="28"/>
        </w:rPr>
        <w:t xml:space="preserve"> </w:t>
      </w:r>
      <w:r>
        <w:rPr>
          <w:rFonts w:ascii="Times New Roman" w:hAnsi="Times New Roman"/>
          <w:sz w:val="28"/>
          <w:szCs w:val="28"/>
        </w:rPr>
        <w:t>–</w:t>
      </w:r>
      <w:r w:rsidRPr="005B203E">
        <w:rPr>
          <w:rFonts w:ascii="Times New Roman" w:hAnsi="Times New Roman"/>
          <w:sz w:val="28"/>
          <w:szCs w:val="28"/>
        </w:rPr>
        <w:t xml:space="preserve"> М</w:t>
      </w:r>
      <w:r>
        <w:rPr>
          <w:rFonts w:ascii="Times New Roman" w:hAnsi="Times New Roman"/>
          <w:sz w:val="28"/>
          <w:szCs w:val="28"/>
        </w:rPr>
        <w:t>.</w:t>
      </w:r>
      <w:r w:rsidRPr="005B203E">
        <w:rPr>
          <w:rFonts w:ascii="Times New Roman" w:hAnsi="Times New Roman"/>
          <w:sz w:val="28"/>
          <w:szCs w:val="28"/>
        </w:rPr>
        <w:t>:</w:t>
      </w:r>
      <w:r>
        <w:rPr>
          <w:rFonts w:ascii="Times New Roman" w:hAnsi="Times New Roman"/>
          <w:sz w:val="28"/>
          <w:szCs w:val="28"/>
        </w:rPr>
        <w:t xml:space="preserve"> </w:t>
      </w:r>
      <w:r w:rsidRPr="005B203E">
        <w:rPr>
          <w:rFonts w:ascii="Times New Roman" w:hAnsi="Times New Roman"/>
          <w:sz w:val="28"/>
          <w:szCs w:val="28"/>
        </w:rPr>
        <w:t>1996</w:t>
      </w:r>
    </w:p>
    <w:p w:rsidR="000311B5" w:rsidRDefault="000311B5" w:rsidP="00007730">
      <w:pPr>
        <w:pStyle w:val="1"/>
        <w:numPr>
          <w:ilvl w:val="0"/>
          <w:numId w:val="13"/>
        </w:numPr>
        <w:spacing w:after="0" w:line="240" w:lineRule="auto"/>
        <w:ind w:left="567" w:hanging="425"/>
        <w:rPr>
          <w:rFonts w:ascii="Times New Roman" w:hAnsi="Times New Roman"/>
          <w:sz w:val="28"/>
          <w:szCs w:val="28"/>
        </w:rPr>
      </w:pPr>
      <w:r w:rsidRPr="00B61421">
        <w:rPr>
          <w:rFonts w:ascii="Times New Roman" w:hAnsi="Times New Roman"/>
          <w:sz w:val="28"/>
          <w:szCs w:val="28"/>
        </w:rPr>
        <w:t>Шаболтас</w:t>
      </w:r>
      <w:r>
        <w:rPr>
          <w:rFonts w:ascii="Times New Roman" w:hAnsi="Times New Roman"/>
          <w:sz w:val="28"/>
          <w:szCs w:val="28"/>
        </w:rPr>
        <w:t xml:space="preserve"> Е.Н. </w:t>
      </w:r>
      <w:r w:rsidRPr="00B61421">
        <w:rPr>
          <w:rFonts w:ascii="Times New Roman" w:hAnsi="Times New Roman"/>
          <w:sz w:val="28"/>
          <w:szCs w:val="28"/>
        </w:rPr>
        <w:t xml:space="preserve">Метод определения эффективности ведения ВЭД с </w:t>
      </w:r>
      <w:r>
        <w:rPr>
          <w:rFonts w:ascii="Times New Roman" w:hAnsi="Times New Roman"/>
          <w:sz w:val="28"/>
          <w:szCs w:val="28"/>
        </w:rPr>
        <w:t xml:space="preserve">применением давальческого сырья. </w:t>
      </w:r>
      <w:r w:rsidRPr="00B61421">
        <w:rPr>
          <w:rFonts w:ascii="Times New Roman" w:hAnsi="Times New Roman"/>
          <w:sz w:val="28"/>
          <w:szCs w:val="28"/>
        </w:rPr>
        <w:t>/</w:t>
      </w:r>
      <w:r>
        <w:rPr>
          <w:rFonts w:ascii="Times New Roman" w:hAnsi="Times New Roman"/>
          <w:sz w:val="28"/>
          <w:szCs w:val="28"/>
        </w:rPr>
        <w:t>Е.Н. Шаболтас, , А.В Богатыренко. – М.:</w:t>
      </w:r>
      <w:r w:rsidRPr="00B61421">
        <w:rPr>
          <w:rFonts w:ascii="Times New Roman" w:hAnsi="Times New Roman"/>
          <w:sz w:val="28"/>
          <w:szCs w:val="28"/>
        </w:rPr>
        <w:t xml:space="preserve"> 2009</w:t>
      </w:r>
      <w:r>
        <w:rPr>
          <w:rFonts w:ascii="Times New Roman" w:hAnsi="Times New Roman"/>
          <w:sz w:val="28"/>
          <w:szCs w:val="28"/>
        </w:rPr>
        <w:t xml:space="preserve"> </w:t>
      </w:r>
    </w:p>
    <w:p w:rsidR="000311B5" w:rsidRDefault="000311B5" w:rsidP="00007730">
      <w:pPr>
        <w:pStyle w:val="1"/>
        <w:numPr>
          <w:ilvl w:val="0"/>
          <w:numId w:val="13"/>
        </w:numPr>
        <w:spacing w:after="0" w:line="240" w:lineRule="auto"/>
        <w:ind w:left="567" w:hanging="425"/>
        <w:rPr>
          <w:rFonts w:ascii="Times New Roman" w:hAnsi="Times New Roman"/>
          <w:sz w:val="28"/>
          <w:szCs w:val="28"/>
        </w:rPr>
      </w:pPr>
      <w:r>
        <w:rPr>
          <w:rFonts w:ascii="Times New Roman" w:hAnsi="Times New Roman"/>
          <w:sz w:val="28"/>
          <w:szCs w:val="28"/>
        </w:rPr>
        <w:t xml:space="preserve"> Акопова Е.С.</w:t>
      </w:r>
      <w:r w:rsidRPr="00134129">
        <w:rPr>
          <w:rFonts w:ascii="Times New Roman" w:hAnsi="Times New Roman"/>
          <w:sz w:val="28"/>
          <w:szCs w:val="28"/>
        </w:rPr>
        <w:t>: Мировая экономика и международные экономические отношения. /</w:t>
      </w:r>
      <w:r>
        <w:rPr>
          <w:rFonts w:ascii="Times New Roman" w:hAnsi="Times New Roman"/>
          <w:sz w:val="28"/>
          <w:szCs w:val="28"/>
        </w:rPr>
        <w:t xml:space="preserve">Е.С. Акопова, О.Н. </w:t>
      </w:r>
      <w:r w:rsidRPr="00134129">
        <w:rPr>
          <w:rFonts w:ascii="Times New Roman" w:hAnsi="Times New Roman"/>
          <w:sz w:val="28"/>
          <w:szCs w:val="28"/>
        </w:rPr>
        <w:t xml:space="preserve">Воронкова, </w:t>
      </w:r>
      <w:r>
        <w:rPr>
          <w:rFonts w:ascii="Times New Roman" w:hAnsi="Times New Roman"/>
          <w:sz w:val="28"/>
          <w:szCs w:val="28"/>
        </w:rPr>
        <w:t xml:space="preserve">Н.Н. Гаврилко. – </w:t>
      </w:r>
      <w:r w:rsidRPr="00134129">
        <w:rPr>
          <w:rFonts w:ascii="Times New Roman" w:hAnsi="Times New Roman"/>
          <w:sz w:val="28"/>
          <w:szCs w:val="28"/>
        </w:rPr>
        <w:t xml:space="preserve">Ростов н/Д: </w:t>
      </w:r>
      <w:r>
        <w:rPr>
          <w:rFonts w:ascii="Times New Roman" w:hAnsi="Times New Roman"/>
          <w:sz w:val="28"/>
          <w:szCs w:val="28"/>
        </w:rPr>
        <w:t xml:space="preserve">2000 </w:t>
      </w:r>
    </w:p>
    <w:p w:rsidR="000311B5" w:rsidRDefault="000311B5" w:rsidP="00007730">
      <w:pPr>
        <w:pStyle w:val="1"/>
        <w:numPr>
          <w:ilvl w:val="0"/>
          <w:numId w:val="13"/>
        </w:numPr>
        <w:spacing w:after="0" w:line="240" w:lineRule="auto"/>
        <w:ind w:left="567" w:hanging="425"/>
        <w:rPr>
          <w:rFonts w:ascii="Times New Roman" w:hAnsi="Times New Roman"/>
          <w:sz w:val="28"/>
          <w:szCs w:val="28"/>
        </w:rPr>
      </w:pPr>
      <w:r w:rsidRPr="00134129">
        <w:rPr>
          <w:rFonts w:ascii="Times New Roman" w:hAnsi="Times New Roman"/>
          <w:sz w:val="28"/>
          <w:szCs w:val="28"/>
        </w:rPr>
        <w:t>Об основах внешнеэкономической деятельности Республики Бела</w:t>
      </w:r>
      <w:r>
        <w:rPr>
          <w:rFonts w:ascii="Times New Roman" w:hAnsi="Times New Roman"/>
          <w:sz w:val="28"/>
          <w:szCs w:val="28"/>
        </w:rPr>
        <w:t>русь:</w:t>
      </w:r>
      <w:r w:rsidRPr="00134129">
        <w:rPr>
          <w:rFonts w:ascii="Times New Roman" w:hAnsi="Times New Roman"/>
          <w:sz w:val="28"/>
          <w:szCs w:val="28"/>
        </w:rPr>
        <w:t xml:space="preserve"> </w:t>
      </w:r>
      <w:r>
        <w:rPr>
          <w:rFonts w:ascii="Times New Roman" w:hAnsi="Times New Roman"/>
          <w:sz w:val="28"/>
          <w:szCs w:val="28"/>
        </w:rPr>
        <w:t xml:space="preserve">закон Республики Беларусь </w:t>
      </w:r>
      <w:r w:rsidRPr="00134129">
        <w:rPr>
          <w:rFonts w:ascii="Times New Roman" w:hAnsi="Times New Roman"/>
          <w:sz w:val="28"/>
          <w:szCs w:val="28"/>
        </w:rPr>
        <w:t>№354-XII</w:t>
      </w:r>
      <w:r>
        <w:rPr>
          <w:rFonts w:ascii="Times New Roman" w:hAnsi="Times New Roman"/>
          <w:sz w:val="28"/>
          <w:szCs w:val="28"/>
        </w:rPr>
        <w:t xml:space="preserve"> от 25.10.</w:t>
      </w:r>
      <w:r w:rsidRPr="00134129">
        <w:rPr>
          <w:rFonts w:ascii="Times New Roman" w:hAnsi="Times New Roman"/>
          <w:sz w:val="28"/>
          <w:szCs w:val="28"/>
        </w:rPr>
        <w:t>1990 г.</w:t>
      </w:r>
    </w:p>
    <w:p w:rsidR="000311B5" w:rsidRDefault="000311B5" w:rsidP="00007730">
      <w:pPr>
        <w:pStyle w:val="1"/>
        <w:numPr>
          <w:ilvl w:val="0"/>
          <w:numId w:val="13"/>
        </w:numPr>
        <w:autoSpaceDE w:val="0"/>
        <w:autoSpaceDN w:val="0"/>
        <w:adjustRightInd w:val="0"/>
        <w:spacing w:after="0" w:line="240" w:lineRule="auto"/>
        <w:ind w:left="567" w:hanging="425"/>
      </w:pPr>
      <w:r w:rsidRPr="009D1E27">
        <w:rPr>
          <w:rFonts w:ascii="Times New Roman" w:hAnsi="Times New Roman"/>
          <w:sz w:val="28"/>
          <w:szCs w:val="28"/>
        </w:rPr>
        <w:t>О государственном регулировании внешнеторговой деятельности</w:t>
      </w:r>
      <w:r>
        <w:rPr>
          <w:rFonts w:ascii="Times New Roman" w:hAnsi="Times New Roman"/>
          <w:sz w:val="28"/>
          <w:szCs w:val="28"/>
        </w:rPr>
        <w:t>: з</w:t>
      </w:r>
      <w:r w:rsidRPr="009D1E27">
        <w:rPr>
          <w:rFonts w:ascii="Times New Roman" w:hAnsi="Times New Roman"/>
          <w:sz w:val="28"/>
          <w:szCs w:val="28"/>
        </w:rPr>
        <w:t xml:space="preserve">акон Республики Беларусь № 347-З от 25 ноября 2004 г. </w:t>
      </w:r>
    </w:p>
    <w:p w:rsidR="000311B5" w:rsidRDefault="000311B5" w:rsidP="00007730">
      <w:pPr>
        <w:pStyle w:val="1"/>
        <w:numPr>
          <w:ilvl w:val="0"/>
          <w:numId w:val="13"/>
        </w:numPr>
        <w:spacing w:after="0" w:line="240" w:lineRule="auto"/>
        <w:ind w:left="567" w:hanging="425"/>
        <w:rPr>
          <w:rFonts w:ascii="Times New Roman" w:hAnsi="Times New Roman"/>
          <w:sz w:val="28"/>
          <w:szCs w:val="28"/>
        </w:rPr>
      </w:pPr>
      <w:r w:rsidRPr="009D1E27">
        <w:rPr>
          <w:rFonts w:ascii="Times New Roman" w:hAnsi="Times New Roman"/>
          <w:sz w:val="28"/>
          <w:szCs w:val="28"/>
        </w:rPr>
        <w:t>О мерах по защите экономических интересов Республики Беларусь при осуществле</w:t>
      </w:r>
      <w:r>
        <w:rPr>
          <w:rFonts w:ascii="Times New Roman" w:hAnsi="Times New Roman"/>
          <w:sz w:val="28"/>
          <w:szCs w:val="28"/>
        </w:rPr>
        <w:t>нии внешней торговли товарами: з</w:t>
      </w:r>
      <w:r w:rsidRPr="009D1E27">
        <w:rPr>
          <w:rFonts w:ascii="Times New Roman" w:hAnsi="Times New Roman"/>
          <w:sz w:val="28"/>
          <w:szCs w:val="28"/>
        </w:rPr>
        <w:t xml:space="preserve">акон Республики Беларусь № 346-З от 25 ноября 2004 г. </w:t>
      </w:r>
    </w:p>
    <w:p w:rsidR="000311B5" w:rsidRDefault="000311B5" w:rsidP="00007730">
      <w:pPr>
        <w:pStyle w:val="1"/>
        <w:numPr>
          <w:ilvl w:val="0"/>
          <w:numId w:val="13"/>
        </w:numPr>
        <w:spacing w:after="0" w:line="240" w:lineRule="auto"/>
        <w:ind w:left="567" w:hanging="425"/>
        <w:rPr>
          <w:rFonts w:ascii="Times New Roman" w:hAnsi="Times New Roman"/>
          <w:sz w:val="28"/>
          <w:szCs w:val="28"/>
        </w:rPr>
      </w:pPr>
      <w:r w:rsidRPr="009D1E27">
        <w:rPr>
          <w:rFonts w:ascii="Times New Roman" w:hAnsi="Times New Roman"/>
          <w:sz w:val="28"/>
          <w:szCs w:val="28"/>
        </w:rPr>
        <w:t>О порядке проведения и ко</w:t>
      </w:r>
      <w:r>
        <w:rPr>
          <w:rFonts w:ascii="Times New Roman" w:hAnsi="Times New Roman"/>
          <w:sz w:val="28"/>
          <w:szCs w:val="28"/>
        </w:rPr>
        <w:t>нтроля внешнеторговых операций:</w:t>
      </w:r>
      <w:r w:rsidRPr="009D1E27">
        <w:rPr>
          <w:rFonts w:ascii="Times New Roman" w:hAnsi="Times New Roman"/>
          <w:sz w:val="28"/>
          <w:szCs w:val="28"/>
        </w:rPr>
        <w:t xml:space="preserve"> </w:t>
      </w:r>
      <w:r>
        <w:rPr>
          <w:rFonts w:ascii="Times New Roman" w:hAnsi="Times New Roman"/>
          <w:sz w:val="28"/>
          <w:szCs w:val="28"/>
        </w:rPr>
        <w:t>у</w:t>
      </w:r>
      <w:r w:rsidRPr="009D1E27">
        <w:rPr>
          <w:rFonts w:ascii="Times New Roman" w:hAnsi="Times New Roman"/>
          <w:sz w:val="28"/>
          <w:szCs w:val="28"/>
        </w:rPr>
        <w:t>каз Президента Республики Беларусь № 178</w:t>
      </w:r>
      <w:r>
        <w:rPr>
          <w:rFonts w:ascii="Times New Roman" w:hAnsi="Times New Roman"/>
          <w:sz w:val="28"/>
          <w:szCs w:val="28"/>
        </w:rPr>
        <w:t xml:space="preserve"> от 27 марта 2008 г.</w:t>
      </w:r>
    </w:p>
    <w:p w:rsidR="000311B5" w:rsidRDefault="000311B5" w:rsidP="00007730">
      <w:pPr>
        <w:pStyle w:val="1"/>
        <w:numPr>
          <w:ilvl w:val="0"/>
          <w:numId w:val="13"/>
        </w:numPr>
        <w:spacing w:after="0" w:line="240" w:lineRule="auto"/>
        <w:ind w:left="567" w:hanging="425"/>
        <w:rPr>
          <w:rFonts w:ascii="Times New Roman" w:hAnsi="Times New Roman"/>
          <w:sz w:val="28"/>
          <w:szCs w:val="28"/>
        </w:rPr>
      </w:pPr>
      <w:r w:rsidRPr="0006534B">
        <w:rPr>
          <w:rFonts w:ascii="Times New Roman" w:hAnsi="Times New Roman"/>
          <w:sz w:val="28"/>
          <w:szCs w:val="28"/>
        </w:rPr>
        <w:t>Положение о порядке лицензирования экспорта и импорта товаров в Республике Б</w:t>
      </w:r>
      <w:r>
        <w:rPr>
          <w:rFonts w:ascii="Times New Roman" w:hAnsi="Times New Roman"/>
          <w:sz w:val="28"/>
          <w:szCs w:val="28"/>
        </w:rPr>
        <w:t>еларусь:</w:t>
      </w:r>
      <w:r w:rsidRPr="0006534B">
        <w:rPr>
          <w:rFonts w:ascii="Times New Roman" w:hAnsi="Times New Roman"/>
          <w:sz w:val="28"/>
          <w:szCs w:val="28"/>
        </w:rPr>
        <w:t xml:space="preserve"> приказ Государственного таможенного комитета Республики Беларусь</w:t>
      </w:r>
      <w:r>
        <w:rPr>
          <w:rFonts w:ascii="Times New Roman" w:hAnsi="Times New Roman"/>
          <w:sz w:val="28"/>
          <w:szCs w:val="28"/>
        </w:rPr>
        <w:t xml:space="preserve"> </w:t>
      </w:r>
      <w:r w:rsidRPr="0006534B">
        <w:rPr>
          <w:rFonts w:ascii="Times New Roman" w:hAnsi="Times New Roman"/>
          <w:sz w:val="28"/>
          <w:szCs w:val="28"/>
        </w:rPr>
        <w:t>№ 354 от 5 августа 1999 г.</w:t>
      </w:r>
    </w:p>
    <w:p w:rsidR="000311B5" w:rsidRDefault="000311B5" w:rsidP="00007730">
      <w:pPr>
        <w:pStyle w:val="1"/>
        <w:numPr>
          <w:ilvl w:val="0"/>
          <w:numId w:val="13"/>
        </w:numPr>
        <w:spacing w:after="0" w:line="240" w:lineRule="auto"/>
        <w:ind w:left="567" w:hanging="425"/>
        <w:rPr>
          <w:rFonts w:ascii="Times New Roman" w:hAnsi="Times New Roman"/>
          <w:sz w:val="28"/>
          <w:szCs w:val="28"/>
        </w:rPr>
      </w:pPr>
      <w:r>
        <w:rPr>
          <w:rFonts w:ascii="Times New Roman" w:hAnsi="Times New Roman"/>
          <w:sz w:val="28"/>
          <w:szCs w:val="28"/>
        </w:rPr>
        <w:t xml:space="preserve">Грачев Ю. Н. </w:t>
      </w:r>
      <w:r w:rsidRPr="00BF6619">
        <w:rPr>
          <w:rFonts w:ascii="Times New Roman" w:hAnsi="Times New Roman"/>
          <w:sz w:val="28"/>
          <w:szCs w:val="28"/>
        </w:rPr>
        <w:t>Практика внешнеэкономической деятельности (рекомендации отечественным предпринимателям). /</w:t>
      </w:r>
      <w:r>
        <w:rPr>
          <w:rFonts w:ascii="Times New Roman" w:hAnsi="Times New Roman"/>
          <w:sz w:val="28"/>
          <w:szCs w:val="28"/>
        </w:rPr>
        <w:t xml:space="preserve">Ю.Н. Грачев, К.Н. Плотников. –  </w:t>
      </w:r>
      <w:r w:rsidRPr="00BF6619">
        <w:rPr>
          <w:rFonts w:ascii="Times New Roman" w:hAnsi="Times New Roman"/>
          <w:sz w:val="28"/>
          <w:szCs w:val="28"/>
        </w:rPr>
        <w:t>М.: 2004</w:t>
      </w:r>
      <w:r>
        <w:rPr>
          <w:rFonts w:ascii="Times New Roman" w:hAnsi="Times New Roman"/>
          <w:sz w:val="28"/>
          <w:szCs w:val="28"/>
        </w:rPr>
        <w:t xml:space="preserve"> </w:t>
      </w:r>
    </w:p>
    <w:p w:rsidR="000311B5" w:rsidRDefault="000311B5" w:rsidP="00007730">
      <w:pPr>
        <w:pStyle w:val="1"/>
        <w:numPr>
          <w:ilvl w:val="0"/>
          <w:numId w:val="13"/>
        </w:numPr>
        <w:spacing w:after="0" w:line="240" w:lineRule="auto"/>
        <w:ind w:left="567" w:hanging="425"/>
        <w:rPr>
          <w:rFonts w:ascii="Times New Roman" w:hAnsi="Times New Roman"/>
          <w:sz w:val="28"/>
          <w:szCs w:val="28"/>
        </w:rPr>
      </w:pPr>
      <w:r w:rsidRPr="003965AC">
        <w:rPr>
          <w:rFonts w:ascii="Times New Roman" w:hAnsi="Times New Roman"/>
          <w:sz w:val="28"/>
          <w:szCs w:val="28"/>
        </w:rPr>
        <w:t>Чернавина Н.А. Проблемы развития внешнеэкономических связей и привлечения иностранных инвест</w:t>
      </w:r>
      <w:r>
        <w:rPr>
          <w:rFonts w:ascii="Times New Roman" w:hAnsi="Times New Roman"/>
          <w:sz w:val="28"/>
          <w:szCs w:val="28"/>
        </w:rPr>
        <w:t xml:space="preserve">иций: региональный аспект. </w:t>
      </w:r>
      <w:r w:rsidRPr="003965AC">
        <w:rPr>
          <w:rFonts w:ascii="Times New Roman" w:hAnsi="Times New Roman"/>
          <w:sz w:val="28"/>
          <w:szCs w:val="28"/>
        </w:rPr>
        <w:t>/</w:t>
      </w:r>
      <w:r>
        <w:rPr>
          <w:rFonts w:ascii="Times New Roman" w:hAnsi="Times New Roman"/>
          <w:sz w:val="28"/>
          <w:szCs w:val="28"/>
        </w:rPr>
        <w:t xml:space="preserve">Н.А. Чернавина – Мн.: 2010 </w:t>
      </w:r>
    </w:p>
    <w:p w:rsidR="000311B5" w:rsidRDefault="000311B5" w:rsidP="00007730">
      <w:pPr>
        <w:pStyle w:val="1"/>
        <w:numPr>
          <w:ilvl w:val="0"/>
          <w:numId w:val="13"/>
        </w:numPr>
        <w:spacing w:after="0" w:line="240" w:lineRule="auto"/>
        <w:ind w:left="567" w:hanging="425"/>
        <w:rPr>
          <w:rFonts w:ascii="Times New Roman" w:hAnsi="Times New Roman"/>
          <w:sz w:val="28"/>
          <w:szCs w:val="28"/>
        </w:rPr>
      </w:pPr>
      <w:r>
        <w:rPr>
          <w:rFonts w:ascii="Times New Roman" w:hAnsi="Times New Roman"/>
          <w:sz w:val="28"/>
          <w:szCs w:val="28"/>
        </w:rPr>
        <w:t>Таможенный кодекс Республики Беларусь</w:t>
      </w:r>
    </w:p>
    <w:p w:rsidR="000311B5" w:rsidRPr="00AC6FAC" w:rsidRDefault="000311B5" w:rsidP="00007730">
      <w:pPr>
        <w:pStyle w:val="1"/>
        <w:numPr>
          <w:ilvl w:val="0"/>
          <w:numId w:val="13"/>
        </w:numPr>
        <w:spacing w:after="0" w:line="240" w:lineRule="auto"/>
        <w:ind w:left="567" w:hanging="425"/>
        <w:rPr>
          <w:rFonts w:ascii="Times New Roman" w:hAnsi="Times New Roman"/>
          <w:sz w:val="28"/>
          <w:szCs w:val="28"/>
        </w:rPr>
      </w:pPr>
      <w:r>
        <w:rPr>
          <w:rFonts w:ascii="Times New Roman" w:hAnsi="Times New Roman"/>
          <w:sz w:val="28"/>
          <w:szCs w:val="28"/>
        </w:rPr>
        <w:t xml:space="preserve">Сахаров Н.А. Учебные материалы по внешнеторговой деятельности. </w:t>
      </w:r>
      <w:r w:rsidRPr="003965AC">
        <w:rPr>
          <w:rFonts w:ascii="Times New Roman" w:hAnsi="Times New Roman"/>
          <w:sz w:val="28"/>
          <w:szCs w:val="28"/>
        </w:rPr>
        <w:t>/</w:t>
      </w:r>
      <w:r>
        <w:rPr>
          <w:rFonts w:ascii="Times New Roman" w:hAnsi="Times New Roman"/>
          <w:sz w:val="28"/>
          <w:szCs w:val="28"/>
        </w:rPr>
        <w:t>Н.А. Сахаров. – М.: 2009</w:t>
      </w:r>
    </w:p>
    <w:p w:rsidR="000311B5" w:rsidRPr="00801FB1" w:rsidRDefault="000311B5" w:rsidP="00FB7A23">
      <w:pPr>
        <w:spacing w:after="0" w:line="240" w:lineRule="auto"/>
        <w:ind w:firstLine="709"/>
        <w:jc w:val="both"/>
        <w:rPr>
          <w:rFonts w:ascii="Times New Roman" w:hAnsi="Times New Roman"/>
          <w:sz w:val="28"/>
          <w:szCs w:val="28"/>
        </w:rPr>
      </w:pPr>
      <w:bookmarkStart w:id="0" w:name="_GoBack"/>
      <w:bookmarkEnd w:id="0"/>
    </w:p>
    <w:sectPr w:rsidR="000311B5" w:rsidRPr="00801FB1" w:rsidSect="00BA0CAB">
      <w:footerReference w:type="default" r:id="rId21"/>
      <w:pgSz w:w="11906" w:h="16838"/>
      <w:pgMar w:top="1134" w:right="850" w:bottom="1134" w:left="1701" w:header="708" w:footer="534"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11B5" w:rsidRDefault="000311B5" w:rsidP="00DC0C94">
      <w:pPr>
        <w:spacing w:after="0" w:line="240" w:lineRule="auto"/>
      </w:pPr>
      <w:r>
        <w:separator/>
      </w:r>
    </w:p>
  </w:endnote>
  <w:endnote w:type="continuationSeparator" w:id="0">
    <w:p w:rsidR="000311B5" w:rsidRDefault="000311B5" w:rsidP="00DC0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1B5" w:rsidRDefault="000311B5" w:rsidP="00DC75B0">
    <w:pPr>
      <w:pStyle w:val="a7"/>
      <w:jc w:val="center"/>
    </w:pPr>
  </w:p>
  <w:p w:rsidR="000311B5" w:rsidRDefault="000311B5" w:rsidP="00DC75B0">
    <w:pPr>
      <w:pStyle w:val="a7"/>
      <w:jc w:val="center"/>
    </w:pPr>
    <w:r w:rsidRPr="00DC75B0">
      <w:rPr>
        <w:rFonts w:ascii="Times New Roman" w:hAnsi="Times New Roman"/>
        <w:sz w:val="28"/>
        <w:szCs w:val="28"/>
      </w:rPr>
      <w:fldChar w:fldCharType="begin"/>
    </w:r>
    <w:r w:rsidRPr="00DC75B0">
      <w:rPr>
        <w:rFonts w:ascii="Times New Roman" w:hAnsi="Times New Roman"/>
        <w:sz w:val="28"/>
        <w:szCs w:val="28"/>
      </w:rPr>
      <w:instrText xml:space="preserve"> PAGE   \* MERGEFORMAT </w:instrText>
    </w:r>
    <w:r w:rsidRPr="00DC75B0">
      <w:rPr>
        <w:rFonts w:ascii="Times New Roman" w:hAnsi="Times New Roman"/>
        <w:sz w:val="28"/>
        <w:szCs w:val="28"/>
      </w:rPr>
      <w:fldChar w:fldCharType="separate"/>
    </w:r>
    <w:r w:rsidR="00537C4E">
      <w:rPr>
        <w:rFonts w:ascii="Times New Roman" w:hAnsi="Times New Roman"/>
        <w:noProof/>
        <w:sz w:val="28"/>
        <w:szCs w:val="28"/>
      </w:rPr>
      <w:t>2</w:t>
    </w:r>
    <w:r w:rsidRPr="00DC75B0">
      <w:rPr>
        <w:rFonts w:ascii="Times New Roman" w:hAnsi="Times New Roman"/>
        <w:sz w:val="28"/>
        <w:szCs w:val="28"/>
      </w:rPr>
      <w:fldChar w:fldCharType="end"/>
    </w:r>
  </w:p>
  <w:p w:rsidR="000311B5" w:rsidRDefault="000311B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11B5" w:rsidRDefault="000311B5" w:rsidP="00DC0C94">
      <w:pPr>
        <w:spacing w:after="0" w:line="240" w:lineRule="auto"/>
      </w:pPr>
      <w:r>
        <w:separator/>
      </w:r>
    </w:p>
  </w:footnote>
  <w:footnote w:type="continuationSeparator" w:id="0">
    <w:p w:rsidR="000311B5" w:rsidRDefault="000311B5" w:rsidP="00DC0C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354051"/>
    <w:multiLevelType w:val="hybridMultilevel"/>
    <w:tmpl w:val="267E2A4A"/>
    <w:lvl w:ilvl="0" w:tplc="D1D0CC7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1FD1AC2"/>
    <w:multiLevelType w:val="hybridMultilevel"/>
    <w:tmpl w:val="919A6272"/>
    <w:lvl w:ilvl="0" w:tplc="527A8902">
      <w:start w:val="1"/>
      <w:numFmt w:val="decimal"/>
      <w:lvlText w:val="%1"/>
      <w:lvlJc w:val="left"/>
      <w:pPr>
        <w:ind w:left="644"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1456A21"/>
    <w:multiLevelType w:val="hybridMultilevel"/>
    <w:tmpl w:val="7256BF68"/>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
    <w:nsid w:val="31596719"/>
    <w:multiLevelType w:val="hybridMultilevel"/>
    <w:tmpl w:val="D9E0013A"/>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
    <w:nsid w:val="352E7532"/>
    <w:multiLevelType w:val="hybridMultilevel"/>
    <w:tmpl w:val="A0E2A47E"/>
    <w:lvl w:ilvl="0" w:tplc="4DAE65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34315CF"/>
    <w:multiLevelType w:val="hybridMultilevel"/>
    <w:tmpl w:val="C4E65054"/>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6">
    <w:nsid w:val="44A06918"/>
    <w:multiLevelType w:val="hybridMultilevel"/>
    <w:tmpl w:val="F926C7D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6611066"/>
    <w:multiLevelType w:val="hybridMultilevel"/>
    <w:tmpl w:val="CBAC44CC"/>
    <w:lvl w:ilvl="0" w:tplc="E7DC6170">
      <w:start w:val="1"/>
      <w:numFmt w:val="russianLower"/>
      <w:lvlText w:val="%1)"/>
      <w:lvlJc w:val="left"/>
      <w:pPr>
        <w:ind w:left="1713" w:hanging="360"/>
      </w:pPr>
      <w:rPr>
        <w:rFonts w:cs="Times New Roman" w:hint="default"/>
      </w:rPr>
    </w:lvl>
    <w:lvl w:ilvl="1" w:tplc="0419000F">
      <w:start w:val="1"/>
      <w:numFmt w:val="decimal"/>
      <w:lvlText w:val="%2."/>
      <w:lvlJc w:val="left"/>
      <w:pPr>
        <w:ind w:left="144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6B7E0B06"/>
    <w:multiLevelType w:val="hybridMultilevel"/>
    <w:tmpl w:val="3C8E7970"/>
    <w:lvl w:ilvl="0" w:tplc="E5848B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6BF86AC7"/>
    <w:multiLevelType w:val="hybridMultilevel"/>
    <w:tmpl w:val="1F100F06"/>
    <w:lvl w:ilvl="0" w:tplc="131C9142">
      <w:start w:val="1"/>
      <w:numFmt w:val="decimal"/>
      <w:lvlText w:val="%1)"/>
      <w:lvlJc w:val="left"/>
      <w:pPr>
        <w:ind w:left="1353" w:hanging="360"/>
      </w:pPr>
      <w:rPr>
        <w:rFonts w:cs="Times New Roman" w:hint="default"/>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0">
    <w:nsid w:val="6C7C2E92"/>
    <w:multiLevelType w:val="hybridMultilevel"/>
    <w:tmpl w:val="937A4824"/>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1">
    <w:nsid w:val="77055874"/>
    <w:multiLevelType w:val="hybridMultilevel"/>
    <w:tmpl w:val="474827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A9B5579"/>
    <w:multiLevelType w:val="hybridMultilevel"/>
    <w:tmpl w:val="B5A03E26"/>
    <w:lvl w:ilvl="0" w:tplc="4DAE65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6"/>
  </w:num>
  <w:num w:numId="3">
    <w:abstractNumId w:val="4"/>
  </w:num>
  <w:num w:numId="4">
    <w:abstractNumId w:val="8"/>
  </w:num>
  <w:num w:numId="5">
    <w:abstractNumId w:val="12"/>
  </w:num>
  <w:num w:numId="6">
    <w:abstractNumId w:val="10"/>
  </w:num>
  <w:num w:numId="7">
    <w:abstractNumId w:val="5"/>
  </w:num>
  <w:num w:numId="8">
    <w:abstractNumId w:val="9"/>
  </w:num>
  <w:num w:numId="9">
    <w:abstractNumId w:val="2"/>
  </w:num>
  <w:num w:numId="10">
    <w:abstractNumId w:val="11"/>
  </w:num>
  <w:num w:numId="11">
    <w:abstractNumId w:val="3"/>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1FB1"/>
    <w:rsid w:val="00007730"/>
    <w:rsid w:val="000311B5"/>
    <w:rsid w:val="0005794D"/>
    <w:rsid w:val="0006534B"/>
    <w:rsid w:val="00072DA9"/>
    <w:rsid w:val="000770E2"/>
    <w:rsid w:val="00094C2B"/>
    <w:rsid w:val="000A2B50"/>
    <w:rsid w:val="000A34FE"/>
    <w:rsid w:val="00134129"/>
    <w:rsid w:val="00210CA8"/>
    <w:rsid w:val="002B7BB0"/>
    <w:rsid w:val="002F1653"/>
    <w:rsid w:val="002F428F"/>
    <w:rsid w:val="00331D14"/>
    <w:rsid w:val="003608E6"/>
    <w:rsid w:val="0037388A"/>
    <w:rsid w:val="003965AC"/>
    <w:rsid w:val="003A7324"/>
    <w:rsid w:val="003F2A85"/>
    <w:rsid w:val="00417B36"/>
    <w:rsid w:val="004233B8"/>
    <w:rsid w:val="00423E5D"/>
    <w:rsid w:val="004319DF"/>
    <w:rsid w:val="004676CC"/>
    <w:rsid w:val="004806A2"/>
    <w:rsid w:val="0048341D"/>
    <w:rsid w:val="004C1093"/>
    <w:rsid w:val="004E3E89"/>
    <w:rsid w:val="004E4BBC"/>
    <w:rsid w:val="00537C4E"/>
    <w:rsid w:val="005A1FC6"/>
    <w:rsid w:val="005B203E"/>
    <w:rsid w:val="005F7B4F"/>
    <w:rsid w:val="00610735"/>
    <w:rsid w:val="006110D9"/>
    <w:rsid w:val="006528DA"/>
    <w:rsid w:val="0066470C"/>
    <w:rsid w:val="00666CDA"/>
    <w:rsid w:val="006B2454"/>
    <w:rsid w:val="00732C4F"/>
    <w:rsid w:val="00742ADA"/>
    <w:rsid w:val="00745DD9"/>
    <w:rsid w:val="00784ADA"/>
    <w:rsid w:val="007A4F0D"/>
    <w:rsid w:val="007C3DCC"/>
    <w:rsid w:val="00801FB1"/>
    <w:rsid w:val="00806883"/>
    <w:rsid w:val="00817AD4"/>
    <w:rsid w:val="00840966"/>
    <w:rsid w:val="008433CD"/>
    <w:rsid w:val="00844F9E"/>
    <w:rsid w:val="00854BB0"/>
    <w:rsid w:val="00855115"/>
    <w:rsid w:val="00873309"/>
    <w:rsid w:val="00877A88"/>
    <w:rsid w:val="008A3696"/>
    <w:rsid w:val="008B20A9"/>
    <w:rsid w:val="008B4798"/>
    <w:rsid w:val="008C208D"/>
    <w:rsid w:val="008F2C46"/>
    <w:rsid w:val="0090031C"/>
    <w:rsid w:val="00921DC7"/>
    <w:rsid w:val="009471EF"/>
    <w:rsid w:val="009913E3"/>
    <w:rsid w:val="009961B0"/>
    <w:rsid w:val="009962F9"/>
    <w:rsid w:val="009C63FF"/>
    <w:rsid w:val="009D1E27"/>
    <w:rsid w:val="009E01F6"/>
    <w:rsid w:val="009E3202"/>
    <w:rsid w:val="00A1395A"/>
    <w:rsid w:val="00A14230"/>
    <w:rsid w:val="00A253AD"/>
    <w:rsid w:val="00A35862"/>
    <w:rsid w:val="00A627BC"/>
    <w:rsid w:val="00A657C6"/>
    <w:rsid w:val="00A76C9D"/>
    <w:rsid w:val="00A810BE"/>
    <w:rsid w:val="00AB2AFA"/>
    <w:rsid w:val="00AC6FAC"/>
    <w:rsid w:val="00AE1E8D"/>
    <w:rsid w:val="00B13799"/>
    <w:rsid w:val="00B45046"/>
    <w:rsid w:val="00B61421"/>
    <w:rsid w:val="00B62850"/>
    <w:rsid w:val="00B75AF1"/>
    <w:rsid w:val="00BA0CAB"/>
    <w:rsid w:val="00BA1E21"/>
    <w:rsid w:val="00BA5896"/>
    <w:rsid w:val="00BD34FD"/>
    <w:rsid w:val="00BF6619"/>
    <w:rsid w:val="00C07465"/>
    <w:rsid w:val="00C87245"/>
    <w:rsid w:val="00CD11B6"/>
    <w:rsid w:val="00D13D60"/>
    <w:rsid w:val="00D43C7C"/>
    <w:rsid w:val="00D926CD"/>
    <w:rsid w:val="00D970F7"/>
    <w:rsid w:val="00DB12BC"/>
    <w:rsid w:val="00DC0C94"/>
    <w:rsid w:val="00DC75B0"/>
    <w:rsid w:val="00DD1D59"/>
    <w:rsid w:val="00DD31C7"/>
    <w:rsid w:val="00DF76D1"/>
    <w:rsid w:val="00E218D2"/>
    <w:rsid w:val="00E81DDE"/>
    <w:rsid w:val="00E85B9F"/>
    <w:rsid w:val="00EA7063"/>
    <w:rsid w:val="00F855E7"/>
    <w:rsid w:val="00F9526A"/>
    <w:rsid w:val="00FA20B5"/>
    <w:rsid w:val="00FA4131"/>
    <w:rsid w:val="00FA5DC6"/>
    <w:rsid w:val="00FB7A23"/>
    <w:rsid w:val="00FD3099"/>
    <w:rsid w:val="00FE22D8"/>
    <w:rsid w:val="00FF1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3"/>
    <o:shapelayout v:ext="edit">
      <o:idmap v:ext="edit" data="1"/>
      <o:rules v:ext="edit">
        <o:r id="V:Rule1" type="arc" idref="#_x0000_s1026"/>
        <o:r id="V:Rule2" type="arc" idref="#_x0000_s1027"/>
      </o:rules>
    </o:shapelayout>
  </w:shapeDefaults>
  <w:decimalSymbol w:val=","/>
  <w:listSeparator w:val=";"/>
  <w15:chartTrackingRefBased/>
  <w15:docId w15:val="{DCD5ED9F-CB37-43C3-8891-D3E139413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Inde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33B8"/>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4806A2"/>
    <w:pPr>
      <w:ind w:left="720"/>
      <w:contextualSpacing/>
    </w:pPr>
    <w:rPr>
      <w:rFonts w:eastAsia="Calibri"/>
      <w:lang w:eastAsia="ru-RU"/>
    </w:rPr>
  </w:style>
  <w:style w:type="paragraph" w:styleId="a3">
    <w:name w:val="Body Text Indent"/>
    <w:basedOn w:val="a"/>
    <w:link w:val="a4"/>
    <w:semiHidden/>
    <w:rsid w:val="00E85B9F"/>
    <w:pPr>
      <w:spacing w:after="0" w:line="360" w:lineRule="auto"/>
      <w:ind w:firstLine="709"/>
      <w:jc w:val="both"/>
    </w:pPr>
    <w:rPr>
      <w:rFonts w:ascii="Bookman Old Style" w:eastAsia="Calibri" w:hAnsi="Bookman Old Style"/>
      <w:sz w:val="28"/>
      <w:szCs w:val="24"/>
      <w:lang w:eastAsia="ru-RU"/>
    </w:rPr>
  </w:style>
  <w:style w:type="character" w:customStyle="1" w:styleId="a4">
    <w:name w:val="Основной текст с отступом Знак"/>
    <w:basedOn w:val="a0"/>
    <w:link w:val="a3"/>
    <w:semiHidden/>
    <w:locked/>
    <w:rsid w:val="00E85B9F"/>
    <w:rPr>
      <w:rFonts w:ascii="Bookman Old Style" w:hAnsi="Bookman Old Style" w:cs="Times New Roman"/>
      <w:sz w:val="24"/>
      <w:szCs w:val="24"/>
      <w:lang w:val="x-none" w:eastAsia="ru-RU"/>
    </w:rPr>
  </w:style>
  <w:style w:type="paragraph" w:styleId="a5">
    <w:name w:val="header"/>
    <w:basedOn w:val="a"/>
    <w:link w:val="a6"/>
    <w:semiHidden/>
    <w:rsid w:val="00DC0C94"/>
    <w:pPr>
      <w:tabs>
        <w:tab w:val="center" w:pos="4677"/>
        <w:tab w:val="right" w:pos="9355"/>
      </w:tabs>
      <w:spacing w:after="0" w:line="240" w:lineRule="auto"/>
    </w:pPr>
  </w:style>
  <w:style w:type="character" w:customStyle="1" w:styleId="a6">
    <w:name w:val="Верхний колонтитул Знак"/>
    <w:basedOn w:val="a0"/>
    <w:link w:val="a5"/>
    <w:semiHidden/>
    <w:locked/>
    <w:rsid w:val="00DC0C94"/>
    <w:rPr>
      <w:rFonts w:cs="Times New Roman"/>
    </w:rPr>
  </w:style>
  <w:style w:type="paragraph" w:styleId="a7">
    <w:name w:val="footer"/>
    <w:basedOn w:val="a"/>
    <w:link w:val="a8"/>
    <w:rsid w:val="00DC0C94"/>
    <w:pPr>
      <w:tabs>
        <w:tab w:val="center" w:pos="4677"/>
        <w:tab w:val="right" w:pos="9355"/>
      </w:tabs>
      <w:spacing w:after="0" w:line="240" w:lineRule="auto"/>
    </w:pPr>
  </w:style>
  <w:style w:type="character" w:customStyle="1" w:styleId="a8">
    <w:name w:val="Нижний колонтитул Знак"/>
    <w:basedOn w:val="a0"/>
    <w:link w:val="a7"/>
    <w:locked/>
    <w:rsid w:val="00DC0C94"/>
    <w:rPr>
      <w:rFonts w:cs="Times New Roman"/>
    </w:rPr>
  </w:style>
  <w:style w:type="paragraph" w:styleId="a9">
    <w:name w:val="Balloon Text"/>
    <w:basedOn w:val="a"/>
    <w:link w:val="aa"/>
    <w:semiHidden/>
    <w:rsid w:val="00DC75B0"/>
    <w:pPr>
      <w:spacing w:after="0" w:line="240" w:lineRule="auto"/>
    </w:pPr>
    <w:rPr>
      <w:rFonts w:ascii="Tahoma" w:hAnsi="Tahoma" w:cs="Tahoma"/>
      <w:sz w:val="16"/>
      <w:szCs w:val="16"/>
    </w:rPr>
  </w:style>
  <w:style w:type="character" w:customStyle="1" w:styleId="aa">
    <w:name w:val="Текст выноски Знак"/>
    <w:basedOn w:val="a0"/>
    <w:link w:val="a9"/>
    <w:semiHidden/>
    <w:locked/>
    <w:rsid w:val="00DC75B0"/>
    <w:rPr>
      <w:rFonts w:ascii="Tahoma" w:hAnsi="Tahoma" w:cs="Tahoma"/>
      <w:sz w:val="16"/>
      <w:szCs w:val="16"/>
    </w:rPr>
  </w:style>
  <w:style w:type="table" w:styleId="ab">
    <w:name w:val="Table Grid"/>
    <w:basedOn w:val="a1"/>
    <w:rsid w:val="00A1395A"/>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rsid w:val="002B7BB0"/>
    <w:pPr>
      <w:widowControl w:val="0"/>
      <w:autoSpaceDE w:val="0"/>
      <w:autoSpaceDN w:val="0"/>
      <w:adjustRightInd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oleObject" Target="embeddings/_____Microsoft_Excel_97-20031.xls"/><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6398</Words>
  <Characters>36475</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
  <LinksUpToDate>false</LinksUpToDate>
  <CharactersWithSpaces>42788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Asus</dc:creator>
  <cp:keywords/>
  <dc:description/>
  <cp:lastModifiedBy>admin</cp:lastModifiedBy>
  <cp:revision>2</cp:revision>
  <dcterms:created xsi:type="dcterms:W3CDTF">2014-04-05T19:26:00Z</dcterms:created>
  <dcterms:modified xsi:type="dcterms:W3CDTF">2014-04-05T19:26:00Z</dcterms:modified>
</cp:coreProperties>
</file>