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6ED" w:rsidRPr="00CA0974" w:rsidRDefault="00A316ED" w:rsidP="00CA0974">
      <w:pPr>
        <w:pStyle w:val="1"/>
        <w:spacing w:line="360" w:lineRule="auto"/>
        <w:ind w:left="0" w:firstLine="709"/>
        <w:rPr>
          <w:b w:val="0"/>
          <w:bCs/>
          <w:sz w:val="28"/>
        </w:rPr>
      </w:pPr>
      <w:bookmarkStart w:id="0" w:name="T_2_5"/>
      <w:r w:rsidRPr="00CA0974">
        <w:rPr>
          <w:b w:val="0"/>
          <w:bCs/>
          <w:sz w:val="28"/>
        </w:rPr>
        <w:t>БЕЛОРУССКИЙ ГОСУДАРСТВЕННЫЙ УНИВЕРСИТЕТ</w:t>
      </w:r>
    </w:p>
    <w:p w:rsidR="00A316ED" w:rsidRPr="00CA0974" w:rsidRDefault="00A316ED" w:rsidP="00CA0974">
      <w:pPr>
        <w:spacing w:line="360" w:lineRule="auto"/>
        <w:ind w:firstLine="709"/>
        <w:jc w:val="center"/>
      </w:pPr>
    </w:p>
    <w:p w:rsidR="00A316ED" w:rsidRPr="00CA0974" w:rsidRDefault="00A316ED" w:rsidP="00CA0974">
      <w:pPr>
        <w:spacing w:line="360" w:lineRule="auto"/>
        <w:ind w:firstLine="709"/>
        <w:jc w:val="center"/>
      </w:pPr>
      <w:r w:rsidRPr="00CA0974">
        <w:t>Кафедра экономики</w:t>
      </w:r>
    </w:p>
    <w:p w:rsidR="00A316ED" w:rsidRPr="00CA0974" w:rsidRDefault="00A316ED" w:rsidP="00CA0974">
      <w:pPr>
        <w:spacing w:line="360" w:lineRule="auto"/>
        <w:ind w:firstLine="709"/>
        <w:jc w:val="both"/>
      </w:pPr>
    </w:p>
    <w:p w:rsidR="00A316ED" w:rsidRPr="00CA0974" w:rsidRDefault="00A316ED" w:rsidP="00CA0974">
      <w:pPr>
        <w:spacing w:line="360" w:lineRule="auto"/>
        <w:ind w:firstLine="709"/>
        <w:jc w:val="both"/>
      </w:pPr>
    </w:p>
    <w:p w:rsidR="00A316ED" w:rsidRPr="00CA0974" w:rsidRDefault="00A316ED" w:rsidP="00CA0974">
      <w:pPr>
        <w:spacing w:line="360" w:lineRule="auto"/>
        <w:ind w:firstLine="709"/>
        <w:jc w:val="both"/>
      </w:pPr>
    </w:p>
    <w:p w:rsidR="00A316ED" w:rsidRPr="00CA0974" w:rsidRDefault="00A316ED" w:rsidP="00CA0974">
      <w:pPr>
        <w:spacing w:line="360" w:lineRule="auto"/>
        <w:ind w:firstLine="709"/>
        <w:jc w:val="both"/>
      </w:pPr>
    </w:p>
    <w:p w:rsidR="00A316ED" w:rsidRPr="00CA0974" w:rsidRDefault="00A316ED" w:rsidP="00CA0974">
      <w:pPr>
        <w:spacing w:line="360" w:lineRule="auto"/>
        <w:ind w:firstLine="709"/>
        <w:jc w:val="both"/>
      </w:pPr>
    </w:p>
    <w:p w:rsidR="00A316ED" w:rsidRPr="00CA0974" w:rsidRDefault="00A316ED" w:rsidP="00CA0974">
      <w:pPr>
        <w:spacing w:line="360" w:lineRule="auto"/>
        <w:ind w:firstLine="709"/>
        <w:jc w:val="both"/>
      </w:pPr>
    </w:p>
    <w:p w:rsidR="00A316ED" w:rsidRPr="00CA0974" w:rsidRDefault="00A316ED" w:rsidP="00CA0974">
      <w:pPr>
        <w:spacing w:line="360" w:lineRule="auto"/>
        <w:ind w:firstLine="709"/>
        <w:jc w:val="both"/>
      </w:pPr>
    </w:p>
    <w:p w:rsidR="00A316ED" w:rsidRPr="00CA0974" w:rsidRDefault="00A316ED" w:rsidP="00CA0974">
      <w:pPr>
        <w:spacing w:line="360" w:lineRule="auto"/>
        <w:ind w:firstLine="709"/>
        <w:jc w:val="both"/>
      </w:pPr>
    </w:p>
    <w:p w:rsidR="00A316ED" w:rsidRPr="00CA0974" w:rsidRDefault="00A316ED" w:rsidP="00CA0974">
      <w:pPr>
        <w:spacing w:line="360" w:lineRule="auto"/>
        <w:ind w:firstLine="709"/>
        <w:jc w:val="center"/>
        <w:rPr>
          <w:b/>
          <w:szCs w:val="36"/>
        </w:rPr>
      </w:pPr>
      <w:r w:rsidRPr="00CA0974">
        <w:rPr>
          <w:b/>
          <w:szCs w:val="36"/>
        </w:rPr>
        <w:t>РЕФЕРАТ</w:t>
      </w:r>
    </w:p>
    <w:p w:rsidR="00A316ED" w:rsidRPr="00CA0974" w:rsidRDefault="00A316ED" w:rsidP="00CA0974">
      <w:pPr>
        <w:spacing w:line="360" w:lineRule="auto"/>
        <w:ind w:firstLine="709"/>
        <w:jc w:val="center"/>
        <w:rPr>
          <w:b/>
        </w:rPr>
      </w:pPr>
    </w:p>
    <w:p w:rsidR="00A316ED" w:rsidRPr="00CA0974" w:rsidRDefault="00A316ED" w:rsidP="00CA0974">
      <w:pPr>
        <w:spacing w:line="360" w:lineRule="auto"/>
        <w:ind w:firstLine="709"/>
        <w:jc w:val="center"/>
        <w:rPr>
          <w:b/>
        </w:rPr>
      </w:pPr>
      <w:r w:rsidRPr="00CA0974">
        <w:rPr>
          <w:b/>
        </w:rPr>
        <w:t>на тему:</w:t>
      </w:r>
    </w:p>
    <w:p w:rsidR="00A316ED" w:rsidRPr="00CA0974" w:rsidRDefault="00A316ED" w:rsidP="00CA0974">
      <w:pPr>
        <w:pStyle w:val="1"/>
        <w:spacing w:line="360" w:lineRule="auto"/>
        <w:ind w:left="0" w:firstLine="709"/>
        <w:rPr>
          <w:bCs/>
          <w:sz w:val="28"/>
        </w:rPr>
      </w:pPr>
    </w:p>
    <w:p w:rsidR="00FD41DB" w:rsidRPr="00CA0974" w:rsidRDefault="00A316ED" w:rsidP="00CA0974">
      <w:pPr>
        <w:pStyle w:val="1"/>
        <w:spacing w:line="360" w:lineRule="auto"/>
        <w:ind w:left="0" w:firstLine="709"/>
        <w:rPr>
          <w:bCs/>
          <w:sz w:val="28"/>
        </w:rPr>
      </w:pPr>
      <w:r w:rsidRPr="00CA0974">
        <w:rPr>
          <w:bCs/>
          <w:sz w:val="28"/>
        </w:rPr>
        <w:t>«</w:t>
      </w:r>
      <w:r w:rsidR="00FD41DB" w:rsidRPr="00CA0974">
        <w:rPr>
          <w:bCs/>
          <w:sz w:val="28"/>
        </w:rPr>
        <w:t>МЕЖДУНАРОДНЫЙ ЛИЗИНГ</w:t>
      </w:r>
      <w:bookmarkEnd w:id="0"/>
      <w:r w:rsidRPr="00CA0974">
        <w:rPr>
          <w:bCs/>
          <w:sz w:val="28"/>
        </w:rPr>
        <w:t>: ПРЕИМУЩЕСТВА И НЕДОСТАТКИ»</w:t>
      </w:r>
    </w:p>
    <w:p w:rsidR="00FD41DB" w:rsidRPr="00CA0974" w:rsidRDefault="00FD41DB" w:rsidP="00CA0974">
      <w:pPr>
        <w:spacing w:line="360" w:lineRule="auto"/>
        <w:ind w:firstLine="709"/>
        <w:jc w:val="both"/>
      </w:pPr>
    </w:p>
    <w:p w:rsidR="00A316ED" w:rsidRPr="00CA0974" w:rsidRDefault="00A316ED" w:rsidP="00CA0974">
      <w:pPr>
        <w:widowControl w:val="0"/>
        <w:spacing w:line="360" w:lineRule="auto"/>
        <w:ind w:firstLine="709"/>
        <w:jc w:val="center"/>
        <w:rPr>
          <w:b/>
        </w:rPr>
      </w:pPr>
      <w:r w:rsidRPr="00CA0974">
        <w:br w:type="page"/>
      </w:r>
      <w:r w:rsidRPr="00CA0974">
        <w:rPr>
          <w:b/>
        </w:rPr>
        <w:t>Содержание</w:t>
      </w:r>
    </w:p>
    <w:p w:rsidR="00A316ED" w:rsidRPr="00CA0974" w:rsidRDefault="00A316ED" w:rsidP="00CA0974">
      <w:pPr>
        <w:widowControl w:val="0"/>
        <w:spacing w:line="360" w:lineRule="auto"/>
        <w:ind w:firstLine="709"/>
        <w:jc w:val="both"/>
      </w:pPr>
    </w:p>
    <w:p w:rsidR="00FD41DB" w:rsidRPr="00CA0974" w:rsidRDefault="00FD41DB" w:rsidP="00CA0974">
      <w:pPr>
        <w:widowControl w:val="0"/>
        <w:spacing w:line="360" w:lineRule="auto"/>
        <w:jc w:val="both"/>
      </w:pPr>
      <w:r w:rsidRPr="00CA0974">
        <w:t>1. Понятие международного лизинга.</w:t>
      </w:r>
    </w:p>
    <w:p w:rsidR="00FD41DB" w:rsidRPr="00CA0974" w:rsidRDefault="00FD41DB" w:rsidP="00CA0974">
      <w:pPr>
        <w:widowControl w:val="0"/>
        <w:spacing w:line="360" w:lineRule="auto"/>
        <w:jc w:val="both"/>
      </w:pPr>
      <w:r w:rsidRPr="00CA0974">
        <w:t>2. Разновидности лизинговых сделок.</w:t>
      </w:r>
    </w:p>
    <w:p w:rsidR="00FD41DB" w:rsidRPr="00CA0974" w:rsidRDefault="00FD41DB" w:rsidP="00CA0974">
      <w:pPr>
        <w:widowControl w:val="0"/>
        <w:spacing w:line="360" w:lineRule="auto"/>
        <w:jc w:val="both"/>
      </w:pPr>
      <w:r w:rsidRPr="00CA0974">
        <w:t>3. Преимущества и недостатки лизинга для лизингодателя и лизингополучателя.</w:t>
      </w:r>
    </w:p>
    <w:p w:rsidR="00FD41DB" w:rsidRPr="00CA0974" w:rsidRDefault="00FD41DB" w:rsidP="00CA0974">
      <w:pPr>
        <w:widowControl w:val="0"/>
        <w:spacing w:line="360" w:lineRule="auto"/>
        <w:jc w:val="both"/>
      </w:pPr>
      <w:r w:rsidRPr="00CA0974">
        <w:t>4. Механизм лизинговой сделки.</w:t>
      </w:r>
    </w:p>
    <w:p w:rsidR="00FD41DB" w:rsidRPr="00CA0974" w:rsidRDefault="00FD41DB" w:rsidP="00CA0974">
      <w:pPr>
        <w:widowControl w:val="0"/>
        <w:spacing w:line="360" w:lineRule="auto"/>
        <w:ind w:firstLine="709"/>
        <w:jc w:val="both"/>
      </w:pPr>
    </w:p>
    <w:p w:rsidR="00FD41DB" w:rsidRPr="00CA0974" w:rsidRDefault="00A316ED" w:rsidP="00CA0974">
      <w:pPr>
        <w:pStyle w:val="2"/>
        <w:spacing w:line="360" w:lineRule="auto"/>
        <w:ind w:firstLine="709"/>
        <w:rPr>
          <w:bCs/>
          <w:sz w:val="28"/>
        </w:rPr>
      </w:pPr>
      <w:bookmarkStart w:id="1" w:name="V_2_5_1"/>
      <w:r w:rsidRPr="00CA0974">
        <w:rPr>
          <w:b w:val="0"/>
          <w:bCs/>
          <w:sz w:val="28"/>
        </w:rPr>
        <w:br w:type="page"/>
      </w:r>
      <w:r w:rsidR="00FD41DB" w:rsidRPr="00CA0974">
        <w:rPr>
          <w:bCs/>
          <w:sz w:val="28"/>
        </w:rPr>
        <w:t>1. Понятие международного лизинга</w:t>
      </w:r>
      <w:bookmarkEnd w:id="1"/>
    </w:p>
    <w:p w:rsidR="00FD41DB" w:rsidRPr="00CA0974" w:rsidRDefault="00FD41DB" w:rsidP="00CA0974">
      <w:pPr>
        <w:widowControl w:val="0"/>
        <w:spacing w:line="360" w:lineRule="auto"/>
        <w:ind w:firstLine="709"/>
        <w:jc w:val="both"/>
      </w:pPr>
    </w:p>
    <w:p w:rsidR="00FD41DB" w:rsidRPr="00CA0974" w:rsidRDefault="00FD41DB" w:rsidP="00CA0974">
      <w:pPr>
        <w:pStyle w:val="a3"/>
        <w:spacing w:line="360" w:lineRule="auto"/>
        <w:ind w:firstLine="709"/>
      </w:pPr>
      <w:r w:rsidRPr="00CA0974">
        <w:t xml:space="preserve">Активизация хозяйственной деятельности белорусских фирм, в том числе в области экспорта, сегодня сильно зависит от возможности привлекать прогрессивные импортные технологии. Однако дефицит инвалютных средств, предопределяет необходимость внедрения новых форм внешнеэкономической деятельности, позволяющих модернизировать производство, повышать эффективность производства с минимумом затрат валютных средств. Одной из таких новых форм является лизинг (в переводе с английского – </w:t>
      </w:r>
      <w:r w:rsidRPr="00CA0974">
        <w:rPr>
          <w:lang w:val="en-US"/>
        </w:rPr>
        <w:t>lease</w:t>
      </w:r>
      <w:r w:rsidRPr="00CA0974">
        <w:t xml:space="preserve"> –брать и сдавать имущество во временное пользование).</w:t>
      </w:r>
    </w:p>
    <w:p w:rsidR="00FD41DB" w:rsidRPr="00CA0974" w:rsidRDefault="00FD41DB" w:rsidP="00CA0974">
      <w:pPr>
        <w:widowControl w:val="0"/>
        <w:spacing w:line="360" w:lineRule="auto"/>
        <w:ind w:firstLine="709"/>
        <w:jc w:val="both"/>
      </w:pPr>
      <w:r w:rsidRPr="00CA0974">
        <w:t>Под лизингом понимается сдача во временное пользование основных средств производства, для их использования в производственных целях лизингополучателем, в то время как сам объект лизинга покупается лизингодателем и он сохраняет право собственности на него в течение всего периода сделки. В большинстве случаев лизинг представляет собой специфическую форму финансирования вложений на приобретение оборудования, и других элементов основного капитала при участии специализированной лизинговой компании, которая приобретает у третьего лица право собственности на объект лизинга и отдает его в лизинг на кратко-, средне- и долгосрочный период.</w:t>
      </w:r>
    </w:p>
    <w:p w:rsidR="00FD41DB" w:rsidRPr="00CA0974" w:rsidRDefault="00FD41DB" w:rsidP="00CA0974">
      <w:pPr>
        <w:widowControl w:val="0"/>
        <w:spacing w:line="360" w:lineRule="auto"/>
        <w:ind w:firstLine="709"/>
        <w:jc w:val="both"/>
      </w:pPr>
      <w:r w:rsidRPr="00CA0974">
        <w:t>Международным считается  лизинг, при котором хотя бы одна из сторон договора нерезидент страны лизингодателя или лизингополучателя или все участники сделки находятся в разных странах. Объектом лизинга может быть любое движимое или недвижимое имущество, относящееся к основным фондам.</w:t>
      </w:r>
    </w:p>
    <w:p w:rsidR="00FD41DB" w:rsidRPr="00CA0974" w:rsidRDefault="00FD41DB" w:rsidP="00CA0974">
      <w:pPr>
        <w:widowControl w:val="0"/>
        <w:spacing w:line="360" w:lineRule="auto"/>
        <w:ind w:firstLine="709"/>
        <w:jc w:val="both"/>
      </w:pPr>
      <w:r w:rsidRPr="00CA0974">
        <w:t>В рамках международного лизинга выделяют прямой зарубежный лизинг, т.е. сделку между юридическими лицами различных стран, и косвенный зарубежный лизинг, в котором лизингодатель и лизингополучатель являются юридическими лицами одной страны, но капитал последнего, частично принадлежит иностранным фирмам, либо если арендодателем выступает дочерняя компания иностранной ТНК.  Прямой зарубежный лизинг подразделяется на сделки, в которых лизинговая компания покупает оборудование у национальной фирмы, а затем предоставляет его арендатору за границей (экспортный лизинг), а также сделки, в которых арендодатель покупает оборудование у иностранной фирмы, а затем предоставляет его отечественному арендатору (импортный лизинг).</w:t>
      </w:r>
    </w:p>
    <w:p w:rsidR="00FD41DB" w:rsidRPr="00CA0974" w:rsidRDefault="00FD41DB" w:rsidP="00CA0974">
      <w:pPr>
        <w:widowControl w:val="0"/>
        <w:spacing w:line="360" w:lineRule="auto"/>
        <w:ind w:firstLine="709"/>
        <w:jc w:val="both"/>
      </w:pPr>
      <w:r w:rsidRPr="00CA0974">
        <w:t>Это сравнительно новая и весьма перспективная форма внешнеэкономической деятельности для экономики Беларуси. Его использование помогает осуществить модернизации производств предприятий, оснастив их новейшим оборудованием. Кроме того, в определенной степени решается проблема отсутствия необходимых валютных средств для приобретения основных фондов, поддержки и развития малого бизнеса, привлечения иностранных инвестиций в экономику страны.</w:t>
      </w:r>
    </w:p>
    <w:p w:rsidR="00FD41DB" w:rsidRPr="00CA0974" w:rsidRDefault="00FD41DB" w:rsidP="00CA0974">
      <w:pPr>
        <w:widowControl w:val="0"/>
        <w:spacing w:line="360" w:lineRule="auto"/>
        <w:ind w:firstLine="709"/>
        <w:jc w:val="both"/>
      </w:pPr>
      <w:r w:rsidRPr="00CA0974">
        <w:t>По правилам Международного валютного фонда обязательства, вытекающие из лизинга, не включаются в объем внешней задолженности государства, поэтому международный лизинг находит государственную поддержку во многих странах, как развитых, так и развивающихся.</w:t>
      </w:r>
    </w:p>
    <w:p w:rsidR="00FD41DB" w:rsidRPr="00CA0974" w:rsidRDefault="00FD41DB" w:rsidP="00CA0974">
      <w:pPr>
        <w:widowControl w:val="0"/>
        <w:spacing w:line="360" w:lineRule="auto"/>
        <w:ind w:firstLine="709"/>
        <w:jc w:val="both"/>
      </w:pPr>
      <w:r w:rsidRPr="00CA0974">
        <w:t xml:space="preserve">Отношения международного лизинга регулируются Оттавской Конвенцией о международном финансовом лизинге, принятой 28 мая 1988 года. Указом Президента РБ «О присоединении РБ к Конвенции УНИДРУА о международном финансовом лизинге» № 356 от 2 июля </w:t>
      </w:r>
      <w:smartTag w:uri="urn:schemas-microsoft-com:office:smarttags" w:element="metricconverter">
        <w:smartTagPr>
          <w:attr w:name="ProductID" w:val="1988 г"/>
        </w:smartTagPr>
        <w:r w:rsidRPr="00CA0974">
          <w:t>1988 г</w:t>
        </w:r>
      </w:smartTag>
      <w:r w:rsidRPr="00CA0974">
        <w:t>.,  Беларусь присоединилась к этой конвенции.</w:t>
      </w:r>
    </w:p>
    <w:p w:rsidR="00FD41DB" w:rsidRPr="00CA0974" w:rsidRDefault="00FD41DB" w:rsidP="00CA0974">
      <w:pPr>
        <w:widowControl w:val="0"/>
        <w:spacing w:line="360" w:lineRule="auto"/>
        <w:ind w:firstLine="709"/>
        <w:jc w:val="both"/>
      </w:pPr>
      <w:r w:rsidRPr="00CA0974">
        <w:t xml:space="preserve">Постановлением СМ РБ  31.12.97г. № 1769 принято положение «О лизинге на территории РБ» в котором лизинг трактуется как многосторонние отношения между субъектами хозяйствования по поводу приобретения лизингодателем в собственность указанного лизингополучателем объекта лизинга у определенного последним продавца (поставщика), и предоставления лизингополучателю объекта лизинга за плату во временное владение и пользование с правом или без права выкупа, либо предоставления лизингодателем лизингополучателю ранее приобретенного объекта лизинга за плату во временное владение или пользование с правом или без права выкупа. В отличие от обычной аренды, лизинг предполагает участие в данных отношениях не только лизингодателя и лизингополучателя, но и третьей стороны – изготовителя (поставщика) оборудования, с которым и оба они  вступают в непосредственные отношения. </w:t>
      </w:r>
    </w:p>
    <w:p w:rsidR="00FD41DB" w:rsidRPr="00CA0974" w:rsidRDefault="00FD41DB" w:rsidP="00CA0974">
      <w:pPr>
        <w:widowControl w:val="0"/>
        <w:spacing w:line="360" w:lineRule="auto"/>
        <w:ind w:firstLine="709"/>
        <w:jc w:val="both"/>
      </w:pPr>
      <w:r w:rsidRPr="00CA0974">
        <w:t>Основная часть мирового рынка лизинговых услуг сконцентрирована в «треугольнике» США - Западная Европа - Япония. В Западной Европе в роли арендодателей выступают специализированные финансовые (лизинговые) компании, выполняющие роль чисто финансового характера. В 75-80% случаев лизинговые компании контролируются банками или являются их дочерними обществами, а в остальных - крупными промышленными компаниями, известными на мировом рынке поставщиками.</w:t>
      </w:r>
    </w:p>
    <w:p w:rsidR="00FD41DB" w:rsidRPr="00CA0974" w:rsidRDefault="00FD41DB" w:rsidP="00CA0974">
      <w:pPr>
        <w:widowControl w:val="0"/>
        <w:spacing w:line="360" w:lineRule="auto"/>
        <w:ind w:firstLine="709"/>
        <w:jc w:val="both"/>
      </w:pPr>
      <w:r w:rsidRPr="00CA0974">
        <w:t>В США, наоборот, основная часть лизингодателей - это крупнейшие промышленные концерны и их специализированные компании. Список ведущих американских арендодателей возглавляют компании «Форд» (</w:t>
      </w:r>
      <w:r w:rsidRPr="00CA0974">
        <w:rPr>
          <w:lang w:val="en-US"/>
        </w:rPr>
        <w:t>Ford</w:t>
      </w:r>
      <w:r w:rsidRPr="00CA0974">
        <w:t>), «Крайслер» (</w:t>
      </w:r>
      <w:r w:rsidRPr="00CA0974">
        <w:rPr>
          <w:lang w:val="en-US"/>
        </w:rPr>
        <w:t>Chrysler</w:t>
      </w:r>
      <w:r w:rsidRPr="00CA0974">
        <w:t>), «Белл Атлантик» (</w:t>
      </w:r>
      <w:r w:rsidRPr="00CA0974">
        <w:rPr>
          <w:lang w:val="en-US"/>
        </w:rPr>
        <w:t>Bell</w:t>
      </w:r>
      <w:r w:rsidRPr="00CA0974">
        <w:t xml:space="preserve"> </w:t>
      </w:r>
      <w:r w:rsidRPr="00CA0974">
        <w:rPr>
          <w:lang w:val="en-US"/>
        </w:rPr>
        <w:t>Atlantic</w:t>
      </w:r>
      <w:r w:rsidRPr="00CA0974">
        <w:t>), «Ксерокс» (</w:t>
      </w:r>
      <w:r w:rsidRPr="00CA0974">
        <w:rPr>
          <w:lang w:val="en-US"/>
        </w:rPr>
        <w:t>Xerox</w:t>
      </w:r>
      <w:r w:rsidRPr="00CA0974">
        <w:t>), «</w:t>
      </w:r>
      <w:r w:rsidRPr="00CA0974">
        <w:rPr>
          <w:lang w:val="en-US"/>
        </w:rPr>
        <w:t>IBM</w:t>
      </w:r>
      <w:r w:rsidRPr="00CA0974">
        <w:t>» (</w:t>
      </w:r>
      <w:r w:rsidRPr="00CA0974">
        <w:rPr>
          <w:lang w:val="en-US"/>
        </w:rPr>
        <w:t>IBM</w:t>
      </w:r>
      <w:r w:rsidRPr="00CA0974">
        <w:t>), «Дженерал Электрик» (</w:t>
      </w:r>
      <w:r w:rsidRPr="00CA0974">
        <w:rPr>
          <w:lang w:val="en-US"/>
        </w:rPr>
        <w:t>General</w:t>
      </w:r>
      <w:r w:rsidRPr="00CA0974">
        <w:t xml:space="preserve"> </w:t>
      </w:r>
      <w:r w:rsidRPr="00CA0974">
        <w:rPr>
          <w:lang w:val="en-US"/>
        </w:rPr>
        <w:t>Electric</w:t>
      </w:r>
      <w:r w:rsidRPr="00CA0974">
        <w:t>). Американские банки находятся на втором месте по объему лизинговых операций на рынке США. Наиболее активны, особенно в сфере финансового лизинга, «Ситикорп» (</w:t>
      </w:r>
      <w:r w:rsidRPr="00CA0974">
        <w:rPr>
          <w:lang w:val="en-US"/>
        </w:rPr>
        <w:t>Citicorp</w:t>
      </w:r>
      <w:r w:rsidRPr="00CA0974">
        <w:t>), «Чейз Манхэттэн» (</w:t>
      </w:r>
      <w:r w:rsidRPr="00CA0974">
        <w:rPr>
          <w:lang w:val="en-US"/>
        </w:rPr>
        <w:t>Chase</w:t>
      </w:r>
      <w:r w:rsidRPr="00CA0974">
        <w:t xml:space="preserve"> </w:t>
      </w:r>
      <w:r w:rsidRPr="00CA0974">
        <w:rPr>
          <w:lang w:val="en-US"/>
        </w:rPr>
        <w:t>Manhattan</w:t>
      </w:r>
      <w:r w:rsidRPr="00CA0974">
        <w:t>), «Секьюрити Пасифик» (</w:t>
      </w:r>
      <w:r w:rsidRPr="00CA0974">
        <w:rPr>
          <w:lang w:val="en-US"/>
        </w:rPr>
        <w:t>Securiti</w:t>
      </w:r>
      <w:r w:rsidRPr="00CA0974">
        <w:t xml:space="preserve"> </w:t>
      </w:r>
      <w:r w:rsidRPr="00CA0974">
        <w:rPr>
          <w:lang w:val="en-US"/>
        </w:rPr>
        <w:t>Pasufic</w:t>
      </w:r>
      <w:r w:rsidRPr="00CA0974">
        <w:t xml:space="preserve">). С отменой в </w:t>
      </w:r>
      <w:smartTag w:uri="urn:schemas-microsoft-com:office:smarttags" w:element="metricconverter">
        <w:smartTagPr>
          <w:attr w:name="ProductID" w:val="1988 г"/>
        </w:smartTagPr>
        <w:r w:rsidRPr="00CA0974">
          <w:t>1988 г</w:t>
        </w:r>
      </w:smartTag>
      <w:r w:rsidRPr="00CA0974">
        <w:t>. налоговых льгот на инвестиции в оборудование, сдаваемое в аренду, резко возросли масштабы сделок по оперативному лизингу' и, соответственно, укрепилась роль промышленных концернов на американском рынке лизинговых услуг.</w:t>
      </w:r>
    </w:p>
    <w:p w:rsidR="00FD41DB" w:rsidRPr="00CA0974" w:rsidRDefault="00FD41DB" w:rsidP="00CA0974">
      <w:pPr>
        <w:widowControl w:val="0"/>
        <w:spacing w:line="360" w:lineRule="auto"/>
        <w:ind w:firstLine="709"/>
        <w:jc w:val="both"/>
      </w:pPr>
      <w:r w:rsidRPr="00CA0974">
        <w:t>В Японии развитие арендных операций отличается тем, что лизинговые компании не ограничиваются финансированием услуг, связанных с арендой. Японские арендодатели пошли по пути предоставления так называемого пакета услуг, который может включать комбинацию купли-продажи, лизинга и займов. Такие услуги получили название комплексного лизинга.</w:t>
      </w:r>
    </w:p>
    <w:p w:rsidR="00FD41DB" w:rsidRPr="00CA0974" w:rsidRDefault="00FD41DB" w:rsidP="00CA0974">
      <w:pPr>
        <w:widowControl w:val="0"/>
        <w:spacing w:line="360" w:lineRule="auto"/>
        <w:ind w:firstLine="709"/>
        <w:jc w:val="both"/>
      </w:pPr>
      <w:r w:rsidRPr="00CA0974">
        <w:t>Лизинг распространился и на хозяйственную практику развивающихся стран, а также ряда стран Восточной Европы. В условиях ограниченности финансовых ресурсов он является одним из наиболее эффективных способов распределения капитальных вложений, что особенно актуально для стран с высоким уровнем международной задолженности, а также с ограниченными инвалютными средствами.</w:t>
      </w:r>
    </w:p>
    <w:p w:rsidR="00FD41DB" w:rsidRPr="00CA0974" w:rsidRDefault="00FD41DB" w:rsidP="00CA0974">
      <w:pPr>
        <w:widowControl w:val="0"/>
        <w:spacing w:line="360" w:lineRule="auto"/>
        <w:ind w:firstLine="709"/>
        <w:jc w:val="both"/>
      </w:pPr>
      <w:r w:rsidRPr="00CA0974">
        <w:t>В качестве одной из причин бурного роста лизинговых услуг западные экономисты называют нехватку средств на рынках капитала, препятствующую росту мелких и средних предприятий и вынуждающую их изыскивать альтернативную форму финансирования. С другой стороны, банки зачастую, воздерживаются от предоставления ссуд и ряду крупных, быстро расширяющихся фирм, поскольку у последних нередко соотношение между заемным и уставным капиталом находится на предельной отметке.</w:t>
      </w:r>
    </w:p>
    <w:p w:rsidR="00FD41DB" w:rsidRPr="00CA0974" w:rsidRDefault="00CA0974" w:rsidP="00CA0974">
      <w:pPr>
        <w:pStyle w:val="2"/>
        <w:spacing w:line="360" w:lineRule="auto"/>
        <w:ind w:firstLine="709"/>
        <w:rPr>
          <w:bCs/>
          <w:sz w:val="28"/>
        </w:rPr>
      </w:pPr>
      <w:bookmarkStart w:id="2" w:name="V_2_5_2"/>
      <w:r>
        <w:rPr>
          <w:b w:val="0"/>
          <w:bCs/>
          <w:sz w:val="28"/>
        </w:rPr>
        <w:br w:type="page"/>
      </w:r>
      <w:r w:rsidR="00FD41DB" w:rsidRPr="00CA0974">
        <w:rPr>
          <w:bCs/>
          <w:sz w:val="28"/>
        </w:rPr>
        <w:t>2. Разновидности лизинговых сделок</w:t>
      </w:r>
      <w:bookmarkEnd w:id="2"/>
    </w:p>
    <w:p w:rsidR="00FD41DB" w:rsidRPr="00CA0974" w:rsidRDefault="00FD41DB" w:rsidP="00CA0974">
      <w:pPr>
        <w:widowControl w:val="0"/>
        <w:spacing w:line="360" w:lineRule="auto"/>
        <w:ind w:firstLine="709"/>
        <w:jc w:val="center"/>
        <w:rPr>
          <w:b/>
          <w:bCs/>
        </w:rPr>
      </w:pPr>
    </w:p>
    <w:p w:rsidR="00FD41DB" w:rsidRPr="00CA0974" w:rsidRDefault="00FD41DB" w:rsidP="00CA0974">
      <w:pPr>
        <w:widowControl w:val="0"/>
        <w:spacing w:line="360" w:lineRule="auto"/>
        <w:ind w:firstLine="709"/>
        <w:jc w:val="both"/>
      </w:pPr>
      <w:r w:rsidRPr="00CA0974">
        <w:t>Единого, приемлемого всеми участниками этого рынка деления на виды лизинговых операций не существует. Однако, несмотря на разнообразие предметов, объектов, субъектов, сроков лизинговых сделок можно выделить основные из них.</w:t>
      </w:r>
    </w:p>
    <w:p w:rsidR="00FD41DB" w:rsidRPr="00CA0974" w:rsidRDefault="00FD41DB" w:rsidP="00CA0974">
      <w:pPr>
        <w:widowControl w:val="0"/>
        <w:spacing w:line="360" w:lineRule="auto"/>
        <w:ind w:firstLine="709"/>
        <w:jc w:val="both"/>
      </w:pPr>
      <w:r w:rsidRPr="00CA0974">
        <w:t>Различают два основных вида лизинга - оперативный и финансовый.</w:t>
      </w:r>
    </w:p>
    <w:p w:rsidR="00FD41DB" w:rsidRPr="00CA0974" w:rsidRDefault="00FD41DB" w:rsidP="00CA0974">
      <w:pPr>
        <w:widowControl w:val="0"/>
        <w:spacing w:line="360" w:lineRule="auto"/>
        <w:ind w:firstLine="709"/>
        <w:jc w:val="both"/>
      </w:pPr>
      <w:r w:rsidRPr="00CA0974">
        <w:t>Оперативный лизинг характеризуется сравнительно более коротким, чем жизненный цикл, сроком контракта и неполной амортизацией объекта лизинга за время срока действия договора, после чего оно может быть вновь сдано в лизинг или возвращено лизингодателю. Этот вид операции предлагается, как правило, производителями оборудования, торговыми компаниями или их дочерними лизинговыми компаниями. В соответствии с п.1.5. Положения о лизинге в РБ, оперативным называется лизинг, при котором лизинговый платеж в течение срока договора возмещает лизингодателю стоимость объекта лизинга в размере менее 75% его первоначальной (восстановительной) стоимости.</w:t>
      </w:r>
    </w:p>
    <w:p w:rsidR="00FD41DB" w:rsidRPr="00CA0974" w:rsidRDefault="00FD41DB" w:rsidP="00CA0974">
      <w:pPr>
        <w:widowControl w:val="0"/>
        <w:spacing w:line="360" w:lineRule="auto"/>
        <w:ind w:firstLine="709"/>
        <w:jc w:val="both"/>
      </w:pPr>
      <w:r w:rsidRPr="00CA0974">
        <w:t>Финансовый лизинг характеризуется средне- и долгосрочным характером контрактов, амортизацией полной или большей части первоначальной (восстановительной) стоимости оборудования. По истечении срока действия контракта лизингополучатель может:</w:t>
      </w:r>
    </w:p>
    <w:p w:rsidR="00FD41DB" w:rsidRPr="00CA0974" w:rsidRDefault="00FD41DB" w:rsidP="00CA0974">
      <w:pPr>
        <w:widowControl w:val="0"/>
        <w:numPr>
          <w:ilvl w:val="0"/>
          <w:numId w:val="1"/>
        </w:numPr>
        <w:tabs>
          <w:tab w:val="clear" w:pos="1211"/>
          <w:tab w:val="num" w:pos="-109"/>
        </w:tabs>
        <w:spacing w:line="360" w:lineRule="auto"/>
        <w:ind w:left="0" w:firstLine="709"/>
        <w:jc w:val="both"/>
      </w:pPr>
      <w:r w:rsidRPr="00CA0974">
        <w:t>вернуть объект лизинга лизингодателю;</w:t>
      </w:r>
    </w:p>
    <w:p w:rsidR="00FD41DB" w:rsidRPr="00CA0974" w:rsidRDefault="00FD41DB" w:rsidP="00CA0974">
      <w:pPr>
        <w:widowControl w:val="0"/>
        <w:numPr>
          <w:ilvl w:val="0"/>
          <w:numId w:val="1"/>
        </w:numPr>
        <w:tabs>
          <w:tab w:val="clear" w:pos="1211"/>
          <w:tab w:val="num" w:pos="-109"/>
        </w:tabs>
        <w:spacing w:line="360" w:lineRule="auto"/>
        <w:ind w:left="0" w:firstLine="709"/>
        <w:jc w:val="both"/>
      </w:pPr>
      <w:r w:rsidRPr="00CA0974">
        <w:t>продлить договор или заключить его вновь;</w:t>
      </w:r>
    </w:p>
    <w:p w:rsidR="00FD41DB" w:rsidRPr="00CA0974" w:rsidRDefault="00FD41DB" w:rsidP="00CA0974">
      <w:pPr>
        <w:widowControl w:val="0"/>
        <w:numPr>
          <w:ilvl w:val="0"/>
          <w:numId w:val="1"/>
        </w:numPr>
        <w:tabs>
          <w:tab w:val="clear" w:pos="1211"/>
          <w:tab w:val="num" w:pos="-109"/>
        </w:tabs>
        <w:spacing w:line="360" w:lineRule="auto"/>
        <w:ind w:left="0" w:firstLine="709"/>
        <w:jc w:val="both"/>
      </w:pPr>
      <w:r w:rsidRPr="00CA0974">
        <w:t>найти покупателя или нового лизингополучателя;</w:t>
      </w:r>
    </w:p>
    <w:p w:rsidR="00FD41DB" w:rsidRPr="00CA0974" w:rsidRDefault="00FD41DB" w:rsidP="00CA0974">
      <w:pPr>
        <w:widowControl w:val="0"/>
        <w:numPr>
          <w:ilvl w:val="0"/>
          <w:numId w:val="1"/>
        </w:numPr>
        <w:tabs>
          <w:tab w:val="clear" w:pos="1211"/>
          <w:tab w:val="num" w:pos="-109"/>
        </w:tabs>
        <w:spacing w:line="360" w:lineRule="auto"/>
        <w:ind w:left="0" w:firstLine="709"/>
        <w:jc w:val="both"/>
      </w:pPr>
      <w:r w:rsidRPr="00CA0974">
        <w:t>купить объект лизинга по остаточной стоимости.</w:t>
      </w:r>
    </w:p>
    <w:p w:rsidR="00FD41DB" w:rsidRPr="00CA0974" w:rsidRDefault="00FD41DB" w:rsidP="00CA0974">
      <w:pPr>
        <w:widowControl w:val="0"/>
        <w:spacing w:line="360" w:lineRule="auto"/>
        <w:ind w:firstLine="709"/>
        <w:jc w:val="both"/>
      </w:pPr>
      <w:r w:rsidRPr="00CA0974">
        <w:t>Последний вариант равносилен долгосрочному кредитованию покупки, отличаясь от обычной сделки купли-продажи моментом перехода права собственности на объект сделки к потребителю.</w:t>
      </w:r>
    </w:p>
    <w:p w:rsidR="00FD41DB" w:rsidRPr="00CA0974" w:rsidRDefault="00FD41DB" w:rsidP="00CA0974">
      <w:pPr>
        <w:widowControl w:val="0"/>
        <w:spacing w:line="360" w:lineRule="auto"/>
        <w:ind w:firstLine="709"/>
        <w:jc w:val="both"/>
      </w:pPr>
      <w:r w:rsidRPr="00CA0974">
        <w:t>В  финансовом лизинге участники последовательно связаны между собой несколькими договорами. Производитель оборудования заключает договор купли-продажи с лизингодателем (обычно это специализированная лизинговая организация или специальное структурное подразделение банка), а тот, при необходимости – с заимодавцем, частично финансирующим сделку, а также – договор лизинга с лизингополучателем. Именно пользователь, если иное не предусмотрено договором, определяет необходимое ему оборудование и изготовителя-поставщика.</w:t>
      </w:r>
    </w:p>
    <w:p w:rsidR="00FD41DB" w:rsidRPr="00CA0974" w:rsidRDefault="00FD41DB" w:rsidP="00CA0974">
      <w:pPr>
        <w:widowControl w:val="0"/>
        <w:spacing w:line="360" w:lineRule="auto"/>
        <w:ind w:firstLine="709"/>
        <w:jc w:val="both"/>
      </w:pPr>
      <w:r w:rsidRPr="00CA0974">
        <w:t>По завершении сделки финансового лизинга, пользователь чаще всего выкупает оборудование по остаточной стоимости, но по договоренности сторон, оно может быть возвращено лизингодателю и реализовано на рынке подержанной техники. Иногда на уже бывшее в эксплуатации оборудование заключается сделка вторичного лизинга, т.е. применяется лизинг по остаточной стоимости, или лизинг «из вторых рук».</w:t>
      </w:r>
    </w:p>
    <w:p w:rsidR="00FD41DB" w:rsidRPr="00CA0974" w:rsidRDefault="00FD41DB" w:rsidP="00CA0974">
      <w:pPr>
        <w:widowControl w:val="0"/>
        <w:spacing w:line="360" w:lineRule="auto"/>
        <w:ind w:firstLine="709"/>
        <w:jc w:val="both"/>
      </w:pPr>
      <w:r w:rsidRPr="00CA0974">
        <w:t>По способу приобретения передаваемого в пользование имущества и по составу участников сделки можно выделить следующие виды лизинга:</w:t>
      </w:r>
    </w:p>
    <w:p w:rsidR="00FD41DB" w:rsidRPr="00CA0974" w:rsidRDefault="00FD41DB" w:rsidP="00CA0974">
      <w:pPr>
        <w:widowControl w:val="0"/>
        <w:spacing w:line="360" w:lineRule="auto"/>
        <w:ind w:firstLine="709"/>
        <w:jc w:val="both"/>
      </w:pPr>
      <w:r w:rsidRPr="00CA0974">
        <w:t>косвенный лизинг – в качестве посредника между производителем и лизингополучателем выступает лизингодатель. Классическим вариантом такого лизинга является трехсторонняя сделка, когда объект лизинга приобретается лизинговой компанией у поставщика и передается пользователю на основе лизингового договора.</w:t>
      </w:r>
    </w:p>
    <w:p w:rsidR="00FD41DB" w:rsidRPr="00CA0974" w:rsidRDefault="00FD41DB" w:rsidP="00CA0974">
      <w:pPr>
        <w:widowControl w:val="0"/>
        <w:spacing w:line="360" w:lineRule="auto"/>
        <w:ind w:firstLine="709"/>
        <w:jc w:val="both"/>
      </w:pPr>
      <w:r w:rsidRPr="00CA0974">
        <w:t>возвратный лизинг – разновидность финансового лизинга, при котором собственник оборудования продает его лизинговой компании и одновременно, заключив с ней договор лизинга, вступает с ним в иные отношения - в качестве пользователя этого имущества. Таким образом, первоначальный собственник получает от лизинговой компании полную стоимость оборудования и при этом сохраняет за собой право пользоваться им в течение длительного срока, периодически выплачивая за это платежи.</w:t>
      </w:r>
    </w:p>
    <w:p w:rsidR="00FD41DB" w:rsidRPr="00CA0974" w:rsidRDefault="00FD41DB" w:rsidP="00CA0974">
      <w:pPr>
        <w:widowControl w:val="0"/>
        <w:spacing w:line="360" w:lineRule="auto"/>
        <w:ind w:firstLine="709"/>
        <w:jc w:val="both"/>
      </w:pPr>
      <w:r w:rsidRPr="00CA0974">
        <w:t>лизинг производителя – лизингодатель финансирует производителя, который выполняет две функции: продавца объекта лизинга, а затем лизингополучателя, не являющегося пользователем, так как имущество передается им в сублизинг третьему лицу. Такой вариант широко используется в машиностроении и позволяет сочетать преимущества финансового и оперативного лизингов, так как ускоряет оборот капитала производителя и обеспечивается наиболее квалифицированное техническое обслуживание объекта лизинга.</w:t>
      </w:r>
    </w:p>
    <w:p w:rsidR="00FD41DB" w:rsidRPr="00CA0974" w:rsidRDefault="00FD41DB" w:rsidP="00CA0974">
      <w:pPr>
        <w:widowControl w:val="0"/>
        <w:spacing w:line="360" w:lineRule="auto"/>
        <w:ind w:firstLine="709"/>
        <w:jc w:val="both"/>
        <w:rPr>
          <w:bCs/>
        </w:rPr>
      </w:pPr>
      <w:r w:rsidRPr="00CA0974">
        <w:rPr>
          <w:bCs/>
        </w:rPr>
        <w:t>В зависимости от объема услуг, предоставляемой лизингодателем лизингополучателю, различают следующие виды лизинга:</w:t>
      </w:r>
    </w:p>
    <w:p w:rsidR="00FD41DB" w:rsidRPr="00CA0974" w:rsidRDefault="00FD41DB" w:rsidP="00CA0974">
      <w:pPr>
        <w:widowControl w:val="0"/>
        <w:spacing w:line="360" w:lineRule="auto"/>
        <w:ind w:firstLine="709"/>
        <w:jc w:val="both"/>
        <w:rPr>
          <w:bCs/>
        </w:rPr>
      </w:pPr>
      <w:r w:rsidRPr="00CA0974">
        <w:t xml:space="preserve">чистый лизинг – </w:t>
      </w:r>
      <w:r w:rsidRPr="00CA0974">
        <w:rPr>
          <w:bCs/>
        </w:rPr>
        <w:t>который характеризуется тем, что техническое обслуживание объекта лизинга полностью возлагается на лизингополучателя;</w:t>
      </w:r>
    </w:p>
    <w:p w:rsidR="00FD41DB" w:rsidRPr="00CA0974" w:rsidRDefault="00FD41DB" w:rsidP="00CA0974">
      <w:pPr>
        <w:widowControl w:val="0"/>
        <w:spacing w:line="360" w:lineRule="auto"/>
        <w:ind w:firstLine="709"/>
        <w:jc w:val="both"/>
        <w:rPr>
          <w:bCs/>
        </w:rPr>
      </w:pPr>
      <w:r w:rsidRPr="00CA0974">
        <w:t>полный лизинг</w:t>
      </w:r>
      <w:r w:rsidRPr="00CA0974">
        <w:rPr>
          <w:bCs/>
        </w:rPr>
        <w:t xml:space="preserve"> – когда полное техническое обслуживание объекта лизинга осуществляет лизингодатель;</w:t>
      </w:r>
    </w:p>
    <w:p w:rsidR="00FD41DB" w:rsidRPr="00CA0974" w:rsidRDefault="00FD41DB" w:rsidP="00CA0974">
      <w:pPr>
        <w:widowControl w:val="0"/>
        <w:spacing w:line="360" w:lineRule="auto"/>
        <w:ind w:firstLine="709"/>
        <w:jc w:val="both"/>
        <w:rPr>
          <w:bCs/>
        </w:rPr>
      </w:pPr>
      <w:r w:rsidRPr="00CA0974">
        <w:t>лизинг с частичным набором услуг</w:t>
      </w:r>
      <w:r w:rsidRPr="00CA0974">
        <w:rPr>
          <w:bCs/>
        </w:rPr>
        <w:t xml:space="preserve"> – предполагает заранее согласованное распределение функций по обслуживанию объекта лизинга между сторонами договора.</w:t>
      </w:r>
    </w:p>
    <w:p w:rsidR="00FD41DB" w:rsidRPr="00CA0974" w:rsidRDefault="00FD41DB" w:rsidP="00CA0974">
      <w:pPr>
        <w:widowControl w:val="0"/>
        <w:spacing w:line="360" w:lineRule="auto"/>
        <w:ind w:firstLine="709"/>
        <w:jc w:val="both"/>
      </w:pPr>
      <w:r w:rsidRPr="00CA0974">
        <w:t>Отдельные сделки лизинга могут заключаться на условиях поставки лизинговой фирмой не только необходимого оборудования, но и давальческого сырья. Такие сделки с успехом применяются предприятиями текстильной, швейной, мебельной промышленности и некоторых других отраслей. В подобных контрактах, из стоимости отгружаемых на экспорт товаров лизинговая фирма вычитает не только задолженность по аренде, но и стоимость давальческого сырья. Разница переводится на счет экспортера в банке.</w:t>
      </w:r>
    </w:p>
    <w:p w:rsidR="00FD41DB" w:rsidRPr="00CA0974" w:rsidRDefault="00CA0974" w:rsidP="00CA0974">
      <w:pPr>
        <w:pStyle w:val="2"/>
        <w:spacing w:line="360" w:lineRule="auto"/>
        <w:ind w:firstLine="709"/>
        <w:rPr>
          <w:bCs/>
          <w:sz w:val="28"/>
        </w:rPr>
      </w:pPr>
      <w:bookmarkStart w:id="3" w:name="V_2_5_3"/>
      <w:r>
        <w:rPr>
          <w:b w:val="0"/>
          <w:bCs/>
          <w:sz w:val="28"/>
        </w:rPr>
        <w:br w:type="page"/>
      </w:r>
      <w:r w:rsidR="00FD41DB" w:rsidRPr="00CA0974">
        <w:rPr>
          <w:bCs/>
          <w:sz w:val="28"/>
        </w:rPr>
        <w:t>3. Преимущества и недостатки лизинга для лизингодателя и лизингополучателя</w:t>
      </w:r>
      <w:bookmarkEnd w:id="3"/>
    </w:p>
    <w:p w:rsidR="00FD41DB" w:rsidRPr="00CA0974" w:rsidRDefault="00FD41DB" w:rsidP="00CA0974">
      <w:pPr>
        <w:widowControl w:val="0"/>
        <w:spacing w:line="360" w:lineRule="auto"/>
        <w:ind w:firstLine="709"/>
        <w:jc w:val="both"/>
      </w:pPr>
    </w:p>
    <w:p w:rsidR="00FD41DB" w:rsidRPr="00CA0974" w:rsidRDefault="00FD41DB" w:rsidP="00CA0974">
      <w:pPr>
        <w:widowControl w:val="0"/>
        <w:spacing w:line="360" w:lineRule="auto"/>
        <w:ind w:firstLine="709"/>
        <w:jc w:val="both"/>
      </w:pPr>
      <w:r w:rsidRPr="00CA0974">
        <w:t>Преимущества лизинга для лизингополучателя сводятся к следующему:</w:t>
      </w:r>
    </w:p>
    <w:p w:rsidR="00FD41DB" w:rsidRPr="00CA0974" w:rsidRDefault="00FD41DB" w:rsidP="00CA0974">
      <w:pPr>
        <w:widowControl w:val="0"/>
        <w:spacing w:line="360" w:lineRule="auto"/>
        <w:ind w:firstLine="709"/>
        <w:jc w:val="both"/>
      </w:pPr>
      <w:r w:rsidRPr="00CA0974">
        <w:t>1. Приобретаются в пользование или обновляются основные фонды при минимальном собственном капитале. Это преимущество основано на том, что лизинговая компания сама привлекает кредиты, закупает оборудование и передает его в лизинг клиенту, который может тут же приступить к работе, оплатив первоначально до 30% стоимости.</w:t>
      </w:r>
    </w:p>
    <w:p w:rsidR="00FD41DB" w:rsidRPr="00CA0974" w:rsidRDefault="00FD41DB" w:rsidP="00CA0974">
      <w:pPr>
        <w:widowControl w:val="0"/>
        <w:spacing w:line="360" w:lineRule="auto"/>
        <w:ind w:firstLine="709"/>
        <w:jc w:val="both"/>
      </w:pPr>
      <w:r w:rsidRPr="00CA0974">
        <w:t>2. Смягчается проблема ограниченности ликвидных средств (при международном лизинге - инвалютных средств), затраты на приобретение оборудования равномерно распределяются на весь срок действия договора. Высвобождаются средства для вложения в другие виды активов.</w:t>
      </w:r>
    </w:p>
    <w:p w:rsidR="00FD41DB" w:rsidRPr="00CA0974" w:rsidRDefault="00FD41DB" w:rsidP="00CA0974">
      <w:pPr>
        <w:widowControl w:val="0"/>
        <w:spacing w:line="360" w:lineRule="auto"/>
        <w:ind w:firstLine="709"/>
        <w:jc w:val="both"/>
      </w:pPr>
      <w:r w:rsidRPr="00CA0974">
        <w:t>3. Имеется возможность осуществить ускоренную амортизацию. Предприятие, используя лизинг как метод уменьшения налогового бремени, быстрее списывает устаревшее оборудование (до 95% от стоимости), что уменьшает налог на недвижимость, налог на прибыль.</w:t>
      </w:r>
    </w:p>
    <w:p w:rsidR="00FD41DB" w:rsidRPr="00CA0974" w:rsidRDefault="00FD41DB" w:rsidP="00CA0974">
      <w:pPr>
        <w:widowControl w:val="0"/>
        <w:spacing w:line="360" w:lineRule="auto"/>
        <w:ind w:firstLine="709"/>
        <w:jc w:val="both"/>
      </w:pPr>
      <w:r w:rsidRPr="00CA0974">
        <w:t>4. Лизинговые платежи относятся на себестоимость продукции, что существенно уменьшает налоговую нагрузку предприятия.</w:t>
      </w:r>
    </w:p>
    <w:p w:rsidR="00FD41DB" w:rsidRPr="00CA0974" w:rsidRDefault="00FD41DB" w:rsidP="00CA0974">
      <w:pPr>
        <w:widowControl w:val="0"/>
        <w:spacing w:line="360" w:lineRule="auto"/>
        <w:ind w:firstLine="709"/>
        <w:jc w:val="both"/>
      </w:pPr>
      <w:r w:rsidRPr="00CA0974">
        <w:t>5. Лизинговое финансирование позволяет оперативно реагировать на изменение рыночной конъюнктуры при закупке необходимого оборудования «Широкий спектр услуг, предоставляемых по лизингу, и возможность заключения сложных, многоступенчатых сделок обеспечивают высокую степень адаптации к потребностям лизингополучателя. Последний сам принимает участие в процессе заключения сделки, совместно, с лизинговой компанией определяет основные условия финансирования: срок аренды, сумму и периодичность арендной платы, фиксированную или плавающую процентную ставку, условия расчетов, а также условия закупки объекта лизинга у поставщика (вид и комплектность изделия, цену и т.д.).</w:t>
      </w:r>
    </w:p>
    <w:p w:rsidR="00FD41DB" w:rsidRPr="00CA0974" w:rsidRDefault="00FD41DB" w:rsidP="00CA0974">
      <w:pPr>
        <w:widowControl w:val="0"/>
        <w:spacing w:line="360" w:lineRule="auto"/>
        <w:ind w:firstLine="709"/>
        <w:jc w:val="both"/>
      </w:pPr>
      <w:r w:rsidRPr="00CA0974">
        <w:t>6. Практически на условиях лизинга можно получить объект лизинга «под ключ», предоставив осуществление всех формальностей лизинговой компании, и благодаря этому сконцентрировать усилия на решении других вопросов. Расходы по предоставляемым лизинговой компанией услугам включаются в состав лизинговых платежей.</w:t>
      </w:r>
    </w:p>
    <w:p w:rsidR="00FD41DB" w:rsidRPr="00CA0974" w:rsidRDefault="00FD41DB" w:rsidP="00CA0974">
      <w:pPr>
        <w:widowControl w:val="0"/>
        <w:spacing w:line="360" w:lineRule="auto"/>
        <w:ind w:firstLine="709"/>
        <w:jc w:val="both"/>
      </w:pPr>
      <w:r w:rsidRPr="00CA0974">
        <w:t>7. Лизинговые платежи, чаще всего фиксированные, способствуют стабильности финансового состояния лизингополучателя.</w:t>
      </w:r>
    </w:p>
    <w:p w:rsidR="00FD41DB" w:rsidRPr="00CA0974" w:rsidRDefault="00FD41DB" w:rsidP="00CA0974">
      <w:pPr>
        <w:widowControl w:val="0"/>
        <w:spacing w:line="360" w:lineRule="auto"/>
        <w:ind w:firstLine="709"/>
        <w:jc w:val="both"/>
      </w:pPr>
      <w:r w:rsidRPr="00CA0974">
        <w:t>7. При международном лизинге значение имеют таможенные платежи на ввозимое оборудование. Согласно мировой практике импортный лизинг рассматривается как временный ввоз объекта лизинга за который таможенная пошлина не взымается в момент его ввоза. Лишь покупая его по остаточной стоимости по окончанию договора лизинга нужно уплатить таможенную пошлину с остаточной стоимости. При этом лизингополучатель имеет существенную экономию.</w:t>
      </w:r>
    </w:p>
    <w:p w:rsidR="00FD41DB" w:rsidRPr="00CA0974" w:rsidRDefault="00FD41DB" w:rsidP="00CA0974">
      <w:pPr>
        <w:widowControl w:val="0"/>
        <w:spacing w:line="360" w:lineRule="auto"/>
        <w:ind w:firstLine="709"/>
        <w:jc w:val="both"/>
      </w:pPr>
      <w:r w:rsidRPr="00CA0974">
        <w:t>8. Компания лизингодатель заинтересована в закупке оборудования у поставщика по минимальным ценам, с целью возможной его пересдачи в аренду или перепродажи в случае неплатежеспособности арендатора. Как правило, арендодатель благодаря своим устоявшимся рыночным связям имеет больше, чем арендатор, возможностей для достижения минимальных контрактных цен.</w:t>
      </w:r>
    </w:p>
    <w:p w:rsidR="00FD41DB" w:rsidRPr="00CA0974" w:rsidRDefault="00FD41DB" w:rsidP="00CA0974">
      <w:pPr>
        <w:widowControl w:val="0"/>
        <w:spacing w:line="360" w:lineRule="auto"/>
        <w:ind w:firstLine="709"/>
        <w:jc w:val="both"/>
      </w:pPr>
      <w:r w:rsidRPr="00CA0974">
        <w:t>Преимущества для лизингодателя. В числе преимуществ для лизингодателя нужно выделить следующие:</w:t>
      </w:r>
    </w:p>
    <w:p w:rsidR="00FD41DB" w:rsidRPr="00CA0974" w:rsidRDefault="00FD41DB" w:rsidP="00CA0974">
      <w:pPr>
        <w:pStyle w:val="21"/>
        <w:spacing w:line="360" w:lineRule="auto"/>
        <w:ind w:firstLine="709"/>
        <w:rPr>
          <w:b w:val="0"/>
          <w:i w:val="0"/>
        </w:rPr>
      </w:pPr>
      <w:r w:rsidRPr="00CA0974">
        <w:rPr>
          <w:b w:val="0"/>
          <w:i w:val="0"/>
        </w:rPr>
        <w:t>1. Лизинговая компания может закупить партию оборудования, машин и (или) другого имущества, что обеспечивает ей эффект оптовой торговли.</w:t>
      </w:r>
    </w:p>
    <w:p w:rsidR="00FD41DB" w:rsidRPr="00CA0974" w:rsidRDefault="00FD41DB" w:rsidP="00CA0974">
      <w:pPr>
        <w:pStyle w:val="21"/>
        <w:spacing w:line="360" w:lineRule="auto"/>
        <w:ind w:firstLine="709"/>
        <w:rPr>
          <w:b w:val="0"/>
          <w:i w:val="0"/>
        </w:rPr>
      </w:pPr>
      <w:r w:rsidRPr="00CA0974">
        <w:rPr>
          <w:b w:val="0"/>
          <w:i w:val="0"/>
        </w:rPr>
        <w:t>2. Компания специализируется на определенных объектах лизинга, что обеспечивает ей эффект специализации.</w:t>
      </w:r>
    </w:p>
    <w:p w:rsidR="00FD41DB" w:rsidRPr="00CA0974" w:rsidRDefault="00FD41DB" w:rsidP="00CA0974">
      <w:pPr>
        <w:pStyle w:val="21"/>
        <w:spacing w:line="360" w:lineRule="auto"/>
        <w:ind w:firstLine="709"/>
        <w:rPr>
          <w:b w:val="0"/>
          <w:i w:val="0"/>
        </w:rPr>
      </w:pPr>
      <w:r w:rsidRPr="00CA0974">
        <w:rPr>
          <w:b w:val="0"/>
          <w:i w:val="0"/>
        </w:rPr>
        <w:t>3.Банк, хорошо зная лизинговую компанию, предоставляет последней кредит на более выгодных условиях в сравнении с отдельными мелкими заемщиками.</w:t>
      </w:r>
    </w:p>
    <w:p w:rsidR="00FD41DB" w:rsidRPr="00CA0974" w:rsidRDefault="00FD41DB" w:rsidP="00CA0974">
      <w:pPr>
        <w:pStyle w:val="21"/>
        <w:spacing w:line="360" w:lineRule="auto"/>
        <w:ind w:firstLine="709"/>
        <w:rPr>
          <w:b w:val="0"/>
          <w:i w:val="0"/>
        </w:rPr>
      </w:pPr>
      <w:r w:rsidRPr="00CA0974">
        <w:rPr>
          <w:b w:val="0"/>
          <w:i w:val="0"/>
        </w:rPr>
        <w:t>4.Лизинг является дополнительным инструментом финансирования, что особенно важно для банков и их дочерних организаций в плане активизации и расширения видов деятельности, изыскания новых сфер прибыльного вложения капитала. В то же время банки и другие кредитные учреждения вынуждены заниматься лизингом, так как развитие последнего создает им серьезную конкуренцию и в известной степени способствует снижению банковского процента.</w:t>
      </w:r>
    </w:p>
    <w:p w:rsidR="00FD41DB" w:rsidRPr="00CA0974" w:rsidRDefault="00FD41DB" w:rsidP="00CA0974">
      <w:pPr>
        <w:widowControl w:val="0"/>
        <w:spacing w:line="360" w:lineRule="auto"/>
        <w:ind w:firstLine="709"/>
        <w:jc w:val="both"/>
      </w:pPr>
      <w:r w:rsidRPr="00CA0974">
        <w:t>5. Лизинговое финансирование связано с меньшим риском, чем предоставление банковских ссуд.</w:t>
      </w:r>
    </w:p>
    <w:p w:rsidR="00FD41DB" w:rsidRPr="00CA0974" w:rsidRDefault="00FD41DB" w:rsidP="00CA0974">
      <w:pPr>
        <w:widowControl w:val="0"/>
        <w:spacing w:line="360" w:lineRule="auto"/>
        <w:ind w:firstLine="709"/>
        <w:jc w:val="both"/>
      </w:pPr>
      <w:r w:rsidRPr="00CA0974">
        <w:t>6. Налоговые льготы частично реализуются и лизингодателем.</w:t>
      </w:r>
    </w:p>
    <w:p w:rsidR="00FD41DB" w:rsidRPr="00CA0974" w:rsidRDefault="00FD41DB" w:rsidP="00CA0974">
      <w:pPr>
        <w:widowControl w:val="0"/>
        <w:spacing w:line="360" w:lineRule="auto"/>
        <w:ind w:firstLine="709"/>
        <w:jc w:val="both"/>
      </w:pPr>
      <w:r w:rsidRPr="00CA0974">
        <w:t>7. Более тесные контакты с производителями создают для лизингодателей новые возможности делового сотрудничества.</w:t>
      </w:r>
    </w:p>
    <w:p w:rsidR="00FD41DB" w:rsidRPr="00CA0974" w:rsidRDefault="00FD41DB" w:rsidP="00CA0974">
      <w:pPr>
        <w:widowControl w:val="0"/>
        <w:spacing w:line="360" w:lineRule="auto"/>
        <w:ind w:firstLine="709"/>
        <w:jc w:val="both"/>
      </w:pPr>
      <w:r w:rsidRPr="00CA0974">
        <w:t>8. Документирование сделок более простое и укороченное по времени по сравнению с банковским кредитованием.</w:t>
      </w:r>
    </w:p>
    <w:p w:rsidR="00FD41DB" w:rsidRPr="00CA0974" w:rsidRDefault="00FD41DB" w:rsidP="00CA0974">
      <w:pPr>
        <w:widowControl w:val="0"/>
        <w:spacing w:line="360" w:lineRule="auto"/>
        <w:ind w:firstLine="709"/>
        <w:jc w:val="both"/>
      </w:pPr>
      <w:r w:rsidRPr="00CA0974">
        <w:t>Для поставщика (продавца) основным преимуществом лизинга является расширение возможностей сбыта и получение немедленного платежа наличными.</w:t>
      </w:r>
    </w:p>
    <w:p w:rsidR="00FD41DB" w:rsidRPr="00CA0974" w:rsidRDefault="00FD41DB" w:rsidP="00CA0974">
      <w:pPr>
        <w:widowControl w:val="0"/>
        <w:spacing w:line="360" w:lineRule="auto"/>
        <w:ind w:firstLine="709"/>
        <w:jc w:val="both"/>
      </w:pPr>
      <w:r w:rsidRPr="00CA0974">
        <w:t>Недостатки лизинга. К недостаткам, которые могут сопутствовать лизинговой сделке, можно отнести следующие:</w:t>
      </w:r>
    </w:p>
    <w:p w:rsidR="00FD41DB" w:rsidRPr="00CA0974" w:rsidRDefault="00FD41DB" w:rsidP="00CA0974">
      <w:pPr>
        <w:widowControl w:val="0"/>
        <w:spacing w:line="360" w:lineRule="auto"/>
        <w:ind w:firstLine="709"/>
        <w:jc w:val="both"/>
      </w:pPr>
      <w:r w:rsidRPr="00CA0974">
        <w:t>1. В некоторых случаях лизинг может быть кумулятивно дороже, чем покупка в счет банковской ссуды.</w:t>
      </w:r>
    </w:p>
    <w:p w:rsidR="00FD41DB" w:rsidRPr="00CA0974" w:rsidRDefault="00FD41DB" w:rsidP="00CA0974">
      <w:pPr>
        <w:pStyle w:val="3"/>
        <w:spacing w:line="360" w:lineRule="auto"/>
        <w:ind w:left="0" w:firstLine="709"/>
        <w:rPr>
          <w:sz w:val="28"/>
        </w:rPr>
      </w:pPr>
      <w:r w:rsidRPr="00CA0974">
        <w:rPr>
          <w:sz w:val="28"/>
        </w:rPr>
        <w:t>2. Лизингополучатель, не будучи собственником объекта лизинга, ограничен в распоряжении им.</w:t>
      </w:r>
    </w:p>
    <w:p w:rsidR="00FD41DB" w:rsidRPr="00CA0974" w:rsidRDefault="00FD41DB" w:rsidP="00CA0974">
      <w:pPr>
        <w:widowControl w:val="0"/>
        <w:spacing w:line="360" w:lineRule="auto"/>
        <w:ind w:firstLine="709"/>
        <w:jc w:val="both"/>
      </w:pPr>
      <w:r w:rsidRPr="00CA0974">
        <w:t>3. В отдельных случаях лизинг промышленного оборудования (особенно краткосрочный) при неблагоприятной конъюнктуре рынка может оказаться убыточным для лизингополучателя.</w:t>
      </w:r>
    </w:p>
    <w:p w:rsidR="00FD41DB" w:rsidRPr="00CA0974" w:rsidRDefault="00FD41DB" w:rsidP="00CA0974">
      <w:pPr>
        <w:widowControl w:val="0"/>
        <w:spacing w:line="360" w:lineRule="auto"/>
        <w:ind w:firstLine="709"/>
        <w:jc w:val="both"/>
      </w:pPr>
      <w:r w:rsidRPr="00CA0974">
        <w:t>4. Реальная рыночная цена оборудования по окончании срока лизинга может оказаться ниже зафиксированной в контракте остаточной стоимости.</w:t>
      </w:r>
    </w:p>
    <w:p w:rsidR="00FD41DB" w:rsidRPr="00CA0974" w:rsidRDefault="00FD41DB" w:rsidP="00CA0974">
      <w:pPr>
        <w:widowControl w:val="0"/>
        <w:spacing w:line="360" w:lineRule="auto"/>
        <w:ind w:firstLine="709"/>
        <w:jc w:val="both"/>
      </w:pPr>
      <w:r w:rsidRPr="00CA0974">
        <w:t>Указанные недостатки вполне преодолимы при условии грамотного структурирования сделок. Что же касается ограниченных возможностей белорусского арендатора распоряжаться арендуемым у западной фирмы имуществом, то в наших условиях это можно рассматривать не как недостаток, а как преимущество. Собственность западной лизинговой фирмы на имущество может стать дополнительной гарантией рационального использования дорогостоящего импортного оборудования белорусскими арендующими предприятиями.</w:t>
      </w:r>
    </w:p>
    <w:p w:rsidR="00FD41DB" w:rsidRPr="00CA0974" w:rsidRDefault="00CA0974" w:rsidP="00CA0974">
      <w:pPr>
        <w:pStyle w:val="2"/>
        <w:spacing w:line="360" w:lineRule="auto"/>
        <w:ind w:firstLine="709"/>
        <w:rPr>
          <w:bCs/>
          <w:sz w:val="28"/>
        </w:rPr>
      </w:pPr>
      <w:bookmarkStart w:id="4" w:name="V_2_5_4"/>
      <w:r>
        <w:rPr>
          <w:b w:val="0"/>
          <w:bCs/>
          <w:sz w:val="28"/>
        </w:rPr>
        <w:br w:type="page"/>
      </w:r>
      <w:r w:rsidR="00FD41DB" w:rsidRPr="00CA0974">
        <w:rPr>
          <w:bCs/>
          <w:sz w:val="28"/>
        </w:rPr>
        <w:t>4. Механизм лизинговой сделки</w:t>
      </w:r>
      <w:bookmarkEnd w:id="4"/>
    </w:p>
    <w:p w:rsidR="00FD41DB" w:rsidRPr="00CA0974" w:rsidRDefault="00FD41DB" w:rsidP="00CA0974">
      <w:pPr>
        <w:widowControl w:val="0"/>
        <w:spacing w:line="360" w:lineRule="auto"/>
        <w:ind w:firstLine="709"/>
        <w:jc w:val="both"/>
        <w:rPr>
          <w:bCs/>
        </w:rPr>
      </w:pPr>
    </w:p>
    <w:p w:rsidR="00FD41DB" w:rsidRPr="00CA0974" w:rsidRDefault="00FD41DB" w:rsidP="00CA0974">
      <w:pPr>
        <w:widowControl w:val="0"/>
        <w:spacing w:line="360" w:lineRule="auto"/>
        <w:ind w:firstLine="709"/>
        <w:jc w:val="both"/>
      </w:pPr>
      <w:r w:rsidRPr="00CA0974">
        <w:t>В лизинговой сделке участвуют три стороны: лизингодатель, лизингополучатель и поставщик (изготовитель).</w:t>
      </w:r>
    </w:p>
    <w:p w:rsidR="00FD41DB" w:rsidRPr="00CA0974" w:rsidRDefault="00FD41DB" w:rsidP="00CA0974">
      <w:pPr>
        <w:widowControl w:val="0"/>
        <w:spacing w:line="360" w:lineRule="auto"/>
        <w:ind w:firstLine="709"/>
        <w:jc w:val="both"/>
      </w:pPr>
      <w:r w:rsidRPr="00CA0974">
        <w:t>Потребитель, желающий взять в лизинг какое-либо оборудование, в зависимости от своих потребностей определяет их марки и типы, а затем ведет переговоры с производителем о сроках  его поставки, о ценах, то есть оговаривает вопросы, связанные с заключением контракта купли-продажи. Потребитель сообщает производителю о своем желании взять в лизинг указанное оборудование через лизинговую компанию. После достижения договоренности с изготовителем оборудования, потенциальный лизингополучатель обращается в лизинговую компанию, предоставляя ей следующие данные: информацию об оборудовании, которое он хочет приобрести по лизингу, сведения о своем предприятии, сведения о кредитоспособности предприятия, планы финансирования капвложений.</w:t>
      </w:r>
    </w:p>
    <w:p w:rsidR="00FD41DB" w:rsidRPr="00CA0974" w:rsidRDefault="00FD41DB" w:rsidP="00CA0974">
      <w:pPr>
        <w:widowControl w:val="0"/>
        <w:spacing w:line="360" w:lineRule="auto"/>
        <w:ind w:firstLine="709"/>
        <w:jc w:val="both"/>
      </w:pPr>
      <w:r w:rsidRPr="00CA0974">
        <w:t>После достижения договоренности с лизинговой компанией, лизингополучатель подписывает с ней договор лизинга и сообщает об этом сам или через лизинговую компанию изготовителю оборудования.</w:t>
      </w:r>
    </w:p>
    <w:p w:rsidR="00FD41DB" w:rsidRPr="00CA0974" w:rsidRDefault="00FD41DB" w:rsidP="00CA0974">
      <w:pPr>
        <w:widowControl w:val="0"/>
        <w:spacing w:line="360" w:lineRule="auto"/>
        <w:ind w:firstLine="709"/>
        <w:jc w:val="both"/>
      </w:pPr>
      <w:r w:rsidRPr="00CA0974">
        <w:t>Лизинговая компания и изготовитель оборудования составляют договор купли-продажи необходимого оборудования. При заключении договора купли-продажи, продавцу объекта лизинга должно быть известно, что приобретение изготовленного им оборудования обусловлено лизинговым соглашением, которое либо уже заключено, либо будет заключено покупателем (лизингодателем) и лизингополучателем. Иными словами, он должен быть осведомлен о том, что данное оборудование, по сути, у него приобретает в кредит  лизингополучатель, действующий через лизинговую компанию, то есть, в финансовом лизинге друг с другом, одновременно, связаны фактически все три стороны (участники) и любое из возникающих здесь договорных обязательств можно представить как обязательство с участием третьего лица.</w:t>
      </w:r>
    </w:p>
    <w:p w:rsidR="00FD41DB" w:rsidRPr="00CA0974" w:rsidRDefault="00FD41DB" w:rsidP="00CA0974">
      <w:pPr>
        <w:widowControl w:val="0"/>
        <w:spacing w:line="360" w:lineRule="auto"/>
        <w:ind w:firstLine="709"/>
        <w:jc w:val="both"/>
      </w:pPr>
      <w:r w:rsidRPr="00CA0974">
        <w:t>После его изготовления объе5кта лизинга, изготовитель предъявляют его лизингополучателю к приемке. Последний подписывает акт приемки, один экземпляр которого, передается лизинговой компании. По общему правилу, лизингодатель  не несет ответственности перед лизингополучателем за недостатки поставленного оборудования, или причиненный им пользователю ущерб. Такая ответственность наступает лишь в случаях, когда пользователь доверил лизингодателю выбор поставщика и самого оборудования, либо когда убытки возникли вследствие вмешательства лизингодателя в решение этих вопросов.</w:t>
      </w:r>
    </w:p>
    <w:p w:rsidR="00FD41DB" w:rsidRPr="00CA0974" w:rsidRDefault="00FD41DB" w:rsidP="00CA0974">
      <w:pPr>
        <w:widowControl w:val="0"/>
        <w:spacing w:line="360" w:lineRule="auto"/>
        <w:ind w:firstLine="709"/>
        <w:jc w:val="both"/>
      </w:pPr>
      <w:r w:rsidRPr="00CA0974">
        <w:t>Подготовив оборудование к отгрузке, изготовитель выписывает лизинговой компании счет, и выставляет его на оплату, проведя которую лизинговая компания становится собственником объекта лизинга и сохраняет это право в течение всего срока действия лизингового договора. Если во время лизингового срока лизингополучатель объявлен банкротом, объекты лизинга возвращаются лизинговой компании, которая уже сама ищет нового арендатора.</w:t>
      </w:r>
    </w:p>
    <w:p w:rsidR="00FD41DB" w:rsidRPr="00CA0974" w:rsidRDefault="00FD41DB" w:rsidP="00CA0974">
      <w:pPr>
        <w:widowControl w:val="0"/>
        <w:spacing w:line="360" w:lineRule="auto"/>
        <w:ind w:firstLine="709"/>
        <w:jc w:val="both"/>
      </w:pPr>
      <w:r w:rsidRPr="00CA0974">
        <w:t xml:space="preserve">Условия лизингового договора зависят от типа оборудования, срока лизинга, суммы контракта и т.д. Однако во всех случаях в договоре имеется статья, определяющая первоначальный период лизинга, в течение которого ни одна сторона не имеет права аннулировать договор. Обе стороны лизингового договора знают продажную цену оборудования и при его подписании документально обуславливают только лизинговые платежи и порядок их выплат. </w:t>
      </w:r>
    </w:p>
    <w:p w:rsidR="00FD41DB" w:rsidRPr="00CA0974" w:rsidRDefault="00FD41DB" w:rsidP="00CA0974">
      <w:pPr>
        <w:widowControl w:val="0"/>
        <w:spacing w:line="360" w:lineRule="auto"/>
        <w:ind w:firstLine="709"/>
        <w:jc w:val="both"/>
      </w:pPr>
      <w:r w:rsidRPr="00CA0974">
        <w:t>Как правило, лизинг представляет собой трехсторонний комплекс отношений, основу которого составляют два договора: договор купли-продажи на приобретение оборудования лизинговой фирмой и договор лизинга между лизинговой компанией и пользователем.</w:t>
      </w:r>
    </w:p>
    <w:p w:rsidR="00FD41DB" w:rsidRPr="00CA0974" w:rsidRDefault="00FD41DB" w:rsidP="00CA0974">
      <w:pPr>
        <w:widowControl w:val="0"/>
        <w:spacing w:line="360" w:lineRule="auto"/>
        <w:ind w:firstLine="709"/>
        <w:jc w:val="both"/>
      </w:pPr>
      <w:r w:rsidRPr="00CA0974">
        <w:t>Условиями договора лизинга являются:</w:t>
      </w:r>
    </w:p>
    <w:p w:rsidR="00FD41DB" w:rsidRPr="00CA0974" w:rsidRDefault="00FD41DB" w:rsidP="00CA0974">
      <w:pPr>
        <w:widowControl w:val="0"/>
        <w:spacing w:line="360" w:lineRule="auto"/>
        <w:ind w:firstLine="709"/>
        <w:jc w:val="both"/>
      </w:pPr>
      <w:r w:rsidRPr="00CA0974">
        <w:t>- объект лизинга, его количественные и качественные характеристики;</w:t>
      </w:r>
    </w:p>
    <w:p w:rsidR="00FD41DB" w:rsidRPr="00CA0974" w:rsidRDefault="00FD41DB" w:rsidP="00CA0974">
      <w:pPr>
        <w:widowControl w:val="0"/>
        <w:spacing w:line="360" w:lineRule="auto"/>
        <w:ind w:firstLine="709"/>
        <w:jc w:val="both"/>
      </w:pPr>
      <w:r w:rsidRPr="00CA0974">
        <w:t>-контрактная стоимость объекта лизинга;</w:t>
      </w:r>
    </w:p>
    <w:p w:rsidR="00FD41DB" w:rsidRPr="00CA0974" w:rsidRDefault="00FD41DB" w:rsidP="00CA0974">
      <w:pPr>
        <w:widowControl w:val="0"/>
        <w:spacing w:line="360" w:lineRule="auto"/>
        <w:ind w:firstLine="709"/>
        <w:jc w:val="both"/>
      </w:pPr>
      <w:r w:rsidRPr="00CA0974">
        <w:t>- обязательства сторон по уплате налоговых и неналоговых платежей, связанных с объектом лизинга;</w:t>
      </w:r>
    </w:p>
    <w:p w:rsidR="00FD41DB" w:rsidRPr="00CA0974" w:rsidRDefault="00FD41DB" w:rsidP="00CA0974">
      <w:pPr>
        <w:widowControl w:val="0"/>
        <w:spacing w:line="360" w:lineRule="auto"/>
        <w:ind w:firstLine="709"/>
        <w:jc w:val="both"/>
      </w:pPr>
      <w:r w:rsidRPr="00CA0974">
        <w:t>- цена договора лизинга;</w:t>
      </w:r>
    </w:p>
    <w:p w:rsidR="00FD41DB" w:rsidRPr="00CA0974" w:rsidRDefault="00FD41DB" w:rsidP="00CA0974">
      <w:pPr>
        <w:widowControl w:val="0"/>
        <w:spacing w:line="360" w:lineRule="auto"/>
        <w:ind w:firstLine="709"/>
        <w:jc w:val="both"/>
      </w:pPr>
      <w:r w:rsidRPr="00CA0974">
        <w:t>- размеры, способы и периодичность уплаты лизинговых платежей;</w:t>
      </w:r>
    </w:p>
    <w:p w:rsidR="00FD41DB" w:rsidRPr="00CA0974" w:rsidRDefault="00FD41DB" w:rsidP="00CA0974">
      <w:pPr>
        <w:widowControl w:val="0"/>
        <w:spacing w:line="360" w:lineRule="auto"/>
        <w:ind w:firstLine="709"/>
        <w:jc w:val="both"/>
      </w:pPr>
      <w:r w:rsidRPr="00CA0974">
        <w:t>- условия поставки объекта лизинга и ответственность поставщика;</w:t>
      </w:r>
    </w:p>
    <w:p w:rsidR="00FD41DB" w:rsidRPr="00CA0974" w:rsidRDefault="00FD41DB" w:rsidP="00CA0974">
      <w:pPr>
        <w:widowControl w:val="0"/>
        <w:spacing w:line="360" w:lineRule="auto"/>
        <w:ind w:firstLine="709"/>
        <w:jc w:val="both"/>
      </w:pPr>
      <w:r w:rsidRPr="00CA0974">
        <w:t>- срок действия договора лизинга и обязанности сторон по объекту лизинга по его истечению включая право выкупа;</w:t>
      </w:r>
    </w:p>
    <w:p w:rsidR="00FD41DB" w:rsidRPr="00CA0974" w:rsidRDefault="00FD41DB" w:rsidP="00CA0974">
      <w:pPr>
        <w:widowControl w:val="0"/>
        <w:spacing w:line="360" w:lineRule="auto"/>
        <w:ind w:firstLine="709"/>
        <w:jc w:val="both"/>
      </w:pPr>
      <w:r w:rsidRPr="00CA0974">
        <w:t>- условия эксплуатации и технического обслуживания объекта лизинга;</w:t>
      </w:r>
    </w:p>
    <w:p w:rsidR="00FD41DB" w:rsidRPr="00CA0974" w:rsidRDefault="00FD41DB" w:rsidP="00CA0974">
      <w:pPr>
        <w:widowControl w:val="0"/>
        <w:spacing w:line="360" w:lineRule="auto"/>
        <w:ind w:firstLine="709"/>
        <w:jc w:val="both"/>
      </w:pPr>
      <w:r w:rsidRPr="00CA0974">
        <w:t>- право собственности на произведенные улучшения в отношении объекта лизинга;</w:t>
      </w:r>
    </w:p>
    <w:p w:rsidR="00FD41DB" w:rsidRPr="00CA0974" w:rsidRDefault="00FD41DB" w:rsidP="00CA0974">
      <w:pPr>
        <w:widowControl w:val="0"/>
        <w:spacing w:line="360" w:lineRule="auto"/>
        <w:ind w:firstLine="709"/>
        <w:jc w:val="both"/>
      </w:pPr>
      <w:r w:rsidRPr="00CA0974">
        <w:t>- права и ответственность сторон за невыполнение своих обязательств по договору;</w:t>
      </w:r>
    </w:p>
    <w:p w:rsidR="00FD41DB" w:rsidRPr="00CA0974" w:rsidRDefault="00FD41DB" w:rsidP="00CA0974">
      <w:pPr>
        <w:widowControl w:val="0"/>
        <w:spacing w:line="360" w:lineRule="auto"/>
        <w:ind w:firstLine="709"/>
        <w:jc w:val="both"/>
      </w:pPr>
      <w:r w:rsidRPr="00CA0974">
        <w:t>форс-мажорные обстоятельства.</w:t>
      </w:r>
    </w:p>
    <w:p w:rsidR="00FD41DB" w:rsidRPr="00CA0974" w:rsidRDefault="00FD41DB" w:rsidP="00CA0974">
      <w:pPr>
        <w:widowControl w:val="0"/>
        <w:spacing w:line="360" w:lineRule="auto"/>
        <w:ind w:firstLine="709"/>
        <w:jc w:val="both"/>
      </w:pPr>
      <w:r w:rsidRPr="00CA0974">
        <w:t>Лизинговые платежи состоят из суммы обычно включающей:</w:t>
      </w:r>
    </w:p>
    <w:p w:rsidR="00FD41DB" w:rsidRPr="00CA0974" w:rsidRDefault="00FD41DB" w:rsidP="00CA0974">
      <w:pPr>
        <w:widowControl w:val="0"/>
        <w:spacing w:line="360" w:lineRule="auto"/>
        <w:ind w:firstLine="709"/>
        <w:jc w:val="both"/>
      </w:pPr>
      <w:r w:rsidRPr="00CA0974">
        <w:t xml:space="preserve"> - полное или частичное возмещение инвестиционных расходы лизингодателя;</w:t>
      </w:r>
    </w:p>
    <w:p w:rsidR="00FD41DB" w:rsidRPr="00CA0974" w:rsidRDefault="00FD41DB" w:rsidP="00CA0974">
      <w:pPr>
        <w:widowControl w:val="0"/>
        <w:spacing w:line="360" w:lineRule="auto"/>
        <w:ind w:firstLine="709"/>
        <w:jc w:val="both"/>
      </w:pPr>
      <w:r w:rsidRPr="00CA0974">
        <w:t>- амортизационные отчисления;</w:t>
      </w:r>
    </w:p>
    <w:p w:rsidR="00FD41DB" w:rsidRPr="00CA0974" w:rsidRDefault="00FD41DB" w:rsidP="00CA0974">
      <w:pPr>
        <w:widowControl w:val="0"/>
        <w:spacing w:line="360" w:lineRule="auto"/>
        <w:ind w:firstLine="709"/>
        <w:jc w:val="both"/>
      </w:pPr>
      <w:r w:rsidRPr="00CA0974">
        <w:t>- оплата за проценты по кредиту, использованному лизингодателем для приобретения объекта лизинга;</w:t>
      </w:r>
    </w:p>
    <w:p w:rsidR="00FD41DB" w:rsidRPr="00CA0974" w:rsidRDefault="00FD41DB" w:rsidP="00CA0974">
      <w:pPr>
        <w:widowControl w:val="0"/>
        <w:spacing w:line="360" w:lineRule="auto"/>
        <w:ind w:firstLine="709"/>
        <w:jc w:val="both"/>
      </w:pPr>
      <w:r w:rsidRPr="00CA0974">
        <w:t>- плата за дополнительные услуги лизингодателя (доставка, установка и наладка оборудования, обучение персонала и т.д.);</w:t>
      </w:r>
    </w:p>
    <w:p w:rsidR="00FD41DB" w:rsidRPr="00CA0974" w:rsidRDefault="00FD41DB" w:rsidP="00CA0974">
      <w:pPr>
        <w:widowControl w:val="0"/>
        <w:spacing w:line="360" w:lineRule="auto"/>
        <w:ind w:firstLine="709"/>
        <w:jc w:val="both"/>
      </w:pPr>
      <w:r w:rsidRPr="00CA0974">
        <w:t>- предусмотренный в договоре налог на добавленную стоимость;</w:t>
      </w:r>
    </w:p>
    <w:p w:rsidR="00FD41DB" w:rsidRPr="00CA0974" w:rsidRDefault="00FD41DB" w:rsidP="00CA0974">
      <w:pPr>
        <w:widowControl w:val="0"/>
        <w:spacing w:line="360" w:lineRule="auto"/>
        <w:ind w:firstLine="709"/>
        <w:jc w:val="both"/>
      </w:pPr>
      <w:r w:rsidRPr="00CA0974">
        <w:t>- страховые взносы, если страхование объекта осуществляется лизингодателем;</w:t>
      </w:r>
    </w:p>
    <w:p w:rsidR="00FD41DB" w:rsidRPr="00CA0974" w:rsidRDefault="00FD41DB" w:rsidP="00CA0974">
      <w:pPr>
        <w:widowControl w:val="0"/>
        <w:spacing w:line="360" w:lineRule="auto"/>
        <w:ind w:firstLine="709"/>
        <w:jc w:val="both"/>
      </w:pPr>
      <w:r w:rsidRPr="00CA0974">
        <w:t>- сумма его вознаграждения (дохода).</w:t>
      </w:r>
    </w:p>
    <w:p w:rsidR="00FD41DB" w:rsidRPr="00CA0974" w:rsidRDefault="00FD41DB" w:rsidP="00CA0974">
      <w:pPr>
        <w:widowControl w:val="0"/>
        <w:spacing w:line="360" w:lineRule="auto"/>
        <w:ind w:firstLine="709"/>
        <w:jc w:val="both"/>
      </w:pPr>
      <w:r w:rsidRPr="00CA0974">
        <w:t>Расчеты по таким договорам могут осуществляться как в денежной, так и в натуральной формах.</w:t>
      </w:r>
    </w:p>
    <w:p w:rsidR="004967EB" w:rsidRPr="00CA0974" w:rsidRDefault="00A316ED" w:rsidP="00CA0974">
      <w:pPr>
        <w:spacing w:line="360" w:lineRule="auto"/>
        <w:ind w:firstLine="709"/>
        <w:jc w:val="center"/>
        <w:rPr>
          <w:b/>
        </w:rPr>
      </w:pPr>
      <w:r w:rsidRPr="00CA0974">
        <w:br w:type="page"/>
      </w:r>
      <w:r w:rsidRPr="00CA0974">
        <w:rPr>
          <w:b/>
        </w:rPr>
        <w:t>ЛИТЕРАТУРА:</w:t>
      </w:r>
    </w:p>
    <w:p w:rsidR="00CA0974" w:rsidRPr="00CA0974" w:rsidRDefault="00CA0974" w:rsidP="00CA0974">
      <w:pPr>
        <w:spacing w:line="360" w:lineRule="auto"/>
        <w:ind w:firstLine="709"/>
        <w:jc w:val="both"/>
      </w:pPr>
    </w:p>
    <w:p w:rsidR="00A316ED" w:rsidRPr="00CA0974" w:rsidRDefault="00991F3A" w:rsidP="00CA0974">
      <w:pPr>
        <w:numPr>
          <w:ilvl w:val="0"/>
          <w:numId w:val="2"/>
        </w:numPr>
        <w:spacing w:line="360" w:lineRule="auto"/>
        <w:ind w:left="0" w:firstLine="709"/>
        <w:jc w:val="both"/>
        <w:rPr>
          <w:szCs w:val="28"/>
        </w:rPr>
      </w:pPr>
      <w:r w:rsidRPr="00CA0974">
        <w:rPr>
          <w:szCs w:val="28"/>
        </w:rPr>
        <w:t xml:space="preserve">М. И. Лещенко, В. Е. Бочков, Ю. Н. Демин, М. М. Ищенко Лизинг в машиностроении Издательство: МГИУ, </w:t>
      </w:r>
      <w:smartTag w:uri="urn:schemas-microsoft-com:office:smarttags" w:element="metricconverter">
        <w:smartTagPr>
          <w:attr w:name="ProductID" w:val="2005 г"/>
        </w:smartTagPr>
        <w:r w:rsidRPr="00CA0974">
          <w:rPr>
            <w:szCs w:val="28"/>
          </w:rPr>
          <w:t>2005 г</w:t>
        </w:r>
      </w:smartTag>
      <w:r w:rsidRPr="00CA0974">
        <w:rPr>
          <w:szCs w:val="28"/>
        </w:rPr>
        <w:t>.</w:t>
      </w:r>
    </w:p>
    <w:p w:rsidR="00991F3A" w:rsidRPr="00CA0974" w:rsidRDefault="00991F3A" w:rsidP="00CA0974">
      <w:pPr>
        <w:numPr>
          <w:ilvl w:val="0"/>
          <w:numId w:val="2"/>
        </w:numPr>
        <w:spacing w:line="360" w:lineRule="auto"/>
        <w:ind w:left="0" w:firstLine="709"/>
        <w:jc w:val="both"/>
        <w:rPr>
          <w:szCs w:val="28"/>
        </w:rPr>
      </w:pPr>
      <w:r w:rsidRPr="00CA0974">
        <w:rPr>
          <w:szCs w:val="28"/>
        </w:rPr>
        <w:t xml:space="preserve">Е.В. Лукин Лизинг: бухгалтерский учет и налогообложение Издательство: Журнал "Горячая линия бухгалтера", </w:t>
      </w:r>
      <w:smartTag w:uri="urn:schemas-microsoft-com:office:smarttags" w:element="metricconverter">
        <w:smartTagPr>
          <w:attr w:name="ProductID" w:val="2006 г"/>
        </w:smartTagPr>
        <w:r w:rsidRPr="00CA0974">
          <w:rPr>
            <w:szCs w:val="28"/>
          </w:rPr>
          <w:t>2006 г</w:t>
        </w:r>
      </w:smartTag>
      <w:r w:rsidRPr="00CA0974">
        <w:rPr>
          <w:szCs w:val="28"/>
        </w:rPr>
        <w:t>.</w:t>
      </w:r>
    </w:p>
    <w:p w:rsidR="00991F3A" w:rsidRPr="00CA0974" w:rsidRDefault="00991F3A" w:rsidP="00CA0974">
      <w:pPr>
        <w:numPr>
          <w:ilvl w:val="0"/>
          <w:numId w:val="2"/>
        </w:numPr>
        <w:spacing w:line="360" w:lineRule="auto"/>
        <w:ind w:left="0" w:firstLine="709"/>
        <w:jc w:val="both"/>
        <w:rPr>
          <w:szCs w:val="28"/>
        </w:rPr>
      </w:pPr>
      <w:r w:rsidRPr="00CA0974">
        <w:rPr>
          <w:szCs w:val="28"/>
        </w:rPr>
        <w:t xml:space="preserve">В.А. Шабашев, Е. А. Федулова, А. В. Кошкин  Лизинг: основы теории и практики. Учебное пособие Издательство: КноРус, </w:t>
      </w:r>
      <w:smartTag w:uri="urn:schemas-microsoft-com:office:smarttags" w:element="metricconverter">
        <w:smartTagPr>
          <w:attr w:name="ProductID" w:val="2004 г"/>
        </w:smartTagPr>
        <w:r w:rsidRPr="00CA0974">
          <w:rPr>
            <w:szCs w:val="28"/>
          </w:rPr>
          <w:t>2004 г</w:t>
        </w:r>
      </w:smartTag>
      <w:r w:rsidRPr="00CA0974">
        <w:rPr>
          <w:szCs w:val="28"/>
        </w:rPr>
        <w:t>.</w:t>
      </w:r>
      <w:bookmarkStart w:id="5" w:name="_GoBack"/>
      <w:bookmarkEnd w:id="5"/>
    </w:p>
    <w:sectPr w:rsidR="00991F3A" w:rsidRPr="00CA0974" w:rsidSect="00CA097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80EEF"/>
    <w:multiLevelType w:val="hybridMultilevel"/>
    <w:tmpl w:val="1C846BAC"/>
    <w:lvl w:ilvl="0" w:tplc="C0A4DC18">
      <w:start w:val="1"/>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
    <w:nsid w:val="07020DC0"/>
    <w:multiLevelType w:val="hybridMultilevel"/>
    <w:tmpl w:val="D2B04A2A"/>
    <w:lvl w:ilvl="0" w:tplc="5BFC54F6">
      <w:start w:val="1"/>
      <w:numFmt w:val="decimal"/>
      <w:lvlText w:val="%1."/>
      <w:lvlJc w:val="left"/>
      <w:pPr>
        <w:tabs>
          <w:tab w:val="num" w:pos="1714"/>
        </w:tabs>
        <w:ind w:left="1714" w:hanging="1005"/>
      </w:pPr>
      <w:rPr>
        <w:rFonts w:ascii="Times New Roman" w:hAnsi="Times New Roman" w:cs="Times New Roman" w:hint="default"/>
        <w:b/>
        <w:color w:val="auto"/>
        <w:sz w:val="28"/>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1DB"/>
    <w:rsid w:val="000B1282"/>
    <w:rsid w:val="003B56CF"/>
    <w:rsid w:val="004967EB"/>
    <w:rsid w:val="004E0AA2"/>
    <w:rsid w:val="005B4592"/>
    <w:rsid w:val="00725100"/>
    <w:rsid w:val="007B7732"/>
    <w:rsid w:val="00991F3A"/>
    <w:rsid w:val="00A316ED"/>
    <w:rsid w:val="00CA0974"/>
    <w:rsid w:val="00E24D4F"/>
    <w:rsid w:val="00FD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0192EAC-EACF-4C0B-8E3C-954F9D89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1DB"/>
    <w:rPr>
      <w:sz w:val="28"/>
      <w:szCs w:val="24"/>
    </w:rPr>
  </w:style>
  <w:style w:type="paragraph" w:styleId="1">
    <w:name w:val="heading 1"/>
    <w:basedOn w:val="a"/>
    <w:next w:val="a"/>
    <w:link w:val="10"/>
    <w:uiPriority w:val="9"/>
    <w:qFormat/>
    <w:rsid w:val="00FD41DB"/>
    <w:pPr>
      <w:keepNext/>
      <w:widowControl w:val="0"/>
      <w:ind w:left="567" w:firstLine="1701"/>
      <w:jc w:val="center"/>
      <w:outlineLvl w:val="0"/>
    </w:pPr>
    <w:rPr>
      <w:b/>
      <w:sz w:val="24"/>
      <w:szCs w:val="20"/>
    </w:rPr>
  </w:style>
  <w:style w:type="paragraph" w:styleId="2">
    <w:name w:val="heading 2"/>
    <w:basedOn w:val="a"/>
    <w:next w:val="a"/>
    <w:link w:val="20"/>
    <w:uiPriority w:val="9"/>
    <w:qFormat/>
    <w:rsid w:val="00FD41DB"/>
    <w:pPr>
      <w:keepNext/>
      <w:jc w:val="center"/>
      <w:outlineLvl w:val="1"/>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FD41DB"/>
    <w:rPr>
      <w:rFonts w:cs="Times New Roman"/>
      <w:b/>
      <w:sz w:val="24"/>
      <w:lang w:val="ru-RU" w:eastAsia="ru-RU" w:bidi="ar-SA"/>
    </w:rPr>
  </w:style>
  <w:style w:type="paragraph" w:styleId="a3">
    <w:name w:val="Body Text Indent"/>
    <w:basedOn w:val="a"/>
    <w:link w:val="a4"/>
    <w:uiPriority w:val="99"/>
    <w:rsid w:val="00FD41DB"/>
    <w:pPr>
      <w:tabs>
        <w:tab w:val="left" w:pos="0"/>
      </w:tabs>
      <w:ind w:firstLine="851"/>
      <w:jc w:val="both"/>
    </w:pPr>
    <w:rPr>
      <w:szCs w:val="20"/>
    </w:rPr>
  </w:style>
  <w:style w:type="character" w:customStyle="1" w:styleId="a4">
    <w:name w:val="Основний текст з відступом Знак"/>
    <w:link w:val="a3"/>
    <w:uiPriority w:val="99"/>
    <w:semiHidden/>
    <w:rPr>
      <w:sz w:val="28"/>
      <w:szCs w:val="24"/>
    </w:rPr>
  </w:style>
  <w:style w:type="paragraph" w:styleId="21">
    <w:name w:val="Body Text Indent 2"/>
    <w:basedOn w:val="a"/>
    <w:link w:val="22"/>
    <w:uiPriority w:val="99"/>
    <w:rsid w:val="00FD41DB"/>
    <w:pPr>
      <w:tabs>
        <w:tab w:val="left" w:pos="0"/>
      </w:tabs>
      <w:ind w:firstLine="851"/>
      <w:jc w:val="both"/>
    </w:pPr>
    <w:rPr>
      <w:b/>
      <w:i/>
      <w:szCs w:val="20"/>
    </w:rPr>
  </w:style>
  <w:style w:type="character" w:customStyle="1" w:styleId="22">
    <w:name w:val="Основний текст з відступом 2 Знак"/>
    <w:link w:val="21"/>
    <w:uiPriority w:val="99"/>
    <w:semiHidden/>
    <w:rPr>
      <w:sz w:val="28"/>
      <w:szCs w:val="24"/>
    </w:rPr>
  </w:style>
  <w:style w:type="paragraph" w:styleId="3">
    <w:name w:val="Body Text Indent 3"/>
    <w:basedOn w:val="a"/>
    <w:link w:val="30"/>
    <w:uiPriority w:val="99"/>
    <w:rsid w:val="00FD41DB"/>
    <w:pPr>
      <w:ind w:left="567" w:firstLine="851"/>
      <w:jc w:val="both"/>
    </w:pPr>
    <w:rPr>
      <w:sz w:val="24"/>
      <w:szCs w:val="20"/>
    </w:rPr>
  </w:style>
  <w:style w:type="character" w:customStyle="1" w:styleId="30">
    <w:name w:val="Основний текст з від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255701">
      <w:marLeft w:val="0"/>
      <w:marRight w:val="0"/>
      <w:marTop w:val="0"/>
      <w:marBottom w:val="0"/>
      <w:divBdr>
        <w:top w:val="none" w:sz="0" w:space="0" w:color="auto"/>
        <w:left w:val="none" w:sz="0" w:space="0" w:color="auto"/>
        <w:bottom w:val="none" w:sz="0" w:space="0" w:color="auto"/>
        <w:right w:val="none" w:sz="0" w:space="0" w:color="auto"/>
      </w:divBdr>
    </w:div>
    <w:div w:id="1602255702">
      <w:marLeft w:val="0"/>
      <w:marRight w:val="0"/>
      <w:marTop w:val="0"/>
      <w:marBottom w:val="0"/>
      <w:divBdr>
        <w:top w:val="none" w:sz="0" w:space="0" w:color="auto"/>
        <w:left w:val="none" w:sz="0" w:space="0" w:color="auto"/>
        <w:bottom w:val="none" w:sz="0" w:space="0" w:color="auto"/>
        <w:right w:val="none" w:sz="0" w:space="0" w:color="auto"/>
      </w:divBdr>
    </w:div>
    <w:div w:id="16022557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3348</Words>
  <Characters>19090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ТЕМА 2</vt:lpstr>
    </vt:vector>
  </TitlesOfParts>
  <Company>Company</Company>
  <LinksUpToDate>false</LinksUpToDate>
  <CharactersWithSpaces>22394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2</dc:title>
  <dc:subject/>
  <dc:creator>User</dc:creator>
  <cp:keywords/>
  <dc:description/>
  <cp:lastModifiedBy>Irina</cp:lastModifiedBy>
  <cp:revision>2</cp:revision>
  <dcterms:created xsi:type="dcterms:W3CDTF">2014-08-08T13:13:00Z</dcterms:created>
  <dcterms:modified xsi:type="dcterms:W3CDTF">2014-08-08T13:13:00Z</dcterms:modified>
</cp:coreProperties>
</file>