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20" w:rsidRDefault="00E46920">
      <w:pPr>
        <w:shd w:val="clear" w:color="auto" w:fill="FFFFFF"/>
        <w:spacing w:line="360" w:lineRule="auto"/>
        <w:jc w:val="center"/>
        <w:rPr>
          <w:spacing w:val="-15"/>
          <w:sz w:val="28"/>
        </w:rPr>
      </w:pPr>
      <w:r>
        <w:rPr>
          <w:spacing w:val="-15"/>
          <w:sz w:val="28"/>
        </w:rPr>
        <w:t>МИНИСТЕРСТВО ОБРАЗОВАНИЯ И НАУКИ УКРАИНЫ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pacing w:val="-18"/>
          <w:sz w:val="28"/>
        </w:rPr>
      </w:pPr>
      <w:r>
        <w:rPr>
          <w:spacing w:val="-18"/>
          <w:sz w:val="28"/>
        </w:rPr>
        <w:t>ХАРЬКОВСКАЯ НАЦИОНАЛЬНАЯ АКАДЕНИЯ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spacing w:val="-18"/>
          <w:sz w:val="28"/>
        </w:rPr>
        <w:t xml:space="preserve">ГОРОДСКОГО </w:t>
      </w:r>
      <w:r>
        <w:rPr>
          <w:sz w:val="28"/>
        </w:rPr>
        <w:t>ХОЗЯЙСТВА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МЕТОДИЧЕСКИЕ УКАЗАНИЯ</w:t>
      </w: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к выполнению контрольной работы по предмету</w:t>
      </w: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«ОРГАНИЗАЦИЯ ПРОИЗВОДСТВА»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sz w:val="28"/>
        </w:rPr>
        <w:t>(для студентов ФПО и ЗО специальностей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sz w:val="28"/>
        </w:rPr>
        <w:t>7.05</w:t>
      </w:r>
      <w:r w:rsidR="0017110D">
        <w:rPr>
          <w:sz w:val="28"/>
        </w:rPr>
        <w:t>0</w:t>
      </w:r>
      <w:r>
        <w:rPr>
          <w:sz w:val="28"/>
        </w:rPr>
        <w:t>106 "Учет и аудит" и 7.050107 "Экономика предприятий")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</w:p>
    <w:p w:rsidR="00E46920" w:rsidRDefault="00E46920">
      <w:pPr>
        <w:tabs>
          <w:tab w:val="left" w:pos="3615"/>
        </w:tabs>
        <w:spacing w:line="360" w:lineRule="auto"/>
        <w:jc w:val="center"/>
        <w:rPr>
          <w:sz w:val="28"/>
        </w:rPr>
      </w:pPr>
      <w:r>
        <w:rPr>
          <w:sz w:val="28"/>
        </w:rPr>
        <w:t>Харьков - ХНАГХ - 2006</w:t>
      </w:r>
    </w:p>
    <w:p w:rsidR="00E46920" w:rsidRDefault="00E46920">
      <w:pPr>
        <w:tabs>
          <w:tab w:val="left" w:pos="3615"/>
        </w:tabs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Методические указания к выполнению контрольной работы по предмету «Организация производства» (для студентов ФПО и ЗО спец. 7.070106 «Учет и аудит» и 7.050107 «Экономика предприятия». Сост. Жемеренко О.В.- Харьков; ХНАГХ, 2006. - 12 с.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Составитель: Жемеренко О.В.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Рецензент: Д-р эконом. наук, профессор ХНАГХ  А.Е. Ачкасов.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Рекомендовано кафедрой ЭУС и ГХ, протокол № 1 от 7.09.2005г.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E46920" w:rsidRDefault="00E46920">
      <w:pPr>
        <w:spacing w:line="360" w:lineRule="auto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64"/>
        <w:gridCol w:w="992"/>
      </w:tblGrid>
      <w:tr w:rsidR="00E46920">
        <w:tc>
          <w:tcPr>
            <w:tcW w:w="8364" w:type="dxa"/>
          </w:tcPr>
          <w:p w:rsidR="00E46920" w:rsidRDefault="00E46920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:rsidR="00E46920" w:rsidRDefault="00E4692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E46920">
        <w:tc>
          <w:tcPr>
            <w:tcW w:w="8364" w:type="dxa"/>
          </w:tcPr>
          <w:p w:rsidR="00E46920" w:rsidRDefault="00E46920">
            <w:pPr>
              <w:spacing w:line="480" w:lineRule="auto"/>
              <w:ind w:left="318" w:hanging="2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1. </w:t>
            </w:r>
            <w:r>
              <w:rPr>
                <w:b/>
                <w:caps/>
                <w:sz w:val="28"/>
              </w:rPr>
              <w:t>Понятие организации и организации производства………………………………………………….</w:t>
            </w:r>
          </w:p>
        </w:tc>
        <w:tc>
          <w:tcPr>
            <w:tcW w:w="992" w:type="dxa"/>
          </w:tcPr>
          <w:p w:rsidR="00E46920" w:rsidRDefault="00E46920">
            <w:pPr>
              <w:spacing w:line="480" w:lineRule="auto"/>
              <w:jc w:val="center"/>
              <w:rPr>
                <w:sz w:val="28"/>
              </w:rPr>
            </w:pPr>
          </w:p>
          <w:p w:rsidR="00E46920" w:rsidRDefault="00E46920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46920">
        <w:tc>
          <w:tcPr>
            <w:tcW w:w="8364" w:type="dxa"/>
          </w:tcPr>
          <w:p w:rsidR="00E46920" w:rsidRDefault="00E46920">
            <w:pPr>
              <w:spacing w:line="480" w:lineRule="auto"/>
              <w:ind w:left="318" w:hanging="28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2. Задание для контрольной работы…………………..</w:t>
            </w:r>
          </w:p>
        </w:tc>
        <w:tc>
          <w:tcPr>
            <w:tcW w:w="992" w:type="dxa"/>
          </w:tcPr>
          <w:p w:rsidR="00E46920" w:rsidRDefault="00E46920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46920">
        <w:tc>
          <w:tcPr>
            <w:tcW w:w="8364" w:type="dxa"/>
          </w:tcPr>
          <w:p w:rsidR="00E46920" w:rsidRDefault="00E46920">
            <w:pPr>
              <w:spacing w:line="480" w:lineRule="auto"/>
              <w:ind w:left="318" w:hanging="28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3. Практическая часть контрольной работы……..</w:t>
            </w:r>
          </w:p>
        </w:tc>
        <w:tc>
          <w:tcPr>
            <w:tcW w:w="992" w:type="dxa"/>
          </w:tcPr>
          <w:p w:rsidR="00E46920" w:rsidRDefault="00E46920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46920">
        <w:tc>
          <w:tcPr>
            <w:tcW w:w="8364" w:type="dxa"/>
          </w:tcPr>
          <w:p w:rsidR="00E46920" w:rsidRDefault="00E46920">
            <w:pPr>
              <w:spacing w:line="480" w:lineRule="auto"/>
              <w:ind w:left="318" w:hanging="28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4. Вопросы для зачета по дисциплине……………….</w:t>
            </w:r>
          </w:p>
        </w:tc>
        <w:tc>
          <w:tcPr>
            <w:tcW w:w="992" w:type="dxa"/>
          </w:tcPr>
          <w:p w:rsidR="00E46920" w:rsidRDefault="00E46920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46920">
        <w:tc>
          <w:tcPr>
            <w:tcW w:w="8364" w:type="dxa"/>
          </w:tcPr>
          <w:p w:rsidR="00E46920" w:rsidRDefault="00E46920">
            <w:pPr>
              <w:spacing w:line="480" w:lineRule="auto"/>
              <w:ind w:left="318" w:hanging="28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5. Образец оформления титульного листа работы…………………………………………………………….</w:t>
            </w:r>
          </w:p>
        </w:tc>
        <w:tc>
          <w:tcPr>
            <w:tcW w:w="992" w:type="dxa"/>
          </w:tcPr>
          <w:p w:rsidR="00E46920" w:rsidRDefault="00E46920">
            <w:pPr>
              <w:spacing w:line="480" w:lineRule="auto"/>
              <w:jc w:val="center"/>
              <w:rPr>
                <w:sz w:val="28"/>
              </w:rPr>
            </w:pPr>
          </w:p>
          <w:p w:rsidR="00E46920" w:rsidRDefault="00E46920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46920">
        <w:tc>
          <w:tcPr>
            <w:tcW w:w="8364" w:type="dxa"/>
          </w:tcPr>
          <w:p w:rsidR="00E46920" w:rsidRDefault="00E46920">
            <w:pPr>
              <w:spacing w:line="480" w:lineRule="auto"/>
              <w:ind w:left="318" w:hanging="28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6. Список литературы…………………………………………</w:t>
            </w:r>
          </w:p>
        </w:tc>
        <w:tc>
          <w:tcPr>
            <w:tcW w:w="992" w:type="dxa"/>
          </w:tcPr>
          <w:p w:rsidR="00E46920" w:rsidRDefault="00E46920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E46920" w:rsidRDefault="00E46920">
      <w:pPr>
        <w:spacing w:line="360" w:lineRule="auto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Понятие организации</w:t>
      </w:r>
    </w:p>
    <w:p w:rsidR="00E46920" w:rsidRDefault="00E46920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и организации производства</w:t>
      </w:r>
    </w:p>
    <w:p w:rsidR="00E46920" w:rsidRDefault="00E46920">
      <w:pPr>
        <w:numPr>
          <w:ilvl w:val="1"/>
          <w:numId w:val="1"/>
        </w:numPr>
        <w:spacing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Сущность  курса « Организация производства»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Вряд ли есть какой – либо другой термин. Имеющий столь много значений  как в обиходной речи, так и в экономической лексики. Как слово «организация».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Сущность этого понятия в широком смысле можно определить как:</w:t>
      </w:r>
    </w:p>
    <w:p w:rsidR="00E46920" w:rsidRDefault="00E46920">
      <w:pPr>
        <w:numPr>
          <w:ilvl w:val="0"/>
          <w:numId w:val="2"/>
        </w:numPr>
        <w:tabs>
          <w:tab w:val="clear" w:pos="78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внутреннюю упорядоченность, согласованность, взаимодействие более или менее дифференцированных и автоматических частей целого, обусловленную ее строением,</w:t>
      </w:r>
    </w:p>
    <w:p w:rsidR="00E46920" w:rsidRDefault="00E46920">
      <w:pPr>
        <w:numPr>
          <w:ilvl w:val="0"/>
          <w:numId w:val="2"/>
        </w:numPr>
        <w:tabs>
          <w:tab w:val="clear" w:pos="78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 xml:space="preserve"> совокупность процессов или действий, ведущих к образованию и совершенствованию взаимосвязи между частями целого,</w:t>
      </w:r>
    </w:p>
    <w:p w:rsidR="00E46920" w:rsidRDefault="00E46920">
      <w:pPr>
        <w:numPr>
          <w:ilvl w:val="0"/>
          <w:numId w:val="2"/>
        </w:numPr>
        <w:tabs>
          <w:tab w:val="clear" w:pos="78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объединение людей, совместно реализующих некоторую программу или цель и действующих на основе определенных процедур и правил.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ОРГАНИЗАЦИЯ –это совместная координируемая деятельность группы людей для достижения их общих целей.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ОРГАНИЗАЦИЯ ПРОИЗВОДСТВА - это единство структуры и содержание системы, ее формы как юридического лица, с одной стороны, и процесса функционирования системы в соответствии с ее миссией по переработке входа системы и ее выход с целью выпуска конкурентоспособного товара – с другой.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Объектами дисциплины «Организация производства» являются предприятия, фирмы, компании различных отраслей промышленности, транспорта, строительства, сельского хозяйства и других отраслей народного хозяйства, выпускающих различные виды продукции и оказывающих производственные услуги.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Предметом дисциплины является изучение: основ теории организации, системного подхода к управлению, методов экономического обоснования решений в области производства, основ стратегического маркетинга как инструмента достижения конкурентоспособности производства, основ планирования и инновационной деятельности, проектирования структур, организация труда, основного и обслуживающего  производств, организация контроля качества и сертификации продукции, тактического маркетинга и логистики.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pacing w:val="-3"/>
          <w:sz w:val="28"/>
        </w:rPr>
        <w:t>ЗАДАНИЕ ДЛЯ  КОНТРОЛЬНОЙ РАБОТЫ</w:t>
      </w: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pacing w:val="-2"/>
          <w:sz w:val="28"/>
        </w:rPr>
        <w:t xml:space="preserve">По курсу «Организация производства» для студентов ФПО и ЗО </w:t>
      </w:r>
      <w:r>
        <w:rPr>
          <w:sz w:val="28"/>
        </w:rPr>
        <w:t>(специальность «экономика предприятия» и «Учет и аудит»).</w:t>
      </w: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pacing w:val="-1"/>
          <w:sz w:val="28"/>
        </w:rPr>
        <w:t xml:space="preserve">Контрольная работа состоит из двух частей: теоретической  и практической. </w:t>
      </w:r>
      <w:r>
        <w:rPr>
          <w:sz w:val="28"/>
        </w:rPr>
        <w:t xml:space="preserve">Контрольная работа выполняется либо рукописным  способом либо при </w:t>
      </w:r>
      <w:r>
        <w:rPr>
          <w:spacing w:val="-1"/>
          <w:sz w:val="28"/>
        </w:rPr>
        <w:t xml:space="preserve">помощи ПК. На бумаге формата А4 (210 на 297мм) Объем работы не менее </w:t>
      </w:r>
      <w:r>
        <w:rPr>
          <w:sz w:val="28"/>
        </w:rPr>
        <w:t>20 листов - рукописный текст ; 15 - на ПК.4 шрифт14, интервал-1.5.</w:t>
      </w: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pacing w:val="-1"/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pacing w:val="-1"/>
          <w:sz w:val="28"/>
        </w:rPr>
        <w:t>ТЕОРЕТИЧЕСКАЯ ЧАСТЬ</w:t>
      </w: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1. Классификация структур.</w:t>
      </w: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2. Производственные мощности предприятия.</w:t>
      </w: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  <w:r>
        <w:rPr>
          <w:spacing w:val="-2"/>
          <w:sz w:val="28"/>
        </w:rPr>
        <w:t xml:space="preserve">3. Основные факторы и направления повышения экономической </w:t>
      </w:r>
      <w:r>
        <w:rPr>
          <w:sz w:val="28"/>
        </w:rPr>
        <w:t>эффективности производства.</w:t>
      </w: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  <w:r>
        <w:rPr>
          <w:sz w:val="28"/>
        </w:rPr>
        <w:t>4. Стандартизация и специализация производства.</w:t>
      </w: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  <w:r>
        <w:rPr>
          <w:spacing w:val="-2"/>
          <w:sz w:val="28"/>
        </w:rPr>
        <w:t>5. Разработка производственной программы предприятия.</w:t>
      </w:r>
    </w:p>
    <w:p w:rsidR="00E46920" w:rsidRDefault="00E46920">
      <w:p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pacing w:val="-2"/>
          <w:sz w:val="28"/>
        </w:rPr>
        <w:t xml:space="preserve">6. </w:t>
      </w:r>
      <w:r>
        <w:rPr>
          <w:sz w:val="28"/>
        </w:rPr>
        <w:t>Оплата труда работников.</w:t>
      </w:r>
    </w:p>
    <w:p w:rsidR="00E46920" w:rsidRDefault="00E46920">
      <w:p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 xml:space="preserve">7. Научная организация труда. </w:t>
      </w:r>
    </w:p>
    <w:p w:rsidR="00E46920" w:rsidRDefault="00E46920">
      <w:p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 xml:space="preserve">8. </w:t>
      </w:r>
      <w:r>
        <w:rPr>
          <w:spacing w:val="-1"/>
          <w:sz w:val="28"/>
        </w:rPr>
        <w:t>Разработка программы по охране труда.</w:t>
      </w:r>
    </w:p>
    <w:p w:rsidR="00E46920" w:rsidRDefault="00E46920">
      <w:pPr>
        <w:shd w:val="clear" w:color="auto" w:fill="FFFFFF"/>
        <w:tabs>
          <w:tab w:val="left" w:pos="245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9. Внутренние цены и методы их формирования.</w:t>
      </w:r>
    </w:p>
    <w:p w:rsidR="00E46920" w:rsidRDefault="00E46920">
      <w:pPr>
        <w:shd w:val="clear" w:color="auto" w:fill="FFFFFF"/>
        <w:tabs>
          <w:tab w:val="left" w:pos="312"/>
        </w:tabs>
        <w:spacing w:line="360" w:lineRule="auto"/>
        <w:jc w:val="both"/>
        <w:rPr>
          <w:spacing w:val="-22"/>
          <w:sz w:val="28"/>
        </w:rPr>
      </w:pPr>
      <w:r>
        <w:rPr>
          <w:sz w:val="28"/>
        </w:rPr>
        <w:t>10. Регулирование и оценка производственных процессов.</w:t>
      </w:r>
    </w:p>
    <w:p w:rsidR="00E46920" w:rsidRDefault="00E46920">
      <w:pPr>
        <w:shd w:val="clear" w:color="auto" w:fill="FFFFFF"/>
        <w:tabs>
          <w:tab w:val="left" w:pos="312"/>
        </w:tabs>
        <w:spacing w:line="360" w:lineRule="auto"/>
        <w:ind w:left="426" w:hanging="426"/>
        <w:jc w:val="both"/>
        <w:rPr>
          <w:spacing w:val="-29"/>
          <w:sz w:val="28"/>
        </w:rPr>
      </w:pPr>
      <w:r>
        <w:rPr>
          <w:sz w:val="28"/>
        </w:rPr>
        <w:t>11. Сущность концентрации производства.</w:t>
      </w:r>
    </w:p>
    <w:p w:rsidR="00E46920" w:rsidRDefault="00E46920">
      <w:pPr>
        <w:shd w:val="clear" w:color="auto" w:fill="FFFFFF"/>
        <w:tabs>
          <w:tab w:val="left" w:pos="312"/>
        </w:tabs>
        <w:spacing w:line="360" w:lineRule="auto"/>
        <w:ind w:left="426" w:hanging="426"/>
        <w:jc w:val="both"/>
        <w:rPr>
          <w:spacing w:val="-22"/>
          <w:sz w:val="28"/>
        </w:rPr>
      </w:pPr>
      <w:r>
        <w:rPr>
          <w:sz w:val="28"/>
        </w:rPr>
        <w:t>12. Экономическое значение концентрации производства.</w:t>
      </w:r>
    </w:p>
    <w:p w:rsidR="00E46920" w:rsidRDefault="00E46920">
      <w:pPr>
        <w:shd w:val="clear" w:color="auto" w:fill="FFFFFF"/>
        <w:tabs>
          <w:tab w:val="left" w:pos="312"/>
        </w:tabs>
        <w:spacing w:line="360" w:lineRule="auto"/>
        <w:ind w:left="426" w:hanging="426"/>
        <w:jc w:val="both"/>
        <w:rPr>
          <w:spacing w:val="-29"/>
          <w:sz w:val="28"/>
        </w:rPr>
      </w:pPr>
      <w:r>
        <w:rPr>
          <w:sz w:val="28"/>
        </w:rPr>
        <w:t>13. Организация материально-технического обеспечения производства.</w:t>
      </w:r>
    </w:p>
    <w:p w:rsidR="00E46920" w:rsidRDefault="00E46920">
      <w:pPr>
        <w:shd w:val="clear" w:color="auto" w:fill="FFFFFF"/>
        <w:tabs>
          <w:tab w:val="left" w:pos="384"/>
        </w:tabs>
        <w:spacing w:line="360" w:lineRule="auto"/>
        <w:ind w:left="426" w:hanging="426"/>
        <w:jc w:val="both"/>
        <w:rPr>
          <w:sz w:val="28"/>
        </w:rPr>
      </w:pPr>
      <w:r>
        <w:rPr>
          <w:spacing w:val="-22"/>
          <w:sz w:val="28"/>
        </w:rPr>
        <w:t xml:space="preserve">14. </w:t>
      </w:r>
      <w:r>
        <w:rPr>
          <w:sz w:val="28"/>
        </w:rPr>
        <w:t>Организация энергетического производства.</w:t>
      </w:r>
    </w:p>
    <w:p w:rsidR="00E46920" w:rsidRDefault="00E46920">
      <w:pPr>
        <w:shd w:val="clear" w:color="auto" w:fill="FFFFFF"/>
        <w:tabs>
          <w:tab w:val="left" w:pos="384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15. Организация инструментального хозяйства.</w:t>
      </w:r>
    </w:p>
    <w:p w:rsidR="00E46920" w:rsidRDefault="00E46920">
      <w:pPr>
        <w:shd w:val="clear" w:color="auto" w:fill="FFFFFF"/>
        <w:tabs>
          <w:tab w:val="left" w:pos="384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16. Организация ремонтного хозяйства.</w:t>
      </w:r>
    </w:p>
    <w:p w:rsidR="00E46920" w:rsidRDefault="00E46920">
      <w:pPr>
        <w:shd w:val="clear" w:color="auto" w:fill="FFFFFF"/>
        <w:tabs>
          <w:tab w:val="left" w:pos="384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17. Организация транспортного и складского хозяйства.</w:t>
      </w:r>
    </w:p>
    <w:p w:rsidR="00E46920" w:rsidRDefault="00E46920">
      <w:pPr>
        <w:shd w:val="clear" w:color="auto" w:fill="FFFFFF"/>
        <w:tabs>
          <w:tab w:val="left" w:pos="384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18. Организация технической подготовки производства.</w:t>
      </w:r>
    </w:p>
    <w:p w:rsidR="00E46920" w:rsidRDefault="00E46920">
      <w:pPr>
        <w:shd w:val="clear" w:color="auto" w:fill="FFFFFF"/>
        <w:tabs>
          <w:tab w:val="left" w:pos="384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19. Инновационная политика производства.</w:t>
      </w:r>
    </w:p>
    <w:p w:rsidR="00E46920" w:rsidRDefault="00E46920">
      <w:pPr>
        <w:shd w:val="clear" w:color="auto" w:fill="FFFFFF"/>
        <w:tabs>
          <w:tab w:val="left" w:pos="326"/>
        </w:tabs>
        <w:spacing w:line="360" w:lineRule="auto"/>
        <w:ind w:left="426" w:hanging="426"/>
        <w:jc w:val="both"/>
        <w:rPr>
          <w:spacing w:val="-8"/>
          <w:sz w:val="28"/>
        </w:rPr>
      </w:pPr>
      <w:r>
        <w:rPr>
          <w:sz w:val="28"/>
        </w:rPr>
        <w:t>20. Организация контроля качества продукции.</w:t>
      </w:r>
    </w:p>
    <w:p w:rsidR="00E46920" w:rsidRDefault="00E46920">
      <w:pPr>
        <w:shd w:val="clear" w:color="auto" w:fill="FFFFFF"/>
        <w:tabs>
          <w:tab w:val="left" w:pos="326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21. Внешняя среда и предприятие как рамочные условия организации.</w:t>
      </w:r>
    </w:p>
    <w:p w:rsidR="00E46920" w:rsidRDefault="00E46920">
      <w:pPr>
        <w:shd w:val="clear" w:color="auto" w:fill="FFFFFF"/>
        <w:tabs>
          <w:tab w:val="left" w:pos="326"/>
        </w:tabs>
        <w:spacing w:line="360" w:lineRule="auto"/>
        <w:ind w:left="426" w:hanging="426"/>
        <w:jc w:val="both"/>
        <w:rPr>
          <w:spacing w:val="-18"/>
          <w:sz w:val="28"/>
        </w:rPr>
      </w:pPr>
      <w:r>
        <w:rPr>
          <w:spacing w:val="-2"/>
          <w:sz w:val="28"/>
        </w:rPr>
        <w:t>22. Пути совершенствования производственной структуры предприятия.</w:t>
      </w:r>
    </w:p>
    <w:p w:rsidR="00E46920" w:rsidRDefault="00E46920">
      <w:pPr>
        <w:shd w:val="clear" w:color="auto" w:fill="FFFFFF"/>
        <w:tabs>
          <w:tab w:val="left" w:pos="326"/>
        </w:tabs>
        <w:spacing w:line="360" w:lineRule="auto"/>
        <w:ind w:left="426" w:hanging="426"/>
        <w:jc w:val="both"/>
        <w:rPr>
          <w:spacing w:val="-18"/>
          <w:sz w:val="28"/>
        </w:rPr>
      </w:pPr>
      <w:r>
        <w:rPr>
          <w:spacing w:val="-2"/>
          <w:sz w:val="28"/>
        </w:rPr>
        <w:t>23.</w:t>
      </w:r>
      <w:r>
        <w:rPr>
          <w:sz w:val="28"/>
        </w:rPr>
        <w:t xml:space="preserve"> Анализ эффективности маркетинга.</w:t>
      </w:r>
    </w:p>
    <w:p w:rsidR="00E46920" w:rsidRDefault="00E46920">
      <w:p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24. Сущность и принципы планирования.</w:t>
      </w:r>
    </w:p>
    <w:p w:rsidR="00E46920" w:rsidRDefault="00E46920">
      <w:pPr>
        <w:shd w:val="clear" w:color="auto" w:fill="FFFFFF"/>
        <w:spacing w:line="360" w:lineRule="auto"/>
        <w:ind w:left="426" w:hanging="426"/>
        <w:jc w:val="both"/>
        <w:rPr>
          <w:spacing w:val="-2"/>
          <w:sz w:val="28"/>
        </w:rPr>
      </w:pPr>
      <w:r>
        <w:rPr>
          <w:spacing w:val="-2"/>
          <w:sz w:val="28"/>
        </w:rPr>
        <w:t>25. Система показателей качества продукции.</w:t>
      </w: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ПРАКТИЧЕСКАЯ ЧАСТЬ КОНТРОЛЬНОЙ РАБОТЫ</w:t>
      </w: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pacing w:val="-3"/>
          <w:sz w:val="28"/>
        </w:rPr>
        <w:t>Выполняется всеми вариантами</w:t>
      </w:r>
    </w:p>
    <w:p w:rsidR="00E46920" w:rsidRDefault="00E46920">
      <w:pPr>
        <w:shd w:val="clear" w:color="auto" w:fill="FFFFFF"/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ЗАДАЧА  1</w:t>
      </w: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pacing w:val="-2"/>
          <w:sz w:val="28"/>
        </w:rPr>
      </w:pPr>
      <w:r>
        <w:rPr>
          <w:sz w:val="28"/>
        </w:rPr>
        <w:t xml:space="preserve">В первый год производительность труда выросла на 20%, а во второй -ещё на 5%, На сколько процентов увеличилась производительность труда за 2 </w:t>
      </w:r>
      <w:r>
        <w:rPr>
          <w:spacing w:val="-2"/>
          <w:sz w:val="28"/>
        </w:rPr>
        <w:t>года?</w:t>
      </w: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ЗАДАЧА 2</w:t>
      </w: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Стоимость товаров и услуг, произведенных компанией за день, выросла к </w:t>
      </w:r>
      <w:r>
        <w:rPr>
          <w:spacing w:val="-1"/>
          <w:sz w:val="28"/>
        </w:rPr>
        <w:t xml:space="preserve">концу года в 3 раза, цены за год выросли в 2 раза, а численность работающих </w:t>
      </w:r>
      <w:r>
        <w:rPr>
          <w:sz w:val="28"/>
        </w:rPr>
        <w:t>увеличилась в 1.5 раза. Каковы изменения производительности труда?</w:t>
      </w: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ВОПРОСЫ ДЛЯ ЗАЧЕТА ПО ДИСЦИПЛИНЕ</w:t>
      </w: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"ОРГАНИЗАЦИЯ </w:t>
      </w:r>
      <w:r>
        <w:rPr>
          <w:b/>
          <w:sz w:val="28"/>
        </w:rPr>
        <w:t>ПРОИЗВОДСТВА"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Классификация структур.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Принципы организации структур и процессов.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Виды организационных структур.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pacing w:val="-2"/>
          <w:sz w:val="28"/>
        </w:rPr>
        <w:t>Виды производственных структур.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Производственные мощности предприятия.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pacing w:val="-2"/>
          <w:sz w:val="28"/>
        </w:rPr>
        <w:t>Организация материально- технического обеспечения производства.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Организация энергетического хозяйства.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Организация ремонтного хозяйства.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  <w:tab w:val="left" w:pos="302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Организация транспортного и складского хозяйства.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13"/>
          <w:sz w:val="28"/>
        </w:rPr>
      </w:pPr>
      <w:r>
        <w:rPr>
          <w:sz w:val="28"/>
        </w:rPr>
        <w:t>Организация технической подготовки производства.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22"/>
          <w:sz w:val="28"/>
        </w:rPr>
      </w:pPr>
      <w:r>
        <w:rPr>
          <w:sz w:val="28"/>
        </w:rPr>
        <w:t>Структура управления предприятием.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13"/>
          <w:sz w:val="28"/>
        </w:rPr>
      </w:pPr>
      <w:r>
        <w:rPr>
          <w:sz w:val="28"/>
        </w:rPr>
        <w:t>Сущность и принципы планирования.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22"/>
          <w:sz w:val="28"/>
        </w:rPr>
      </w:pPr>
      <w:r>
        <w:rPr>
          <w:sz w:val="28"/>
        </w:rPr>
        <w:t>Бизнес-планирование на предприятии.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13"/>
          <w:sz w:val="28"/>
        </w:rPr>
      </w:pPr>
      <w:r>
        <w:rPr>
          <w:sz w:val="28"/>
        </w:rPr>
        <w:t>Стратегический маркетинг.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8"/>
          <w:sz w:val="28"/>
        </w:rPr>
      </w:pPr>
      <w:r>
        <w:rPr>
          <w:sz w:val="28"/>
        </w:rPr>
        <w:t>Организация контроля качества продукции.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6"/>
          <w:sz w:val="28"/>
        </w:rPr>
      </w:pPr>
      <w:r>
        <w:rPr>
          <w:sz w:val="28"/>
        </w:rPr>
        <w:t>Сертификация продукции и система качества.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8"/>
          <w:sz w:val="28"/>
        </w:rPr>
      </w:pPr>
      <w:r>
        <w:rPr>
          <w:spacing w:val="-1"/>
          <w:sz w:val="28"/>
        </w:rPr>
        <w:t xml:space="preserve">Экономические обоснование управленческих решений в области </w:t>
      </w:r>
      <w:r>
        <w:rPr>
          <w:sz w:val="28"/>
        </w:rPr>
        <w:t>организации производства.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8"/>
          <w:sz w:val="28"/>
        </w:rPr>
      </w:pPr>
      <w:r>
        <w:rPr>
          <w:sz w:val="28"/>
        </w:rPr>
        <w:t>Научная организация труда.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13"/>
          <w:sz w:val="28"/>
        </w:rPr>
      </w:pPr>
      <w:r>
        <w:rPr>
          <w:sz w:val="28"/>
        </w:rPr>
        <w:t>Классификация персонала на предприятии.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Организация планирования и подбора кадров на предприятии.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12"/>
          <w:sz w:val="28"/>
        </w:rPr>
      </w:pPr>
      <w:r>
        <w:rPr>
          <w:sz w:val="28"/>
        </w:rPr>
        <w:t>Организация оплаты труда, мотивация труда.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6"/>
          <w:sz w:val="28"/>
        </w:rPr>
      </w:pPr>
      <w:r>
        <w:rPr>
          <w:sz w:val="28"/>
        </w:rPr>
        <w:t>Комплексная механизация и автоматизация производства.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3"/>
          <w:sz w:val="28"/>
        </w:rPr>
      </w:pPr>
      <w:r>
        <w:rPr>
          <w:sz w:val="28"/>
        </w:rPr>
        <w:t>Материально- техническая база науки.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Планирование затрат (прибыли) цены.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Системный подход к управлению.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5"/>
          <w:sz w:val="28"/>
        </w:rPr>
      </w:pPr>
      <w:r>
        <w:rPr>
          <w:sz w:val="28"/>
        </w:rPr>
        <w:t>Организационно- правовые формы предприятий.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Внешняя среда и предприятие.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8"/>
          <w:sz w:val="28"/>
        </w:rPr>
      </w:pPr>
      <w:r>
        <w:rPr>
          <w:spacing w:val="-2"/>
          <w:sz w:val="28"/>
        </w:rPr>
        <w:t>Значение совершенствования организации основного производства.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pacing w:val="-3"/>
          <w:sz w:val="28"/>
        </w:rPr>
      </w:pPr>
      <w:r>
        <w:rPr>
          <w:sz w:val="28"/>
        </w:rPr>
        <w:t>Принципы и методы управления персоналом.</w:t>
      </w:r>
    </w:p>
    <w:p w:rsidR="00E46920" w:rsidRDefault="00E46920">
      <w:pPr>
        <w:numPr>
          <w:ilvl w:val="0"/>
          <w:numId w:val="15"/>
        </w:numPr>
        <w:shd w:val="clear" w:color="auto" w:fill="FFFFFF"/>
        <w:tabs>
          <w:tab w:val="clear" w:pos="36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Анализ эффективности маркетинга.</w:t>
      </w: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pacing w:val="-3"/>
          <w:sz w:val="28"/>
        </w:rPr>
        <w:t xml:space="preserve">ОБРАЗЕЦ ТИТУЛЬНОГО ЛИСТА КОНТРОЛЬНОЙ </w:t>
      </w:r>
      <w:r>
        <w:rPr>
          <w:b/>
          <w:sz w:val="28"/>
        </w:rPr>
        <w:t>РАБОТЫ</w:t>
      </w: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sz w:val="28"/>
        </w:rPr>
        <w:t>МИНИСТЕРСТВО ОБРАЗОВАНИЯ И НАУКИ УКРАИНЫ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sz w:val="28"/>
        </w:rPr>
        <w:t>ХАРЬКОВСКАЯ НАЦИОНАЛЬНАЯ АКАДЕМИЯ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sz w:val="28"/>
        </w:rPr>
        <w:t>ГОРОДСКОГО ХОЗЯЙСТВА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ФАКУЛЬТЕТ ПОСЛЕДИПЛОМНОГО ОБРАЗОВАНИЯ</w:t>
      </w:r>
    </w:p>
    <w:p w:rsidR="00E46920" w:rsidRDefault="00E46920">
      <w:pPr>
        <w:shd w:val="clear" w:color="auto" w:fill="FFFFFF"/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И ЗАОЧНОГО ОБРАЗОВАНИЯ</w:t>
      </w:r>
    </w:p>
    <w:p w:rsidR="00E46920" w:rsidRDefault="00E46920">
      <w:pPr>
        <w:shd w:val="clear" w:color="auto" w:fill="FFFFFF"/>
        <w:spacing w:line="360" w:lineRule="auto"/>
        <w:ind w:firstLine="720"/>
        <w:jc w:val="center"/>
        <w:rPr>
          <w:sz w:val="28"/>
        </w:rPr>
      </w:pPr>
    </w:p>
    <w:p w:rsidR="00E46920" w:rsidRDefault="00E46920">
      <w:pPr>
        <w:shd w:val="clear" w:color="auto" w:fill="FFFFFF"/>
        <w:tabs>
          <w:tab w:val="left" w:leader="underscore" w:pos="8016"/>
        </w:tabs>
        <w:spacing w:line="360" w:lineRule="auto"/>
        <w:jc w:val="center"/>
        <w:rPr>
          <w:sz w:val="28"/>
        </w:rPr>
      </w:pPr>
      <w:r>
        <w:rPr>
          <w:sz w:val="28"/>
        </w:rPr>
        <w:t>КОНТРОЛЬНАЯ РАБОТА ПО КУРСУ ______________</w:t>
      </w:r>
    </w:p>
    <w:p w:rsidR="00E46920" w:rsidRDefault="00E46920">
      <w:pPr>
        <w:shd w:val="clear" w:color="auto" w:fill="FFFFFF"/>
        <w:spacing w:line="360" w:lineRule="auto"/>
        <w:ind w:hanging="142"/>
        <w:jc w:val="center"/>
        <w:rPr>
          <w:sz w:val="28"/>
        </w:rPr>
      </w:pPr>
      <w:r>
        <w:rPr>
          <w:sz w:val="28"/>
        </w:rPr>
        <w:t>НА ТЕМУ________________________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sz w:val="28"/>
        </w:rPr>
        <w:t>Номер зачетной книжки____________</w:t>
      </w: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</w:p>
    <w:p w:rsidR="00E46920" w:rsidRDefault="00E46920">
      <w:pPr>
        <w:shd w:val="clear" w:color="auto" w:fill="FFFFFF"/>
        <w:tabs>
          <w:tab w:val="left" w:leader="hyphen" w:pos="7618"/>
        </w:tabs>
        <w:spacing w:line="360" w:lineRule="auto"/>
        <w:ind w:firstLine="4536"/>
        <w:jc w:val="both"/>
        <w:rPr>
          <w:sz w:val="28"/>
        </w:rPr>
      </w:pPr>
      <w:r>
        <w:rPr>
          <w:sz w:val="28"/>
        </w:rPr>
        <w:t>Выполнена студентом ____ курса</w:t>
      </w:r>
    </w:p>
    <w:p w:rsidR="00E46920" w:rsidRDefault="00E46920">
      <w:pPr>
        <w:shd w:val="clear" w:color="auto" w:fill="FFFFFF"/>
        <w:tabs>
          <w:tab w:val="left" w:leader="underscore" w:pos="7699"/>
        </w:tabs>
        <w:spacing w:line="360" w:lineRule="auto"/>
        <w:ind w:firstLine="4536"/>
        <w:jc w:val="both"/>
        <w:rPr>
          <w:sz w:val="28"/>
        </w:rPr>
      </w:pPr>
      <w:r>
        <w:rPr>
          <w:sz w:val="28"/>
        </w:rPr>
        <w:t>Специальность ________________</w:t>
      </w:r>
    </w:p>
    <w:p w:rsidR="00E46920" w:rsidRDefault="00E46920">
      <w:pPr>
        <w:shd w:val="clear" w:color="auto" w:fill="FFFFFF"/>
        <w:tabs>
          <w:tab w:val="left" w:leader="underscore" w:pos="6922"/>
        </w:tabs>
        <w:spacing w:line="360" w:lineRule="auto"/>
        <w:ind w:firstLine="4536"/>
        <w:jc w:val="both"/>
        <w:rPr>
          <w:sz w:val="28"/>
        </w:rPr>
      </w:pPr>
      <w:r>
        <w:rPr>
          <w:sz w:val="28"/>
        </w:rPr>
        <w:t>Проверил _____ ст. преподаватель</w:t>
      </w:r>
    </w:p>
    <w:p w:rsidR="00E46920" w:rsidRDefault="00E46920">
      <w:pPr>
        <w:shd w:val="clear" w:color="auto" w:fill="FFFFFF"/>
        <w:spacing w:line="360" w:lineRule="auto"/>
        <w:ind w:firstLine="4536"/>
        <w:jc w:val="both"/>
        <w:rPr>
          <w:sz w:val="28"/>
        </w:rPr>
      </w:pPr>
      <w:r>
        <w:rPr>
          <w:sz w:val="28"/>
        </w:rPr>
        <w:t>кафедры ЭУС и ГХ Жемеренко О.В.</w:t>
      </w:r>
    </w:p>
    <w:p w:rsidR="00E46920" w:rsidRDefault="00E46920">
      <w:pPr>
        <w:shd w:val="clear" w:color="auto" w:fill="FFFFFF"/>
        <w:spacing w:line="360" w:lineRule="auto"/>
        <w:ind w:firstLine="4536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4536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4536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4536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ind w:firstLine="4536"/>
        <w:jc w:val="both"/>
        <w:rPr>
          <w:sz w:val="28"/>
        </w:rPr>
      </w:pPr>
    </w:p>
    <w:p w:rsidR="00E46920" w:rsidRDefault="00E46920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sz w:val="28"/>
        </w:rPr>
        <w:t>ХНАГХ - 200__г</w:t>
      </w:r>
    </w:p>
    <w:p w:rsidR="00E46920" w:rsidRDefault="00E46920">
      <w:pPr>
        <w:shd w:val="clear" w:color="auto" w:fill="FFFFFF"/>
        <w:spacing w:line="360" w:lineRule="auto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СПИСОК ЛИТЕРАТУРЫ</w:t>
      </w:r>
    </w:p>
    <w:p w:rsidR="00E46920" w:rsidRDefault="00E46920">
      <w:pPr>
        <w:shd w:val="clear" w:color="auto" w:fill="FFFFFF"/>
        <w:spacing w:line="360" w:lineRule="auto"/>
        <w:jc w:val="center"/>
        <w:rPr>
          <w:b/>
          <w:sz w:val="28"/>
        </w:rPr>
      </w:pPr>
    </w:p>
    <w:p w:rsidR="00E46920" w:rsidRDefault="00E46920">
      <w:pPr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pacing w:val="-3"/>
          <w:sz w:val="28"/>
        </w:rPr>
        <w:t xml:space="preserve">Герасименко В.В. Ценовая политика фирмы.- М.: Финстатинформ, </w:t>
      </w:r>
      <w:r>
        <w:rPr>
          <w:sz w:val="28"/>
        </w:rPr>
        <w:t>1995</w:t>
      </w:r>
    </w:p>
    <w:p w:rsidR="00E46920" w:rsidRDefault="00E46920">
      <w:pPr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pacing w:val="-1"/>
          <w:sz w:val="28"/>
        </w:rPr>
        <w:t xml:space="preserve">Дикань В.Л. Инновационная и инвестиционная политика в условиях обеспечения конкурентоустойчивости предприятия: Учебное пособие. </w:t>
      </w:r>
      <w:r>
        <w:rPr>
          <w:sz w:val="28"/>
        </w:rPr>
        <w:t>-К.:ИСИО,</w:t>
      </w:r>
      <w:r w:rsidR="0017110D">
        <w:rPr>
          <w:sz w:val="28"/>
        </w:rPr>
        <w:t xml:space="preserve"> </w:t>
      </w:r>
      <w:r>
        <w:rPr>
          <w:sz w:val="28"/>
        </w:rPr>
        <w:t>1996</w:t>
      </w:r>
    </w:p>
    <w:p w:rsidR="00E46920" w:rsidRDefault="00E46920">
      <w:pPr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pacing w:val="-1"/>
          <w:sz w:val="28"/>
        </w:rPr>
        <w:t xml:space="preserve">Экономика строительства Учебник для ВУЗов, \Под ред. И.С. </w:t>
      </w:r>
      <w:r>
        <w:rPr>
          <w:sz w:val="28"/>
        </w:rPr>
        <w:t xml:space="preserve">Степанова.- М.: Юрайт </w:t>
      </w:r>
      <w:r w:rsidR="0017110D">
        <w:rPr>
          <w:sz w:val="28"/>
        </w:rPr>
        <w:t>–</w:t>
      </w:r>
      <w:r>
        <w:rPr>
          <w:sz w:val="28"/>
        </w:rPr>
        <w:t xml:space="preserve"> М</w:t>
      </w:r>
      <w:r w:rsidR="0017110D">
        <w:rPr>
          <w:sz w:val="28"/>
        </w:rPr>
        <w:t>.</w:t>
      </w:r>
      <w:r>
        <w:rPr>
          <w:sz w:val="28"/>
        </w:rPr>
        <w:t>,</w:t>
      </w:r>
      <w:r w:rsidR="0017110D">
        <w:rPr>
          <w:sz w:val="28"/>
        </w:rPr>
        <w:t xml:space="preserve"> </w:t>
      </w:r>
      <w:r>
        <w:rPr>
          <w:sz w:val="28"/>
        </w:rPr>
        <w:t>2001.</w:t>
      </w:r>
    </w:p>
    <w:p w:rsidR="00E46920" w:rsidRDefault="00E46920">
      <w:pPr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pacing w:val="-2"/>
          <w:sz w:val="28"/>
        </w:rPr>
        <w:t>Дикань В.Л. Организация производства.Учебное пособие. -</w:t>
      </w:r>
      <w:r>
        <w:rPr>
          <w:sz w:val="28"/>
        </w:rPr>
        <w:t>Х.:»Олант», 2002.</w:t>
      </w:r>
    </w:p>
    <w:p w:rsidR="00E46920" w:rsidRDefault="00E46920">
      <w:pPr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pacing w:val="-2"/>
          <w:sz w:val="28"/>
        </w:rPr>
        <w:t xml:space="preserve">Ковалев В.В., Войленко А.И. Маркетинговый анализ .- М.: Центр </w:t>
      </w:r>
      <w:r>
        <w:rPr>
          <w:sz w:val="28"/>
        </w:rPr>
        <w:t>экономики и маркетинга, 2000</w:t>
      </w:r>
      <w:r w:rsidR="0017110D">
        <w:rPr>
          <w:sz w:val="28"/>
        </w:rPr>
        <w:t>.</w:t>
      </w:r>
    </w:p>
    <w:p w:rsidR="00E46920" w:rsidRDefault="00E46920">
      <w:pPr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pacing w:val="-2"/>
          <w:sz w:val="28"/>
        </w:rPr>
        <w:t xml:space="preserve">Неруш Ю.М. Коммерческая логистика.: Учебник- М.: Банки и биржи, </w:t>
      </w:r>
      <w:r>
        <w:rPr>
          <w:sz w:val="28"/>
        </w:rPr>
        <w:t>ЮНИТИД</w:t>
      </w:r>
      <w:r w:rsidR="0017110D">
        <w:rPr>
          <w:sz w:val="28"/>
        </w:rPr>
        <w:t>, 1</w:t>
      </w:r>
      <w:r>
        <w:rPr>
          <w:sz w:val="28"/>
        </w:rPr>
        <w:t>997</w:t>
      </w:r>
    </w:p>
    <w:p w:rsidR="00E46920" w:rsidRDefault="00E46920">
      <w:pPr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pacing w:val="-3"/>
          <w:sz w:val="28"/>
        </w:rPr>
        <w:t>Плешин Ю.И. Управление персоналом: Учебное пособие. - Спб., 1996</w:t>
      </w:r>
    </w:p>
    <w:p w:rsidR="00E46920" w:rsidRDefault="00E46920">
      <w:pPr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Шмален Г. Основы и проблемы экономики предприятия. - М.:Финансы и статистика, 1998.</w:t>
      </w:r>
    </w:p>
    <w:p w:rsidR="00E46920" w:rsidRDefault="00E46920">
      <w:pPr>
        <w:shd w:val="clear" w:color="auto" w:fill="FFFFFF"/>
        <w:spacing w:line="360" w:lineRule="auto"/>
        <w:ind w:left="426" w:hanging="426"/>
        <w:jc w:val="both"/>
        <w:rPr>
          <w:sz w:val="28"/>
        </w:rPr>
      </w:pPr>
      <w:r>
        <w:rPr>
          <w:spacing w:val="-3"/>
          <w:sz w:val="28"/>
        </w:rPr>
        <w:t xml:space="preserve">9 Юрьева Т.В. Некоммерческие организации. Экономика и управление. </w:t>
      </w:r>
      <w:r>
        <w:rPr>
          <w:sz w:val="28"/>
        </w:rPr>
        <w:t>Учебное пособие.- М.: Русская Деловая Литература, 1998.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jc w:val="center"/>
        <w:rPr>
          <w:sz w:val="28"/>
        </w:rPr>
      </w:pPr>
      <w:r>
        <w:rPr>
          <w:sz w:val="28"/>
        </w:rPr>
        <w:t>Учебное издание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Методические указания к выполнению контрольной работы по предмету  «Организация производства» (для студентов ФПО и ЗО спец 7.050106 </w:t>
      </w:r>
      <w:r w:rsidR="0017110D">
        <w:rPr>
          <w:sz w:val="28"/>
        </w:rPr>
        <w:t>«</w:t>
      </w:r>
      <w:r>
        <w:rPr>
          <w:sz w:val="28"/>
        </w:rPr>
        <w:t>Учет и аудит» и 7.050107 «Экономика предприятия»)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Составитель: Ольга Валентиновна Жемеренко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Редактор:             Н.З. Алябьев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Корректор:           З.И. Зайцева</w:t>
      </w: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spacing w:line="360" w:lineRule="auto"/>
        <w:ind w:firstLine="720"/>
        <w:jc w:val="both"/>
        <w:rPr>
          <w:sz w:val="28"/>
        </w:rPr>
      </w:pPr>
    </w:p>
    <w:p w:rsidR="00E46920" w:rsidRDefault="00E46920">
      <w:pPr>
        <w:tabs>
          <w:tab w:val="left" w:pos="213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ab/>
      </w:r>
    </w:p>
    <w:p w:rsidR="00E46920" w:rsidRDefault="00E46920">
      <w:pPr>
        <w:spacing w:line="360" w:lineRule="auto"/>
        <w:rPr>
          <w:sz w:val="28"/>
        </w:rPr>
      </w:pPr>
      <w:r>
        <w:rPr>
          <w:sz w:val="28"/>
        </w:rPr>
        <w:t>План 2006, поз. 330</w:t>
      </w:r>
    </w:p>
    <w:p w:rsidR="00E46920" w:rsidRDefault="00D53F9D">
      <w:pPr>
        <w:spacing w:line="360" w:lineRule="auto"/>
        <w:rPr>
          <w:sz w:val="28"/>
        </w:rPr>
      </w:pPr>
      <w:r>
        <w:rPr>
          <w:noProof/>
        </w:rPr>
        <w:pict>
          <v:line id="_x0000_s1026" style="position:absolute;z-index:251656704" from=".55pt,7.15pt" to="481.95pt,7.15pt" o:allowincell="f"/>
        </w:pict>
      </w:r>
    </w:p>
    <w:p w:rsidR="00E46920" w:rsidRDefault="00E46920">
      <w:pPr>
        <w:spacing w:line="360" w:lineRule="auto"/>
        <w:rPr>
          <w:sz w:val="28"/>
        </w:rPr>
      </w:pPr>
      <w:r>
        <w:rPr>
          <w:sz w:val="28"/>
        </w:rPr>
        <w:t>Подп. к печати 26.05.06</w:t>
      </w:r>
      <w:r>
        <w:rPr>
          <w:sz w:val="28"/>
        </w:rPr>
        <w:tab/>
      </w:r>
      <w:r>
        <w:rPr>
          <w:sz w:val="28"/>
        </w:rPr>
        <w:tab/>
        <w:t>Формат 60х84/1/16</w:t>
      </w:r>
      <w:r>
        <w:rPr>
          <w:sz w:val="28"/>
        </w:rPr>
        <w:tab/>
      </w:r>
      <w:r>
        <w:rPr>
          <w:sz w:val="28"/>
        </w:rPr>
        <w:tab/>
        <w:t>Бумага офисная</w:t>
      </w:r>
    </w:p>
    <w:p w:rsidR="00E46920" w:rsidRDefault="00E46920">
      <w:pPr>
        <w:spacing w:line="360" w:lineRule="auto"/>
        <w:rPr>
          <w:sz w:val="28"/>
        </w:rPr>
      </w:pPr>
      <w:r>
        <w:rPr>
          <w:sz w:val="28"/>
        </w:rPr>
        <w:t>Печать на ризографе</w:t>
      </w:r>
      <w:r>
        <w:rPr>
          <w:sz w:val="28"/>
        </w:rPr>
        <w:tab/>
      </w:r>
      <w:r>
        <w:rPr>
          <w:sz w:val="28"/>
        </w:rPr>
        <w:tab/>
        <w:t xml:space="preserve">Усл.-печат. л. </w:t>
      </w:r>
      <w:r w:rsidR="0017110D">
        <w:rPr>
          <w:sz w:val="28"/>
        </w:rPr>
        <w:t>0</w:t>
      </w:r>
      <w:r>
        <w:rPr>
          <w:sz w:val="28"/>
        </w:rPr>
        <w:t>,</w:t>
      </w:r>
      <w:r w:rsidR="0017110D">
        <w:rPr>
          <w:sz w:val="28"/>
        </w:rPr>
        <w:t>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Учетн.-изд. л. </w:t>
      </w:r>
    </w:p>
    <w:p w:rsidR="00E46920" w:rsidRDefault="00E46920">
      <w:pPr>
        <w:spacing w:line="360" w:lineRule="auto"/>
        <w:rPr>
          <w:sz w:val="28"/>
        </w:rPr>
      </w:pPr>
      <w:r>
        <w:rPr>
          <w:sz w:val="28"/>
        </w:rPr>
        <w:t>Тираж 50 экз.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Зак. №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46920" w:rsidRDefault="00D53F9D">
      <w:pPr>
        <w:spacing w:line="360" w:lineRule="auto"/>
        <w:rPr>
          <w:sz w:val="28"/>
        </w:rPr>
      </w:pPr>
      <w:r>
        <w:rPr>
          <w:noProof/>
        </w:rPr>
        <w:pict>
          <v:line id="_x0000_s1027" style="position:absolute;flip:y;z-index:251657728" from="1.55pt,9.35pt" to="479.95pt,9.35pt" o:allowincell="f"/>
        </w:pict>
      </w:r>
    </w:p>
    <w:p w:rsidR="00E46920" w:rsidRDefault="00E46920">
      <w:pPr>
        <w:spacing w:line="360" w:lineRule="auto"/>
        <w:jc w:val="center"/>
        <w:rPr>
          <w:sz w:val="28"/>
        </w:rPr>
      </w:pPr>
      <w:r>
        <w:rPr>
          <w:sz w:val="28"/>
        </w:rPr>
        <w:t>61002, Харьков, ХНАГХ, ул. Революции, 12</w:t>
      </w:r>
    </w:p>
    <w:p w:rsidR="00E46920" w:rsidRDefault="00D53F9D">
      <w:pPr>
        <w:spacing w:line="360" w:lineRule="auto"/>
        <w:rPr>
          <w:sz w:val="28"/>
        </w:rPr>
      </w:pPr>
      <w:r>
        <w:rPr>
          <w:noProof/>
        </w:rPr>
        <w:pict>
          <v:line id="_x0000_s1028" style="position:absolute;z-index:251658752" from=".3pt,10.55pt" to="480.3pt,10.55pt" o:allowincell="f"/>
        </w:pict>
      </w:r>
    </w:p>
    <w:p w:rsidR="00E46920" w:rsidRDefault="00E46920">
      <w:pPr>
        <w:spacing w:line="360" w:lineRule="auto"/>
        <w:jc w:val="center"/>
        <w:rPr>
          <w:sz w:val="28"/>
        </w:rPr>
      </w:pPr>
      <w:r>
        <w:rPr>
          <w:sz w:val="28"/>
        </w:rPr>
        <w:t>Сектор оперативной полиграфии ИВЦ ХНАГХ</w:t>
      </w:r>
    </w:p>
    <w:p w:rsidR="00E46920" w:rsidRDefault="00E46920">
      <w:pPr>
        <w:spacing w:line="360" w:lineRule="auto"/>
        <w:jc w:val="center"/>
        <w:rPr>
          <w:sz w:val="28"/>
        </w:rPr>
      </w:pPr>
      <w:r>
        <w:rPr>
          <w:sz w:val="28"/>
        </w:rPr>
        <w:t>61002, Харьков, ХНАГХ, ул. Революции, 12</w:t>
      </w:r>
    </w:p>
    <w:p w:rsidR="00E46920" w:rsidRDefault="00E46920">
      <w:pPr>
        <w:tabs>
          <w:tab w:val="left" w:pos="3615"/>
        </w:tabs>
        <w:spacing w:line="360" w:lineRule="auto"/>
        <w:ind w:firstLine="720"/>
        <w:jc w:val="both"/>
        <w:rPr>
          <w:sz w:val="28"/>
        </w:rPr>
      </w:pPr>
      <w:bookmarkStart w:id="0" w:name="_GoBack"/>
      <w:bookmarkEnd w:id="0"/>
    </w:p>
    <w:sectPr w:rsidR="00E46920">
      <w:footerReference w:type="even" r:id="rId7"/>
      <w:footerReference w:type="default" r:id="rId8"/>
      <w:type w:val="continuous"/>
      <w:pgSz w:w="11909" w:h="16834" w:code="9"/>
      <w:pgMar w:top="1134" w:right="1134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3A" w:rsidRDefault="00943D70">
      <w:r>
        <w:separator/>
      </w:r>
    </w:p>
  </w:endnote>
  <w:endnote w:type="continuationSeparator" w:id="0">
    <w:p w:rsidR="00AD6D3A" w:rsidRDefault="0094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20" w:rsidRDefault="00E469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6920" w:rsidRDefault="00E4692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20" w:rsidRDefault="00E46920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17110D">
      <w:rPr>
        <w:rStyle w:val="a4"/>
        <w:noProof/>
        <w:sz w:val="24"/>
      </w:rPr>
      <w:t>11</w:t>
    </w:r>
    <w:r>
      <w:rPr>
        <w:rStyle w:val="a4"/>
        <w:sz w:val="24"/>
      </w:rPr>
      <w:fldChar w:fldCharType="end"/>
    </w:r>
  </w:p>
  <w:p w:rsidR="00E46920" w:rsidRDefault="00E469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3A" w:rsidRDefault="00943D70">
      <w:r>
        <w:separator/>
      </w:r>
    </w:p>
  </w:footnote>
  <w:footnote w:type="continuationSeparator" w:id="0">
    <w:p w:rsidR="00AD6D3A" w:rsidRDefault="0094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1159"/>
    <w:multiLevelType w:val="multilevel"/>
    <w:tmpl w:val="E51C104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2ED600E"/>
    <w:multiLevelType w:val="singleLevel"/>
    <w:tmpl w:val="20723FBC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11C90A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DA6129E"/>
    <w:multiLevelType w:val="singleLevel"/>
    <w:tmpl w:val="3688523C"/>
    <w:lvl w:ilvl="0">
      <w:start w:val="9"/>
      <w:numFmt w:val="decimal"/>
      <w:lvlText w:val="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1EF1303A"/>
    <w:multiLevelType w:val="singleLevel"/>
    <w:tmpl w:val="C142AC68"/>
    <w:lvl w:ilvl="0">
      <w:start w:val="1"/>
      <w:numFmt w:val="decimal"/>
      <w:lvlText w:val="%1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5">
    <w:nsid w:val="2C8E7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9F29CF"/>
    <w:multiLevelType w:val="multilevel"/>
    <w:tmpl w:val="A1B4F04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EA51138"/>
    <w:multiLevelType w:val="singleLevel"/>
    <w:tmpl w:val="9D60191C"/>
    <w:lvl w:ilvl="0">
      <w:start w:val="10"/>
      <w:numFmt w:val="decimal"/>
      <w:lvlText w:val="%1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">
    <w:nsid w:val="426E2583"/>
    <w:multiLevelType w:val="singleLevel"/>
    <w:tmpl w:val="A4643544"/>
    <w:lvl w:ilvl="0">
      <w:start w:val="5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48F3578B"/>
    <w:multiLevelType w:val="singleLevel"/>
    <w:tmpl w:val="93E43590"/>
    <w:lvl w:ilvl="0">
      <w:start w:val="27"/>
      <w:numFmt w:val="decimal"/>
      <w:lvlText w:val="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5C131EDB"/>
    <w:multiLevelType w:val="singleLevel"/>
    <w:tmpl w:val="3AAADA4E"/>
    <w:lvl w:ilvl="0">
      <w:start w:val="1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1">
    <w:nsid w:val="5D217DDD"/>
    <w:multiLevelType w:val="singleLevel"/>
    <w:tmpl w:val="D0CCB360"/>
    <w:lvl w:ilvl="0">
      <w:start w:val="20"/>
      <w:numFmt w:val="decimal"/>
      <w:lvlText w:val="%1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627D2A6B"/>
    <w:multiLevelType w:val="singleLevel"/>
    <w:tmpl w:val="3688523C"/>
    <w:lvl w:ilvl="0">
      <w:start w:val="9"/>
      <w:numFmt w:val="decimal"/>
      <w:lvlText w:val="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6F4335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D8F29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3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10D"/>
    <w:rsid w:val="0017110D"/>
    <w:rsid w:val="00943D70"/>
    <w:rsid w:val="00AD6D3A"/>
    <w:rsid w:val="00D53F9D"/>
    <w:rsid w:val="00E4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8AF9223-1467-4A2C-908B-E725E9C0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олик жемеренко</dc:creator>
  <cp:keywords/>
  <dc:description/>
  <cp:lastModifiedBy>Irina</cp:lastModifiedBy>
  <cp:revision>2</cp:revision>
  <cp:lastPrinted>2006-06-27T08:27:00Z</cp:lastPrinted>
  <dcterms:created xsi:type="dcterms:W3CDTF">2014-09-05T01:09:00Z</dcterms:created>
  <dcterms:modified xsi:type="dcterms:W3CDTF">2014-09-05T01:09:00Z</dcterms:modified>
</cp:coreProperties>
</file>