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  <w:r w:rsidRPr="00B56D15">
        <w:rPr>
          <w:sz w:val="28"/>
          <w:szCs w:val="28"/>
        </w:rPr>
        <w:t>ВОРОНЕЖСКАЯ ОБЛАСТНАЯ ФЕДИРАЦИЯ ТУРИЗМА</w:t>
      </w:r>
      <w:r w:rsidRPr="00B56D15">
        <w:rPr>
          <w:sz w:val="28"/>
          <w:szCs w:val="28"/>
        </w:rPr>
        <w:br/>
        <w:t>ДЕПАРТАМЕНТ ОБРАЗОВАНИЯ, НАУКИ И МОЛОЖЕЖНОЙ ПОЛИТИКИ ВОРОНЕЖСКОЙ ОБЛАСТИ</w:t>
      </w:r>
      <w:r w:rsidRPr="00B56D15">
        <w:rPr>
          <w:sz w:val="28"/>
          <w:szCs w:val="28"/>
        </w:rPr>
        <w:br/>
        <w:t>ВОРОНЕЖСКИЙ ГОРОДСКОЙ СПЕЛЕОКЛУБ «БЕЗДНА»</w:t>
      </w: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</w:p>
    <w:p w:rsidR="004C3C8E" w:rsidRPr="00891AC1" w:rsidRDefault="004C3C8E" w:rsidP="004C3C8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(«ИТОГОВАЯ, ЗАЧЕТНАЯ РАБОТА») НА ТЕМУ:</w:t>
      </w: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«ОПАСНОСТИ В ПЕЩЕРАХ»</w:t>
      </w: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</w:p>
    <w:p w:rsidR="004C3C8E" w:rsidRDefault="004C3C8E" w:rsidP="004C3C8E">
      <w:pPr>
        <w:spacing w:line="360" w:lineRule="auto"/>
        <w:jc w:val="center"/>
        <w:rPr>
          <w:b/>
          <w:sz w:val="32"/>
          <w:szCs w:val="32"/>
        </w:rPr>
      </w:pPr>
    </w:p>
    <w:p w:rsidR="004C3C8E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 xml:space="preserve">Выполнил: спелеотурист </w:t>
      </w:r>
    </w:p>
    <w:p w:rsidR="004C3C8E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 xml:space="preserve">первого года обучения </w:t>
      </w:r>
    </w:p>
    <w:p w:rsidR="004C3C8E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>городского спелеоклуба «Бездна»</w:t>
      </w:r>
    </w:p>
    <w:p w:rsidR="004C3C8E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>Козлов Александр</w:t>
      </w:r>
    </w:p>
    <w:p w:rsidR="004C3C8E" w:rsidRDefault="004C3C8E" w:rsidP="004C3C8E">
      <w:pPr>
        <w:ind w:left="5580"/>
        <w:rPr>
          <w:sz w:val="32"/>
          <w:szCs w:val="32"/>
        </w:rPr>
      </w:pPr>
    </w:p>
    <w:p w:rsidR="004C3C8E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>Проверили: инструктора</w:t>
      </w:r>
    </w:p>
    <w:p w:rsidR="004C3C8E" w:rsidRPr="001A52A9" w:rsidRDefault="004C3C8E" w:rsidP="004C3C8E">
      <w:pPr>
        <w:ind w:left="5580"/>
        <w:rPr>
          <w:sz w:val="32"/>
          <w:szCs w:val="32"/>
        </w:rPr>
      </w:pPr>
      <w:r>
        <w:rPr>
          <w:sz w:val="32"/>
          <w:szCs w:val="32"/>
        </w:rPr>
        <w:t>Воронежского городского спелеоклуба «Бездна»</w:t>
      </w:r>
    </w:p>
    <w:p w:rsidR="004C3C8E" w:rsidRDefault="004C3C8E" w:rsidP="004C3C8E">
      <w:pPr>
        <w:spacing w:line="360" w:lineRule="auto"/>
        <w:rPr>
          <w:sz w:val="28"/>
          <w:szCs w:val="28"/>
        </w:rPr>
      </w:pPr>
    </w:p>
    <w:p w:rsidR="004C3C8E" w:rsidRDefault="004C3C8E" w:rsidP="004C3C8E">
      <w:pPr>
        <w:spacing w:line="360" w:lineRule="auto"/>
        <w:rPr>
          <w:sz w:val="28"/>
          <w:szCs w:val="28"/>
        </w:rPr>
      </w:pPr>
    </w:p>
    <w:p w:rsidR="004C3C8E" w:rsidRDefault="004C3C8E" w:rsidP="004C3C8E">
      <w:pPr>
        <w:spacing w:line="360" w:lineRule="auto"/>
        <w:rPr>
          <w:sz w:val="28"/>
          <w:szCs w:val="28"/>
        </w:rPr>
      </w:pPr>
    </w:p>
    <w:p w:rsidR="004C3C8E" w:rsidRDefault="004C3C8E" w:rsidP="004C3C8E">
      <w:pPr>
        <w:spacing w:line="360" w:lineRule="auto"/>
        <w:rPr>
          <w:sz w:val="28"/>
          <w:szCs w:val="28"/>
        </w:rPr>
      </w:pPr>
    </w:p>
    <w:p w:rsidR="004C3C8E" w:rsidRDefault="004C3C8E" w:rsidP="004C3C8E">
      <w:pPr>
        <w:spacing w:line="360" w:lineRule="auto"/>
        <w:rPr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Воронеж 2010</w:t>
      </w:r>
    </w:p>
    <w:p w:rsidR="004C3C8E" w:rsidRPr="00891AC1" w:rsidRDefault="004C3C8E" w:rsidP="004C3C8E">
      <w:pPr>
        <w:pStyle w:val="2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Рекомендации по выполнению зачетной работы </w:t>
      </w:r>
    </w:p>
    <w:p w:rsidR="004C3C8E" w:rsidRPr="00891AC1" w:rsidRDefault="004C3C8E" w:rsidP="004C3C8E">
      <w:pPr>
        <w:pStyle w:val="2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Зачетная </w:t>
      </w:r>
      <w:r w:rsidRPr="00891AC1">
        <w:rPr>
          <w:rFonts w:ascii="Times New Roman" w:hAnsi="Times New Roman"/>
          <w:sz w:val="28"/>
          <w:szCs w:val="28"/>
        </w:rPr>
        <w:t>работа имеет следующую примерную структуру: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>Титульный лист. (См. приложение)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>Оглавление. В нем последовательно излагаются назв</w:t>
      </w:r>
      <w:r>
        <w:rPr>
          <w:rFonts w:ascii="Times New Roman" w:hAnsi="Times New Roman"/>
          <w:sz w:val="28"/>
          <w:szCs w:val="28"/>
        </w:rPr>
        <w:t xml:space="preserve">ания пунктов и подпунктов плана </w:t>
      </w:r>
      <w:r w:rsidRPr="00891AC1">
        <w:rPr>
          <w:rFonts w:ascii="Times New Roman" w:hAnsi="Times New Roman"/>
          <w:sz w:val="28"/>
          <w:szCs w:val="28"/>
        </w:rPr>
        <w:t xml:space="preserve">работы. Рядом с ними указываются страницы,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AC1">
        <w:rPr>
          <w:rFonts w:ascii="Times New Roman" w:hAnsi="Times New Roman"/>
          <w:sz w:val="28"/>
          <w:szCs w:val="28"/>
        </w:rPr>
        <w:t xml:space="preserve">которых начинается тот или иной подпункт.  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 xml:space="preserve">Введение. 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>Основная часть работы. Включает в себя содержание пунктов плана. Излагается история и теория исследуемого вопроса, даетс</w:t>
      </w:r>
      <w:r>
        <w:rPr>
          <w:rFonts w:ascii="Times New Roman" w:hAnsi="Times New Roman"/>
          <w:sz w:val="28"/>
          <w:szCs w:val="28"/>
        </w:rPr>
        <w:t>я критический анализ литературы</w:t>
      </w:r>
      <w:r w:rsidRPr="00891AC1">
        <w:rPr>
          <w:rFonts w:ascii="Times New Roman" w:hAnsi="Times New Roman"/>
          <w:sz w:val="28"/>
          <w:szCs w:val="28"/>
        </w:rPr>
        <w:t xml:space="preserve">. 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>Заключение. В нем содержаться итоги р</w:t>
      </w:r>
      <w:r>
        <w:rPr>
          <w:rFonts w:ascii="Times New Roman" w:hAnsi="Times New Roman"/>
          <w:sz w:val="28"/>
          <w:szCs w:val="28"/>
        </w:rPr>
        <w:t xml:space="preserve">аботы </w:t>
      </w:r>
      <w:r w:rsidRPr="00891AC1">
        <w:rPr>
          <w:rFonts w:ascii="Times New Roman" w:hAnsi="Times New Roman"/>
          <w:sz w:val="28"/>
          <w:szCs w:val="28"/>
        </w:rPr>
        <w:t xml:space="preserve">указывается их практическая значимость, возможность внедрения, дальнейшие перспективы исследования темы. 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 xml:space="preserve">Список использованной литературы составляется в алфавитном порядке фамилий авторов или названий произведений. В список включаются все использованные автором работы литературные источники, на которые имеются ссылки в тексте работы, вне зависимости от того, цитировались они или нет. При оформлении исходных данных источника указываются фамилия и инициалы автора, название работы, место и год издания, общее количество страниц. </w:t>
      </w:r>
    </w:p>
    <w:p w:rsidR="004C3C8E" w:rsidRPr="00891AC1" w:rsidRDefault="004C3C8E" w:rsidP="004C3C8E">
      <w:pPr>
        <w:pStyle w:val="2"/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 xml:space="preserve">Приложения. Обычно оформляются на отдельных листах, причем каждое из них должно иметь свой тематический заголовок и в правом верхнем углу надпись «Приложение», с указанием порядкового номера. </w:t>
      </w:r>
    </w:p>
    <w:p w:rsidR="004C3C8E" w:rsidRPr="00891AC1" w:rsidRDefault="004C3C8E" w:rsidP="004C3C8E">
      <w:pPr>
        <w:pStyle w:val="2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1AC1">
        <w:rPr>
          <w:rFonts w:ascii="Times New Roman" w:hAnsi="Times New Roman"/>
          <w:sz w:val="28"/>
          <w:szCs w:val="28"/>
        </w:rPr>
        <w:t xml:space="preserve">Текст работы по объему составляет </w:t>
      </w:r>
      <w:r>
        <w:rPr>
          <w:rFonts w:ascii="Times New Roman" w:hAnsi="Times New Roman"/>
          <w:sz w:val="28"/>
          <w:szCs w:val="28"/>
        </w:rPr>
        <w:t>от 10</w:t>
      </w:r>
      <w:r w:rsidRPr="00891AC1">
        <w:rPr>
          <w:rFonts w:ascii="Times New Roman" w:hAnsi="Times New Roman"/>
          <w:sz w:val="28"/>
          <w:szCs w:val="28"/>
        </w:rPr>
        <w:t xml:space="preserve">-30 страниц, печатного или рукописного текста на одной стороне стандартного листа бумаги через </w:t>
      </w:r>
      <w:r>
        <w:rPr>
          <w:rFonts w:ascii="Times New Roman" w:hAnsi="Times New Roman"/>
          <w:sz w:val="28"/>
          <w:szCs w:val="28"/>
        </w:rPr>
        <w:t xml:space="preserve">полтора </w:t>
      </w:r>
      <w:r w:rsidRPr="00891AC1">
        <w:rPr>
          <w:rFonts w:ascii="Times New Roman" w:hAnsi="Times New Roman"/>
          <w:sz w:val="28"/>
          <w:szCs w:val="28"/>
        </w:rPr>
        <w:t xml:space="preserve">интервала. Следует соблюдать поля: слева </w:t>
      </w:r>
      <w:smartTag w:uri="urn:schemas-microsoft-com:office:smarttags" w:element="metricconverter">
        <w:smartTagPr>
          <w:attr w:name="ProductID" w:val="3 см"/>
        </w:smartTagPr>
        <w:r w:rsidRPr="00891AC1">
          <w:rPr>
            <w:rFonts w:ascii="Times New Roman" w:hAnsi="Times New Roman"/>
            <w:sz w:val="28"/>
            <w:szCs w:val="28"/>
          </w:rPr>
          <w:t>3 см</w:t>
        </w:r>
      </w:smartTag>
      <w:r w:rsidRPr="00891AC1">
        <w:rPr>
          <w:rFonts w:ascii="Times New Roman" w:hAnsi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891AC1">
          <w:rPr>
            <w:rFonts w:ascii="Times New Roman" w:hAnsi="Times New Roman"/>
            <w:sz w:val="28"/>
            <w:szCs w:val="28"/>
          </w:rPr>
          <w:t>1 см</w:t>
        </w:r>
      </w:smartTag>
      <w:r w:rsidRPr="00891AC1">
        <w:rPr>
          <w:rFonts w:ascii="Times New Roman" w:hAnsi="Times New Roman"/>
          <w:sz w:val="28"/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2 см"/>
        </w:smartTagPr>
        <w:r w:rsidRPr="00891AC1">
          <w:rPr>
            <w:rFonts w:ascii="Times New Roman" w:hAnsi="Times New Roman"/>
            <w:sz w:val="28"/>
            <w:szCs w:val="28"/>
          </w:rPr>
          <w:t>2 см</w:t>
        </w:r>
      </w:smartTag>
      <w:r w:rsidRPr="00891AC1">
        <w:rPr>
          <w:rFonts w:ascii="Times New Roman" w:hAnsi="Times New Roman"/>
          <w:sz w:val="28"/>
          <w:szCs w:val="28"/>
        </w:rPr>
        <w:t xml:space="preserve">, снизу – </w:t>
      </w:r>
      <w:smartTag w:uri="urn:schemas-microsoft-com:office:smarttags" w:element="metricconverter">
        <w:smartTagPr>
          <w:attr w:name="ProductID" w:val="2,5 см"/>
        </w:smartTagPr>
        <w:r w:rsidRPr="00891AC1">
          <w:rPr>
            <w:rFonts w:ascii="Times New Roman" w:hAnsi="Times New Roman"/>
            <w:sz w:val="28"/>
            <w:szCs w:val="28"/>
          </w:rPr>
          <w:t>2,5 см</w:t>
        </w:r>
      </w:smartTag>
      <w:r w:rsidRPr="00891AC1">
        <w:rPr>
          <w:rFonts w:ascii="Times New Roman" w:hAnsi="Times New Roman"/>
          <w:sz w:val="28"/>
          <w:szCs w:val="28"/>
        </w:rPr>
        <w:t>. Текст печатается с абзацами</w:t>
      </w:r>
      <w:r>
        <w:rPr>
          <w:rFonts w:ascii="Times New Roman" w:hAnsi="Times New Roman"/>
          <w:sz w:val="28"/>
          <w:szCs w:val="28"/>
        </w:rPr>
        <w:t>.</w:t>
      </w:r>
      <w:r w:rsidRPr="00891AC1">
        <w:rPr>
          <w:rFonts w:ascii="Times New Roman" w:hAnsi="Times New Roman"/>
          <w:sz w:val="28"/>
          <w:szCs w:val="28"/>
        </w:rPr>
        <w:t xml:space="preserve"> Заголовки и подзаголовки отделяются от основного текста сверху и снизу пробелами в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891AC1">
        <w:rPr>
          <w:rFonts w:ascii="Times New Roman" w:hAnsi="Times New Roman"/>
          <w:sz w:val="28"/>
          <w:szCs w:val="28"/>
        </w:rPr>
        <w:t xml:space="preserve"> интервала и печатаются строчными буквами.  </w:t>
      </w:r>
    </w:p>
    <w:p w:rsidR="004C3C8E" w:rsidRDefault="004C3C8E" w:rsidP="004C3C8E">
      <w:pPr>
        <w:spacing w:line="360" w:lineRule="auto"/>
        <w:jc w:val="center"/>
        <w:rPr>
          <w:b/>
          <w:sz w:val="28"/>
          <w:szCs w:val="28"/>
        </w:rPr>
      </w:pPr>
      <w:r w:rsidRPr="00D62433">
        <w:rPr>
          <w:b/>
          <w:sz w:val="28"/>
          <w:szCs w:val="28"/>
        </w:rPr>
        <w:t xml:space="preserve">Примерные темы </w:t>
      </w:r>
      <w:r>
        <w:rPr>
          <w:b/>
          <w:sz w:val="28"/>
          <w:szCs w:val="28"/>
        </w:rPr>
        <w:t>рефератов</w:t>
      </w:r>
    </w:p>
    <w:p w:rsidR="004C3C8E" w:rsidRDefault="004C3C8E" w:rsidP="004C3C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туризма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0601">
        <w:rPr>
          <w:sz w:val="28"/>
          <w:szCs w:val="28"/>
        </w:rPr>
        <w:t>Туризм как средство физического воспитания</w:t>
      </w:r>
      <w:r>
        <w:rPr>
          <w:sz w:val="28"/>
          <w:szCs w:val="28"/>
        </w:rPr>
        <w:t>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(Виды туризма.)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(Топографическая подготовка туриста.)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(Организация, подготовка и проведения туристских походов.)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(Ориентирование по горизонту. Азимут. Компас и работа с ним.)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пешеходного туризма.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горного туризма.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водного туризма.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(История возникновения и развития спортивного ориентирования.)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(Личное и групповое туристское снаряжение.)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туристского быта. Привалы и ночлеги.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в туристском путешествии.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Правила движения в походе, преодоление препятствий.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при проведении туристских походов, занятий.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Вынужденное автономное существование.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автономного существования в различных климатических зонах.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добывания, сохранения огня и разведения костра.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C3C8E">
        <w:rPr>
          <w:sz w:val="28"/>
          <w:szCs w:val="28"/>
        </w:rPr>
        <w:t>(</w:t>
      </w:r>
      <w:r>
        <w:rPr>
          <w:sz w:val="28"/>
          <w:szCs w:val="28"/>
        </w:rPr>
        <w:t>Основные способы подачи сигналов бедствия</w:t>
      </w:r>
      <w:r w:rsidRPr="004C3C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добывания, сохранения и обеззараживания воды.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поиска и приготовления пищи при вынужденном автономном существовании.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Медико-санитарные правила поведения туристов.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обеспечения безопасности жизнедеятельности туристов в экстремальных условиях.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защиты от неблагоприятных климатических воздействий.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кострового бивака.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аспекты выживания. Организация отношений в группе, потерпевшей бедствие.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организации безопасного туристического похода.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обеспечения безопасности водного туризма.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обеспечения безопасности горного туризма.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снаряжения.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технические средства безопасности, применяемые в туризме.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альпинизма. Краткая история альпинизма.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восхождений. Виды восхождений.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Женщины и альпинизм.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(Аспекты негативного воздействия туристов на природу.)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погоды в горах.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горных пород.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скальных восхождений.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традиционного скалолазания.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снежных и ледовых восхождений.</w:t>
      </w:r>
    </w:p>
    <w:p w:rsidR="004C3C8E" w:rsidRDefault="004C3C8E" w:rsidP="004C3C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помощи и техника спасательных операций в горах.</w:t>
      </w:r>
    </w:p>
    <w:p w:rsidR="004C3C8E" w:rsidRDefault="004C3C8E" w:rsidP="004C3C8E">
      <w:pPr>
        <w:spacing w:line="360" w:lineRule="auto"/>
        <w:jc w:val="center"/>
        <w:rPr>
          <w:b/>
          <w:sz w:val="28"/>
          <w:szCs w:val="28"/>
        </w:rPr>
      </w:pPr>
    </w:p>
    <w:p w:rsidR="004C3C8E" w:rsidRDefault="004C3C8E" w:rsidP="004C3C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спелеотуризм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Спелеотуризм. Основные вехи в развитии спелеотуризма в мире, России.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Пещеры. 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(Карстовые явления. 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Подземные карстовые формы. Классификации пещер.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Элементы пещерного рельефа.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771CD">
        <w:rPr>
          <w:sz w:val="28"/>
          <w:szCs w:val="28"/>
        </w:rPr>
        <w:t>(</w:t>
      </w:r>
      <w:r>
        <w:rPr>
          <w:sz w:val="28"/>
          <w:szCs w:val="28"/>
        </w:rPr>
        <w:t>Отложения пещер. Остаточные отложения, водно-хемогенные отложения. Органогенные и антропогенные отложения.</w:t>
      </w:r>
      <w:r>
        <w:rPr>
          <w:sz w:val="28"/>
          <w:szCs w:val="28"/>
          <w:lang w:val="en-US"/>
        </w:rPr>
        <w:t>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Обитатели пещер.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карстовых полостей.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защиты и охраны пещер.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(Спелеохарактеристика основных карстовых районов.)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(Тактико-техническое описание пещер массива Алек.)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Ахцу.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Ачибах.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Тактико-техническое описание пещер  Воронцовского массива. 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Арабика.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(Тактико-техническое описание пещер массива Караби.)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Алек.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(Тактико-техническое описание пещер массива Фишт.)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Дженту.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Бзыбского массива.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массива Ай-Петри.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Тактико-техническое описание пещер Хипстинского массива.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Специфические условия пребывания в пещере и обеспечение жизнедеятельности спелеотуриста.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Естественные препятствия в пещере и их типы.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акклиматизации спелеолога.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(Личное снаряжение спелеолога.)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Страховка. Виды страховки. Особенности организации страховки. Самостраховка.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Узлы.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Техника передвижения по скальным участкам.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передвижения на подходах к пещерам.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техники передвижения по пещере.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(Особенности организации подземного базового лагеря.)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(Тактика поисковых экспедиций.)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подготовки и составления отчетов о поисковых экспедициях.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организации перестёжек.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подготовка спелеотуриста.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психологическая подготовка спелеотуриста.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Узлы их виды, группы, назначения.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страховки и ёё виды. Техника скального лазания.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понятия о техники </w:t>
      </w:r>
      <w:r>
        <w:rPr>
          <w:sz w:val="28"/>
          <w:szCs w:val="28"/>
          <w:lang w:val="en-US"/>
        </w:rPr>
        <w:t>SRT</w:t>
      </w:r>
      <w:r>
        <w:rPr>
          <w:sz w:val="28"/>
          <w:szCs w:val="28"/>
        </w:rPr>
        <w:t>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современного состояния и пользования техникой </w:t>
      </w:r>
      <w:r>
        <w:rPr>
          <w:sz w:val="28"/>
          <w:szCs w:val="28"/>
          <w:lang w:val="en-US"/>
        </w:rPr>
        <w:t>SRT</w:t>
      </w:r>
      <w:r>
        <w:rPr>
          <w:sz w:val="28"/>
          <w:szCs w:val="28"/>
        </w:rPr>
        <w:t>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характеристика спелеотехник.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опорах. Естественные и искусственные опоры.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Материаловедение личного и специального спелеотуристического снаряжения.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Освещение спелеолога. История и перспективы.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навесочного снаряжения.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(Верёвка.)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(Карабины.)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техники установи крючьев.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(Особенности навески пещеры.)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перил и траверсов в пещере.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пещерных восхождений.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спуска в пещеру.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подъема в пещере.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и классификация спусковых устройств и зажимов для подъёма.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основных систем подъёма.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организации и снятия навески.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личному и специальному снаряженияю.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Опасности в пещерах.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обеспечения безопасности при организации спелеоэкспедиций.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спасательных работ в пещерах.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топосъёмки и ориентирования в пещерах.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поставщиков спелеотуристического снаряжения.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питания в спелеопутеществии.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техники подземных восхождений.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Тактика спелеотуризма.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составления спортивно- технического описания пещеры.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Краткий толковый словарь спелеотуриста.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полиспастных систем.</w:t>
      </w:r>
    </w:p>
    <w:p w:rsidR="004C3C8E" w:rsidRDefault="004C3C8E" w:rsidP="004C3C8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Методические рекомендации по проведению транспортировки пострадавшего с помощью подручных средств.</w:t>
      </w:r>
    </w:p>
    <w:p w:rsidR="004C3C8E" w:rsidRDefault="004C3C8E" w:rsidP="004C3C8E">
      <w:pPr>
        <w:spacing w:line="360" w:lineRule="auto"/>
        <w:ind w:left="360"/>
        <w:jc w:val="center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 </w:t>
      </w:r>
    </w:p>
    <w:p w:rsidR="004C3C8E" w:rsidRDefault="004C3C8E" w:rsidP="004C3C8E">
      <w:pPr>
        <w:spacing w:line="360" w:lineRule="auto"/>
        <w:jc w:val="center"/>
        <w:rPr>
          <w:b/>
          <w:sz w:val="28"/>
          <w:szCs w:val="28"/>
        </w:rPr>
      </w:pPr>
      <w:r w:rsidRPr="004662EB">
        <w:rPr>
          <w:b/>
          <w:sz w:val="28"/>
          <w:szCs w:val="28"/>
        </w:rPr>
        <w:t>Основы медицинской подготовки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662EB">
        <w:rPr>
          <w:sz w:val="28"/>
          <w:szCs w:val="28"/>
        </w:rPr>
        <w:t>Первая медицинская помощь при вывихах, растяжениях и переломах.</w:t>
      </w:r>
      <w:r>
        <w:rPr>
          <w:sz w:val="28"/>
          <w:szCs w:val="28"/>
        </w:rPr>
        <w:t>)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662EB">
        <w:rPr>
          <w:sz w:val="28"/>
          <w:szCs w:val="28"/>
        </w:rPr>
        <w:t>Неотложная помощь при ранах и кровотечениях.</w:t>
      </w:r>
      <w:r>
        <w:rPr>
          <w:sz w:val="28"/>
          <w:szCs w:val="28"/>
        </w:rPr>
        <w:t>)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662EB">
        <w:rPr>
          <w:sz w:val="28"/>
          <w:szCs w:val="28"/>
        </w:rPr>
        <w:t>Меры первой помощи при термических поражениях.</w:t>
      </w:r>
      <w:r>
        <w:rPr>
          <w:sz w:val="28"/>
          <w:szCs w:val="28"/>
        </w:rPr>
        <w:t>)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662EB">
        <w:rPr>
          <w:sz w:val="28"/>
          <w:szCs w:val="28"/>
        </w:rPr>
        <w:t>Неотложная помощь при внезапной остановки сердца и нарушении дыхания.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C3C8E">
        <w:rPr>
          <w:sz w:val="28"/>
          <w:szCs w:val="28"/>
        </w:rPr>
        <w:t>(</w:t>
      </w:r>
      <w:r w:rsidRPr="004662EB">
        <w:rPr>
          <w:sz w:val="28"/>
          <w:szCs w:val="28"/>
        </w:rPr>
        <w:t>Первые меры медицинской помощи при отравлении.</w:t>
      </w:r>
      <w:r w:rsidRPr="004C3C8E">
        <w:rPr>
          <w:sz w:val="28"/>
          <w:szCs w:val="28"/>
        </w:rPr>
        <w:t>)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662EB">
        <w:rPr>
          <w:sz w:val="28"/>
          <w:szCs w:val="28"/>
        </w:rPr>
        <w:t>Неотложная медицинская помощь пострадавшим в горах.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662EB">
        <w:rPr>
          <w:sz w:val="28"/>
          <w:szCs w:val="28"/>
        </w:rPr>
        <w:t>Защита от опасных животных, насекомых и ядовитых растений.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(Первая медицинская помощь при гипертермии.)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662EB">
        <w:rPr>
          <w:sz w:val="28"/>
          <w:szCs w:val="28"/>
        </w:rPr>
        <w:t>Первая медицинская помощь при</w:t>
      </w:r>
      <w:r>
        <w:rPr>
          <w:sz w:val="28"/>
          <w:szCs w:val="28"/>
        </w:rPr>
        <w:t xml:space="preserve"> гипотермии.)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662EB">
        <w:rPr>
          <w:sz w:val="28"/>
          <w:szCs w:val="28"/>
        </w:rPr>
        <w:t>Меры первой помощи при</w:t>
      </w:r>
      <w:r>
        <w:rPr>
          <w:sz w:val="28"/>
          <w:szCs w:val="28"/>
        </w:rPr>
        <w:t xml:space="preserve"> тепловом истощении и тепловом ударе.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Горная болезнь.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Обморожения.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Борьба с шоком.</w:t>
      </w:r>
    </w:p>
    <w:p w:rsidR="004C3C8E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фиксации переломов.</w:t>
      </w:r>
    </w:p>
    <w:p w:rsidR="004C3C8E" w:rsidRPr="004662EB" w:rsidRDefault="004C3C8E" w:rsidP="004C3C8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оказания доврачебной помощи.</w:t>
      </w:r>
    </w:p>
    <w:p w:rsidR="004C3C8E" w:rsidRPr="004662EB" w:rsidRDefault="004C3C8E" w:rsidP="004C3C8E">
      <w:pPr>
        <w:spacing w:line="360" w:lineRule="auto"/>
        <w:ind w:left="360"/>
        <w:jc w:val="both"/>
        <w:rPr>
          <w:sz w:val="28"/>
          <w:szCs w:val="28"/>
        </w:rPr>
      </w:pPr>
    </w:p>
    <w:p w:rsidR="004C3C8E" w:rsidRPr="004662EB" w:rsidRDefault="004C3C8E" w:rsidP="004C3C8E">
      <w:pPr>
        <w:spacing w:line="360" w:lineRule="auto"/>
        <w:ind w:left="1080"/>
        <w:jc w:val="both"/>
        <w:rPr>
          <w:sz w:val="28"/>
          <w:szCs w:val="28"/>
        </w:rPr>
      </w:pPr>
    </w:p>
    <w:p w:rsidR="004C3C8E" w:rsidRPr="002B139D" w:rsidRDefault="004C3C8E" w:rsidP="004C3C8E">
      <w:pPr>
        <w:spacing w:line="360" w:lineRule="auto"/>
        <w:jc w:val="center"/>
        <w:rPr>
          <w:b/>
          <w:sz w:val="28"/>
          <w:szCs w:val="28"/>
        </w:rPr>
      </w:pPr>
    </w:p>
    <w:p w:rsidR="004C3C8E" w:rsidRDefault="004C3C8E" w:rsidP="004C3C8E">
      <w:pPr>
        <w:spacing w:line="360" w:lineRule="auto"/>
        <w:jc w:val="both"/>
        <w:rPr>
          <w:sz w:val="28"/>
          <w:szCs w:val="28"/>
        </w:rPr>
      </w:pPr>
    </w:p>
    <w:p w:rsidR="004C3C8E" w:rsidRPr="00EA0601" w:rsidRDefault="004C3C8E" w:rsidP="004C3C8E">
      <w:pPr>
        <w:spacing w:line="360" w:lineRule="auto"/>
        <w:jc w:val="both"/>
        <w:rPr>
          <w:sz w:val="28"/>
          <w:szCs w:val="28"/>
        </w:rPr>
      </w:pPr>
    </w:p>
    <w:p w:rsidR="004C3C8E" w:rsidRPr="00D62433" w:rsidRDefault="004C3C8E" w:rsidP="004C3C8E">
      <w:pPr>
        <w:spacing w:line="360" w:lineRule="auto"/>
        <w:jc w:val="center"/>
        <w:rPr>
          <w:b/>
          <w:sz w:val="28"/>
          <w:szCs w:val="28"/>
        </w:rPr>
      </w:pPr>
    </w:p>
    <w:p w:rsidR="004771CD" w:rsidRDefault="004771CD">
      <w:bookmarkStart w:id="0" w:name="_GoBack"/>
      <w:bookmarkEnd w:id="0"/>
    </w:p>
    <w:sectPr w:rsidR="004771CD" w:rsidSect="00D1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276E"/>
    <w:multiLevelType w:val="hybridMultilevel"/>
    <w:tmpl w:val="9CCCE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AF263F"/>
    <w:multiLevelType w:val="hybridMultilevel"/>
    <w:tmpl w:val="0D443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76C26"/>
    <w:multiLevelType w:val="hybridMultilevel"/>
    <w:tmpl w:val="58F8A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A2163A"/>
    <w:multiLevelType w:val="hybridMultilevel"/>
    <w:tmpl w:val="E538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C8E"/>
    <w:rsid w:val="002A2140"/>
    <w:rsid w:val="00442FFF"/>
    <w:rsid w:val="004771CD"/>
    <w:rsid w:val="004C3C8E"/>
    <w:rsid w:val="005D1B23"/>
    <w:rsid w:val="00B37296"/>
    <w:rsid w:val="00D17841"/>
    <w:rsid w:val="00D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6D61-F556-4E36-B3CB-C829AA2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3C8E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ourier New" w:hAnsi="Courier New"/>
      <w:sz w:val="20"/>
      <w:szCs w:val="20"/>
    </w:rPr>
  </w:style>
  <w:style w:type="character" w:customStyle="1" w:styleId="20">
    <w:name w:val="Основний текст з відступом 2 Знак"/>
    <w:basedOn w:val="a0"/>
    <w:link w:val="2"/>
    <w:rsid w:val="004C3C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2014-07-29T06:52:00Z</dcterms:created>
  <dcterms:modified xsi:type="dcterms:W3CDTF">2014-07-29T06:52:00Z</dcterms:modified>
</cp:coreProperties>
</file>