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08D" w:rsidRDefault="00F50991" w:rsidP="003D208D">
      <w:pPr>
        <w:shd w:val="clear" w:color="auto" w:fill="FFFFFF"/>
        <w:spacing w:line="360" w:lineRule="auto"/>
        <w:jc w:val="center"/>
        <w:outlineLvl w:val="0"/>
        <w:rPr>
          <w:color w:val="000000"/>
          <w:spacing w:val="-1"/>
          <w:sz w:val="22"/>
          <w:szCs w:val="22"/>
        </w:rPr>
      </w:pPr>
      <w:r w:rsidRPr="000007D8">
        <w:rPr>
          <w:color w:val="000000"/>
          <w:spacing w:val="-1"/>
          <w:sz w:val="22"/>
          <w:szCs w:val="22"/>
        </w:rPr>
        <w:t>ФЕРАЛЬНОЕ АГЕНТСТВО ПО ОБРАЗОВАНИЮ</w:t>
      </w:r>
    </w:p>
    <w:p w:rsidR="00F50991" w:rsidRPr="000007D8" w:rsidRDefault="00F50991" w:rsidP="003D208D">
      <w:pPr>
        <w:shd w:val="clear" w:color="auto" w:fill="FFFFFF"/>
        <w:spacing w:line="360" w:lineRule="auto"/>
        <w:jc w:val="center"/>
        <w:outlineLvl w:val="0"/>
      </w:pPr>
      <w:r w:rsidRPr="000007D8">
        <w:rPr>
          <w:color w:val="000000"/>
          <w:sz w:val="22"/>
          <w:szCs w:val="22"/>
        </w:rPr>
        <w:t>ФЕДЕРАЛЬНОЕ ГОСУДАРСТВЕННОЕ ОБРАЗОВАТЕЛЬНОЕ УЧРЕЖДЕНИЕ</w:t>
      </w:r>
    </w:p>
    <w:p w:rsidR="00F50991" w:rsidRPr="000007D8" w:rsidRDefault="00F50991" w:rsidP="003D208D">
      <w:pPr>
        <w:shd w:val="clear" w:color="auto" w:fill="FFFFFF"/>
        <w:spacing w:line="360" w:lineRule="auto"/>
        <w:ind w:right="403"/>
        <w:jc w:val="center"/>
      </w:pPr>
      <w:r w:rsidRPr="000007D8">
        <w:rPr>
          <w:color w:val="000000"/>
          <w:sz w:val="22"/>
          <w:szCs w:val="22"/>
        </w:rPr>
        <w:t xml:space="preserve">ВЫСШЕГО ПРОФЕССИОНАЛЬНОГО ОБРАЗОВАНИЯ </w:t>
      </w:r>
      <w:r w:rsidRPr="000007D8">
        <w:rPr>
          <w:color w:val="000000"/>
          <w:spacing w:val="-1"/>
          <w:sz w:val="22"/>
          <w:szCs w:val="22"/>
        </w:rPr>
        <w:t>«РОССИЙСКИЙ ГОСУДАРСТВЕННЫЙ УНИВЕРСИТЕТ ТУРИЗМА И СЕРВИСА»</w:t>
      </w:r>
    </w:p>
    <w:p w:rsidR="00F50991" w:rsidRPr="003D208D" w:rsidRDefault="00F50991" w:rsidP="003D208D">
      <w:pPr>
        <w:shd w:val="clear" w:color="auto" w:fill="FFFFFF"/>
        <w:spacing w:before="5" w:line="360" w:lineRule="auto"/>
        <w:jc w:val="center"/>
        <w:rPr>
          <w:bCs/>
          <w:color w:val="000000"/>
          <w:spacing w:val="4"/>
        </w:rPr>
      </w:pPr>
      <w:r w:rsidRPr="003D208D">
        <w:rPr>
          <w:bCs/>
          <w:color w:val="000000"/>
          <w:spacing w:val="4"/>
        </w:rPr>
        <w:t>ФГОУВПО «РГУТиС»</w:t>
      </w:r>
    </w:p>
    <w:p w:rsidR="00F50991" w:rsidRDefault="00F50991" w:rsidP="00F50991">
      <w:pPr>
        <w:shd w:val="clear" w:color="auto" w:fill="FFFFFF"/>
        <w:tabs>
          <w:tab w:val="left" w:leader="underscore" w:pos="3979"/>
          <w:tab w:val="left" w:leader="underscore" w:pos="5971"/>
        </w:tabs>
        <w:jc w:val="center"/>
        <w:rPr>
          <w:color w:val="000000"/>
          <w:sz w:val="28"/>
          <w:szCs w:val="28"/>
        </w:rPr>
      </w:pPr>
    </w:p>
    <w:p w:rsidR="003D208D" w:rsidRDefault="003D208D" w:rsidP="00420CC6">
      <w:pPr>
        <w:shd w:val="clear" w:color="auto" w:fill="FFFFFF"/>
        <w:tabs>
          <w:tab w:val="left" w:leader="underscore" w:pos="3979"/>
          <w:tab w:val="left" w:leader="underscore" w:pos="5971"/>
        </w:tabs>
        <w:ind w:left="533"/>
        <w:jc w:val="center"/>
        <w:outlineLvl w:val="0"/>
        <w:rPr>
          <w:color w:val="000000"/>
          <w:sz w:val="28"/>
          <w:szCs w:val="28"/>
        </w:rPr>
      </w:pPr>
    </w:p>
    <w:p w:rsidR="003D208D" w:rsidRDefault="003D208D" w:rsidP="00420CC6">
      <w:pPr>
        <w:shd w:val="clear" w:color="auto" w:fill="FFFFFF"/>
        <w:tabs>
          <w:tab w:val="left" w:leader="underscore" w:pos="3979"/>
          <w:tab w:val="left" w:leader="underscore" w:pos="5971"/>
        </w:tabs>
        <w:ind w:left="533"/>
        <w:jc w:val="center"/>
        <w:outlineLvl w:val="0"/>
        <w:rPr>
          <w:color w:val="000000"/>
          <w:sz w:val="28"/>
          <w:szCs w:val="28"/>
        </w:rPr>
      </w:pPr>
    </w:p>
    <w:p w:rsidR="00F50991" w:rsidRDefault="00F50991" w:rsidP="00420CC6">
      <w:pPr>
        <w:shd w:val="clear" w:color="auto" w:fill="FFFFFF"/>
        <w:tabs>
          <w:tab w:val="left" w:leader="underscore" w:pos="3979"/>
          <w:tab w:val="left" w:leader="underscore" w:pos="5971"/>
        </w:tabs>
        <w:ind w:left="533"/>
        <w:jc w:val="center"/>
        <w:outlineLvl w:val="0"/>
        <w:rPr>
          <w:color w:val="000000"/>
          <w:sz w:val="28"/>
          <w:szCs w:val="28"/>
        </w:rPr>
      </w:pPr>
      <w:r>
        <w:rPr>
          <w:color w:val="000000"/>
          <w:sz w:val="28"/>
          <w:szCs w:val="28"/>
        </w:rPr>
        <w:t xml:space="preserve">Институт туризма и гостеприимства (г. Москва) </w:t>
      </w:r>
      <w:r w:rsidR="003D208D">
        <w:rPr>
          <w:color w:val="000000"/>
          <w:sz w:val="28"/>
          <w:szCs w:val="28"/>
        </w:rPr>
        <w:t>(</w:t>
      </w:r>
      <w:r>
        <w:rPr>
          <w:color w:val="000000"/>
          <w:sz w:val="28"/>
          <w:szCs w:val="28"/>
        </w:rPr>
        <w:t>Филиал</w:t>
      </w:r>
      <w:r w:rsidR="003D208D">
        <w:rPr>
          <w:color w:val="000000"/>
          <w:sz w:val="28"/>
          <w:szCs w:val="28"/>
        </w:rPr>
        <w:t>)</w:t>
      </w:r>
    </w:p>
    <w:p w:rsidR="00F50991" w:rsidRDefault="00F50991" w:rsidP="00F50991">
      <w:pPr>
        <w:shd w:val="clear" w:color="auto" w:fill="FFFFFF"/>
        <w:tabs>
          <w:tab w:val="left" w:leader="underscore" w:pos="3979"/>
          <w:tab w:val="left" w:leader="underscore" w:pos="5971"/>
        </w:tabs>
        <w:ind w:left="533"/>
        <w:jc w:val="center"/>
        <w:rPr>
          <w:color w:val="000000"/>
          <w:sz w:val="28"/>
          <w:szCs w:val="28"/>
        </w:rPr>
      </w:pPr>
    </w:p>
    <w:p w:rsidR="00F50991" w:rsidRDefault="00F50991" w:rsidP="00420CC6">
      <w:pPr>
        <w:shd w:val="clear" w:color="auto" w:fill="FFFFFF"/>
        <w:tabs>
          <w:tab w:val="left" w:leader="underscore" w:pos="3979"/>
          <w:tab w:val="left" w:leader="underscore" w:pos="5971"/>
        </w:tabs>
        <w:ind w:left="533" w:hanging="533"/>
        <w:jc w:val="center"/>
        <w:outlineLvl w:val="0"/>
        <w:rPr>
          <w:color w:val="000000"/>
          <w:sz w:val="28"/>
          <w:szCs w:val="28"/>
        </w:rPr>
      </w:pPr>
      <w:r>
        <w:rPr>
          <w:color w:val="000000"/>
          <w:sz w:val="28"/>
          <w:szCs w:val="28"/>
        </w:rPr>
        <w:t>Кафедра «</w:t>
      </w:r>
      <w:r w:rsidR="003D208D">
        <w:rPr>
          <w:color w:val="000000"/>
          <w:sz w:val="28"/>
          <w:szCs w:val="28"/>
        </w:rPr>
        <w:t>Туризма</w:t>
      </w:r>
      <w:r>
        <w:rPr>
          <w:color w:val="000000"/>
          <w:sz w:val="28"/>
          <w:szCs w:val="28"/>
        </w:rPr>
        <w:t>»</w:t>
      </w:r>
    </w:p>
    <w:p w:rsidR="00F50991" w:rsidRDefault="00F50991" w:rsidP="00F50991">
      <w:pPr>
        <w:ind w:firstLine="567"/>
        <w:jc w:val="both"/>
      </w:pPr>
    </w:p>
    <w:p w:rsidR="00F50991" w:rsidRDefault="00F50991" w:rsidP="00F50991">
      <w:pPr>
        <w:ind w:firstLine="567"/>
        <w:jc w:val="both"/>
      </w:pPr>
    </w:p>
    <w:p w:rsidR="00F50991" w:rsidRDefault="00F50991" w:rsidP="00F50991">
      <w:pPr>
        <w:ind w:firstLine="567"/>
        <w:jc w:val="both"/>
      </w:pPr>
    </w:p>
    <w:p w:rsidR="00F50991" w:rsidRDefault="00F50991" w:rsidP="00F50991"/>
    <w:p w:rsidR="00F50991" w:rsidRDefault="00F50991" w:rsidP="00F50991"/>
    <w:p w:rsidR="00F50991" w:rsidRPr="000007D8" w:rsidRDefault="00F50991" w:rsidP="00420CC6">
      <w:pPr>
        <w:spacing w:line="360" w:lineRule="auto"/>
        <w:jc w:val="center"/>
        <w:outlineLvl w:val="0"/>
        <w:rPr>
          <w:b/>
          <w:sz w:val="32"/>
          <w:szCs w:val="32"/>
        </w:rPr>
      </w:pPr>
      <w:r>
        <w:rPr>
          <w:b/>
          <w:sz w:val="32"/>
          <w:szCs w:val="32"/>
        </w:rPr>
        <w:t>МЕТОДИЧЕСКИЕ РЕКОМЕНДАЦИИ</w:t>
      </w:r>
    </w:p>
    <w:p w:rsidR="003D208D" w:rsidRPr="003D208D" w:rsidRDefault="003D208D" w:rsidP="003D208D">
      <w:pPr>
        <w:spacing w:line="360" w:lineRule="auto"/>
        <w:jc w:val="center"/>
        <w:rPr>
          <w:b/>
          <w:sz w:val="28"/>
          <w:szCs w:val="28"/>
        </w:rPr>
      </w:pPr>
      <w:r w:rsidRPr="003D208D">
        <w:rPr>
          <w:b/>
          <w:sz w:val="28"/>
          <w:szCs w:val="28"/>
        </w:rPr>
        <w:t>ПО ВЫПОЛНЕНИЮ</w:t>
      </w:r>
    </w:p>
    <w:p w:rsidR="00F50991" w:rsidRPr="003D208D" w:rsidRDefault="003D208D" w:rsidP="003D208D">
      <w:pPr>
        <w:spacing w:line="360" w:lineRule="auto"/>
        <w:jc w:val="center"/>
        <w:rPr>
          <w:sz w:val="28"/>
          <w:szCs w:val="28"/>
        </w:rPr>
      </w:pPr>
      <w:r w:rsidRPr="003D208D">
        <w:rPr>
          <w:b/>
          <w:sz w:val="28"/>
          <w:szCs w:val="28"/>
        </w:rPr>
        <w:t xml:space="preserve">КУРСОВОЙ РАБОТЫ ПО КУРСУ </w:t>
      </w:r>
      <w:r w:rsidR="00F50991" w:rsidRPr="003D208D">
        <w:rPr>
          <w:b/>
          <w:sz w:val="28"/>
          <w:szCs w:val="28"/>
        </w:rPr>
        <w:t>МАРКЕТИНГ ТЕРРИТОРИЙ</w:t>
      </w:r>
      <w:r w:rsidR="00F50991" w:rsidRPr="003D208D">
        <w:rPr>
          <w:sz w:val="28"/>
          <w:szCs w:val="28"/>
        </w:rPr>
        <w:t xml:space="preserve"> </w:t>
      </w:r>
    </w:p>
    <w:p w:rsidR="00F50991" w:rsidRDefault="00F50991" w:rsidP="00F50991">
      <w:pPr>
        <w:spacing w:line="360" w:lineRule="auto"/>
        <w:ind w:left="540"/>
        <w:rPr>
          <w:sz w:val="28"/>
          <w:szCs w:val="28"/>
        </w:rPr>
      </w:pPr>
    </w:p>
    <w:p w:rsidR="00881A4A" w:rsidRDefault="00881A4A" w:rsidP="00881A4A">
      <w:pPr>
        <w:spacing w:line="360" w:lineRule="auto"/>
        <w:ind w:left="540"/>
        <w:rPr>
          <w:sz w:val="28"/>
          <w:szCs w:val="28"/>
        </w:rPr>
      </w:pPr>
      <w:r w:rsidRPr="000007D8">
        <w:rPr>
          <w:sz w:val="28"/>
          <w:szCs w:val="28"/>
        </w:rPr>
        <w:t xml:space="preserve">специальность </w:t>
      </w:r>
      <w:r>
        <w:rPr>
          <w:sz w:val="28"/>
          <w:szCs w:val="28"/>
        </w:rPr>
        <w:t>______</w:t>
      </w:r>
      <w:r w:rsidRPr="00071728">
        <w:rPr>
          <w:sz w:val="28"/>
          <w:szCs w:val="28"/>
        </w:rPr>
        <w:t xml:space="preserve"> </w:t>
      </w:r>
      <w:r>
        <w:rPr>
          <w:sz w:val="28"/>
          <w:szCs w:val="28"/>
        </w:rPr>
        <w:t xml:space="preserve"> «Туризм»</w:t>
      </w:r>
    </w:p>
    <w:p w:rsidR="00881A4A" w:rsidRPr="000007D8" w:rsidRDefault="00881A4A" w:rsidP="00F50991">
      <w:pPr>
        <w:spacing w:line="360" w:lineRule="auto"/>
        <w:ind w:left="540"/>
        <w:rPr>
          <w:color w:val="000000"/>
          <w:spacing w:val="-7"/>
          <w:sz w:val="28"/>
          <w:szCs w:val="28"/>
        </w:rPr>
      </w:pPr>
    </w:p>
    <w:p w:rsidR="00F50991" w:rsidRPr="00F5577C" w:rsidRDefault="00F50991" w:rsidP="00F50991">
      <w:pPr>
        <w:spacing w:line="480" w:lineRule="auto"/>
        <w:ind w:left="540"/>
        <w:rPr>
          <w:sz w:val="28"/>
          <w:szCs w:val="28"/>
        </w:rPr>
      </w:pPr>
    </w:p>
    <w:p w:rsidR="003D208D" w:rsidRDefault="003D208D" w:rsidP="00F50991">
      <w:pPr>
        <w:spacing w:line="480" w:lineRule="auto"/>
        <w:jc w:val="center"/>
        <w:rPr>
          <w:sz w:val="28"/>
          <w:szCs w:val="28"/>
        </w:rPr>
      </w:pPr>
    </w:p>
    <w:p w:rsidR="003D208D" w:rsidRPr="00F5577C" w:rsidRDefault="003D208D" w:rsidP="00F50991">
      <w:pPr>
        <w:spacing w:line="480" w:lineRule="auto"/>
        <w:jc w:val="center"/>
        <w:rPr>
          <w:sz w:val="28"/>
          <w:szCs w:val="28"/>
        </w:rPr>
      </w:pPr>
    </w:p>
    <w:p w:rsidR="00F50991" w:rsidRDefault="00F50991" w:rsidP="00F50991">
      <w:pPr>
        <w:jc w:val="center"/>
        <w:rPr>
          <w:sz w:val="28"/>
          <w:szCs w:val="28"/>
        </w:rPr>
      </w:pPr>
    </w:p>
    <w:p w:rsidR="00F50991" w:rsidRDefault="00F50991" w:rsidP="00F50991">
      <w:pPr>
        <w:jc w:val="center"/>
        <w:rPr>
          <w:sz w:val="28"/>
          <w:szCs w:val="28"/>
        </w:rPr>
      </w:pPr>
    </w:p>
    <w:p w:rsidR="00F50991" w:rsidRDefault="00F50991" w:rsidP="00F50991">
      <w:pPr>
        <w:jc w:val="center"/>
        <w:rPr>
          <w:sz w:val="28"/>
          <w:szCs w:val="28"/>
        </w:rPr>
      </w:pPr>
    </w:p>
    <w:p w:rsidR="00F50991" w:rsidRDefault="00F50991" w:rsidP="00F50991">
      <w:pPr>
        <w:jc w:val="center"/>
        <w:rPr>
          <w:sz w:val="28"/>
          <w:szCs w:val="28"/>
        </w:rPr>
      </w:pPr>
    </w:p>
    <w:p w:rsidR="00F50991" w:rsidRDefault="00F50991" w:rsidP="00F50991">
      <w:pPr>
        <w:jc w:val="center"/>
        <w:rPr>
          <w:sz w:val="28"/>
          <w:szCs w:val="28"/>
        </w:rPr>
      </w:pPr>
    </w:p>
    <w:p w:rsidR="00F50991" w:rsidRPr="00F5577C" w:rsidRDefault="00F50991" w:rsidP="00F50991">
      <w:pPr>
        <w:jc w:val="center"/>
        <w:rPr>
          <w:sz w:val="28"/>
          <w:szCs w:val="28"/>
        </w:rPr>
      </w:pPr>
    </w:p>
    <w:p w:rsidR="00F50991" w:rsidRPr="00F5577C" w:rsidRDefault="00F50991" w:rsidP="00F50991">
      <w:pPr>
        <w:jc w:val="center"/>
        <w:rPr>
          <w:sz w:val="28"/>
          <w:szCs w:val="28"/>
        </w:rPr>
      </w:pPr>
    </w:p>
    <w:p w:rsidR="00F50991" w:rsidRPr="00F5577C" w:rsidRDefault="0017449C" w:rsidP="00F50991">
      <w:pPr>
        <w:jc w:val="center"/>
        <w:rPr>
          <w:sz w:val="28"/>
          <w:szCs w:val="28"/>
        </w:rPr>
      </w:pPr>
      <w:r>
        <w:rPr>
          <w:sz w:val="28"/>
          <w:szCs w:val="28"/>
        </w:rPr>
        <w:t xml:space="preserve">Москва </w:t>
      </w:r>
      <w:smartTag w:uri="urn:schemas-microsoft-com:office:smarttags" w:element="metricconverter">
        <w:smartTagPr>
          <w:attr w:name="ProductID" w:val="2009 г"/>
        </w:smartTagPr>
        <w:r>
          <w:rPr>
            <w:sz w:val="28"/>
            <w:szCs w:val="28"/>
          </w:rPr>
          <w:t>2009</w:t>
        </w:r>
        <w:r w:rsidR="00F50991" w:rsidRPr="00F5577C">
          <w:rPr>
            <w:sz w:val="28"/>
            <w:szCs w:val="28"/>
          </w:rPr>
          <w:t xml:space="preserve"> г</w:t>
        </w:r>
      </w:smartTag>
      <w:r w:rsidR="00F50991" w:rsidRPr="00F5577C">
        <w:rPr>
          <w:sz w:val="28"/>
          <w:szCs w:val="28"/>
        </w:rPr>
        <w:t>.</w:t>
      </w:r>
    </w:p>
    <w:p w:rsidR="00F50991" w:rsidRPr="006A0CB6" w:rsidRDefault="00F50991" w:rsidP="00881A4A">
      <w:pPr>
        <w:spacing w:line="360" w:lineRule="auto"/>
        <w:jc w:val="center"/>
      </w:pPr>
      <w:r>
        <w:br w:type="page"/>
      </w:r>
      <w:r w:rsidRPr="006A0CB6">
        <w:t>Методическ</w:t>
      </w:r>
      <w:r>
        <w:t>ое</w:t>
      </w:r>
      <w:r w:rsidRPr="006A0CB6">
        <w:t xml:space="preserve"> </w:t>
      </w:r>
      <w:r>
        <w:t xml:space="preserve">пособие </w:t>
      </w:r>
      <w:r w:rsidRPr="006A0CB6">
        <w:t>составлен</w:t>
      </w:r>
      <w:r>
        <w:t>о</w:t>
      </w:r>
      <w:r w:rsidRPr="006A0CB6">
        <w:t xml:space="preserve"> на основании рабочей программы дисциплины «</w:t>
      </w:r>
      <w:r w:rsidR="00881A4A">
        <w:t>Маркетинг</w:t>
      </w:r>
      <w:r w:rsidR="003D208D">
        <w:t xml:space="preserve"> территорий</w:t>
      </w:r>
      <w:r w:rsidRPr="006A0CB6">
        <w:t>»</w:t>
      </w:r>
    </w:p>
    <w:p w:rsidR="00F50991" w:rsidRPr="006A0CB6" w:rsidRDefault="00F50991" w:rsidP="00881A4A">
      <w:pPr>
        <w:spacing w:line="360" w:lineRule="auto"/>
        <w:jc w:val="both"/>
      </w:pPr>
    </w:p>
    <w:p w:rsidR="00F50991" w:rsidRPr="006A0CB6" w:rsidRDefault="00F50991" w:rsidP="00881A4A">
      <w:pPr>
        <w:spacing w:line="360" w:lineRule="auto"/>
        <w:ind w:right="285"/>
        <w:jc w:val="both"/>
      </w:pPr>
      <w:r w:rsidRPr="006A0CB6">
        <w:t>Методическ</w:t>
      </w:r>
      <w:r>
        <w:t>ое пособие рассмотрено</w:t>
      </w:r>
      <w:r w:rsidRPr="006A0CB6">
        <w:t xml:space="preserve"> и утвержден</w:t>
      </w:r>
      <w:r>
        <w:t>о</w:t>
      </w:r>
      <w:r w:rsidRPr="006A0CB6">
        <w:t xml:space="preserve"> </w:t>
      </w:r>
      <w:r w:rsidR="0012516D">
        <w:t>на заседании кафедры «</w:t>
      </w:r>
      <w:r w:rsidR="003D208D">
        <w:t>Туризма</w:t>
      </w:r>
      <w:r w:rsidRPr="006A0CB6">
        <w:t>»</w:t>
      </w:r>
    </w:p>
    <w:p w:rsidR="00F50991" w:rsidRPr="006A0CB6" w:rsidRDefault="00F50991" w:rsidP="00881A4A">
      <w:pPr>
        <w:spacing w:line="360" w:lineRule="auto"/>
        <w:jc w:val="both"/>
      </w:pPr>
    </w:p>
    <w:p w:rsidR="00F50991" w:rsidRPr="006A0CB6" w:rsidRDefault="003D208D" w:rsidP="00881A4A">
      <w:pPr>
        <w:spacing w:line="360" w:lineRule="auto"/>
        <w:ind w:right="285"/>
      </w:pPr>
      <w:r>
        <w:t xml:space="preserve">Протокол № 1 </w:t>
      </w:r>
      <w:r w:rsidR="00F50991" w:rsidRPr="006A0CB6">
        <w:t xml:space="preserve">                                   </w:t>
      </w:r>
      <w:r w:rsidR="0012516D">
        <w:t xml:space="preserve">              </w:t>
      </w:r>
      <w:r>
        <w:tab/>
      </w:r>
      <w:r>
        <w:tab/>
      </w:r>
      <w:r w:rsidR="0012516D">
        <w:t xml:space="preserve"> от «31» __ августа</w:t>
      </w:r>
      <w:r>
        <w:t xml:space="preserve">_____ </w:t>
      </w:r>
      <w:smartTag w:uri="urn:schemas-microsoft-com:office:smarttags" w:element="metricconverter">
        <w:smartTagPr>
          <w:attr w:name="ProductID" w:val="2009 г"/>
        </w:smartTagPr>
        <w:r>
          <w:t>2009</w:t>
        </w:r>
        <w:r w:rsidR="00F50991" w:rsidRPr="006A0CB6">
          <w:t xml:space="preserve"> г</w:t>
        </w:r>
      </w:smartTag>
      <w:r w:rsidR="00F50991" w:rsidRPr="006A0CB6">
        <w:t>.</w:t>
      </w:r>
    </w:p>
    <w:p w:rsidR="00F50991" w:rsidRDefault="00F50991" w:rsidP="00881A4A">
      <w:pPr>
        <w:spacing w:line="360" w:lineRule="auto"/>
        <w:ind w:right="285"/>
      </w:pPr>
    </w:p>
    <w:p w:rsidR="00F50991" w:rsidRPr="006A0CB6" w:rsidRDefault="00F50991" w:rsidP="00881A4A">
      <w:pPr>
        <w:spacing w:line="360" w:lineRule="auto"/>
        <w:ind w:right="285"/>
        <w:outlineLvl w:val="0"/>
      </w:pPr>
      <w:r w:rsidRPr="006A0CB6">
        <w:t xml:space="preserve">Зав. кафедрой </w:t>
      </w:r>
      <w:r w:rsidR="0017449C">
        <w:tab/>
      </w:r>
      <w:r w:rsidR="0017449C">
        <w:tab/>
      </w:r>
      <w:r w:rsidR="0017449C">
        <w:tab/>
      </w:r>
      <w:r w:rsidR="0017449C">
        <w:tab/>
      </w:r>
      <w:r w:rsidR="0017449C">
        <w:tab/>
      </w:r>
      <w:r w:rsidR="0017449C">
        <w:tab/>
      </w:r>
      <w:r w:rsidRPr="006A0CB6">
        <w:t>д.э.н., проф.</w:t>
      </w:r>
      <w:r w:rsidR="0017449C">
        <w:t xml:space="preserve"> </w:t>
      </w:r>
      <w:r w:rsidR="0012516D">
        <w:t>Джанджугазова Е.А.</w:t>
      </w:r>
    </w:p>
    <w:p w:rsidR="0017449C" w:rsidRPr="006A0CB6" w:rsidRDefault="0017449C" w:rsidP="00881A4A">
      <w:pPr>
        <w:spacing w:line="360" w:lineRule="auto"/>
        <w:ind w:right="285"/>
      </w:pPr>
    </w:p>
    <w:p w:rsidR="00F50991" w:rsidRPr="006A0CB6" w:rsidRDefault="00F50991" w:rsidP="00881A4A">
      <w:pPr>
        <w:spacing w:line="360" w:lineRule="auto"/>
        <w:ind w:right="285"/>
        <w:jc w:val="both"/>
      </w:pPr>
      <w:r w:rsidRPr="006A0CB6">
        <w:t>Методическ</w:t>
      </w:r>
      <w:r>
        <w:t>ое</w:t>
      </w:r>
      <w:r w:rsidRPr="006A0CB6">
        <w:t xml:space="preserve"> </w:t>
      </w:r>
      <w:r>
        <w:t xml:space="preserve">пособие </w:t>
      </w:r>
      <w:r w:rsidRPr="006A0CB6">
        <w:t>одобрен</w:t>
      </w:r>
      <w:r>
        <w:t>о</w:t>
      </w:r>
      <w:r w:rsidRPr="006A0CB6">
        <w:t xml:space="preserve"> Учебно-методическим Советом Института туризма и гостеприимства </w:t>
      </w:r>
    </w:p>
    <w:p w:rsidR="00F50991" w:rsidRPr="006A0CB6" w:rsidRDefault="00F50991" w:rsidP="00881A4A">
      <w:pPr>
        <w:spacing w:line="360" w:lineRule="auto"/>
        <w:ind w:right="285"/>
      </w:pPr>
    </w:p>
    <w:p w:rsidR="00F50991" w:rsidRPr="006A0CB6" w:rsidRDefault="0012516D" w:rsidP="00881A4A">
      <w:pPr>
        <w:spacing w:line="360" w:lineRule="auto"/>
        <w:ind w:right="285"/>
      </w:pPr>
      <w:r>
        <w:t xml:space="preserve">Протокол №    </w:t>
      </w:r>
      <w:r w:rsidR="00F50991" w:rsidRPr="006A0CB6">
        <w:t xml:space="preserve">                       </w:t>
      </w:r>
      <w:r>
        <w:t xml:space="preserve">                </w:t>
      </w:r>
      <w:r w:rsidR="003D208D">
        <w:tab/>
      </w:r>
      <w:r w:rsidR="003D208D">
        <w:tab/>
      </w:r>
      <w:r w:rsidR="003D208D">
        <w:tab/>
      </w:r>
      <w:r w:rsidR="003D208D">
        <w:tab/>
      </w:r>
      <w:r>
        <w:t xml:space="preserve">         от «__» __</w:t>
      </w:r>
      <w:r w:rsidR="003D208D">
        <w:t xml:space="preserve"> _ 2009</w:t>
      </w:r>
      <w:r w:rsidR="00F50991" w:rsidRPr="006A0CB6">
        <w:t xml:space="preserve">  г.</w:t>
      </w:r>
    </w:p>
    <w:p w:rsidR="00F50991" w:rsidRPr="006A0CB6" w:rsidRDefault="00F50991" w:rsidP="00881A4A">
      <w:pPr>
        <w:spacing w:line="360" w:lineRule="auto"/>
        <w:jc w:val="both"/>
      </w:pPr>
    </w:p>
    <w:p w:rsidR="00F50991" w:rsidRPr="003D208D" w:rsidRDefault="00F50991" w:rsidP="00881A4A">
      <w:pPr>
        <w:spacing w:line="360" w:lineRule="auto"/>
        <w:outlineLvl w:val="0"/>
      </w:pPr>
      <w:bookmarkStart w:id="0" w:name="_Toc206932010"/>
      <w:r w:rsidRPr="00F5577C">
        <w:t>Председатель УМС Института туризма</w:t>
      </w:r>
      <w:bookmarkEnd w:id="0"/>
      <w:r w:rsidRPr="00F5577C">
        <w:t xml:space="preserve"> </w:t>
      </w:r>
      <w:r w:rsidRPr="003D208D">
        <w:t xml:space="preserve">и гостеприимства                                                    </w:t>
      </w:r>
    </w:p>
    <w:p w:rsidR="00F50991" w:rsidRPr="006A0CB6" w:rsidRDefault="0017449C" w:rsidP="00881A4A">
      <w:pPr>
        <w:shd w:val="clear" w:color="auto" w:fill="FFFFFF"/>
        <w:spacing w:line="360" w:lineRule="auto"/>
        <w:ind w:left="5664" w:firstLine="708"/>
      </w:pPr>
      <w:r>
        <w:rPr>
          <w:color w:val="000000"/>
        </w:rPr>
        <w:t xml:space="preserve">к.т.н., доцент </w:t>
      </w:r>
      <w:r w:rsidR="00F50991" w:rsidRPr="006A0CB6">
        <w:rPr>
          <w:color w:val="000000"/>
        </w:rPr>
        <w:t>Е.В.Субботина</w:t>
      </w:r>
    </w:p>
    <w:p w:rsidR="0017449C" w:rsidRPr="006A0CB6" w:rsidRDefault="0017449C" w:rsidP="00881A4A">
      <w:pPr>
        <w:spacing w:line="360" w:lineRule="auto"/>
        <w:jc w:val="both"/>
      </w:pPr>
    </w:p>
    <w:p w:rsidR="00F50991" w:rsidRPr="006A0CB6" w:rsidRDefault="00F50991" w:rsidP="00881A4A">
      <w:pPr>
        <w:spacing w:line="360" w:lineRule="auto"/>
        <w:jc w:val="both"/>
      </w:pPr>
      <w:r w:rsidRPr="006A0CB6">
        <w:t>Методическ</w:t>
      </w:r>
      <w:r>
        <w:t>ое</w:t>
      </w:r>
      <w:r w:rsidRPr="006A0CB6">
        <w:t xml:space="preserve"> </w:t>
      </w:r>
      <w:r>
        <w:t xml:space="preserve">пособие </w:t>
      </w:r>
      <w:r w:rsidRPr="006A0CB6">
        <w:t>разработал</w:t>
      </w:r>
      <w:r w:rsidR="003D208D">
        <w:t>и</w:t>
      </w:r>
      <w:r w:rsidRPr="006A0CB6">
        <w:t>:</w:t>
      </w:r>
    </w:p>
    <w:p w:rsidR="00881A4A" w:rsidRPr="006A0CB6" w:rsidRDefault="00881A4A" w:rsidP="00881A4A">
      <w:pPr>
        <w:spacing w:line="360" w:lineRule="auto"/>
        <w:jc w:val="both"/>
      </w:pPr>
      <w:r>
        <w:t xml:space="preserve">Зав. кафедрой «Туризма» </w:t>
      </w:r>
      <w:r>
        <w:tab/>
      </w:r>
      <w:r>
        <w:tab/>
      </w:r>
      <w:r>
        <w:tab/>
      </w:r>
      <w:r>
        <w:tab/>
        <w:t xml:space="preserve">       профессор, д.э.н. Джанджугазова Е.А.</w:t>
      </w:r>
    </w:p>
    <w:p w:rsidR="00F50991" w:rsidRPr="006A0CB6" w:rsidRDefault="00F50991" w:rsidP="00881A4A">
      <w:pPr>
        <w:spacing w:line="360" w:lineRule="auto"/>
        <w:jc w:val="both"/>
        <w:outlineLvl w:val="0"/>
      </w:pPr>
      <w:r w:rsidRPr="006A0CB6">
        <w:t>Преподавател</w:t>
      </w:r>
      <w:r>
        <w:t>ь</w:t>
      </w:r>
      <w:r w:rsidRPr="006A0CB6">
        <w:t xml:space="preserve"> кафедры</w:t>
      </w:r>
      <w:r w:rsidR="003D208D">
        <w:t xml:space="preserve"> </w:t>
      </w:r>
      <w:r w:rsidR="0012516D">
        <w:t>«</w:t>
      </w:r>
      <w:r w:rsidR="003D208D">
        <w:t>Туризма</w:t>
      </w:r>
      <w:r w:rsidRPr="006A0CB6">
        <w:t>»</w:t>
      </w:r>
      <w:r w:rsidR="003D208D">
        <w:t xml:space="preserve"> </w:t>
      </w:r>
      <w:r w:rsidR="003D208D">
        <w:tab/>
      </w:r>
      <w:r w:rsidR="003D208D">
        <w:tab/>
      </w:r>
      <w:r w:rsidR="003D208D">
        <w:tab/>
      </w:r>
      <w:r w:rsidR="003D208D">
        <w:tab/>
      </w:r>
      <w:r w:rsidR="003D208D">
        <w:tab/>
        <w:t>к.э.н. Лапочкина В.В.</w:t>
      </w:r>
    </w:p>
    <w:p w:rsidR="0012516D" w:rsidRDefault="0012516D" w:rsidP="00881A4A">
      <w:pPr>
        <w:spacing w:line="360" w:lineRule="auto"/>
        <w:rPr>
          <w:b/>
          <w:sz w:val="28"/>
          <w:szCs w:val="28"/>
        </w:rPr>
      </w:pPr>
    </w:p>
    <w:p w:rsidR="003D208D" w:rsidRPr="003E69C6" w:rsidRDefault="003D208D" w:rsidP="00881A4A">
      <w:pPr>
        <w:spacing w:line="360" w:lineRule="auto"/>
        <w:ind w:firstLine="720"/>
        <w:jc w:val="both"/>
        <w:rPr>
          <w:szCs w:val="28"/>
        </w:rPr>
      </w:pPr>
      <w:r w:rsidRPr="003E69C6">
        <w:rPr>
          <w:szCs w:val="28"/>
        </w:rPr>
        <w:t>Методические рекомендации рассмотрены и утверждены на заседании кафедры «</w:t>
      </w:r>
      <w:r w:rsidR="0017449C">
        <w:rPr>
          <w:szCs w:val="28"/>
        </w:rPr>
        <w:t>Туризма</w:t>
      </w:r>
      <w:r w:rsidRPr="003E69C6">
        <w:rPr>
          <w:szCs w:val="28"/>
        </w:rPr>
        <w:t>»</w:t>
      </w:r>
      <w:r w:rsidR="0017449C">
        <w:rPr>
          <w:szCs w:val="28"/>
        </w:rPr>
        <w:t xml:space="preserve"> </w:t>
      </w:r>
    </w:p>
    <w:p w:rsidR="003D208D" w:rsidRPr="003E69C6" w:rsidRDefault="003D208D" w:rsidP="00881A4A">
      <w:pPr>
        <w:spacing w:line="360" w:lineRule="auto"/>
        <w:ind w:firstLine="720"/>
        <w:jc w:val="both"/>
        <w:rPr>
          <w:szCs w:val="28"/>
        </w:rPr>
      </w:pPr>
      <w:r w:rsidRPr="003E69C6">
        <w:rPr>
          <w:szCs w:val="28"/>
        </w:rPr>
        <w:t>Протоко</w:t>
      </w:r>
      <w:r w:rsidR="0017449C">
        <w:rPr>
          <w:szCs w:val="28"/>
        </w:rPr>
        <w:t>л № 1 от 31.08.2009</w:t>
      </w:r>
      <w:r w:rsidRPr="003E69C6">
        <w:rPr>
          <w:szCs w:val="28"/>
        </w:rPr>
        <w:t xml:space="preserve"> г. </w:t>
      </w:r>
    </w:p>
    <w:p w:rsidR="003D208D" w:rsidRPr="003E69C6" w:rsidRDefault="003D208D" w:rsidP="00881A4A">
      <w:pPr>
        <w:spacing w:line="360" w:lineRule="auto"/>
        <w:ind w:firstLine="720"/>
        <w:jc w:val="both"/>
        <w:rPr>
          <w:szCs w:val="28"/>
        </w:rPr>
      </w:pPr>
    </w:p>
    <w:p w:rsidR="003D208D" w:rsidRPr="003E69C6" w:rsidRDefault="003D208D" w:rsidP="00881A4A">
      <w:pPr>
        <w:spacing w:line="360" w:lineRule="auto"/>
        <w:ind w:firstLine="720"/>
        <w:jc w:val="both"/>
        <w:rPr>
          <w:szCs w:val="28"/>
        </w:rPr>
      </w:pPr>
    </w:p>
    <w:p w:rsidR="003D208D" w:rsidRPr="003E69C6" w:rsidRDefault="003D208D" w:rsidP="00881A4A">
      <w:pPr>
        <w:spacing w:line="360" w:lineRule="auto"/>
        <w:ind w:firstLine="720"/>
        <w:jc w:val="both"/>
        <w:rPr>
          <w:szCs w:val="28"/>
        </w:rPr>
      </w:pPr>
      <w:r w:rsidRPr="003E69C6">
        <w:rPr>
          <w:szCs w:val="28"/>
        </w:rPr>
        <w:t>Методические указания по выполн</w:t>
      </w:r>
      <w:r w:rsidR="00881A4A">
        <w:rPr>
          <w:szCs w:val="28"/>
        </w:rPr>
        <w:t>ению курсовой работы по курсу "М</w:t>
      </w:r>
      <w:r w:rsidRPr="003E69C6">
        <w:rPr>
          <w:szCs w:val="28"/>
        </w:rPr>
        <w:t>аркетинг</w:t>
      </w:r>
      <w:r w:rsidR="00881A4A">
        <w:rPr>
          <w:szCs w:val="28"/>
        </w:rPr>
        <w:t xml:space="preserve"> территорий</w:t>
      </w:r>
      <w:r w:rsidRPr="003E69C6">
        <w:rPr>
          <w:szCs w:val="28"/>
        </w:rPr>
        <w:t xml:space="preserve">" разработаны для  студентов в соответствии с требованиями государственного образовательного стандарта высшего образования. Перечень используемой литературы предусмотрен учебной программой. </w:t>
      </w:r>
    </w:p>
    <w:p w:rsidR="003D208D" w:rsidRDefault="003D208D" w:rsidP="003D208D">
      <w:pPr>
        <w:spacing w:line="360" w:lineRule="auto"/>
        <w:ind w:right="-5" w:firstLine="720"/>
        <w:jc w:val="both"/>
        <w:rPr>
          <w:szCs w:val="28"/>
        </w:rPr>
      </w:pPr>
      <w:r w:rsidRPr="003E69C6">
        <w:br w:type="page"/>
      </w:r>
      <w:r w:rsidRPr="003E69C6">
        <w:rPr>
          <w:szCs w:val="28"/>
        </w:rPr>
        <w:t>Курс «Маркетинг</w:t>
      </w:r>
      <w:r w:rsidR="0017449C">
        <w:rPr>
          <w:szCs w:val="28"/>
        </w:rPr>
        <w:t xml:space="preserve"> территорий</w:t>
      </w:r>
      <w:r w:rsidRPr="003E69C6">
        <w:rPr>
          <w:szCs w:val="28"/>
        </w:rPr>
        <w:t>» является прикладной экономической дисциплиной, носит комплексный характер и интегрирует в единую систему знания, полученные студентами в процессе изучения туристских и экономических дисциплин.</w:t>
      </w:r>
    </w:p>
    <w:p w:rsidR="009408AF" w:rsidRPr="009408AF" w:rsidRDefault="009408AF" w:rsidP="009408AF">
      <w:pPr>
        <w:spacing w:line="360" w:lineRule="auto"/>
        <w:ind w:right="75" w:firstLine="720"/>
        <w:jc w:val="both"/>
      </w:pPr>
      <w:r w:rsidRPr="009408AF">
        <w:t>В период становления постиндустриального общества особое значение приобретает маркетинговая деятельность, позволяющая обеспечить баланс интересов трех главных субъектов: потребителя, общества и производителя. Маркетинг как философия современного бизнеса, стратегия и тактика рыночной деятельности находится в динамичном развитии. В этих условиях особую роль приобретает маркетинг территорий, так как он становится важнейшим фактором успешного регионального развития. Маркетинг территорий позволяет взглянуть на территорию с новой точки зрения, не только как на пространственную или географическую единицу, а как на объект продвижения или своеобразный продукт, обладающий потребительной ценностью. Маркетинг территории дает возможность создавать, поддерживать или изменять мнения, намерения или поведение потребителей региональных продуктов и услуг, способствует формированию особого образа региона.</w:t>
      </w:r>
    </w:p>
    <w:p w:rsidR="009408AF" w:rsidRPr="009408AF" w:rsidRDefault="009408AF" w:rsidP="009408AF">
      <w:pPr>
        <w:spacing w:line="360" w:lineRule="auto"/>
        <w:ind w:right="75" w:firstLine="567"/>
        <w:jc w:val="both"/>
      </w:pPr>
      <w:r w:rsidRPr="009408AF">
        <w:t>Маркетинг туристских территорий является прикладной экономической дисциплиной, которая имеет комплексный характер и интегрирует в единую систему знания, полученные студентами в процессе изучения туристских и экономических дисциплин и в частности «Маркетинг», «Маркетинг в туризме».</w:t>
      </w:r>
    </w:p>
    <w:p w:rsidR="009408AF" w:rsidRPr="009408AF" w:rsidRDefault="009408AF" w:rsidP="009408AF">
      <w:pPr>
        <w:spacing w:line="360" w:lineRule="auto"/>
        <w:ind w:left="567" w:right="75"/>
        <w:jc w:val="both"/>
      </w:pPr>
      <w:r w:rsidRPr="009408AF">
        <w:t>Основной целью студентов при выполнении курсовой рабо</w:t>
      </w:r>
      <w:r>
        <w:t>ты по этой дисциплине, является</w:t>
      </w:r>
      <w:r w:rsidRPr="009408AF">
        <w:t>:</w:t>
      </w:r>
    </w:p>
    <w:p w:rsidR="009408AF" w:rsidRPr="009408AF" w:rsidRDefault="009408AF" w:rsidP="009408AF">
      <w:pPr>
        <w:numPr>
          <w:ilvl w:val="0"/>
          <w:numId w:val="19"/>
        </w:numPr>
        <w:spacing w:line="360" w:lineRule="auto"/>
        <w:ind w:left="927" w:right="75"/>
        <w:jc w:val="both"/>
      </w:pPr>
      <w:r>
        <w:t>получение</w:t>
      </w:r>
      <w:r w:rsidRPr="009408AF">
        <w:t xml:space="preserve"> научное представление о «регионе», «территориальном туристском комплексе», «туристском регионе» и социально- экономической роли туризма в региональном развитии.</w:t>
      </w:r>
    </w:p>
    <w:p w:rsidR="009408AF" w:rsidRPr="009408AF" w:rsidRDefault="009408AF" w:rsidP="009408AF">
      <w:pPr>
        <w:numPr>
          <w:ilvl w:val="0"/>
          <w:numId w:val="20"/>
        </w:numPr>
        <w:spacing w:line="360" w:lineRule="auto"/>
        <w:ind w:left="927" w:right="75"/>
        <w:jc w:val="both"/>
      </w:pPr>
      <w:r>
        <w:t>знание</w:t>
      </w:r>
      <w:r w:rsidRPr="009408AF">
        <w:t xml:space="preserve"> теоретические основы территориального маркетинга, основные тенденции и направления развития маркетинговых исследований в регионе, особенности регионального маркетинга, специфику комплекса маркетинга туристских территорий, основные направления территориального туристского маркетинга.</w:t>
      </w:r>
    </w:p>
    <w:p w:rsidR="009408AF" w:rsidRPr="009408AF" w:rsidRDefault="009408AF" w:rsidP="009408AF">
      <w:pPr>
        <w:numPr>
          <w:ilvl w:val="0"/>
          <w:numId w:val="20"/>
        </w:numPr>
        <w:spacing w:line="360" w:lineRule="auto"/>
        <w:ind w:left="927" w:right="75"/>
        <w:jc w:val="both"/>
      </w:pPr>
      <w:r>
        <w:t>умение</w:t>
      </w:r>
      <w:r w:rsidRPr="009408AF">
        <w:t xml:space="preserve"> применять полученные теоретические знания в практической деятельности.</w:t>
      </w:r>
    </w:p>
    <w:p w:rsidR="003D208D" w:rsidRPr="003E69C6" w:rsidRDefault="003D208D" w:rsidP="003D208D">
      <w:pPr>
        <w:spacing w:line="360" w:lineRule="auto"/>
        <w:ind w:right="-5" w:firstLine="720"/>
        <w:jc w:val="both"/>
        <w:rPr>
          <w:szCs w:val="28"/>
        </w:rPr>
      </w:pPr>
      <w:r w:rsidRPr="003E69C6">
        <w:rPr>
          <w:szCs w:val="28"/>
        </w:rPr>
        <w:t xml:space="preserve">Основными задачами, стоящими перед студентами при выполнении курсовой работы являются: </w:t>
      </w:r>
    </w:p>
    <w:p w:rsidR="003D208D" w:rsidRPr="009408AF" w:rsidRDefault="003D208D" w:rsidP="009408AF">
      <w:pPr>
        <w:pStyle w:val="a9"/>
        <w:numPr>
          <w:ilvl w:val="0"/>
          <w:numId w:val="12"/>
        </w:numPr>
        <w:spacing w:after="0" w:line="360" w:lineRule="auto"/>
        <w:ind w:right="-5" w:firstLine="0"/>
        <w:jc w:val="both"/>
      </w:pPr>
      <w:r w:rsidRPr="009408AF">
        <w:t>Овладение теоретическими знаниями в области современного маркетинга</w:t>
      </w:r>
      <w:r w:rsidR="00F778EE" w:rsidRPr="009408AF">
        <w:t xml:space="preserve"> территорий</w:t>
      </w:r>
      <w:r w:rsidRPr="009408AF">
        <w:t xml:space="preserve"> с учётом передового отечественного и зарубежного опыта;</w:t>
      </w:r>
    </w:p>
    <w:p w:rsidR="003D208D" w:rsidRPr="009408AF" w:rsidRDefault="003D208D" w:rsidP="009408AF">
      <w:pPr>
        <w:pStyle w:val="a9"/>
        <w:numPr>
          <w:ilvl w:val="0"/>
          <w:numId w:val="12"/>
        </w:numPr>
        <w:spacing w:after="0" w:line="360" w:lineRule="auto"/>
        <w:ind w:right="-5" w:firstLine="0"/>
        <w:jc w:val="both"/>
      </w:pPr>
      <w:r w:rsidRPr="009408AF">
        <w:t xml:space="preserve">Знакомство с работами современных ученых и специалистов в области </w:t>
      </w:r>
      <w:r w:rsidR="00F778EE" w:rsidRPr="009408AF">
        <w:t xml:space="preserve">регионального </w:t>
      </w:r>
      <w:r w:rsidRPr="009408AF">
        <w:t>маркетинга;</w:t>
      </w:r>
    </w:p>
    <w:p w:rsidR="009408AF" w:rsidRPr="009408AF" w:rsidRDefault="003D208D" w:rsidP="009408AF">
      <w:pPr>
        <w:numPr>
          <w:ilvl w:val="0"/>
          <w:numId w:val="12"/>
        </w:numPr>
        <w:spacing w:line="360" w:lineRule="auto"/>
        <w:ind w:right="75" w:firstLine="0"/>
        <w:jc w:val="both"/>
      </w:pPr>
      <w:r w:rsidRPr="009408AF">
        <w:t xml:space="preserve"> </w:t>
      </w:r>
      <w:r w:rsidR="009408AF" w:rsidRPr="009408AF">
        <w:t>Показать важность и практическую значимость туристской территории как объекта продвижения;</w:t>
      </w:r>
    </w:p>
    <w:p w:rsidR="009408AF" w:rsidRPr="009408AF" w:rsidRDefault="009408AF" w:rsidP="009408AF">
      <w:pPr>
        <w:numPr>
          <w:ilvl w:val="0"/>
          <w:numId w:val="12"/>
        </w:numPr>
        <w:spacing w:line="360" w:lineRule="auto"/>
        <w:ind w:right="75" w:firstLine="0"/>
        <w:jc w:val="both"/>
      </w:pPr>
      <w:r w:rsidRPr="009408AF">
        <w:t>Дать представление об особенностях маркетинговой деятельности в регионе;</w:t>
      </w:r>
    </w:p>
    <w:p w:rsidR="009408AF" w:rsidRPr="009408AF" w:rsidRDefault="009408AF" w:rsidP="009408AF">
      <w:pPr>
        <w:numPr>
          <w:ilvl w:val="0"/>
          <w:numId w:val="12"/>
        </w:numPr>
        <w:spacing w:line="360" w:lineRule="auto"/>
        <w:ind w:right="75" w:firstLine="0"/>
        <w:jc w:val="both"/>
      </w:pPr>
      <w:r w:rsidRPr="009408AF">
        <w:t>Показать влияние туризма на региональное развитие;</w:t>
      </w:r>
    </w:p>
    <w:p w:rsidR="009408AF" w:rsidRPr="009408AF" w:rsidRDefault="009408AF" w:rsidP="009408AF">
      <w:pPr>
        <w:numPr>
          <w:ilvl w:val="0"/>
          <w:numId w:val="12"/>
        </w:numPr>
        <w:spacing w:line="360" w:lineRule="auto"/>
        <w:ind w:right="75" w:firstLine="0"/>
        <w:jc w:val="both"/>
      </w:pPr>
      <w:r w:rsidRPr="009408AF">
        <w:t>Рассмотреть основные методы оценки влияния туризма на региональное развитие;</w:t>
      </w:r>
    </w:p>
    <w:p w:rsidR="009408AF" w:rsidRPr="009408AF" w:rsidRDefault="009408AF" w:rsidP="009408AF">
      <w:pPr>
        <w:numPr>
          <w:ilvl w:val="0"/>
          <w:numId w:val="12"/>
        </w:numPr>
        <w:spacing w:line="360" w:lineRule="auto"/>
        <w:ind w:right="75" w:firstLine="0"/>
        <w:jc w:val="both"/>
      </w:pPr>
      <w:r w:rsidRPr="009408AF">
        <w:t>Продемонстрировать необходимость формирования и продвижения регионального туристского продукта;</w:t>
      </w:r>
    </w:p>
    <w:p w:rsidR="009408AF" w:rsidRPr="009408AF" w:rsidRDefault="009408AF" w:rsidP="009408AF">
      <w:pPr>
        <w:numPr>
          <w:ilvl w:val="0"/>
          <w:numId w:val="12"/>
        </w:numPr>
        <w:spacing w:line="360" w:lineRule="auto"/>
        <w:ind w:right="75" w:firstLine="0"/>
        <w:jc w:val="both"/>
        <w:rPr>
          <w:b/>
        </w:rPr>
      </w:pPr>
      <w:r w:rsidRPr="009408AF">
        <w:t>Показать роль и значение передового опыта развития туристских регионов.</w:t>
      </w:r>
    </w:p>
    <w:p w:rsidR="003D208D" w:rsidRPr="003E69C6" w:rsidRDefault="003D208D" w:rsidP="003D208D">
      <w:pPr>
        <w:spacing w:line="360" w:lineRule="auto"/>
        <w:ind w:right="-5" w:firstLine="720"/>
        <w:jc w:val="both"/>
        <w:rPr>
          <w:szCs w:val="28"/>
        </w:rPr>
      </w:pPr>
      <w:r w:rsidRPr="003E69C6">
        <w:rPr>
          <w:szCs w:val="28"/>
        </w:rPr>
        <w:t xml:space="preserve">При выполнении курсовой работы следует подчеркнуть, что социальным наполнением маркетинговой концепции является удовлетворение потребностей широкого круга потребителей, </w:t>
      </w:r>
      <w:r>
        <w:rPr>
          <w:szCs w:val="28"/>
        </w:rPr>
        <w:t>что предполагает определение роли и значения</w:t>
      </w:r>
      <w:r w:rsidRPr="003E69C6">
        <w:rPr>
          <w:szCs w:val="28"/>
        </w:rPr>
        <w:t xml:space="preserve"> маркетинга в стратегическом планировании деятельности предприятия. </w:t>
      </w:r>
      <w:r w:rsidR="00F778EE">
        <w:rPr>
          <w:szCs w:val="28"/>
        </w:rPr>
        <w:t xml:space="preserve">В свою очередь, маркетинг территории – это деятельность, осуществляемая в интересах регионального развития, в результате которой создается, поддерживается или изменяется отношение к региону со стороны целевых рынков и широких кругов потребителей. Маркетинг территории базируется на активном использовании природных, трудовых, материально-технических и финансовых ресурсов региона, а также на возможностях их реализации и воспроизводства. </w:t>
      </w:r>
      <w:r w:rsidRPr="003E69C6">
        <w:rPr>
          <w:szCs w:val="28"/>
        </w:rPr>
        <w:t xml:space="preserve">Кроме того, следует уделить </w:t>
      </w:r>
      <w:r>
        <w:rPr>
          <w:szCs w:val="28"/>
        </w:rPr>
        <w:t xml:space="preserve">особое </w:t>
      </w:r>
      <w:r w:rsidRPr="003E69C6">
        <w:rPr>
          <w:szCs w:val="28"/>
        </w:rPr>
        <w:t>внимание таким важнейшим видам маркетингов</w:t>
      </w:r>
      <w:r>
        <w:rPr>
          <w:szCs w:val="28"/>
        </w:rPr>
        <w:t>ой деятельности</w:t>
      </w:r>
      <w:r w:rsidR="0034515C">
        <w:rPr>
          <w:szCs w:val="28"/>
        </w:rPr>
        <w:t xml:space="preserve"> туристских территорий</w:t>
      </w:r>
      <w:r>
        <w:rPr>
          <w:szCs w:val="28"/>
        </w:rPr>
        <w:t xml:space="preserve">, как </w:t>
      </w:r>
      <w:r w:rsidR="0034515C">
        <w:rPr>
          <w:szCs w:val="28"/>
        </w:rPr>
        <w:t xml:space="preserve">формирование конкурентоспособного территориального продукта, </w:t>
      </w:r>
      <w:r>
        <w:rPr>
          <w:szCs w:val="28"/>
        </w:rPr>
        <w:t>сегментация</w:t>
      </w:r>
      <w:r w:rsidRPr="003E69C6">
        <w:rPr>
          <w:szCs w:val="28"/>
        </w:rPr>
        <w:t xml:space="preserve"> потребителей </w:t>
      </w:r>
      <w:r w:rsidR="0034515C">
        <w:rPr>
          <w:szCs w:val="28"/>
        </w:rPr>
        <w:t>по различным признакам, выбор</w:t>
      </w:r>
      <w:r w:rsidRPr="003E69C6">
        <w:rPr>
          <w:szCs w:val="28"/>
        </w:rPr>
        <w:t xml:space="preserve"> целевых и наиболее «плодоносных» с</w:t>
      </w:r>
      <w:r>
        <w:rPr>
          <w:szCs w:val="28"/>
        </w:rPr>
        <w:t>егментов рынка,</w:t>
      </w:r>
      <w:r w:rsidR="0034515C">
        <w:rPr>
          <w:szCs w:val="28"/>
        </w:rPr>
        <w:t xml:space="preserve"> продвижение и формирование имиджа туристского территориального продукта</w:t>
      </w:r>
      <w:r>
        <w:rPr>
          <w:szCs w:val="28"/>
        </w:rPr>
        <w:t>. П</w:t>
      </w:r>
      <w:r w:rsidRPr="003E69C6">
        <w:rPr>
          <w:szCs w:val="28"/>
        </w:rPr>
        <w:t xml:space="preserve">ри чем раскрывать </w:t>
      </w:r>
      <w:r>
        <w:rPr>
          <w:szCs w:val="28"/>
        </w:rPr>
        <w:t xml:space="preserve">вышеуказанное, следует </w:t>
      </w:r>
      <w:r w:rsidRPr="003E69C6">
        <w:rPr>
          <w:szCs w:val="28"/>
        </w:rPr>
        <w:t>на примере</w:t>
      </w:r>
      <w:r w:rsidR="0034515C">
        <w:rPr>
          <w:szCs w:val="28"/>
        </w:rPr>
        <w:t xml:space="preserve"> конкретных туристских территорий и регионов</w:t>
      </w:r>
      <w:r w:rsidRPr="003E69C6">
        <w:rPr>
          <w:szCs w:val="28"/>
        </w:rPr>
        <w:t xml:space="preserve">. </w:t>
      </w:r>
    </w:p>
    <w:p w:rsidR="003D208D" w:rsidRPr="003E69C6" w:rsidRDefault="003D208D" w:rsidP="003D208D">
      <w:pPr>
        <w:spacing w:line="360" w:lineRule="auto"/>
        <w:ind w:right="-5" w:firstLine="720"/>
        <w:jc w:val="both"/>
        <w:rPr>
          <w:szCs w:val="28"/>
        </w:rPr>
      </w:pPr>
      <w:r w:rsidRPr="003E69C6">
        <w:rPr>
          <w:szCs w:val="28"/>
        </w:rPr>
        <w:t>В ходе выполнения курсовой работы представляется возможным закрепить и осмыслить теоретический материал по ряду дисциплин:</w:t>
      </w:r>
      <w:r w:rsidR="0034515C">
        <w:rPr>
          <w:szCs w:val="28"/>
        </w:rPr>
        <w:t xml:space="preserve"> организация въездного, выездного и внутреннего туризма, основы туроперейтинга</w:t>
      </w:r>
      <w:r w:rsidRPr="003E69C6">
        <w:rPr>
          <w:szCs w:val="28"/>
        </w:rPr>
        <w:t xml:space="preserve">, </w:t>
      </w:r>
      <w:r w:rsidR="0034515C">
        <w:rPr>
          <w:szCs w:val="28"/>
        </w:rPr>
        <w:t xml:space="preserve">страноведение, виды и тенденции </w:t>
      </w:r>
      <w:r w:rsidR="00881A4A">
        <w:rPr>
          <w:szCs w:val="28"/>
        </w:rPr>
        <w:t xml:space="preserve">туризма, </w:t>
      </w:r>
      <w:r w:rsidRPr="003E69C6">
        <w:rPr>
          <w:szCs w:val="28"/>
        </w:rPr>
        <w:t>стати</w:t>
      </w:r>
      <w:r w:rsidR="00881A4A">
        <w:rPr>
          <w:szCs w:val="28"/>
        </w:rPr>
        <w:t xml:space="preserve">стике, менеджменту, маркетингу </w:t>
      </w:r>
      <w:r w:rsidRPr="003E69C6">
        <w:rPr>
          <w:szCs w:val="28"/>
        </w:rPr>
        <w:t>и другим.</w:t>
      </w:r>
    </w:p>
    <w:p w:rsidR="003D208D" w:rsidRPr="003E69C6" w:rsidRDefault="003D208D" w:rsidP="003D208D">
      <w:pPr>
        <w:spacing w:line="360" w:lineRule="auto"/>
        <w:ind w:right="-5" w:firstLine="720"/>
        <w:jc w:val="both"/>
        <w:rPr>
          <w:szCs w:val="28"/>
        </w:rPr>
      </w:pPr>
      <w:r w:rsidRPr="003E69C6">
        <w:rPr>
          <w:szCs w:val="28"/>
        </w:rPr>
        <w:t>Данное исследование позволяет выявить и проанализировать круг проблем, с которыми</w:t>
      </w:r>
      <w:r w:rsidR="00881A4A">
        <w:rPr>
          <w:szCs w:val="28"/>
        </w:rPr>
        <w:t xml:space="preserve"> могу</w:t>
      </w:r>
      <w:r w:rsidRPr="003E69C6">
        <w:rPr>
          <w:szCs w:val="28"/>
        </w:rPr>
        <w:t xml:space="preserve">т столкнуться </w:t>
      </w:r>
      <w:r w:rsidR="00881A4A">
        <w:rPr>
          <w:szCs w:val="28"/>
        </w:rPr>
        <w:t>территориальные органы власти, местные субъекты хозяйственной деятельности, сообщества, частные предприниматели</w:t>
      </w:r>
      <w:r>
        <w:rPr>
          <w:szCs w:val="28"/>
        </w:rPr>
        <w:t>, глубокий и всесторонний анализ которых позволит принять эффективные и своевременные решения.</w:t>
      </w:r>
      <w:r w:rsidRPr="003E69C6">
        <w:rPr>
          <w:szCs w:val="28"/>
        </w:rPr>
        <w:t>.</w:t>
      </w:r>
    </w:p>
    <w:p w:rsidR="003D208D" w:rsidRPr="003E69C6" w:rsidRDefault="003D208D" w:rsidP="003D208D">
      <w:pPr>
        <w:spacing w:line="360" w:lineRule="auto"/>
        <w:ind w:right="-5" w:firstLine="720"/>
        <w:jc w:val="both"/>
        <w:rPr>
          <w:szCs w:val="28"/>
        </w:rPr>
      </w:pPr>
      <w:r w:rsidRPr="003E69C6">
        <w:rPr>
          <w:szCs w:val="28"/>
        </w:rPr>
        <w:t xml:space="preserve">В современных условиях грамотно построенная маркетинговая деятельность и владение инструментами бизнес-планирования, является важнейшим инструментом </w:t>
      </w:r>
      <w:r w:rsidR="00881A4A">
        <w:rPr>
          <w:szCs w:val="28"/>
        </w:rPr>
        <w:t xml:space="preserve">управления и </w:t>
      </w:r>
      <w:r w:rsidRPr="003E69C6">
        <w:rPr>
          <w:szCs w:val="28"/>
        </w:rPr>
        <w:t xml:space="preserve">развития </w:t>
      </w:r>
      <w:r w:rsidR="00881A4A">
        <w:rPr>
          <w:szCs w:val="28"/>
        </w:rPr>
        <w:t>туристских территорий</w:t>
      </w:r>
      <w:r w:rsidRPr="003E69C6">
        <w:rPr>
          <w:szCs w:val="28"/>
        </w:rPr>
        <w:t xml:space="preserve">. Тщательная разработка плана маркетинга фактически является алгоритмом решения серьезных экономических задач и освоения новых коммерческих проектов </w:t>
      </w:r>
      <w:r w:rsidR="00881A4A">
        <w:rPr>
          <w:szCs w:val="28"/>
        </w:rPr>
        <w:t xml:space="preserve">с целью развития и популяризации туристских территорий </w:t>
      </w:r>
      <w:r w:rsidRPr="003E69C6">
        <w:rPr>
          <w:szCs w:val="28"/>
        </w:rPr>
        <w:t>в различных отраслях (торговля, общественное питание, сфере услуг, туристском и гостиничном бизнесе и т.д.).</w:t>
      </w:r>
    </w:p>
    <w:p w:rsidR="003D208D" w:rsidRPr="003E69C6" w:rsidRDefault="003D208D" w:rsidP="003D208D">
      <w:pPr>
        <w:spacing w:line="360" w:lineRule="auto"/>
        <w:ind w:right="-5" w:firstLine="720"/>
        <w:jc w:val="both"/>
        <w:rPr>
          <w:szCs w:val="28"/>
        </w:rPr>
      </w:pPr>
      <w:r w:rsidRPr="003E69C6">
        <w:rPr>
          <w:szCs w:val="28"/>
        </w:rPr>
        <w:t xml:space="preserve">Кроме того, </w:t>
      </w:r>
      <w:r w:rsidR="00881A4A">
        <w:rPr>
          <w:szCs w:val="28"/>
        </w:rPr>
        <w:t>в современном мире любая территория сталкивается с острой конкуренцией</w:t>
      </w:r>
      <w:r w:rsidR="003636B6">
        <w:rPr>
          <w:szCs w:val="28"/>
        </w:rPr>
        <w:t>, будь то борьба за туриста или инвестора</w:t>
      </w:r>
      <w:r w:rsidRPr="003E69C6">
        <w:rPr>
          <w:szCs w:val="28"/>
        </w:rPr>
        <w:t xml:space="preserve">, </w:t>
      </w:r>
      <w:r w:rsidR="003636B6">
        <w:rPr>
          <w:szCs w:val="28"/>
        </w:rPr>
        <w:t>поэтому она нуждается</w:t>
      </w:r>
      <w:r w:rsidRPr="003E69C6">
        <w:rPr>
          <w:szCs w:val="28"/>
        </w:rPr>
        <w:t xml:space="preserve"> в экономически обоснованном прогнозе развития бизнеса, что позволяет привлечь деловых партнеров, а также ответить на главные вопросы: Что производить? Кому продавать? Принесет ли он доходы? Когда окупятся все затраты?</w:t>
      </w:r>
    </w:p>
    <w:p w:rsidR="003D208D" w:rsidRPr="003E69C6" w:rsidRDefault="003D208D" w:rsidP="003D208D">
      <w:pPr>
        <w:spacing w:line="360" w:lineRule="auto"/>
        <w:ind w:right="-5" w:firstLine="720"/>
        <w:jc w:val="both"/>
        <w:rPr>
          <w:szCs w:val="28"/>
        </w:rPr>
      </w:pPr>
      <w:r w:rsidRPr="003E69C6">
        <w:rPr>
          <w:szCs w:val="28"/>
        </w:rPr>
        <w:t xml:space="preserve">Курсовая работа по маркетингу </w:t>
      </w:r>
      <w:r w:rsidR="003636B6">
        <w:rPr>
          <w:szCs w:val="28"/>
        </w:rPr>
        <w:t xml:space="preserve">территорий </w:t>
      </w:r>
      <w:r w:rsidRPr="003E69C6">
        <w:rPr>
          <w:szCs w:val="28"/>
        </w:rPr>
        <w:t>представляет собой логически стройное, систематизированное исследование</w:t>
      </w:r>
      <w:r>
        <w:rPr>
          <w:szCs w:val="28"/>
        </w:rPr>
        <w:t>,</w:t>
      </w:r>
      <w:r w:rsidRPr="003E69C6">
        <w:rPr>
          <w:szCs w:val="28"/>
        </w:rPr>
        <w:t xml:space="preserve"> состоящее из двух частей: теоретической и практической. Практическая часть работы выполняется на конкретном примере</w:t>
      </w:r>
      <w:r w:rsidR="003636B6">
        <w:rPr>
          <w:szCs w:val="28"/>
        </w:rPr>
        <w:t xml:space="preserve"> любой территории (страны, региона, города, центра)</w:t>
      </w:r>
      <w:r w:rsidRPr="003E69C6">
        <w:rPr>
          <w:szCs w:val="28"/>
        </w:rPr>
        <w:t xml:space="preserve">. </w:t>
      </w:r>
    </w:p>
    <w:p w:rsidR="003D208D" w:rsidRPr="003E69C6" w:rsidRDefault="003D208D" w:rsidP="003D208D">
      <w:pPr>
        <w:spacing w:line="360" w:lineRule="auto"/>
        <w:ind w:right="-5" w:firstLine="720"/>
        <w:jc w:val="both"/>
        <w:rPr>
          <w:szCs w:val="28"/>
        </w:rPr>
      </w:pPr>
      <w:r w:rsidRPr="003E69C6">
        <w:rPr>
          <w:szCs w:val="28"/>
        </w:rPr>
        <w:t>В работе рекомендуется привести необходимые расчеты, таблицы, графики, схемы, рисунки, сопровождающиеся соответствующими пояснениями и выводами.</w:t>
      </w:r>
    </w:p>
    <w:p w:rsidR="003D208D" w:rsidRPr="003E69C6" w:rsidRDefault="003D208D" w:rsidP="003D208D">
      <w:pPr>
        <w:spacing w:line="360" w:lineRule="auto"/>
        <w:ind w:right="-5" w:firstLine="720"/>
        <w:jc w:val="both"/>
        <w:rPr>
          <w:szCs w:val="28"/>
        </w:rPr>
      </w:pPr>
      <w:r w:rsidRPr="003E69C6">
        <w:rPr>
          <w:szCs w:val="28"/>
        </w:rPr>
        <w:t>Помимо основной смысловой части работа включает в себя введение, в котором коротко отражаются: цели и задачи исследования, основные проблемы</w:t>
      </w:r>
      <w:r>
        <w:rPr>
          <w:szCs w:val="28"/>
        </w:rPr>
        <w:t>,</w:t>
      </w:r>
      <w:r w:rsidRPr="003E69C6">
        <w:rPr>
          <w:szCs w:val="28"/>
        </w:rPr>
        <w:t xml:space="preserve"> стоящие перед отраслью, дается краткая характеристика рынка товаров и услуг, намечаются возможные пути решения поставленных проблем.</w:t>
      </w:r>
    </w:p>
    <w:p w:rsidR="003D208D" w:rsidRPr="003E69C6" w:rsidRDefault="003D208D" w:rsidP="003D208D">
      <w:pPr>
        <w:spacing w:line="360" w:lineRule="auto"/>
        <w:ind w:right="-5" w:firstLine="720"/>
        <w:jc w:val="both"/>
        <w:rPr>
          <w:szCs w:val="28"/>
        </w:rPr>
      </w:pPr>
      <w:r w:rsidRPr="003E69C6">
        <w:rPr>
          <w:szCs w:val="28"/>
        </w:rPr>
        <w:t>Завершает смысловую часть работы заключение, в котором формируются общие выводы, формулируются возможност</w:t>
      </w:r>
      <w:r>
        <w:rPr>
          <w:szCs w:val="28"/>
        </w:rPr>
        <w:t xml:space="preserve">и и предложения по реализации </w:t>
      </w:r>
      <w:r w:rsidRPr="003E69C6">
        <w:rPr>
          <w:szCs w:val="28"/>
        </w:rPr>
        <w:t>предложенных инноваций, программ или идей.</w:t>
      </w:r>
    </w:p>
    <w:p w:rsidR="003D208D" w:rsidRPr="003E69C6" w:rsidRDefault="003D208D" w:rsidP="003D208D">
      <w:pPr>
        <w:spacing w:line="360" w:lineRule="auto"/>
        <w:ind w:right="-5" w:firstLine="720"/>
        <w:jc w:val="both"/>
        <w:rPr>
          <w:szCs w:val="28"/>
        </w:rPr>
      </w:pPr>
      <w:r w:rsidRPr="003E69C6">
        <w:rPr>
          <w:szCs w:val="28"/>
        </w:rPr>
        <w:t>Работа завершается списком используемой литературы, выполненной в установленном порядке.</w:t>
      </w:r>
    </w:p>
    <w:p w:rsidR="00D676F4" w:rsidRDefault="00D676F4" w:rsidP="003D208D">
      <w:pPr>
        <w:spacing w:line="360" w:lineRule="auto"/>
        <w:ind w:right="-5" w:firstLine="567"/>
        <w:jc w:val="center"/>
        <w:rPr>
          <w:b/>
        </w:rPr>
      </w:pPr>
    </w:p>
    <w:p w:rsidR="003D208D" w:rsidRPr="003E69C6" w:rsidRDefault="003D208D" w:rsidP="003D208D">
      <w:pPr>
        <w:spacing w:line="360" w:lineRule="auto"/>
        <w:ind w:right="-5" w:firstLine="567"/>
        <w:jc w:val="center"/>
        <w:rPr>
          <w:b/>
        </w:rPr>
      </w:pPr>
      <w:r w:rsidRPr="003E69C6">
        <w:rPr>
          <w:b/>
        </w:rPr>
        <w:t>Основные требования:</w:t>
      </w:r>
    </w:p>
    <w:p w:rsidR="003D208D" w:rsidRPr="003E69C6" w:rsidRDefault="003D208D" w:rsidP="003D208D">
      <w:pPr>
        <w:numPr>
          <w:ilvl w:val="0"/>
          <w:numId w:val="16"/>
        </w:numPr>
        <w:spacing w:line="360" w:lineRule="auto"/>
        <w:ind w:right="-5"/>
        <w:jc w:val="both"/>
        <w:rPr>
          <w:szCs w:val="28"/>
        </w:rPr>
      </w:pPr>
      <w:r w:rsidRPr="003E69C6">
        <w:rPr>
          <w:szCs w:val="28"/>
        </w:rPr>
        <w:t>Текст должен быть набран на компьютере, размер шрифта 14.</w:t>
      </w:r>
    </w:p>
    <w:p w:rsidR="003D208D" w:rsidRPr="003E69C6" w:rsidRDefault="003D208D" w:rsidP="003D208D">
      <w:pPr>
        <w:numPr>
          <w:ilvl w:val="0"/>
          <w:numId w:val="16"/>
        </w:numPr>
        <w:spacing w:line="360" w:lineRule="auto"/>
        <w:ind w:right="-5"/>
        <w:jc w:val="both"/>
        <w:rPr>
          <w:szCs w:val="28"/>
        </w:rPr>
      </w:pPr>
      <w:r w:rsidRPr="003E69C6">
        <w:rPr>
          <w:szCs w:val="28"/>
        </w:rPr>
        <w:t>Объем – 30 печатных листов (не менее).</w:t>
      </w:r>
    </w:p>
    <w:p w:rsidR="003D208D" w:rsidRPr="003E69C6" w:rsidRDefault="003D208D" w:rsidP="003D208D">
      <w:pPr>
        <w:numPr>
          <w:ilvl w:val="0"/>
          <w:numId w:val="16"/>
        </w:numPr>
        <w:spacing w:line="360" w:lineRule="auto"/>
        <w:ind w:right="-5"/>
        <w:jc w:val="both"/>
        <w:rPr>
          <w:szCs w:val="28"/>
        </w:rPr>
      </w:pPr>
      <w:r w:rsidRPr="003E69C6">
        <w:rPr>
          <w:szCs w:val="28"/>
        </w:rPr>
        <w:t>Список литературы не менее 20 источников.</w:t>
      </w:r>
    </w:p>
    <w:p w:rsidR="003D208D" w:rsidRPr="003E69C6" w:rsidRDefault="003D208D" w:rsidP="003D208D">
      <w:pPr>
        <w:spacing w:line="360" w:lineRule="auto"/>
        <w:ind w:right="-5"/>
        <w:jc w:val="both"/>
        <w:rPr>
          <w:szCs w:val="28"/>
        </w:rPr>
      </w:pPr>
      <w:r w:rsidRPr="003E69C6">
        <w:rPr>
          <w:szCs w:val="28"/>
        </w:rPr>
        <w:t>Обязательное наличие таблиц, расчетов согласно предложенной методике.</w:t>
      </w:r>
    </w:p>
    <w:p w:rsidR="003D208D" w:rsidRPr="003E69C6" w:rsidRDefault="003D208D" w:rsidP="003D208D">
      <w:pPr>
        <w:spacing w:line="360" w:lineRule="auto"/>
        <w:ind w:right="-5"/>
      </w:pPr>
    </w:p>
    <w:p w:rsidR="00D676F4" w:rsidRDefault="00D676F4" w:rsidP="003D208D">
      <w:pPr>
        <w:spacing w:line="360" w:lineRule="auto"/>
        <w:ind w:right="-5"/>
        <w:jc w:val="center"/>
        <w:rPr>
          <w:b/>
          <w:szCs w:val="28"/>
        </w:rPr>
      </w:pPr>
    </w:p>
    <w:p w:rsidR="003D208D" w:rsidRPr="003E69C6" w:rsidRDefault="003D208D" w:rsidP="003D208D">
      <w:pPr>
        <w:spacing w:line="360" w:lineRule="auto"/>
        <w:ind w:right="-5"/>
        <w:jc w:val="center"/>
        <w:rPr>
          <w:b/>
          <w:szCs w:val="28"/>
        </w:rPr>
      </w:pPr>
      <w:r w:rsidRPr="003E69C6">
        <w:rPr>
          <w:b/>
          <w:szCs w:val="28"/>
          <w:lang w:val="en-US"/>
        </w:rPr>
        <w:t>Ход работы:</w:t>
      </w:r>
    </w:p>
    <w:p w:rsidR="003D208D" w:rsidRPr="003E69C6" w:rsidRDefault="003D208D" w:rsidP="003D208D">
      <w:pPr>
        <w:numPr>
          <w:ilvl w:val="0"/>
          <w:numId w:val="17"/>
        </w:numPr>
        <w:spacing w:line="360" w:lineRule="auto"/>
        <w:ind w:right="-5"/>
        <w:jc w:val="both"/>
        <w:rPr>
          <w:szCs w:val="28"/>
          <w:lang w:val="en-US"/>
        </w:rPr>
      </w:pPr>
      <w:r w:rsidRPr="003E69C6">
        <w:rPr>
          <w:szCs w:val="28"/>
          <w:lang w:val="en-US"/>
        </w:rPr>
        <w:t>Выбор темы исследования.</w:t>
      </w:r>
    </w:p>
    <w:p w:rsidR="003D208D" w:rsidRPr="003E69C6" w:rsidRDefault="003D208D" w:rsidP="003D208D">
      <w:pPr>
        <w:numPr>
          <w:ilvl w:val="0"/>
          <w:numId w:val="17"/>
        </w:numPr>
        <w:spacing w:line="360" w:lineRule="auto"/>
        <w:ind w:right="-5"/>
        <w:jc w:val="both"/>
        <w:rPr>
          <w:szCs w:val="28"/>
          <w:lang w:val="en-US"/>
        </w:rPr>
      </w:pPr>
      <w:r w:rsidRPr="003E69C6">
        <w:rPr>
          <w:szCs w:val="28"/>
          <w:lang w:val="en-US"/>
        </w:rPr>
        <w:t>Формирование плана работы.</w:t>
      </w:r>
    </w:p>
    <w:p w:rsidR="003D208D" w:rsidRPr="003E69C6" w:rsidRDefault="003D208D" w:rsidP="003D208D">
      <w:pPr>
        <w:numPr>
          <w:ilvl w:val="0"/>
          <w:numId w:val="17"/>
        </w:numPr>
        <w:spacing w:line="360" w:lineRule="auto"/>
        <w:ind w:right="-5"/>
        <w:jc w:val="both"/>
        <w:rPr>
          <w:szCs w:val="28"/>
        </w:rPr>
      </w:pPr>
      <w:r w:rsidRPr="003E69C6">
        <w:rPr>
          <w:szCs w:val="28"/>
        </w:rPr>
        <w:t>Подбор необходимого теоретического и практического материала.</w:t>
      </w:r>
    </w:p>
    <w:p w:rsidR="003D208D" w:rsidRPr="003E69C6" w:rsidRDefault="003D208D" w:rsidP="003D208D">
      <w:pPr>
        <w:numPr>
          <w:ilvl w:val="0"/>
          <w:numId w:val="17"/>
        </w:numPr>
        <w:spacing w:line="360" w:lineRule="auto"/>
        <w:ind w:right="-5"/>
        <w:jc w:val="both"/>
        <w:rPr>
          <w:szCs w:val="28"/>
          <w:lang w:val="en-US"/>
        </w:rPr>
      </w:pPr>
      <w:r w:rsidRPr="003E69C6">
        <w:rPr>
          <w:szCs w:val="28"/>
          <w:lang w:val="en-US"/>
        </w:rPr>
        <w:t>Выполнение смысловой части работы.</w:t>
      </w:r>
    </w:p>
    <w:p w:rsidR="003D208D" w:rsidRPr="003E69C6" w:rsidRDefault="003D208D" w:rsidP="003D208D">
      <w:pPr>
        <w:numPr>
          <w:ilvl w:val="0"/>
          <w:numId w:val="17"/>
        </w:numPr>
        <w:spacing w:line="360" w:lineRule="auto"/>
        <w:ind w:right="-5"/>
        <w:jc w:val="both"/>
        <w:rPr>
          <w:szCs w:val="28"/>
        </w:rPr>
      </w:pPr>
      <w:r w:rsidRPr="003E69C6">
        <w:rPr>
          <w:szCs w:val="28"/>
        </w:rPr>
        <w:t>Подведение итогов и оформление выводов (заключение).</w:t>
      </w:r>
    </w:p>
    <w:p w:rsidR="003D208D" w:rsidRPr="003E69C6" w:rsidRDefault="003D208D" w:rsidP="003D208D">
      <w:pPr>
        <w:numPr>
          <w:ilvl w:val="0"/>
          <w:numId w:val="17"/>
        </w:numPr>
        <w:spacing w:line="360" w:lineRule="auto"/>
        <w:ind w:right="-5"/>
        <w:jc w:val="both"/>
        <w:rPr>
          <w:szCs w:val="28"/>
          <w:lang w:val="en-US"/>
        </w:rPr>
      </w:pPr>
      <w:r w:rsidRPr="003E69C6">
        <w:rPr>
          <w:szCs w:val="28"/>
          <w:lang w:val="en-US"/>
        </w:rPr>
        <w:t>Оформление списка литературы.</w:t>
      </w:r>
    </w:p>
    <w:p w:rsidR="003D208D" w:rsidRPr="003E69C6" w:rsidRDefault="003D208D" w:rsidP="003D208D">
      <w:pPr>
        <w:numPr>
          <w:ilvl w:val="0"/>
          <w:numId w:val="17"/>
        </w:numPr>
        <w:spacing w:line="360" w:lineRule="auto"/>
        <w:ind w:right="-5"/>
        <w:jc w:val="both"/>
        <w:rPr>
          <w:szCs w:val="28"/>
        </w:rPr>
      </w:pPr>
      <w:r w:rsidRPr="003E69C6">
        <w:rPr>
          <w:szCs w:val="28"/>
        </w:rPr>
        <w:t>Приложение (по желанию автора работа может иметь приложение в виде рисунков, таблиц, схем, иллюстративного и рекламного материала.</w:t>
      </w:r>
    </w:p>
    <w:p w:rsidR="00FA4EC7" w:rsidRDefault="00FA4EC7" w:rsidP="003D208D">
      <w:pPr>
        <w:pStyle w:val="ac"/>
        <w:spacing w:line="360" w:lineRule="auto"/>
        <w:ind w:right="-5"/>
        <w:rPr>
          <w:szCs w:val="28"/>
        </w:rPr>
      </w:pPr>
    </w:p>
    <w:p w:rsidR="00024282" w:rsidRPr="00F745DC" w:rsidRDefault="00024282" w:rsidP="00F745DC">
      <w:pPr>
        <w:pStyle w:val="ac"/>
        <w:spacing w:line="360" w:lineRule="auto"/>
        <w:ind w:right="-5"/>
        <w:rPr>
          <w:sz w:val="24"/>
          <w:szCs w:val="24"/>
          <w:u w:val="single"/>
        </w:rPr>
      </w:pPr>
      <w:r w:rsidRPr="00F745DC">
        <w:rPr>
          <w:sz w:val="24"/>
          <w:szCs w:val="24"/>
          <w:u w:val="single"/>
        </w:rPr>
        <w:t xml:space="preserve">Часть 1. </w:t>
      </w:r>
      <w:r w:rsidR="003D208D" w:rsidRPr="00F745DC">
        <w:rPr>
          <w:sz w:val="24"/>
          <w:szCs w:val="24"/>
          <w:u w:val="single"/>
        </w:rPr>
        <w:t xml:space="preserve">Тематика </w:t>
      </w:r>
      <w:r w:rsidRPr="00F745DC">
        <w:rPr>
          <w:sz w:val="24"/>
          <w:szCs w:val="24"/>
          <w:u w:val="single"/>
        </w:rPr>
        <w:t xml:space="preserve">теоретической части </w:t>
      </w:r>
    </w:p>
    <w:p w:rsidR="003D208D" w:rsidRPr="00F745DC" w:rsidRDefault="003D208D" w:rsidP="00F745DC">
      <w:pPr>
        <w:pStyle w:val="ac"/>
        <w:spacing w:line="360" w:lineRule="auto"/>
        <w:ind w:right="-5"/>
        <w:rPr>
          <w:sz w:val="24"/>
          <w:szCs w:val="24"/>
          <w:u w:val="single"/>
        </w:rPr>
      </w:pPr>
      <w:r w:rsidRPr="00F745DC">
        <w:rPr>
          <w:sz w:val="24"/>
          <w:szCs w:val="24"/>
          <w:u w:val="single"/>
        </w:rPr>
        <w:t>курсовых работ по маркетингу</w:t>
      </w:r>
      <w:r w:rsidR="003636B6" w:rsidRPr="00F745DC">
        <w:rPr>
          <w:sz w:val="24"/>
          <w:szCs w:val="24"/>
          <w:u w:val="single"/>
        </w:rPr>
        <w:t xml:space="preserve"> территорий</w:t>
      </w:r>
    </w:p>
    <w:p w:rsidR="003636B6" w:rsidRPr="00F745DC" w:rsidRDefault="009408AF" w:rsidP="00F745DC">
      <w:pPr>
        <w:pStyle w:val="ac"/>
        <w:numPr>
          <w:ilvl w:val="0"/>
          <w:numId w:val="21"/>
        </w:numPr>
        <w:spacing w:line="360" w:lineRule="auto"/>
        <w:ind w:right="-5"/>
        <w:jc w:val="both"/>
        <w:rPr>
          <w:b w:val="0"/>
          <w:sz w:val="24"/>
          <w:szCs w:val="24"/>
        </w:rPr>
      </w:pPr>
      <w:r w:rsidRPr="00F745DC">
        <w:rPr>
          <w:b w:val="0"/>
          <w:sz w:val="24"/>
          <w:szCs w:val="24"/>
        </w:rPr>
        <w:t>Современный маркетинг, основные категории и те</w:t>
      </w:r>
      <w:r w:rsidR="008F5B7F" w:rsidRPr="00F745DC">
        <w:rPr>
          <w:b w:val="0"/>
          <w:sz w:val="24"/>
          <w:szCs w:val="24"/>
        </w:rPr>
        <w:t>нденции развития.</w:t>
      </w:r>
    </w:p>
    <w:p w:rsidR="008F5B7F" w:rsidRPr="00F745DC" w:rsidRDefault="008F5B7F" w:rsidP="00F745DC">
      <w:pPr>
        <w:pStyle w:val="ac"/>
        <w:numPr>
          <w:ilvl w:val="0"/>
          <w:numId w:val="21"/>
        </w:numPr>
        <w:spacing w:line="360" w:lineRule="auto"/>
        <w:ind w:right="-5"/>
        <w:jc w:val="both"/>
        <w:rPr>
          <w:b w:val="0"/>
          <w:sz w:val="24"/>
          <w:szCs w:val="24"/>
        </w:rPr>
      </w:pPr>
      <w:r w:rsidRPr="00F745DC">
        <w:rPr>
          <w:b w:val="0"/>
          <w:sz w:val="24"/>
          <w:szCs w:val="24"/>
        </w:rPr>
        <w:t>Маркетинг туристских территорий, как инструмент управления региональным развитием.</w:t>
      </w:r>
    </w:p>
    <w:p w:rsidR="008F5B7F" w:rsidRPr="00F745DC" w:rsidRDefault="008F5B7F" w:rsidP="00F745DC">
      <w:pPr>
        <w:pStyle w:val="ac"/>
        <w:numPr>
          <w:ilvl w:val="0"/>
          <w:numId w:val="21"/>
        </w:numPr>
        <w:spacing w:line="360" w:lineRule="auto"/>
        <w:ind w:right="-5"/>
        <w:jc w:val="both"/>
        <w:rPr>
          <w:b w:val="0"/>
          <w:sz w:val="24"/>
          <w:szCs w:val="24"/>
        </w:rPr>
      </w:pPr>
      <w:r w:rsidRPr="00F745DC">
        <w:rPr>
          <w:b w:val="0"/>
          <w:sz w:val="24"/>
          <w:szCs w:val="24"/>
        </w:rPr>
        <w:t>Регион, как объект исследования территориального маркетинга</w:t>
      </w:r>
      <w:r w:rsidR="00941D1B" w:rsidRPr="00F745DC">
        <w:rPr>
          <w:b w:val="0"/>
          <w:sz w:val="24"/>
          <w:szCs w:val="24"/>
        </w:rPr>
        <w:t>.</w:t>
      </w:r>
    </w:p>
    <w:p w:rsidR="00941D1B" w:rsidRPr="00F745DC" w:rsidRDefault="00941D1B" w:rsidP="00F745DC">
      <w:pPr>
        <w:numPr>
          <w:ilvl w:val="0"/>
          <w:numId w:val="21"/>
        </w:numPr>
        <w:spacing w:line="360" w:lineRule="auto"/>
        <w:ind w:right="-5"/>
        <w:jc w:val="both"/>
      </w:pPr>
      <w:r w:rsidRPr="00F745DC">
        <w:t xml:space="preserve">Сущность и особенности туристского территориального продукта, способы его формирования. </w:t>
      </w:r>
    </w:p>
    <w:p w:rsidR="00941D1B" w:rsidRPr="00F745DC" w:rsidRDefault="00941D1B" w:rsidP="00F745DC">
      <w:pPr>
        <w:numPr>
          <w:ilvl w:val="0"/>
          <w:numId w:val="21"/>
        </w:numPr>
        <w:spacing w:line="360" w:lineRule="auto"/>
        <w:ind w:right="-5"/>
        <w:jc w:val="both"/>
      </w:pPr>
      <w:r w:rsidRPr="00F745DC">
        <w:rPr>
          <w:b/>
        </w:rPr>
        <w:t>.</w:t>
      </w:r>
      <w:r w:rsidRPr="00F745DC">
        <w:t xml:space="preserve"> Туристские и рекреационные потребности, их место и роль в системе потребностей населения. </w:t>
      </w:r>
    </w:p>
    <w:p w:rsidR="000B66F2" w:rsidRPr="00F745DC" w:rsidRDefault="008F5B7F" w:rsidP="00F745DC">
      <w:pPr>
        <w:pStyle w:val="ac"/>
        <w:numPr>
          <w:ilvl w:val="0"/>
          <w:numId w:val="21"/>
        </w:numPr>
        <w:spacing w:line="360" w:lineRule="auto"/>
        <w:ind w:right="-5"/>
        <w:jc w:val="both"/>
        <w:rPr>
          <w:b w:val="0"/>
          <w:sz w:val="24"/>
          <w:szCs w:val="24"/>
        </w:rPr>
      </w:pPr>
      <w:r w:rsidRPr="00F745DC">
        <w:rPr>
          <w:b w:val="0"/>
          <w:sz w:val="24"/>
          <w:szCs w:val="24"/>
        </w:rPr>
        <w:t>Туристские</w:t>
      </w:r>
      <w:r w:rsidR="000B66F2" w:rsidRPr="00F745DC">
        <w:rPr>
          <w:b w:val="0"/>
          <w:sz w:val="24"/>
          <w:szCs w:val="24"/>
        </w:rPr>
        <w:t xml:space="preserve"> и рекреационные</w:t>
      </w:r>
      <w:r w:rsidRPr="00F745DC">
        <w:rPr>
          <w:b w:val="0"/>
          <w:sz w:val="24"/>
          <w:szCs w:val="24"/>
        </w:rPr>
        <w:t xml:space="preserve"> ресурсы как основа формирования территориального туристского продукта</w:t>
      </w:r>
      <w:r w:rsidR="00941D1B" w:rsidRPr="00F745DC">
        <w:rPr>
          <w:b w:val="0"/>
          <w:sz w:val="24"/>
          <w:szCs w:val="24"/>
        </w:rPr>
        <w:t>.</w:t>
      </w:r>
    </w:p>
    <w:p w:rsidR="008F5B7F" w:rsidRPr="00F745DC" w:rsidRDefault="00941D1B" w:rsidP="00F745DC">
      <w:pPr>
        <w:pStyle w:val="ac"/>
        <w:numPr>
          <w:ilvl w:val="0"/>
          <w:numId w:val="21"/>
        </w:numPr>
        <w:spacing w:line="360" w:lineRule="auto"/>
        <w:ind w:right="-5"/>
        <w:jc w:val="both"/>
        <w:rPr>
          <w:b w:val="0"/>
          <w:sz w:val="24"/>
          <w:szCs w:val="24"/>
        </w:rPr>
      </w:pPr>
      <w:r w:rsidRPr="00F745DC">
        <w:rPr>
          <w:b w:val="0"/>
          <w:sz w:val="24"/>
          <w:szCs w:val="24"/>
        </w:rPr>
        <w:t>.</w:t>
      </w:r>
      <w:r w:rsidR="000B66F2" w:rsidRPr="00F745DC">
        <w:rPr>
          <w:b w:val="0"/>
          <w:sz w:val="24"/>
          <w:szCs w:val="24"/>
        </w:rPr>
        <w:t>Потенциал туристских территорий, особенности его оценки</w:t>
      </w:r>
    </w:p>
    <w:p w:rsidR="00F13F29" w:rsidRPr="00F745DC" w:rsidRDefault="00F13F29" w:rsidP="00F745DC">
      <w:pPr>
        <w:pStyle w:val="ac"/>
        <w:numPr>
          <w:ilvl w:val="0"/>
          <w:numId w:val="21"/>
        </w:numPr>
        <w:spacing w:line="360" w:lineRule="auto"/>
        <w:ind w:right="-5"/>
        <w:jc w:val="both"/>
        <w:rPr>
          <w:b w:val="0"/>
          <w:sz w:val="24"/>
          <w:szCs w:val="24"/>
        </w:rPr>
      </w:pPr>
      <w:r w:rsidRPr="00F745DC">
        <w:rPr>
          <w:b w:val="0"/>
          <w:sz w:val="24"/>
          <w:szCs w:val="24"/>
        </w:rPr>
        <w:t>Комплекс маркетинга территории, характеристика основных элементов</w:t>
      </w:r>
      <w:r w:rsidR="00941D1B" w:rsidRPr="00F745DC">
        <w:rPr>
          <w:b w:val="0"/>
          <w:sz w:val="24"/>
          <w:szCs w:val="24"/>
        </w:rPr>
        <w:t>, особенности разработки</w:t>
      </w:r>
      <w:r w:rsidRPr="00F745DC">
        <w:rPr>
          <w:b w:val="0"/>
          <w:sz w:val="24"/>
          <w:szCs w:val="24"/>
        </w:rPr>
        <w:t>.</w:t>
      </w:r>
    </w:p>
    <w:p w:rsidR="00F13F29" w:rsidRPr="00F745DC" w:rsidRDefault="00F13F29" w:rsidP="00F745DC">
      <w:pPr>
        <w:pStyle w:val="ac"/>
        <w:numPr>
          <w:ilvl w:val="0"/>
          <w:numId w:val="21"/>
        </w:numPr>
        <w:spacing w:line="360" w:lineRule="auto"/>
        <w:ind w:right="-5"/>
        <w:jc w:val="both"/>
        <w:rPr>
          <w:b w:val="0"/>
          <w:sz w:val="24"/>
          <w:szCs w:val="24"/>
        </w:rPr>
      </w:pPr>
      <w:r w:rsidRPr="00F745DC">
        <w:rPr>
          <w:b w:val="0"/>
          <w:sz w:val="24"/>
          <w:szCs w:val="24"/>
        </w:rPr>
        <w:t>Влияние туризма и рекреации на региональное развитие</w:t>
      </w:r>
    </w:p>
    <w:p w:rsidR="00F13F29" w:rsidRPr="00F745DC" w:rsidRDefault="00F13F29" w:rsidP="00F745DC">
      <w:pPr>
        <w:pStyle w:val="ac"/>
        <w:numPr>
          <w:ilvl w:val="0"/>
          <w:numId w:val="21"/>
        </w:numPr>
        <w:spacing w:line="360" w:lineRule="auto"/>
        <w:ind w:right="-5"/>
        <w:jc w:val="both"/>
        <w:rPr>
          <w:b w:val="0"/>
          <w:sz w:val="24"/>
          <w:szCs w:val="24"/>
        </w:rPr>
      </w:pPr>
      <w:r w:rsidRPr="00F745DC">
        <w:rPr>
          <w:b w:val="0"/>
          <w:sz w:val="24"/>
          <w:szCs w:val="24"/>
        </w:rPr>
        <w:t>Оценка социально-экономического влияния туризма на региональное развитие</w:t>
      </w:r>
    </w:p>
    <w:p w:rsidR="00F13F29" w:rsidRPr="00F745DC" w:rsidRDefault="00F13F29" w:rsidP="00F745DC">
      <w:pPr>
        <w:pStyle w:val="ac"/>
        <w:numPr>
          <w:ilvl w:val="0"/>
          <w:numId w:val="21"/>
        </w:numPr>
        <w:spacing w:line="360" w:lineRule="auto"/>
        <w:ind w:right="-5"/>
        <w:jc w:val="both"/>
        <w:rPr>
          <w:b w:val="0"/>
          <w:sz w:val="24"/>
          <w:szCs w:val="24"/>
        </w:rPr>
      </w:pPr>
      <w:r w:rsidRPr="00F745DC">
        <w:rPr>
          <w:b w:val="0"/>
          <w:sz w:val="24"/>
          <w:szCs w:val="24"/>
        </w:rPr>
        <w:t>Оценка экологического воздействия туризма на регион.</w:t>
      </w:r>
    </w:p>
    <w:p w:rsidR="00C80C43" w:rsidRPr="00F745DC" w:rsidRDefault="00C80C43" w:rsidP="00F745DC">
      <w:pPr>
        <w:pStyle w:val="ac"/>
        <w:numPr>
          <w:ilvl w:val="0"/>
          <w:numId w:val="21"/>
        </w:numPr>
        <w:spacing w:line="360" w:lineRule="auto"/>
        <w:ind w:right="-5"/>
        <w:jc w:val="both"/>
        <w:rPr>
          <w:b w:val="0"/>
          <w:sz w:val="24"/>
          <w:szCs w:val="24"/>
        </w:rPr>
      </w:pPr>
      <w:r w:rsidRPr="00F745DC">
        <w:rPr>
          <w:b w:val="0"/>
          <w:sz w:val="24"/>
          <w:szCs w:val="24"/>
        </w:rPr>
        <w:t>Характеристика основных выгод и проблем, связанных с развитием туризма</w:t>
      </w:r>
    </w:p>
    <w:p w:rsidR="00F13F29" w:rsidRPr="00F745DC" w:rsidRDefault="00F13F29" w:rsidP="00F745DC">
      <w:pPr>
        <w:pStyle w:val="ac"/>
        <w:numPr>
          <w:ilvl w:val="0"/>
          <w:numId w:val="21"/>
        </w:numPr>
        <w:spacing w:line="360" w:lineRule="auto"/>
        <w:ind w:right="-5"/>
        <w:jc w:val="both"/>
        <w:rPr>
          <w:b w:val="0"/>
          <w:sz w:val="24"/>
          <w:szCs w:val="24"/>
        </w:rPr>
      </w:pPr>
      <w:r w:rsidRPr="00F745DC">
        <w:rPr>
          <w:b w:val="0"/>
          <w:sz w:val="24"/>
          <w:szCs w:val="24"/>
        </w:rPr>
        <w:t>Современные средства продвижения туристских территорий.</w:t>
      </w:r>
    </w:p>
    <w:p w:rsidR="00680F3C" w:rsidRPr="00F745DC" w:rsidRDefault="00680F3C" w:rsidP="00F745DC">
      <w:pPr>
        <w:pStyle w:val="ac"/>
        <w:numPr>
          <w:ilvl w:val="0"/>
          <w:numId w:val="21"/>
        </w:numPr>
        <w:spacing w:line="360" w:lineRule="auto"/>
        <w:ind w:right="-5"/>
        <w:jc w:val="both"/>
        <w:rPr>
          <w:b w:val="0"/>
          <w:sz w:val="24"/>
          <w:szCs w:val="24"/>
        </w:rPr>
      </w:pPr>
      <w:r w:rsidRPr="00F745DC">
        <w:rPr>
          <w:b w:val="0"/>
          <w:sz w:val="24"/>
          <w:szCs w:val="24"/>
        </w:rPr>
        <w:t>Выставочная деятельность территории, как важнейший элемент ее продвижения.</w:t>
      </w:r>
    </w:p>
    <w:p w:rsidR="00941D1B" w:rsidRPr="00F745DC" w:rsidRDefault="00941D1B" w:rsidP="00F745DC">
      <w:pPr>
        <w:numPr>
          <w:ilvl w:val="0"/>
          <w:numId w:val="21"/>
        </w:numPr>
        <w:spacing w:before="120" w:line="360" w:lineRule="auto"/>
        <w:jc w:val="both"/>
      </w:pPr>
      <w:r w:rsidRPr="00F745DC">
        <w:t>Электронный маркетинг</w:t>
      </w:r>
      <w:r w:rsidR="00680F3C" w:rsidRPr="00F745DC">
        <w:t>,</w:t>
      </w:r>
      <w:r w:rsidRPr="00F745DC">
        <w:t xml:space="preserve"> его роль и значение в формировании коммуникативной политики </w:t>
      </w:r>
      <w:r w:rsidR="00680F3C" w:rsidRPr="00F745DC">
        <w:t>администрации туристской территории</w:t>
      </w:r>
      <w:r w:rsidRPr="00F745DC">
        <w:t>.</w:t>
      </w:r>
    </w:p>
    <w:p w:rsidR="00941D1B" w:rsidRPr="00F745DC" w:rsidRDefault="00941D1B" w:rsidP="00F745DC">
      <w:pPr>
        <w:numPr>
          <w:ilvl w:val="0"/>
          <w:numId w:val="21"/>
        </w:numPr>
        <w:spacing w:before="120" w:line="360" w:lineRule="auto"/>
        <w:jc w:val="both"/>
      </w:pPr>
      <w:r w:rsidRPr="00F745DC">
        <w:t xml:space="preserve"> </w:t>
      </w:r>
      <w:r w:rsidR="009A485A" w:rsidRPr="00F745DC">
        <w:t>Официальный Сайт туристской администрации как инструмент развития</w:t>
      </w:r>
      <w:r w:rsidRPr="00F745DC">
        <w:t>.</w:t>
      </w:r>
    </w:p>
    <w:p w:rsidR="00F13F29" w:rsidRPr="00F745DC" w:rsidRDefault="00F13F29" w:rsidP="00F745DC">
      <w:pPr>
        <w:pStyle w:val="ac"/>
        <w:numPr>
          <w:ilvl w:val="0"/>
          <w:numId w:val="21"/>
        </w:numPr>
        <w:spacing w:line="360" w:lineRule="auto"/>
        <w:ind w:right="-5"/>
        <w:jc w:val="both"/>
        <w:rPr>
          <w:b w:val="0"/>
          <w:sz w:val="24"/>
          <w:szCs w:val="24"/>
        </w:rPr>
      </w:pPr>
      <w:r w:rsidRPr="00F745DC">
        <w:rPr>
          <w:b w:val="0"/>
          <w:sz w:val="24"/>
          <w:szCs w:val="24"/>
        </w:rPr>
        <w:t>Новейшие электронные технологии продвижения туристской территории</w:t>
      </w:r>
      <w:r w:rsidR="004D520C" w:rsidRPr="00F745DC">
        <w:rPr>
          <w:b w:val="0"/>
          <w:sz w:val="24"/>
          <w:szCs w:val="24"/>
        </w:rPr>
        <w:t>.</w:t>
      </w:r>
    </w:p>
    <w:p w:rsidR="004D520C" w:rsidRPr="00F745DC" w:rsidRDefault="004D520C" w:rsidP="00F745DC">
      <w:pPr>
        <w:pStyle w:val="ac"/>
        <w:numPr>
          <w:ilvl w:val="0"/>
          <w:numId w:val="21"/>
        </w:numPr>
        <w:spacing w:line="360" w:lineRule="auto"/>
        <w:ind w:right="-5"/>
        <w:jc w:val="both"/>
        <w:rPr>
          <w:b w:val="0"/>
          <w:sz w:val="24"/>
          <w:szCs w:val="24"/>
        </w:rPr>
      </w:pPr>
      <w:r w:rsidRPr="00F745DC">
        <w:rPr>
          <w:b w:val="0"/>
          <w:sz w:val="24"/>
          <w:szCs w:val="24"/>
        </w:rPr>
        <w:t>Сущность и значение имиджа туристской территории.</w:t>
      </w:r>
    </w:p>
    <w:p w:rsidR="00F13F29" w:rsidRPr="00F745DC" w:rsidRDefault="00F13F29" w:rsidP="00F745DC">
      <w:pPr>
        <w:pStyle w:val="ac"/>
        <w:numPr>
          <w:ilvl w:val="0"/>
          <w:numId w:val="21"/>
        </w:numPr>
        <w:spacing w:line="360" w:lineRule="auto"/>
        <w:ind w:right="-5"/>
        <w:jc w:val="both"/>
        <w:rPr>
          <w:b w:val="0"/>
          <w:sz w:val="24"/>
          <w:szCs w:val="24"/>
        </w:rPr>
      </w:pPr>
      <w:r w:rsidRPr="00F745DC">
        <w:rPr>
          <w:b w:val="0"/>
          <w:sz w:val="24"/>
          <w:szCs w:val="24"/>
        </w:rPr>
        <w:t>Формирование имиджа тури</w:t>
      </w:r>
      <w:r w:rsidR="00941D1B" w:rsidRPr="00F745DC">
        <w:rPr>
          <w:b w:val="0"/>
          <w:sz w:val="24"/>
          <w:szCs w:val="24"/>
        </w:rPr>
        <w:t>с</w:t>
      </w:r>
      <w:r w:rsidRPr="00F745DC">
        <w:rPr>
          <w:b w:val="0"/>
          <w:sz w:val="24"/>
          <w:szCs w:val="24"/>
        </w:rPr>
        <w:t>тстких территорий</w:t>
      </w:r>
      <w:r w:rsidR="00941D1B" w:rsidRPr="00F745DC">
        <w:rPr>
          <w:b w:val="0"/>
          <w:sz w:val="24"/>
          <w:szCs w:val="24"/>
        </w:rPr>
        <w:t>.</w:t>
      </w:r>
    </w:p>
    <w:p w:rsidR="00F13F29" w:rsidRPr="00F745DC" w:rsidRDefault="00941D1B" w:rsidP="00F745DC">
      <w:pPr>
        <w:pStyle w:val="ac"/>
        <w:numPr>
          <w:ilvl w:val="0"/>
          <w:numId w:val="21"/>
        </w:numPr>
        <w:spacing w:line="360" w:lineRule="auto"/>
        <w:ind w:right="-5"/>
        <w:jc w:val="both"/>
        <w:rPr>
          <w:b w:val="0"/>
          <w:sz w:val="24"/>
          <w:szCs w:val="24"/>
        </w:rPr>
      </w:pPr>
      <w:r w:rsidRPr="00F745DC">
        <w:rPr>
          <w:b w:val="0"/>
          <w:sz w:val="24"/>
          <w:szCs w:val="24"/>
        </w:rPr>
        <w:t xml:space="preserve"> </w:t>
      </w:r>
      <w:r w:rsidR="00680F3C" w:rsidRPr="00F745DC">
        <w:rPr>
          <w:b w:val="0"/>
          <w:sz w:val="24"/>
          <w:szCs w:val="24"/>
        </w:rPr>
        <w:t>Особенности брэндинга туристских территорий</w:t>
      </w:r>
      <w:r w:rsidRPr="00F745DC">
        <w:rPr>
          <w:b w:val="0"/>
          <w:sz w:val="24"/>
          <w:szCs w:val="24"/>
        </w:rPr>
        <w:t>.</w:t>
      </w:r>
    </w:p>
    <w:p w:rsidR="00680F3C" w:rsidRPr="00F745DC" w:rsidRDefault="00680F3C" w:rsidP="00F745DC">
      <w:pPr>
        <w:pStyle w:val="ac"/>
        <w:numPr>
          <w:ilvl w:val="0"/>
          <w:numId w:val="21"/>
        </w:numPr>
        <w:spacing w:line="360" w:lineRule="auto"/>
        <w:ind w:right="-5"/>
        <w:jc w:val="both"/>
        <w:rPr>
          <w:b w:val="0"/>
          <w:sz w:val="24"/>
          <w:szCs w:val="24"/>
        </w:rPr>
      </w:pPr>
      <w:r w:rsidRPr="00F745DC">
        <w:rPr>
          <w:b w:val="0"/>
          <w:sz w:val="24"/>
          <w:szCs w:val="24"/>
        </w:rPr>
        <w:t>Городской туристский продукт его специфика и особенности формирования.</w:t>
      </w:r>
    </w:p>
    <w:p w:rsidR="009A485A" w:rsidRPr="00F745DC" w:rsidRDefault="009A485A" w:rsidP="00F745DC">
      <w:pPr>
        <w:pStyle w:val="ac"/>
        <w:numPr>
          <w:ilvl w:val="0"/>
          <w:numId w:val="21"/>
        </w:numPr>
        <w:spacing w:line="360" w:lineRule="auto"/>
        <w:ind w:right="-5"/>
        <w:jc w:val="both"/>
        <w:rPr>
          <w:b w:val="0"/>
          <w:sz w:val="24"/>
          <w:szCs w:val="24"/>
        </w:rPr>
      </w:pPr>
      <w:r w:rsidRPr="00F745DC">
        <w:rPr>
          <w:b w:val="0"/>
          <w:sz w:val="24"/>
          <w:szCs w:val="24"/>
        </w:rPr>
        <w:t xml:space="preserve"> Маркетинг городов и туристских центров, основные понятия, специфические особенности</w:t>
      </w:r>
    </w:p>
    <w:p w:rsidR="00680F3C" w:rsidRPr="00F745DC" w:rsidRDefault="00680F3C" w:rsidP="00F745DC">
      <w:pPr>
        <w:pStyle w:val="ac"/>
        <w:numPr>
          <w:ilvl w:val="0"/>
          <w:numId w:val="21"/>
        </w:numPr>
        <w:spacing w:line="360" w:lineRule="auto"/>
        <w:ind w:right="-5"/>
        <w:jc w:val="both"/>
        <w:rPr>
          <w:b w:val="0"/>
          <w:sz w:val="24"/>
          <w:szCs w:val="24"/>
        </w:rPr>
      </w:pPr>
      <w:r w:rsidRPr="00F745DC">
        <w:rPr>
          <w:b w:val="0"/>
          <w:sz w:val="24"/>
          <w:szCs w:val="24"/>
        </w:rPr>
        <w:t>Курортный продукт его структура и специфические особенности.</w:t>
      </w:r>
    </w:p>
    <w:p w:rsidR="004D520C" w:rsidRPr="00F745DC" w:rsidRDefault="004D520C" w:rsidP="00F745DC">
      <w:pPr>
        <w:pStyle w:val="ac"/>
        <w:numPr>
          <w:ilvl w:val="0"/>
          <w:numId w:val="21"/>
        </w:numPr>
        <w:spacing w:line="360" w:lineRule="auto"/>
        <w:ind w:right="-5"/>
        <w:jc w:val="both"/>
        <w:rPr>
          <w:b w:val="0"/>
          <w:sz w:val="24"/>
          <w:szCs w:val="24"/>
        </w:rPr>
      </w:pPr>
      <w:r w:rsidRPr="00F745DC">
        <w:rPr>
          <w:b w:val="0"/>
          <w:sz w:val="24"/>
          <w:szCs w:val="24"/>
        </w:rPr>
        <w:t>Маркетинг достопримечательностей как важнейший элемент маркетинга туристских территорий.</w:t>
      </w:r>
    </w:p>
    <w:p w:rsidR="00680F3C" w:rsidRPr="00F745DC" w:rsidRDefault="00680F3C" w:rsidP="00F745DC">
      <w:pPr>
        <w:pStyle w:val="ac"/>
        <w:numPr>
          <w:ilvl w:val="0"/>
          <w:numId w:val="21"/>
        </w:numPr>
        <w:spacing w:line="360" w:lineRule="auto"/>
        <w:ind w:right="-5"/>
        <w:jc w:val="both"/>
        <w:rPr>
          <w:b w:val="0"/>
          <w:sz w:val="24"/>
          <w:szCs w:val="24"/>
        </w:rPr>
      </w:pPr>
      <w:r w:rsidRPr="00F745DC">
        <w:rPr>
          <w:b w:val="0"/>
          <w:sz w:val="24"/>
          <w:szCs w:val="24"/>
        </w:rPr>
        <w:t>Особенности маркетинга достопримечательностей, роль и значение тематических парков в формировании привлекательного имиджа туристских территорий</w:t>
      </w:r>
    </w:p>
    <w:p w:rsidR="00680F3C" w:rsidRPr="00F745DC" w:rsidRDefault="004D520C" w:rsidP="00F745DC">
      <w:pPr>
        <w:pStyle w:val="ac"/>
        <w:numPr>
          <w:ilvl w:val="0"/>
          <w:numId w:val="21"/>
        </w:numPr>
        <w:spacing w:line="360" w:lineRule="auto"/>
        <w:ind w:right="-5"/>
        <w:jc w:val="both"/>
        <w:rPr>
          <w:b w:val="0"/>
          <w:sz w:val="24"/>
          <w:szCs w:val="24"/>
        </w:rPr>
      </w:pPr>
      <w:r w:rsidRPr="00F745DC">
        <w:rPr>
          <w:b w:val="0"/>
          <w:sz w:val="24"/>
          <w:szCs w:val="24"/>
        </w:rPr>
        <w:t>Основные проблемы и тенденции в области продвижения туристских регионов.</w:t>
      </w:r>
    </w:p>
    <w:p w:rsidR="004D520C" w:rsidRPr="00F745DC" w:rsidRDefault="004D520C" w:rsidP="00F745DC">
      <w:pPr>
        <w:pStyle w:val="ac"/>
        <w:numPr>
          <w:ilvl w:val="0"/>
          <w:numId w:val="21"/>
        </w:numPr>
        <w:spacing w:line="360" w:lineRule="auto"/>
        <w:ind w:right="-5"/>
        <w:jc w:val="both"/>
        <w:rPr>
          <w:b w:val="0"/>
          <w:sz w:val="24"/>
          <w:szCs w:val="24"/>
        </w:rPr>
      </w:pPr>
      <w:r w:rsidRPr="00F745DC">
        <w:rPr>
          <w:b w:val="0"/>
          <w:sz w:val="24"/>
          <w:szCs w:val="24"/>
        </w:rPr>
        <w:t>Разработка стратегии продвижения туристских регионов на внутренние и внешние рынки.</w:t>
      </w:r>
    </w:p>
    <w:p w:rsidR="009945A4" w:rsidRPr="00F745DC" w:rsidRDefault="009945A4" w:rsidP="00F745DC">
      <w:pPr>
        <w:pStyle w:val="ac"/>
        <w:numPr>
          <w:ilvl w:val="0"/>
          <w:numId w:val="21"/>
        </w:numPr>
        <w:spacing w:line="360" w:lineRule="auto"/>
        <w:ind w:right="-5"/>
        <w:jc w:val="both"/>
        <w:rPr>
          <w:b w:val="0"/>
          <w:sz w:val="24"/>
          <w:szCs w:val="24"/>
        </w:rPr>
      </w:pPr>
      <w:r w:rsidRPr="00F745DC">
        <w:rPr>
          <w:b w:val="0"/>
          <w:sz w:val="24"/>
          <w:szCs w:val="24"/>
        </w:rPr>
        <w:t>Программы продвижения России на региональном и международном уровне, особенности формирования региональных программ продвижения.</w:t>
      </w:r>
    </w:p>
    <w:p w:rsidR="009945A4" w:rsidRPr="00F745DC" w:rsidRDefault="009945A4" w:rsidP="00F745DC">
      <w:pPr>
        <w:pStyle w:val="ac"/>
        <w:numPr>
          <w:ilvl w:val="0"/>
          <w:numId w:val="21"/>
        </w:numPr>
        <w:spacing w:line="360" w:lineRule="auto"/>
        <w:ind w:right="-5"/>
        <w:jc w:val="both"/>
        <w:rPr>
          <w:b w:val="0"/>
          <w:sz w:val="24"/>
          <w:szCs w:val="24"/>
        </w:rPr>
      </w:pPr>
      <w:r w:rsidRPr="00F745DC">
        <w:rPr>
          <w:b w:val="0"/>
          <w:sz w:val="24"/>
          <w:szCs w:val="24"/>
        </w:rPr>
        <w:t>Маркетинговые исследования, как эффективный способ установления обратной связи с потребителями региональных туристских продуктов и услуг.</w:t>
      </w:r>
    </w:p>
    <w:p w:rsidR="009945A4" w:rsidRPr="00F745DC" w:rsidRDefault="009945A4" w:rsidP="00F745DC">
      <w:pPr>
        <w:pStyle w:val="ac"/>
        <w:numPr>
          <w:ilvl w:val="0"/>
          <w:numId w:val="21"/>
        </w:numPr>
        <w:spacing w:line="360" w:lineRule="auto"/>
        <w:ind w:right="-5"/>
        <w:jc w:val="both"/>
        <w:rPr>
          <w:b w:val="0"/>
          <w:sz w:val="24"/>
          <w:szCs w:val="24"/>
        </w:rPr>
      </w:pPr>
      <w:r w:rsidRPr="00F745DC">
        <w:rPr>
          <w:b w:val="0"/>
          <w:sz w:val="24"/>
          <w:szCs w:val="24"/>
        </w:rPr>
        <w:t xml:space="preserve"> Роль и значение региональных маркетинговых центров в продвижении туристских регионов.</w:t>
      </w:r>
    </w:p>
    <w:p w:rsidR="009A485A" w:rsidRPr="00F745DC" w:rsidRDefault="009A485A" w:rsidP="00F745DC">
      <w:pPr>
        <w:pStyle w:val="ac"/>
        <w:numPr>
          <w:ilvl w:val="0"/>
          <w:numId w:val="21"/>
        </w:numPr>
        <w:spacing w:line="360" w:lineRule="auto"/>
        <w:ind w:right="-5"/>
        <w:jc w:val="both"/>
        <w:rPr>
          <w:b w:val="0"/>
          <w:sz w:val="24"/>
          <w:szCs w:val="24"/>
        </w:rPr>
      </w:pPr>
      <w:r w:rsidRPr="00F745DC">
        <w:rPr>
          <w:b w:val="0"/>
          <w:sz w:val="24"/>
          <w:szCs w:val="24"/>
        </w:rPr>
        <w:t>Музейные бренды и особенности их формирования.</w:t>
      </w:r>
    </w:p>
    <w:p w:rsidR="009A485A" w:rsidRPr="00F745DC" w:rsidRDefault="009A485A" w:rsidP="00F745DC">
      <w:pPr>
        <w:pStyle w:val="ac"/>
        <w:numPr>
          <w:ilvl w:val="0"/>
          <w:numId w:val="21"/>
        </w:numPr>
        <w:spacing w:line="360" w:lineRule="auto"/>
        <w:ind w:right="-5"/>
        <w:jc w:val="both"/>
        <w:rPr>
          <w:b w:val="0"/>
          <w:sz w:val="24"/>
          <w:szCs w:val="24"/>
        </w:rPr>
      </w:pPr>
      <w:r w:rsidRPr="00F745DC">
        <w:rPr>
          <w:b w:val="0"/>
          <w:sz w:val="24"/>
          <w:szCs w:val="24"/>
        </w:rPr>
        <w:t>Историко-культурные центры как полюса экономического роста территории.</w:t>
      </w:r>
    </w:p>
    <w:p w:rsidR="009A485A" w:rsidRPr="00F745DC" w:rsidRDefault="009A485A" w:rsidP="00F745DC">
      <w:pPr>
        <w:pStyle w:val="ac"/>
        <w:numPr>
          <w:ilvl w:val="0"/>
          <w:numId w:val="21"/>
        </w:numPr>
        <w:spacing w:line="360" w:lineRule="auto"/>
        <w:ind w:right="-5"/>
        <w:jc w:val="both"/>
        <w:rPr>
          <w:b w:val="0"/>
          <w:sz w:val="24"/>
          <w:szCs w:val="24"/>
        </w:rPr>
      </w:pPr>
      <w:r w:rsidRPr="00F745DC">
        <w:rPr>
          <w:b w:val="0"/>
          <w:sz w:val="24"/>
          <w:szCs w:val="24"/>
        </w:rPr>
        <w:t>Роль туристской инфраструктуры в формировании территориального туристского продукта.</w:t>
      </w:r>
    </w:p>
    <w:p w:rsidR="009A485A" w:rsidRPr="00F745DC" w:rsidRDefault="009A485A" w:rsidP="00F745DC">
      <w:pPr>
        <w:pStyle w:val="ac"/>
        <w:numPr>
          <w:ilvl w:val="0"/>
          <w:numId w:val="21"/>
        </w:numPr>
        <w:spacing w:line="360" w:lineRule="auto"/>
        <w:ind w:right="-5"/>
        <w:jc w:val="both"/>
        <w:rPr>
          <w:b w:val="0"/>
          <w:sz w:val="24"/>
          <w:szCs w:val="24"/>
        </w:rPr>
      </w:pPr>
      <w:r w:rsidRPr="00F745DC">
        <w:rPr>
          <w:b w:val="0"/>
          <w:sz w:val="24"/>
          <w:szCs w:val="24"/>
        </w:rPr>
        <w:t>Концепции маркетинга, особенности их применения в формировании программ развития туристской территории</w:t>
      </w:r>
      <w:r w:rsidR="00D676F4" w:rsidRPr="00F745DC">
        <w:rPr>
          <w:b w:val="0"/>
          <w:sz w:val="24"/>
          <w:szCs w:val="24"/>
        </w:rPr>
        <w:t>.</w:t>
      </w:r>
    </w:p>
    <w:p w:rsidR="00680F3C" w:rsidRPr="00F745DC" w:rsidRDefault="00680F3C" w:rsidP="00F745DC">
      <w:pPr>
        <w:pStyle w:val="ac"/>
        <w:spacing w:line="360" w:lineRule="auto"/>
        <w:ind w:right="-5"/>
        <w:jc w:val="both"/>
        <w:rPr>
          <w:b w:val="0"/>
          <w:sz w:val="24"/>
          <w:szCs w:val="24"/>
        </w:rPr>
      </w:pPr>
    </w:p>
    <w:p w:rsidR="00680F3C" w:rsidRPr="00F745DC" w:rsidRDefault="00680F3C" w:rsidP="00F745DC">
      <w:pPr>
        <w:pStyle w:val="ac"/>
        <w:spacing w:line="360" w:lineRule="auto"/>
        <w:ind w:right="-5"/>
        <w:jc w:val="both"/>
        <w:rPr>
          <w:b w:val="0"/>
          <w:sz w:val="24"/>
          <w:szCs w:val="24"/>
        </w:rPr>
        <w:sectPr w:rsidR="00680F3C" w:rsidRPr="00F745DC">
          <w:pgSz w:w="11906" w:h="16838"/>
          <w:pgMar w:top="1134" w:right="851" w:bottom="1134" w:left="1620" w:header="709" w:footer="709" w:gutter="0"/>
          <w:cols w:space="720"/>
        </w:sectPr>
      </w:pPr>
    </w:p>
    <w:p w:rsidR="00D676F4" w:rsidRPr="00F745DC" w:rsidRDefault="00D676F4" w:rsidP="00F745DC">
      <w:pPr>
        <w:pStyle w:val="2"/>
        <w:spacing w:line="360" w:lineRule="auto"/>
        <w:ind w:right="-5"/>
        <w:jc w:val="center"/>
        <w:rPr>
          <w:b/>
          <w:u w:val="single"/>
        </w:rPr>
      </w:pPr>
      <w:r w:rsidRPr="00F745DC">
        <w:rPr>
          <w:b/>
          <w:u w:val="single"/>
        </w:rPr>
        <w:t>Примерное содержание теоретической части по некоторым темам курсовой работы.</w:t>
      </w:r>
    </w:p>
    <w:p w:rsidR="00C80C43" w:rsidRPr="00F745DC" w:rsidRDefault="00D676F4" w:rsidP="00F745DC">
      <w:pPr>
        <w:pStyle w:val="ac"/>
        <w:spacing w:line="360" w:lineRule="auto"/>
        <w:ind w:right="-5"/>
        <w:jc w:val="both"/>
        <w:rPr>
          <w:sz w:val="24"/>
          <w:szCs w:val="24"/>
        </w:rPr>
      </w:pPr>
      <w:r w:rsidRPr="00F745DC">
        <w:rPr>
          <w:sz w:val="24"/>
          <w:szCs w:val="24"/>
        </w:rPr>
        <w:t xml:space="preserve">Тема 1. </w:t>
      </w:r>
      <w:r w:rsidR="00C80C43" w:rsidRPr="00F745DC">
        <w:rPr>
          <w:sz w:val="24"/>
          <w:szCs w:val="24"/>
        </w:rPr>
        <w:t>Современный маркетинг, основные категории и тенденции развития.</w:t>
      </w:r>
    </w:p>
    <w:p w:rsidR="00C80C43" w:rsidRPr="00F745DC" w:rsidRDefault="000B66F2" w:rsidP="00F745DC">
      <w:pPr>
        <w:pStyle w:val="ac"/>
        <w:spacing w:line="360" w:lineRule="auto"/>
        <w:ind w:right="-5"/>
        <w:jc w:val="both"/>
        <w:rPr>
          <w:b w:val="0"/>
          <w:sz w:val="24"/>
          <w:szCs w:val="24"/>
        </w:rPr>
      </w:pPr>
      <w:r w:rsidRPr="00F745DC">
        <w:rPr>
          <w:b w:val="0"/>
          <w:sz w:val="24"/>
          <w:szCs w:val="24"/>
        </w:rPr>
        <w:t>1.</w:t>
      </w:r>
      <w:r w:rsidR="00C80C43" w:rsidRPr="00F745DC">
        <w:rPr>
          <w:b w:val="0"/>
          <w:sz w:val="24"/>
          <w:szCs w:val="24"/>
        </w:rPr>
        <w:t>Роль и значение маркетинга в постиндустриальном мире, основные понятия, цели, задачи и функции современного маркетинга.</w:t>
      </w:r>
    </w:p>
    <w:p w:rsidR="00C80C43" w:rsidRPr="00F745DC" w:rsidRDefault="000B66F2" w:rsidP="00F745DC">
      <w:pPr>
        <w:pStyle w:val="ac"/>
        <w:spacing w:line="360" w:lineRule="auto"/>
        <w:ind w:right="-5"/>
        <w:jc w:val="both"/>
        <w:rPr>
          <w:b w:val="0"/>
          <w:sz w:val="24"/>
          <w:szCs w:val="24"/>
        </w:rPr>
      </w:pPr>
      <w:r w:rsidRPr="00F745DC">
        <w:rPr>
          <w:b w:val="0"/>
          <w:sz w:val="24"/>
          <w:szCs w:val="24"/>
        </w:rPr>
        <w:t>2.</w:t>
      </w:r>
      <w:r w:rsidR="00C80C43" w:rsidRPr="00F745DC">
        <w:rPr>
          <w:b w:val="0"/>
          <w:sz w:val="24"/>
          <w:szCs w:val="24"/>
        </w:rPr>
        <w:t>Концепции маркетинга и их эволюция.</w:t>
      </w:r>
    </w:p>
    <w:p w:rsidR="00C80C43" w:rsidRPr="00F745DC" w:rsidRDefault="000B66F2" w:rsidP="00F745DC">
      <w:pPr>
        <w:pStyle w:val="ac"/>
        <w:spacing w:line="360" w:lineRule="auto"/>
        <w:ind w:right="-5"/>
        <w:jc w:val="both"/>
        <w:rPr>
          <w:b w:val="0"/>
          <w:sz w:val="24"/>
          <w:szCs w:val="24"/>
        </w:rPr>
      </w:pPr>
      <w:r w:rsidRPr="00F745DC">
        <w:rPr>
          <w:b w:val="0"/>
          <w:sz w:val="24"/>
          <w:szCs w:val="24"/>
        </w:rPr>
        <w:t xml:space="preserve">3. </w:t>
      </w:r>
      <w:r w:rsidR="00C80C43" w:rsidRPr="00F745DC">
        <w:rPr>
          <w:b w:val="0"/>
          <w:sz w:val="24"/>
          <w:szCs w:val="24"/>
        </w:rPr>
        <w:t>Особенности развития маркетинга в условиях «сервисной экономики».</w:t>
      </w:r>
    </w:p>
    <w:p w:rsidR="00C80C43" w:rsidRPr="00F745DC" w:rsidRDefault="000B66F2" w:rsidP="00F745DC">
      <w:pPr>
        <w:pStyle w:val="ac"/>
        <w:spacing w:line="360" w:lineRule="auto"/>
        <w:ind w:right="-5"/>
        <w:jc w:val="both"/>
        <w:rPr>
          <w:b w:val="0"/>
          <w:sz w:val="24"/>
          <w:szCs w:val="24"/>
        </w:rPr>
      </w:pPr>
      <w:r w:rsidRPr="00F745DC">
        <w:rPr>
          <w:b w:val="0"/>
          <w:sz w:val="24"/>
          <w:szCs w:val="24"/>
        </w:rPr>
        <w:t>4.</w:t>
      </w:r>
      <w:r w:rsidR="00C80C43" w:rsidRPr="00F745DC">
        <w:rPr>
          <w:b w:val="0"/>
          <w:sz w:val="24"/>
          <w:szCs w:val="24"/>
        </w:rPr>
        <w:t>Понятие интегрированного маркетинга и маркетинга открытых систем.</w:t>
      </w:r>
    </w:p>
    <w:p w:rsidR="00972662" w:rsidRPr="00F745DC" w:rsidRDefault="000B66F2" w:rsidP="00F745DC">
      <w:pPr>
        <w:pStyle w:val="ac"/>
        <w:spacing w:line="360" w:lineRule="auto"/>
        <w:ind w:right="-5"/>
        <w:jc w:val="both"/>
        <w:rPr>
          <w:b w:val="0"/>
          <w:sz w:val="24"/>
          <w:szCs w:val="24"/>
        </w:rPr>
      </w:pPr>
      <w:r w:rsidRPr="00F745DC">
        <w:rPr>
          <w:b w:val="0"/>
          <w:sz w:val="24"/>
          <w:szCs w:val="24"/>
        </w:rPr>
        <w:t>5.</w:t>
      </w:r>
      <w:r w:rsidR="00972662" w:rsidRPr="00F745DC">
        <w:rPr>
          <w:b w:val="0"/>
          <w:sz w:val="24"/>
          <w:szCs w:val="24"/>
        </w:rPr>
        <w:t>Роль и значение клиентоориентированного подхода в маркетинговой деятельности</w:t>
      </w:r>
    </w:p>
    <w:p w:rsidR="00972662" w:rsidRPr="00F745DC" w:rsidRDefault="00972662" w:rsidP="00F745DC">
      <w:pPr>
        <w:pStyle w:val="ac"/>
        <w:spacing w:line="360" w:lineRule="auto"/>
        <w:ind w:left="540" w:right="-5"/>
        <w:jc w:val="both"/>
        <w:rPr>
          <w:b w:val="0"/>
          <w:sz w:val="24"/>
          <w:szCs w:val="24"/>
        </w:rPr>
      </w:pPr>
    </w:p>
    <w:p w:rsidR="00972662" w:rsidRPr="00F745DC" w:rsidRDefault="00D676F4" w:rsidP="00F745DC">
      <w:pPr>
        <w:pStyle w:val="ac"/>
        <w:spacing w:line="360" w:lineRule="auto"/>
        <w:ind w:right="-5"/>
        <w:jc w:val="both"/>
        <w:rPr>
          <w:sz w:val="24"/>
          <w:szCs w:val="24"/>
        </w:rPr>
      </w:pPr>
      <w:r w:rsidRPr="00F745DC">
        <w:rPr>
          <w:sz w:val="24"/>
          <w:szCs w:val="24"/>
        </w:rPr>
        <w:t xml:space="preserve">Тема 2. </w:t>
      </w:r>
      <w:r w:rsidR="00972662" w:rsidRPr="00F745DC">
        <w:rPr>
          <w:sz w:val="24"/>
          <w:szCs w:val="24"/>
        </w:rPr>
        <w:t>Маркетинг туристских территорий, как инструмент управления региональным развитием.</w:t>
      </w:r>
    </w:p>
    <w:p w:rsidR="00C80C43" w:rsidRPr="00F745DC" w:rsidRDefault="000B66F2" w:rsidP="00F745DC">
      <w:pPr>
        <w:pStyle w:val="a5"/>
        <w:jc w:val="both"/>
        <w:rPr>
          <w:b w:val="0"/>
          <w:sz w:val="24"/>
          <w:szCs w:val="24"/>
        </w:rPr>
      </w:pPr>
      <w:r w:rsidRPr="00F745DC">
        <w:rPr>
          <w:b w:val="0"/>
          <w:sz w:val="24"/>
          <w:szCs w:val="24"/>
        </w:rPr>
        <w:t>1.</w:t>
      </w:r>
      <w:r w:rsidR="00972662" w:rsidRPr="00F745DC">
        <w:rPr>
          <w:b w:val="0"/>
          <w:sz w:val="24"/>
          <w:szCs w:val="24"/>
        </w:rPr>
        <w:t>Маркетинг туристских территорий: понятие, основные цели, функции и задачи.</w:t>
      </w:r>
    </w:p>
    <w:p w:rsidR="00972662" w:rsidRPr="00F745DC" w:rsidRDefault="000B66F2" w:rsidP="00F745DC">
      <w:pPr>
        <w:pStyle w:val="a5"/>
        <w:jc w:val="both"/>
        <w:rPr>
          <w:b w:val="0"/>
          <w:sz w:val="24"/>
          <w:szCs w:val="24"/>
        </w:rPr>
      </w:pPr>
      <w:r w:rsidRPr="00F745DC">
        <w:rPr>
          <w:b w:val="0"/>
          <w:sz w:val="24"/>
          <w:szCs w:val="24"/>
        </w:rPr>
        <w:t>2.</w:t>
      </w:r>
      <w:r w:rsidR="00972662" w:rsidRPr="00F745DC">
        <w:rPr>
          <w:b w:val="0"/>
          <w:sz w:val="24"/>
          <w:szCs w:val="24"/>
        </w:rPr>
        <w:t>Основные стратегические направления территориального маркетинга.</w:t>
      </w:r>
    </w:p>
    <w:p w:rsidR="00972662" w:rsidRPr="00F745DC" w:rsidRDefault="000B66F2" w:rsidP="00F745DC">
      <w:pPr>
        <w:pStyle w:val="a5"/>
        <w:jc w:val="both"/>
        <w:rPr>
          <w:b w:val="0"/>
          <w:sz w:val="24"/>
          <w:szCs w:val="24"/>
        </w:rPr>
      </w:pPr>
      <w:r w:rsidRPr="00F745DC">
        <w:rPr>
          <w:b w:val="0"/>
          <w:sz w:val="24"/>
          <w:szCs w:val="24"/>
        </w:rPr>
        <w:t>3.</w:t>
      </w:r>
      <w:r w:rsidR="00972662" w:rsidRPr="00F745DC">
        <w:rPr>
          <w:b w:val="0"/>
          <w:sz w:val="24"/>
          <w:szCs w:val="24"/>
        </w:rPr>
        <w:t>Важнейшие тенденции и основные проблемы регионального развития, роль туризма в успешном развитии регионов.</w:t>
      </w:r>
    </w:p>
    <w:p w:rsidR="00972662" w:rsidRPr="00F745DC" w:rsidRDefault="000B66F2" w:rsidP="00F745DC">
      <w:pPr>
        <w:pStyle w:val="a5"/>
        <w:jc w:val="both"/>
        <w:rPr>
          <w:b w:val="0"/>
          <w:sz w:val="24"/>
          <w:szCs w:val="24"/>
        </w:rPr>
      </w:pPr>
      <w:r w:rsidRPr="00F745DC">
        <w:rPr>
          <w:b w:val="0"/>
          <w:sz w:val="24"/>
          <w:szCs w:val="24"/>
        </w:rPr>
        <w:t>4.</w:t>
      </w:r>
      <w:r w:rsidR="00972662" w:rsidRPr="00F745DC">
        <w:rPr>
          <w:b w:val="0"/>
          <w:sz w:val="24"/>
          <w:szCs w:val="24"/>
        </w:rPr>
        <w:t>Характеристика основных элементов характеризующих маркетинговую деятельность туристских территорий</w:t>
      </w:r>
    </w:p>
    <w:p w:rsidR="00C80C43" w:rsidRPr="00F745DC" w:rsidRDefault="00C80C43" w:rsidP="00F745DC">
      <w:pPr>
        <w:pStyle w:val="ac"/>
        <w:spacing w:line="360" w:lineRule="auto"/>
        <w:ind w:right="-5"/>
        <w:jc w:val="both"/>
        <w:rPr>
          <w:b w:val="0"/>
          <w:sz w:val="24"/>
          <w:szCs w:val="24"/>
        </w:rPr>
      </w:pPr>
    </w:p>
    <w:p w:rsidR="00972662" w:rsidRPr="00F745DC" w:rsidRDefault="00D676F4" w:rsidP="00F745DC">
      <w:pPr>
        <w:pStyle w:val="ac"/>
        <w:spacing w:line="360" w:lineRule="auto"/>
        <w:ind w:right="-5"/>
        <w:jc w:val="both"/>
        <w:rPr>
          <w:sz w:val="24"/>
          <w:szCs w:val="24"/>
        </w:rPr>
      </w:pPr>
      <w:r w:rsidRPr="00F745DC">
        <w:rPr>
          <w:sz w:val="24"/>
          <w:szCs w:val="24"/>
        </w:rPr>
        <w:t xml:space="preserve">Тема 3. </w:t>
      </w:r>
      <w:r w:rsidR="00972662" w:rsidRPr="00F745DC">
        <w:rPr>
          <w:sz w:val="24"/>
          <w:szCs w:val="24"/>
        </w:rPr>
        <w:t>Регион, как объект исследования территориального маркетинга.</w:t>
      </w:r>
    </w:p>
    <w:p w:rsidR="00972662" w:rsidRPr="00F745DC" w:rsidRDefault="000B66F2" w:rsidP="00F745DC">
      <w:pPr>
        <w:pStyle w:val="ac"/>
        <w:spacing w:line="360" w:lineRule="auto"/>
        <w:ind w:right="-5"/>
        <w:jc w:val="both"/>
        <w:rPr>
          <w:b w:val="0"/>
          <w:sz w:val="24"/>
          <w:szCs w:val="24"/>
        </w:rPr>
      </w:pPr>
      <w:r w:rsidRPr="00F745DC">
        <w:rPr>
          <w:b w:val="0"/>
          <w:sz w:val="24"/>
          <w:szCs w:val="24"/>
        </w:rPr>
        <w:t xml:space="preserve">1. </w:t>
      </w:r>
      <w:r w:rsidR="00972662" w:rsidRPr="00F745DC">
        <w:rPr>
          <w:b w:val="0"/>
          <w:sz w:val="24"/>
          <w:szCs w:val="24"/>
        </w:rPr>
        <w:t>Характеристика основных понятий «регион», «территория», «район».</w:t>
      </w:r>
    </w:p>
    <w:p w:rsidR="00972662" w:rsidRPr="00F745DC" w:rsidRDefault="00972662" w:rsidP="00F745DC">
      <w:pPr>
        <w:pStyle w:val="ac"/>
        <w:spacing w:line="360" w:lineRule="auto"/>
        <w:ind w:right="-5"/>
        <w:jc w:val="both"/>
        <w:rPr>
          <w:b w:val="0"/>
          <w:sz w:val="24"/>
          <w:szCs w:val="24"/>
        </w:rPr>
      </w:pPr>
      <w:r w:rsidRPr="00F745DC">
        <w:rPr>
          <w:b w:val="0"/>
          <w:sz w:val="24"/>
          <w:szCs w:val="24"/>
        </w:rPr>
        <w:t>2. Основные понятия в области экономического районирования, типология регионов, их краткая характеристика.</w:t>
      </w:r>
    </w:p>
    <w:p w:rsidR="00972662" w:rsidRPr="00F745DC" w:rsidRDefault="00972662" w:rsidP="00F745DC">
      <w:pPr>
        <w:pStyle w:val="ac"/>
        <w:spacing w:line="360" w:lineRule="auto"/>
        <w:ind w:right="-5"/>
        <w:jc w:val="both"/>
        <w:rPr>
          <w:b w:val="0"/>
          <w:sz w:val="24"/>
          <w:szCs w:val="24"/>
        </w:rPr>
      </w:pPr>
      <w:r w:rsidRPr="00F745DC">
        <w:rPr>
          <w:b w:val="0"/>
          <w:sz w:val="24"/>
          <w:szCs w:val="24"/>
        </w:rPr>
        <w:t>3. Научно-практические подходы к исследованию туристских регионов, типы и виды регионов.</w:t>
      </w:r>
    </w:p>
    <w:p w:rsidR="00972662" w:rsidRPr="00F745DC" w:rsidRDefault="00972662" w:rsidP="00F745DC">
      <w:pPr>
        <w:pStyle w:val="ac"/>
        <w:spacing w:line="360" w:lineRule="auto"/>
        <w:ind w:right="-5"/>
        <w:jc w:val="both"/>
        <w:rPr>
          <w:b w:val="0"/>
          <w:sz w:val="24"/>
          <w:szCs w:val="24"/>
        </w:rPr>
      </w:pPr>
      <w:r w:rsidRPr="00F745DC">
        <w:rPr>
          <w:b w:val="0"/>
          <w:sz w:val="24"/>
          <w:szCs w:val="24"/>
        </w:rPr>
        <w:t>4. Характеристика важнейших туристских регионов и территорий, теория и практика их освоения, пути формирования туристской специализации региона</w:t>
      </w:r>
    </w:p>
    <w:p w:rsidR="00972662" w:rsidRPr="00F745DC" w:rsidRDefault="00972662" w:rsidP="00F745DC">
      <w:pPr>
        <w:pStyle w:val="ac"/>
        <w:spacing w:line="360" w:lineRule="auto"/>
        <w:ind w:right="-5"/>
        <w:jc w:val="both"/>
        <w:rPr>
          <w:sz w:val="24"/>
          <w:szCs w:val="24"/>
        </w:rPr>
      </w:pPr>
    </w:p>
    <w:p w:rsidR="00972662" w:rsidRPr="00F745DC" w:rsidRDefault="00D676F4" w:rsidP="00F745DC">
      <w:pPr>
        <w:spacing w:line="360" w:lineRule="auto"/>
        <w:ind w:right="-5"/>
        <w:jc w:val="both"/>
        <w:rPr>
          <w:b/>
        </w:rPr>
      </w:pPr>
      <w:r w:rsidRPr="00F745DC">
        <w:rPr>
          <w:b/>
        </w:rPr>
        <w:t xml:space="preserve">Тема </w:t>
      </w:r>
      <w:r w:rsidR="00972662" w:rsidRPr="00F745DC">
        <w:rPr>
          <w:b/>
        </w:rPr>
        <w:t xml:space="preserve">4. Сущность и особенности туристского территориального продукта, способы его формирования. </w:t>
      </w:r>
    </w:p>
    <w:p w:rsidR="00972662" w:rsidRPr="00F745DC" w:rsidRDefault="00972662" w:rsidP="00F745DC">
      <w:pPr>
        <w:pStyle w:val="ac"/>
        <w:spacing w:line="360" w:lineRule="auto"/>
        <w:ind w:right="-5"/>
        <w:jc w:val="both"/>
        <w:rPr>
          <w:b w:val="0"/>
          <w:sz w:val="24"/>
          <w:szCs w:val="24"/>
        </w:rPr>
      </w:pPr>
      <w:r w:rsidRPr="00F745DC">
        <w:rPr>
          <w:b w:val="0"/>
          <w:sz w:val="24"/>
          <w:szCs w:val="24"/>
        </w:rPr>
        <w:t xml:space="preserve">1. </w:t>
      </w:r>
      <w:r w:rsidR="0088219D" w:rsidRPr="00F745DC">
        <w:rPr>
          <w:b w:val="0"/>
          <w:sz w:val="24"/>
          <w:szCs w:val="24"/>
        </w:rPr>
        <w:t>Характеристика «туристской территории» с точки зрения «особого продукта», способного удовлетворять туристские потребности.</w:t>
      </w:r>
    </w:p>
    <w:p w:rsidR="0088219D" w:rsidRPr="00F745DC" w:rsidRDefault="0088219D" w:rsidP="00F745DC">
      <w:pPr>
        <w:pStyle w:val="ac"/>
        <w:spacing w:line="360" w:lineRule="auto"/>
        <w:ind w:right="-5"/>
        <w:jc w:val="both"/>
        <w:rPr>
          <w:b w:val="0"/>
          <w:sz w:val="24"/>
          <w:szCs w:val="24"/>
        </w:rPr>
      </w:pPr>
      <w:r w:rsidRPr="00F745DC">
        <w:rPr>
          <w:b w:val="0"/>
          <w:sz w:val="24"/>
          <w:szCs w:val="24"/>
        </w:rPr>
        <w:t>2. Структура территориального продукта, уровни туристского продукта региона.</w:t>
      </w:r>
    </w:p>
    <w:p w:rsidR="0088219D" w:rsidRPr="00F745DC" w:rsidRDefault="0088219D" w:rsidP="00F745DC">
      <w:pPr>
        <w:pStyle w:val="ac"/>
        <w:spacing w:line="360" w:lineRule="auto"/>
        <w:ind w:right="-5"/>
        <w:jc w:val="both"/>
        <w:rPr>
          <w:b w:val="0"/>
          <w:sz w:val="24"/>
          <w:szCs w:val="24"/>
        </w:rPr>
      </w:pPr>
      <w:r w:rsidRPr="00F745DC">
        <w:rPr>
          <w:b w:val="0"/>
          <w:sz w:val="24"/>
          <w:szCs w:val="24"/>
        </w:rPr>
        <w:t>3. Комплексный подход к формированию и продвижению регионального турпродукта.</w:t>
      </w:r>
    </w:p>
    <w:p w:rsidR="00972662" w:rsidRPr="00F745DC" w:rsidRDefault="00972662" w:rsidP="00F745DC">
      <w:pPr>
        <w:pStyle w:val="ac"/>
        <w:spacing w:line="360" w:lineRule="auto"/>
        <w:ind w:right="-5"/>
        <w:jc w:val="both"/>
        <w:rPr>
          <w:b w:val="0"/>
          <w:sz w:val="24"/>
          <w:szCs w:val="24"/>
        </w:rPr>
      </w:pPr>
    </w:p>
    <w:p w:rsidR="0088219D" w:rsidRPr="00F745DC" w:rsidRDefault="00D676F4" w:rsidP="00F745DC">
      <w:pPr>
        <w:pStyle w:val="ac"/>
        <w:spacing w:line="360" w:lineRule="auto"/>
        <w:ind w:right="-5"/>
        <w:jc w:val="both"/>
        <w:rPr>
          <w:sz w:val="24"/>
          <w:szCs w:val="24"/>
        </w:rPr>
      </w:pPr>
      <w:r w:rsidRPr="00F745DC">
        <w:rPr>
          <w:sz w:val="24"/>
          <w:szCs w:val="24"/>
        </w:rPr>
        <w:t xml:space="preserve">Тема 6. </w:t>
      </w:r>
      <w:r w:rsidR="00C80C43" w:rsidRPr="00F745DC">
        <w:rPr>
          <w:sz w:val="24"/>
          <w:szCs w:val="24"/>
        </w:rPr>
        <w:t xml:space="preserve">Туристские </w:t>
      </w:r>
      <w:r w:rsidR="0088219D" w:rsidRPr="00F745DC">
        <w:rPr>
          <w:sz w:val="24"/>
          <w:szCs w:val="24"/>
        </w:rPr>
        <w:t xml:space="preserve">и рекреационные </w:t>
      </w:r>
      <w:r w:rsidR="00C80C43" w:rsidRPr="00F745DC">
        <w:rPr>
          <w:sz w:val="24"/>
          <w:szCs w:val="24"/>
        </w:rPr>
        <w:t>ресурсы как основа формирования территориального туристского продукта.</w:t>
      </w:r>
    </w:p>
    <w:p w:rsidR="0088219D" w:rsidRPr="00F745DC" w:rsidRDefault="000B66F2" w:rsidP="00F745DC">
      <w:pPr>
        <w:pStyle w:val="ac"/>
        <w:spacing w:line="360" w:lineRule="auto"/>
        <w:ind w:right="-5"/>
        <w:jc w:val="both"/>
        <w:rPr>
          <w:b w:val="0"/>
          <w:sz w:val="24"/>
          <w:szCs w:val="24"/>
        </w:rPr>
      </w:pPr>
      <w:r w:rsidRPr="00F745DC">
        <w:rPr>
          <w:b w:val="0"/>
          <w:sz w:val="24"/>
          <w:szCs w:val="24"/>
        </w:rPr>
        <w:t>1.</w:t>
      </w:r>
      <w:r w:rsidR="0088219D" w:rsidRPr="00F745DC">
        <w:rPr>
          <w:b w:val="0"/>
          <w:sz w:val="24"/>
          <w:szCs w:val="24"/>
        </w:rPr>
        <w:t>Понятие и характеристика туристских ресурсов. Подходы к классификации ресурсов</w:t>
      </w:r>
    </w:p>
    <w:p w:rsidR="0088219D" w:rsidRPr="00F745DC" w:rsidRDefault="000B66F2" w:rsidP="00F745DC">
      <w:pPr>
        <w:pStyle w:val="ac"/>
        <w:spacing w:line="360" w:lineRule="auto"/>
        <w:ind w:right="-5"/>
        <w:jc w:val="both"/>
        <w:rPr>
          <w:b w:val="0"/>
          <w:sz w:val="24"/>
          <w:szCs w:val="24"/>
        </w:rPr>
      </w:pPr>
      <w:r w:rsidRPr="00F745DC">
        <w:rPr>
          <w:b w:val="0"/>
          <w:sz w:val="24"/>
          <w:szCs w:val="24"/>
        </w:rPr>
        <w:t>2.</w:t>
      </w:r>
      <w:r w:rsidR="0088219D" w:rsidRPr="00F745DC">
        <w:rPr>
          <w:b w:val="0"/>
          <w:sz w:val="24"/>
          <w:szCs w:val="24"/>
        </w:rPr>
        <w:t>Влияние ресурсов на специализацию и развитие туризма в регионе.</w:t>
      </w:r>
    </w:p>
    <w:p w:rsidR="0088219D" w:rsidRPr="00F745DC" w:rsidRDefault="000B66F2" w:rsidP="00F745DC">
      <w:pPr>
        <w:pStyle w:val="ac"/>
        <w:spacing w:line="360" w:lineRule="auto"/>
        <w:ind w:right="-5"/>
        <w:jc w:val="both"/>
        <w:rPr>
          <w:b w:val="0"/>
          <w:sz w:val="24"/>
          <w:szCs w:val="24"/>
        </w:rPr>
      </w:pPr>
      <w:r w:rsidRPr="00F745DC">
        <w:rPr>
          <w:b w:val="0"/>
          <w:sz w:val="24"/>
          <w:szCs w:val="24"/>
        </w:rPr>
        <w:t>3.</w:t>
      </w:r>
      <w:r w:rsidR="0088219D" w:rsidRPr="00F745DC">
        <w:rPr>
          <w:b w:val="0"/>
          <w:sz w:val="24"/>
          <w:szCs w:val="24"/>
        </w:rPr>
        <w:t>Потенциал туристских территорий, особенности его оценки.</w:t>
      </w:r>
    </w:p>
    <w:p w:rsidR="0088219D" w:rsidRPr="00F745DC" w:rsidRDefault="0088219D" w:rsidP="00F745DC">
      <w:pPr>
        <w:pStyle w:val="ac"/>
        <w:numPr>
          <w:ilvl w:val="0"/>
          <w:numId w:val="33"/>
        </w:numPr>
        <w:spacing w:line="360" w:lineRule="auto"/>
        <w:ind w:right="-5"/>
        <w:jc w:val="both"/>
        <w:rPr>
          <w:b w:val="0"/>
          <w:sz w:val="24"/>
          <w:szCs w:val="24"/>
        </w:rPr>
      </w:pPr>
    </w:p>
    <w:p w:rsidR="000B66F2" w:rsidRPr="00F745DC" w:rsidRDefault="00D676F4" w:rsidP="00F745DC">
      <w:pPr>
        <w:pStyle w:val="ac"/>
        <w:spacing w:line="360" w:lineRule="auto"/>
        <w:ind w:right="-5"/>
        <w:jc w:val="both"/>
        <w:rPr>
          <w:sz w:val="24"/>
          <w:szCs w:val="24"/>
        </w:rPr>
      </w:pPr>
      <w:r w:rsidRPr="00F745DC">
        <w:rPr>
          <w:sz w:val="24"/>
          <w:szCs w:val="24"/>
        </w:rPr>
        <w:t xml:space="preserve">Тема 7. </w:t>
      </w:r>
      <w:r w:rsidR="000B66F2" w:rsidRPr="00F745DC">
        <w:rPr>
          <w:sz w:val="24"/>
          <w:szCs w:val="24"/>
        </w:rPr>
        <w:t>Потенциал туристских территорий, особенности его оценки</w:t>
      </w:r>
    </w:p>
    <w:p w:rsidR="000B66F2" w:rsidRPr="00F745DC" w:rsidRDefault="00D676F4" w:rsidP="00F745DC">
      <w:pPr>
        <w:pStyle w:val="ac"/>
        <w:spacing w:line="360" w:lineRule="auto"/>
        <w:ind w:right="-5"/>
        <w:jc w:val="both"/>
        <w:rPr>
          <w:b w:val="0"/>
          <w:sz w:val="24"/>
          <w:szCs w:val="24"/>
        </w:rPr>
      </w:pPr>
      <w:r w:rsidRPr="00F745DC">
        <w:rPr>
          <w:b w:val="0"/>
          <w:sz w:val="24"/>
          <w:szCs w:val="24"/>
        </w:rPr>
        <w:t>1.</w:t>
      </w:r>
      <w:r w:rsidR="000B66F2" w:rsidRPr="00F745DC">
        <w:rPr>
          <w:b w:val="0"/>
          <w:sz w:val="24"/>
          <w:szCs w:val="24"/>
        </w:rPr>
        <w:t>Понятие и характеристика потенциала туристских территорий. Определение кадастра туристских ресурсов</w:t>
      </w:r>
      <w:r w:rsidR="00024282" w:rsidRPr="00F745DC">
        <w:rPr>
          <w:b w:val="0"/>
          <w:sz w:val="24"/>
          <w:szCs w:val="24"/>
        </w:rPr>
        <w:t>.</w:t>
      </w:r>
    </w:p>
    <w:p w:rsidR="000B66F2" w:rsidRPr="00F745DC" w:rsidRDefault="00D676F4" w:rsidP="00F745DC">
      <w:pPr>
        <w:pStyle w:val="ac"/>
        <w:spacing w:line="360" w:lineRule="auto"/>
        <w:ind w:right="-5"/>
        <w:jc w:val="both"/>
        <w:rPr>
          <w:b w:val="0"/>
          <w:sz w:val="24"/>
          <w:szCs w:val="24"/>
        </w:rPr>
      </w:pPr>
      <w:r w:rsidRPr="00F745DC">
        <w:rPr>
          <w:b w:val="0"/>
          <w:sz w:val="24"/>
          <w:szCs w:val="24"/>
        </w:rPr>
        <w:t>2.</w:t>
      </w:r>
      <w:r w:rsidR="000B66F2" w:rsidRPr="00F745DC">
        <w:rPr>
          <w:b w:val="0"/>
          <w:sz w:val="24"/>
          <w:szCs w:val="24"/>
        </w:rPr>
        <w:t>Основные этапы процесса оценки туристско-рекреационных ресурсов</w:t>
      </w:r>
    </w:p>
    <w:p w:rsidR="000B66F2" w:rsidRPr="00F745DC" w:rsidRDefault="00D676F4" w:rsidP="00F745DC">
      <w:pPr>
        <w:pStyle w:val="ac"/>
        <w:spacing w:line="360" w:lineRule="auto"/>
        <w:ind w:right="-5"/>
        <w:jc w:val="both"/>
        <w:rPr>
          <w:b w:val="0"/>
          <w:sz w:val="24"/>
          <w:szCs w:val="24"/>
        </w:rPr>
      </w:pPr>
      <w:r w:rsidRPr="00F745DC">
        <w:rPr>
          <w:b w:val="0"/>
          <w:sz w:val="24"/>
          <w:szCs w:val="24"/>
        </w:rPr>
        <w:t>3.</w:t>
      </w:r>
      <w:r w:rsidR="000B66F2" w:rsidRPr="00F745DC">
        <w:rPr>
          <w:b w:val="0"/>
          <w:sz w:val="24"/>
          <w:szCs w:val="24"/>
        </w:rPr>
        <w:t>Типы оценок природных рекреационных ресурсов</w:t>
      </w:r>
    </w:p>
    <w:p w:rsidR="000B66F2" w:rsidRPr="00F745DC" w:rsidRDefault="00D676F4" w:rsidP="00F745DC">
      <w:pPr>
        <w:pStyle w:val="ac"/>
        <w:spacing w:line="360" w:lineRule="auto"/>
        <w:ind w:right="-5"/>
        <w:jc w:val="both"/>
        <w:rPr>
          <w:b w:val="0"/>
          <w:sz w:val="24"/>
          <w:szCs w:val="24"/>
        </w:rPr>
      </w:pPr>
      <w:r w:rsidRPr="00F745DC">
        <w:rPr>
          <w:b w:val="0"/>
          <w:sz w:val="24"/>
          <w:szCs w:val="24"/>
        </w:rPr>
        <w:t>4.</w:t>
      </w:r>
      <w:r w:rsidR="000B66F2" w:rsidRPr="00F745DC">
        <w:rPr>
          <w:b w:val="0"/>
          <w:sz w:val="24"/>
          <w:szCs w:val="24"/>
        </w:rPr>
        <w:t>Оценка туристского потенциала регионов России</w:t>
      </w:r>
    </w:p>
    <w:p w:rsidR="000B66F2" w:rsidRPr="00F745DC" w:rsidRDefault="000B66F2" w:rsidP="00F745DC">
      <w:pPr>
        <w:pStyle w:val="ac"/>
        <w:spacing w:line="360" w:lineRule="auto"/>
        <w:ind w:right="-5"/>
        <w:jc w:val="both"/>
        <w:rPr>
          <w:b w:val="0"/>
          <w:sz w:val="24"/>
          <w:szCs w:val="24"/>
        </w:rPr>
      </w:pPr>
    </w:p>
    <w:p w:rsidR="00C80C43" w:rsidRPr="00F745DC" w:rsidRDefault="00D676F4" w:rsidP="00F745DC">
      <w:pPr>
        <w:pStyle w:val="ac"/>
        <w:spacing w:line="360" w:lineRule="auto"/>
        <w:ind w:right="-5"/>
        <w:jc w:val="both"/>
        <w:rPr>
          <w:sz w:val="24"/>
          <w:szCs w:val="24"/>
        </w:rPr>
      </w:pPr>
      <w:r w:rsidRPr="00F745DC">
        <w:rPr>
          <w:sz w:val="24"/>
          <w:szCs w:val="24"/>
        </w:rPr>
        <w:t xml:space="preserve">Тема 8. </w:t>
      </w:r>
      <w:r w:rsidR="00C80C43" w:rsidRPr="00F745DC">
        <w:rPr>
          <w:sz w:val="24"/>
          <w:szCs w:val="24"/>
        </w:rPr>
        <w:t>Комплекс маркетинга территории, характеристика основных элементов, особенности разработки.</w:t>
      </w:r>
    </w:p>
    <w:p w:rsidR="00C80C43" w:rsidRPr="00F745DC" w:rsidRDefault="000B66F2" w:rsidP="00F745DC">
      <w:pPr>
        <w:pStyle w:val="ac"/>
        <w:spacing w:line="360" w:lineRule="auto"/>
        <w:ind w:right="-5"/>
        <w:jc w:val="both"/>
        <w:rPr>
          <w:b w:val="0"/>
          <w:sz w:val="24"/>
          <w:szCs w:val="24"/>
        </w:rPr>
      </w:pPr>
      <w:r w:rsidRPr="00F745DC">
        <w:rPr>
          <w:b w:val="0"/>
          <w:sz w:val="24"/>
          <w:szCs w:val="24"/>
        </w:rPr>
        <w:t>1. Понятия комплекса маркетинга туристских территорий, роль и значение базовых элементов в формировании региональных маркетинговых программ.</w:t>
      </w:r>
    </w:p>
    <w:p w:rsidR="000B66F2" w:rsidRPr="00F745DC" w:rsidRDefault="000B66F2" w:rsidP="00F745DC">
      <w:pPr>
        <w:pStyle w:val="ac"/>
        <w:spacing w:line="360" w:lineRule="auto"/>
        <w:ind w:right="-5"/>
        <w:jc w:val="both"/>
        <w:rPr>
          <w:b w:val="0"/>
          <w:sz w:val="24"/>
          <w:szCs w:val="24"/>
        </w:rPr>
      </w:pPr>
      <w:r w:rsidRPr="00F745DC">
        <w:rPr>
          <w:b w:val="0"/>
          <w:sz w:val="24"/>
          <w:szCs w:val="24"/>
        </w:rPr>
        <w:t xml:space="preserve">2. </w:t>
      </w:r>
      <w:r w:rsidR="009945A4" w:rsidRPr="00F745DC">
        <w:rPr>
          <w:b w:val="0"/>
          <w:sz w:val="24"/>
          <w:szCs w:val="24"/>
        </w:rPr>
        <w:t>Структура территориального продукта, уровни туристского продукта региона.</w:t>
      </w:r>
    </w:p>
    <w:p w:rsidR="009945A4" w:rsidRPr="00F745DC" w:rsidRDefault="009945A4" w:rsidP="00F745DC">
      <w:pPr>
        <w:spacing w:line="360" w:lineRule="auto"/>
      </w:pPr>
      <w:r w:rsidRPr="00F745DC">
        <w:t>3. Особенности ценообразования территориального продукта, основные факторы, формирующие цены на региональные туристские продукты и услуги.</w:t>
      </w:r>
    </w:p>
    <w:p w:rsidR="009945A4" w:rsidRPr="00F745DC" w:rsidRDefault="009945A4" w:rsidP="00F745DC">
      <w:pPr>
        <w:spacing w:line="360" w:lineRule="auto"/>
      </w:pPr>
      <w:r w:rsidRPr="00F745DC">
        <w:t>4.Характеристика важнейших каналов продвижения территориальных туристских продуктов и услуг.</w:t>
      </w:r>
    </w:p>
    <w:p w:rsidR="009945A4" w:rsidRPr="00F745DC" w:rsidRDefault="009945A4" w:rsidP="00F745DC">
      <w:pPr>
        <w:spacing w:line="360" w:lineRule="auto"/>
      </w:pPr>
      <w:r w:rsidRPr="00F745DC">
        <w:t>5. Продвижение туристских территорий на внутренних и внешних рынках.</w:t>
      </w:r>
    </w:p>
    <w:p w:rsidR="000B66F2" w:rsidRPr="00F745DC" w:rsidRDefault="000B66F2" w:rsidP="00F745DC">
      <w:pPr>
        <w:spacing w:line="360" w:lineRule="auto"/>
      </w:pPr>
    </w:p>
    <w:p w:rsidR="00C80C43" w:rsidRPr="00F745DC" w:rsidRDefault="00D676F4" w:rsidP="00F745DC">
      <w:pPr>
        <w:pStyle w:val="ac"/>
        <w:spacing w:line="360" w:lineRule="auto"/>
        <w:ind w:right="-5"/>
        <w:jc w:val="both"/>
        <w:rPr>
          <w:sz w:val="24"/>
          <w:szCs w:val="24"/>
        </w:rPr>
      </w:pPr>
      <w:r w:rsidRPr="00F745DC">
        <w:rPr>
          <w:sz w:val="24"/>
          <w:szCs w:val="24"/>
        </w:rPr>
        <w:t xml:space="preserve">Тема 9. </w:t>
      </w:r>
      <w:r w:rsidR="00C80C43" w:rsidRPr="00F745DC">
        <w:rPr>
          <w:sz w:val="24"/>
          <w:szCs w:val="24"/>
        </w:rPr>
        <w:t>Влияние туризма и рекреации на региональное развитие</w:t>
      </w:r>
    </w:p>
    <w:p w:rsidR="00C80C43" w:rsidRPr="00F745DC" w:rsidRDefault="00D676F4" w:rsidP="00F745DC">
      <w:pPr>
        <w:pStyle w:val="ac"/>
        <w:spacing w:line="360" w:lineRule="auto"/>
        <w:ind w:right="-5"/>
        <w:jc w:val="both"/>
        <w:rPr>
          <w:b w:val="0"/>
          <w:sz w:val="24"/>
          <w:szCs w:val="24"/>
        </w:rPr>
      </w:pPr>
      <w:r w:rsidRPr="00F745DC">
        <w:rPr>
          <w:b w:val="0"/>
          <w:sz w:val="24"/>
          <w:szCs w:val="24"/>
        </w:rPr>
        <w:t>1.</w:t>
      </w:r>
      <w:r w:rsidR="00C80C43" w:rsidRPr="00F745DC">
        <w:rPr>
          <w:b w:val="0"/>
          <w:sz w:val="24"/>
          <w:szCs w:val="24"/>
        </w:rPr>
        <w:t>Основные тенденции развития туризма, исследование проблем влияния туризма как вида экономической деятельности на региональное развитие.</w:t>
      </w:r>
    </w:p>
    <w:p w:rsidR="00024282" w:rsidRPr="00F745DC" w:rsidRDefault="00D676F4" w:rsidP="00F745DC">
      <w:pPr>
        <w:pStyle w:val="ac"/>
        <w:spacing w:line="360" w:lineRule="auto"/>
        <w:ind w:right="-5"/>
        <w:jc w:val="both"/>
        <w:rPr>
          <w:b w:val="0"/>
          <w:sz w:val="24"/>
          <w:szCs w:val="24"/>
        </w:rPr>
      </w:pPr>
      <w:r w:rsidRPr="00F745DC">
        <w:rPr>
          <w:b w:val="0"/>
          <w:sz w:val="24"/>
          <w:szCs w:val="24"/>
        </w:rPr>
        <w:t>2.</w:t>
      </w:r>
      <w:r w:rsidR="00C80C43" w:rsidRPr="00F745DC">
        <w:rPr>
          <w:b w:val="0"/>
          <w:sz w:val="24"/>
          <w:szCs w:val="24"/>
        </w:rPr>
        <w:t>Особенности экономического и социального влияния туризма, понятие «прямого эффекта» и «косвенного эффекта»</w:t>
      </w:r>
      <w:r w:rsidR="00024282" w:rsidRPr="00F745DC">
        <w:rPr>
          <w:b w:val="0"/>
          <w:sz w:val="24"/>
          <w:szCs w:val="24"/>
        </w:rPr>
        <w:t>.</w:t>
      </w:r>
      <w:r w:rsidR="00C80C43" w:rsidRPr="00F745DC">
        <w:rPr>
          <w:b w:val="0"/>
          <w:sz w:val="24"/>
          <w:szCs w:val="24"/>
        </w:rPr>
        <w:t xml:space="preserve"> </w:t>
      </w:r>
    </w:p>
    <w:p w:rsidR="00C80C43" w:rsidRPr="00F745DC" w:rsidRDefault="00D676F4" w:rsidP="00F745DC">
      <w:pPr>
        <w:pStyle w:val="ac"/>
        <w:spacing w:line="360" w:lineRule="auto"/>
        <w:ind w:right="-5"/>
        <w:jc w:val="both"/>
        <w:rPr>
          <w:b w:val="0"/>
          <w:sz w:val="24"/>
          <w:szCs w:val="24"/>
        </w:rPr>
      </w:pPr>
      <w:r w:rsidRPr="00F745DC">
        <w:rPr>
          <w:b w:val="0"/>
          <w:sz w:val="24"/>
          <w:szCs w:val="24"/>
        </w:rPr>
        <w:t>3.</w:t>
      </w:r>
      <w:r w:rsidR="00C80C43" w:rsidRPr="00F745DC">
        <w:rPr>
          <w:b w:val="0"/>
          <w:sz w:val="24"/>
          <w:szCs w:val="24"/>
        </w:rPr>
        <w:t>Методология оценки туристского влияния, особенности казуальной методологии.</w:t>
      </w:r>
    </w:p>
    <w:p w:rsidR="00C80C43" w:rsidRPr="00F745DC" w:rsidRDefault="00D676F4" w:rsidP="00F745DC">
      <w:pPr>
        <w:pStyle w:val="ac"/>
        <w:spacing w:line="360" w:lineRule="auto"/>
        <w:ind w:right="-5"/>
        <w:jc w:val="both"/>
        <w:rPr>
          <w:b w:val="0"/>
          <w:sz w:val="24"/>
          <w:szCs w:val="24"/>
        </w:rPr>
      </w:pPr>
      <w:r w:rsidRPr="00F745DC">
        <w:rPr>
          <w:b w:val="0"/>
          <w:sz w:val="24"/>
          <w:szCs w:val="24"/>
        </w:rPr>
        <w:t>4.</w:t>
      </w:r>
      <w:r w:rsidR="00C80C43" w:rsidRPr="00F745DC">
        <w:rPr>
          <w:b w:val="0"/>
          <w:sz w:val="24"/>
          <w:szCs w:val="24"/>
        </w:rPr>
        <w:t>Понятие и значение мультипликатора и мультипликативного эффекта в туризме, особенности применения мультипликаторов</w:t>
      </w:r>
      <w:r w:rsidR="00024282" w:rsidRPr="00F745DC">
        <w:rPr>
          <w:b w:val="0"/>
          <w:sz w:val="24"/>
          <w:szCs w:val="24"/>
        </w:rPr>
        <w:t>.</w:t>
      </w:r>
    </w:p>
    <w:p w:rsidR="00024282" w:rsidRPr="00F745DC" w:rsidRDefault="00024282" w:rsidP="00F745DC">
      <w:pPr>
        <w:pStyle w:val="ac"/>
        <w:spacing w:line="360" w:lineRule="auto"/>
        <w:ind w:right="-5"/>
        <w:jc w:val="both"/>
        <w:rPr>
          <w:b w:val="0"/>
          <w:sz w:val="24"/>
          <w:szCs w:val="24"/>
        </w:rPr>
      </w:pPr>
    </w:p>
    <w:p w:rsidR="00024282" w:rsidRPr="00F745DC" w:rsidRDefault="00024282" w:rsidP="00F745DC">
      <w:pPr>
        <w:pStyle w:val="ac"/>
        <w:spacing w:line="360" w:lineRule="auto"/>
        <w:ind w:right="-5"/>
        <w:jc w:val="both"/>
        <w:rPr>
          <w:sz w:val="24"/>
          <w:szCs w:val="24"/>
        </w:rPr>
      </w:pPr>
      <w:r w:rsidRPr="00F745DC">
        <w:rPr>
          <w:sz w:val="24"/>
          <w:szCs w:val="24"/>
        </w:rPr>
        <w:t>Тема 12. Характеристика основных выгод и проблем, связанных с развитием туризма.</w:t>
      </w:r>
    </w:p>
    <w:p w:rsidR="00024282" w:rsidRPr="00F745DC" w:rsidRDefault="00024282" w:rsidP="00F745DC">
      <w:pPr>
        <w:pStyle w:val="ac"/>
        <w:spacing w:line="360" w:lineRule="auto"/>
        <w:ind w:right="-5"/>
        <w:jc w:val="both"/>
        <w:rPr>
          <w:b w:val="0"/>
          <w:sz w:val="24"/>
          <w:szCs w:val="24"/>
        </w:rPr>
      </w:pPr>
      <w:r w:rsidRPr="00F745DC">
        <w:rPr>
          <w:b w:val="0"/>
          <w:sz w:val="24"/>
          <w:szCs w:val="24"/>
        </w:rPr>
        <w:t>1. Основные тенденции развития туризма, исследование проблем влияния туризма на экономическое развитие стран и регионов.</w:t>
      </w:r>
    </w:p>
    <w:p w:rsidR="00024282" w:rsidRPr="00F745DC" w:rsidRDefault="00024282" w:rsidP="00F745DC">
      <w:pPr>
        <w:pStyle w:val="ac"/>
        <w:spacing w:line="360" w:lineRule="auto"/>
        <w:ind w:right="-5"/>
        <w:jc w:val="both"/>
        <w:rPr>
          <w:b w:val="0"/>
          <w:sz w:val="24"/>
          <w:szCs w:val="24"/>
        </w:rPr>
      </w:pPr>
      <w:r w:rsidRPr="00F745DC">
        <w:rPr>
          <w:b w:val="0"/>
          <w:sz w:val="24"/>
          <w:szCs w:val="24"/>
        </w:rPr>
        <w:t>2. Выгоды, связанные с развитием туризма и рекреации.</w:t>
      </w:r>
    </w:p>
    <w:p w:rsidR="00024282" w:rsidRPr="00F745DC" w:rsidRDefault="00024282" w:rsidP="00F745DC">
      <w:pPr>
        <w:pStyle w:val="ac"/>
        <w:spacing w:line="360" w:lineRule="auto"/>
        <w:ind w:right="-5"/>
        <w:jc w:val="both"/>
        <w:rPr>
          <w:b w:val="0"/>
          <w:sz w:val="24"/>
          <w:szCs w:val="24"/>
        </w:rPr>
      </w:pPr>
      <w:r w:rsidRPr="00F745DC">
        <w:rPr>
          <w:b w:val="0"/>
          <w:sz w:val="24"/>
          <w:szCs w:val="24"/>
        </w:rPr>
        <w:t>3. Проблемы, связанные с развитием туризма и рекреации</w:t>
      </w:r>
    </w:p>
    <w:p w:rsidR="00024282" w:rsidRPr="00F745DC" w:rsidRDefault="00024282" w:rsidP="00F745DC">
      <w:pPr>
        <w:pStyle w:val="ac"/>
        <w:spacing w:line="360" w:lineRule="auto"/>
        <w:ind w:right="-5"/>
        <w:jc w:val="both"/>
        <w:rPr>
          <w:b w:val="0"/>
          <w:sz w:val="24"/>
          <w:szCs w:val="24"/>
        </w:rPr>
      </w:pPr>
      <w:r w:rsidRPr="00F745DC">
        <w:rPr>
          <w:b w:val="0"/>
          <w:sz w:val="24"/>
          <w:szCs w:val="24"/>
        </w:rPr>
        <w:t>4. Использование концепции устойчивого развития при формировании стратегии развития туристско-рекреационных регионов</w:t>
      </w:r>
    </w:p>
    <w:p w:rsidR="00024282" w:rsidRPr="00F745DC" w:rsidRDefault="00024282" w:rsidP="00F745DC">
      <w:pPr>
        <w:pStyle w:val="ac"/>
        <w:spacing w:line="360" w:lineRule="auto"/>
        <w:ind w:right="-5"/>
        <w:jc w:val="both"/>
        <w:rPr>
          <w:b w:val="0"/>
          <w:sz w:val="24"/>
          <w:szCs w:val="24"/>
        </w:rPr>
      </w:pPr>
    </w:p>
    <w:p w:rsidR="00024282" w:rsidRPr="00F745DC" w:rsidRDefault="00024282" w:rsidP="00F745DC">
      <w:pPr>
        <w:spacing w:before="120" w:line="360" w:lineRule="auto"/>
        <w:jc w:val="both"/>
        <w:rPr>
          <w:b/>
        </w:rPr>
      </w:pPr>
      <w:r w:rsidRPr="00F745DC">
        <w:rPr>
          <w:b/>
        </w:rPr>
        <w:t>Тема</w:t>
      </w:r>
      <w:r w:rsidR="00F745DC" w:rsidRPr="00F745DC">
        <w:rPr>
          <w:b/>
        </w:rPr>
        <w:t xml:space="preserve"> 16</w:t>
      </w:r>
      <w:r w:rsidRPr="00F745DC">
        <w:rPr>
          <w:b/>
        </w:rPr>
        <w:t xml:space="preserve">. </w:t>
      </w:r>
      <w:r w:rsidR="00F745DC" w:rsidRPr="00F745DC">
        <w:rPr>
          <w:b/>
        </w:rPr>
        <w:t>Официальный Сайт туристской администрации как инструмент развития</w:t>
      </w:r>
      <w:r w:rsidRPr="00F745DC">
        <w:rPr>
          <w:b/>
        </w:rPr>
        <w:t>.</w:t>
      </w:r>
    </w:p>
    <w:p w:rsidR="00F745DC" w:rsidRPr="00F745DC" w:rsidRDefault="00F745DC" w:rsidP="00F745DC">
      <w:pPr>
        <w:spacing w:line="360" w:lineRule="auto"/>
        <w:jc w:val="both"/>
      </w:pPr>
      <w:r w:rsidRPr="00F745DC">
        <w:t>1. Информационный маркетинг его роль и значение в развитии туристской территории.</w:t>
      </w:r>
    </w:p>
    <w:p w:rsidR="00F745DC" w:rsidRPr="00F745DC" w:rsidRDefault="00F745DC" w:rsidP="00F745DC">
      <w:pPr>
        <w:spacing w:line="360" w:lineRule="auto"/>
        <w:jc w:val="both"/>
      </w:pPr>
      <w:r w:rsidRPr="00F745DC">
        <w:t>2. Веб-сайт региональной туристской администрации, его структура функции, особенности дизайна.</w:t>
      </w:r>
    </w:p>
    <w:p w:rsidR="00F745DC" w:rsidRPr="00F745DC" w:rsidRDefault="00F745DC" w:rsidP="00F745DC">
      <w:pPr>
        <w:spacing w:line="360" w:lineRule="auto"/>
        <w:jc w:val="both"/>
      </w:pPr>
      <w:r w:rsidRPr="00F745DC">
        <w:t>3. Информационные модули веб-сайта региональной туристской администрации, особенности их формирования.</w:t>
      </w:r>
    </w:p>
    <w:p w:rsidR="00F745DC" w:rsidRPr="00F745DC" w:rsidRDefault="00F745DC" w:rsidP="00F745DC">
      <w:pPr>
        <w:spacing w:line="360" w:lineRule="auto"/>
        <w:jc w:val="both"/>
      </w:pPr>
      <w:r w:rsidRPr="00F745DC">
        <w:t>4. Технология и эффективные пути продвижения веб-сайта региона.</w:t>
      </w:r>
    </w:p>
    <w:p w:rsidR="00024282" w:rsidRPr="00F745DC" w:rsidRDefault="00024282" w:rsidP="00F745DC">
      <w:pPr>
        <w:pStyle w:val="ac"/>
        <w:spacing w:line="360" w:lineRule="auto"/>
        <w:ind w:right="-5"/>
        <w:jc w:val="both"/>
        <w:rPr>
          <w:b w:val="0"/>
          <w:sz w:val="24"/>
          <w:szCs w:val="24"/>
        </w:rPr>
      </w:pPr>
    </w:p>
    <w:p w:rsidR="004D520C" w:rsidRPr="00F745DC" w:rsidRDefault="00D676F4" w:rsidP="00F745DC">
      <w:pPr>
        <w:pStyle w:val="ac"/>
        <w:spacing w:line="360" w:lineRule="auto"/>
        <w:ind w:right="-5"/>
        <w:jc w:val="both"/>
        <w:rPr>
          <w:sz w:val="24"/>
          <w:szCs w:val="24"/>
        </w:rPr>
      </w:pPr>
      <w:r w:rsidRPr="00F745DC">
        <w:rPr>
          <w:sz w:val="24"/>
          <w:szCs w:val="24"/>
        </w:rPr>
        <w:t xml:space="preserve">Тема 18. </w:t>
      </w:r>
      <w:r w:rsidR="004D520C" w:rsidRPr="00F745DC">
        <w:rPr>
          <w:sz w:val="24"/>
          <w:szCs w:val="24"/>
        </w:rPr>
        <w:t>Сущность и значение имиджа туристской территории.</w:t>
      </w:r>
    </w:p>
    <w:p w:rsidR="004D520C" w:rsidRPr="00F745DC" w:rsidRDefault="00D676F4" w:rsidP="00F745DC">
      <w:pPr>
        <w:pStyle w:val="ac"/>
        <w:spacing w:line="360" w:lineRule="auto"/>
        <w:ind w:right="-5"/>
        <w:jc w:val="both"/>
        <w:rPr>
          <w:b w:val="0"/>
          <w:sz w:val="24"/>
          <w:szCs w:val="24"/>
        </w:rPr>
      </w:pPr>
      <w:r w:rsidRPr="00F745DC">
        <w:rPr>
          <w:b w:val="0"/>
          <w:sz w:val="24"/>
          <w:szCs w:val="24"/>
        </w:rPr>
        <w:t>1.</w:t>
      </w:r>
      <w:r w:rsidR="004D520C" w:rsidRPr="00F745DC">
        <w:rPr>
          <w:b w:val="0"/>
          <w:sz w:val="24"/>
          <w:szCs w:val="24"/>
        </w:rPr>
        <w:t>Понятие и значение ими</w:t>
      </w:r>
      <w:r w:rsidR="00F745DC" w:rsidRPr="00F745DC">
        <w:rPr>
          <w:b w:val="0"/>
          <w:sz w:val="24"/>
          <w:szCs w:val="24"/>
        </w:rPr>
        <w:t>джа территории</w:t>
      </w:r>
      <w:r w:rsidR="004D520C" w:rsidRPr="00F745DC">
        <w:rPr>
          <w:b w:val="0"/>
          <w:sz w:val="24"/>
          <w:szCs w:val="24"/>
        </w:rPr>
        <w:t xml:space="preserve">. </w:t>
      </w:r>
    </w:p>
    <w:p w:rsidR="004D520C" w:rsidRPr="00F745DC" w:rsidRDefault="00D676F4" w:rsidP="00F745DC">
      <w:pPr>
        <w:pStyle w:val="ac"/>
        <w:spacing w:line="360" w:lineRule="auto"/>
        <w:ind w:right="-5"/>
        <w:jc w:val="both"/>
        <w:rPr>
          <w:b w:val="0"/>
          <w:sz w:val="24"/>
          <w:szCs w:val="24"/>
        </w:rPr>
      </w:pPr>
      <w:r w:rsidRPr="00F745DC">
        <w:rPr>
          <w:b w:val="0"/>
          <w:sz w:val="24"/>
          <w:szCs w:val="24"/>
        </w:rPr>
        <w:t>2.</w:t>
      </w:r>
      <w:r w:rsidR="004D520C" w:rsidRPr="00F745DC">
        <w:rPr>
          <w:b w:val="0"/>
          <w:sz w:val="24"/>
          <w:szCs w:val="24"/>
        </w:rPr>
        <w:t>Географические, культурные, исторические и этнические составляющие</w:t>
      </w:r>
      <w:r w:rsidR="00F745DC" w:rsidRPr="00F745DC">
        <w:rPr>
          <w:b w:val="0"/>
          <w:sz w:val="24"/>
          <w:szCs w:val="24"/>
        </w:rPr>
        <w:t xml:space="preserve"> имиджа туристской территории</w:t>
      </w:r>
      <w:r w:rsidR="004D520C" w:rsidRPr="00F745DC">
        <w:rPr>
          <w:b w:val="0"/>
          <w:sz w:val="24"/>
          <w:szCs w:val="24"/>
        </w:rPr>
        <w:t xml:space="preserve">. </w:t>
      </w:r>
    </w:p>
    <w:p w:rsidR="004D520C" w:rsidRPr="00F745DC" w:rsidRDefault="00D676F4" w:rsidP="00F745DC">
      <w:pPr>
        <w:pStyle w:val="ac"/>
        <w:spacing w:line="360" w:lineRule="auto"/>
        <w:ind w:right="-5"/>
        <w:jc w:val="both"/>
        <w:rPr>
          <w:b w:val="0"/>
          <w:sz w:val="24"/>
          <w:szCs w:val="24"/>
        </w:rPr>
      </w:pPr>
      <w:r w:rsidRPr="00F745DC">
        <w:rPr>
          <w:b w:val="0"/>
          <w:sz w:val="24"/>
          <w:szCs w:val="24"/>
        </w:rPr>
        <w:t>3.</w:t>
      </w:r>
      <w:r w:rsidR="004D520C" w:rsidRPr="00F745DC">
        <w:rPr>
          <w:b w:val="0"/>
          <w:sz w:val="24"/>
          <w:szCs w:val="24"/>
        </w:rPr>
        <w:t xml:space="preserve">Понятие «образа территории», особенности формирования и закрепления в сознании потребителей. </w:t>
      </w:r>
    </w:p>
    <w:p w:rsidR="004D520C" w:rsidRPr="00F745DC" w:rsidRDefault="00D676F4" w:rsidP="00F745DC">
      <w:pPr>
        <w:pStyle w:val="ac"/>
        <w:spacing w:line="360" w:lineRule="auto"/>
        <w:ind w:right="-5"/>
        <w:jc w:val="both"/>
        <w:rPr>
          <w:b w:val="0"/>
          <w:sz w:val="24"/>
          <w:szCs w:val="24"/>
        </w:rPr>
      </w:pPr>
      <w:r w:rsidRPr="00F745DC">
        <w:rPr>
          <w:b w:val="0"/>
          <w:sz w:val="24"/>
          <w:szCs w:val="24"/>
        </w:rPr>
        <w:t>4.</w:t>
      </w:r>
      <w:r w:rsidR="004D520C" w:rsidRPr="00F745DC">
        <w:rPr>
          <w:b w:val="0"/>
          <w:sz w:val="24"/>
          <w:szCs w:val="24"/>
        </w:rPr>
        <w:t>Символика региона, роль и значение атрибутивных знаков в формировании привлекательного имиджа туристского региона.</w:t>
      </w:r>
    </w:p>
    <w:p w:rsidR="004D520C" w:rsidRPr="00F745DC" w:rsidRDefault="004D520C" w:rsidP="00F745DC">
      <w:pPr>
        <w:pStyle w:val="ac"/>
        <w:spacing w:line="360" w:lineRule="auto"/>
        <w:ind w:left="360" w:right="-5"/>
        <w:jc w:val="both"/>
        <w:rPr>
          <w:sz w:val="24"/>
          <w:szCs w:val="24"/>
        </w:rPr>
      </w:pPr>
    </w:p>
    <w:p w:rsidR="004D520C" w:rsidRPr="00F745DC" w:rsidRDefault="00D676F4" w:rsidP="00F745DC">
      <w:pPr>
        <w:pStyle w:val="ac"/>
        <w:spacing w:line="360" w:lineRule="auto"/>
        <w:ind w:right="-5"/>
        <w:jc w:val="both"/>
        <w:rPr>
          <w:sz w:val="24"/>
          <w:szCs w:val="24"/>
        </w:rPr>
      </w:pPr>
      <w:r w:rsidRPr="00F745DC">
        <w:rPr>
          <w:sz w:val="24"/>
          <w:szCs w:val="24"/>
        </w:rPr>
        <w:t xml:space="preserve">Тема </w:t>
      </w:r>
      <w:r w:rsidR="004D520C" w:rsidRPr="00F745DC">
        <w:rPr>
          <w:sz w:val="24"/>
          <w:szCs w:val="24"/>
        </w:rPr>
        <w:t>19. Формирование имиджа туристстких территорий.</w:t>
      </w:r>
    </w:p>
    <w:p w:rsidR="004D520C" w:rsidRPr="00F745DC" w:rsidRDefault="004D520C" w:rsidP="00F745DC">
      <w:pPr>
        <w:pStyle w:val="ac"/>
        <w:spacing w:line="360" w:lineRule="auto"/>
        <w:ind w:right="-5"/>
        <w:jc w:val="both"/>
        <w:rPr>
          <w:b w:val="0"/>
          <w:sz w:val="24"/>
          <w:szCs w:val="24"/>
        </w:rPr>
      </w:pPr>
      <w:r w:rsidRPr="00F745DC">
        <w:rPr>
          <w:b w:val="0"/>
          <w:sz w:val="24"/>
          <w:szCs w:val="24"/>
        </w:rPr>
        <w:t xml:space="preserve">1. Маркетинг имиджа, основные понятия, роль и значение. </w:t>
      </w:r>
    </w:p>
    <w:p w:rsidR="004D520C" w:rsidRPr="00F745DC" w:rsidRDefault="004D520C" w:rsidP="00F745DC">
      <w:pPr>
        <w:pStyle w:val="ac"/>
        <w:spacing w:line="360" w:lineRule="auto"/>
        <w:ind w:right="-5"/>
        <w:jc w:val="both"/>
        <w:rPr>
          <w:b w:val="0"/>
          <w:sz w:val="24"/>
          <w:szCs w:val="24"/>
        </w:rPr>
      </w:pPr>
      <w:r w:rsidRPr="00F745DC">
        <w:rPr>
          <w:b w:val="0"/>
          <w:sz w:val="24"/>
          <w:szCs w:val="24"/>
        </w:rPr>
        <w:t>2. Характеристика основных этапов формирования имиджа</w:t>
      </w:r>
    </w:p>
    <w:p w:rsidR="004D520C" w:rsidRPr="00F745DC" w:rsidRDefault="004D520C" w:rsidP="00F745DC">
      <w:pPr>
        <w:pStyle w:val="ac"/>
        <w:spacing w:line="360" w:lineRule="auto"/>
        <w:ind w:right="-5"/>
        <w:jc w:val="both"/>
        <w:rPr>
          <w:b w:val="0"/>
          <w:sz w:val="24"/>
          <w:szCs w:val="24"/>
        </w:rPr>
      </w:pPr>
      <w:r w:rsidRPr="00F745DC">
        <w:rPr>
          <w:b w:val="0"/>
          <w:sz w:val="24"/>
          <w:szCs w:val="24"/>
        </w:rPr>
        <w:t xml:space="preserve">3. Процессный подход к маркетингу имиджа, характеристика основных- элементов. </w:t>
      </w:r>
    </w:p>
    <w:p w:rsidR="004D520C" w:rsidRPr="00F745DC" w:rsidRDefault="004D520C" w:rsidP="00F745DC">
      <w:pPr>
        <w:pStyle w:val="ac"/>
        <w:spacing w:line="360" w:lineRule="auto"/>
        <w:ind w:right="-5"/>
        <w:jc w:val="both"/>
        <w:rPr>
          <w:b w:val="0"/>
          <w:sz w:val="24"/>
          <w:szCs w:val="24"/>
        </w:rPr>
      </w:pPr>
      <w:r w:rsidRPr="00F745DC">
        <w:rPr>
          <w:b w:val="0"/>
          <w:sz w:val="24"/>
          <w:szCs w:val="24"/>
        </w:rPr>
        <w:t>4. Имиджевое позиционирование туристских территорий.</w:t>
      </w:r>
    </w:p>
    <w:p w:rsidR="004D520C" w:rsidRPr="00F745DC" w:rsidRDefault="004D520C" w:rsidP="00F745DC">
      <w:pPr>
        <w:pStyle w:val="ac"/>
        <w:spacing w:line="360" w:lineRule="auto"/>
        <w:ind w:left="360" w:right="-5"/>
        <w:jc w:val="both"/>
        <w:rPr>
          <w:sz w:val="24"/>
          <w:szCs w:val="24"/>
        </w:rPr>
      </w:pPr>
    </w:p>
    <w:p w:rsidR="00680F3C" w:rsidRPr="00F745DC" w:rsidRDefault="00D676F4" w:rsidP="00F745DC">
      <w:pPr>
        <w:pStyle w:val="ac"/>
        <w:spacing w:line="360" w:lineRule="auto"/>
        <w:ind w:right="-5"/>
        <w:jc w:val="both"/>
        <w:rPr>
          <w:sz w:val="24"/>
          <w:szCs w:val="24"/>
        </w:rPr>
      </w:pPr>
      <w:r w:rsidRPr="00F745DC">
        <w:rPr>
          <w:sz w:val="24"/>
          <w:szCs w:val="24"/>
        </w:rPr>
        <w:t xml:space="preserve">Тема </w:t>
      </w:r>
      <w:r w:rsidR="004D520C" w:rsidRPr="00F745DC">
        <w:rPr>
          <w:sz w:val="24"/>
          <w:szCs w:val="24"/>
        </w:rPr>
        <w:t>20</w:t>
      </w:r>
      <w:r w:rsidR="00680F3C" w:rsidRPr="00F745DC">
        <w:rPr>
          <w:sz w:val="24"/>
          <w:szCs w:val="24"/>
        </w:rPr>
        <w:t>. Особенности брэндинга туристских территорий.</w:t>
      </w:r>
    </w:p>
    <w:p w:rsidR="00680F3C" w:rsidRPr="00F745DC" w:rsidRDefault="00D676F4" w:rsidP="00F745DC">
      <w:pPr>
        <w:pStyle w:val="ac"/>
        <w:spacing w:line="360" w:lineRule="auto"/>
        <w:ind w:right="-5"/>
        <w:jc w:val="both"/>
        <w:rPr>
          <w:b w:val="0"/>
          <w:sz w:val="24"/>
          <w:szCs w:val="24"/>
        </w:rPr>
      </w:pPr>
      <w:r w:rsidRPr="00F745DC">
        <w:rPr>
          <w:b w:val="0"/>
          <w:sz w:val="24"/>
          <w:szCs w:val="24"/>
        </w:rPr>
        <w:t>1.</w:t>
      </w:r>
      <w:r w:rsidR="00680F3C" w:rsidRPr="00F745DC">
        <w:rPr>
          <w:b w:val="0"/>
          <w:sz w:val="24"/>
          <w:szCs w:val="24"/>
        </w:rPr>
        <w:t>Бренд туристской территорий., определение, основные понятия и значение.</w:t>
      </w:r>
    </w:p>
    <w:p w:rsidR="00680F3C" w:rsidRPr="00F745DC" w:rsidRDefault="00D676F4" w:rsidP="00F745DC">
      <w:pPr>
        <w:pStyle w:val="ac"/>
        <w:spacing w:line="360" w:lineRule="auto"/>
        <w:ind w:right="-5"/>
        <w:jc w:val="both"/>
        <w:rPr>
          <w:b w:val="0"/>
          <w:sz w:val="24"/>
          <w:szCs w:val="24"/>
        </w:rPr>
      </w:pPr>
      <w:r w:rsidRPr="00F745DC">
        <w:rPr>
          <w:b w:val="0"/>
          <w:sz w:val="24"/>
          <w:szCs w:val="24"/>
        </w:rPr>
        <w:t>2.</w:t>
      </w:r>
      <w:r w:rsidR="00680F3C" w:rsidRPr="00F745DC">
        <w:rPr>
          <w:b w:val="0"/>
          <w:sz w:val="24"/>
          <w:szCs w:val="24"/>
        </w:rPr>
        <w:t>Характеристика видов брендов территории</w:t>
      </w:r>
    </w:p>
    <w:p w:rsidR="00680F3C" w:rsidRPr="00F745DC" w:rsidRDefault="00D676F4" w:rsidP="00F745DC">
      <w:pPr>
        <w:pStyle w:val="ac"/>
        <w:spacing w:line="360" w:lineRule="auto"/>
        <w:ind w:right="-5"/>
        <w:jc w:val="both"/>
        <w:rPr>
          <w:b w:val="0"/>
          <w:sz w:val="24"/>
          <w:szCs w:val="24"/>
        </w:rPr>
      </w:pPr>
      <w:r w:rsidRPr="00F745DC">
        <w:rPr>
          <w:b w:val="0"/>
          <w:sz w:val="24"/>
          <w:szCs w:val="24"/>
        </w:rPr>
        <w:t>3.</w:t>
      </w:r>
      <w:r w:rsidR="00680F3C" w:rsidRPr="00F745DC">
        <w:rPr>
          <w:b w:val="0"/>
          <w:sz w:val="24"/>
          <w:szCs w:val="24"/>
        </w:rPr>
        <w:t>Процесс формирования бренда, характеристика основных этапов.</w:t>
      </w:r>
    </w:p>
    <w:p w:rsidR="00680F3C" w:rsidRPr="00F745DC" w:rsidRDefault="00D676F4" w:rsidP="00F745DC">
      <w:pPr>
        <w:pStyle w:val="ac"/>
        <w:spacing w:line="360" w:lineRule="auto"/>
        <w:ind w:right="-5"/>
        <w:jc w:val="both"/>
        <w:rPr>
          <w:b w:val="0"/>
          <w:sz w:val="24"/>
          <w:szCs w:val="24"/>
        </w:rPr>
      </w:pPr>
      <w:r w:rsidRPr="00F745DC">
        <w:rPr>
          <w:b w:val="0"/>
          <w:sz w:val="24"/>
          <w:szCs w:val="24"/>
        </w:rPr>
        <w:t>4.</w:t>
      </w:r>
      <w:r w:rsidR="00680F3C" w:rsidRPr="00F745DC">
        <w:rPr>
          <w:b w:val="0"/>
          <w:sz w:val="24"/>
          <w:szCs w:val="24"/>
        </w:rPr>
        <w:t>Международный и отечественный опыт формирования успешных территориальных брендов</w:t>
      </w:r>
    </w:p>
    <w:p w:rsidR="00F13F29" w:rsidRDefault="00F13F29" w:rsidP="00F13F29">
      <w:pPr>
        <w:pStyle w:val="ac"/>
        <w:spacing w:line="360" w:lineRule="auto"/>
        <w:ind w:right="-5"/>
        <w:jc w:val="both"/>
        <w:rPr>
          <w:b w:val="0"/>
          <w:szCs w:val="28"/>
        </w:rPr>
      </w:pPr>
    </w:p>
    <w:p w:rsidR="001E392C" w:rsidRPr="00F745DC" w:rsidRDefault="00F13F29" w:rsidP="00F745DC">
      <w:pPr>
        <w:pStyle w:val="ac"/>
        <w:spacing w:line="360" w:lineRule="auto"/>
        <w:ind w:left="360" w:right="-5"/>
        <w:rPr>
          <w:sz w:val="24"/>
          <w:szCs w:val="24"/>
          <w:u w:val="single"/>
        </w:rPr>
      </w:pPr>
      <w:r>
        <w:br w:type="page"/>
      </w:r>
      <w:r w:rsidR="00FA4EC7" w:rsidRPr="00F745DC">
        <w:rPr>
          <w:sz w:val="24"/>
          <w:szCs w:val="24"/>
          <w:u w:val="single"/>
        </w:rPr>
        <w:t>ЧАСТЬ 2</w:t>
      </w:r>
      <w:r w:rsidR="00024282" w:rsidRPr="00F745DC">
        <w:rPr>
          <w:sz w:val="24"/>
          <w:szCs w:val="24"/>
          <w:u w:val="single"/>
        </w:rPr>
        <w:t xml:space="preserve">. </w:t>
      </w:r>
      <w:r w:rsidR="00FA4EC7" w:rsidRPr="00F745DC">
        <w:rPr>
          <w:sz w:val="24"/>
          <w:szCs w:val="24"/>
          <w:u w:val="single"/>
        </w:rPr>
        <w:t>Практическая часть курсовой работы</w:t>
      </w:r>
    </w:p>
    <w:p w:rsidR="00FA4EC7" w:rsidRDefault="00FA4EC7" w:rsidP="00420CC6">
      <w:pPr>
        <w:jc w:val="center"/>
        <w:outlineLvl w:val="0"/>
        <w:rPr>
          <w:b/>
          <w:sz w:val="28"/>
          <w:szCs w:val="28"/>
        </w:rPr>
      </w:pPr>
    </w:p>
    <w:p w:rsidR="001E392C" w:rsidRPr="00FA4EC7" w:rsidRDefault="001E392C" w:rsidP="001E392C">
      <w:pPr>
        <w:jc w:val="both"/>
      </w:pPr>
      <w:r w:rsidRPr="00FA4EC7">
        <w:tab/>
        <w:t xml:space="preserve">Для выполнения </w:t>
      </w:r>
      <w:r w:rsidR="00FA4EC7">
        <w:t xml:space="preserve">практического </w:t>
      </w:r>
      <w:r w:rsidRPr="00FA4EC7">
        <w:t>задания студент должен выбрать определенную территорию (страну, туристский район, турцентр, курорт или курортную местность) по желанию или интересам.</w:t>
      </w:r>
    </w:p>
    <w:p w:rsidR="001E392C" w:rsidRPr="00FA4EC7" w:rsidRDefault="001E392C" w:rsidP="001E392C">
      <w:pPr>
        <w:jc w:val="both"/>
      </w:pPr>
      <w:r w:rsidRPr="00FA4EC7">
        <w:t>Например: страна – территориальный туристский продукт Италии; территориальный туристский продукт Карелии; территориальный курортный продукт Большого Сочи и пр.</w:t>
      </w:r>
    </w:p>
    <w:p w:rsidR="00E306E8" w:rsidRPr="00FA4EC7" w:rsidRDefault="001E392C" w:rsidP="001E392C">
      <w:pPr>
        <w:jc w:val="both"/>
      </w:pPr>
      <w:r w:rsidRPr="00FA4EC7">
        <w:tab/>
        <w:t>Материал следует излагать лаконично и последовательно, посл</w:t>
      </w:r>
      <w:r w:rsidR="00E306E8" w:rsidRPr="00FA4EC7">
        <w:t>е каждого раздела делать выводы.</w:t>
      </w:r>
    </w:p>
    <w:p w:rsidR="00E306E8" w:rsidRPr="00FA4EC7" w:rsidRDefault="00E306E8" w:rsidP="00E306E8">
      <w:pPr>
        <w:ind w:firstLine="708"/>
        <w:jc w:val="both"/>
      </w:pPr>
      <w:r w:rsidRPr="00FA4EC7">
        <w:rPr>
          <w:u w:val="single"/>
        </w:rPr>
        <w:t>Ключевой концепцией</w:t>
      </w:r>
      <w:r w:rsidR="00024282">
        <w:rPr>
          <w:u w:val="single"/>
        </w:rPr>
        <w:t xml:space="preserve"> </w:t>
      </w:r>
      <w:r w:rsidR="00024282" w:rsidRPr="00024282">
        <w:t>практической части</w:t>
      </w:r>
      <w:r w:rsidRPr="00FA4EC7">
        <w:t xml:space="preserve"> работы является представление туристской территории как продукта, который должен удовлетворять определенные туристские и рекреационные потребности, быть конкурентоспособным по цене, обладать комплексом уникальных преимуществ, что позволит эффективно продвигать его на рынке.</w:t>
      </w:r>
    </w:p>
    <w:p w:rsidR="00024282" w:rsidRDefault="00024282" w:rsidP="001E392C">
      <w:pPr>
        <w:jc w:val="both"/>
      </w:pPr>
    </w:p>
    <w:p w:rsidR="001E392C" w:rsidRPr="00024282" w:rsidRDefault="00024282" w:rsidP="001E392C">
      <w:pPr>
        <w:jc w:val="both"/>
        <w:rPr>
          <w:b/>
        </w:rPr>
      </w:pPr>
      <w:r w:rsidRPr="00024282">
        <w:rPr>
          <w:b/>
        </w:rPr>
        <w:t>Практическая часть состоит из 5 заданий.</w:t>
      </w:r>
    </w:p>
    <w:p w:rsidR="00FA4EC7" w:rsidRPr="00FA4EC7" w:rsidRDefault="00FA4EC7" w:rsidP="001E392C">
      <w:pPr>
        <w:jc w:val="both"/>
      </w:pPr>
    </w:p>
    <w:p w:rsidR="008833F8" w:rsidRDefault="008833F8" w:rsidP="00420CC6">
      <w:pPr>
        <w:outlineLvl w:val="0"/>
        <w:rPr>
          <w:b/>
          <w:color w:val="000000"/>
          <w:sz w:val="28"/>
          <w:szCs w:val="28"/>
        </w:rPr>
      </w:pPr>
      <w:r>
        <w:rPr>
          <w:b/>
          <w:color w:val="000000"/>
          <w:sz w:val="28"/>
          <w:szCs w:val="28"/>
        </w:rPr>
        <w:t>Задание №1</w:t>
      </w:r>
    </w:p>
    <w:p w:rsidR="00FA4EC7" w:rsidRDefault="00FA4EC7" w:rsidP="00420CC6">
      <w:pPr>
        <w:outlineLvl w:val="0"/>
        <w:rPr>
          <w:b/>
          <w:color w:val="000000"/>
          <w:sz w:val="28"/>
          <w:szCs w:val="28"/>
        </w:rPr>
      </w:pPr>
    </w:p>
    <w:p w:rsidR="008833F8" w:rsidRPr="00FA4EC7" w:rsidRDefault="008833F8" w:rsidP="00420CC6">
      <w:pPr>
        <w:outlineLvl w:val="0"/>
        <w:rPr>
          <w:b/>
          <w:color w:val="000000"/>
        </w:rPr>
      </w:pPr>
      <w:r w:rsidRPr="00FA4EC7">
        <w:rPr>
          <w:b/>
          <w:color w:val="000000"/>
        </w:rPr>
        <w:t xml:space="preserve">PEST– АНАЛИЗ </w:t>
      </w:r>
    </w:p>
    <w:p w:rsidR="008833F8" w:rsidRPr="00FA4EC7" w:rsidRDefault="008833F8" w:rsidP="008833F8">
      <w:pPr>
        <w:jc w:val="both"/>
        <w:rPr>
          <w:color w:val="000000"/>
        </w:rPr>
      </w:pPr>
      <w:r w:rsidRPr="00FA4EC7">
        <w:rPr>
          <w:color w:val="000000"/>
        </w:rPr>
        <w:t>PEST – Анализ</w:t>
      </w:r>
      <w:r w:rsidRPr="00FA4EC7">
        <w:rPr>
          <w:rStyle w:val="a6"/>
          <w:color w:val="000000"/>
        </w:rPr>
        <w:footnoteReference w:id="1"/>
      </w:r>
      <w:r w:rsidRPr="00FA4EC7">
        <w:rPr>
          <w:color w:val="000000"/>
        </w:rPr>
        <w:t xml:space="preserve"> – это инструмент, предназначенный для выявления политических (Policy), экономических (Economy), социальных (Society) и технологических (Technology) факторов внешней среды, которые могут повлиять на стратегию компании. </w:t>
      </w:r>
    </w:p>
    <w:p w:rsidR="008833F8" w:rsidRPr="00FA4EC7" w:rsidRDefault="008833F8" w:rsidP="008833F8">
      <w:pPr>
        <w:jc w:val="both"/>
        <w:rPr>
          <w:color w:val="000000"/>
        </w:rPr>
      </w:pPr>
      <w:r w:rsidRPr="00FA4EC7">
        <w:rPr>
          <w:b/>
          <w:color w:val="000000"/>
          <w:u w:val="single"/>
        </w:rPr>
        <w:t>Политические факторы</w:t>
      </w:r>
      <w:r w:rsidRPr="00FA4EC7">
        <w:rPr>
          <w:color w:val="000000"/>
        </w:rPr>
        <w:t xml:space="preserve"> исследуются, потому, что они регулируют властные функции, определяющие состояние бизнес-среды компании, территории или иного объекта исследования.</w:t>
      </w:r>
    </w:p>
    <w:p w:rsidR="008833F8" w:rsidRPr="00FA4EC7" w:rsidRDefault="008833F8" w:rsidP="008833F8">
      <w:pPr>
        <w:jc w:val="both"/>
        <w:rPr>
          <w:color w:val="000000"/>
        </w:rPr>
      </w:pPr>
      <w:r w:rsidRPr="00FA4EC7">
        <w:rPr>
          <w:b/>
          <w:color w:val="000000"/>
          <w:u w:val="single"/>
        </w:rPr>
        <w:t>Экономические факторы</w:t>
      </w:r>
      <w:r w:rsidRPr="00FA4EC7">
        <w:rPr>
          <w:color w:val="000000"/>
        </w:rPr>
        <w:t xml:space="preserve"> исследуются для видения картины распределения ресурсов на уровне государства или региона. </w:t>
      </w:r>
    </w:p>
    <w:p w:rsidR="008833F8" w:rsidRPr="00FA4EC7" w:rsidRDefault="008833F8" w:rsidP="008833F8">
      <w:pPr>
        <w:jc w:val="both"/>
        <w:rPr>
          <w:color w:val="000000"/>
        </w:rPr>
      </w:pPr>
      <w:r w:rsidRPr="00FA4EC7">
        <w:rPr>
          <w:b/>
          <w:color w:val="000000"/>
          <w:u w:val="single"/>
        </w:rPr>
        <w:t xml:space="preserve">Социальные факторы </w:t>
      </w:r>
      <w:r w:rsidRPr="00FA4EC7">
        <w:rPr>
          <w:color w:val="000000"/>
        </w:rPr>
        <w:t>дают возможность проанализировать демографическую картину территории, определить потребительские предпочтения.</w:t>
      </w:r>
    </w:p>
    <w:p w:rsidR="008833F8" w:rsidRPr="00FA4EC7" w:rsidRDefault="008833F8" w:rsidP="008833F8">
      <w:pPr>
        <w:jc w:val="both"/>
        <w:rPr>
          <w:color w:val="000000"/>
        </w:rPr>
      </w:pPr>
      <w:r w:rsidRPr="00FA4EC7">
        <w:rPr>
          <w:b/>
          <w:color w:val="000000"/>
          <w:u w:val="single"/>
        </w:rPr>
        <w:t xml:space="preserve">Технологические факторы </w:t>
      </w:r>
      <w:r w:rsidRPr="00FA4EC7">
        <w:rPr>
          <w:color w:val="000000"/>
        </w:rPr>
        <w:t>исследуются в рамках данной методики для выявления тенденций в технологическом развитии, которые зачастую являются причинами изменений отраслевых рынков.</w:t>
      </w:r>
    </w:p>
    <w:p w:rsidR="008833F8" w:rsidRPr="00FA4EC7" w:rsidRDefault="008833F8" w:rsidP="008833F8">
      <w:pPr>
        <w:jc w:val="both"/>
      </w:pPr>
      <w:r w:rsidRPr="00FA4EC7">
        <w:rPr>
          <w:color w:val="000000"/>
        </w:rPr>
        <w:t xml:space="preserve">На практике </w:t>
      </w:r>
      <w:r w:rsidRPr="00FA4EC7">
        <w:rPr>
          <w:color w:val="000000"/>
          <w:lang w:val="en-US"/>
        </w:rPr>
        <w:t>PEST</w:t>
      </w:r>
      <w:r w:rsidRPr="00FA4EC7">
        <w:rPr>
          <w:color w:val="000000"/>
        </w:rPr>
        <w:t xml:space="preserve"> – анализ применяется для формирования маркетинговой стратегии компании, территории. Он также является инструментом комплексного макроэкономического анализа окружающей среды и степени доступности ресурсов.</w:t>
      </w:r>
    </w:p>
    <w:p w:rsidR="008833F8" w:rsidRDefault="008833F8" w:rsidP="008833F8">
      <w:r w:rsidRPr="00FA4EC7">
        <w:t>Все анализируемые факторы рассматриваются в таблице 1.</w:t>
      </w:r>
    </w:p>
    <w:p w:rsidR="00FA4EC7" w:rsidRPr="00FA4EC7" w:rsidRDefault="00FA4EC7" w:rsidP="008833F8"/>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833F8" w:rsidRPr="00746B39">
        <w:tc>
          <w:tcPr>
            <w:tcW w:w="4785" w:type="dxa"/>
            <w:tcBorders>
              <w:top w:val="single" w:sz="4" w:space="0" w:color="auto"/>
              <w:left w:val="single" w:sz="4" w:space="0" w:color="auto"/>
              <w:bottom w:val="single" w:sz="4" w:space="0" w:color="auto"/>
              <w:right w:val="single" w:sz="4" w:space="0" w:color="auto"/>
            </w:tcBorders>
          </w:tcPr>
          <w:p w:rsidR="008833F8" w:rsidRPr="00746B39" w:rsidRDefault="008833F8" w:rsidP="00746B39">
            <w:pPr>
              <w:jc w:val="center"/>
              <w:rPr>
                <w:b/>
              </w:rPr>
            </w:pPr>
            <w:r w:rsidRPr="00746B39">
              <w:rPr>
                <w:b/>
              </w:rPr>
              <w:t>Политические факторы</w:t>
            </w:r>
          </w:p>
          <w:p w:rsidR="008833F8" w:rsidRDefault="008833F8">
            <w:r>
              <w:t>1. Государственное (политическое) устройство</w:t>
            </w:r>
          </w:p>
          <w:p w:rsidR="008833F8" w:rsidRDefault="008833F8">
            <w:r>
              <w:t>2. Текущее (туристское) законодательство и его возможные изменения</w:t>
            </w:r>
          </w:p>
          <w:p w:rsidR="008833F8" w:rsidRDefault="008833F8">
            <w:r>
              <w:t>3. Формы государственного регулирования и контроля за отраслевыми рынками (туризм)</w:t>
            </w:r>
          </w:p>
          <w:p w:rsidR="008833F8" w:rsidRDefault="008833F8">
            <w:r>
              <w:t>4. Торговая и финансовая политики</w:t>
            </w:r>
          </w:p>
          <w:p w:rsidR="008833F8" w:rsidRDefault="008833F8">
            <w:r>
              <w:t>5. Международные отношения и связи</w:t>
            </w:r>
          </w:p>
          <w:p w:rsidR="008833F8" w:rsidRDefault="008833F8">
            <w:r>
              <w:t>6. Степень государственного влияния на экономику</w:t>
            </w:r>
          </w:p>
          <w:p w:rsidR="008833F8" w:rsidRDefault="008833F8">
            <w:r>
              <w:t>7. Экологические проблемы и способы их решения</w:t>
            </w:r>
          </w:p>
        </w:tc>
        <w:tc>
          <w:tcPr>
            <w:tcW w:w="4786" w:type="dxa"/>
            <w:tcBorders>
              <w:top w:val="single" w:sz="4" w:space="0" w:color="auto"/>
              <w:left w:val="single" w:sz="4" w:space="0" w:color="auto"/>
              <w:bottom w:val="single" w:sz="4" w:space="0" w:color="auto"/>
              <w:right w:val="single" w:sz="4" w:space="0" w:color="auto"/>
            </w:tcBorders>
          </w:tcPr>
          <w:p w:rsidR="008833F8" w:rsidRPr="00746B39" w:rsidRDefault="008833F8" w:rsidP="00746B39">
            <w:pPr>
              <w:jc w:val="center"/>
              <w:rPr>
                <w:b/>
              </w:rPr>
            </w:pPr>
            <w:r w:rsidRPr="00746B39">
              <w:rPr>
                <w:b/>
              </w:rPr>
              <w:t>Экономические факторы</w:t>
            </w:r>
          </w:p>
          <w:p w:rsidR="008833F8" w:rsidRDefault="008833F8" w:rsidP="00746B39">
            <w:pPr>
              <w:numPr>
                <w:ilvl w:val="0"/>
                <w:numId w:val="1"/>
              </w:numPr>
              <w:ind w:left="0" w:firstLine="0"/>
            </w:pPr>
            <w:r>
              <w:t xml:space="preserve">Тип экономики </w:t>
            </w:r>
          </w:p>
          <w:p w:rsidR="008833F8" w:rsidRDefault="008833F8" w:rsidP="00746B39">
            <w:pPr>
              <w:numPr>
                <w:ilvl w:val="0"/>
                <w:numId w:val="1"/>
              </w:numPr>
              <w:ind w:left="0" w:firstLine="0"/>
            </w:pPr>
            <w:r>
              <w:t>Инвестиционный климат</w:t>
            </w:r>
          </w:p>
          <w:p w:rsidR="008833F8" w:rsidRDefault="008833F8" w:rsidP="00746B39">
            <w:pPr>
              <w:numPr>
                <w:ilvl w:val="0"/>
                <w:numId w:val="1"/>
              </w:numPr>
              <w:ind w:left="0" w:firstLine="0"/>
            </w:pPr>
            <w:r>
              <w:t>Уровень инфляции (стоимость жизни, товаров и услуг)</w:t>
            </w:r>
          </w:p>
          <w:p w:rsidR="008833F8" w:rsidRDefault="008833F8" w:rsidP="00746B39">
            <w:pPr>
              <w:numPr>
                <w:ilvl w:val="0"/>
                <w:numId w:val="1"/>
              </w:numPr>
              <w:ind w:left="0" w:firstLine="0"/>
            </w:pPr>
            <w:r>
              <w:t>Национальная валюта и ее курс к ведущим мировым валютам (Евро, Доллар США)</w:t>
            </w:r>
          </w:p>
          <w:p w:rsidR="008833F8" w:rsidRDefault="008833F8" w:rsidP="00746B39">
            <w:pPr>
              <w:numPr>
                <w:ilvl w:val="0"/>
                <w:numId w:val="1"/>
              </w:numPr>
              <w:ind w:left="0" w:firstLine="0"/>
            </w:pPr>
            <w:r>
              <w:t>Состояние потребительского спроса (туристские потоки)</w:t>
            </w:r>
          </w:p>
          <w:p w:rsidR="008833F8" w:rsidRDefault="008833F8" w:rsidP="00746B39">
            <w:pPr>
              <w:numPr>
                <w:ilvl w:val="0"/>
                <w:numId w:val="1"/>
              </w:numPr>
              <w:ind w:left="0" w:firstLine="0"/>
            </w:pPr>
            <w:r>
              <w:t>Ресурсы и в.т.ч. энергоресурсы (импорт\экспорт)</w:t>
            </w:r>
          </w:p>
          <w:p w:rsidR="008833F8" w:rsidRDefault="008833F8">
            <w:r>
              <w:t xml:space="preserve">Сальдо туристского баланса (положительное\отрицательное) </w:t>
            </w:r>
          </w:p>
        </w:tc>
      </w:tr>
      <w:tr w:rsidR="008833F8" w:rsidRPr="00746B39">
        <w:tc>
          <w:tcPr>
            <w:tcW w:w="4785" w:type="dxa"/>
            <w:tcBorders>
              <w:top w:val="single" w:sz="4" w:space="0" w:color="auto"/>
              <w:left w:val="single" w:sz="4" w:space="0" w:color="auto"/>
              <w:bottom w:val="single" w:sz="4" w:space="0" w:color="auto"/>
              <w:right w:val="single" w:sz="4" w:space="0" w:color="auto"/>
            </w:tcBorders>
          </w:tcPr>
          <w:p w:rsidR="008833F8" w:rsidRPr="00746B39" w:rsidRDefault="008833F8" w:rsidP="00746B39">
            <w:pPr>
              <w:jc w:val="center"/>
              <w:rPr>
                <w:b/>
              </w:rPr>
            </w:pPr>
            <w:r w:rsidRPr="00746B39">
              <w:rPr>
                <w:b/>
              </w:rPr>
              <w:t>Социальные факторы</w:t>
            </w:r>
          </w:p>
          <w:p w:rsidR="008833F8" w:rsidRDefault="008833F8" w:rsidP="00746B39">
            <w:pPr>
              <w:numPr>
                <w:ilvl w:val="0"/>
                <w:numId w:val="2"/>
              </w:numPr>
              <w:ind w:left="0" w:firstLine="0"/>
            </w:pPr>
            <w:r>
              <w:t>Демография (численность, состав населения)</w:t>
            </w:r>
          </w:p>
          <w:p w:rsidR="008833F8" w:rsidRDefault="008833F8" w:rsidP="00746B39">
            <w:pPr>
              <w:numPr>
                <w:ilvl w:val="0"/>
                <w:numId w:val="2"/>
              </w:numPr>
              <w:ind w:left="0" w:firstLine="0"/>
            </w:pPr>
            <w:r>
              <w:t>Структура доходов и расходов населения</w:t>
            </w:r>
          </w:p>
          <w:p w:rsidR="008833F8" w:rsidRDefault="008833F8" w:rsidP="00746B39">
            <w:pPr>
              <w:numPr>
                <w:ilvl w:val="0"/>
                <w:numId w:val="2"/>
              </w:numPr>
              <w:ind w:left="0" w:firstLine="0"/>
            </w:pPr>
            <w:r>
              <w:t>Базовые ориентиры и ценности</w:t>
            </w:r>
          </w:p>
          <w:p w:rsidR="008833F8" w:rsidRDefault="008833F8" w:rsidP="00746B39">
            <w:pPr>
              <w:numPr>
                <w:ilvl w:val="0"/>
                <w:numId w:val="2"/>
              </w:numPr>
              <w:ind w:left="0" w:firstLine="0"/>
            </w:pPr>
            <w:r>
              <w:t>Образ жизни и менталитет</w:t>
            </w:r>
          </w:p>
          <w:p w:rsidR="008833F8" w:rsidRDefault="008833F8" w:rsidP="00746B39">
            <w:pPr>
              <w:numPr>
                <w:ilvl w:val="0"/>
                <w:numId w:val="2"/>
              </w:numPr>
              <w:ind w:left="0" w:firstLine="0"/>
            </w:pPr>
            <w:r>
              <w:t>Имидж территории</w:t>
            </w:r>
          </w:p>
          <w:p w:rsidR="008833F8" w:rsidRDefault="008833F8" w:rsidP="00746B39">
            <w:pPr>
              <w:numPr>
                <w:ilvl w:val="0"/>
                <w:numId w:val="2"/>
              </w:numPr>
              <w:ind w:left="0" w:firstLine="0"/>
            </w:pPr>
            <w:r>
              <w:t>Модели поведения и потребительские предпочтения</w:t>
            </w:r>
          </w:p>
          <w:p w:rsidR="008833F8" w:rsidRDefault="008833F8" w:rsidP="00746B39">
            <w:pPr>
              <w:numPr>
                <w:ilvl w:val="0"/>
                <w:numId w:val="2"/>
              </w:numPr>
              <w:ind w:left="0" w:firstLine="0"/>
            </w:pPr>
            <w:r>
              <w:t>Этнические и религиозные особенности</w:t>
            </w:r>
          </w:p>
        </w:tc>
        <w:tc>
          <w:tcPr>
            <w:tcW w:w="4786" w:type="dxa"/>
            <w:tcBorders>
              <w:top w:val="single" w:sz="4" w:space="0" w:color="auto"/>
              <w:left w:val="single" w:sz="4" w:space="0" w:color="auto"/>
              <w:bottom w:val="single" w:sz="4" w:space="0" w:color="auto"/>
              <w:right w:val="single" w:sz="4" w:space="0" w:color="auto"/>
            </w:tcBorders>
          </w:tcPr>
          <w:p w:rsidR="008833F8" w:rsidRPr="00746B39" w:rsidRDefault="008833F8" w:rsidP="00746B39">
            <w:pPr>
              <w:jc w:val="center"/>
              <w:rPr>
                <w:b/>
              </w:rPr>
            </w:pPr>
            <w:r w:rsidRPr="00746B39">
              <w:rPr>
                <w:b/>
              </w:rPr>
              <w:t>Технологические факторы</w:t>
            </w:r>
          </w:p>
          <w:p w:rsidR="008833F8" w:rsidRDefault="008833F8" w:rsidP="00746B39">
            <w:pPr>
              <w:numPr>
                <w:ilvl w:val="0"/>
                <w:numId w:val="3"/>
              </w:numPr>
              <w:tabs>
                <w:tab w:val="num" w:pos="327"/>
              </w:tabs>
              <w:ind w:left="0" w:firstLine="0"/>
            </w:pPr>
            <w:r>
              <w:t xml:space="preserve"> Развитие науки и инноваций</w:t>
            </w:r>
          </w:p>
          <w:p w:rsidR="008833F8" w:rsidRDefault="008833F8" w:rsidP="00746B39">
            <w:pPr>
              <w:numPr>
                <w:ilvl w:val="0"/>
                <w:numId w:val="3"/>
              </w:numPr>
              <w:tabs>
                <w:tab w:val="num" w:pos="327"/>
              </w:tabs>
              <w:ind w:left="0" w:firstLine="0"/>
            </w:pPr>
            <w:r>
              <w:t xml:space="preserve"> Уровень развития техники и высоких технологий</w:t>
            </w:r>
          </w:p>
          <w:p w:rsidR="008833F8" w:rsidRDefault="008833F8" w:rsidP="00746B39">
            <w:pPr>
              <w:numPr>
                <w:ilvl w:val="0"/>
                <w:numId w:val="3"/>
              </w:numPr>
              <w:tabs>
                <w:tab w:val="num" w:pos="327"/>
              </w:tabs>
              <w:ind w:left="0" w:firstLine="0"/>
              <w:jc w:val="both"/>
            </w:pPr>
            <w:r>
              <w:t xml:space="preserve"> Уровень развития туристских, рекреационных и сервисных технологий</w:t>
            </w:r>
          </w:p>
          <w:p w:rsidR="008833F8" w:rsidRDefault="008833F8" w:rsidP="00746B39">
            <w:pPr>
              <w:numPr>
                <w:ilvl w:val="0"/>
                <w:numId w:val="3"/>
              </w:numPr>
              <w:tabs>
                <w:tab w:val="num" w:pos="327"/>
              </w:tabs>
              <w:ind w:left="0" w:firstLine="0"/>
            </w:pPr>
            <w:r>
              <w:t xml:space="preserve"> информации, коммуникации, развитие Интернета</w:t>
            </w:r>
          </w:p>
          <w:p w:rsidR="008833F8" w:rsidRDefault="008833F8" w:rsidP="00746B39">
            <w:pPr>
              <w:numPr>
                <w:ilvl w:val="0"/>
                <w:numId w:val="3"/>
              </w:numPr>
              <w:tabs>
                <w:tab w:val="num" w:pos="327"/>
              </w:tabs>
              <w:ind w:left="0" w:firstLine="0"/>
            </w:pPr>
            <w:r>
              <w:t xml:space="preserve"> Уровень развития транспорта и связи</w:t>
            </w:r>
          </w:p>
          <w:p w:rsidR="008833F8" w:rsidRDefault="008833F8" w:rsidP="00746B39">
            <w:pPr>
              <w:numPr>
                <w:ilvl w:val="0"/>
                <w:numId w:val="3"/>
              </w:numPr>
              <w:tabs>
                <w:tab w:val="num" w:pos="327"/>
              </w:tabs>
              <w:ind w:left="0" w:firstLine="0"/>
            </w:pPr>
            <w:r>
              <w:t xml:space="preserve"> Уровень развития рекламных и медийных технологий</w:t>
            </w:r>
          </w:p>
          <w:p w:rsidR="008833F8" w:rsidRDefault="008833F8" w:rsidP="00746B39">
            <w:pPr>
              <w:numPr>
                <w:ilvl w:val="0"/>
                <w:numId w:val="3"/>
              </w:numPr>
              <w:ind w:left="0" w:firstLine="0"/>
            </w:pPr>
            <w:r>
              <w:t>Общая креативность бизнеса</w:t>
            </w:r>
          </w:p>
        </w:tc>
      </w:tr>
    </w:tbl>
    <w:p w:rsidR="008833F8" w:rsidRPr="00FA4EC7" w:rsidRDefault="008833F8" w:rsidP="001E392C">
      <w:pPr>
        <w:spacing w:before="100" w:beforeAutospacing="1" w:after="100" w:afterAutospacing="1"/>
        <w:jc w:val="both"/>
      </w:pPr>
      <w:r w:rsidRPr="00FA4EC7">
        <w:t>Пояснения к выполнению задания (некоторые составляющие и тенденции имеющих существенное значение для формирования маркетинговой стратегии региона РФ (территории)</w:t>
      </w:r>
    </w:p>
    <w:p w:rsidR="008833F8" w:rsidRDefault="008833F8" w:rsidP="008833F8">
      <w:pPr>
        <w:spacing w:before="100" w:beforeAutospacing="1" w:after="100" w:afterAutospacing="1"/>
        <w:jc w:val="both"/>
      </w:pPr>
      <w:r>
        <w:rPr>
          <w:b/>
        </w:rPr>
        <w:t>Политика:</w:t>
      </w:r>
      <w:r>
        <w:t xml:space="preserve"> Выборы президента РФ; Выборы в Государственную Думу РФ; Система взаимоотношений региональных и федеральных властей; степень государственного влияния в отрасли (туризм); Государственной урегулирование конкуренции и пр.</w:t>
      </w:r>
    </w:p>
    <w:p w:rsidR="008833F8" w:rsidRDefault="008833F8" w:rsidP="008833F8">
      <w:pPr>
        <w:spacing w:before="100" w:beforeAutospacing="1" w:after="100" w:afterAutospacing="1"/>
        <w:jc w:val="both"/>
      </w:pPr>
      <w:r>
        <w:rPr>
          <w:b/>
        </w:rPr>
        <w:t xml:space="preserve">Экономика: </w:t>
      </w:r>
      <w:r>
        <w:t>Общая экономическая ситуация в стране и регионе (подъем, стабильное развитие, спад); Стратегические перспективы экономического развития в стране и регионе; Уровень инфляции на текущий период, инфляционные прогнозы и ожидания; Динамика курса рубля к Евро и Доллару США (на текущий период); Ставка рефинансирования ЦБ РФ; Инвестиционная активность в стране и регионе; Занятость населения (в.т.ч. процент безработицы); Платежеспособный спрос населения на туристские услуги; и пр.</w:t>
      </w:r>
    </w:p>
    <w:p w:rsidR="008833F8" w:rsidRDefault="008833F8" w:rsidP="008833F8">
      <w:pPr>
        <w:spacing w:before="100" w:beforeAutospacing="1" w:after="100" w:afterAutospacing="1"/>
        <w:jc w:val="both"/>
      </w:pPr>
      <w:r>
        <w:rPr>
          <w:b/>
        </w:rPr>
        <w:t xml:space="preserve">Социум: </w:t>
      </w:r>
      <w:r>
        <w:t>Изменения в базовых ценностях; изменения в уровне и стиле жизни; Отношение к работе и отдыху; Отношение к образованию; Демографическая картина (динамика численности населения за последние 1-2 года); Изменение структуры доходов и расходов; Изменения в покупательских предпочтениях; кадровый потенциал региона (туристская сфера) и пр.</w:t>
      </w:r>
    </w:p>
    <w:p w:rsidR="008833F8" w:rsidRDefault="008833F8" w:rsidP="008833F8">
      <w:pPr>
        <w:spacing w:before="100" w:beforeAutospacing="1" w:after="100" w:afterAutospacing="1"/>
        <w:jc w:val="both"/>
      </w:pPr>
      <w:r>
        <w:rPr>
          <w:b/>
        </w:rPr>
        <w:t>Технологии:</w:t>
      </w:r>
      <w:r>
        <w:t xml:space="preserve"> Государственная техническая и технологическая политика; Тенденции в НИОКР; Новые продукты и услуги базовой отрасли (туризм); Развитие Интернет-технологий; появление новых рекламных технологий и рекламных носителей и пр.</w:t>
      </w:r>
    </w:p>
    <w:p w:rsidR="008833F8" w:rsidRPr="00F745DC" w:rsidRDefault="008833F8" w:rsidP="00420CC6">
      <w:pPr>
        <w:spacing w:before="100" w:beforeAutospacing="1" w:after="100" w:afterAutospacing="1"/>
        <w:jc w:val="both"/>
        <w:outlineLvl w:val="0"/>
        <w:rPr>
          <w:b/>
          <w:sz w:val="28"/>
          <w:szCs w:val="28"/>
        </w:rPr>
      </w:pPr>
      <w:r w:rsidRPr="00F745DC">
        <w:rPr>
          <w:b/>
          <w:sz w:val="28"/>
          <w:szCs w:val="28"/>
        </w:rPr>
        <w:t>Задание №2</w:t>
      </w:r>
    </w:p>
    <w:p w:rsidR="008833F8" w:rsidRPr="00F745DC" w:rsidRDefault="008833F8" w:rsidP="00420CC6">
      <w:pPr>
        <w:spacing w:before="100" w:beforeAutospacing="1" w:after="100" w:afterAutospacing="1"/>
        <w:jc w:val="both"/>
        <w:outlineLvl w:val="0"/>
        <w:rPr>
          <w:b/>
        </w:rPr>
      </w:pPr>
      <w:r w:rsidRPr="00F745DC">
        <w:rPr>
          <w:b/>
          <w:lang w:val="en-US"/>
        </w:rPr>
        <w:t>SWOT</w:t>
      </w:r>
      <w:r w:rsidRPr="00F745DC">
        <w:rPr>
          <w:b/>
        </w:rPr>
        <w:t>-анализ</w:t>
      </w:r>
      <w:r w:rsidRPr="00F745DC">
        <w:rPr>
          <w:rStyle w:val="a6"/>
          <w:b/>
        </w:rPr>
        <w:footnoteReference w:id="2"/>
      </w:r>
    </w:p>
    <w:p w:rsidR="008833F8" w:rsidRPr="00FA4EC7" w:rsidRDefault="008833F8" w:rsidP="008833F8">
      <w:pPr>
        <w:jc w:val="both"/>
        <w:rPr>
          <w:b/>
        </w:rPr>
      </w:pPr>
      <w:r w:rsidRPr="00FA4EC7">
        <w:t xml:space="preserve">В 1963году в Гарварде на конференции по проблемам бизнес политики профессор </w:t>
      </w:r>
      <w:r w:rsidRPr="00FA4EC7">
        <w:rPr>
          <w:lang w:val="en-US"/>
        </w:rPr>
        <w:t>K</w:t>
      </w:r>
      <w:r w:rsidRPr="00FA4EC7">
        <w:t>.</w:t>
      </w:r>
      <w:r w:rsidRPr="00FA4EC7">
        <w:rPr>
          <w:lang w:val="en-US"/>
        </w:rPr>
        <w:t>Andews</w:t>
      </w:r>
      <w:r w:rsidRPr="00FA4EC7">
        <w:rPr>
          <w:b/>
        </w:rPr>
        <w:t xml:space="preserve"> </w:t>
      </w:r>
      <w:r w:rsidRPr="00FA4EC7">
        <w:t xml:space="preserve">впервые публично озвучил акроним (термин) </w:t>
      </w:r>
      <w:r w:rsidRPr="00FA4EC7">
        <w:rPr>
          <w:b/>
          <w:lang w:val="en-US"/>
        </w:rPr>
        <w:t>SWO</w:t>
      </w:r>
      <w:r w:rsidRPr="00FA4EC7">
        <w:rPr>
          <w:b/>
        </w:rPr>
        <w:t>Т.</w:t>
      </w:r>
      <w:r w:rsidRPr="00FA4EC7">
        <w:rPr>
          <w:rStyle w:val="a6"/>
          <w:b/>
        </w:rPr>
        <w:footnoteReference w:id="3"/>
      </w:r>
      <w:r w:rsidRPr="00FA4EC7">
        <w:rPr>
          <w:b/>
        </w:rPr>
        <w:t xml:space="preserve"> </w:t>
      </w:r>
      <w:r w:rsidRPr="00FA4EC7">
        <w:rPr>
          <w:lang w:val="en-US"/>
        </w:rPr>
        <w:t>SWOT</w:t>
      </w:r>
      <w:r w:rsidRPr="00FA4EC7">
        <w:t xml:space="preserve">-анализ позволяет определить причины эффективной или неэффективной работы объекта исследования на рынке. </w:t>
      </w:r>
    </w:p>
    <w:p w:rsidR="008833F8" w:rsidRPr="00FA4EC7" w:rsidRDefault="008833F8" w:rsidP="008833F8">
      <w:pPr>
        <w:jc w:val="both"/>
      </w:pPr>
      <w:r w:rsidRPr="00FA4EC7">
        <w:t xml:space="preserve">Результатом этого анализа является разработка маркетинговой стратегии. В отличии от </w:t>
      </w:r>
      <w:r w:rsidRPr="00FA4EC7">
        <w:rPr>
          <w:color w:val="000000"/>
        </w:rPr>
        <w:t xml:space="preserve">PEST – анализа, который изучает рынок, </w:t>
      </w:r>
      <w:r w:rsidRPr="00FA4EC7">
        <w:rPr>
          <w:lang w:val="en-US"/>
        </w:rPr>
        <w:t>SWOT</w:t>
      </w:r>
      <w:r w:rsidRPr="00FA4EC7">
        <w:t>-анализ изучает положение анализируемого объекта (бизнес-единицы, территории) на рынке, а также его базовую концепцию или идею. Вместе с тем он позволяет ответить на вопросы:</w:t>
      </w:r>
    </w:p>
    <w:p w:rsidR="008833F8" w:rsidRPr="00FA4EC7" w:rsidRDefault="008833F8" w:rsidP="008833F8">
      <w:pPr>
        <w:numPr>
          <w:ilvl w:val="0"/>
          <w:numId w:val="4"/>
        </w:numPr>
        <w:spacing w:before="100" w:beforeAutospacing="1" w:after="100" w:afterAutospacing="1"/>
        <w:ind w:left="0" w:firstLine="0"/>
        <w:jc w:val="both"/>
      </w:pPr>
      <w:r w:rsidRPr="00FA4EC7">
        <w:t>Имеет ли территория сильные стороны или отличительные преимущества и использует ли их в своей стратегии? Если не имеет, то какие из возможных сильных сторон  могут ими стать?</w:t>
      </w:r>
    </w:p>
    <w:p w:rsidR="008833F8" w:rsidRPr="00FA4EC7" w:rsidRDefault="008833F8" w:rsidP="008833F8">
      <w:pPr>
        <w:numPr>
          <w:ilvl w:val="0"/>
          <w:numId w:val="4"/>
        </w:numPr>
        <w:spacing w:before="100" w:beforeAutospacing="1" w:after="100" w:afterAutospacing="1"/>
        <w:ind w:left="0" w:firstLine="0"/>
        <w:jc w:val="both"/>
      </w:pPr>
      <w:r w:rsidRPr="00FA4EC7">
        <w:t>Являются ли слабости уязвимыми местами в конкурентной борьбе, и какие из них требуют обязательной коррекции?</w:t>
      </w:r>
    </w:p>
    <w:p w:rsidR="008833F8" w:rsidRPr="00FA4EC7" w:rsidRDefault="008833F8" w:rsidP="008833F8">
      <w:pPr>
        <w:numPr>
          <w:ilvl w:val="0"/>
          <w:numId w:val="4"/>
        </w:numPr>
        <w:spacing w:before="100" w:beforeAutospacing="1" w:after="100" w:afterAutospacing="1"/>
        <w:ind w:left="0" w:firstLine="0"/>
        <w:jc w:val="both"/>
      </w:pPr>
      <w:r w:rsidRPr="00FA4EC7">
        <w:t>Какие благоприятные возможности дают территории шансы на успех?</w:t>
      </w:r>
    </w:p>
    <w:p w:rsidR="008833F8" w:rsidRPr="00FA4EC7" w:rsidRDefault="008833F8" w:rsidP="008833F8">
      <w:pPr>
        <w:numPr>
          <w:ilvl w:val="0"/>
          <w:numId w:val="4"/>
        </w:numPr>
        <w:spacing w:before="100" w:beforeAutospacing="1" w:after="100" w:afterAutospacing="1"/>
        <w:ind w:left="0" w:firstLine="0"/>
        <w:jc w:val="both"/>
      </w:pPr>
      <w:r w:rsidRPr="00FA4EC7">
        <w:t>Какие угрозы требуют обязательной мобилизации усилий для принятия стратегических решений?</w:t>
      </w:r>
    </w:p>
    <w:p w:rsidR="008833F8" w:rsidRDefault="008833F8" w:rsidP="008833F8">
      <w:pPr>
        <w:spacing w:before="100" w:beforeAutospacing="1" w:after="100" w:afterAutospacing="1"/>
      </w:pPr>
      <w:r w:rsidRPr="00FA4EC7">
        <w:t xml:space="preserve">Основные факторы </w:t>
      </w:r>
      <w:r w:rsidRPr="00FA4EC7">
        <w:rPr>
          <w:lang w:val="en-US"/>
        </w:rPr>
        <w:t>SWOT</w:t>
      </w:r>
      <w:r w:rsidRPr="00FA4EC7">
        <w:t>-анализа приводятся в таблице 2.</w:t>
      </w:r>
    </w:p>
    <w:p w:rsidR="00F745DC" w:rsidRPr="00F745DC" w:rsidRDefault="00F745DC" w:rsidP="008833F8">
      <w:pPr>
        <w:spacing w:before="100" w:beforeAutospacing="1" w:after="100" w:afterAutospacing="1"/>
        <w:rPr>
          <w:b/>
          <w:i/>
          <w:u w:val="single"/>
        </w:rPr>
      </w:pPr>
      <w:r w:rsidRPr="00F745DC">
        <w:rPr>
          <w:b/>
          <w:i/>
          <w:u w:val="single"/>
        </w:rPr>
        <w:t>ПРИМЕР №1</w:t>
      </w:r>
      <w:r w:rsidR="00DD71CB">
        <w:rPr>
          <w:rStyle w:val="a6"/>
          <w:b/>
          <w:i/>
          <w:u w:val="single"/>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833F8" w:rsidRPr="00746B39">
        <w:trPr>
          <w:trHeight w:val="406"/>
        </w:trPr>
        <w:tc>
          <w:tcPr>
            <w:tcW w:w="4785" w:type="dxa"/>
            <w:tcBorders>
              <w:top w:val="single" w:sz="4" w:space="0" w:color="auto"/>
              <w:left w:val="single" w:sz="4" w:space="0" w:color="auto"/>
              <w:bottom w:val="single" w:sz="4" w:space="0" w:color="auto"/>
              <w:right w:val="single" w:sz="4" w:space="0" w:color="auto"/>
            </w:tcBorders>
          </w:tcPr>
          <w:p w:rsidR="008833F8" w:rsidRPr="00746B39" w:rsidRDefault="008833F8" w:rsidP="00DD71CB">
            <w:pPr>
              <w:spacing w:before="100" w:beforeAutospacing="1" w:after="100" w:afterAutospacing="1"/>
              <w:jc w:val="center"/>
              <w:rPr>
                <w:b/>
              </w:rPr>
            </w:pPr>
            <w:r w:rsidRPr="00746B39">
              <w:rPr>
                <w:b/>
              </w:rPr>
              <w:t>Сильные стороны</w:t>
            </w:r>
          </w:p>
          <w:p w:rsidR="008833F8" w:rsidRDefault="008833F8" w:rsidP="00DD71CB">
            <w:pPr>
              <w:numPr>
                <w:ilvl w:val="0"/>
                <w:numId w:val="5"/>
              </w:numPr>
              <w:spacing w:before="100" w:beforeAutospacing="1" w:after="100" w:afterAutospacing="1"/>
              <w:ind w:left="0" w:firstLine="0"/>
              <w:jc w:val="both"/>
            </w:pPr>
            <w:r>
              <w:t>Известность, позитивный имидж</w:t>
            </w:r>
          </w:p>
          <w:p w:rsidR="008833F8" w:rsidRDefault="008833F8" w:rsidP="00DD71CB">
            <w:pPr>
              <w:numPr>
                <w:ilvl w:val="0"/>
                <w:numId w:val="5"/>
              </w:numPr>
              <w:spacing w:before="100" w:beforeAutospacing="1" w:after="100" w:afterAutospacing="1"/>
              <w:ind w:left="0" w:firstLine="0"/>
              <w:jc w:val="both"/>
            </w:pPr>
            <w:r>
              <w:t>Высокий уровень качества товаров и услуг</w:t>
            </w:r>
          </w:p>
          <w:p w:rsidR="008833F8" w:rsidRDefault="008833F8" w:rsidP="00DD71CB">
            <w:pPr>
              <w:numPr>
                <w:ilvl w:val="0"/>
                <w:numId w:val="5"/>
              </w:numPr>
              <w:spacing w:before="100" w:beforeAutospacing="1" w:after="100" w:afterAutospacing="1"/>
              <w:ind w:left="0" w:firstLine="0"/>
              <w:jc w:val="both"/>
            </w:pPr>
            <w:r>
              <w:t>Значительные объемы продаж</w:t>
            </w:r>
          </w:p>
          <w:p w:rsidR="008833F8" w:rsidRDefault="008833F8" w:rsidP="00DD71CB">
            <w:pPr>
              <w:numPr>
                <w:ilvl w:val="0"/>
                <w:numId w:val="5"/>
              </w:numPr>
              <w:spacing w:before="100" w:beforeAutospacing="1" w:after="100" w:afterAutospacing="1"/>
              <w:ind w:left="0" w:firstLine="0"/>
              <w:jc w:val="both"/>
            </w:pPr>
            <w:r>
              <w:t>Лидерство в отрасли (на рынке)</w:t>
            </w:r>
          </w:p>
          <w:p w:rsidR="008833F8" w:rsidRDefault="008833F8" w:rsidP="00DD71CB">
            <w:pPr>
              <w:numPr>
                <w:ilvl w:val="0"/>
                <w:numId w:val="5"/>
              </w:numPr>
              <w:spacing w:before="100" w:beforeAutospacing="1" w:after="100" w:afterAutospacing="1"/>
              <w:ind w:left="0" w:firstLine="0"/>
              <w:jc w:val="both"/>
            </w:pPr>
            <w:r>
              <w:t>Инновационные технологии</w:t>
            </w:r>
          </w:p>
          <w:p w:rsidR="002858CB" w:rsidRDefault="008833F8" w:rsidP="00DD71CB">
            <w:pPr>
              <w:numPr>
                <w:ilvl w:val="0"/>
                <w:numId w:val="5"/>
              </w:numPr>
              <w:spacing w:before="100" w:beforeAutospacing="1" w:after="100" w:afterAutospacing="1"/>
              <w:ind w:hanging="720"/>
            </w:pPr>
            <w:r>
              <w:t>Продуктивная маркетинговая стратегия</w:t>
            </w:r>
            <w:r w:rsidR="002858CB">
              <w:t xml:space="preserve"> </w:t>
            </w:r>
          </w:p>
          <w:p w:rsidR="002858CB" w:rsidRDefault="002858CB" w:rsidP="00DD71CB">
            <w:pPr>
              <w:numPr>
                <w:ilvl w:val="0"/>
                <w:numId w:val="5"/>
              </w:numPr>
              <w:spacing w:before="100" w:beforeAutospacing="1" w:after="100" w:afterAutospacing="1"/>
              <w:ind w:hanging="720"/>
            </w:pPr>
            <w:r>
              <w:t>Расширение ассортимента дополнительных услуг</w:t>
            </w:r>
          </w:p>
          <w:p w:rsidR="008833F8" w:rsidRDefault="008833F8" w:rsidP="00DD71CB">
            <w:pPr>
              <w:numPr>
                <w:ilvl w:val="0"/>
                <w:numId w:val="5"/>
              </w:numPr>
              <w:spacing w:before="100" w:beforeAutospacing="1" w:after="100" w:afterAutospacing="1"/>
              <w:ind w:left="0" w:firstLine="0"/>
              <w:jc w:val="both"/>
            </w:pPr>
            <w:r>
              <w:t>Значительный кадровый потенциал</w:t>
            </w:r>
          </w:p>
        </w:tc>
        <w:tc>
          <w:tcPr>
            <w:tcW w:w="4786" w:type="dxa"/>
            <w:tcBorders>
              <w:top w:val="single" w:sz="4" w:space="0" w:color="auto"/>
              <w:left w:val="single" w:sz="4" w:space="0" w:color="auto"/>
              <w:bottom w:val="single" w:sz="4" w:space="0" w:color="auto"/>
              <w:right w:val="single" w:sz="4" w:space="0" w:color="auto"/>
            </w:tcBorders>
          </w:tcPr>
          <w:p w:rsidR="008833F8" w:rsidRPr="00746B39" w:rsidRDefault="008833F8" w:rsidP="00DD71CB">
            <w:pPr>
              <w:spacing w:before="100" w:beforeAutospacing="1" w:after="100" w:afterAutospacing="1"/>
              <w:jc w:val="center"/>
              <w:rPr>
                <w:b/>
              </w:rPr>
            </w:pPr>
            <w:r w:rsidRPr="00746B39">
              <w:rPr>
                <w:b/>
              </w:rPr>
              <w:t>Слабые стороны</w:t>
            </w:r>
          </w:p>
          <w:p w:rsidR="008833F8" w:rsidRDefault="008833F8" w:rsidP="00DD71CB">
            <w:pPr>
              <w:numPr>
                <w:ilvl w:val="0"/>
                <w:numId w:val="6"/>
              </w:numPr>
              <w:spacing w:before="100" w:beforeAutospacing="1" w:after="100" w:afterAutospacing="1"/>
              <w:ind w:left="0" w:firstLine="0"/>
              <w:jc w:val="both"/>
            </w:pPr>
            <w:r>
              <w:t>Слабый имидж</w:t>
            </w:r>
          </w:p>
          <w:p w:rsidR="008833F8" w:rsidRPr="00746B39" w:rsidRDefault="008833F8" w:rsidP="00DD71CB">
            <w:pPr>
              <w:numPr>
                <w:ilvl w:val="0"/>
                <w:numId w:val="6"/>
              </w:numPr>
              <w:spacing w:before="100" w:beforeAutospacing="1" w:after="100" w:afterAutospacing="1"/>
              <w:ind w:left="0" w:firstLine="0"/>
              <w:jc w:val="both"/>
              <w:rPr>
                <w:b/>
              </w:rPr>
            </w:pPr>
            <w:r>
              <w:t>Недостаток финансовых и иных ресурсов</w:t>
            </w:r>
          </w:p>
          <w:p w:rsidR="008833F8" w:rsidRPr="00746B39" w:rsidRDefault="008833F8" w:rsidP="00DD71CB">
            <w:pPr>
              <w:numPr>
                <w:ilvl w:val="0"/>
                <w:numId w:val="6"/>
              </w:numPr>
              <w:spacing w:before="100" w:beforeAutospacing="1" w:after="100" w:afterAutospacing="1"/>
              <w:ind w:left="0" w:firstLine="0"/>
              <w:jc w:val="both"/>
              <w:rPr>
                <w:b/>
              </w:rPr>
            </w:pPr>
            <w:r>
              <w:t>Слабые каналы сбыта</w:t>
            </w:r>
          </w:p>
          <w:p w:rsidR="008833F8" w:rsidRPr="00746B39" w:rsidRDefault="008833F8" w:rsidP="00DD71CB">
            <w:pPr>
              <w:numPr>
                <w:ilvl w:val="0"/>
                <w:numId w:val="6"/>
              </w:numPr>
              <w:spacing w:before="100" w:beforeAutospacing="1" w:after="100" w:afterAutospacing="1"/>
              <w:ind w:left="0" w:firstLine="0"/>
              <w:jc w:val="both"/>
              <w:rPr>
                <w:b/>
              </w:rPr>
            </w:pPr>
            <w:r>
              <w:t>Неэффективная маркетинговая стратегия</w:t>
            </w:r>
          </w:p>
          <w:p w:rsidR="008833F8" w:rsidRPr="00746B39" w:rsidRDefault="008833F8" w:rsidP="00DD71CB">
            <w:pPr>
              <w:numPr>
                <w:ilvl w:val="0"/>
                <w:numId w:val="6"/>
              </w:numPr>
              <w:spacing w:before="100" w:beforeAutospacing="1" w:after="100" w:afterAutospacing="1"/>
              <w:ind w:left="0" w:firstLine="0"/>
              <w:jc w:val="both"/>
              <w:rPr>
                <w:b/>
              </w:rPr>
            </w:pPr>
            <w:r>
              <w:t>Узкий ассортимент товаров и услуг</w:t>
            </w:r>
          </w:p>
          <w:p w:rsidR="008833F8" w:rsidRPr="00746B39" w:rsidRDefault="008833F8" w:rsidP="00DD71CB">
            <w:pPr>
              <w:numPr>
                <w:ilvl w:val="0"/>
                <w:numId w:val="6"/>
              </w:numPr>
              <w:spacing w:before="100" w:beforeAutospacing="1" w:after="100" w:afterAutospacing="1"/>
              <w:ind w:left="0" w:firstLine="0"/>
              <w:jc w:val="both"/>
              <w:rPr>
                <w:b/>
              </w:rPr>
            </w:pPr>
            <w:r>
              <w:t>Недостаточная квалификация кадров</w:t>
            </w:r>
          </w:p>
          <w:p w:rsidR="008833F8" w:rsidRPr="00746B39" w:rsidRDefault="008833F8" w:rsidP="00DD71CB">
            <w:pPr>
              <w:numPr>
                <w:ilvl w:val="0"/>
                <w:numId w:val="6"/>
              </w:numPr>
              <w:spacing w:before="100" w:beforeAutospacing="1" w:after="100" w:afterAutospacing="1"/>
              <w:ind w:left="0" w:firstLine="0"/>
              <w:jc w:val="both"/>
              <w:rPr>
                <w:b/>
              </w:rPr>
            </w:pPr>
            <w:r>
              <w:t>Недостаточная реклама</w:t>
            </w:r>
          </w:p>
          <w:p w:rsidR="008833F8" w:rsidRPr="00746B39" w:rsidRDefault="008833F8" w:rsidP="00DD71CB">
            <w:pPr>
              <w:numPr>
                <w:ilvl w:val="0"/>
                <w:numId w:val="6"/>
              </w:numPr>
              <w:spacing w:before="100" w:beforeAutospacing="1" w:after="100" w:afterAutospacing="1"/>
              <w:ind w:left="0" w:firstLine="0"/>
              <w:jc w:val="both"/>
              <w:rPr>
                <w:b/>
              </w:rPr>
            </w:pPr>
            <w:r>
              <w:t>Отсутствие стимулирующих программ</w:t>
            </w:r>
          </w:p>
        </w:tc>
      </w:tr>
      <w:tr w:rsidR="008833F8" w:rsidRPr="00746B39">
        <w:trPr>
          <w:trHeight w:val="3759"/>
        </w:trPr>
        <w:tc>
          <w:tcPr>
            <w:tcW w:w="4785" w:type="dxa"/>
            <w:tcBorders>
              <w:top w:val="single" w:sz="4" w:space="0" w:color="auto"/>
              <w:left w:val="single" w:sz="4" w:space="0" w:color="auto"/>
              <w:bottom w:val="single" w:sz="4" w:space="0" w:color="auto"/>
              <w:right w:val="single" w:sz="4" w:space="0" w:color="auto"/>
            </w:tcBorders>
          </w:tcPr>
          <w:p w:rsidR="008833F8" w:rsidRPr="00746B39" w:rsidRDefault="008833F8" w:rsidP="00746B39">
            <w:pPr>
              <w:spacing w:before="100" w:beforeAutospacing="1" w:after="100" w:afterAutospacing="1"/>
              <w:jc w:val="center"/>
              <w:rPr>
                <w:b/>
              </w:rPr>
            </w:pPr>
            <w:r w:rsidRPr="00746B39">
              <w:rPr>
                <w:b/>
              </w:rPr>
              <w:t>Возможности</w:t>
            </w:r>
          </w:p>
          <w:p w:rsidR="008833F8" w:rsidRDefault="008833F8" w:rsidP="00746B39">
            <w:pPr>
              <w:numPr>
                <w:ilvl w:val="0"/>
                <w:numId w:val="7"/>
              </w:numPr>
              <w:spacing w:before="100" w:beforeAutospacing="1" w:after="100" w:afterAutospacing="1"/>
              <w:ind w:left="0" w:firstLine="0"/>
              <w:jc w:val="both"/>
            </w:pPr>
            <w:r>
              <w:t>Новые виды продуктов и услуг</w:t>
            </w:r>
          </w:p>
          <w:p w:rsidR="008833F8" w:rsidRDefault="008833F8" w:rsidP="002858CB">
            <w:pPr>
              <w:numPr>
                <w:ilvl w:val="0"/>
                <w:numId w:val="7"/>
              </w:numPr>
              <w:spacing w:before="100" w:beforeAutospacing="1" w:after="100" w:afterAutospacing="1"/>
              <w:ind w:left="0" w:firstLine="0"/>
            </w:pPr>
            <w:r>
              <w:t>Новые технологии</w:t>
            </w:r>
          </w:p>
          <w:p w:rsidR="002858CB" w:rsidRDefault="008833F8" w:rsidP="002858CB">
            <w:pPr>
              <w:numPr>
                <w:ilvl w:val="0"/>
                <w:numId w:val="7"/>
              </w:numPr>
              <w:spacing w:before="100" w:beforeAutospacing="1" w:after="100" w:afterAutospacing="1"/>
              <w:ind w:hanging="720"/>
            </w:pPr>
            <w:r>
              <w:t>Увеличение платежеспособного спроса</w:t>
            </w:r>
            <w:r w:rsidR="002858CB">
              <w:t xml:space="preserve"> </w:t>
            </w:r>
          </w:p>
          <w:p w:rsidR="002858CB" w:rsidRDefault="002858CB" w:rsidP="002858CB">
            <w:pPr>
              <w:numPr>
                <w:ilvl w:val="0"/>
                <w:numId w:val="7"/>
              </w:numPr>
              <w:spacing w:before="100" w:beforeAutospacing="1" w:after="100" w:afterAutospacing="1"/>
              <w:ind w:hanging="720"/>
            </w:pPr>
            <w:r>
              <w:t>Высокая потребительская удовлетворенность</w:t>
            </w:r>
          </w:p>
          <w:p w:rsidR="008833F8" w:rsidRDefault="008833F8" w:rsidP="002858CB">
            <w:pPr>
              <w:numPr>
                <w:ilvl w:val="0"/>
                <w:numId w:val="7"/>
              </w:numPr>
              <w:spacing w:before="100" w:beforeAutospacing="1" w:after="100" w:afterAutospacing="1"/>
              <w:ind w:left="0" w:firstLine="0"/>
            </w:pPr>
            <w:r>
              <w:t>Увеличение доли рынка (захват новых сегментов)</w:t>
            </w:r>
          </w:p>
          <w:p w:rsidR="008833F8" w:rsidRDefault="008833F8" w:rsidP="002858CB">
            <w:pPr>
              <w:numPr>
                <w:ilvl w:val="0"/>
                <w:numId w:val="7"/>
              </w:numPr>
              <w:spacing w:before="100" w:beforeAutospacing="1" w:after="100" w:afterAutospacing="1"/>
              <w:ind w:left="0" w:firstLine="0"/>
            </w:pPr>
            <w:r>
              <w:t>Развитие сотрудничества</w:t>
            </w:r>
          </w:p>
          <w:p w:rsidR="008833F8" w:rsidRDefault="008833F8" w:rsidP="002858CB">
            <w:pPr>
              <w:numPr>
                <w:ilvl w:val="0"/>
                <w:numId w:val="7"/>
              </w:numPr>
              <w:spacing w:before="100" w:beforeAutospacing="1" w:after="100" w:afterAutospacing="1"/>
              <w:ind w:left="0" w:firstLine="0"/>
            </w:pPr>
            <w:r>
              <w:t xml:space="preserve">Расширение границ возможностей рекламы и </w:t>
            </w:r>
            <w:r w:rsidRPr="00746B39">
              <w:rPr>
                <w:lang w:val="en-US"/>
              </w:rPr>
              <w:t>PR</w:t>
            </w:r>
          </w:p>
          <w:p w:rsidR="008833F8" w:rsidRDefault="008833F8" w:rsidP="002858CB">
            <w:pPr>
              <w:numPr>
                <w:ilvl w:val="0"/>
                <w:numId w:val="7"/>
              </w:numPr>
              <w:spacing w:before="100" w:beforeAutospacing="1" w:after="100" w:afterAutospacing="1"/>
              <w:ind w:left="0" w:firstLine="0"/>
            </w:pPr>
            <w:r>
              <w:t>Государственная поддержка</w:t>
            </w:r>
          </w:p>
        </w:tc>
        <w:tc>
          <w:tcPr>
            <w:tcW w:w="4786" w:type="dxa"/>
            <w:tcBorders>
              <w:top w:val="single" w:sz="4" w:space="0" w:color="auto"/>
              <w:left w:val="single" w:sz="4" w:space="0" w:color="auto"/>
              <w:bottom w:val="single" w:sz="4" w:space="0" w:color="auto"/>
              <w:right w:val="single" w:sz="4" w:space="0" w:color="auto"/>
            </w:tcBorders>
          </w:tcPr>
          <w:p w:rsidR="008833F8" w:rsidRPr="00746B39" w:rsidRDefault="008833F8" w:rsidP="00746B39">
            <w:pPr>
              <w:spacing w:before="100" w:beforeAutospacing="1" w:after="100" w:afterAutospacing="1"/>
              <w:jc w:val="center"/>
              <w:rPr>
                <w:b/>
              </w:rPr>
            </w:pPr>
            <w:r w:rsidRPr="00746B39">
              <w:rPr>
                <w:b/>
              </w:rPr>
              <w:t>Угрозы</w:t>
            </w:r>
          </w:p>
          <w:p w:rsidR="008833F8" w:rsidRDefault="008833F8" w:rsidP="00746B39">
            <w:pPr>
              <w:numPr>
                <w:ilvl w:val="0"/>
                <w:numId w:val="8"/>
              </w:numPr>
              <w:spacing w:before="100" w:beforeAutospacing="1" w:after="100" w:afterAutospacing="1"/>
              <w:ind w:left="0" w:firstLine="0"/>
              <w:jc w:val="both"/>
            </w:pPr>
            <w:r>
              <w:t>Товары\услуги – заменители</w:t>
            </w:r>
          </w:p>
          <w:p w:rsidR="008833F8" w:rsidRDefault="008833F8" w:rsidP="00746B39">
            <w:pPr>
              <w:numPr>
                <w:ilvl w:val="0"/>
                <w:numId w:val="8"/>
              </w:numPr>
              <w:spacing w:before="100" w:beforeAutospacing="1" w:after="100" w:afterAutospacing="1"/>
              <w:ind w:left="0" w:firstLine="0"/>
              <w:jc w:val="both"/>
            </w:pPr>
            <w:r>
              <w:t>Новые игроки на рынке, рост конкуренции</w:t>
            </w:r>
          </w:p>
          <w:p w:rsidR="008833F8" w:rsidRDefault="008833F8" w:rsidP="00746B39">
            <w:pPr>
              <w:numPr>
                <w:ilvl w:val="0"/>
                <w:numId w:val="8"/>
              </w:numPr>
              <w:spacing w:before="100" w:beforeAutospacing="1" w:after="100" w:afterAutospacing="1"/>
              <w:ind w:left="0" w:firstLine="0"/>
              <w:jc w:val="both"/>
            </w:pPr>
            <w:r>
              <w:t>Снижение платежеспособного спроса</w:t>
            </w:r>
          </w:p>
          <w:p w:rsidR="008833F8" w:rsidRDefault="008833F8" w:rsidP="00746B39">
            <w:pPr>
              <w:numPr>
                <w:ilvl w:val="0"/>
                <w:numId w:val="8"/>
              </w:numPr>
              <w:spacing w:before="100" w:beforeAutospacing="1" w:after="100" w:afterAutospacing="1"/>
              <w:ind w:left="0" w:firstLine="0"/>
              <w:jc w:val="both"/>
            </w:pPr>
            <w:r>
              <w:t>Новые барьеры выхода на рынок</w:t>
            </w:r>
          </w:p>
          <w:p w:rsidR="008833F8" w:rsidRDefault="008833F8" w:rsidP="00746B39">
            <w:pPr>
              <w:numPr>
                <w:ilvl w:val="0"/>
                <w:numId w:val="8"/>
              </w:numPr>
              <w:spacing w:before="100" w:beforeAutospacing="1" w:after="100" w:afterAutospacing="1"/>
              <w:ind w:left="0" w:firstLine="0"/>
              <w:jc w:val="both"/>
            </w:pPr>
            <w:r>
              <w:t>Сезонные колебания деловой активности</w:t>
            </w:r>
          </w:p>
          <w:p w:rsidR="008833F8" w:rsidRDefault="008833F8" w:rsidP="00746B39">
            <w:pPr>
              <w:numPr>
                <w:ilvl w:val="0"/>
                <w:numId w:val="8"/>
              </w:numPr>
              <w:spacing w:before="100" w:beforeAutospacing="1" w:after="100" w:afterAutospacing="1"/>
              <w:ind w:left="0" w:firstLine="0"/>
              <w:jc w:val="both"/>
            </w:pPr>
            <w:r>
              <w:t>Экономический спад</w:t>
            </w:r>
          </w:p>
          <w:p w:rsidR="008833F8" w:rsidRDefault="008833F8" w:rsidP="00746B39">
            <w:pPr>
              <w:numPr>
                <w:ilvl w:val="0"/>
                <w:numId w:val="8"/>
              </w:numPr>
              <w:spacing w:before="100" w:beforeAutospacing="1" w:after="100" w:afterAutospacing="1"/>
              <w:ind w:left="0" w:firstLine="0"/>
              <w:jc w:val="both"/>
            </w:pPr>
            <w:r>
              <w:t>Экологические проблемы</w:t>
            </w:r>
          </w:p>
          <w:p w:rsidR="002858CB" w:rsidRDefault="002858CB" w:rsidP="00746B39">
            <w:pPr>
              <w:numPr>
                <w:ilvl w:val="0"/>
                <w:numId w:val="8"/>
              </w:numPr>
              <w:spacing w:before="100" w:beforeAutospacing="1" w:after="100" w:afterAutospacing="1"/>
              <w:ind w:left="0" w:firstLine="0"/>
              <w:jc w:val="both"/>
            </w:pPr>
            <w:r>
              <w:t>Культурная деградация населения</w:t>
            </w:r>
          </w:p>
        </w:tc>
      </w:tr>
    </w:tbl>
    <w:p w:rsidR="008833F8" w:rsidRPr="00FA4EC7" w:rsidRDefault="008833F8" w:rsidP="00DD71CB">
      <w:pPr>
        <w:spacing w:before="100" w:beforeAutospacing="1" w:after="100" w:afterAutospacing="1"/>
        <w:ind w:right="75"/>
        <w:jc w:val="both"/>
      </w:pPr>
      <w:r w:rsidRPr="00FA4EC7">
        <w:t xml:space="preserve">Следует отметить, что посредством определения сильных и слабых сторон исследуется внутренняя среда, тогда как угрозы и возможности позволяют оценить внешнюю среду объекта исследования. В целом </w:t>
      </w:r>
      <w:r w:rsidRPr="00FA4EC7">
        <w:rPr>
          <w:lang w:val="en-US"/>
        </w:rPr>
        <w:t>SWOT</w:t>
      </w:r>
      <w:r w:rsidRPr="00FA4EC7">
        <w:t>—анализ позволяет выявить основные конкурентные преимущества территории и опираясь на них сформировать эффективную маркетинговую стратегию развития и продвижения региона.</w:t>
      </w:r>
    </w:p>
    <w:p w:rsidR="008833F8" w:rsidRPr="00F745DC" w:rsidRDefault="008833F8" w:rsidP="00DD71CB">
      <w:pPr>
        <w:ind w:right="75"/>
        <w:jc w:val="both"/>
      </w:pPr>
      <w:r w:rsidRPr="00F745DC">
        <w:t>Внимательно изучить и оценить все факторы и выделить основные, которые могут повлиять на конкурентоспособность территории.</w:t>
      </w:r>
    </w:p>
    <w:p w:rsidR="008833F8" w:rsidRPr="00F745DC" w:rsidRDefault="008833F8" w:rsidP="00DD71CB">
      <w:pPr>
        <w:spacing w:before="100" w:beforeAutospacing="1" w:after="100" w:afterAutospacing="1"/>
        <w:ind w:right="75"/>
        <w:outlineLvl w:val="0"/>
        <w:rPr>
          <w:b/>
        </w:rPr>
      </w:pPr>
      <w:r w:rsidRPr="00F745DC">
        <w:rPr>
          <w:b/>
        </w:rPr>
        <w:t>Задание № 3.</w:t>
      </w:r>
    </w:p>
    <w:p w:rsidR="008833F8" w:rsidRPr="00F745DC" w:rsidRDefault="008833F8" w:rsidP="00DD71CB">
      <w:pPr>
        <w:ind w:right="75"/>
        <w:jc w:val="both"/>
      </w:pPr>
      <w:r w:rsidRPr="00F745DC">
        <w:t>Дать характеристику и оценить ключевые факторы конкурентоспособности территории в табличной форме (примерная форма – таблица 3)</w:t>
      </w:r>
    </w:p>
    <w:p w:rsidR="008833F8" w:rsidRPr="00F745DC" w:rsidRDefault="008833F8" w:rsidP="00DD71CB">
      <w:pPr>
        <w:ind w:right="75"/>
        <w:jc w:val="right"/>
      </w:pPr>
      <w:r w:rsidRPr="00F745DC">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969"/>
        <w:gridCol w:w="2409"/>
      </w:tblGrid>
      <w:tr w:rsidR="008833F8" w:rsidRPr="00F745DC">
        <w:tc>
          <w:tcPr>
            <w:tcW w:w="2802"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rPr>
                <w:b/>
              </w:rPr>
            </w:pPr>
            <w:r w:rsidRPr="00F745DC">
              <w:rPr>
                <w:b/>
              </w:rPr>
              <w:t>Наименование</w:t>
            </w:r>
          </w:p>
          <w:p w:rsidR="008833F8" w:rsidRPr="00F745DC" w:rsidRDefault="008833F8">
            <w:pPr>
              <w:ind w:right="-365"/>
              <w:jc w:val="both"/>
              <w:rPr>
                <w:b/>
              </w:rPr>
            </w:pPr>
            <w:r w:rsidRPr="00F745DC">
              <w:rPr>
                <w:b/>
              </w:rPr>
              <w:t xml:space="preserve">фактора </w:t>
            </w:r>
          </w:p>
          <w:p w:rsidR="008833F8" w:rsidRPr="00F745DC" w:rsidRDefault="008833F8">
            <w:pPr>
              <w:ind w:right="-365"/>
              <w:jc w:val="both"/>
              <w:rPr>
                <w:b/>
              </w:rPr>
            </w:pPr>
          </w:p>
        </w:tc>
        <w:tc>
          <w:tcPr>
            <w:tcW w:w="396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rPr>
                <w:b/>
              </w:rPr>
            </w:pPr>
            <w:r w:rsidRPr="00F745DC">
              <w:rPr>
                <w:b/>
              </w:rPr>
              <w:t xml:space="preserve">Характеристика </w:t>
            </w:r>
          </w:p>
          <w:p w:rsidR="008833F8" w:rsidRPr="00F745DC" w:rsidRDefault="008833F8">
            <w:pPr>
              <w:ind w:right="-365"/>
              <w:jc w:val="both"/>
              <w:rPr>
                <w:b/>
              </w:rPr>
            </w:pPr>
            <w:r w:rsidRPr="00F745DC">
              <w:rPr>
                <w:b/>
              </w:rPr>
              <w:t>Фактора</w:t>
            </w:r>
          </w:p>
          <w:p w:rsidR="008833F8" w:rsidRPr="00F745DC" w:rsidRDefault="008833F8">
            <w:pPr>
              <w:ind w:right="-365"/>
              <w:jc w:val="both"/>
              <w:rPr>
                <w:b/>
              </w:rPr>
            </w:pPr>
          </w:p>
        </w:tc>
        <w:tc>
          <w:tcPr>
            <w:tcW w:w="240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rPr>
                <w:b/>
              </w:rPr>
            </w:pPr>
            <w:r w:rsidRPr="00F745DC">
              <w:rPr>
                <w:b/>
              </w:rPr>
              <w:t>Оценка</w:t>
            </w:r>
          </w:p>
          <w:p w:rsidR="008833F8" w:rsidRPr="00F745DC" w:rsidRDefault="008833F8">
            <w:pPr>
              <w:ind w:right="-365"/>
              <w:jc w:val="both"/>
              <w:rPr>
                <w:b/>
              </w:rPr>
            </w:pPr>
            <w:r w:rsidRPr="00F745DC">
              <w:rPr>
                <w:b/>
              </w:rPr>
              <w:t xml:space="preserve">фактора </w:t>
            </w:r>
          </w:p>
        </w:tc>
      </w:tr>
      <w:tr w:rsidR="008833F8" w:rsidRPr="00F745DC">
        <w:tc>
          <w:tcPr>
            <w:tcW w:w="2802"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Фактор аттрактивности</w:t>
            </w:r>
          </w:p>
        </w:tc>
        <w:tc>
          <w:tcPr>
            <w:tcW w:w="396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pPr>
          </w:p>
        </w:tc>
        <w:tc>
          <w:tcPr>
            <w:tcW w:w="240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r>
      <w:tr w:rsidR="008833F8" w:rsidRPr="00F745DC">
        <w:trPr>
          <w:trHeight w:val="359"/>
        </w:trPr>
        <w:tc>
          <w:tcPr>
            <w:tcW w:w="2802"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Экономические факторы</w:t>
            </w:r>
          </w:p>
        </w:tc>
        <w:tc>
          <w:tcPr>
            <w:tcW w:w="396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c>
          <w:tcPr>
            <w:tcW w:w="240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r>
      <w:tr w:rsidR="008833F8" w:rsidRPr="00F745DC">
        <w:tc>
          <w:tcPr>
            <w:tcW w:w="2802"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Факторы безопасности</w:t>
            </w:r>
          </w:p>
        </w:tc>
        <w:tc>
          <w:tcPr>
            <w:tcW w:w="396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c>
          <w:tcPr>
            <w:tcW w:w="240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r>
      <w:tr w:rsidR="008833F8" w:rsidRPr="00F745DC">
        <w:tc>
          <w:tcPr>
            <w:tcW w:w="2802"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Экологические факторы</w:t>
            </w:r>
          </w:p>
        </w:tc>
        <w:tc>
          <w:tcPr>
            <w:tcW w:w="396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c>
          <w:tcPr>
            <w:tcW w:w="240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r>
      <w:tr w:rsidR="008833F8" w:rsidRPr="00F745DC">
        <w:tc>
          <w:tcPr>
            <w:tcW w:w="2802"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Технологические факторы</w:t>
            </w:r>
          </w:p>
        </w:tc>
        <w:tc>
          <w:tcPr>
            <w:tcW w:w="396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c>
          <w:tcPr>
            <w:tcW w:w="240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r>
      <w:tr w:rsidR="008833F8" w:rsidRPr="00F745DC">
        <w:tc>
          <w:tcPr>
            <w:tcW w:w="2802"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Политические факторы</w:t>
            </w:r>
          </w:p>
        </w:tc>
        <w:tc>
          <w:tcPr>
            <w:tcW w:w="396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c>
          <w:tcPr>
            <w:tcW w:w="2409"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p>
        </w:tc>
      </w:tr>
    </w:tbl>
    <w:p w:rsidR="008833F8" w:rsidRPr="00F745DC" w:rsidRDefault="008833F8" w:rsidP="008833F8">
      <w:pPr>
        <w:ind w:right="-365"/>
        <w:jc w:val="both"/>
      </w:pPr>
      <w:r w:rsidRPr="00F745DC">
        <w:tab/>
      </w:r>
    </w:p>
    <w:p w:rsidR="008833F8" w:rsidRPr="00F745DC" w:rsidRDefault="008833F8" w:rsidP="00DD71CB">
      <w:pPr>
        <w:ind w:right="75"/>
        <w:jc w:val="both"/>
      </w:pPr>
      <w:r w:rsidRPr="00F745DC">
        <w:t>Сделать выводы, какие факторы положительно и отрицательно влияют на имидж территории. Определить уникальные преимущества территории –КУП (комплекс уникальных преимуществ)</w:t>
      </w:r>
    </w:p>
    <w:p w:rsidR="008833F8" w:rsidRPr="00F745DC" w:rsidRDefault="008833F8" w:rsidP="00DD71CB">
      <w:pPr>
        <w:ind w:right="75"/>
        <w:jc w:val="both"/>
      </w:pPr>
      <w:r w:rsidRPr="00F745DC">
        <w:t>Характеристику ключевых факторов конкурентоспособности курорта Сочи и оценку их влияния на конкурентоспособность курорта в целом рассмотрим в таблице 4</w:t>
      </w:r>
    </w:p>
    <w:p w:rsidR="001E392C" w:rsidRPr="00F745DC" w:rsidRDefault="001E392C" w:rsidP="00DD71CB">
      <w:pPr>
        <w:ind w:right="75"/>
        <w:jc w:val="both"/>
      </w:pPr>
    </w:p>
    <w:p w:rsidR="001E392C" w:rsidRPr="00F745DC" w:rsidRDefault="00FA4EC7" w:rsidP="00F745DC">
      <w:pPr>
        <w:spacing w:line="360" w:lineRule="auto"/>
        <w:ind w:right="-363"/>
        <w:jc w:val="both"/>
        <w:rPr>
          <w:b/>
          <w:i/>
          <w:u w:val="single"/>
        </w:rPr>
      </w:pPr>
      <w:r w:rsidRPr="00F745DC">
        <w:rPr>
          <w:b/>
          <w:i/>
          <w:u w:val="single"/>
        </w:rPr>
        <w:t>ПРИМЕР</w:t>
      </w:r>
      <w:r w:rsidR="00F745DC" w:rsidRPr="00F745DC">
        <w:rPr>
          <w:b/>
          <w:i/>
          <w:u w:val="single"/>
        </w:rPr>
        <w:t xml:space="preserve"> № 2</w:t>
      </w:r>
      <w:r w:rsidRPr="00F745DC">
        <w:rPr>
          <w:b/>
          <w:i/>
          <w:u w:val="single"/>
        </w:rPr>
        <w:t>:</w:t>
      </w:r>
      <w:r w:rsidR="00F745DC">
        <w:rPr>
          <w:rStyle w:val="a6"/>
          <w:b/>
          <w:i/>
          <w:u w:val="single"/>
        </w:rPr>
        <w:footnoteReference w:id="5"/>
      </w:r>
    </w:p>
    <w:p w:rsidR="008833F8" w:rsidRPr="00F745DC" w:rsidRDefault="008833F8" w:rsidP="00F745DC">
      <w:pPr>
        <w:pStyle w:val="4"/>
        <w:spacing w:before="0" w:beforeAutospacing="0" w:after="0" w:afterAutospacing="0" w:line="360" w:lineRule="auto"/>
        <w:ind w:right="-363"/>
      </w:pPr>
      <w:r w:rsidRPr="00F745DC">
        <w:t>Оценка ключевых факторов конкурентоспособности города-курорта Сочи</w:t>
      </w:r>
    </w:p>
    <w:p w:rsidR="008833F8" w:rsidRPr="00F745DC" w:rsidRDefault="008833F8" w:rsidP="00DD71CB">
      <w:pPr>
        <w:pStyle w:val="4"/>
        <w:spacing w:before="0" w:beforeAutospacing="0" w:after="0" w:afterAutospacing="0" w:line="360" w:lineRule="auto"/>
        <w:ind w:right="75"/>
        <w:jc w:val="right"/>
        <w:rPr>
          <w:b w:val="0"/>
        </w:rPr>
      </w:pPr>
      <w:r w:rsidRPr="00F745DC">
        <w:rPr>
          <w:b w:val="0"/>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760"/>
        <w:gridCol w:w="1620"/>
      </w:tblGrid>
      <w:tr w:rsidR="008833F8" w:rsidRPr="00F745DC">
        <w:tc>
          <w:tcPr>
            <w:tcW w:w="2088"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134"/>
              <w:jc w:val="both"/>
              <w:rPr>
                <w:b/>
              </w:rPr>
            </w:pPr>
            <w:r w:rsidRPr="00F745DC">
              <w:rPr>
                <w:b/>
              </w:rPr>
              <w:t>Наименование</w:t>
            </w:r>
          </w:p>
          <w:p w:rsidR="008833F8" w:rsidRPr="00F745DC" w:rsidRDefault="008833F8" w:rsidP="00DD71CB">
            <w:pPr>
              <w:ind w:right="134"/>
              <w:jc w:val="both"/>
              <w:rPr>
                <w:b/>
              </w:rPr>
            </w:pPr>
            <w:r w:rsidRPr="00F745DC">
              <w:rPr>
                <w:b/>
              </w:rPr>
              <w:t xml:space="preserve">фактора </w:t>
            </w:r>
          </w:p>
          <w:p w:rsidR="008833F8" w:rsidRPr="00F745DC" w:rsidRDefault="008833F8" w:rsidP="00DD71CB">
            <w:pPr>
              <w:ind w:right="134"/>
              <w:jc w:val="both"/>
              <w:rPr>
                <w:b/>
              </w:rPr>
            </w:pPr>
          </w:p>
        </w:tc>
        <w:tc>
          <w:tcPr>
            <w:tcW w:w="5760"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40"/>
              <w:jc w:val="both"/>
              <w:rPr>
                <w:b/>
              </w:rPr>
            </w:pPr>
            <w:r w:rsidRPr="00F745DC">
              <w:rPr>
                <w:b/>
              </w:rPr>
              <w:t xml:space="preserve">Характеристика </w:t>
            </w:r>
          </w:p>
          <w:p w:rsidR="008833F8" w:rsidRPr="00F745DC" w:rsidRDefault="008833F8" w:rsidP="00DD71CB">
            <w:pPr>
              <w:ind w:right="-40"/>
              <w:jc w:val="both"/>
              <w:rPr>
                <w:b/>
              </w:rPr>
            </w:pPr>
            <w:r w:rsidRPr="00F745DC">
              <w:rPr>
                <w:b/>
              </w:rPr>
              <w:t>Фактора</w:t>
            </w:r>
          </w:p>
          <w:p w:rsidR="008833F8" w:rsidRPr="00F745DC" w:rsidRDefault="008833F8" w:rsidP="00DD71CB">
            <w:pPr>
              <w:ind w:right="-40"/>
              <w:jc w:val="both"/>
              <w:rPr>
                <w:b/>
              </w:rPr>
            </w:pPr>
          </w:p>
        </w:tc>
        <w:tc>
          <w:tcPr>
            <w:tcW w:w="1620"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jc w:val="both"/>
              <w:rPr>
                <w:b/>
              </w:rPr>
            </w:pPr>
            <w:r w:rsidRPr="00F745DC">
              <w:rPr>
                <w:b/>
              </w:rPr>
              <w:t>Оценка</w:t>
            </w:r>
          </w:p>
          <w:p w:rsidR="008833F8" w:rsidRPr="00F745DC" w:rsidRDefault="008833F8" w:rsidP="00DD71CB">
            <w:pPr>
              <w:jc w:val="both"/>
              <w:rPr>
                <w:b/>
              </w:rPr>
            </w:pPr>
            <w:r w:rsidRPr="00F745DC">
              <w:rPr>
                <w:b/>
              </w:rPr>
              <w:t xml:space="preserve"> фактора </w:t>
            </w:r>
          </w:p>
        </w:tc>
      </w:tr>
      <w:tr w:rsidR="008833F8" w:rsidRPr="00F745DC">
        <w:tc>
          <w:tcPr>
            <w:tcW w:w="2088" w:type="dxa"/>
            <w:tcBorders>
              <w:top w:val="single" w:sz="4" w:space="0" w:color="auto"/>
              <w:left w:val="single" w:sz="4" w:space="0" w:color="auto"/>
              <w:bottom w:val="single" w:sz="4" w:space="0" w:color="auto"/>
              <w:right w:val="single" w:sz="4" w:space="0" w:color="auto"/>
            </w:tcBorders>
          </w:tcPr>
          <w:p w:rsidR="00DD71CB" w:rsidRDefault="008833F8" w:rsidP="00DD71CB">
            <w:pPr>
              <w:ind w:right="134"/>
              <w:jc w:val="both"/>
            </w:pPr>
            <w:r w:rsidRPr="00F745DC">
              <w:t xml:space="preserve">Фактор </w:t>
            </w:r>
          </w:p>
          <w:p w:rsidR="008833F8" w:rsidRPr="00F745DC" w:rsidRDefault="008833F8" w:rsidP="00DD71CB">
            <w:pPr>
              <w:ind w:right="134"/>
              <w:jc w:val="both"/>
            </w:pPr>
            <w:r w:rsidRPr="00F745DC">
              <w:t>аттрактивности</w:t>
            </w:r>
          </w:p>
        </w:tc>
        <w:tc>
          <w:tcPr>
            <w:tcW w:w="5760"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40"/>
            </w:pPr>
            <w:r w:rsidRPr="00F745DC">
              <w:t>- богатые туристско-рекреационные</w:t>
            </w:r>
            <w:r w:rsidR="00DD71CB">
              <w:t xml:space="preserve"> </w:t>
            </w:r>
            <w:r w:rsidRPr="00F745DC">
              <w:t>ресурсы, сопоставимые с аналогичными курортами за</w:t>
            </w:r>
            <w:r w:rsidR="00DD71CB">
              <w:t xml:space="preserve"> </w:t>
            </w:r>
            <w:r w:rsidRPr="00F745DC">
              <w:t>рубежом;</w:t>
            </w:r>
          </w:p>
          <w:p w:rsidR="008833F8" w:rsidRPr="00F745DC" w:rsidRDefault="008833F8" w:rsidP="00DD71CB">
            <w:pPr>
              <w:ind w:right="-40"/>
            </w:pPr>
            <w:r w:rsidRPr="00F745DC">
              <w:t>- наличие уникальных памятников культуры и истории;</w:t>
            </w:r>
          </w:p>
          <w:p w:rsidR="008833F8" w:rsidRPr="00F745DC" w:rsidRDefault="008833F8" w:rsidP="00DD71CB">
            <w:pPr>
              <w:ind w:right="-40"/>
            </w:pPr>
            <w:r w:rsidRPr="00F745DC">
              <w:t>- сложившаяся материальная база рекреации;</w:t>
            </w:r>
          </w:p>
          <w:p w:rsidR="008833F8" w:rsidRPr="00F745DC" w:rsidRDefault="008833F8" w:rsidP="00DD71CB">
            <w:pPr>
              <w:ind w:right="-40"/>
            </w:pPr>
            <w:r w:rsidRPr="00F745DC">
              <w:t>- комфортный климат;</w:t>
            </w:r>
          </w:p>
          <w:p w:rsidR="008833F8" w:rsidRPr="00F745DC" w:rsidRDefault="008833F8" w:rsidP="00DD71CB">
            <w:pPr>
              <w:ind w:right="-40"/>
            </w:pPr>
            <w:r w:rsidRPr="00F745DC">
              <w:t>- субтропическая флора;</w:t>
            </w:r>
          </w:p>
          <w:p w:rsidR="008833F8" w:rsidRPr="00F745DC" w:rsidRDefault="008833F8" w:rsidP="00DD71CB">
            <w:pPr>
              <w:ind w:right="-40"/>
            </w:pPr>
            <w:r w:rsidRPr="00F745DC">
              <w:t>- бальнеологические ресурсы;</w:t>
            </w:r>
          </w:p>
          <w:p w:rsidR="008833F8" w:rsidRPr="00F745DC" w:rsidRDefault="008833F8" w:rsidP="00DD71CB">
            <w:pPr>
              <w:ind w:right="-40"/>
            </w:pPr>
            <w:r w:rsidRPr="00F745DC">
              <w:t>- зимний горно-лыжный курорт</w:t>
            </w:r>
            <w:r w:rsidR="00DD71CB">
              <w:t xml:space="preserve"> </w:t>
            </w:r>
            <w:r w:rsidRPr="00F745DC">
              <w:t>Красная Поляна;</w:t>
            </w:r>
          </w:p>
          <w:p w:rsidR="008833F8" w:rsidRPr="00F745DC" w:rsidRDefault="008833F8" w:rsidP="00DD71CB">
            <w:pPr>
              <w:ind w:right="-40"/>
            </w:pPr>
            <w:r w:rsidRPr="00F745DC">
              <w:t>- развитый сектор курортологии и рекреационной медицины.</w:t>
            </w:r>
          </w:p>
        </w:tc>
        <w:tc>
          <w:tcPr>
            <w:tcW w:w="1620" w:type="dxa"/>
            <w:tcBorders>
              <w:top w:val="single" w:sz="4" w:space="0" w:color="auto"/>
              <w:left w:val="single" w:sz="4" w:space="0" w:color="auto"/>
              <w:bottom w:val="single" w:sz="4" w:space="0" w:color="auto"/>
              <w:right w:val="single" w:sz="4" w:space="0" w:color="auto"/>
            </w:tcBorders>
          </w:tcPr>
          <w:p w:rsidR="00DD71CB" w:rsidRDefault="00DD71CB">
            <w:pPr>
              <w:ind w:right="-365"/>
              <w:jc w:val="both"/>
            </w:pPr>
          </w:p>
          <w:p w:rsidR="00DD71CB" w:rsidRDefault="00DD71CB">
            <w:pPr>
              <w:ind w:right="-365"/>
              <w:jc w:val="both"/>
            </w:pPr>
          </w:p>
          <w:p w:rsidR="008833F8" w:rsidRPr="00F745DC" w:rsidRDefault="008833F8">
            <w:pPr>
              <w:ind w:right="-365"/>
              <w:jc w:val="both"/>
            </w:pPr>
            <w:r w:rsidRPr="00F745DC">
              <w:t>Высокая</w:t>
            </w:r>
          </w:p>
          <w:p w:rsidR="008833F8" w:rsidRPr="00F745DC" w:rsidRDefault="008833F8">
            <w:pPr>
              <w:ind w:right="-365"/>
              <w:jc w:val="both"/>
            </w:pPr>
          </w:p>
          <w:p w:rsidR="008833F8" w:rsidRPr="00F745DC" w:rsidRDefault="008833F8">
            <w:pPr>
              <w:ind w:right="-365"/>
              <w:jc w:val="both"/>
            </w:pPr>
            <w:r w:rsidRPr="00F745DC">
              <w:t>Высокая</w:t>
            </w:r>
          </w:p>
          <w:p w:rsidR="008833F8" w:rsidRPr="00F745DC" w:rsidRDefault="008833F8">
            <w:pPr>
              <w:ind w:right="-365"/>
              <w:jc w:val="both"/>
            </w:pPr>
            <w:r w:rsidRPr="00F745DC">
              <w:t>Высокая</w:t>
            </w:r>
          </w:p>
          <w:p w:rsidR="008833F8" w:rsidRPr="00F745DC" w:rsidRDefault="008833F8">
            <w:pPr>
              <w:ind w:right="-365"/>
              <w:jc w:val="both"/>
            </w:pPr>
            <w:r w:rsidRPr="00F745DC">
              <w:t>Высокая</w:t>
            </w:r>
          </w:p>
          <w:p w:rsidR="008833F8" w:rsidRPr="00F745DC" w:rsidRDefault="008833F8">
            <w:pPr>
              <w:ind w:right="-365"/>
              <w:jc w:val="both"/>
            </w:pPr>
            <w:r w:rsidRPr="00F745DC">
              <w:t>Высокая</w:t>
            </w:r>
          </w:p>
          <w:p w:rsidR="008833F8" w:rsidRPr="00F745DC" w:rsidRDefault="008833F8">
            <w:pPr>
              <w:ind w:right="-365"/>
              <w:jc w:val="both"/>
            </w:pPr>
            <w:r w:rsidRPr="00F745DC">
              <w:t>Высокая</w:t>
            </w:r>
          </w:p>
          <w:p w:rsidR="008833F8" w:rsidRPr="00F745DC" w:rsidRDefault="008833F8">
            <w:pPr>
              <w:ind w:right="-365"/>
              <w:jc w:val="both"/>
            </w:pPr>
            <w:r w:rsidRPr="00F745DC">
              <w:t>Высокая</w:t>
            </w:r>
          </w:p>
          <w:p w:rsidR="008833F8" w:rsidRPr="00F745DC" w:rsidRDefault="008833F8">
            <w:pPr>
              <w:ind w:right="-365"/>
              <w:jc w:val="both"/>
            </w:pPr>
          </w:p>
          <w:p w:rsidR="008833F8" w:rsidRPr="00F745DC" w:rsidRDefault="008833F8">
            <w:pPr>
              <w:ind w:right="-365"/>
              <w:jc w:val="both"/>
            </w:pPr>
            <w:r w:rsidRPr="00F745DC">
              <w:t>Высокая</w:t>
            </w:r>
          </w:p>
        </w:tc>
      </w:tr>
      <w:tr w:rsidR="008833F8" w:rsidRPr="00F745DC">
        <w:trPr>
          <w:trHeight w:val="1914"/>
        </w:trPr>
        <w:tc>
          <w:tcPr>
            <w:tcW w:w="2088"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134"/>
              <w:jc w:val="both"/>
            </w:pPr>
            <w:r w:rsidRPr="00F745DC">
              <w:t>Экономические факторы</w:t>
            </w:r>
          </w:p>
        </w:tc>
        <w:tc>
          <w:tcPr>
            <w:tcW w:w="5760"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40"/>
            </w:pPr>
            <w:r w:rsidRPr="00F745DC">
              <w:t>- частично благоприятное соотношение цены и качества на туристско-рекреационные услуги;</w:t>
            </w:r>
          </w:p>
          <w:p w:rsidR="008833F8" w:rsidRPr="00F745DC" w:rsidRDefault="008833F8" w:rsidP="00DD71CB">
            <w:pPr>
              <w:ind w:right="-40"/>
            </w:pPr>
            <w:r w:rsidRPr="00F745DC">
              <w:t>- стабильный валютный курс;</w:t>
            </w:r>
          </w:p>
          <w:p w:rsidR="008833F8" w:rsidRPr="00F745DC" w:rsidRDefault="008833F8" w:rsidP="00DD71CB">
            <w:pPr>
              <w:ind w:right="-40"/>
            </w:pPr>
            <w:r w:rsidRPr="00F745DC">
              <w:t>- рост доходов населения;</w:t>
            </w:r>
          </w:p>
          <w:p w:rsidR="008833F8" w:rsidRPr="00F745DC" w:rsidRDefault="008833F8" w:rsidP="00DD71CB">
            <w:pPr>
              <w:ind w:right="-40"/>
            </w:pPr>
            <w:r w:rsidRPr="00F745DC">
              <w:t>- развитие рынка услуг средств размещения;</w:t>
            </w:r>
          </w:p>
          <w:p w:rsidR="008833F8" w:rsidRPr="00F745DC" w:rsidRDefault="008833F8" w:rsidP="00DD71CB">
            <w:pPr>
              <w:ind w:right="-40"/>
            </w:pPr>
            <w:r w:rsidRPr="00F745DC">
              <w:t>- качество туристско-рекреационных</w:t>
            </w:r>
            <w:r w:rsidR="00DD71CB">
              <w:t xml:space="preserve"> </w:t>
            </w:r>
            <w:r w:rsidRPr="00F745DC">
              <w:t>услуг;</w:t>
            </w:r>
          </w:p>
          <w:p w:rsidR="008833F8" w:rsidRPr="00F745DC" w:rsidRDefault="008833F8" w:rsidP="00DD71CB">
            <w:pPr>
              <w:ind w:right="-40"/>
            </w:pPr>
            <w:r w:rsidRPr="00F745DC">
              <w:t>- уровень цен на услуги отдыха;</w:t>
            </w:r>
          </w:p>
          <w:p w:rsidR="008833F8" w:rsidRPr="00F745DC" w:rsidRDefault="008833F8" w:rsidP="00DD71CB">
            <w:pPr>
              <w:ind w:right="-40"/>
            </w:pPr>
            <w:r w:rsidRPr="00F745DC">
              <w:t>- разработанность каналов сбыта;</w:t>
            </w:r>
          </w:p>
          <w:p w:rsidR="008833F8" w:rsidRPr="00F745DC" w:rsidRDefault="008833F8" w:rsidP="00DD71CB">
            <w:pPr>
              <w:ind w:right="-40"/>
            </w:pPr>
            <w:r w:rsidRPr="00F745DC">
              <w:t>- применение</w:t>
            </w:r>
            <w:r w:rsidR="00DD71CB">
              <w:t xml:space="preserve"> </w:t>
            </w:r>
            <w:r w:rsidRPr="00F745DC">
              <w:t>современного маркетингового</w:t>
            </w:r>
            <w:r w:rsidR="00DD71CB">
              <w:t xml:space="preserve"> </w:t>
            </w:r>
            <w:r w:rsidRPr="00F745DC">
              <w:t>инструментария;</w:t>
            </w:r>
          </w:p>
          <w:p w:rsidR="008833F8" w:rsidRPr="00F745DC" w:rsidRDefault="008833F8" w:rsidP="00DD71CB">
            <w:pPr>
              <w:ind w:right="-40"/>
              <w:jc w:val="both"/>
            </w:pPr>
          </w:p>
        </w:tc>
        <w:tc>
          <w:tcPr>
            <w:tcW w:w="1620" w:type="dxa"/>
            <w:tcBorders>
              <w:top w:val="single" w:sz="4" w:space="0" w:color="auto"/>
              <w:left w:val="single" w:sz="4" w:space="0" w:color="auto"/>
              <w:bottom w:val="single" w:sz="4" w:space="0" w:color="auto"/>
              <w:right w:val="single" w:sz="4" w:space="0" w:color="auto"/>
            </w:tcBorders>
          </w:tcPr>
          <w:p w:rsidR="00DD71CB" w:rsidRDefault="00DD71CB">
            <w:pPr>
              <w:ind w:right="-365"/>
              <w:jc w:val="both"/>
            </w:pPr>
          </w:p>
          <w:p w:rsidR="008833F8" w:rsidRPr="00F745DC" w:rsidRDefault="008833F8">
            <w:pPr>
              <w:ind w:right="-365"/>
              <w:jc w:val="both"/>
            </w:pPr>
            <w:r w:rsidRPr="00F745DC">
              <w:t>Средняя</w:t>
            </w:r>
          </w:p>
          <w:p w:rsidR="008833F8" w:rsidRPr="00F745DC" w:rsidRDefault="008833F8">
            <w:pPr>
              <w:ind w:right="-365"/>
              <w:jc w:val="both"/>
            </w:pPr>
            <w:r w:rsidRPr="00F745DC">
              <w:t>Высокая</w:t>
            </w:r>
          </w:p>
          <w:p w:rsidR="008833F8" w:rsidRPr="00F745DC" w:rsidRDefault="008833F8">
            <w:pPr>
              <w:ind w:right="-365"/>
              <w:jc w:val="both"/>
            </w:pPr>
            <w:r w:rsidRPr="00F745DC">
              <w:t>Средняя</w:t>
            </w:r>
          </w:p>
          <w:p w:rsidR="008833F8" w:rsidRPr="00F745DC" w:rsidRDefault="008833F8">
            <w:pPr>
              <w:ind w:right="-365"/>
              <w:jc w:val="both"/>
            </w:pPr>
            <w:r w:rsidRPr="00F745DC">
              <w:t>Средняя</w:t>
            </w:r>
          </w:p>
          <w:p w:rsidR="008833F8" w:rsidRPr="00F745DC" w:rsidRDefault="008833F8">
            <w:pPr>
              <w:ind w:right="-365"/>
              <w:jc w:val="both"/>
            </w:pPr>
            <w:r w:rsidRPr="00F745DC">
              <w:t>Низкая</w:t>
            </w:r>
          </w:p>
          <w:p w:rsidR="008833F8" w:rsidRPr="00F745DC" w:rsidRDefault="008833F8">
            <w:pPr>
              <w:ind w:right="-365"/>
              <w:jc w:val="both"/>
            </w:pPr>
            <w:r w:rsidRPr="00F745DC">
              <w:t xml:space="preserve">Низкая </w:t>
            </w:r>
          </w:p>
          <w:p w:rsidR="008833F8" w:rsidRPr="00F745DC" w:rsidRDefault="008833F8">
            <w:pPr>
              <w:ind w:right="-365"/>
              <w:jc w:val="both"/>
            </w:pPr>
            <w:r w:rsidRPr="00F745DC">
              <w:t>Низкая</w:t>
            </w:r>
          </w:p>
          <w:p w:rsidR="008833F8" w:rsidRPr="00F745DC" w:rsidRDefault="008833F8">
            <w:pPr>
              <w:ind w:right="-365"/>
              <w:jc w:val="both"/>
            </w:pPr>
          </w:p>
          <w:p w:rsidR="008833F8" w:rsidRPr="00F745DC" w:rsidRDefault="008833F8">
            <w:pPr>
              <w:ind w:right="-365"/>
              <w:jc w:val="both"/>
            </w:pPr>
            <w:r w:rsidRPr="00F745DC">
              <w:t>Средняя</w:t>
            </w:r>
          </w:p>
        </w:tc>
      </w:tr>
      <w:tr w:rsidR="008833F8" w:rsidRPr="00F745DC">
        <w:tc>
          <w:tcPr>
            <w:tcW w:w="2088"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134"/>
              <w:jc w:val="both"/>
            </w:pPr>
            <w:r w:rsidRPr="00F745DC">
              <w:t>Факторы безопасности</w:t>
            </w:r>
          </w:p>
          <w:p w:rsidR="008833F8" w:rsidRPr="00F745DC" w:rsidRDefault="008833F8" w:rsidP="00DD71CB">
            <w:pPr>
              <w:ind w:right="134"/>
              <w:jc w:val="both"/>
            </w:pPr>
          </w:p>
        </w:tc>
        <w:tc>
          <w:tcPr>
            <w:tcW w:w="5760"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40"/>
              <w:jc w:val="both"/>
            </w:pPr>
            <w:r w:rsidRPr="00F745DC">
              <w:t>-обеспечение безопасности от терактов</w:t>
            </w:r>
          </w:p>
          <w:p w:rsidR="008833F8" w:rsidRPr="00F745DC" w:rsidRDefault="008833F8" w:rsidP="00DD71CB">
            <w:pPr>
              <w:ind w:right="-40"/>
              <w:jc w:val="both"/>
            </w:pPr>
            <w:r w:rsidRPr="00F745DC">
              <w:t>-.угроза межэтнических внутренних</w:t>
            </w:r>
            <w:r w:rsidR="00DD71CB">
              <w:t xml:space="preserve"> </w:t>
            </w:r>
            <w:r w:rsidRPr="00F745DC">
              <w:t>конфликтов;</w:t>
            </w:r>
          </w:p>
          <w:p w:rsidR="008833F8" w:rsidRPr="00F745DC" w:rsidRDefault="008833F8" w:rsidP="00DD71CB">
            <w:pPr>
              <w:ind w:right="-40"/>
              <w:jc w:val="both"/>
            </w:pPr>
            <w:r w:rsidRPr="00F745DC">
              <w:t xml:space="preserve">- степень незащищенности гостей. </w:t>
            </w:r>
          </w:p>
        </w:tc>
        <w:tc>
          <w:tcPr>
            <w:tcW w:w="1620"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Низкая</w:t>
            </w:r>
          </w:p>
          <w:p w:rsidR="008833F8" w:rsidRPr="00F745DC" w:rsidRDefault="008833F8">
            <w:pPr>
              <w:ind w:right="-365"/>
              <w:jc w:val="both"/>
            </w:pPr>
            <w:r w:rsidRPr="00F745DC">
              <w:t>Средняя</w:t>
            </w:r>
          </w:p>
          <w:p w:rsidR="008833F8" w:rsidRPr="00F745DC" w:rsidRDefault="008833F8">
            <w:pPr>
              <w:ind w:right="-365"/>
              <w:jc w:val="both"/>
            </w:pPr>
            <w:r w:rsidRPr="00F745DC">
              <w:t>Низкая</w:t>
            </w:r>
          </w:p>
          <w:p w:rsidR="008833F8" w:rsidRPr="00F745DC" w:rsidRDefault="008833F8">
            <w:pPr>
              <w:ind w:right="-365"/>
              <w:jc w:val="both"/>
            </w:pPr>
          </w:p>
        </w:tc>
      </w:tr>
      <w:tr w:rsidR="008833F8" w:rsidRPr="00F745DC">
        <w:tc>
          <w:tcPr>
            <w:tcW w:w="2088"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134"/>
              <w:jc w:val="both"/>
            </w:pPr>
            <w:r w:rsidRPr="00F745DC">
              <w:t>Экологические факторы</w:t>
            </w:r>
          </w:p>
        </w:tc>
        <w:tc>
          <w:tcPr>
            <w:tcW w:w="5760"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40"/>
            </w:pPr>
            <w:r w:rsidRPr="00F745DC">
              <w:t>-экологически чистые ла</w:t>
            </w:r>
            <w:r w:rsidR="00DD71CB">
              <w:t>н</w:t>
            </w:r>
            <w:r w:rsidRPr="00F745DC">
              <w:t>дшафты;</w:t>
            </w:r>
          </w:p>
          <w:p w:rsidR="008833F8" w:rsidRPr="00F745DC" w:rsidRDefault="008833F8" w:rsidP="00DD71CB">
            <w:pPr>
              <w:ind w:right="-40"/>
            </w:pPr>
            <w:r w:rsidRPr="00F745DC">
              <w:t>- ухоженность территорий;</w:t>
            </w:r>
          </w:p>
          <w:p w:rsidR="008833F8" w:rsidRPr="00F745DC" w:rsidRDefault="008833F8" w:rsidP="00DD71CB">
            <w:pPr>
              <w:ind w:right="-40"/>
            </w:pPr>
            <w:r w:rsidRPr="00F745DC">
              <w:t>- система экологического мониторинга;</w:t>
            </w:r>
          </w:p>
          <w:p w:rsidR="008833F8" w:rsidRPr="00F745DC" w:rsidRDefault="008833F8" w:rsidP="00DD71CB">
            <w:pPr>
              <w:ind w:right="-40"/>
            </w:pPr>
            <w:r w:rsidRPr="00F745DC">
              <w:t>- наличие современных очистных</w:t>
            </w:r>
            <w:r w:rsidR="00DD71CB">
              <w:t xml:space="preserve"> </w:t>
            </w:r>
            <w:r w:rsidRPr="00F745DC">
              <w:t>сооружений;</w:t>
            </w:r>
          </w:p>
          <w:p w:rsidR="008833F8" w:rsidRPr="00F745DC" w:rsidRDefault="008833F8" w:rsidP="00DD71CB">
            <w:pPr>
              <w:ind w:right="-40"/>
            </w:pPr>
            <w:r w:rsidRPr="00F745DC">
              <w:t>- исследование антропогенной нагрузки на территории;</w:t>
            </w:r>
          </w:p>
        </w:tc>
        <w:tc>
          <w:tcPr>
            <w:tcW w:w="1620"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Высокая</w:t>
            </w:r>
          </w:p>
          <w:p w:rsidR="008833F8" w:rsidRPr="00F745DC" w:rsidRDefault="008833F8">
            <w:pPr>
              <w:ind w:right="-365"/>
              <w:jc w:val="both"/>
            </w:pPr>
            <w:r w:rsidRPr="00F745DC">
              <w:t>Средняя</w:t>
            </w:r>
          </w:p>
          <w:p w:rsidR="008833F8" w:rsidRPr="00F745DC" w:rsidRDefault="008833F8">
            <w:pPr>
              <w:ind w:right="-365"/>
              <w:jc w:val="both"/>
            </w:pPr>
            <w:r w:rsidRPr="00F745DC">
              <w:t>Низкая</w:t>
            </w:r>
          </w:p>
          <w:p w:rsidR="008833F8" w:rsidRPr="00F745DC" w:rsidRDefault="008833F8">
            <w:pPr>
              <w:ind w:right="-365"/>
              <w:jc w:val="both"/>
            </w:pPr>
            <w:r w:rsidRPr="00F745DC">
              <w:t>Низкая</w:t>
            </w:r>
          </w:p>
          <w:p w:rsidR="00DD71CB" w:rsidRDefault="00DD71CB">
            <w:pPr>
              <w:ind w:right="-365"/>
              <w:jc w:val="both"/>
            </w:pPr>
          </w:p>
          <w:p w:rsidR="008833F8" w:rsidRPr="00F745DC" w:rsidRDefault="008833F8">
            <w:pPr>
              <w:ind w:right="-365"/>
              <w:jc w:val="both"/>
            </w:pPr>
            <w:r w:rsidRPr="00F745DC">
              <w:t>Низкая</w:t>
            </w:r>
          </w:p>
        </w:tc>
      </w:tr>
      <w:tr w:rsidR="008833F8" w:rsidRPr="00F745DC">
        <w:tc>
          <w:tcPr>
            <w:tcW w:w="2088"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134"/>
              <w:jc w:val="both"/>
            </w:pPr>
            <w:r w:rsidRPr="00F745DC">
              <w:t>Технологические факторы</w:t>
            </w:r>
          </w:p>
        </w:tc>
        <w:tc>
          <w:tcPr>
            <w:tcW w:w="5760"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40"/>
              <w:jc w:val="both"/>
            </w:pPr>
            <w:r w:rsidRPr="00F745DC">
              <w:t>- развитие транспортной инфраструктуры;</w:t>
            </w:r>
          </w:p>
          <w:p w:rsidR="008833F8" w:rsidRPr="00F745DC" w:rsidRDefault="008833F8" w:rsidP="00DD71CB">
            <w:pPr>
              <w:ind w:right="-40"/>
              <w:jc w:val="both"/>
            </w:pPr>
            <w:r w:rsidRPr="00F745DC">
              <w:t>-состояние коммунального хозяйства;</w:t>
            </w:r>
          </w:p>
          <w:p w:rsidR="008833F8" w:rsidRPr="00F745DC" w:rsidRDefault="008833F8" w:rsidP="00DD71CB">
            <w:pPr>
              <w:ind w:right="-40"/>
              <w:jc w:val="both"/>
            </w:pPr>
            <w:r w:rsidRPr="00F745DC">
              <w:t>- состояние дорог;</w:t>
            </w:r>
          </w:p>
          <w:p w:rsidR="008833F8" w:rsidRPr="00F745DC" w:rsidRDefault="008833F8" w:rsidP="00DD71CB">
            <w:pPr>
              <w:ind w:right="-40"/>
              <w:jc w:val="both"/>
            </w:pPr>
            <w:r w:rsidRPr="00F745DC">
              <w:t>- система жизнеобеспечения;</w:t>
            </w:r>
          </w:p>
        </w:tc>
        <w:tc>
          <w:tcPr>
            <w:tcW w:w="1620"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Низкая</w:t>
            </w:r>
          </w:p>
          <w:p w:rsidR="008833F8" w:rsidRPr="00F745DC" w:rsidRDefault="008833F8">
            <w:pPr>
              <w:ind w:right="-365"/>
              <w:jc w:val="both"/>
            </w:pPr>
            <w:r w:rsidRPr="00F745DC">
              <w:t>Низкая</w:t>
            </w:r>
          </w:p>
          <w:p w:rsidR="008833F8" w:rsidRPr="00F745DC" w:rsidRDefault="008833F8">
            <w:pPr>
              <w:ind w:right="-365"/>
              <w:jc w:val="both"/>
            </w:pPr>
            <w:r w:rsidRPr="00F745DC">
              <w:t>Низкая</w:t>
            </w:r>
          </w:p>
          <w:p w:rsidR="008833F8" w:rsidRPr="00F745DC" w:rsidRDefault="008833F8">
            <w:pPr>
              <w:ind w:right="-365"/>
              <w:jc w:val="both"/>
            </w:pPr>
            <w:r w:rsidRPr="00F745DC">
              <w:t>Низкая</w:t>
            </w:r>
          </w:p>
        </w:tc>
      </w:tr>
      <w:tr w:rsidR="008833F8" w:rsidRPr="00F745DC">
        <w:tc>
          <w:tcPr>
            <w:tcW w:w="2088"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134"/>
              <w:jc w:val="both"/>
            </w:pPr>
            <w:r w:rsidRPr="00F745DC">
              <w:t>Политические факторы</w:t>
            </w:r>
          </w:p>
        </w:tc>
        <w:tc>
          <w:tcPr>
            <w:tcW w:w="5760" w:type="dxa"/>
            <w:tcBorders>
              <w:top w:val="single" w:sz="4" w:space="0" w:color="auto"/>
              <w:left w:val="single" w:sz="4" w:space="0" w:color="auto"/>
              <w:bottom w:val="single" w:sz="4" w:space="0" w:color="auto"/>
              <w:right w:val="single" w:sz="4" w:space="0" w:color="auto"/>
            </w:tcBorders>
          </w:tcPr>
          <w:p w:rsidR="008833F8" w:rsidRPr="00F745DC" w:rsidRDefault="008833F8" w:rsidP="00DD71CB">
            <w:pPr>
              <w:ind w:right="-40"/>
              <w:jc w:val="both"/>
            </w:pPr>
            <w:r w:rsidRPr="00F745DC">
              <w:t>- политическая стабильность в стране и регионе;</w:t>
            </w:r>
          </w:p>
          <w:p w:rsidR="008833F8" w:rsidRPr="00F745DC" w:rsidRDefault="008833F8" w:rsidP="00DD71CB">
            <w:pPr>
              <w:ind w:right="-40"/>
              <w:jc w:val="both"/>
            </w:pPr>
            <w:r w:rsidRPr="00F745DC">
              <w:t>-авторитет курорта Сочи на</w:t>
            </w:r>
            <w:r w:rsidR="00DD71CB">
              <w:t xml:space="preserve"> </w:t>
            </w:r>
            <w:r w:rsidRPr="00F745DC">
              <w:t xml:space="preserve"> туристском рынке;</w:t>
            </w:r>
          </w:p>
          <w:p w:rsidR="008833F8" w:rsidRPr="00F745DC" w:rsidRDefault="008833F8" w:rsidP="00DD71CB">
            <w:pPr>
              <w:ind w:right="-40"/>
              <w:jc w:val="both"/>
            </w:pPr>
            <w:r w:rsidRPr="00F745DC">
              <w:t>- въездные формальности;</w:t>
            </w:r>
          </w:p>
        </w:tc>
        <w:tc>
          <w:tcPr>
            <w:tcW w:w="1620" w:type="dxa"/>
            <w:tcBorders>
              <w:top w:val="single" w:sz="4" w:space="0" w:color="auto"/>
              <w:left w:val="single" w:sz="4" w:space="0" w:color="auto"/>
              <w:bottom w:val="single" w:sz="4" w:space="0" w:color="auto"/>
              <w:right w:val="single" w:sz="4" w:space="0" w:color="auto"/>
            </w:tcBorders>
          </w:tcPr>
          <w:p w:rsidR="008833F8" w:rsidRPr="00F745DC" w:rsidRDefault="008833F8">
            <w:pPr>
              <w:ind w:right="-365"/>
              <w:jc w:val="both"/>
            </w:pPr>
            <w:r w:rsidRPr="00F745DC">
              <w:t>Высокая</w:t>
            </w:r>
          </w:p>
          <w:p w:rsidR="008833F8" w:rsidRPr="00F745DC" w:rsidRDefault="00DD71CB">
            <w:pPr>
              <w:ind w:right="-365"/>
              <w:jc w:val="both"/>
            </w:pPr>
            <w:r>
              <w:t>Средняя</w:t>
            </w:r>
          </w:p>
          <w:p w:rsidR="008833F8" w:rsidRPr="00F745DC" w:rsidRDefault="00DD71CB">
            <w:pPr>
              <w:ind w:right="-365"/>
              <w:jc w:val="both"/>
            </w:pPr>
            <w:r>
              <w:t>Высокая</w:t>
            </w:r>
          </w:p>
        </w:tc>
      </w:tr>
    </w:tbl>
    <w:p w:rsidR="008833F8" w:rsidRPr="00F745DC" w:rsidRDefault="008833F8" w:rsidP="008833F8">
      <w:pPr>
        <w:ind w:right="-365"/>
        <w:jc w:val="both"/>
        <w:rPr>
          <w:lang w:val="en-US"/>
        </w:rPr>
      </w:pPr>
    </w:p>
    <w:p w:rsidR="008833F8" w:rsidRPr="00DD71CB" w:rsidRDefault="008833F8" w:rsidP="00420CC6">
      <w:pPr>
        <w:ind w:right="-185"/>
        <w:jc w:val="both"/>
        <w:outlineLvl w:val="0"/>
        <w:rPr>
          <w:b/>
        </w:rPr>
      </w:pPr>
      <w:r w:rsidRPr="00DD71CB">
        <w:rPr>
          <w:b/>
        </w:rPr>
        <w:t xml:space="preserve">ВЫВОД: </w:t>
      </w:r>
    </w:p>
    <w:p w:rsidR="008833F8" w:rsidRPr="00F745DC" w:rsidRDefault="008833F8" w:rsidP="0012516D">
      <w:pPr>
        <w:ind w:right="-185" w:firstLine="708"/>
        <w:jc w:val="both"/>
      </w:pPr>
      <w:r w:rsidRPr="00F745DC">
        <w:t>Таким образом, на конкурентоспособность Сочи влияют как положительные, так и (в большей мере) отрицательные факторы. Влияние многих отрицательных факторов можно сгладить или нейтрализовать при определенных усилиях, как со стороны властных структур, так и со стороны местного сообщества региона. Самый главный фактор конкурентоспособности Сочи – уникальное сочетание рекреационных и лечебных природных ресурсов, а также развитый функционирующий туристско-рекреационный комплекс. В настоящее время сложился имидж Сочи как морского бальнеологического курорта, достаточно привлекательного для семейного и молодежного отдыха.</w:t>
      </w:r>
    </w:p>
    <w:p w:rsidR="008833F8" w:rsidRPr="00DD71CB" w:rsidRDefault="008833F8" w:rsidP="00420CC6">
      <w:pPr>
        <w:spacing w:before="100" w:beforeAutospacing="1" w:after="100" w:afterAutospacing="1"/>
        <w:ind w:right="-185"/>
        <w:outlineLvl w:val="0"/>
        <w:rPr>
          <w:b/>
          <w:sz w:val="28"/>
          <w:szCs w:val="28"/>
        </w:rPr>
      </w:pPr>
      <w:r w:rsidRPr="00DD71CB">
        <w:rPr>
          <w:b/>
          <w:sz w:val="28"/>
          <w:szCs w:val="28"/>
        </w:rPr>
        <w:t>Задание № 4</w:t>
      </w:r>
    </w:p>
    <w:p w:rsidR="008833F8" w:rsidRPr="00F745DC" w:rsidRDefault="008833F8" w:rsidP="00420CC6">
      <w:pPr>
        <w:jc w:val="both"/>
        <w:outlineLvl w:val="0"/>
        <w:rPr>
          <w:b/>
        </w:rPr>
      </w:pPr>
      <w:r w:rsidRPr="00F745DC">
        <w:rPr>
          <w:b/>
        </w:rPr>
        <w:t>Анализ информационных ресурсов территории</w:t>
      </w:r>
    </w:p>
    <w:p w:rsidR="008833F8" w:rsidRPr="00F745DC" w:rsidRDefault="008833F8" w:rsidP="0012516D">
      <w:pPr>
        <w:ind w:firstLine="708"/>
        <w:jc w:val="both"/>
      </w:pPr>
      <w:r w:rsidRPr="00F745DC">
        <w:t xml:space="preserve">В данном задании необходимо ознакомиться с содержанием и структурой </w:t>
      </w:r>
      <w:r w:rsidRPr="00F745DC">
        <w:rPr>
          <w:bCs/>
          <w:iCs/>
          <w:lang w:val="en-US"/>
        </w:rPr>
        <w:t>web</w:t>
      </w:r>
      <w:r w:rsidRPr="00F745DC">
        <w:rPr>
          <w:bCs/>
          <w:iCs/>
        </w:rPr>
        <w:t>-сайтов региональных туристских администраций и оценить их соответствие требованиям ЮНВТО (Всемирной Туристской организации)</w:t>
      </w:r>
    </w:p>
    <w:p w:rsidR="008833F8" w:rsidRPr="00F745DC" w:rsidRDefault="008833F8" w:rsidP="008833F8">
      <w:pPr>
        <w:pStyle w:val="Boditt"/>
        <w:ind w:right="-5" w:firstLine="0"/>
        <w:rPr>
          <w:sz w:val="24"/>
          <w:szCs w:val="24"/>
        </w:rPr>
      </w:pPr>
      <w:r w:rsidRPr="00F745DC">
        <w:rPr>
          <w:sz w:val="24"/>
          <w:szCs w:val="24"/>
        </w:rPr>
        <w:t>Краткие сведения для выполнения задания</w:t>
      </w:r>
    </w:p>
    <w:p w:rsidR="00D31F9B" w:rsidRPr="00F745DC" w:rsidRDefault="00D31F9B" w:rsidP="008833F8">
      <w:pPr>
        <w:pStyle w:val="Boditt"/>
        <w:ind w:right="-5" w:firstLine="0"/>
        <w:rPr>
          <w:sz w:val="24"/>
          <w:szCs w:val="24"/>
        </w:rPr>
      </w:pPr>
    </w:p>
    <w:p w:rsidR="008833F8" w:rsidRPr="00F745DC" w:rsidRDefault="008833F8" w:rsidP="00420CC6">
      <w:pPr>
        <w:pStyle w:val="Boditt"/>
        <w:ind w:right="-5" w:firstLine="0"/>
        <w:outlineLvl w:val="0"/>
        <w:rPr>
          <w:sz w:val="24"/>
          <w:szCs w:val="24"/>
        </w:rPr>
      </w:pPr>
      <w:r w:rsidRPr="00F745DC">
        <w:rPr>
          <w:b/>
          <w:i/>
          <w:iCs/>
          <w:sz w:val="24"/>
          <w:szCs w:val="24"/>
          <w:u w:val="single"/>
        </w:rPr>
        <w:t xml:space="preserve">Основные требования ВТО к </w:t>
      </w:r>
      <w:r w:rsidRPr="00F745DC">
        <w:rPr>
          <w:b/>
          <w:i/>
          <w:iCs/>
          <w:sz w:val="24"/>
          <w:szCs w:val="24"/>
          <w:u w:val="single"/>
          <w:lang w:val="en-US"/>
        </w:rPr>
        <w:t>web</w:t>
      </w:r>
      <w:r w:rsidRPr="00F745DC">
        <w:rPr>
          <w:b/>
          <w:i/>
          <w:iCs/>
          <w:sz w:val="24"/>
          <w:szCs w:val="24"/>
          <w:u w:val="single"/>
        </w:rPr>
        <w:t>-сайтам</w:t>
      </w:r>
    </w:p>
    <w:p w:rsidR="008833F8" w:rsidRPr="00F745DC" w:rsidRDefault="008833F8" w:rsidP="00420CC6">
      <w:pPr>
        <w:pStyle w:val="Boditt"/>
        <w:spacing w:after="120"/>
        <w:ind w:right="-5" w:firstLine="0"/>
        <w:jc w:val="center"/>
        <w:outlineLvl w:val="0"/>
        <w:rPr>
          <w:b/>
          <w:i/>
          <w:iCs/>
          <w:sz w:val="24"/>
          <w:szCs w:val="24"/>
        </w:rPr>
      </w:pPr>
      <w:r w:rsidRPr="00F745DC">
        <w:rPr>
          <w:b/>
          <w:i/>
          <w:iCs/>
          <w:sz w:val="24"/>
          <w:szCs w:val="24"/>
        </w:rPr>
        <w:t>1. Внешний вид и содержание сайта</w:t>
      </w:r>
    </w:p>
    <w:p w:rsidR="008833F8" w:rsidRDefault="008833F8" w:rsidP="008833F8">
      <w:pPr>
        <w:pStyle w:val="Boditt"/>
        <w:ind w:right="-5" w:firstLine="0"/>
        <w:rPr>
          <w:sz w:val="24"/>
          <w:szCs w:val="24"/>
        </w:rPr>
      </w:pPr>
      <w:r w:rsidRPr="00F745DC">
        <w:rPr>
          <w:sz w:val="24"/>
          <w:szCs w:val="24"/>
        </w:rPr>
        <w:t xml:space="preserve">Так как доступ в </w:t>
      </w:r>
      <w:r w:rsidRPr="00F745DC">
        <w:rPr>
          <w:sz w:val="24"/>
          <w:szCs w:val="24"/>
          <w:lang w:val="en-US"/>
        </w:rPr>
        <w:t>web</w:t>
      </w:r>
      <w:r w:rsidRPr="00F745DC">
        <w:rPr>
          <w:sz w:val="24"/>
          <w:szCs w:val="24"/>
        </w:rPr>
        <w:t>-сайт начинается с главной страницы, то ее оформление и содержание должно стать ключевым фактором в обеспечении привлекательности всего сайта для потребителей. Главная страница должна отличаться высокой аттрактивностью. Основными</w:t>
      </w:r>
      <w:r>
        <w:rPr>
          <w:sz w:val="24"/>
          <w:szCs w:val="24"/>
        </w:rPr>
        <w:t xml:space="preserve"> «строительными элементами» страницы являются цветовая гамма, логотип иллюстрации, фирменный знак, мультимедийные элементы. Важно обеспечить гармоничное сочетание всех элементов и дать полное представление потребителям обо всем содержании сайта. Логическую стройность и содержательность главной страницы, прежде всего, определяют информационные рубрики и подрубрики, которые определяют информационную насыщенность сайта.</w:t>
      </w:r>
    </w:p>
    <w:p w:rsidR="008833F8" w:rsidRDefault="008833F8" w:rsidP="00420CC6">
      <w:pPr>
        <w:pStyle w:val="Boditt"/>
        <w:spacing w:before="120" w:after="120"/>
        <w:ind w:right="-5" w:firstLine="0"/>
        <w:jc w:val="center"/>
        <w:outlineLvl w:val="0"/>
        <w:rPr>
          <w:b/>
          <w:i/>
          <w:iCs/>
          <w:sz w:val="24"/>
          <w:szCs w:val="24"/>
        </w:rPr>
      </w:pPr>
      <w:r>
        <w:rPr>
          <w:b/>
          <w:i/>
          <w:iCs/>
          <w:sz w:val="24"/>
          <w:szCs w:val="24"/>
        </w:rPr>
        <w:t>2. Информативность и простота изложения информации</w:t>
      </w:r>
    </w:p>
    <w:p w:rsidR="008833F8" w:rsidRDefault="008833F8" w:rsidP="008833F8">
      <w:pPr>
        <w:pStyle w:val="Boditt"/>
        <w:ind w:right="-5" w:firstLine="0"/>
        <w:rPr>
          <w:sz w:val="24"/>
          <w:szCs w:val="24"/>
        </w:rPr>
      </w:pPr>
      <w:r>
        <w:rPr>
          <w:sz w:val="24"/>
          <w:szCs w:val="24"/>
        </w:rPr>
        <w:t xml:space="preserve">Эффективные с точки зрения информационной насыщенности сайты должны предлагать обширную информацию по самым разным аспектам (средствам размещения, услугам, видам туризма, достопримечательностям, событиям и проч.), но при этом с использованием эффективной системы рубрик, которая позволит пользователям выбирать только те сведения, которые их интересуют. Вся информация должна быть изложена доступно и понятно, не рекомендуется использовать длинные тексты, обширный материал целесообразно разбивать на отдельные блоки (главы) с подзаголовками. Очень важно чередовать текстовые фрагменты с иллюстративным материалом или фотографиями, очень эффективно применять так называемые «цветовые пятна» в виде карт, рисунков, символов, которые в значительной степени увеличивают зрительное восприятие сайта. Цифровой материал следует помещать в таблицы, для того чтобы проследить динамику изменения отдельных показателей (объемов, продаж, цен на услуги, количество туристских прибытий и проч.), целесообразно использовать графики и диаграммы. </w:t>
      </w:r>
    </w:p>
    <w:p w:rsidR="008833F8" w:rsidRDefault="008833F8" w:rsidP="00420CC6">
      <w:pPr>
        <w:pStyle w:val="Boditt"/>
        <w:spacing w:before="120" w:after="120"/>
        <w:ind w:right="-5" w:firstLine="0"/>
        <w:jc w:val="center"/>
        <w:outlineLvl w:val="0"/>
        <w:rPr>
          <w:b/>
          <w:i/>
          <w:iCs/>
          <w:sz w:val="24"/>
          <w:szCs w:val="24"/>
        </w:rPr>
      </w:pPr>
      <w:r>
        <w:rPr>
          <w:b/>
          <w:i/>
          <w:iCs/>
          <w:sz w:val="24"/>
          <w:szCs w:val="24"/>
        </w:rPr>
        <w:t>3. Оперативность и удобство пользования сайтом</w:t>
      </w:r>
    </w:p>
    <w:p w:rsidR="008833F8" w:rsidRDefault="008833F8" w:rsidP="008833F8">
      <w:pPr>
        <w:pStyle w:val="Boditt"/>
        <w:ind w:right="-5" w:firstLine="0"/>
        <w:rPr>
          <w:sz w:val="24"/>
          <w:szCs w:val="24"/>
        </w:rPr>
      </w:pPr>
      <w:r>
        <w:rPr>
          <w:sz w:val="24"/>
          <w:szCs w:val="24"/>
        </w:rPr>
        <w:t xml:space="preserve">Для обеспечения этого требования необходимо, чтобы на каждой странице сайта была ссылка на главную страницу. Это дает возможность пользователю быстро возвращаться к исходной точке просмотра. Значительно облегчает пользование сайтом наличие разделов на каждой странице, так как они помогают найти нужную информацию, не возвращаясь на главную страницу. Вместе с тем необходимо предусмотреть возможность быстрой загрузки данных и отмены загрузки графических файлов для пользователей, имеющих так называемые «медленные компьютеры». </w:t>
      </w:r>
    </w:p>
    <w:p w:rsidR="008833F8" w:rsidRDefault="008833F8" w:rsidP="008833F8">
      <w:pPr>
        <w:pStyle w:val="Boditt"/>
        <w:ind w:right="-5" w:firstLine="0"/>
        <w:rPr>
          <w:sz w:val="24"/>
          <w:szCs w:val="24"/>
        </w:rPr>
      </w:pPr>
    </w:p>
    <w:p w:rsidR="008833F8" w:rsidRDefault="008833F8" w:rsidP="00420CC6">
      <w:pPr>
        <w:pStyle w:val="Boditt"/>
        <w:spacing w:before="120" w:after="120"/>
        <w:ind w:right="-5" w:firstLine="0"/>
        <w:jc w:val="center"/>
        <w:outlineLvl w:val="0"/>
        <w:rPr>
          <w:b/>
          <w:i/>
          <w:iCs/>
          <w:sz w:val="24"/>
          <w:szCs w:val="24"/>
        </w:rPr>
      </w:pPr>
      <w:r>
        <w:rPr>
          <w:b/>
          <w:i/>
          <w:iCs/>
          <w:sz w:val="24"/>
          <w:szCs w:val="24"/>
        </w:rPr>
        <w:t>4. Интерактивность сайта</w:t>
      </w:r>
    </w:p>
    <w:p w:rsidR="008833F8" w:rsidRDefault="008833F8" w:rsidP="008833F8">
      <w:pPr>
        <w:pStyle w:val="Boditt"/>
        <w:ind w:right="-5" w:firstLine="0"/>
        <w:rPr>
          <w:sz w:val="24"/>
          <w:szCs w:val="24"/>
        </w:rPr>
      </w:pPr>
      <w:r>
        <w:rPr>
          <w:sz w:val="24"/>
          <w:szCs w:val="24"/>
        </w:rPr>
        <w:t>Грамотно сформированные сайты должны давать возможность потребителям самостоятельно принимать решения в выборе нужной информации, обычно пользователи сохраняют интерес к сайту, если могут самостоятельно выбрать информацию. Примером высокой интерактивности сайта служат виртуальные брошюры или интерактивный план путешествия. Примером успешной интерактивности служит особый инструмент, позволяющий осуществлять поиск по ключевому слову и дающий возможность убедиться в наличии нужной информации на сайте.</w:t>
      </w:r>
    </w:p>
    <w:p w:rsidR="008833F8" w:rsidRDefault="008833F8" w:rsidP="00420CC6">
      <w:pPr>
        <w:pStyle w:val="Boditt"/>
        <w:spacing w:before="120" w:after="120"/>
        <w:ind w:right="-5" w:firstLine="0"/>
        <w:jc w:val="center"/>
        <w:outlineLvl w:val="0"/>
        <w:rPr>
          <w:b/>
          <w:i/>
          <w:iCs/>
          <w:sz w:val="24"/>
          <w:szCs w:val="24"/>
        </w:rPr>
      </w:pPr>
      <w:r>
        <w:rPr>
          <w:b/>
          <w:i/>
          <w:iCs/>
          <w:sz w:val="24"/>
          <w:szCs w:val="24"/>
        </w:rPr>
        <w:t>5. Интернациональность (многоязычие) сайта</w:t>
      </w:r>
    </w:p>
    <w:p w:rsidR="008833F8" w:rsidRDefault="008833F8" w:rsidP="008833F8">
      <w:pPr>
        <w:pStyle w:val="Boditt"/>
        <w:ind w:right="-5" w:firstLine="0"/>
        <w:rPr>
          <w:sz w:val="24"/>
          <w:szCs w:val="24"/>
        </w:rPr>
      </w:pPr>
      <w:r>
        <w:rPr>
          <w:sz w:val="24"/>
          <w:szCs w:val="24"/>
        </w:rPr>
        <w:t>Очень важно, чтобы сайт был интересен для иностранных туристов, для чего лучше иметь его версии на других языках. Обычно сайты туристских фирм и гостиниц, входящих в международные сети имеют версии на английском и других языках.</w:t>
      </w:r>
    </w:p>
    <w:p w:rsidR="008833F8" w:rsidRDefault="008833F8" w:rsidP="00420CC6">
      <w:pPr>
        <w:pStyle w:val="Boditt"/>
        <w:spacing w:before="120" w:after="120"/>
        <w:ind w:right="-5" w:firstLine="0"/>
        <w:jc w:val="center"/>
        <w:outlineLvl w:val="0"/>
        <w:rPr>
          <w:b/>
          <w:i/>
          <w:iCs/>
          <w:sz w:val="24"/>
          <w:szCs w:val="24"/>
        </w:rPr>
      </w:pPr>
      <w:r>
        <w:rPr>
          <w:b/>
          <w:i/>
          <w:iCs/>
          <w:sz w:val="24"/>
          <w:szCs w:val="24"/>
        </w:rPr>
        <w:t>6. Пути продвижения сайта</w:t>
      </w:r>
    </w:p>
    <w:p w:rsidR="008833F8" w:rsidRDefault="008833F8" w:rsidP="008833F8">
      <w:pPr>
        <w:pStyle w:val="Boditt"/>
        <w:ind w:right="-5" w:firstLine="0"/>
        <w:rPr>
          <w:sz w:val="24"/>
          <w:szCs w:val="24"/>
        </w:rPr>
      </w:pPr>
      <w:r>
        <w:rPr>
          <w:sz w:val="24"/>
          <w:szCs w:val="24"/>
        </w:rPr>
        <w:t xml:space="preserve">Создание эффективного </w:t>
      </w:r>
      <w:r>
        <w:rPr>
          <w:sz w:val="24"/>
          <w:szCs w:val="24"/>
          <w:lang w:val="en-US"/>
        </w:rPr>
        <w:t>web</w:t>
      </w:r>
      <w:r>
        <w:rPr>
          <w:sz w:val="24"/>
          <w:szCs w:val="24"/>
        </w:rPr>
        <w:t>-сайта – это только первый шаг в использовании Интернета. Очень важно организовать активную кампанию по продвижению сайта с использованием традиционных электронных каналов, в этой деятельности следует осознать, что сам сайт является своеобразным информационным продуктом, который в свою очередь так же нуждается в продвижении.</w:t>
      </w:r>
    </w:p>
    <w:p w:rsidR="008833F8" w:rsidRDefault="008833F8" w:rsidP="00420CC6">
      <w:pPr>
        <w:pStyle w:val="Boditt"/>
        <w:spacing w:after="120"/>
        <w:ind w:right="-5" w:firstLine="0"/>
        <w:jc w:val="center"/>
        <w:outlineLvl w:val="0"/>
        <w:rPr>
          <w:b/>
          <w:i/>
          <w:iCs/>
          <w:sz w:val="24"/>
          <w:szCs w:val="24"/>
        </w:rPr>
      </w:pPr>
      <w:r>
        <w:rPr>
          <w:b/>
          <w:i/>
          <w:iCs/>
          <w:sz w:val="24"/>
          <w:szCs w:val="24"/>
        </w:rPr>
        <w:t>7. Задействование электронных каналов</w:t>
      </w:r>
    </w:p>
    <w:p w:rsidR="008833F8" w:rsidRDefault="008833F8" w:rsidP="008833F8">
      <w:pPr>
        <w:pStyle w:val="Boditt"/>
        <w:ind w:right="-5" w:firstLine="0"/>
        <w:rPr>
          <w:sz w:val="24"/>
          <w:szCs w:val="24"/>
        </w:rPr>
      </w:pPr>
      <w:r>
        <w:rPr>
          <w:sz w:val="24"/>
          <w:szCs w:val="24"/>
        </w:rPr>
        <w:t xml:space="preserve">Крайне важно создать такую систему поддержки сайта, которая предполагает, что другие сайты будут содержать ссылки (баннеры) на сайт. В ряде случаев такие возможности можно получить бесплатно, но в некоторых случаях за ссылки нужно платить. </w:t>
      </w:r>
    </w:p>
    <w:p w:rsidR="008833F8" w:rsidRDefault="008833F8" w:rsidP="00420CC6">
      <w:pPr>
        <w:pStyle w:val="Boditt"/>
        <w:spacing w:before="120" w:after="120"/>
        <w:ind w:right="-5" w:firstLine="0"/>
        <w:jc w:val="center"/>
        <w:outlineLvl w:val="0"/>
        <w:rPr>
          <w:b/>
          <w:i/>
          <w:iCs/>
          <w:sz w:val="24"/>
          <w:szCs w:val="24"/>
        </w:rPr>
      </w:pPr>
      <w:r>
        <w:rPr>
          <w:b/>
          <w:i/>
          <w:iCs/>
          <w:sz w:val="24"/>
          <w:szCs w:val="24"/>
        </w:rPr>
        <w:t xml:space="preserve">8. Дальнейшее развитие сайта </w:t>
      </w:r>
    </w:p>
    <w:p w:rsidR="008833F8" w:rsidRDefault="008833F8" w:rsidP="008833F8">
      <w:pPr>
        <w:pStyle w:val="Boditt"/>
        <w:ind w:right="-5" w:firstLine="0"/>
        <w:rPr>
          <w:sz w:val="24"/>
          <w:szCs w:val="24"/>
        </w:rPr>
      </w:pPr>
      <w:r>
        <w:rPr>
          <w:sz w:val="24"/>
          <w:szCs w:val="24"/>
        </w:rPr>
        <w:t xml:space="preserve">В настоящее время предоставление только информационных услуг уже не удовлетворяет современных потребителей, многие из них заинтересованы бронировать и совершать сделки в режиме реального времени. Следовательно, для того, чтобы привлекать туристов, нужно обеспечить такие возможности. Для этого необходимо обеспечить процесс коммерциализации сайтов путем введения оплаты за услуги бронирования либо использовать партнерские отношения. </w:t>
      </w:r>
    </w:p>
    <w:p w:rsidR="008833F8" w:rsidRDefault="008833F8" w:rsidP="008833F8">
      <w:pPr>
        <w:pStyle w:val="Boditt"/>
        <w:ind w:right="-5" w:firstLine="0"/>
        <w:rPr>
          <w:sz w:val="24"/>
          <w:szCs w:val="24"/>
        </w:rPr>
      </w:pPr>
      <w:r>
        <w:rPr>
          <w:sz w:val="24"/>
          <w:szCs w:val="24"/>
        </w:rPr>
        <w:t xml:space="preserve">Туристские Интернет-ресурсы являются своего рода электронной визитной карточкой предприятия, страны или ее отдельного региона. В Сети существует большое количество информационных проектов, направленных на информирование потребителей об основных вопросах туристской отрасли разных государств мира. Каждый ресурс дает возможность взаимных ссылок на другие информационные сайты, обеспечивая постоянную связь между наиболее интересными сайтами и порталами и взаимное продвижение их в Интернет-пространстве. </w:t>
      </w:r>
    </w:p>
    <w:p w:rsidR="008833F8" w:rsidRDefault="008833F8" w:rsidP="008833F8">
      <w:pPr>
        <w:shd w:val="clear" w:color="auto" w:fill="FFFFFF"/>
        <w:spacing w:before="100" w:beforeAutospacing="1"/>
        <w:ind w:right="-185" w:firstLine="851"/>
        <w:jc w:val="both"/>
        <w:rPr>
          <w:b/>
          <w:bCs/>
          <w:sz w:val="28"/>
          <w:szCs w:val="28"/>
        </w:rPr>
      </w:pPr>
    </w:p>
    <w:p w:rsidR="008833F8" w:rsidRDefault="008833F8" w:rsidP="008833F8">
      <w:pPr>
        <w:shd w:val="clear" w:color="auto" w:fill="FFFFFF"/>
        <w:spacing w:before="100" w:beforeAutospacing="1"/>
        <w:ind w:right="-185" w:firstLine="851"/>
        <w:jc w:val="both"/>
        <w:rPr>
          <w:b/>
          <w:bCs/>
          <w:sz w:val="28"/>
          <w:szCs w:val="28"/>
        </w:rPr>
      </w:pPr>
    </w:p>
    <w:p w:rsidR="008833F8" w:rsidRDefault="008833F8" w:rsidP="008833F8">
      <w:pPr>
        <w:shd w:val="clear" w:color="auto" w:fill="FFFFFF"/>
        <w:spacing w:before="100" w:beforeAutospacing="1"/>
        <w:ind w:right="-185" w:firstLine="851"/>
        <w:jc w:val="both"/>
        <w:rPr>
          <w:b/>
          <w:bCs/>
          <w:sz w:val="28"/>
          <w:szCs w:val="28"/>
        </w:rPr>
      </w:pPr>
    </w:p>
    <w:p w:rsidR="008833F8" w:rsidRDefault="008833F8" w:rsidP="008833F8">
      <w:pPr>
        <w:shd w:val="clear" w:color="auto" w:fill="FFFFFF"/>
        <w:spacing w:before="100" w:beforeAutospacing="1"/>
        <w:ind w:right="-185" w:firstLine="851"/>
        <w:jc w:val="both"/>
        <w:rPr>
          <w:b/>
          <w:bCs/>
          <w:sz w:val="28"/>
          <w:szCs w:val="28"/>
        </w:rPr>
      </w:pPr>
    </w:p>
    <w:p w:rsidR="008833F8" w:rsidRDefault="008833F8" w:rsidP="008833F8">
      <w:pPr>
        <w:rPr>
          <w:b/>
          <w:bCs/>
          <w:sz w:val="28"/>
          <w:szCs w:val="28"/>
        </w:rPr>
        <w:sectPr w:rsidR="008833F8">
          <w:pgSz w:w="11906" w:h="16838"/>
          <w:pgMar w:top="1134" w:right="851" w:bottom="1134" w:left="1620" w:header="709" w:footer="709" w:gutter="0"/>
          <w:cols w:space="720"/>
        </w:sectPr>
      </w:pPr>
    </w:p>
    <w:p w:rsidR="008833F8" w:rsidRDefault="008833F8" w:rsidP="00420CC6">
      <w:pPr>
        <w:shd w:val="clear" w:color="auto" w:fill="FFFFFF"/>
        <w:spacing w:before="100" w:beforeAutospacing="1"/>
        <w:ind w:right="-185" w:firstLine="851"/>
        <w:jc w:val="both"/>
        <w:outlineLvl w:val="0"/>
        <w:rPr>
          <w:b/>
          <w:bCs/>
          <w:sz w:val="28"/>
          <w:szCs w:val="28"/>
        </w:rPr>
      </w:pPr>
      <w:r>
        <w:rPr>
          <w:b/>
          <w:bCs/>
          <w:sz w:val="28"/>
          <w:szCs w:val="28"/>
        </w:rPr>
        <w:t>Пример к заданию 4</w:t>
      </w:r>
    </w:p>
    <w:p w:rsidR="008833F8" w:rsidRDefault="008833F8" w:rsidP="008833F8">
      <w:pPr>
        <w:shd w:val="clear" w:color="auto" w:fill="FFFFFF"/>
        <w:spacing w:before="100" w:beforeAutospacing="1"/>
        <w:ind w:right="-185" w:firstLine="851"/>
        <w:jc w:val="both"/>
        <w:rPr>
          <w:sz w:val="28"/>
          <w:szCs w:val="28"/>
        </w:rPr>
      </w:pPr>
      <w:r>
        <w:rPr>
          <w:sz w:val="28"/>
          <w:szCs w:val="28"/>
        </w:rPr>
        <w:tab/>
      </w:r>
      <w:r w:rsidRPr="00D31F9B">
        <w:t>Задание можно выполнить в таблице в форме сравнительной характеристики, желательно сделать обобщающие выводы и дать рекомендации, указав пути дальнейшего развития и модернизации анализируемых электронных ресурсов территории, рекомендуется наглядно представить главную страницу наиболее удачного</w:t>
      </w:r>
      <w:r>
        <w:rPr>
          <w:sz w:val="28"/>
          <w:szCs w:val="28"/>
        </w:rPr>
        <w:t xml:space="preserve"> </w:t>
      </w:r>
      <w:r w:rsidRPr="00D31F9B">
        <w:t>сайта.</w:t>
      </w:r>
    </w:p>
    <w:p w:rsidR="008833F8" w:rsidRDefault="008833F8" w:rsidP="00420CC6">
      <w:pPr>
        <w:ind w:right="-185"/>
        <w:jc w:val="center"/>
        <w:outlineLvl w:val="0"/>
        <w:rPr>
          <w:b/>
          <w:sz w:val="28"/>
          <w:szCs w:val="28"/>
        </w:rPr>
      </w:pPr>
      <w:r>
        <w:rPr>
          <w:b/>
          <w:sz w:val="28"/>
          <w:szCs w:val="28"/>
        </w:rPr>
        <w:t>Сравнительная характеристика электронных ресурсов(</w:t>
      </w:r>
      <w:r>
        <w:rPr>
          <w:b/>
          <w:sz w:val="28"/>
          <w:szCs w:val="28"/>
          <w:lang w:val="en-US"/>
        </w:rPr>
        <w:t>web</w:t>
      </w:r>
      <w:r>
        <w:rPr>
          <w:b/>
          <w:sz w:val="28"/>
          <w:szCs w:val="28"/>
        </w:rPr>
        <w:t xml:space="preserve">-сайтов) г. Сочи </w:t>
      </w:r>
    </w:p>
    <w:p w:rsidR="008833F8" w:rsidRDefault="008833F8" w:rsidP="00420CC6">
      <w:pPr>
        <w:ind w:right="-185"/>
        <w:jc w:val="right"/>
        <w:outlineLvl w:val="0"/>
        <w:rPr>
          <w:sz w:val="28"/>
          <w:szCs w:val="28"/>
        </w:rPr>
      </w:pPr>
      <w:r>
        <w:rPr>
          <w:sz w:val="28"/>
          <w:szCs w:val="28"/>
        </w:rPr>
        <w:t>Таблица 5</w:t>
      </w:r>
    </w:p>
    <w:tbl>
      <w:tblPr>
        <w:tblW w:w="14960" w:type="dxa"/>
        <w:tblCellSpacing w:w="0" w:type="dxa"/>
        <w:tblCellMar>
          <w:left w:w="0" w:type="dxa"/>
          <w:right w:w="0" w:type="dxa"/>
        </w:tblCellMar>
        <w:tblLook w:val="0000" w:firstRow="0" w:lastRow="0" w:firstColumn="0" w:lastColumn="0" w:noHBand="0" w:noVBand="0"/>
      </w:tblPr>
      <w:tblGrid>
        <w:gridCol w:w="1943"/>
        <w:gridCol w:w="1877"/>
        <w:gridCol w:w="1952"/>
        <w:gridCol w:w="1915"/>
        <w:gridCol w:w="1781"/>
        <w:gridCol w:w="2157"/>
        <w:gridCol w:w="1518"/>
        <w:gridCol w:w="1817"/>
      </w:tblGrid>
      <w:tr w:rsidR="008833F8">
        <w:trPr>
          <w:trHeight w:val="510"/>
          <w:tblCellSpacing w:w="0" w:type="dxa"/>
        </w:trPr>
        <w:tc>
          <w:tcPr>
            <w:tcW w:w="1943" w:type="dxa"/>
            <w:tcBorders>
              <w:top w:val="single" w:sz="8" w:space="0" w:color="000000"/>
              <w:left w:val="single" w:sz="8" w:space="0" w:color="000000"/>
              <w:bottom w:val="single" w:sz="8" w:space="0" w:color="000000"/>
              <w:right w:val="single" w:sz="8" w:space="0" w:color="000000"/>
            </w:tcBorders>
          </w:tcPr>
          <w:p w:rsidR="008833F8" w:rsidRDefault="0054298B">
            <w:pPr>
              <w:ind w:right="-185"/>
            </w:pPr>
            <w:r>
              <w:pict>
                <v:line id="_x0000_s1026" style="position:absolute;flip:x y;z-index:251657728" from="0,7.3pt" to="90pt,43.3pt"/>
              </w:pict>
            </w:r>
            <w:r w:rsidR="008833F8">
              <w:t xml:space="preserve">      Требования</w:t>
            </w:r>
          </w:p>
          <w:p w:rsidR="008833F8" w:rsidRDefault="008833F8">
            <w:pPr>
              <w:ind w:right="-185"/>
            </w:pPr>
          </w:p>
          <w:p w:rsidR="008833F8" w:rsidRDefault="00E306E8">
            <w:pPr>
              <w:ind w:right="-185"/>
            </w:pPr>
            <w:r>
              <w:t xml:space="preserve">Эл. Ресурс </w:t>
            </w:r>
          </w:p>
          <w:p w:rsidR="00E306E8" w:rsidRDefault="00E306E8">
            <w:pPr>
              <w:ind w:right="-185"/>
            </w:pPr>
            <w:r>
              <w:t xml:space="preserve"> (сайт)</w:t>
            </w:r>
          </w:p>
        </w:tc>
        <w:tc>
          <w:tcPr>
            <w:tcW w:w="1877" w:type="dxa"/>
            <w:tcBorders>
              <w:top w:val="single" w:sz="8" w:space="0" w:color="000000"/>
              <w:left w:val="single" w:sz="8" w:space="0" w:color="000000"/>
              <w:bottom w:val="single" w:sz="8" w:space="0" w:color="000000"/>
              <w:right w:val="single" w:sz="8" w:space="0" w:color="000000"/>
            </w:tcBorders>
          </w:tcPr>
          <w:p w:rsidR="008833F8" w:rsidRPr="00E306E8" w:rsidRDefault="008833F8">
            <w:pPr>
              <w:ind w:right="-185"/>
            </w:pPr>
            <w:r>
              <w:t xml:space="preserve">Внешний вид </w:t>
            </w:r>
          </w:p>
          <w:p w:rsidR="008833F8" w:rsidRDefault="008833F8">
            <w:pPr>
              <w:ind w:right="-185"/>
              <w:jc w:val="center"/>
              <w:rPr>
                <w:b/>
                <w:bCs/>
              </w:rPr>
            </w:pPr>
            <w:r>
              <w:t>и содержание</w:t>
            </w:r>
          </w:p>
        </w:tc>
        <w:tc>
          <w:tcPr>
            <w:tcW w:w="1952" w:type="dxa"/>
            <w:tcBorders>
              <w:top w:val="single" w:sz="8" w:space="0" w:color="000000"/>
              <w:left w:val="single" w:sz="8" w:space="0" w:color="000000"/>
              <w:bottom w:val="single" w:sz="8" w:space="0" w:color="000000"/>
              <w:right w:val="single" w:sz="8" w:space="0" w:color="000000"/>
            </w:tcBorders>
          </w:tcPr>
          <w:p w:rsidR="008833F8" w:rsidRDefault="008833F8">
            <w:pPr>
              <w:ind w:right="-185"/>
              <w:rPr>
                <w:b/>
                <w:bCs/>
              </w:rPr>
            </w:pPr>
            <w:r>
              <w:t>Информативность и простота изложения информации</w:t>
            </w:r>
          </w:p>
        </w:tc>
        <w:tc>
          <w:tcPr>
            <w:tcW w:w="1915"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center"/>
            </w:pPr>
            <w:r>
              <w:t>Оперативность и удобство пользования</w:t>
            </w:r>
          </w:p>
        </w:tc>
        <w:tc>
          <w:tcPr>
            <w:tcW w:w="1781" w:type="dxa"/>
            <w:tcBorders>
              <w:top w:val="single" w:sz="8" w:space="0" w:color="000000"/>
              <w:left w:val="single" w:sz="8" w:space="0" w:color="000000"/>
              <w:bottom w:val="single" w:sz="8" w:space="0" w:color="000000"/>
              <w:right w:val="single" w:sz="8" w:space="0" w:color="000000"/>
            </w:tcBorders>
          </w:tcPr>
          <w:p w:rsidR="008833F8" w:rsidRDefault="008833F8">
            <w:pPr>
              <w:ind w:right="-185"/>
            </w:pPr>
            <w:r>
              <w:t>Интерактивность</w:t>
            </w:r>
          </w:p>
        </w:tc>
        <w:tc>
          <w:tcPr>
            <w:tcW w:w="215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center"/>
            </w:pPr>
            <w:r>
              <w:t>Интернациональность</w:t>
            </w:r>
          </w:p>
        </w:tc>
        <w:tc>
          <w:tcPr>
            <w:tcW w:w="1518" w:type="dxa"/>
            <w:tcBorders>
              <w:top w:val="single" w:sz="8" w:space="0" w:color="000000"/>
              <w:left w:val="single" w:sz="8" w:space="0" w:color="000000"/>
              <w:bottom w:val="single" w:sz="8" w:space="0" w:color="000000"/>
              <w:right w:val="single" w:sz="8" w:space="0" w:color="000000"/>
            </w:tcBorders>
          </w:tcPr>
          <w:p w:rsidR="008833F8" w:rsidRDefault="008833F8">
            <w:pPr>
              <w:ind w:right="-185"/>
            </w:pPr>
            <w:r>
              <w:t>Пути продвижения сайта</w:t>
            </w:r>
          </w:p>
        </w:tc>
        <w:tc>
          <w:tcPr>
            <w:tcW w:w="181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center"/>
            </w:pPr>
            <w:r>
              <w:t>Задействование электронных каналов</w:t>
            </w:r>
          </w:p>
        </w:tc>
      </w:tr>
      <w:tr w:rsidR="008833F8">
        <w:trPr>
          <w:trHeight w:val="571"/>
          <w:tblCellSpacing w:w="0" w:type="dxa"/>
        </w:trPr>
        <w:tc>
          <w:tcPr>
            <w:tcW w:w="1943" w:type="dxa"/>
            <w:tcBorders>
              <w:top w:val="single" w:sz="8" w:space="0" w:color="000000"/>
              <w:left w:val="single" w:sz="8" w:space="0" w:color="000000"/>
              <w:bottom w:val="single" w:sz="8" w:space="0" w:color="000000"/>
              <w:right w:val="single" w:sz="8" w:space="0" w:color="000000"/>
            </w:tcBorders>
          </w:tcPr>
          <w:p w:rsidR="008833F8" w:rsidRDefault="008833F8">
            <w:pPr>
              <w:ind w:right="-185"/>
            </w:pPr>
            <w:r>
              <w:t>Сайт города Сочи</w:t>
            </w:r>
          </w:p>
          <w:p w:rsidR="008833F8" w:rsidRDefault="008833F8">
            <w:pPr>
              <w:ind w:right="-185"/>
              <w:rPr>
                <w:b/>
              </w:rPr>
            </w:pPr>
            <w:r>
              <w:rPr>
                <w:b/>
                <w:lang w:val="en-US"/>
              </w:rPr>
              <w:t>www</w:t>
            </w:r>
            <w:r>
              <w:rPr>
                <w:b/>
              </w:rPr>
              <w:t>.</w:t>
            </w:r>
            <w:r>
              <w:rPr>
                <w:b/>
                <w:lang w:val="en-US"/>
              </w:rPr>
              <w:t>sochiru</w:t>
            </w:r>
            <w:r>
              <w:rPr>
                <w:b/>
              </w:rPr>
              <w:t>.</w:t>
            </w:r>
            <w:r>
              <w:rPr>
                <w:b/>
                <w:lang w:val="en-US"/>
              </w:rPr>
              <w:t>ru</w:t>
            </w:r>
          </w:p>
          <w:p w:rsidR="008833F8" w:rsidRDefault="008833F8">
            <w:pPr>
              <w:ind w:right="-185"/>
              <w:jc w:val="both"/>
            </w:pPr>
          </w:p>
        </w:tc>
        <w:tc>
          <w:tcPr>
            <w:tcW w:w="187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52"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15"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rPr>
                <w:b/>
                <w:bCs/>
              </w:rPr>
            </w:pPr>
          </w:p>
        </w:tc>
        <w:tc>
          <w:tcPr>
            <w:tcW w:w="1781"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rPr>
                <w:b/>
                <w:bCs/>
              </w:rPr>
            </w:pPr>
          </w:p>
        </w:tc>
        <w:tc>
          <w:tcPr>
            <w:tcW w:w="215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rPr>
                <w:b/>
                <w:bCs/>
              </w:rPr>
            </w:pPr>
          </w:p>
        </w:tc>
        <w:tc>
          <w:tcPr>
            <w:tcW w:w="1518"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rPr>
                <w:b/>
                <w:bCs/>
              </w:rPr>
            </w:pPr>
          </w:p>
        </w:tc>
        <w:tc>
          <w:tcPr>
            <w:tcW w:w="181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rPr>
                <w:b/>
                <w:bCs/>
              </w:rPr>
            </w:pPr>
          </w:p>
        </w:tc>
      </w:tr>
      <w:tr w:rsidR="008833F8">
        <w:trPr>
          <w:trHeight w:val="438"/>
          <w:tblCellSpacing w:w="0" w:type="dxa"/>
        </w:trPr>
        <w:tc>
          <w:tcPr>
            <w:tcW w:w="1943" w:type="dxa"/>
            <w:tcBorders>
              <w:top w:val="single" w:sz="8" w:space="0" w:color="000000"/>
              <w:left w:val="single" w:sz="8" w:space="0" w:color="000000"/>
              <w:bottom w:val="single" w:sz="8" w:space="0" w:color="000000"/>
              <w:right w:val="single" w:sz="8" w:space="0" w:color="000000"/>
            </w:tcBorders>
          </w:tcPr>
          <w:p w:rsidR="008833F8" w:rsidRPr="00564AEA" w:rsidRDefault="00564AEA">
            <w:pPr>
              <w:ind w:right="-185"/>
              <w:jc w:val="both"/>
              <w:rPr>
                <w:lang w:val="en-US"/>
              </w:rPr>
            </w:pPr>
            <w:r>
              <w:rPr>
                <w:lang w:val="en-US"/>
              </w:rPr>
              <w:t>www.</w:t>
            </w:r>
          </w:p>
        </w:tc>
        <w:tc>
          <w:tcPr>
            <w:tcW w:w="187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52"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915"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781"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2157"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518"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817"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r>
      <w:tr w:rsidR="008833F8">
        <w:trPr>
          <w:trHeight w:val="528"/>
          <w:tblCellSpacing w:w="0" w:type="dxa"/>
        </w:trPr>
        <w:tc>
          <w:tcPr>
            <w:tcW w:w="1943" w:type="dxa"/>
            <w:tcBorders>
              <w:top w:val="single" w:sz="8" w:space="0" w:color="000000"/>
              <w:left w:val="single" w:sz="8" w:space="0" w:color="000000"/>
              <w:bottom w:val="single" w:sz="8" w:space="0" w:color="000000"/>
              <w:right w:val="single" w:sz="8" w:space="0" w:color="000000"/>
            </w:tcBorders>
          </w:tcPr>
          <w:p w:rsidR="008833F8" w:rsidRPr="00564AEA" w:rsidRDefault="00564AEA">
            <w:pPr>
              <w:ind w:right="-185"/>
              <w:jc w:val="both"/>
              <w:rPr>
                <w:lang w:val="en-US"/>
              </w:rPr>
            </w:pPr>
            <w:r>
              <w:rPr>
                <w:lang w:val="en-US"/>
              </w:rPr>
              <w:t>www.</w:t>
            </w:r>
          </w:p>
        </w:tc>
        <w:tc>
          <w:tcPr>
            <w:tcW w:w="1877"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952"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15"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781"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215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518"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81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r>
      <w:tr w:rsidR="008833F8">
        <w:trPr>
          <w:trHeight w:val="494"/>
          <w:tblCellSpacing w:w="0" w:type="dxa"/>
        </w:trPr>
        <w:tc>
          <w:tcPr>
            <w:tcW w:w="1943" w:type="dxa"/>
            <w:tcBorders>
              <w:top w:val="single" w:sz="8" w:space="0" w:color="000000"/>
              <w:left w:val="single" w:sz="8" w:space="0" w:color="000000"/>
              <w:bottom w:val="single" w:sz="8" w:space="0" w:color="000000"/>
              <w:right w:val="single" w:sz="8" w:space="0" w:color="000000"/>
            </w:tcBorders>
          </w:tcPr>
          <w:p w:rsidR="008833F8" w:rsidRPr="00564AEA" w:rsidRDefault="00564AEA">
            <w:pPr>
              <w:ind w:right="-185"/>
              <w:jc w:val="both"/>
              <w:rPr>
                <w:lang w:val="en-US"/>
              </w:rPr>
            </w:pPr>
            <w:r>
              <w:rPr>
                <w:lang w:val="en-US"/>
              </w:rPr>
              <w:t>www.</w:t>
            </w:r>
          </w:p>
        </w:tc>
        <w:tc>
          <w:tcPr>
            <w:tcW w:w="187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52"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915"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781"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2157"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518"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817"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r>
      <w:tr w:rsidR="008833F8">
        <w:trPr>
          <w:trHeight w:val="502"/>
          <w:tblCellSpacing w:w="0" w:type="dxa"/>
        </w:trPr>
        <w:tc>
          <w:tcPr>
            <w:tcW w:w="1943" w:type="dxa"/>
            <w:tcBorders>
              <w:top w:val="single" w:sz="8" w:space="0" w:color="000000"/>
              <w:left w:val="single" w:sz="8" w:space="0" w:color="000000"/>
              <w:bottom w:val="single" w:sz="8" w:space="0" w:color="000000"/>
              <w:right w:val="single" w:sz="8" w:space="0" w:color="000000"/>
            </w:tcBorders>
          </w:tcPr>
          <w:p w:rsidR="008833F8" w:rsidRPr="00564AEA" w:rsidRDefault="00564AEA">
            <w:pPr>
              <w:ind w:right="-185"/>
              <w:jc w:val="both"/>
              <w:rPr>
                <w:lang w:val="en-US"/>
              </w:rPr>
            </w:pPr>
            <w:r>
              <w:rPr>
                <w:lang w:val="en-US"/>
              </w:rPr>
              <w:t>www.</w:t>
            </w:r>
          </w:p>
        </w:tc>
        <w:tc>
          <w:tcPr>
            <w:tcW w:w="187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52"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15"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781"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215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518"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81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r>
      <w:tr w:rsidR="008833F8">
        <w:trPr>
          <w:trHeight w:val="645"/>
          <w:tblCellSpacing w:w="0" w:type="dxa"/>
        </w:trPr>
        <w:tc>
          <w:tcPr>
            <w:tcW w:w="1943"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87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52"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15"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781"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215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518"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81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r>
      <w:tr w:rsidR="008833F8">
        <w:trPr>
          <w:trHeight w:val="630"/>
          <w:tblCellSpacing w:w="0" w:type="dxa"/>
        </w:trPr>
        <w:tc>
          <w:tcPr>
            <w:tcW w:w="1943"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877" w:type="dxa"/>
            <w:tcBorders>
              <w:top w:val="single" w:sz="8" w:space="0" w:color="000000"/>
              <w:left w:val="single" w:sz="8" w:space="0" w:color="000000"/>
              <w:bottom w:val="single" w:sz="8" w:space="0" w:color="000000"/>
              <w:right w:val="single" w:sz="8" w:space="0" w:color="000000"/>
            </w:tcBorders>
          </w:tcPr>
          <w:p w:rsidR="008833F8" w:rsidRDefault="008833F8">
            <w:pPr>
              <w:ind w:right="-185"/>
              <w:jc w:val="both"/>
            </w:pPr>
          </w:p>
        </w:tc>
        <w:tc>
          <w:tcPr>
            <w:tcW w:w="1952"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915"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781"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2157"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518"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c>
          <w:tcPr>
            <w:tcW w:w="1817" w:type="dxa"/>
            <w:tcBorders>
              <w:top w:val="single" w:sz="8" w:space="0" w:color="000000"/>
              <w:left w:val="single" w:sz="8" w:space="0" w:color="000000"/>
              <w:bottom w:val="single" w:sz="8" w:space="0" w:color="000000"/>
              <w:right w:val="single" w:sz="8" w:space="0" w:color="000000"/>
            </w:tcBorders>
          </w:tcPr>
          <w:p w:rsidR="008833F8" w:rsidRDefault="008833F8">
            <w:pPr>
              <w:ind w:left="360" w:right="-185"/>
              <w:jc w:val="both"/>
            </w:pPr>
          </w:p>
        </w:tc>
      </w:tr>
    </w:tbl>
    <w:p w:rsidR="008833F8" w:rsidRDefault="008833F8" w:rsidP="008833F8">
      <w:pPr>
        <w:shd w:val="clear" w:color="auto" w:fill="FFFFFF"/>
        <w:spacing w:before="100" w:beforeAutospacing="1"/>
        <w:ind w:right="-185" w:firstLine="851"/>
        <w:jc w:val="both"/>
        <w:rPr>
          <w:sz w:val="28"/>
          <w:szCs w:val="28"/>
        </w:rPr>
      </w:pPr>
      <w:r>
        <w:rPr>
          <w:b/>
          <w:bCs/>
          <w:sz w:val="28"/>
          <w:szCs w:val="28"/>
          <w:u w:val="single"/>
        </w:rPr>
        <w:t>Выводы:</w:t>
      </w:r>
      <w:r>
        <w:rPr>
          <w:sz w:val="28"/>
          <w:szCs w:val="28"/>
        </w:rPr>
        <w:t xml:space="preserve"> указать какой из представленных электронных ресурсов (сайтов, порталов) наиболее информативен и более удобен для посетителей. Наметить основные пути совершенствования и развития электронных ресурсов туристских территорий.</w:t>
      </w:r>
    </w:p>
    <w:p w:rsidR="008833F8" w:rsidRDefault="008833F8" w:rsidP="008833F8">
      <w:pPr>
        <w:spacing w:line="360" w:lineRule="auto"/>
        <w:ind w:left="360" w:right="-185"/>
        <w:jc w:val="both"/>
        <w:rPr>
          <w:b/>
          <w:sz w:val="28"/>
          <w:szCs w:val="28"/>
        </w:rPr>
      </w:pPr>
    </w:p>
    <w:p w:rsidR="008833F8" w:rsidRDefault="008833F8" w:rsidP="008833F8">
      <w:pPr>
        <w:spacing w:line="360" w:lineRule="auto"/>
        <w:rPr>
          <w:b/>
          <w:sz w:val="28"/>
          <w:szCs w:val="28"/>
        </w:rPr>
        <w:sectPr w:rsidR="008833F8">
          <w:pgSz w:w="16838" w:h="11906" w:orient="landscape"/>
          <w:pgMar w:top="720" w:right="1134" w:bottom="851" w:left="1134" w:header="709" w:footer="709" w:gutter="0"/>
          <w:cols w:space="720"/>
        </w:sectPr>
      </w:pPr>
    </w:p>
    <w:p w:rsidR="008833F8" w:rsidRDefault="008833F8" w:rsidP="00420CC6">
      <w:pPr>
        <w:spacing w:line="360" w:lineRule="auto"/>
        <w:ind w:left="360" w:right="-185"/>
        <w:jc w:val="both"/>
        <w:outlineLvl w:val="0"/>
        <w:rPr>
          <w:b/>
          <w:sz w:val="28"/>
          <w:szCs w:val="28"/>
        </w:rPr>
      </w:pPr>
      <w:r>
        <w:rPr>
          <w:b/>
          <w:sz w:val="28"/>
          <w:szCs w:val="28"/>
        </w:rPr>
        <w:t>Задание №5</w:t>
      </w:r>
    </w:p>
    <w:p w:rsidR="008833F8" w:rsidRPr="00DD71CB" w:rsidRDefault="008833F8" w:rsidP="00420CC6">
      <w:pPr>
        <w:spacing w:line="360" w:lineRule="auto"/>
        <w:ind w:left="360" w:right="-185"/>
        <w:jc w:val="both"/>
        <w:outlineLvl w:val="0"/>
        <w:rPr>
          <w:b/>
        </w:rPr>
      </w:pPr>
      <w:r w:rsidRPr="00DD71CB">
        <w:rPr>
          <w:b/>
        </w:rPr>
        <w:t>Составить краткий дайджест</w:t>
      </w:r>
      <w:r w:rsidRPr="00DD71CB">
        <w:rPr>
          <w:rStyle w:val="a6"/>
          <w:b/>
        </w:rPr>
        <w:footnoteReference w:id="6"/>
      </w:r>
      <w:r w:rsidRPr="00DD71CB">
        <w:rPr>
          <w:b/>
        </w:rPr>
        <w:t xml:space="preserve"> для туристов</w:t>
      </w:r>
    </w:p>
    <w:p w:rsidR="008833F8" w:rsidRPr="00DD71CB" w:rsidRDefault="008833F8" w:rsidP="008833F8">
      <w:pPr>
        <w:ind w:left="360" w:right="-185" w:firstLine="348"/>
        <w:jc w:val="both"/>
      </w:pPr>
      <w:r w:rsidRPr="00DD71CB">
        <w:t>В кратком дайджесте привести все необходимые сведения о стране, городе, курорте или иной территории будущего путешествия. Дайджест как краткий свод полезных сведений для туристов можно разместить на сайте турфирмы или предложить в форме информационной листовки (электронного письма).</w:t>
      </w:r>
    </w:p>
    <w:p w:rsidR="00DD71CB" w:rsidRDefault="00DD71CB" w:rsidP="008833F8">
      <w:pPr>
        <w:ind w:left="360" w:right="-185" w:firstLine="348"/>
        <w:jc w:val="both"/>
      </w:pPr>
    </w:p>
    <w:p w:rsidR="008833F8" w:rsidRPr="00564AEA" w:rsidRDefault="008833F8" w:rsidP="00564AEA">
      <w:pPr>
        <w:ind w:left="360" w:right="-185" w:firstLine="348"/>
        <w:jc w:val="center"/>
        <w:rPr>
          <w:b/>
          <w:sz w:val="28"/>
          <w:szCs w:val="28"/>
          <w:u w:val="single"/>
        </w:rPr>
      </w:pPr>
      <w:r w:rsidRPr="00564AEA">
        <w:rPr>
          <w:b/>
          <w:sz w:val="28"/>
          <w:szCs w:val="28"/>
          <w:u w:val="single"/>
        </w:rPr>
        <w:t>Информацию следует</w:t>
      </w:r>
      <w:r w:rsidR="00564AEA" w:rsidRPr="00564AEA">
        <w:rPr>
          <w:b/>
          <w:sz w:val="28"/>
          <w:szCs w:val="28"/>
          <w:u w:val="single"/>
        </w:rPr>
        <w:t xml:space="preserve"> изложить коротко, не более трех</w:t>
      </w:r>
      <w:r w:rsidR="00DD71CB" w:rsidRPr="00564AEA">
        <w:rPr>
          <w:b/>
          <w:sz w:val="28"/>
          <w:szCs w:val="28"/>
          <w:u w:val="single"/>
        </w:rPr>
        <w:t xml:space="preserve"> </w:t>
      </w:r>
      <w:r w:rsidR="00564AEA" w:rsidRPr="00564AEA">
        <w:rPr>
          <w:b/>
          <w:sz w:val="28"/>
          <w:szCs w:val="28"/>
          <w:u w:val="single"/>
        </w:rPr>
        <w:t xml:space="preserve"> страниц</w:t>
      </w:r>
      <w:r w:rsidRPr="00564AEA">
        <w:rPr>
          <w:b/>
          <w:sz w:val="28"/>
          <w:szCs w:val="28"/>
          <w:u w:val="single"/>
        </w:rPr>
        <w:t xml:space="preserve"> текста.</w:t>
      </w:r>
    </w:p>
    <w:p w:rsidR="00DD71CB" w:rsidRDefault="00DD71CB" w:rsidP="00420CC6">
      <w:pPr>
        <w:spacing w:line="360" w:lineRule="auto"/>
        <w:ind w:left="360" w:right="-185"/>
        <w:jc w:val="both"/>
        <w:outlineLvl w:val="0"/>
        <w:rPr>
          <w:b/>
        </w:rPr>
      </w:pPr>
    </w:p>
    <w:p w:rsidR="008833F8" w:rsidRPr="00DD71CB" w:rsidRDefault="008833F8" w:rsidP="00420CC6">
      <w:pPr>
        <w:spacing w:line="360" w:lineRule="auto"/>
        <w:ind w:left="360" w:right="-185"/>
        <w:jc w:val="both"/>
        <w:outlineLvl w:val="0"/>
        <w:rPr>
          <w:b/>
        </w:rPr>
      </w:pPr>
      <w:r w:rsidRPr="00DD71CB">
        <w:rPr>
          <w:b/>
        </w:rPr>
        <w:t xml:space="preserve">Структура дайджеста: </w:t>
      </w:r>
    </w:p>
    <w:p w:rsidR="008833F8" w:rsidRPr="00DD71CB" w:rsidRDefault="008833F8" w:rsidP="008833F8">
      <w:pPr>
        <w:numPr>
          <w:ilvl w:val="0"/>
          <w:numId w:val="9"/>
        </w:numPr>
        <w:spacing w:line="360" w:lineRule="auto"/>
        <w:ind w:right="-185"/>
        <w:jc w:val="both"/>
        <w:rPr>
          <w:b/>
        </w:rPr>
      </w:pPr>
      <w:r w:rsidRPr="00DD71CB">
        <w:rPr>
          <w:b/>
        </w:rPr>
        <w:t>История</w:t>
      </w:r>
    </w:p>
    <w:p w:rsidR="008833F8" w:rsidRPr="00DD71CB" w:rsidRDefault="008833F8" w:rsidP="008833F8">
      <w:pPr>
        <w:numPr>
          <w:ilvl w:val="0"/>
          <w:numId w:val="9"/>
        </w:numPr>
        <w:spacing w:line="360" w:lineRule="auto"/>
        <w:ind w:right="-185"/>
        <w:jc w:val="both"/>
        <w:rPr>
          <w:b/>
        </w:rPr>
      </w:pPr>
      <w:r w:rsidRPr="00DD71CB">
        <w:rPr>
          <w:b/>
        </w:rPr>
        <w:t>Географическое положение (столица, крупные города)</w:t>
      </w:r>
    </w:p>
    <w:p w:rsidR="008833F8" w:rsidRPr="00DD71CB" w:rsidRDefault="008833F8" w:rsidP="008833F8">
      <w:pPr>
        <w:numPr>
          <w:ilvl w:val="0"/>
          <w:numId w:val="9"/>
        </w:numPr>
        <w:spacing w:line="360" w:lineRule="auto"/>
        <w:ind w:right="-185"/>
        <w:jc w:val="both"/>
        <w:rPr>
          <w:b/>
        </w:rPr>
      </w:pPr>
      <w:r w:rsidRPr="00DD71CB">
        <w:rPr>
          <w:b/>
        </w:rPr>
        <w:t>Часовой пояс, время</w:t>
      </w:r>
    </w:p>
    <w:p w:rsidR="008833F8" w:rsidRPr="00DD71CB" w:rsidRDefault="008833F8" w:rsidP="008833F8">
      <w:pPr>
        <w:numPr>
          <w:ilvl w:val="0"/>
          <w:numId w:val="9"/>
        </w:numPr>
        <w:spacing w:line="360" w:lineRule="auto"/>
        <w:ind w:right="-185"/>
        <w:jc w:val="both"/>
        <w:rPr>
          <w:b/>
        </w:rPr>
      </w:pPr>
      <w:r w:rsidRPr="00DD71CB">
        <w:rPr>
          <w:b/>
        </w:rPr>
        <w:t>Политическое устройство</w:t>
      </w:r>
    </w:p>
    <w:p w:rsidR="008833F8" w:rsidRPr="00DD71CB" w:rsidRDefault="008833F8" w:rsidP="008833F8">
      <w:pPr>
        <w:numPr>
          <w:ilvl w:val="0"/>
          <w:numId w:val="9"/>
        </w:numPr>
        <w:spacing w:line="360" w:lineRule="auto"/>
        <w:ind w:right="-185"/>
        <w:jc w:val="both"/>
        <w:rPr>
          <w:b/>
        </w:rPr>
      </w:pPr>
      <w:r w:rsidRPr="00DD71CB">
        <w:rPr>
          <w:b/>
        </w:rPr>
        <w:t>Религия, традиции, обычаи</w:t>
      </w:r>
    </w:p>
    <w:p w:rsidR="008833F8" w:rsidRPr="00DD71CB" w:rsidRDefault="008833F8" w:rsidP="008833F8">
      <w:pPr>
        <w:numPr>
          <w:ilvl w:val="0"/>
          <w:numId w:val="9"/>
        </w:numPr>
        <w:spacing w:line="360" w:lineRule="auto"/>
        <w:ind w:right="-185"/>
        <w:jc w:val="both"/>
        <w:rPr>
          <w:b/>
        </w:rPr>
      </w:pPr>
      <w:r w:rsidRPr="00DD71CB">
        <w:rPr>
          <w:b/>
        </w:rPr>
        <w:t>Паспорта, визы, таможня</w:t>
      </w:r>
    </w:p>
    <w:p w:rsidR="008833F8" w:rsidRPr="00DD71CB" w:rsidRDefault="008833F8" w:rsidP="008833F8">
      <w:pPr>
        <w:numPr>
          <w:ilvl w:val="0"/>
          <w:numId w:val="9"/>
        </w:numPr>
        <w:spacing w:line="360" w:lineRule="auto"/>
        <w:ind w:right="-185"/>
        <w:jc w:val="both"/>
        <w:rPr>
          <w:b/>
        </w:rPr>
      </w:pPr>
      <w:r w:rsidRPr="00DD71CB">
        <w:rPr>
          <w:b/>
        </w:rPr>
        <w:t>Культура, язык</w:t>
      </w:r>
    </w:p>
    <w:p w:rsidR="008833F8" w:rsidRPr="00DD71CB" w:rsidRDefault="008833F8" w:rsidP="008833F8">
      <w:pPr>
        <w:numPr>
          <w:ilvl w:val="0"/>
          <w:numId w:val="9"/>
        </w:numPr>
        <w:spacing w:line="360" w:lineRule="auto"/>
        <w:ind w:right="-185"/>
        <w:jc w:val="both"/>
        <w:rPr>
          <w:b/>
        </w:rPr>
      </w:pPr>
      <w:r w:rsidRPr="00DD71CB">
        <w:rPr>
          <w:b/>
        </w:rPr>
        <w:t>Валюта</w:t>
      </w:r>
    </w:p>
    <w:p w:rsidR="008833F8" w:rsidRPr="00DD71CB" w:rsidRDefault="008833F8" w:rsidP="008833F8">
      <w:pPr>
        <w:numPr>
          <w:ilvl w:val="0"/>
          <w:numId w:val="9"/>
        </w:numPr>
        <w:spacing w:line="360" w:lineRule="auto"/>
        <w:ind w:right="-185"/>
        <w:jc w:val="both"/>
        <w:rPr>
          <w:b/>
        </w:rPr>
      </w:pPr>
      <w:r w:rsidRPr="00DD71CB">
        <w:rPr>
          <w:b/>
        </w:rPr>
        <w:t>Специфика туристского и гостиничного продукта</w:t>
      </w:r>
    </w:p>
    <w:p w:rsidR="008833F8" w:rsidRPr="00DD71CB" w:rsidRDefault="008833F8" w:rsidP="008833F8">
      <w:pPr>
        <w:numPr>
          <w:ilvl w:val="0"/>
          <w:numId w:val="9"/>
        </w:numPr>
        <w:spacing w:line="360" w:lineRule="auto"/>
        <w:ind w:right="-185"/>
        <w:jc w:val="both"/>
        <w:rPr>
          <w:b/>
        </w:rPr>
      </w:pPr>
      <w:r w:rsidRPr="00DD71CB">
        <w:rPr>
          <w:b/>
        </w:rPr>
        <w:t xml:space="preserve"> Одежда и климат</w:t>
      </w:r>
    </w:p>
    <w:p w:rsidR="008833F8" w:rsidRPr="00DD71CB" w:rsidRDefault="008833F8" w:rsidP="008833F8">
      <w:pPr>
        <w:numPr>
          <w:ilvl w:val="0"/>
          <w:numId w:val="9"/>
        </w:numPr>
        <w:spacing w:line="360" w:lineRule="auto"/>
        <w:ind w:right="-185"/>
        <w:jc w:val="both"/>
        <w:rPr>
          <w:b/>
        </w:rPr>
      </w:pPr>
      <w:r w:rsidRPr="00DD71CB">
        <w:rPr>
          <w:b/>
        </w:rPr>
        <w:t xml:space="preserve"> Природа и сезонность</w:t>
      </w:r>
    </w:p>
    <w:p w:rsidR="008833F8" w:rsidRPr="00DD71CB" w:rsidRDefault="008833F8" w:rsidP="008833F8">
      <w:pPr>
        <w:numPr>
          <w:ilvl w:val="0"/>
          <w:numId w:val="9"/>
        </w:numPr>
        <w:spacing w:line="360" w:lineRule="auto"/>
        <w:ind w:right="-185"/>
        <w:jc w:val="both"/>
        <w:rPr>
          <w:b/>
        </w:rPr>
      </w:pPr>
      <w:r w:rsidRPr="00DD71CB">
        <w:rPr>
          <w:b/>
        </w:rPr>
        <w:t xml:space="preserve"> Кухня</w:t>
      </w:r>
    </w:p>
    <w:p w:rsidR="008833F8" w:rsidRPr="00DD71CB" w:rsidRDefault="008833F8" w:rsidP="008833F8">
      <w:pPr>
        <w:numPr>
          <w:ilvl w:val="0"/>
          <w:numId w:val="9"/>
        </w:numPr>
        <w:spacing w:line="360" w:lineRule="auto"/>
        <w:ind w:right="-185"/>
        <w:jc w:val="both"/>
        <w:rPr>
          <w:b/>
        </w:rPr>
      </w:pPr>
      <w:r w:rsidRPr="00DD71CB">
        <w:rPr>
          <w:b/>
        </w:rPr>
        <w:t xml:space="preserve"> Чаевые</w:t>
      </w:r>
    </w:p>
    <w:p w:rsidR="008833F8" w:rsidRPr="00DD71CB" w:rsidRDefault="008833F8" w:rsidP="008833F8">
      <w:pPr>
        <w:numPr>
          <w:ilvl w:val="0"/>
          <w:numId w:val="9"/>
        </w:numPr>
        <w:spacing w:line="360" w:lineRule="auto"/>
        <w:ind w:right="-185"/>
        <w:jc w:val="both"/>
        <w:rPr>
          <w:b/>
        </w:rPr>
      </w:pPr>
      <w:r w:rsidRPr="00DD71CB">
        <w:rPr>
          <w:b/>
        </w:rPr>
        <w:t>Транспорт и связь</w:t>
      </w:r>
    </w:p>
    <w:p w:rsidR="008833F8" w:rsidRPr="00DD71CB" w:rsidRDefault="008833F8" w:rsidP="008833F8">
      <w:pPr>
        <w:numPr>
          <w:ilvl w:val="0"/>
          <w:numId w:val="9"/>
        </w:numPr>
        <w:spacing w:line="360" w:lineRule="auto"/>
        <w:ind w:right="-185"/>
        <w:jc w:val="both"/>
        <w:rPr>
          <w:b/>
        </w:rPr>
      </w:pPr>
      <w:r w:rsidRPr="00DD71CB">
        <w:rPr>
          <w:b/>
        </w:rPr>
        <w:t xml:space="preserve"> Культура и основные достопримечательности</w:t>
      </w:r>
    </w:p>
    <w:p w:rsidR="008833F8" w:rsidRPr="00DD71CB" w:rsidRDefault="008833F8" w:rsidP="008833F8">
      <w:pPr>
        <w:numPr>
          <w:ilvl w:val="0"/>
          <w:numId w:val="9"/>
        </w:numPr>
        <w:spacing w:line="360" w:lineRule="auto"/>
        <w:ind w:right="-185"/>
        <w:jc w:val="both"/>
        <w:rPr>
          <w:b/>
        </w:rPr>
      </w:pPr>
      <w:r w:rsidRPr="00DD71CB">
        <w:rPr>
          <w:b/>
        </w:rPr>
        <w:t xml:space="preserve"> Дополнительная полезная информация</w:t>
      </w:r>
    </w:p>
    <w:p w:rsidR="008833F8" w:rsidRPr="00DD71CB" w:rsidRDefault="008833F8" w:rsidP="008833F8">
      <w:pPr>
        <w:spacing w:line="360" w:lineRule="auto"/>
        <w:ind w:left="360" w:right="-185"/>
        <w:jc w:val="both"/>
        <w:rPr>
          <w:b/>
        </w:rPr>
      </w:pPr>
    </w:p>
    <w:p w:rsidR="008833F8" w:rsidRPr="00DD71CB" w:rsidRDefault="008833F8" w:rsidP="008833F8">
      <w:pPr>
        <w:spacing w:line="360" w:lineRule="auto"/>
        <w:ind w:left="360" w:right="-185"/>
        <w:jc w:val="both"/>
        <w:rPr>
          <w:b/>
        </w:rPr>
      </w:pPr>
    </w:p>
    <w:p w:rsidR="008833F8" w:rsidRDefault="008833F8" w:rsidP="008833F8">
      <w:pPr>
        <w:spacing w:line="360" w:lineRule="auto"/>
        <w:ind w:left="360" w:right="-185"/>
        <w:jc w:val="both"/>
        <w:rPr>
          <w:b/>
          <w:sz w:val="28"/>
          <w:szCs w:val="28"/>
        </w:rPr>
      </w:pPr>
    </w:p>
    <w:p w:rsidR="008833F8" w:rsidRDefault="00DD71CB" w:rsidP="008833F8">
      <w:pPr>
        <w:spacing w:line="360" w:lineRule="auto"/>
        <w:ind w:left="360" w:right="-185"/>
        <w:jc w:val="both"/>
        <w:rPr>
          <w:b/>
          <w:sz w:val="28"/>
          <w:szCs w:val="28"/>
        </w:rPr>
      </w:pPr>
      <w:r>
        <w:rPr>
          <w:b/>
          <w:sz w:val="28"/>
          <w:szCs w:val="28"/>
        </w:rPr>
        <w:br w:type="page"/>
      </w:r>
    </w:p>
    <w:p w:rsidR="008833F8" w:rsidRPr="00685C31" w:rsidRDefault="008833F8" w:rsidP="00420CC6">
      <w:pPr>
        <w:ind w:left="360" w:right="-185"/>
        <w:jc w:val="both"/>
        <w:outlineLvl w:val="0"/>
        <w:rPr>
          <w:b/>
        </w:rPr>
      </w:pPr>
      <w:r w:rsidRPr="00685C31">
        <w:rPr>
          <w:b/>
        </w:rPr>
        <w:t>Список рекомендуемой литературы.</w:t>
      </w:r>
    </w:p>
    <w:p w:rsidR="008833F8" w:rsidRPr="00685C31" w:rsidRDefault="008833F8" w:rsidP="009E31EF">
      <w:pPr>
        <w:numPr>
          <w:ilvl w:val="0"/>
          <w:numId w:val="10"/>
        </w:numPr>
        <w:ind w:left="0" w:right="-185" w:firstLine="0"/>
        <w:jc w:val="both"/>
      </w:pPr>
      <w:r w:rsidRPr="00685C31">
        <w:t>Алаев Э.Б Социально-экономическая география: Понятийно-терминологический словарь. - М.: Мысль, 1983.</w:t>
      </w:r>
    </w:p>
    <w:p w:rsidR="008833F8" w:rsidRPr="00685C31" w:rsidRDefault="008833F8" w:rsidP="009E31EF">
      <w:pPr>
        <w:numPr>
          <w:ilvl w:val="0"/>
          <w:numId w:val="10"/>
        </w:numPr>
        <w:ind w:left="0" w:right="-185" w:firstLine="0"/>
        <w:jc w:val="both"/>
      </w:pPr>
      <w:r w:rsidRPr="00685C31">
        <w:t>Александрова А.Ю. Международный туризм. М.:Аспект пресс, 2001</w:t>
      </w:r>
    </w:p>
    <w:p w:rsidR="008833F8" w:rsidRPr="00071728" w:rsidRDefault="008833F8" w:rsidP="009E31EF">
      <w:pPr>
        <w:numPr>
          <w:ilvl w:val="0"/>
          <w:numId w:val="10"/>
        </w:numPr>
        <w:ind w:right="-185"/>
        <w:jc w:val="both"/>
      </w:pPr>
      <w:r w:rsidRPr="00685C31">
        <w:t>Ассель Г. маркетинговые принципы и стратегии. М. – Инфра-М, 1999.</w:t>
      </w:r>
    </w:p>
    <w:p w:rsidR="00071728" w:rsidRDefault="00071728" w:rsidP="009E31EF">
      <w:pPr>
        <w:numPr>
          <w:ilvl w:val="0"/>
          <w:numId w:val="10"/>
        </w:numPr>
        <w:ind w:right="-185"/>
        <w:jc w:val="both"/>
      </w:pPr>
      <w:r>
        <w:t>Бгатов А.П. и др. Туристские формальности. М.: Академия, 2006.</w:t>
      </w:r>
    </w:p>
    <w:p w:rsidR="00071728" w:rsidRPr="00685C31" w:rsidRDefault="00420CC6" w:rsidP="009E31EF">
      <w:pPr>
        <w:numPr>
          <w:ilvl w:val="0"/>
          <w:numId w:val="10"/>
        </w:numPr>
        <w:ind w:right="-185"/>
        <w:jc w:val="both"/>
      </w:pPr>
      <w:r>
        <w:t>Бгатов А.П. Безопасность в туризме. Инфра-М, 2007.</w:t>
      </w:r>
    </w:p>
    <w:p w:rsidR="008833F8" w:rsidRPr="00685C31" w:rsidRDefault="008833F8" w:rsidP="009E31EF">
      <w:pPr>
        <w:numPr>
          <w:ilvl w:val="0"/>
          <w:numId w:val="10"/>
        </w:numPr>
        <w:ind w:right="-185"/>
        <w:jc w:val="both"/>
      </w:pPr>
      <w:r w:rsidRPr="00685C31">
        <w:t>Гранберг А.Г. Основы региональной экономики. М.:2001</w:t>
      </w:r>
    </w:p>
    <w:p w:rsidR="008833F8" w:rsidRPr="00685C31" w:rsidRDefault="008833F8" w:rsidP="009E31EF">
      <w:pPr>
        <w:numPr>
          <w:ilvl w:val="0"/>
          <w:numId w:val="10"/>
        </w:numPr>
        <w:ind w:right="-185"/>
        <w:jc w:val="both"/>
      </w:pPr>
      <w:r w:rsidRPr="00685C31">
        <w:t>География туризма. Учебник под ред. проф. А.Ю. Александровой. М.: Кнорус, 2008.</w:t>
      </w:r>
    </w:p>
    <w:p w:rsidR="008833F8" w:rsidRPr="00685C31" w:rsidRDefault="008833F8" w:rsidP="009E31EF">
      <w:pPr>
        <w:numPr>
          <w:ilvl w:val="0"/>
          <w:numId w:val="10"/>
        </w:numPr>
        <w:ind w:right="-185"/>
        <w:jc w:val="both"/>
      </w:pPr>
      <w:r w:rsidRPr="00685C31">
        <w:t xml:space="preserve">Джанджугазова Е.А. </w:t>
      </w:r>
      <w:r w:rsidR="007F3FFC">
        <w:t>Маркетинг туристских территорий</w:t>
      </w:r>
      <w:r w:rsidRPr="00685C31">
        <w:t>. Учебное пособие М.: Академия, 2006.</w:t>
      </w:r>
    </w:p>
    <w:p w:rsidR="008833F8" w:rsidRPr="00685C31" w:rsidRDefault="008833F8" w:rsidP="009E31EF">
      <w:pPr>
        <w:numPr>
          <w:ilvl w:val="0"/>
          <w:numId w:val="10"/>
        </w:numPr>
        <w:ind w:right="-185"/>
        <w:jc w:val="both"/>
      </w:pPr>
      <w:r w:rsidRPr="00685C31">
        <w:t>Джанджугазова Е.А. Маркетинг индустрии гостеприимства. Учебное пособие М.: Академия, 2005.</w:t>
      </w:r>
    </w:p>
    <w:p w:rsidR="008833F8" w:rsidRPr="00685C31" w:rsidRDefault="008833F8" w:rsidP="009E31EF">
      <w:pPr>
        <w:numPr>
          <w:ilvl w:val="0"/>
          <w:numId w:val="10"/>
        </w:numPr>
        <w:ind w:right="-185"/>
        <w:jc w:val="both"/>
      </w:pPr>
      <w:r w:rsidRPr="00685C31">
        <w:t>Зорин И. Квартальнов В. Словарь туристский терминологический. – М., 1999.</w:t>
      </w:r>
    </w:p>
    <w:p w:rsidR="008833F8" w:rsidRPr="00685C31" w:rsidRDefault="008833F8" w:rsidP="00420CC6">
      <w:pPr>
        <w:tabs>
          <w:tab w:val="num" w:pos="435"/>
        </w:tabs>
        <w:ind w:left="435" w:right="-185" w:hanging="360"/>
        <w:jc w:val="both"/>
        <w:outlineLvl w:val="0"/>
      </w:pPr>
      <w:r w:rsidRPr="00685C31">
        <w:t xml:space="preserve">9. Кирюнин А.Е. Имидж региона как интериоризация культуры. –М.:Книжный дом «Университет», 2000. </w:t>
      </w:r>
    </w:p>
    <w:p w:rsidR="008833F8" w:rsidRPr="00685C31" w:rsidRDefault="008833F8" w:rsidP="00420CC6">
      <w:pPr>
        <w:pStyle w:val="2"/>
        <w:tabs>
          <w:tab w:val="num" w:pos="435"/>
        </w:tabs>
        <w:spacing w:after="0" w:line="240" w:lineRule="auto"/>
        <w:ind w:left="435" w:right="-185" w:hanging="360"/>
        <w:jc w:val="both"/>
        <w:outlineLvl w:val="0"/>
      </w:pPr>
      <w:r w:rsidRPr="00685C31">
        <w:t>10. Котлер Ф., Боуэн Дж., Мейкенз Дж. Маркетинг. Гостеприимство и туризм: Учебник для вузов. Под ред. Р.Б.Ноздревой. – М.:ЮНИТИ, 1998.</w:t>
      </w:r>
    </w:p>
    <w:p w:rsidR="008833F8" w:rsidRPr="00685C31" w:rsidRDefault="008833F8" w:rsidP="00420CC6">
      <w:pPr>
        <w:pStyle w:val="2"/>
        <w:tabs>
          <w:tab w:val="num" w:pos="435"/>
        </w:tabs>
        <w:spacing w:after="0" w:line="240" w:lineRule="auto"/>
        <w:ind w:left="435" w:right="-185" w:hanging="360"/>
        <w:jc w:val="both"/>
        <w:outlineLvl w:val="0"/>
      </w:pPr>
      <w:r w:rsidRPr="00685C31">
        <w:t>11. Котлер Ф. Маркетинг мест. М., 2006.</w:t>
      </w:r>
    </w:p>
    <w:p w:rsidR="008833F8" w:rsidRPr="00685C31" w:rsidRDefault="008833F8" w:rsidP="00420CC6">
      <w:pPr>
        <w:pStyle w:val="2"/>
        <w:tabs>
          <w:tab w:val="num" w:pos="435"/>
        </w:tabs>
        <w:spacing w:after="0" w:line="240" w:lineRule="auto"/>
        <w:ind w:left="435" w:right="-185" w:hanging="360"/>
        <w:jc w:val="both"/>
        <w:outlineLvl w:val="0"/>
      </w:pPr>
      <w:r w:rsidRPr="00685C31">
        <w:t>12. Котилко В.В. Региональная экономическая политика М.: 2001.</w:t>
      </w:r>
    </w:p>
    <w:p w:rsidR="008833F8" w:rsidRPr="00685C31" w:rsidRDefault="008833F8" w:rsidP="00420CC6">
      <w:pPr>
        <w:pStyle w:val="2"/>
        <w:tabs>
          <w:tab w:val="num" w:pos="435"/>
        </w:tabs>
        <w:spacing w:after="0" w:line="240" w:lineRule="auto"/>
        <w:ind w:left="435" w:right="-185" w:hanging="360"/>
        <w:jc w:val="both"/>
        <w:outlineLvl w:val="0"/>
      </w:pPr>
      <w:r w:rsidRPr="00685C31">
        <w:t>13. Ларина Н.И., Кисельников А.А. Региональная политика в странах рыночной экономики: Учебное пособие. - М.: Экономика, 1998.</w:t>
      </w:r>
    </w:p>
    <w:p w:rsidR="008833F8" w:rsidRPr="00685C31" w:rsidRDefault="008833F8" w:rsidP="00420CC6">
      <w:pPr>
        <w:pStyle w:val="2"/>
        <w:tabs>
          <w:tab w:val="num" w:pos="435"/>
        </w:tabs>
        <w:spacing w:after="0" w:line="240" w:lineRule="auto"/>
        <w:ind w:left="435" w:right="-185" w:hanging="360"/>
        <w:jc w:val="both"/>
        <w:outlineLvl w:val="0"/>
      </w:pPr>
      <w:r w:rsidRPr="00685C31">
        <w:t xml:space="preserve">14. Панкрухин А.П. Маркетинг территорий. М.: Омега-Л, 2003 </w:t>
      </w:r>
    </w:p>
    <w:p w:rsidR="008833F8" w:rsidRPr="00685C31" w:rsidRDefault="008833F8" w:rsidP="00420CC6">
      <w:pPr>
        <w:pStyle w:val="2"/>
        <w:tabs>
          <w:tab w:val="num" w:pos="435"/>
        </w:tabs>
        <w:spacing w:after="0" w:line="240" w:lineRule="auto"/>
        <w:ind w:left="435" w:right="-185" w:hanging="360"/>
        <w:jc w:val="both"/>
        <w:outlineLvl w:val="0"/>
      </w:pPr>
      <w:r w:rsidRPr="00685C31">
        <w:t>15. Реймерс Н.Ф. Природопользование: Словарь-справочник. М.: Мысль, 1990.</w:t>
      </w:r>
    </w:p>
    <w:p w:rsidR="008833F8" w:rsidRPr="00685C31" w:rsidRDefault="008833F8" w:rsidP="00420CC6">
      <w:pPr>
        <w:pStyle w:val="2"/>
        <w:tabs>
          <w:tab w:val="num" w:pos="435"/>
        </w:tabs>
        <w:spacing w:after="0" w:line="240" w:lineRule="auto"/>
        <w:ind w:left="435" w:right="-185" w:hanging="360"/>
        <w:jc w:val="both"/>
        <w:outlineLvl w:val="0"/>
      </w:pPr>
      <w:r w:rsidRPr="00685C31">
        <w:t>16. Сапожникова Е.Н. Страноведение, теория и методика туристского изучения стран. Учебное пособие. М</w:t>
      </w:r>
      <w:r w:rsidR="00420CC6">
        <w:t>.: Академия, 2006</w:t>
      </w:r>
      <w:r w:rsidRPr="00685C31">
        <w:t>.</w:t>
      </w:r>
    </w:p>
    <w:p w:rsidR="008833F8" w:rsidRPr="00685C31" w:rsidRDefault="008833F8" w:rsidP="00420CC6">
      <w:pPr>
        <w:pStyle w:val="2"/>
        <w:tabs>
          <w:tab w:val="num" w:pos="435"/>
        </w:tabs>
        <w:spacing w:after="0" w:line="240" w:lineRule="auto"/>
        <w:ind w:left="435" w:right="-185" w:hanging="360"/>
        <w:jc w:val="both"/>
        <w:outlineLvl w:val="0"/>
      </w:pPr>
      <w:r w:rsidRPr="00685C31">
        <w:t>17. Теория и практика международного туризма. Сборник статей под ред. А.Ю.Александровой. М.: Кнорус, 2003.</w:t>
      </w:r>
    </w:p>
    <w:p w:rsidR="008833F8" w:rsidRPr="00685C31" w:rsidRDefault="008833F8" w:rsidP="00420CC6">
      <w:pPr>
        <w:pStyle w:val="2"/>
        <w:tabs>
          <w:tab w:val="num" w:pos="435"/>
        </w:tabs>
        <w:spacing w:after="0" w:line="240" w:lineRule="auto"/>
        <w:ind w:left="435" w:right="-185" w:hanging="360"/>
        <w:jc w:val="both"/>
        <w:outlineLvl w:val="0"/>
      </w:pPr>
      <w:r w:rsidRPr="00685C31">
        <w:t xml:space="preserve">18. Туристская пресса: </w:t>
      </w:r>
    </w:p>
    <w:p w:rsidR="008833F8" w:rsidRPr="00685C31" w:rsidRDefault="008833F8" w:rsidP="009E31EF">
      <w:pPr>
        <w:pStyle w:val="2"/>
        <w:tabs>
          <w:tab w:val="num" w:pos="435"/>
        </w:tabs>
        <w:spacing w:after="0" w:line="240" w:lineRule="auto"/>
        <w:ind w:left="435" w:right="-185" w:hanging="360"/>
        <w:jc w:val="both"/>
      </w:pPr>
      <w:r w:rsidRPr="00685C31">
        <w:t>Современные проблемы сервиса и туризма (научно-практический журнал РГУТИС)</w:t>
      </w:r>
    </w:p>
    <w:p w:rsidR="008833F8" w:rsidRPr="00685C31" w:rsidRDefault="009E31EF" w:rsidP="00420CC6">
      <w:pPr>
        <w:pStyle w:val="2"/>
        <w:tabs>
          <w:tab w:val="num" w:pos="435"/>
        </w:tabs>
        <w:spacing w:after="0" w:line="240" w:lineRule="auto"/>
        <w:ind w:left="435" w:right="-185" w:hanging="360"/>
        <w:jc w:val="both"/>
        <w:outlineLvl w:val="0"/>
      </w:pPr>
      <w:r w:rsidRPr="00685C31">
        <w:t xml:space="preserve">19. </w:t>
      </w:r>
      <w:r w:rsidR="008833F8" w:rsidRPr="00685C31">
        <w:t>Туризм, практика, проблемы, перспективы (журнал для профессионалов турбизнеса)</w:t>
      </w:r>
    </w:p>
    <w:p w:rsidR="007B12B3" w:rsidRPr="00685C31" w:rsidRDefault="009E31EF" w:rsidP="00420CC6">
      <w:pPr>
        <w:pStyle w:val="2"/>
        <w:tabs>
          <w:tab w:val="num" w:pos="435"/>
        </w:tabs>
        <w:spacing w:line="240" w:lineRule="auto"/>
        <w:ind w:left="435" w:right="-185" w:hanging="360"/>
        <w:jc w:val="both"/>
        <w:outlineLvl w:val="0"/>
      </w:pPr>
      <w:r w:rsidRPr="00685C31">
        <w:t xml:space="preserve">20. </w:t>
      </w:r>
      <w:r w:rsidR="007B12B3" w:rsidRPr="00685C31">
        <w:t>Журнал "Турбизнес" - информационно-аналитический журнал для профессионалов</w:t>
      </w:r>
    </w:p>
    <w:p w:rsidR="007B12B3" w:rsidRPr="00685C31" w:rsidRDefault="009E31EF" w:rsidP="00420CC6">
      <w:pPr>
        <w:pStyle w:val="2"/>
        <w:spacing w:line="240" w:lineRule="auto"/>
        <w:ind w:right="-185"/>
        <w:jc w:val="both"/>
        <w:outlineLvl w:val="0"/>
      </w:pPr>
      <w:r w:rsidRPr="00685C31">
        <w:t xml:space="preserve">21. </w:t>
      </w:r>
      <w:r w:rsidR="007B12B3" w:rsidRPr="00685C31">
        <w:t xml:space="preserve">Журнал «Вестник РАТА» - электронный журнал </w:t>
      </w:r>
    </w:p>
    <w:p w:rsidR="008833F8" w:rsidRPr="00685C31" w:rsidRDefault="009E31EF" w:rsidP="00420CC6">
      <w:pPr>
        <w:pStyle w:val="2"/>
        <w:tabs>
          <w:tab w:val="num" w:pos="435"/>
        </w:tabs>
        <w:spacing w:after="0" w:line="240" w:lineRule="auto"/>
        <w:ind w:left="435" w:right="-185" w:hanging="360"/>
        <w:jc w:val="both"/>
        <w:outlineLvl w:val="0"/>
      </w:pPr>
      <w:r w:rsidRPr="00685C31">
        <w:t>22. Журнал «Вестник Национальной академии туризма»</w:t>
      </w:r>
    </w:p>
    <w:p w:rsidR="00E306E8" w:rsidRPr="00685C31" w:rsidRDefault="00E306E8" w:rsidP="00420CC6">
      <w:pPr>
        <w:pStyle w:val="2"/>
        <w:tabs>
          <w:tab w:val="num" w:pos="435"/>
        </w:tabs>
        <w:spacing w:after="0" w:line="240" w:lineRule="auto"/>
        <w:ind w:left="435" w:right="-185" w:hanging="360"/>
        <w:jc w:val="both"/>
        <w:outlineLvl w:val="0"/>
      </w:pPr>
      <w:r w:rsidRPr="00685C31">
        <w:t>23. Журнал «Маркетинг в России и за Рубежом»</w:t>
      </w:r>
    </w:p>
    <w:p w:rsidR="00E306E8" w:rsidRPr="00685C31" w:rsidRDefault="00E306E8" w:rsidP="00420CC6">
      <w:pPr>
        <w:pStyle w:val="2"/>
        <w:tabs>
          <w:tab w:val="num" w:pos="435"/>
        </w:tabs>
        <w:spacing w:after="0" w:line="240" w:lineRule="auto"/>
        <w:ind w:left="435" w:right="-185" w:hanging="360"/>
        <w:jc w:val="both"/>
        <w:outlineLvl w:val="0"/>
      </w:pPr>
      <w:r w:rsidRPr="00685C31">
        <w:t>24. Журнал «Маркетинг услуг»; «Бренд-менеджмент» Издат. Дом Гребенникова</w:t>
      </w:r>
    </w:p>
    <w:p w:rsidR="007C1396" w:rsidRPr="00685C31" w:rsidRDefault="00685C31" w:rsidP="00420CC6">
      <w:pPr>
        <w:pStyle w:val="2"/>
        <w:tabs>
          <w:tab w:val="num" w:pos="435"/>
        </w:tabs>
        <w:spacing w:line="240" w:lineRule="auto"/>
        <w:ind w:left="435" w:right="-185" w:hanging="360"/>
        <w:jc w:val="both"/>
        <w:outlineLvl w:val="0"/>
      </w:pPr>
      <w:r w:rsidRPr="00685C31">
        <w:t>25</w:t>
      </w:r>
      <w:r w:rsidR="007C1396" w:rsidRPr="00685C31">
        <w:t xml:space="preserve">. Официальный сайт ЮНВТО </w:t>
      </w:r>
      <w:r w:rsidR="007C1396" w:rsidRPr="0054298B">
        <w:rPr>
          <w:b/>
          <w:bCs/>
          <w:lang w:val="en-US"/>
        </w:rPr>
        <w:t>www</w:t>
      </w:r>
      <w:r w:rsidR="007C1396" w:rsidRPr="0054298B">
        <w:rPr>
          <w:b/>
          <w:bCs/>
        </w:rPr>
        <w:t>.</w:t>
      </w:r>
      <w:r w:rsidR="007C1396" w:rsidRPr="0054298B">
        <w:rPr>
          <w:b/>
          <w:bCs/>
          <w:lang w:val="en-US"/>
        </w:rPr>
        <w:t>world</w:t>
      </w:r>
      <w:r w:rsidR="007C1396" w:rsidRPr="0054298B">
        <w:rPr>
          <w:b/>
          <w:bCs/>
        </w:rPr>
        <w:t>-</w:t>
      </w:r>
      <w:r w:rsidR="007C1396" w:rsidRPr="0054298B">
        <w:rPr>
          <w:b/>
          <w:bCs/>
          <w:lang w:val="en-US"/>
        </w:rPr>
        <w:t>tourism</w:t>
      </w:r>
      <w:r w:rsidR="007C1396" w:rsidRPr="0054298B">
        <w:rPr>
          <w:b/>
          <w:bCs/>
        </w:rPr>
        <w:t>.</w:t>
      </w:r>
      <w:r w:rsidR="007C1396" w:rsidRPr="0054298B">
        <w:rPr>
          <w:b/>
          <w:bCs/>
          <w:lang w:val="en-US"/>
        </w:rPr>
        <w:t>org</w:t>
      </w:r>
    </w:p>
    <w:p w:rsidR="007C1396" w:rsidRPr="00685C31" w:rsidRDefault="00685C31" w:rsidP="00420CC6">
      <w:pPr>
        <w:pStyle w:val="2"/>
        <w:tabs>
          <w:tab w:val="num" w:pos="435"/>
        </w:tabs>
        <w:spacing w:line="240" w:lineRule="auto"/>
        <w:ind w:left="435" w:right="-185" w:hanging="360"/>
        <w:jc w:val="both"/>
        <w:outlineLvl w:val="0"/>
      </w:pPr>
      <w:r w:rsidRPr="00685C31">
        <w:t>26</w:t>
      </w:r>
      <w:r w:rsidR="007C1396" w:rsidRPr="00685C31">
        <w:t xml:space="preserve">. Официальный сайт РОСТУРИЗМА </w:t>
      </w:r>
      <w:r w:rsidR="007C1396" w:rsidRPr="00685C31">
        <w:rPr>
          <w:lang w:val="en-US"/>
        </w:rPr>
        <w:t>www</w:t>
      </w:r>
      <w:r w:rsidR="007C1396" w:rsidRPr="00685C31">
        <w:t>.</w:t>
      </w:r>
      <w:r w:rsidR="007C1396" w:rsidRPr="00685C31">
        <w:rPr>
          <w:lang w:val="en-US"/>
        </w:rPr>
        <w:t>russatourism</w:t>
      </w:r>
      <w:r w:rsidR="007C1396" w:rsidRPr="00685C31">
        <w:t>.</w:t>
      </w:r>
      <w:r w:rsidR="007C1396" w:rsidRPr="00685C31">
        <w:rPr>
          <w:lang w:val="en-US"/>
        </w:rPr>
        <w:t>ru</w:t>
      </w:r>
    </w:p>
    <w:p w:rsidR="007C1396" w:rsidRPr="00685C31" w:rsidRDefault="00685C31" w:rsidP="00420CC6">
      <w:pPr>
        <w:pStyle w:val="2"/>
        <w:tabs>
          <w:tab w:val="num" w:pos="435"/>
        </w:tabs>
        <w:ind w:left="435" w:right="-185" w:hanging="360"/>
        <w:jc w:val="both"/>
        <w:outlineLvl w:val="0"/>
      </w:pPr>
      <w:r w:rsidRPr="00685C31">
        <w:t>27</w:t>
      </w:r>
      <w:r w:rsidR="007C1396" w:rsidRPr="00685C31">
        <w:t>. Сайты администраций регионов</w:t>
      </w:r>
      <w:r w:rsidR="00E306E8" w:rsidRPr="00685C31">
        <w:t>, сайт ВЦИОМ</w:t>
      </w:r>
      <w:r w:rsidR="007C1396" w:rsidRPr="00685C31">
        <w:t xml:space="preserve"> и пр. электронные ресурсы</w:t>
      </w:r>
    </w:p>
    <w:p w:rsidR="009B3F31" w:rsidRPr="00685C31" w:rsidRDefault="009B3F31" w:rsidP="009E31EF">
      <w:bookmarkStart w:id="1" w:name="_GoBack"/>
      <w:bookmarkEnd w:id="1"/>
    </w:p>
    <w:sectPr w:rsidR="009B3F31" w:rsidRPr="00685C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984" w:rsidRDefault="00A96984">
      <w:r>
        <w:separator/>
      </w:r>
    </w:p>
  </w:endnote>
  <w:endnote w:type="continuationSeparator" w:id="0">
    <w:p w:rsidR="00A96984" w:rsidRDefault="00A9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984" w:rsidRDefault="00A96984">
      <w:r>
        <w:separator/>
      </w:r>
    </w:p>
  </w:footnote>
  <w:footnote w:type="continuationSeparator" w:id="0">
    <w:p w:rsidR="00A96984" w:rsidRDefault="00A96984">
      <w:r>
        <w:continuationSeparator/>
      </w:r>
    </w:p>
  </w:footnote>
  <w:footnote w:id="1">
    <w:p w:rsidR="008C3B99" w:rsidRDefault="008C3B99" w:rsidP="008833F8">
      <w:pPr>
        <w:pStyle w:val="a4"/>
      </w:pPr>
      <w:r>
        <w:rPr>
          <w:rStyle w:val="a6"/>
        </w:rPr>
        <w:footnoteRef/>
      </w:r>
      <w:r>
        <w:t xml:space="preserve"> Акроним или аббревиатура от англ. слов – </w:t>
      </w:r>
      <w:r>
        <w:rPr>
          <w:color w:val="000000"/>
        </w:rPr>
        <w:t>Policy, Economy, Society, Technology.</w:t>
      </w:r>
    </w:p>
  </w:footnote>
  <w:footnote w:id="2">
    <w:p w:rsidR="008C3B99" w:rsidRDefault="008C3B99" w:rsidP="008833F8">
      <w:pPr>
        <w:pStyle w:val="a4"/>
        <w:jc w:val="both"/>
      </w:pPr>
      <w:r>
        <w:rPr>
          <w:rStyle w:val="a6"/>
        </w:rPr>
        <w:footnoteRef/>
      </w:r>
      <w:r>
        <w:t xml:space="preserve"> </w:t>
      </w:r>
      <w:r>
        <w:rPr>
          <w:lang w:val="en-US"/>
        </w:rPr>
        <w:t>SWOT</w:t>
      </w:r>
      <w:r>
        <w:t xml:space="preserve">-анализ в российской практике считается самой распространенной методикой маркетингового анализа ею пользуются около половины субъектов рыночных отношений (47,6%) </w:t>
      </w:r>
      <w:r>
        <w:rPr>
          <w:lang w:val="en-US"/>
        </w:rPr>
        <w:t>SWOT</w:t>
      </w:r>
      <w:r>
        <w:t>-анализ</w:t>
      </w:r>
    </w:p>
  </w:footnote>
  <w:footnote w:id="3">
    <w:p w:rsidR="008C3B99" w:rsidRDefault="008C3B99" w:rsidP="008833F8">
      <w:pPr>
        <w:jc w:val="both"/>
        <w:rPr>
          <w:b/>
        </w:rPr>
      </w:pPr>
      <w:r>
        <w:rPr>
          <w:rStyle w:val="a6"/>
        </w:rPr>
        <w:footnoteRef/>
      </w:r>
      <w:r>
        <w:t xml:space="preserve"> </w:t>
      </w:r>
      <w:r>
        <w:rPr>
          <w:sz w:val="20"/>
          <w:szCs w:val="20"/>
        </w:rPr>
        <w:t>Акроним или аббревиатура от англ. слов</w:t>
      </w:r>
      <w:r>
        <w:t xml:space="preserve"> </w:t>
      </w:r>
      <w:r>
        <w:rPr>
          <w:sz w:val="20"/>
          <w:szCs w:val="20"/>
        </w:rPr>
        <w:t xml:space="preserve">- </w:t>
      </w:r>
      <w:r>
        <w:rPr>
          <w:sz w:val="20"/>
          <w:szCs w:val="20"/>
          <w:lang w:val="en-US"/>
        </w:rPr>
        <w:t>Strenghts</w:t>
      </w:r>
      <w:r>
        <w:rPr>
          <w:sz w:val="20"/>
          <w:szCs w:val="20"/>
        </w:rPr>
        <w:t xml:space="preserve"> (Силы); </w:t>
      </w:r>
      <w:r>
        <w:rPr>
          <w:sz w:val="20"/>
          <w:szCs w:val="20"/>
          <w:lang w:val="en-US"/>
        </w:rPr>
        <w:t>Weaknesses</w:t>
      </w:r>
      <w:r>
        <w:rPr>
          <w:sz w:val="20"/>
          <w:szCs w:val="20"/>
        </w:rPr>
        <w:t xml:space="preserve"> (Слабости); </w:t>
      </w:r>
      <w:r>
        <w:rPr>
          <w:sz w:val="20"/>
          <w:szCs w:val="20"/>
          <w:lang w:val="en-US"/>
        </w:rPr>
        <w:t>Opportunities</w:t>
      </w:r>
      <w:r>
        <w:rPr>
          <w:sz w:val="20"/>
          <w:szCs w:val="20"/>
        </w:rPr>
        <w:t xml:space="preserve"> (Возможности); </w:t>
      </w:r>
      <w:r>
        <w:rPr>
          <w:sz w:val="20"/>
          <w:szCs w:val="20"/>
          <w:lang w:val="en-US"/>
        </w:rPr>
        <w:t>Threats</w:t>
      </w:r>
      <w:r>
        <w:rPr>
          <w:sz w:val="20"/>
          <w:szCs w:val="20"/>
        </w:rPr>
        <w:t xml:space="preserve">  (Угрозы</w:t>
      </w:r>
      <w:r>
        <w:rPr>
          <w:b/>
        </w:rPr>
        <w:t>)</w:t>
      </w:r>
    </w:p>
    <w:p w:rsidR="008C3B99" w:rsidRDefault="008C3B99" w:rsidP="008833F8">
      <w:pPr>
        <w:pStyle w:val="a4"/>
      </w:pPr>
    </w:p>
  </w:footnote>
  <w:footnote w:id="4">
    <w:p w:rsidR="008C3B99" w:rsidRPr="00DD71CB" w:rsidRDefault="008C3B99" w:rsidP="00DD71CB">
      <w:pPr>
        <w:pStyle w:val="a4"/>
        <w:rPr>
          <w:b/>
        </w:rPr>
      </w:pPr>
      <w:r>
        <w:rPr>
          <w:rStyle w:val="a6"/>
        </w:rPr>
        <w:footnoteRef/>
      </w:r>
      <w:r>
        <w:t xml:space="preserve"> </w:t>
      </w:r>
      <w:r w:rsidRPr="00DD71CB">
        <w:rPr>
          <w:rStyle w:val="a6"/>
          <w:b/>
        </w:rPr>
        <w:footnoteRef/>
      </w:r>
      <w:r w:rsidRPr="00DD71CB">
        <w:rPr>
          <w:b/>
        </w:rPr>
        <w:t xml:space="preserve"> ПРИМЕРЫ НЕЛЬЗЯ ИСПОЛЬЗОВАТЬ В ТЕКСТЕ КУРСОВОЙ РАБОТЫ</w:t>
      </w:r>
    </w:p>
    <w:p w:rsidR="008C3B99" w:rsidRDefault="008C3B99">
      <w:pPr>
        <w:pStyle w:val="a4"/>
      </w:pPr>
    </w:p>
  </w:footnote>
  <w:footnote w:id="5">
    <w:p w:rsidR="008C3B99" w:rsidRPr="00DD71CB" w:rsidRDefault="008C3B99">
      <w:pPr>
        <w:pStyle w:val="a4"/>
        <w:rPr>
          <w:b/>
        </w:rPr>
      </w:pPr>
      <w:r w:rsidRPr="00DD71CB">
        <w:rPr>
          <w:rStyle w:val="a6"/>
          <w:b/>
        </w:rPr>
        <w:footnoteRef/>
      </w:r>
      <w:r w:rsidRPr="00DD71CB">
        <w:rPr>
          <w:b/>
        </w:rPr>
        <w:t xml:space="preserve"> ПРИМЕРЫ НЕЛЬЗЯ ИСПОЛЬЗОВАТЬ В ТЕКСТЕ КУРСОВОЙ РАБОТЫ</w:t>
      </w:r>
    </w:p>
  </w:footnote>
  <w:footnote w:id="6">
    <w:p w:rsidR="008C3B99" w:rsidRDefault="008C3B99" w:rsidP="008833F8">
      <w:pPr>
        <w:pStyle w:val="a3"/>
        <w:shd w:val="clear" w:color="auto" w:fill="F8FCFF"/>
      </w:pPr>
      <w:r>
        <w:rPr>
          <w:rStyle w:val="a6"/>
        </w:rPr>
        <w:footnoteRef/>
      </w:r>
      <w:r>
        <w:t xml:space="preserve"> Краткое, сжатое изложение каких-либо сведений, сообщений и т.п.: </w:t>
      </w:r>
    </w:p>
    <w:p w:rsidR="008C3B99" w:rsidRDefault="008C3B99" w:rsidP="008833F8">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B85"/>
    <w:multiLevelType w:val="hybridMultilevel"/>
    <w:tmpl w:val="9E84C9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A346A8"/>
    <w:multiLevelType w:val="hybridMultilevel"/>
    <w:tmpl w:val="4CC80F16"/>
    <w:lvl w:ilvl="0" w:tplc="FC7268B0">
      <w:numFmt w:val="none"/>
      <w:lvlText w:val=""/>
      <w:lvlJc w:val="left"/>
      <w:pPr>
        <w:tabs>
          <w:tab w:val="num" w:pos="360"/>
        </w:tabs>
      </w:pPr>
    </w:lvl>
    <w:lvl w:ilvl="1" w:tplc="9C366E4A">
      <w:start w:val="2"/>
      <w:numFmt w:val="decimal"/>
      <w:lvlText w:val="%2."/>
      <w:lvlJc w:val="left"/>
      <w:pPr>
        <w:tabs>
          <w:tab w:val="num" w:pos="1440"/>
        </w:tabs>
        <w:ind w:left="1440" w:hanging="360"/>
      </w:pPr>
      <w:rPr>
        <w:rFonts w:hint="default"/>
      </w:rPr>
    </w:lvl>
    <w:lvl w:ilvl="2" w:tplc="7E0AA87A" w:tentative="1">
      <w:start w:val="1"/>
      <w:numFmt w:val="lowerRoman"/>
      <w:lvlText w:val="%3."/>
      <w:lvlJc w:val="right"/>
      <w:pPr>
        <w:tabs>
          <w:tab w:val="num" w:pos="2160"/>
        </w:tabs>
        <w:ind w:left="2160" w:hanging="180"/>
      </w:pPr>
    </w:lvl>
    <w:lvl w:ilvl="3" w:tplc="C4626BB2" w:tentative="1">
      <w:start w:val="1"/>
      <w:numFmt w:val="decimal"/>
      <w:lvlText w:val="%4."/>
      <w:lvlJc w:val="left"/>
      <w:pPr>
        <w:tabs>
          <w:tab w:val="num" w:pos="2880"/>
        </w:tabs>
        <w:ind w:left="2880" w:hanging="360"/>
      </w:pPr>
    </w:lvl>
    <w:lvl w:ilvl="4" w:tplc="F3966E36" w:tentative="1">
      <w:start w:val="1"/>
      <w:numFmt w:val="lowerLetter"/>
      <w:lvlText w:val="%5."/>
      <w:lvlJc w:val="left"/>
      <w:pPr>
        <w:tabs>
          <w:tab w:val="num" w:pos="3600"/>
        </w:tabs>
        <w:ind w:left="3600" w:hanging="360"/>
      </w:pPr>
    </w:lvl>
    <w:lvl w:ilvl="5" w:tplc="7EF855A8" w:tentative="1">
      <w:start w:val="1"/>
      <w:numFmt w:val="lowerRoman"/>
      <w:lvlText w:val="%6."/>
      <w:lvlJc w:val="right"/>
      <w:pPr>
        <w:tabs>
          <w:tab w:val="num" w:pos="4320"/>
        </w:tabs>
        <w:ind w:left="4320" w:hanging="180"/>
      </w:pPr>
    </w:lvl>
    <w:lvl w:ilvl="6" w:tplc="71E843BA" w:tentative="1">
      <w:start w:val="1"/>
      <w:numFmt w:val="decimal"/>
      <w:lvlText w:val="%7."/>
      <w:lvlJc w:val="left"/>
      <w:pPr>
        <w:tabs>
          <w:tab w:val="num" w:pos="5040"/>
        </w:tabs>
        <w:ind w:left="5040" w:hanging="360"/>
      </w:pPr>
    </w:lvl>
    <w:lvl w:ilvl="7" w:tplc="8B441C68" w:tentative="1">
      <w:start w:val="1"/>
      <w:numFmt w:val="lowerLetter"/>
      <w:lvlText w:val="%8."/>
      <w:lvlJc w:val="left"/>
      <w:pPr>
        <w:tabs>
          <w:tab w:val="num" w:pos="5760"/>
        </w:tabs>
        <w:ind w:left="5760" w:hanging="360"/>
      </w:pPr>
    </w:lvl>
    <w:lvl w:ilvl="8" w:tplc="3BEA142C" w:tentative="1">
      <w:start w:val="1"/>
      <w:numFmt w:val="lowerRoman"/>
      <w:lvlText w:val="%9."/>
      <w:lvlJc w:val="right"/>
      <w:pPr>
        <w:tabs>
          <w:tab w:val="num" w:pos="6480"/>
        </w:tabs>
        <w:ind w:left="6480" w:hanging="180"/>
      </w:pPr>
    </w:lvl>
  </w:abstractNum>
  <w:abstractNum w:abstractNumId="2">
    <w:nsid w:val="0469652E"/>
    <w:multiLevelType w:val="hybridMultilevel"/>
    <w:tmpl w:val="4E34ACE4"/>
    <w:lvl w:ilvl="0" w:tplc="1CFE970E">
      <w:start w:val="6"/>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9565F3B"/>
    <w:multiLevelType w:val="hybridMultilevel"/>
    <w:tmpl w:val="26CE1A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F33AA7"/>
    <w:multiLevelType w:val="hybridMultilevel"/>
    <w:tmpl w:val="475AA29E"/>
    <w:lvl w:ilvl="0" w:tplc="632E70A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196E17"/>
    <w:multiLevelType w:val="multilevel"/>
    <w:tmpl w:val="6BA61E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A35636"/>
    <w:multiLevelType w:val="singleLevel"/>
    <w:tmpl w:val="0419000B"/>
    <w:lvl w:ilvl="0">
      <w:start w:val="1"/>
      <w:numFmt w:val="bullet"/>
      <w:lvlText w:val=""/>
      <w:lvlJc w:val="left"/>
      <w:pPr>
        <w:tabs>
          <w:tab w:val="num" w:pos="720"/>
        </w:tabs>
        <w:ind w:left="720" w:hanging="360"/>
      </w:pPr>
      <w:rPr>
        <w:rFonts w:ascii="Wingdings" w:hAnsi="Wingdings" w:hint="default"/>
      </w:rPr>
    </w:lvl>
  </w:abstractNum>
  <w:abstractNum w:abstractNumId="7">
    <w:nsid w:val="19881D2F"/>
    <w:multiLevelType w:val="hybridMultilevel"/>
    <w:tmpl w:val="90A48FEA"/>
    <w:lvl w:ilvl="0" w:tplc="A62446BC">
      <w:start w:val="1"/>
      <w:numFmt w:val="bullet"/>
      <w:lvlText w:val=""/>
      <w:lvlJc w:val="left"/>
      <w:pPr>
        <w:tabs>
          <w:tab w:val="num" w:pos="720"/>
        </w:tabs>
        <w:ind w:left="720" w:hanging="360"/>
      </w:pPr>
      <w:rPr>
        <w:rFonts w:ascii="Wingdings" w:hAnsi="Wingdings" w:hint="default"/>
      </w:rPr>
    </w:lvl>
    <w:lvl w:ilvl="1" w:tplc="E8F22330" w:tentative="1">
      <w:start w:val="1"/>
      <w:numFmt w:val="bullet"/>
      <w:lvlText w:val=""/>
      <w:lvlJc w:val="left"/>
      <w:pPr>
        <w:tabs>
          <w:tab w:val="num" w:pos="1440"/>
        </w:tabs>
        <w:ind w:left="1440" w:hanging="360"/>
      </w:pPr>
      <w:rPr>
        <w:rFonts w:ascii="Wingdings" w:hAnsi="Wingdings" w:hint="default"/>
      </w:rPr>
    </w:lvl>
    <w:lvl w:ilvl="2" w:tplc="694E4516" w:tentative="1">
      <w:start w:val="1"/>
      <w:numFmt w:val="bullet"/>
      <w:lvlText w:val=""/>
      <w:lvlJc w:val="left"/>
      <w:pPr>
        <w:tabs>
          <w:tab w:val="num" w:pos="2160"/>
        </w:tabs>
        <w:ind w:left="2160" w:hanging="360"/>
      </w:pPr>
      <w:rPr>
        <w:rFonts w:ascii="Wingdings" w:hAnsi="Wingdings" w:hint="default"/>
      </w:rPr>
    </w:lvl>
    <w:lvl w:ilvl="3" w:tplc="CFC2C892" w:tentative="1">
      <w:start w:val="1"/>
      <w:numFmt w:val="bullet"/>
      <w:lvlText w:val=""/>
      <w:lvlJc w:val="left"/>
      <w:pPr>
        <w:tabs>
          <w:tab w:val="num" w:pos="2880"/>
        </w:tabs>
        <w:ind w:left="2880" w:hanging="360"/>
      </w:pPr>
      <w:rPr>
        <w:rFonts w:ascii="Wingdings" w:hAnsi="Wingdings" w:hint="default"/>
      </w:rPr>
    </w:lvl>
    <w:lvl w:ilvl="4" w:tplc="344CC42A" w:tentative="1">
      <w:start w:val="1"/>
      <w:numFmt w:val="bullet"/>
      <w:lvlText w:val=""/>
      <w:lvlJc w:val="left"/>
      <w:pPr>
        <w:tabs>
          <w:tab w:val="num" w:pos="3600"/>
        </w:tabs>
        <w:ind w:left="3600" w:hanging="360"/>
      </w:pPr>
      <w:rPr>
        <w:rFonts w:ascii="Wingdings" w:hAnsi="Wingdings" w:hint="default"/>
      </w:rPr>
    </w:lvl>
    <w:lvl w:ilvl="5" w:tplc="3BC69904" w:tentative="1">
      <w:start w:val="1"/>
      <w:numFmt w:val="bullet"/>
      <w:lvlText w:val=""/>
      <w:lvlJc w:val="left"/>
      <w:pPr>
        <w:tabs>
          <w:tab w:val="num" w:pos="4320"/>
        </w:tabs>
        <w:ind w:left="4320" w:hanging="360"/>
      </w:pPr>
      <w:rPr>
        <w:rFonts w:ascii="Wingdings" w:hAnsi="Wingdings" w:hint="default"/>
      </w:rPr>
    </w:lvl>
    <w:lvl w:ilvl="6" w:tplc="9DA2DCDC" w:tentative="1">
      <w:start w:val="1"/>
      <w:numFmt w:val="bullet"/>
      <w:lvlText w:val=""/>
      <w:lvlJc w:val="left"/>
      <w:pPr>
        <w:tabs>
          <w:tab w:val="num" w:pos="5040"/>
        </w:tabs>
        <w:ind w:left="5040" w:hanging="360"/>
      </w:pPr>
      <w:rPr>
        <w:rFonts w:ascii="Wingdings" w:hAnsi="Wingdings" w:hint="default"/>
      </w:rPr>
    </w:lvl>
    <w:lvl w:ilvl="7" w:tplc="A3080E02" w:tentative="1">
      <w:start w:val="1"/>
      <w:numFmt w:val="bullet"/>
      <w:lvlText w:val=""/>
      <w:lvlJc w:val="left"/>
      <w:pPr>
        <w:tabs>
          <w:tab w:val="num" w:pos="5760"/>
        </w:tabs>
        <w:ind w:left="5760" w:hanging="360"/>
      </w:pPr>
      <w:rPr>
        <w:rFonts w:ascii="Wingdings" w:hAnsi="Wingdings" w:hint="default"/>
      </w:rPr>
    </w:lvl>
    <w:lvl w:ilvl="8" w:tplc="B4583B96" w:tentative="1">
      <w:start w:val="1"/>
      <w:numFmt w:val="bullet"/>
      <w:lvlText w:val=""/>
      <w:lvlJc w:val="left"/>
      <w:pPr>
        <w:tabs>
          <w:tab w:val="num" w:pos="6480"/>
        </w:tabs>
        <w:ind w:left="6480" w:hanging="360"/>
      </w:pPr>
      <w:rPr>
        <w:rFonts w:ascii="Wingdings" w:hAnsi="Wingdings" w:hint="default"/>
      </w:rPr>
    </w:lvl>
  </w:abstractNum>
  <w:abstractNum w:abstractNumId="8">
    <w:nsid w:val="1A92092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23872EE4"/>
    <w:multiLevelType w:val="hybridMultilevel"/>
    <w:tmpl w:val="2228D7AA"/>
    <w:lvl w:ilvl="0" w:tplc="BD66A1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4D68F0"/>
    <w:multiLevelType w:val="hybridMultilevel"/>
    <w:tmpl w:val="21E497CE"/>
    <w:lvl w:ilvl="0" w:tplc="BD66A1A6">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0C1D16"/>
    <w:multiLevelType w:val="hybridMultilevel"/>
    <w:tmpl w:val="6CD20F62"/>
    <w:lvl w:ilvl="0" w:tplc="FFFFFFFF">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8226571"/>
    <w:multiLevelType w:val="multilevel"/>
    <w:tmpl w:val="E780E18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D7055A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F626EC6"/>
    <w:multiLevelType w:val="hybridMultilevel"/>
    <w:tmpl w:val="FD7AD8C6"/>
    <w:lvl w:ilvl="0" w:tplc="00AE91E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8F498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309634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398E3557"/>
    <w:multiLevelType w:val="hybridMultilevel"/>
    <w:tmpl w:val="030675B8"/>
    <w:lvl w:ilvl="0" w:tplc="F4F26B3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C91F6B"/>
    <w:multiLevelType w:val="multilevel"/>
    <w:tmpl w:val="56B8395C"/>
    <w:lvl w:ilvl="0">
      <w:start w:val="6"/>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E54C32"/>
    <w:multiLevelType w:val="multilevel"/>
    <w:tmpl w:val="714023D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FC04D5"/>
    <w:multiLevelType w:val="singleLevel"/>
    <w:tmpl w:val="38C8B78E"/>
    <w:lvl w:ilvl="0">
      <w:start w:val="1"/>
      <w:numFmt w:val="decimal"/>
      <w:lvlText w:val="%1."/>
      <w:lvlJc w:val="left"/>
      <w:pPr>
        <w:tabs>
          <w:tab w:val="num" w:pos="927"/>
        </w:tabs>
        <w:ind w:left="927" w:hanging="360"/>
      </w:pPr>
    </w:lvl>
  </w:abstractNum>
  <w:abstractNum w:abstractNumId="21">
    <w:nsid w:val="3CE3116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3E673415"/>
    <w:multiLevelType w:val="singleLevel"/>
    <w:tmpl w:val="0419000F"/>
    <w:lvl w:ilvl="0">
      <w:start w:val="1"/>
      <w:numFmt w:val="decimal"/>
      <w:lvlText w:val="%1."/>
      <w:lvlJc w:val="left"/>
      <w:pPr>
        <w:tabs>
          <w:tab w:val="num" w:pos="360"/>
        </w:tabs>
        <w:ind w:left="360" w:hanging="360"/>
      </w:pPr>
    </w:lvl>
  </w:abstractNum>
  <w:abstractNum w:abstractNumId="23">
    <w:nsid w:val="3FB25E0E"/>
    <w:multiLevelType w:val="singleLevel"/>
    <w:tmpl w:val="0419000F"/>
    <w:lvl w:ilvl="0">
      <w:start w:val="1"/>
      <w:numFmt w:val="decimal"/>
      <w:lvlText w:val="%1."/>
      <w:lvlJc w:val="left"/>
      <w:pPr>
        <w:tabs>
          <w:tab w:val="num" w:pos="360"/>
        </w:tabs>
        <w:ind w:left="360" w:hanging="360"/>
      </w:pPr>
    </w:lvl>
  </w:abstractNum>
  <w:abstractNum w:abstractNumId="24">
    <w:nsid w:val="462951B3"/>
    <w:multiLevelType w:val="hybridMultilevel"/>
    <w:tmpl w:val="E98888C0"/>
    <w:lvl w:ilvl="0" w:tplc="6FAA5220">
      <w:start w:val="1"/>
      <w:numFmt w:val="decimal"/>
      <w:lvlText w:val="%1."/>
      <w:lvlJc w:val="left"/>
      <w:pPr>
        <w:tabs>
          <w:tab w:val="num" w:pos="765"/>
        </w:tabs>
        <w:ind w:left="765" w:hanging="40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616D99"/>
    <w:multiLevelType w:val="hybridMultilevel"/>
    <w:tmpl w:val="84DA0536"/>
    <w:lvl w:ilvl="0" w:tplc="BD66A1A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9E05A47"/>
    <w:multiLevelType w:val="multilevel"/>
    <w:tmpl w:val="4DE4B2D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7">
    <w:nsid w:val="52054053"/>
    <w:multiLevelType w:val="hybridMultilevel"/>
    <w:tmpl w:val="9DCE77CE"/>
    <w:lvl w:ilvl="0" w:tplc="92EE17D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3F405CF"/>
    <w:multiLevelType w:val="hybridMultilevel"/>
    <w:tmpl w:val="5D0E48C0"/>
    <w:lvl w:ilvl="0" w:tplc="BD66A1A6">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9537C86"/>
    <w:multiLevelType w:val="hybridMultilevel"/>
    <w:tmpl w:val="6672BFDE"/>
    <w:lvl w:ilvl="0" w:tplc="BD66A1A6">
      <w:start w:val="1"/>
      <w:numFmt w:val="decimal"/>
      <w:lvlText w:val="%1."/>
      <w:lvlJc w:val="left"/>
      <w:pPr>
        <w:tabs>
          <w:tab w:val="num" w:pos="720"/>
        </w:tabs>
        <w:ind w:left="720" w:hanging="360"/>
      </w:pPr>
      <w:rPr>
        <w:rFonts w:hint="default"/>
      </w:rPr>
    </w:lvl>
    <w:lvl w:ilvl="1" w:tplc="3E7A4B2C">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996163"/>
    <w:multiLevelType w:val="hybridMultilevel"/>
    <w:tmpl w:val="F0ACBC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6C33B5"/>
    <w:multiLevelType w:val="hybridMultilevel"/>
    <w:tmpl w:val="94D6563A"/>
    <w:lvl w:ilvl="0" w:tplc="0419000F">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5CD337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65F377E2"/>
    <w:multiLevelType w:val="hybridMultilevel"/>
    <w:tmpl w:val="D9622364"/>
    <w:lvl w:ilvl="0" w:tplc="88140B9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7F73C72"/>
    <w:multiLevelType w:val="hybridMultilevel"/>
    <w:tmpl w:val="697EA0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A9460CD"/>
    <w:multiLevelType w:val="hybridMultilevel"/>
    <w:tmpl w:val="BB400254"/>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num>
  <w:num w:numId="11">
    <w:abstractNumId w:val="7"/>
  </w:num>
  <w:num w:numId="12">
    <w:abstractNumId w:val="6"/>
  </w:num>
  <w:num w:numId="13">
    <w:abstractNumId w:val="16"/>
  </w:num>
  <w:num w:numId="14">
    <w:abstractNumId w:val="13"/>
  </w:num>
  <w:num w:numId="15">
    <w:abstractNumId w:val="21"/>
  </w:num>
  <w:num w:numId="16">
    <w:abstractNumId w:val="20"/>
    <w:lvlOverride w:ilvl="0">
      <w:startOverride w:val="1"/>
    </w:lvlOverride>
  </w:num>
  <w:num w:numId="17">
    <w:abstractNumId w:val="19"/>
    <w:lvlOverride w:ilvl="0">
      <w:startOverride w:val="1"/>
    </w:lvlOverride>
  </w:num>
  <w:num w:numId="18">
    <w:abstractNumId w:val="8"/>
  </w:num>
  <w:num w:numId="19">
    <w:abstractNumId w:val="32"/>
  </w:num>
  <w:num w:numId="20">
    <w:abstractNumId w:val="15"/>
  </w:num>
  <w:num w:numId="21">
    <w:abstractNumId w:val="29"/>
  </w:num>
  <w:num w:numId="22">
    <w:abstractNumId w:val="22"/>
    <w:lvlOverride w:ilvl="0">
      <w:startOverride w:val="1"/>
    </w:lvlOverride>
  </w:num>
  <w:num w:numId="23">
    <w:abstractNumId w:val="17"/>
  </w:num>
  <w:num w:numId="24">
    <w:abstractNumId w:val="28"/>
  </w:num>
  <w:num w:numId="25">
    <w:abstractNumId w:val="10"/>
  </w:num>
  <w:num w:numId="26">
    <w:abstractNumId w:val="14"/>
  </w:num>
  <w:num w:numId="27">
    <w:abstractNumId w:val="25"/>
  </w:num>
  <w:num w:numId="28">
    <w:abstractNumId w:val="4"/>
  </w:num>
  <w:num w:numId="29">
    <w:abstractNumId w:val="2"/>
  </w:num>
  <w:num w:numId="30">
    <w:abstractNumId w:val="18"/>
  </w:num>
  <w:num w:numId="31">
    <w:abstractNumId w:val="26"/>
  </w:num>
  <w:num w:numId="32">
    <w:abstractNumId w:val="12"/>
  </w:num>
  <w:num w:numId="33">
    <w:abstractNumId w:val="1"/>
  </w:num>
  <w:num w:numId="34">
    <w:abstractNumId w:val="5"/>
  </w:num>
  <w:num w:numId="35">
    <w:abstractNumId w:val="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3F8"/>
    <w:rsid w:val="00024282"/>
    <w:rsid w:val="00071728"/>
    <w:rsid w:val="000B66F2"/>
    <w:rsid w:val="0012516D"/>
    <w:rsid w:val="0017449C"/>
    <w:rsid w:val="001E392C"/>
    <w:rsid w:val="00284D35"/>
    <w:rsid w:val="002858CB"/>
    <w:rsid w:val="0030725E"/>
    <w:rsid w:val="0034515C"/>
    <w:rsid w:val="003636B6"/>
    <w:rsid w:val="003D208D"/>
    <w:rsid w:val="00420CC6"/>
    <w:rsid w:val="004840B9"/>
    <w:rsid w:val="004D0631"/>
    <w:rsid w:val="004D520C"/>
    <w:rsid w:val="0054298B"/>
    <w:rsid w:val="005514BE"/>
    <w:rsid w:val="00564AEA"/>
    <w:rsid w:val="00680F3C"/>
    <w:rsid w:val="00685C31"/>
    <w:rsid w:val="00693177"/>
    <w:rsid w:val="00746B39"/>
    <w:rsid w:val="00774591"/>
    <w:rsid w:val="00795447"/>
    <w:rsid w:val="007B12B3"/>
    <w:rsid w:val="007B3CE9"/>
    <w:rsid w:val="007C1396"/>
    <w:rsid w:val="007F3FFC"/>
    <w:rsid w:val="00876E12"/>
    <w:rsid w:val="00881A4A"/>
    <w:rsid w:val="0088219D"/>
    <w:rsid w:val="008833F8"/>
    <w:rsid w:val="008C3B99"/>
    <w:rsid w:val="008F5B7F"/>
    <w:rsid w:val="0091723D"/>
    <w:rsid w:val="009408AF"/>
    <w:rsid w:val="00941D1B"/>
    <w:rsid w:val="00972662"/>
    <w:rsid w:val="009945A4"/>
    <w:rsid w:val="009A485A"/>
    <w:rsid w:val="009B3F31"/>
    <w:rsid w:val="009E31EF"/>
    <w:rsid w:val="00A96984"/>
    <w:rsid w:val="00B46BC6"/>
    <w:rsid w:val="00C1405C"/>
    <w:rsid w:val="00C4204B"/>
    <w:rsid w:val="00C80C43"/>
    <w:rsid w:val="00D31F9B"/>
    <w:rsid w:val="00D676F4"/>
    <w:rsid w:val="00DD71CB"/>
    <w:rsid w:val="00E306E8"/>
    <w:rsid w:val="00ED6F7C"/>
    <w:rsid w:val="00EF7675"/>
    <w:rsid w:val="00F13F29"/>
    <w:rsid w:val="00F415EA"/>
    <w:rsid w:val="00F50991"/>
    <w:rsid w:val="00F745DC"/>
    <w:rsid w:val="00F778EE"/>
    <w:rsid w:val="00FA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F34AF49-2015-43C4-890D-689118D0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3F8"/>
    <w:rPr>
      <w:sz w:val="24"/>
      <w:szCs w:val="24"/>
    </w:rPr>
  </w:style>
  <w:style w:type="paragraph" w:styleId="4">
    <w:name w:val="heading 4"/>
    <w:basedOn w:val="a"/>
    <w:qFormat/>
    <w:rsid w:val="008833F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833F8"/>
    <w:pPr>
      <w:spacing w:before="100" w:beforeAutospacing="1" w:after="100" w:afterAutospacing="1"/>
    </w:pPr>
  </w:style>
  <w:style w:type="paragraph" w:styleId="a4">
    <w:name w:val="footnote text"/>
    <w:basedOn w:val="a"/>
    <w:semiHidden/>
    <w:rsid w:val="008833F8"/>
    <w:rPr>
      <w:sz w:val="20"/>
      <w:szCs w:val="20"/>
    </w:rPr>
  </w:style>
  <w:style w:type="paragraph" w:styleId="a5">
    <w:name w:val="Body Text"/>
    <w:basedOn w:val="a"/>
    <w:rsid w:val="008833F8"/>
    <w:pPr>
      <w:spacing w:line="360" w:lineRule="auto"/>
    </w:pPr>
    <w:rPr>
      <w:b/>
      <w:sz w:val="28"/>
      <w:szCs w:val="20"/>
    </w:rPr>
  </w:style>
  <w:style w:type="paragraph" w:styleId="2">
    <w:name w:val="Body Text 2"/>
    <w:basedOn w:val="a"/>
    <w:rsid w:val="008833F8"/>
    <w:pPr>
      <w:spacing w:after="120" w:line="480" w:lineRule="auto"/>
    </w:pPr>
  </w:style>
  <w:style w:type="paragraph" w:customStyle="1" w:styleId="Boditt">
    <w:name w:val="Bodi tt"/>
    <w:rsid w:val="008833F8"/>
    <w:pPr>
      <w:ind w:firstLine="425"/>
      <w:jc w:val="both"/>
    </w:pPr>
    <w:rPr>
      <w:sz w:val="22"/>
      <w:szCs w:val="22"/>
    </w:rPr>
  </w:style>
  <w:style w:type="character" w:styleId="a6">
    <w:name w:val="footnote reference"/>
    <w:basedOn w:val="a0"/>
    <w:semiHidden/>
    <w:rsid w:val="008833F8"/>
    <w:rPr>
      <w:vertAlign w:val="superscript"/>
    </w:rPr>
  </w:style>
  <w:style w:type="table" w:styleId="a7">
    <w:name w:val="Table Grid"/>
    <w:basedOn w:val="a1"/>
    <w:rsid w:val="0088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7C1396"/>
    <w:rPr>
      <w:color w:val="0000FF"/>
      <w:u w:val="single"/>
    </w:rPr>
  </w:style>
  <w:style w:type="paragraph" w:styleId="a9">
    <w:name w:val="Body Text Indent"/>
    <w:basedOn w:val="a"/>
    <w:rsid w:val="00F50991"/>
    <w:pPr>
      <w:spacing w:after="120"/>
      <w:ind w:left="283"/>
    </w:pPr>
  </w:style>
  <w:style w:type="paragraph" w:styleId="aa">
    <w:name w:val="Document Map"/>
    <w:basedOn w:val="a"/>
    <w:link w:val="ab"/>
    <w:rsid w:val="0030725E"/>
    <w:rPr>
      <w:rFonts w:ascii="Tahoma" w:hAnsi="Tahoma" w:cs="Tahoma"/>
      <w:sz w:val="16"/>
      <w:szCs w:val="16"/>
    </w:rPr>
  </w:style>
  <w:style w:type="character" w:customStyle="1" w:styleId="ab">
    <w:name w:val="Схема документа Знак"/>
    <w:basedOn w:val="a0"/>
    <w:link w:val="aa"/>
    <w:rsid w:val="0030725E"/>
    <w:rPr>
      <w:rFonts w:ascii="Tahoma" w:hAnsi="Tahoma" w:cs="Tahoma"/>
      <w:sz w:val="16"/>
      <w:szCs w:val="16"/>
    </w:rPr>
  </w:style>
  <w:style w:type="paragraph" w:styleId="ac">
    <w:name w:val="Title"/>
    <w:basedOn w:val="a"/>
    <w:qFormat/>
    <w:rsid w:val="003D208D"/>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35609">
      <w:bodyDiv w:val="1"/>
      <w:marLeft w:val="0"/>
      <w:marRight w:val="0"/>
      <w:marTop w:val="0"/>
      <w:marBottom w:val="0"/>
      <w:divBdr>
        <w:top w:val="none" w:sz="0" w:space="0" w:color="auto"/>
        <w:left w:val="none" w:sz="0" w:space="0" w:color="auto"/>
        <w:bottom w:val="none" w:sz="0" w:space="0" w:color="auto"/>
        <w:right w:val="none" w:sz="0" w:space="0" w:color="auto"/>
      </w:divBdr>
      <w:divsChild>
        <w:div w:id="972909252">
          <w:marLeft w:val="0"/>
          <w:marRight w:val="0"/>
          <w:marTop w:val="0"/>
          <w:marBottom w:val="0"/>
          <w:divBdr>
            <w:top w:val="none" w:sz="0" w:space="0" w:color="auto"/>
            <w:left w:val="none" w:sz="0" w:space="0" w:color="auto"/>
            <w:bottom w:val="none" w:sz="0" w:space="0" w:color="auto"/>
            <w:right w:val="none" w:sz="0" w:space="0" w:color="auto"/>
          </w:divBdr>
          <w:divsChild>
            <w:div w:id="10557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414">
      <w:bodyDiv w:val="1"/>
      <w:marLeft w:val="0"/>
      <w:marRight w:val="0"/>
      <w:marTop w:val="0"/>
      <w:marBottom w:val="0"/>
      <w:divBdr>
        <w:top w:val="none" w:sz="0" w:space="0" w:color="auto"/>
        <w:left w:val="none" w:sz="0" w:space="0" w:color="auto"/>
        <w:bottom w:val="none" w:sz="0" w:space="0" w:color="auto"/>
        <w:right w:val="none" w:sz="0" w:space="0" w:color="auto"/>
      </w:divBdr>
      <w:divsChild>
        <w:div w:id="140116579">
          <w:marLeft w:val="0"/>
          <w:marRight w:val="0"/>
          <w:marTop w:val="0"/>
          <w:marBottom w:val="0"/>
          <w:divBdr>
            <w:top w:val="none" w:sz="0" w:space="0" w:color="auto"/>
            <w:left w:val="none" w:sz="0" w:space="0" w:color="auto"/>
            <w:bottom w:val="none" w:sz="0" w:space="0" w:color="auto"/>
            <w:right w:val="none" w:sz="0" w:space="0" w:color="auto"/>
          </w:divBdr>
        </w:div>
      </w:divsChild>
    </w:div>
    <w:div w:id="848256608">
      <w:bodyDiv w:val="1"/>
      <w:marLeft w:val="0"/>
      <w:marRight w:val="0"/>
      <w:marTop w:val="0"/>
      <w:marBottom w:val="0"/>
      <w:divBdr>
        <w:top w:val="none" w:sz="0" w:space="0" w:color="auto"/>
        <w:left w:val="none" w:sz="0" w:space="0" w:color="auto"/>
        <w:bottom w:val="none" w:sz="0" w:space="0" w:color="auto"/>
        <w:right w:val="none" w:sz="0" w:space="0" w:color="auto"/>
      </w:divBdr>
    </w:div>
    <w:div w:id="1581063553">
      <w:bodyDiv w:val="1"/>
      <w:marLeft w:val="0"/>
      <w:marRight w:val="0"/>
      <w:marTop w:val="0"/>
      <w:marBottom w:val="0"/>
      <w:divBdr>
        <w:top w:val="none" w:sz="0" w:space="0" w:color="auto"/>
        <w:left w:val="none" w:sz="0" w:space="0" w:color="auto"/>
        <w:bottom w:val="none" w:sz="0" w:space="0" w:color="auto"/>
        <w:right w:val="none" w:sz="0" w:space="0" w:color="auto"/>
      </w:divBdr>
      <w:divsChild>
        <w:div w:id="61787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5452</Words>
  <Characters>31082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ФЕРАЛЬНОЕ АГЕНТСТВО ПО ОБРАЗОВАНИЮ</vt:lpstr>
    </vt:vector>
  </TitlesOfParts>
  <Company>Computers</Company>
  <LinksUpToDate>false</LinksUpToDate>
  <CharactersWithSpaces>36462</CharactersWithSpaces>
  <SharedDoc>false</SharedDoc>
  <HLinks>
    <vt:vector size="6" baseType="variant">
      <vt:variant>
        <vt:i4>4653132</vt:i4>
      </vt:variant>
      <vt:variant>
        <vt:i4>0</vt:i4>
      </vt:variant>
      <vt:variant>
        <vt:i4>0</vt:i4>
      </vt:variant>
      <vt:variant>
        <vt:i4>5</vt:i4>
      </vt:variant>
      <vt:variant>
        <vt:lpwstr>http://www.world-tourism.org/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ФЕРАЛЬНОЕ АГЕНТСТВО ПО ОБРАЗОВАНИЮ</dc:title>
  <dc:subject/>
  <dc:creator>Velas</dc:creator>
  <cp:keywords/>
  <cp:lastModifiedBy>Irina</cp:lastModifiedBy>
  <cp:revision>2</cp:revision>
  <cp:lastPrinted>2010-05-24T16:38:00Z</cp:lastPrinted>
  <dcterms:created xsi:type="dcterms:W3CDTF">2014-09-02T07:07:00Z</dcterms:created>
  <dcterms:modified xsi:type="dcterms:W3CDTF">2014-09-02T07:07:00Z</dcterms:modified>
</cp:coreProperties>
</file>