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649" w:type="dxa"/>
        <w:tblInd w:w="-601" w:type="dxa"/>
        <w:tblBorders>
          <w:bottom w:val="single" w:sz="4" w:space="0" w:color="auto"/>
        </w:tblBorders>
        <w:tblLayout w:type="fixed"/>
        <w:tblLook w:val="01E0" w:firstRow="1" w:lastRow="1" w:firstColumn="1" w:lastColumn="1" w:noHBand="0" w:noVBand="0"/>
      </w:tblPr>
      <w:tblGrid>
        <w:gridCol w:w="3589"/>
        <w:gridCol w:w="3060"/>
      </w:tblGrid>
      <w:tr w:rsidR="00D87FC4">
        <w:trPr>
          <w:trHeight w:val="2410"/>
        </w:trPr>
        <w:tc>
          <w:tcPr>
            <w:tcW w:w="3589" w:type="dxa"/>
            <w:tcBorders>
              <w:bottom w:val="thickThinSmallGap" w:sz="24" w:space="0" w:color="auto"/>
            </w:tcBorders>
          </w:tcPr>
          <w:p w:rsidR="00D87FC4" w:rsidRDefault="00D87FC4" w:rsidP="008575A1">
            <w:pPr>
              <w:jc w:val="center"/>
              <w:rPr>
                <w:rFonts w:ascii="Arial" w:hAnsi="Arial"/>
              </w:rPr>
            </w:pPr>
            <w:r>
              <w:object w:dxaOrig="5745"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75pt;height:114.75pt" o:ole="" fillcolor="window">
                  <v:imagedata r:id="rId7" o:title=""/>
                </v:shape>
                <o:OLEObject Type="Embed" ProgID="Imaging.Document" ShapeID="_x0000_i1025" DrawAspect="Content" ObjectID="_1467998967" r:id="rId8"/>
              </w:object>
            </w:r>
          </w:p>
        </w:tc>
        <w:tc>
          <w:tcPr>
            <w:tcW w:w="3060" w:type="dxa"/>
            <w:tcBorders>
              <w:bottom w:val="thickThinSmallGap" w:sz="24" w:space="0" w:color="auto"/>
            </w:tcBorders>
          </w:tcPr>
          <w:p w:rsidR="002B3097" w:rsidRPr="00B24D88" w:rsidRDefault="002B3097" w:rsidP="002B3097">
            <w:pPr>
              <w:ind w:left="24"/>
              <w:rPr>
                <w:rFonts w:ascii="Arial" w:eastAsia="Batang" w:hAnsi="Arial"/>
                <w:b/>
                <w:color w:val="000000"/>
              </w:rPr>
            </w:pPr>
            <w:r>
              <w:rPr>
                <w:rFonts w:ascii="Arial" w:eastAsia="Batang" w:hAnsi="Arial"/>
                <w:b/>
                <w:color w:val="000000"/>
              </w:rPr>
              <w:t>АССОЦИАЦИЯ</w:t>
            </w:r>
          </w:p>
          <w:p w:rsidR="002B3097" w:rsidRPr="00B24D88" w:rsidRDefault="002B3097" w:rsidP="002B3097">
            <w:pPr>
              <w:ind w:left="24"/>
              <w:rPr>
                <w:rFonts w:ascii="Arial" w:eastAsia="Batang" w:hAnsi="Arial"/>
                <w:b/>
                <w:color w:val="000000"/>
              </w:rPr>
            </w:pPr>
            <w:r>
              <w:rPr>
                <w:rFonts w:ascii="Arial" w:eastAsia="Batang" w:hAnsi="Arial"/>
                <w:b/>
                <w:color w:val="000000"/>
              </w:rPr>
              <w:t>УЧЕБНЫХ ЗАВЕДЕНИЙ</w:t>
            </w:r>
          </w:p>
          <w:p w:rsidR="002B3097" w:rsidRDefault="002B3097" w:rsidP="002B3097">
            <w:pPr>
              <w:ind w:left="24"/>
              <w:rPr>
                <w:rFonts w:ascii="Arial" w:eastAsia="Batang" w:hAnsi="Arial"/>
                <w:b/>
                <w:color w:val="000000"/>
              </w:rPr>
            </w:pPr>
            <w:r>
              <w:rPr>
                <w:rFonts w:ascii="Arial" w:eastAsia="Batang" w:hAnsi="Arial"/>
                <w:b/>
                <w:color w:val="000000"/>
              </w:rPr>
              <w:t>БИЗНЕС-ОБРАЗОВАНИЯ</w:t>
            </w:r>
          </w:p>
          <w:p w:rsidR="002B3097" w:rsidRDefault="002B3097" w:rsidP="002B3097">
            <w:pPr>
              <w:ind w:left="24"/>
              <w:rPr>
                <w:rFonts w:ascii="Arial" w:eastAsia="Batang" w:hAnsi="Arial"/>
                <w:b/>
                <w:color w:val="000000"/>
              </w:rPr>
            </w:pPr>
            <w:r>
              <w:rPr>
                <w:rFonts w:ascii="Arial" w:eastAsia="Batang" w:hAnsi="Arial"/>
                <w:b/>
                <w:color w:val="000000"/>
              </w:rPr>
              <w:t>ИМ. ПЕТРА ВЕЛИКОГО</w:t>
            </w:r>
          </w:p>
          <w:p w:rsidR="002B3097" w:rsidRDefault="002B3097" w:rsidP="002B3097">
            <w:pPr>
              <w:ind w:left="24"/>
              <w:rPr>
                <w:rFonts w:ascii="Arial" w:eastAsia="Batang" w:hAnsi="Arial"/>
                <w:b/>
                <w:color w:val="000000"/>
              </w:rPr>
            </w:pPr>
          </w:p>
          <w:p w:rsidR="002B3097" w:rsidRDefault="002B3097" w:rsidP="002B3097">
            <w:pPr>
              <w:ind w:left="24"/>
              <w:rPr>
                <w:rFonts w:ascii="Arial" w:eastAsia="Batang" w:hAnsi="Arial"/>
                <w:b/>
                <w:color w:val="000000"/>
              </w:rPr>
            </w:pPr>
            <w:r>
              <w:rPr>
                <w:rFonts w:ascii="Arial" w:eastAsia="Batang" w:hAnsi="Arial"/>
                <w:b/>
                <w:color w:val="000000"/>
              </w:rPr>
              <w:t xml:space="preserve">ВОЛГОГРАДСКИЙ </w:t>
            </w:r>
          </w:p>
          <w:p w:rsidR="002B3097" w:rsidRDefault="002B3097" w:rsidP="002B3097">
            <w:pPr>
              <w:ind w:left="24"/>
              <w:rPr>
                <w:rFonts w:ascii="Arial" w:hAnsi="Arial"/>
                <w:color w:val="000000"/>
              </w:rPr>
            </w:pPr>
            <w:r>
              <w:rPr>
                <w:rFonts w:ascii="Arial" w:eastAsia="Batang" w:hAnsi="Arial"/>
                <w:b/>
                <w:color w:val="000000"/>
              </w:rPr>
              <w:t>ИНСТИТУТ</w:t>
            </w:r>
            <w:r w:rsidR="00CD6C5A">
              <w:rPr>
                <w:rFonts w:ascii="Arial" w:eastAsia="Batang" w:hAnsi="Arial"/>
                <w:b/>
                <w:color w:val="000000"/>
              </w:rPr>
              <w:t xml:space="preserve"> </w:t>
            </w:r>
            <w:r>
              <w:rPr>
                <w:rFonts w:ascii="Arial" w:eastAsia="Batang" w:hAnsi="Arial"/>
                <w:b/>
                <w:color w:val="000000"/>
              </w:rPr>
              <w:t>БИЗНЕСА</w:t>
            </w:r>
          </w:p>
          <w:p w:rsidR="00D87FC4" w:rsidRDefault="00D87FC4" w:rsidP="008575A1">
            <w:pPr>
              <w:rPr>
                <w:rFonts w:ascii="Arial" w:hAnsi="Arial"/>
              </w:rPr>
            </w:pPr>
          </w:p>
        </w:tc>
      </w:tr>
      <w:tr w:rsidR="00D87FC4">
        <w:trPr>
          <w:trHeight w:val="470"/>
        </w:trPr>
        <w:tc>
          <w:tcPr>
            <w:tcW w:w="6649" w:type="dxa"/>
            <w:gridSpan w:val="2"/>
            <w:tcBorders>
              <w:top w:val="thickThinSmallGap" w:sz="24" w:space="0" w:color="auto"/>
              <w:bottom w:val="nil"/>
            </w:tcBorders>
          </w:tcPr>
          <w:p w:rsidR="00D87FC4" w:rsidRDefault="00D87FC4" w:rsidP="008575A1">
            <w:pPr>
              <w:ind w:left="24"/>
              <w:rPr>
                <w:rFonts w:ascii="Arial" w:eastAsia="Batang" w:hAnsi="Arial"/>
                <w:b/>
                <w:color w:val="000000"/>
              </w:rPr>
            </w:pPr>
          </w:p>
          <w:p w:rsidR="00D87FC4" w:rsidRDefault="00D87FC4" w:rsidP="008575A1">
            <w:pPr>
              <w:ind w:left="24"/>
              <w:jc w:val="center"/>
              <w:rPr>
                <w:rFonts w:ascii="Arial" w:eastAsia="Batang" w:hAnsi="Arial"/>
                <w:b/>
                <w:color w:val="000000"/>
              </w:rPr>
            </w:pPr>
            <w:r>
              <w:rPr>
                <w:rFonts w:ascii="Arial" w:eastAsia="Batang" w:hAnsi="Arial"/>
                <w:b/>
                <w:color w:val="000000"/>
              </w:rPr>
              <w:t>КЕЙС – ТЕХНОЛОГИЯ</w:t>
            </w:r>
          </w:p>
          <w:p w:rsidR="00D87FC4" w:rsidRDefault="00D87FC4" w:rsidP="008575A1">
            <w:pPr>
              <w:ind w:left="24"/>
              <w:rPr>
                <w:rFonts w:ascii="Arial" w:eastAsia="Batang" w:hAnsi="Arial"/>
                <w:b/>
                <w:color w:val="000000"/>
              </w:rPr>
            </w:pPr>
          </w:p>
        </w:tc>
      </w:tr>
    </w:tbl>
    <w:p w:rsidR="00D87FC4" w:rsidRDefault="00CD6C5A" w:rsidP="00D87FC4">
      <w:pPr>
        <w:pStyle w:val="2"/>
        <w:jc w:val="right"/>
        <w:rPr>
          <w:i w:val="0"/>
          <w:sz w:val="24"/>
          <w:szCs w:val="24"/>
        </w:rPr>
      </w:pPr>
      <w:r>
        <w:rPr>
          <w:i w:val="0"/>
          <w:sz w:val="24"/>
          <w:szCs w:val="24"/>
        </w:rPr>
        <w:t>И.С. Бушуева</w:t>
      </w:r>
    </w:p>
    <w:p w:rsidR="001E3B2E" w:rsidRDefault="001E3B2E" w:rsidP="001E3B2E"/>
    <w:p w:rsidR="001E3B2E" w:rsidRDefault="001E3B2E" w:rsidP="001E3B2E"/>
    <w:p w:rsidR="001E3B2E" w:rsidRPr="001E3B2E" w:rsidRDefault="001E3B2E" w:rsidP="001E3B2E"/>
    <w:p w:rsidR="001E3B2E" w:rsidRDefault="006817ED" w:rsidP="001E3B2E">
      <w:pPr>
        <w:shd w:val="clear" w:color="auto" w:fill="FFFFFF"/>
        <w:jc w:val="center"/>
        <w:rPr>
          <w:rFonts w:ascii="Arial" w:hAnsi="Arial" w:cs="Arial"/>
          <w:bCs/>
          <w:color w:val="000000"/>
          <w:spacing w:val="-4"/>
          <w:sz w:val="28"/>
          <w:szCs w:val="28"/>
        </w:rPr>
      </w:pPr>
      <w:r w:rsidRPr="006817ED">
        <w:rPr>
          <w:rFonts w:ascii="Arial" w:hAnsi="Arial"/>
          <w:bCs/>
          <w:color w:val="000000"/>
          <w:spacing w:val="-1"/>
          <w:sz w:val="28"/>
          <w:szCs w:val="28"/>
        </w:rPr>
        <w:t>МЕТОДИЧЕСКИЕ</w:t>
      </w:r>
      <w:r w:rsidRPr="006817ED">
        <w:rPr>
          <w:rFonts w:ascii="Arial" w:hAnsi="Arial" w:cs="Arial"/>
          <w:bCs/>
          <w:color w:val="000000"/>
          <w:spacing w:val="-1"/>
          <w:sz w:val="28"/>
          <w:szCs w:val="28"/>
        </w:rPr>
        <w:t xml:space="preserve"> </w:t>
      </w:r>
      <w:r w:rsidRPr="006817ED">
        <w:rPr>
          <w:rFonts w:ascii="Arial" w:hAnsi="Arial"/>
          <w:bCs/>
          <w:color w:val="000000"/>
          <w:spacing w:val="-1"/>
          <w:sz w:val="28"/>
          <w:szCs w:val="28"/>
        </w:rPr>
        <w:t xml:space="preserve">РЕКОМЕНДАЦИИ </w:t>
      </w:r>
      <w:r w:rsidRPr="006817ED">
        <w:rPr>
          <w:rFonts w:ascii="Arial" w:hAnsi="Arial"/>
          <w:bCs/>
          <w:color w:val="000000"/>
          <w:spacing w:val="-4"/>
          <w:sz w:val="28"/>
          <w:szCs w:val="28"/>
        </w:rPr>
        <w:t>ПО</w:t>
      </w:r>
      <w:r w:rsidRPr="006817ED">
        <w:rPr>
          <w:rFonts w:ascii="Arial" w:hAnsi="Arial" w:cs="Arial"/>
          <w:bCs/>
          <w:color w:val="000000"/>
          <w:spacing w:val="-4"/>
          <w:sz w:val="28"/>
          <w:szCs w:val="28"/>
        </w:rPr>
        <w:t xml:space="preserve"> </w:t>
      </w:r>
      <w:r w:rsidRPr="006817ED">
        <w:rPr>
          <w:rFonts w:ascii="Arial" w:hAnsi="Arial"/>
          <w:bCs/>
          <w:color w:val="000000"/>
          <w:spacing w:val="-4"/>
          <w:sz w:val="28"/>
          <w:szCs w:val="28"/>
        </w:rPr>
        <w:t>ВЫПОЛНЕНИЮ</w:t>
      </w:r>
      <w:r w:rsidRPr="006817ED">
        <w:rPr>
          <w:rFonts w:ascii="Arial" w:hAnsi="Arial" w:cs="Arial"/>
          <w:bCs/>
          <w:color w:val="000000"/>
          <w:spacing w:val="-4"/>
          <w:sz w:val="28"/>
          <w:szCs w:val="28"/>
        </w:rPr>
        <w:t xml:space="preserve"> </w:t>
      </w:r>
      <w:r w:rsidRPr="006817ED">
        <w:rPr>
          <w:rFonts w:ascii="Arial" w:hAnsi="Arial"/>
          <w:bCs/>
          <w:color w:val="000000"/>
          <w:spacing w:val="-4"/>
          <w:sz w:val="28"/>
          <w:szCs w:val="28"/>
        </w:rPr>
        <w:t>ПРОГРАММЫ</w:t>
      </w:r>
      <w:r w:rsidR="00F8022D">
        <w:rPr>
          <w:rFonts w:ascii="Arial" w:hAnsi="Arial" w:cs="Arial"/>
          <w:bCs/>
          <w:color w:val="000000"/>
          <w:spacing w:val="-4"/>
          <w:sz w:val="28"/>
          <w:szCs w:val="28"/>
        </w:rPr>
        <w:t xml:space="preserve"> </w:t>
      </w:r>
    </w:p>
    <w:p w:rsidR="006817ED" w:rsidRPr="006817ED" w:rsidRDefault="00F8022D" w:rsidP="001E3B2E">
      <w:pPr>
        <w:shd w:val="clear" w:color="auto" w:fill="FFFFFF"/>
        <w:jc w:val="center"/>
        <w:rPr>
          <w:rFonts w:ascii="Arial" w:hAnsi="Arial"/>
          <w:bCs/>
          <w:color w:val="000000"/>
          <w:spacing w:val="-6"/>
          <w:sz w:val="28"/>
          <w:szCs w:val="28"/>
        </w:rPr>
      </w:pPr>
      <w:r>
        <w:rPr>
          <w:rFonts w:ascii="Arial" w:hAnsi="Arial" w:cs="Arial"/>
          <w:bCs/>
          <w:color w:val="000000"/>
          <w:spacing w:val="-4"/>
          <w:sz w:val="28"/>
          <w:szCs w:val="28"/>
        </w:rPr>
        <w:t>ТОВАРОВЕДНО-Т</w:t>
      </w:r>
      <w:r w:rsidR="00CD6C5A">
        <w:rPr>
          <w:rFonts w:ascii="Arial" w:hAnsi="Arial" w:cs="Arial"/>
          <w:bCs/>
          <w:color w:val="000000"/>
          <w:spacing w:val="-4"/>
          <w:sz w:val="28"/>
          <w:szCs w:val="28"/>
        </w:rPr>
        <w:t>ЕХНОЛОГИЧЕСКОЙ</w:t>
      </w:r>
      <w:r w:rsidR="006817ED">
        <w:rPr>
          <w:rFonts w:ascii="Arial" w:hAnsi="Arial"/>
          <w:bCs/>
          <w:color w:val="000000"/>
          <w:spacing w:val="-4"/>
          <w:sz w:val="28"/>
          <w:szCs w:val="28"/>
        </w:rPr>
        <w:t xml:space="preserve"> </w:t>
      </w:r>
      <w:r w:rsidR="006817ED" w:rsidRPr="006817ED">
        <w:rPr>
          <w:rFonts w:ascii="Arial" w:hAnsi="Arial"/>
          <w:bCs/>
          <w:color w:val="000000"/>
          <w:spacing w:val="-6"/>
          <w:sz w:val="28"/>
          <w:szCs w:val="28"/>
        </w:rPr>
        <w:t>ПРАКТИКИ</w:t>
      </w:r>
    </w:p>
    <w:p w:rsidR="006817ED" w:rsidRPr="006817ED" w:rsidRDefault="006817ED" w:rsidP="006817ED">
      <w:pPr>
        <w:shd w:val="clear" w:color="auto" w:fill="FFFFFF"/>
        <w:spacing w:line="322" w:lineRule="exact"/>
        <w:ind w:left="2222"/>
      </w:pPr>
    </w:p>
    <w:p w:rsidR="00047E1E" w:rsidRDefault="00D1630F" w:rsidP="006F4779">
      <w:pPr>
        <w:jc w:val="center"/>
        <w:rPr>
          <w:rFonts w:ascii="Arial" w:hAnsi="Arial" w:cs="Arial"/>
        </w:rPr>
      </w:pPr>
      <w:r w:rsidRPr="006F4779">
        <w:rPr>
          <w:rFonts w:ascii="Arial" w:hAnsi="Arial" w:cs="Arial"/>
        </w:rPr>
        <w:t xml:space="preserve">для </w:t>
      </w:r>
      <w:r w:rsidR="00F8022D">
        <w:rPr>
          <w:rFonts w:ascii="Arial" w:hAnsi="Arial" w:cs="Arial"/>
        </w:rPr>
        <w:t>студентов</w:t>
      </w:r>
      <w:r w:rsidR="006817ED" w:rsidRPr="006F4779">
        <w:rPr>
          <w:rFonts w:ascii="Arial" w:hAnsi="Arial" w:cs="Arial"/>
        </w:rPr>
        <w:t xml:space="preserve"> по</w:t>
      </w:r>
      <w:r w:rsidRPr="006F4779">
        <w:rPr>
          <w:rFonts w:ascii="Arial" w:hAnsi="Arial" w:cs="Arial"/>
        </w:rPr>
        <w:t xml:space="preserve"> с</w:t>
      </w:r>
      <w:r w:rsidR="00D87FC4" w:rsidRPr="006F4779">
        <w:rPr>
          <w:rFonts w:ascii="Arial" w:hAnsi="Arial" w:cs="Arial"/>
        </w:rPr>
        <w:t>пециальност</w:t>
      </w:r>
      <w:r w:rsidR="006817ED" w:rsidRPr="006F4779">
        <w:rPr>
          <w:rFonts w:ascii="Arial" w:hAnsi="Arial" w:cs="Arial"/>
        </w:rPr>
        <w:t>и</w:t>
      </w:r>
      <w:r w:rsidR="00D87FC4" w:rsidRPr="006F4779">
        <w:rPr>
          <w:rFonts w:ascii="Arial" w:hAnsi="Arial" w:cs="Arial"/>
        </w:rPr>
        <w:t xml:space="preserve"> 080401 Товароведение и экспертиза товаров </w:t>
      </w:r>
    </w:p>
    <w:p w:rsidR="00EB267E" w:rsidRPr="006F4779" w:rsidRDefault="00D87FC4" w:rsidP="006F4779">
      <w:pPr>
        <w:jc w:val="center"/>
        <w:rPr>
          <w:rFonts w:ascii="Arial" w:hAnsi="Arial" w:cs="Arial"/>
          <w:b/>
          <w:i/>
        </w:rPr>
      </w:pPr>
      <w:r w:rsidRPr="006F4779">
        <w:rPr>
          <w:rFonts w:ascii="Arial" w:hAnsi="Arial" w:cs="Arial"/>
        </w:rPr>
        <w:t>(</w:t>
      </w:r>
      <w:r w:rsidR="00047E1E">
        <w:rPr>
          <w:rFonts w:ascii="Arial" w:hAnsi="Arial" w:cs="Arial"/>
        </w:rPr>
        <w:t>по областям применения</w:t>
      </w:r>
      <w:r w:rsidRPr="006F4779">
        <w:rPr>
          <w:rFonts w:ascii="Arial" w:hAnsi="Arial" w:cs="Arial"/>
        </w:rPr>
        <w:t>)</w:t>
      </w:r>
    </w:p>
    <w:p w:rsidR="006817ED" w:rsidRDefault="006817ED" w:rsidP="00BC7436">
      <w:pPr>
        <w:pStyle w:val="2"/>
        <w:jc w:val="center"/>
        <w:rPr>
          <w:b w:val="0"/>
          <w:i w:val="0"/>
          <w:sz w:val="24"/>
          <w:szCs w:val="24"/>
        </w:rPr>
      </w:pPr>
    </w:p>
    <w:p w:rsidR="00047E1E" w:rsidRDefault="00047E1E" w:rsidP="00047E1E"/>
    <w:p w:rsidR="00047E1E" w:rsidRDefault="00047E1E" w:rsidP="00047E1E"/>
    <w:p w:rsidR="00047E1E" w:rsidRDefault="00047E1E" w:rsidP="00047E1E"/>
    <w:p w:rsidR="00047E1E" w:rsidRDefault="00047E1E" w:rsidP="00047E1E"/>
    <w:p w:rsidR="00047E1E" w:rsidRPr="00047E1E" w:rsidRDefault="00047E1E" w:rsidP="00047E1E"/>
    <w:p w:rsidR="006F4779" w:rsidRPr="006F4779" w:rsidRDefault="006817ED" w:rsidP="00047E1E">
      <w:pPr>
        <w:pStyle w:val="2"/>
        <w:spacing w:before="0" w:after="0"/>
        <w:jc w:val="center"/>
        <w:rPr>
          <w:b w:val="0"/>
          <w:i w:val="0"/>
          <w:sz w:val="24"/>
          <w:szCs w:val="24"/>
        </w:rPr>
      </w:pPr>
      <w:r>
        <w:rPr>
          <w:b w:val="0"/>
          <w:i w:val="0"/>
          <w:sz w:val="24"/>
          <w:szCs w:val="24"/>
        </w:rPr>
        <w:t>В</w:t>
      </w:r>
      <w:r w:rsidR="00D87FC4" w:rsidRPr="00EB267E">
        <w:rPr>
          <w:b w:val="0"/>
          <w:i w:val="0"/>
          <w:sz w:val="24"/>
          <w:szCs w:val="24"/>
        </w:rPr>
        <w:t>олгоград</w:t>
      </w:r>
    </w:p>
    <w:p w:rsidR="00D87FC4" w:rsidRPr="00EB267E" w:rsidRDefault="00EB267E" w:rsidP="00047E1E">
      <w:pPr>
        <w:pStyle w:val="2"/>
        <w:spacing w:before="0" w:after="0"/>
        <w:jc w:val="center"/>
        <w:rPr>
          <w:b w:val="0"/>
          <w:i w:val="0"/>
          <w:sz w:val="24"/>
          <w:szCs w:val="24"/>
        </w:rPr>
      </w:pPr>
      <w:r>
        <w:rPr>
          <w:b w:val="0"/>
          <w:i w:val="0"/>
          <w:sz w:val="24"/>
          <w:szCs w:val="24"/>
        </w:rPr>
        <w:t xml:space="preserve"> </w:t>
      </w:r>
      <w:r w:rsidR="00D87FC4" w:rsidRPr="00EB267E">
        <w:rPr>
          <w:b w:val="0"/>
          <w:i w:val="0"/>
          <w:sz w:val="24"/>
          <w:szCs w:val="24"/>
        </w:rPr>
        <w:t>200</w:t>
      </w:r>
      <w:r w:rsidR="00047E1E">
        <w:rPr>
          <w:b w:val="0"/>
          <w:i w:val="0"/>
          <w:sz w:val="24"/>
          <w:szCs w:val="24"/>
        </w:rPr>
        <w:t>7</w:t>
      </w:r>
    </w:p>
    <w:p w:rsidR="00D87FC4" w:rsidRDefault="00D87FC4" w:rsidP="00D87FC4">
      <w:pPr>
        <w:jc w:val="center"/>
        <w:rPr>
          <w:rFonts w:ascii="Arial" w:hAnsi="Arial"/>
        </w:rPr>
      </w:pPr>
    </w:p>
    <w:p w:rsidR="00D87FC4" w:rsidRPr="002B3097" w:rsidRDefault="00047E1E" w:rsidP="00D87FC4">
      <w:pPr>
        <w:pStyle w:val="3"/>
        <w:rPr>
          <w:rFonts w:ascii="Times New Roman" w:hAnsi="Times New Roman" w:cs="Times New Roman"/>
          <w:b w:val="0"/>
          <w:sz w:val="24"/>
        </w:rPr>
      </w:pPr>
      <w:r>
        <w:rPr>
          <w:rFonts w:ascii="Times New Roman" w:hAnsi="Times New Roman" w:cs="Times New Roman"/>
          <w:b w:val="0"/>
          <w:sz w:val="24"/>
        </w:rPr>
        <w:t>Б</w:t>
      </w:r>
      <w:r w:rsidR="00D87FC4" w:rsidRPr="002B3097">
        <w:rPr>
          <w:rFonts w:ascii="Times New Roman" w:hAnsi="Times New Roman" w:cs="Times New Roman"/>
          <w:b w:val="0"/>
          <w:sz w:val="24"/>
        </w:rPr>
        <w:t>БК</w:t>
      </w:r>
      <w:r w:rsidR="00CD6C5A">
        <w:rPr>
          <w:rFonts w:ascii="Times New Roman" w:hAnsi="Times New Roman" w:cs="Times New Roman"/>
          <w:b w:val="0"/>
          <w:sz w:val="24"/>
        </w:rPr>
        <w:t xml:space="preserve"> </w:t>
      </w:r>
      <w:r w:rsidR="00A57346" w:rsidRPr="002B3097">
        <w:rPr>
          <w:rFonts w:ascii="Times New Roman" w:hAnsi="Times New Roman" w:cs="Times New Roman"/>
          <w:b w:val="0"/>
          <w:sz w:val="24"/>
        </w:rPr>
        <w:t>30.609</w:t>
      </w:r>
    </w:p>
    <w:p w:rsidR="00D87FC4" w:rsidRPr="00EB267E" w:rsidRDefault="00CD6C5A" w:rsidP="00D87FC4">
      <w:pPr>
        <w:pStyle w:val="1"/>
        <w:jc w:val="left"/>
        <w:rPr>
          <w:sz w:val="24"/>
        </w:rPr>
      </w:pPr>
      <w:r>
        <w:rPr>
          <w:b w:val="0"/>
          <w:sz w:val="24"/>
        </w:rPr>
        <w:t>Б 94</w:t>
      </w:r>
    </w:p>
    <w:p w:rsidR="00D87FC4" w:rsidRPr="00EC4F11" w:rsidRDefault="00D87FC4" w:rsidP="00D87FC4">
      <w:pPr>
        <w:jc w:val="center"/>
        <w:rPr>
          <w:sz w:val="22"/>
          <w:szCs w:val="22"/>
        </w:rPr>
      </w:pPr>
      <w:r w:rsidRPr="00EC4F11">
        <w:rPr>
          <w:sz w:val="22"/>
          <w:szCs w:val="22"/>
        </w:rPr>
        <w:t>Кейс – технология</w:t>
      </w:r>
    </w:p>
    <w:p w:rsidR="00A246CB" w:rsidRDefault="00D87FC4" w:rsidP="00BC7436">
      <w:pPr>
        <w:jc w:val="center"/>
        <w:rPr>
          <w:sz w:val="22"/>
          <w:szCs w:val="22"/>
        </w:rPr>
      </w:pPr>
      <w:r w:rsidRPr="00EC4F11">
        <w:rPr>
          <w:sz w:val="22"/>
          <w:szCs w:val="22"/>
        </w:rPr>
        <w:t xml:space="preserve">Специальность 080401 Товароведение и экспертиза товаров </w:t>
      </w:r>
    </w:p>
    <w:p w:rsidR="00BC7436" w:rsidRPr="00EC4F11" w:rsidRDefault="00D87FC4" w:rsidP="00BC7436">
      <w:pPr>
        <w:jc w:val="center"/>
        <w:rPr>
          <w:sz w:val="22"/>
          <w:szCs w:val="22"/>
        </w:rPr>
      </w:pPr>
      <w:r w:rsidRPr="00EC4F11">
        <w:rPr>
          <w:sz w:val="22"/>
          <w:szCs w:val="22"/>
        </w:rPr>
        <w:t>(</w:t>
      </w:r>
      <w:r w:rsidR="00A246CB">
        <w:rPr>
          <w:sz w:val="22"/>
          <w:szCs w:val="22"/>
        </w:rPr>
        <w:t>по областям применения</w:t>
      </w:r>
      <w:r w:rsidRPr="00EC4F11">
        <w:rPr>
          <w:sz w:val="22"/>
          <w:szCs w:val="22"/>
        </w:rPr>
        <w:t>)</w:t>
      </w:r>
      <w:r w:rsidR="00BC7436" w:rsidRPr="00EC4F11">
        <w:rPr>
          <w:sz w:val="22"/>
          <w:szCs w:val="22"/>
        </w:rPr>
        <w:t xml:space="preserve"> </w:t>
      </w:r>
    </w:p>
    <w:p w:rsidR="00D87FC4" w:rsidRPr="00EC4F11" w:rsidRDefault="00D87FC4" w:rsidP="00996071">
      <w:pPr>
        <w:pStyle w:val="3"/>
        <w:ind w:right="-92"/>
        <w:jc w:val="center"/>
        <w:rPr>
          <w:rFonts w:ascii="Times New Roman" w:hAnsi="Times New Roman" w:cs="Times New Roman"/>
          <w:b w:val="0"/>
          <w:sz w:val="22"/>
          <w:szCs w:val="22"/>
        </w:rPr>
      </w:pPr>
      <w:r w:rsidRPr="00EC4F11">
        <w:rPr>
          <w:rFonts w:ascii="Times New Roman" w:hAnsi="Times New Roman" w:cs="Times New Roman"/>
          <w:b w:val="0"/>
          <w:sz w:val="22"/>
          <w:szCs w:val="22"/>
        </w:rPr>
        <w:t>Утверждено</w:t>
      </w:r>
      <w:r w:rsidR="00CD6C5A">
        <w:rPr>
          <w:rFonts w:ascii="Times New Roman" w:hAnsi="Times New Roman" w:cs="Times New Roman"/>
          <w:b w:val="0"/>
          <w:sz w:val="22"/>
          <w:szCs w:val="22"/>
        </w:rPr>
        <w:t xml:space="preserve"> </w:t>
      </w:r>
      <w:r w:rsidRPr="00EC4F11">
        <w:rPr>
          <w:rFonts w:ascii="Times New Roman" w:hAnsi="Times New Roman" w:cs="Times New Roman"/>
          <w:b w:val="0"/>
          <w:sz w:val="22"/>
          <w:szCs w:val="22"/>
        </w:rPr>
        <w:t>на заседании научно-методического совета</w:t>
      </w:r>
    </w:p>
    <w:p w:rsidR="00D87FC4" w:rsidRPr="00EC4F11" w:rsidRDefault="00D87FC4" w:rsidP="00BB23A8">
      <w:pPr>
        <w:pStyle w:val="3"/>
        <w:jc w:val="center"/>
        <w:rPr>
          <w:rFonts w:ascii="Times New Roman" w:hAnsi="Times New Roman" w:cs="Times New Roman"/>
          <w:b w:val="0"/>
          <w:sz w:val="22"/>
          <w:szCs w:val="22"/>
        </w:rPr>
      </w:pPr>
      <w:r w:rsidRPr="00EC4F11">
        <w:rPr>
          <w:rFonts w:ascii="Times New Roman" w:hAnsi="Times New Roman" w:cs="Times New Roman"/>
          <w:b w:val="0"/>
          <w:sz w:val="22"/>
          <w:szCs w:val="22"/>
        </w:rPr>
        <w:t>Волгоградского института бизнеса.</w:t>
      </w:r>
    </w:p>
    <w:p w:rsidR="00D87FC4" w:rsidRPr="00EC4F11" w:rsidRDefault="00F66B1B" w:rsidP="00BC7436">
      <w:pPr>
        <w:jc w:val="center"/>
        <w:rPr>
          <w:sz w:val="22"/>
          <w:szCs w:val="22"/>
        </w:rPr>
      </w:pPr>
      <w:r>
        <w:rPr>
          <w:sz w:val="22"/>
          <w:szCs w:val="22"/>
        </w:rPr>
        <w:t>Протокол № 4</w:t>
      </w:r>
      <w:r w:rsidR="00D87FC4" w:rsidRPr="00EC4F11">
        <w:rPr>
          <w:sz w:val="22"/>
          <w:szCs w:val="22"/>
        </w:rPr>
        <w:t xml:space="preserve"> от </w:t>
      </w:r>
      <w:r w:rsidR="000D391B" w:rsidRPr="007C1368">
        <w:rPr>
          <w:sz w:val="22"/>
          <w:szCs w:val="22"/>
        </w:rPr>
        <w:t>0</w:t>
      </w:r>
      <w:r>
        <w:rPr>
          <w:sz w:val="22"/>
          <w:szCs w:val="22"/>
        </w:rPr>
        <w:t>7</w:t>
      </w:r>
      <w:r w:rsidR="00D87FC4" w:rsidRPr="00EC4F11">
        <w:rPr>
          <w:sz w:val="22"/>
          <w:szCs w:val="22"/>
        </w:rPr>
        <w:t>.0</w:t>
      </w:r>
      <w:r>
        <w:rPr>
          <w:sz w:val="22"/>
          <w:szCs w:val="22"/>
        </w:rPr>
        <w:t>2</w:t>
      </w:r>
      <w:r w:rsidR="00D87FC4" w:rsidRPr="00EC4F11">
        <w:rPr>
          <w:sz w:val="22"/>
          <w:szCs w:val="22"/>
        </w:rPr>
        <w:t>.200</w:t>
      </w:r>
      <w:r>
        <w:rPr>
          <w:sz w:val="22"/>
          <w:szCs w:val="22"/>
        </w:rPr>
        <w:t>7</w:t>
      </w:r>
    </w:p>
    <w:p w:rsidR="0071714F" w:rsidRDefault="0071714F" w:rsidP="00D87FC4">
      <w:pPr>
        <w:rPr>
          <w:sz w:val="22"/>
          <w:szCs w:val="22"/>
        </w:rPr>
      </w:pPr>
    </w:p>
    <w:p w:rsidR="0071714F" w:rsidRDefault="0071714F" w:rsidP="00D87FC4">
      <w:pPr>
        <w:rPr>
          <w:sz w:val="22"/>
          <w:szCs w:val="22"/>
        </w:rPr>
      </w:pPr>
    </w:p>
    <w:p w:rsidR="0071714F" w:rsidRDefault="0071714F" w:rsidP="00D87FC4">
      <w:pPr>
        <w:rPr>
          <w:sz w:val="22"/>
          <w:szCs w:val="22"/>
        </w:rPr>
      </w:pPr>
    </w:p>
    <w:p w:rsidR="00BC7436" w:rsidRPr="00EC4F11" w:rsidRDefault="00CD6C5A" w:rsidP="00D87FC4">
      <w:pPr>
        <w:rPr>
          <w:sz w:val="22"/>
          <w:szCs w:val="22"/>
        </w:rPr>
      </w:pPr>
      <w:r>
        <w:rPr>
          <w:sz w:val="22"/>
          <w:szCs w:val="22"/>
        </w:rPr>
        <w:t>Бушуева И.С.</w:t>
      </w:r>
    </w:p>
    <w:p w:rsidR="00EC4F11" w:rsidRDefault="00CD6C5A" w:rsidP="001E3B2E">
      <w:pPr>
        <w:ind w:hanging="360"/>
        <w:jc w:val="both"/>
        <w:rPr>
          <w:sz w:val="22"/>
          <w:szCs w:val="22"/>
        </w:rPr>
      </w:pPr>
      <w:r>
        <w:rPr>
          <w:b/>
          <w:sz w:val="22"/>
          <w:szCs w:val="22"/>
        </w:rPr>
        <w:t>Б 94</w:t>
      </w:r>
      <w:r w:rsidR="00C86F05">
        <w:rPr>
          <w:sz w:val="22"/>
          <w:szCs w:val="22"/>
        </w:rPr>
        <w:t xml:space="preserve"> </w:t>
      </w:r>
      <w:r w:rsidR="00D1630F">
        <w:rPr>
          <w:sz w:val="22"/>
          <w:szCs w:val="22"/>
        </w:rPr>
        <w:t xml:space="preserve">Методические рекомендации по </w:t>
      </w:r>
      <w:r w:rsidR="00BC5189">
        <w:rPr>
          <w:sz w:val="22"/>
          <w:szCs w:val="22"/>
        </w:rPr>
        <w:t>в</w:t>
      </w:r>
      <w:r w:rsidR="00AC0535">
        <w:rPr>
          <w:sz w:val="22"/>
          <w:szCs w:val="22"/>
        </w:rPr>
        <w:t>ыполнению товароведно-</w:t>
      </w:r>
      <w:r>
        <w:rPr>
          <w:sz w:val="22"/>
          <w:szCs w:val="22"/>
        </w:rPr>
        <w:t>технологической</w:t>
      </w:r>
      <w:r w:rsidR="00AC0535">
        <w:rPr>
          <w:sz w:val="22"/>
          <w:szCs w:val="22"/>
        </w:rPr>
        <w:t xml:space="preserve"> практики</w:t>
      </w:r>
      <w:r w:rsidR="00EC4F11" w:rsidRPr="00EC4F11">
        <w:rPr>
          <w:sz w:val="22"/>
          <w:szCs w:val="22"/>
        </w:rPr>
        <w:t xml:space="preserve"> [Текст]</w:t>
      </w:r>
      <w:r>
        <w:rPr>
          <w:sz w:val="22"/>
          <w:szCs w:val="22"/>
        </w:rPr>
        <w:t xml:space="preserve"> </w:t>
      </w:r>
      <w:r w:rsidR="00AC0535">
        <w:rPr>
          <w:sz w:val="22"/>
          <w:szCs w:val="22"/>
        </w:rPr>
        <w:t xml:space="preserve">/ </w:t>
      </w:r>
      <w:r>
        <w:rPr>
          <w:sz w:val="22"/>
          <w:szCs w:val="22"/>
        </w:rPr>
        <w:t>И. С. Бушуева</w:t>
      </w:r>
      <w:r w:rsidR="00DB5F6A" w:rsidRPr="00EC4F11">
        <w:rPr>
          <w:sz w:val="22"/>
          <w:szCs w:val="22"/>
        </w:rPr>
        <w:t>.</w:t>
      </w:r>
      <w:r w:rsidR="00AC0535">
        <w:rPr>
          <w:sz w:val="22"/>
          <w:szCs w:val="22"/>
        </w:rPr>
        <w:t>.</w:t>
      </w:r>
      <w:r w:rsidR="00DB5F6A" w:rsidRPr="00EC4F11">
        <w:rPr>
          <w:sz w:val="22"/>
          <w:szCs w:val="22"/>
        </w:rPr>
        <w:t xml:space="preserve"> – Волгоград :</w:t>
      </w:r>
      <w:r>
        <w:rPr>
          <w:sz w:val="22"/>
          <w:szCs w:val="22"/>
        </w:rPr>
        <w:t xml:space="preserve"> </w:t>
      </w:r>
      <w:r w:rsidR="00EC4F11" w:rsidRPr="00EC4F11">
        <w:rPr>
          <w:sz w:val="22"/>
          <w:szCs w:val="22"/>
        </w:rPr>
        <w:t xml:space="preserve">Изд-во </w:t>
      </w:r>
      <w:r w:rsidR="00DB5F6A" w:rsidRPr="00EC4F11">
        <w:rPr>
          <w:sz w:val="22"/>
          <w:szCs w:val="22"/>
        </w:rPr>
        <w:t>ВКБ,</w:t>
      </w:r>
      <w:r>
        <w:rPr>
          <w:sz w:val="22"/>
          <w:szCs w:val="22"/>
        </w:rPr>
        <w:t xml:space="preserve"> </w:t>
      </w:r>
      <w:r w:rsidR="00DB5F6A" w:rsidRPr="00EC4F11">
        <w:rPr>
          <w:sz w:val="22"/>
          <w:szCs w:val="22"/>
        </w:rPr>
        <w:t>2006. –</w:t>
      </w:r>
      <w:r>
        <w:rPr>
          <w:sz w:val="22"/>
          <w:szCs w:val="22"/>
        </w:rPr>
        <w:t xml:space="preserve"> </w:t>
      </w:r>
      <w:r w:rsidR="00C21384">
        <w:rPr>
          <w:sz w:val="22"/>
          <w:szCs w:val="22"/>
        </w:rPr>
        <w:t>24</w:t>
      </w:r>
      <w:r w:rsidR="00A246CB">
        <w:rPr>
          <w:sz w:val="22"/>
          <w:szCs w:val="22"/>
        </w:rPr>
        <w:t xml:space="preserve"> </w:t>
      </w:r>
      <w:r w:rsidR="00DB5F6A" w:rsidRPr="00EC4F11">
        <w:rPr>
          <w:sz w:val="22"/>
          <w:szCs w:val="22"/>
        </w:rPr>
        <w:t>с.</w:t>
      </w:r>
      <w:r w:rsidR="00D1630F">
        <w:rPr>
          <w:sz w:val="22"/>
          <w:szCs w:val="22"/>
        </w:rPr>
        <w:t xml:space="preserve"> ;</w:t>
      </w:r>
      <w:r w:rsidR="001E3B2E">
        <w:rPr>
          <w:sz w:val="22"/>
          <w:szCs w:val="22"/>
        </w:rPr>
        <w:t xml:space="preserve"> </w:t>
      </w:r>
      <w:r w:rsidR="00D87FC4" w:rsidRPr="00EC4F11">
        <w:rPr>
          <w:sz w:val="22"/>
          <w:szCs w:val="22"/>
        </w:rPr>
        <w:t xml:space="preserve">специальность </w:t>
      </w:r>
      <w:r w:rsidR="00EC4F11" w:rsidRPr="00EC4F11">
        <w:rPr>
          <w:sz w:val="22"/>
          <w:szCs w:val="22"/>
        </w:rPr>
        <w:t>08</w:t>
      </w:r>
      <w:r w:rsidR="00D87FC4" w:rsidRPr="00EC4F11">
        <w:rPr>
          <w:sz w:val="22"/>
          <w:szCs w:val="22"/>
        </w:rPr>
        <w:t>0401 Товароведение и экспертиза товаров (</w:t>
      </w:r>
      <w:r w:rsidR="001E3B2E">
        <w:rPr>
          <w:sz w:val="22"/>
          <w:szCs w:val="22"/>
        </w:rPr>
        <w:t>по областям применения</w:t>
      </w:r>
      <w:r w:rsidR="00D87FC4" w:rsidRPr="00EC4F11">
        <w:rPr>
          <w:sz w:val="22"/>
          <w:szCs w:val="22"/>
        </w:rPr>
        <w:t>)</w:t>
      </w:r>
      <w:r>
        <w:rPr>
          <w:sz w:val="22"/>
          <w:szCs w:val="22"/>
        </w:rPr>
        <w:t xml:space="preserve"> </w:t>
      </w:r>
    </w:p>
    <w:p w:rsidR="00BC5189" w:rsidRPr="00EC4F11" w:rsidRDefault="00BC5189" w:rsidP="00D1630F">
      <w:pPr>
        <w:jc w:val="both"/>
        <w:rPr>
          <w:sz w:val="22"/>
          <w:szCs w:val="22"/>
        </w:rPr>
      </w:pPr>
    </w:p>
    <w:p w:rsidR="00D87FC4" w:rsidRDefault="00D87FC4" w:rsidP="00D87FC4">
      <w:pPr>
        <w:ind w:firstLine="567"/>
        <w:jc w:val="both"/>
      </w:pPr>
    </w:p>
    <w:p w:rsidR="00D87FC4" w:rsidRPr="00C545B7" w:rsidRDefault="00D87FC4" w:rsidP="00D87FC4">
      <w:pPr>
        <w:jc w:val="both"/>
      </w:pPr>
    </w:p>
    <w:p w:rsidR="0071714F" w:rsidRDefault="0071714F" w:rsidP="0071714F">
      <w:pPr>
        <w:pStyle w:val="20"/>
      </w:pPr>
      <w:r w:rsidRPr="00605396">
        <w:t xml:space="preserve">В данном методическом пособии </w:t>
      </w:r>
      <w:r w:rsidR="00237909">
        <w:t>даны</w:t>
      </w:r>
      <w:r>
        <w:t xml:space="preserve"> ре</w:t>
      </w:r>
      <w:r w:rsidR="00AC0535">
        <w:t>комендации по</w:t>
      </w:r>
      <w:r w:rsidR="00CD6C5A">
        <w:t xml:space="preserve"> </w:t>
      </w:r>
      <w:r w:rsidR="00AC0535">
        <w:t>написанию по прохождению товароведно-технологической практики и написанию дневника-отчета</w:t>
      </w:r>
      <w:r w:rsidR="00344A06">
        <w:t xml:space="preserve"> для студентов</w:t>
      </w:r>
      <w:r>
        <w:t>, обучающихся по специальности 080401 «Товароведение и экспертиза товаров».</w:t>
      </w:r>
    </w:p>
    <w:p w:rsidR="0071714F" w:rsidRDefault="0071714F" w:rsidP="0071714F">
      <w:pPr>
        <w:pStyle w:val="20"/>
      </w:pPr>
    </w:p>
    <w:p w:rsidR="001E3B2E" w:rsidRDefault="001E3B2E" w:rsidP="0071714F">
      <w:pPr>
        <w:pStyle w:val="20"/>
      </w:pPr>
    </w:p>
    <w:p w:rsidR="001E3B2E" w:rsidRDefault="001E3B2E" w:rsidP="0071714F">
      <w:pPr>
        <w:pStyle w:val="20"/>
      </w:pPr>
    </w:p>
    <w:p w:rsidR="001E3B2E" w:rsidRDefault="001E3B2E" w:rsidP="0071714F">
      <w:pPr>
        <w:pStyle w:val="20"/>
      </w:pPr>
    </w:p>
    <w:p w:rsidR="001E3B2E" w:rsidRDefault="001E3B2E" w:rsidP="0071714F">
      <w:pPr>
        <w:pStyle w:val="20"/>
      </w:pPr>
    </w:p>
    <w:p w:rsidR="001E3B2E" w:rsidRDefault="001E3B2E" w:rsidP="0071714F">
      <w:pPr>
        <w:pStyle w:val="20"/>
      </w:pPr>
    </w:p>
    <w:p w:rsidR="001E3B2E" w:rsidRDefault="001E3B2E" w:rsidP="0071714F">
      <w:pPr>
        <w:pStyle w:val="20"/>
      </w:pPr>
    </w:p>
    <w:p w:rsidR="001E3B2E" w:rsidRDefault="001E3B2E" w:rsidP="0071714F">
      <w:pPr>
        <w:pStyle w:val="20"/>
      </w:pPr>
    </w:p>
    <w:p w:rsidR="0071714F" w:rsidRPr="00EC4F11" w:rsidRDefault="00CD6C5A" w:rsidP="0071714F">
      <w:pPr>
        <w:pStyle w:val="20"/>
      </w:pPr>
      <w:r>
        <w:t xml:space="preserve"> </w:t>
      </w:r>
    </w:p>
    <w:p w:rsidR="00D87FC4" w:rsidRPr="00EC4F11" w:rsidRDefault="00CD6C5A" w:rsidP="00D87FC4">
      <w:pPr>
        <w:pStyle w:val="20"/>
      </w:pPr>
      <w:r>
        <w:t xml:space="preserve"> </w:t>
      </w:r>
    </w:p>
    <w:p w:rsidR="00D87FC4" w:rsidRPr="007C1368" w:rsidRDefault="00D87FC4" w:rsidP="00D87FC4">
      <w:pPr>
        <w:jc w:val="right"/>
        <w:rPr>
          <w:b/>
        </w:rPr>
      </w:pPr>
      <w:r w:rsidRPr="002B7EF5">
        <w:rPr>
          <w:b/>
        </w:rPr>
        <w:t xml:space="preserve"> ББК </w:t>
      </w:r>
      <w:r w:rsidR="00A57346" w:rsidRPr="007C1368">
        <w:rPr>
          <w:b/>
        </w:rPr>
        <w:t>30.609</w:t>
      </w:r>
    </w:p>
    <w:p w:rsidR="00D87FC4" w:rsidRDefault="00D87FC4" w:rsidP="00D87FC4">
      <w:pPr>
        <w:jc w:val="right"/>
        <w:rPr>
          <w:sz w:val="22"/>
        </w:rPr>
      </w:pPr>
      <w:r>
        <w:t xml:space="preserve"> © Волг</w:t>
      </w:r>
      <w:r w:rsidR="001E3B2E">
        <w:t>оградский институт бизнеса, 2007</w:t>
      </w:r>
      <w:r w:rsidR="00CD6C5A">
        <w:t xml:space="preserve"> </w:t>
      </w:r>
      <w:r w:rsidR="00344A06">
        <w:t xml:space="preserve">© </w:t>
      </w:r>
      <w:r w:rsidR="00CD6C5A">
        <w:t>Бушуева И.С.,</w:t>
      </w:r>
      <w:r w:rsidR="001E3B2E">
        <w:t xml:space="preserve"> 2007</w:t>
      </w:r>
      <w:r>
        <w:t xml:space="preserve"> </w:t>
      </w:r>
    </w:p>
    <w:p w:rsidR="00D87FC4" w:rsidRDefault="00D87FC4" w:rsidP="00D87FC4">
      <w:pPr>
        <w:jc w:val="center"/>
        <w:rPr>
          <w:sz w:val="22"/>
        </w:rPr>
      </w:pPr>
      <w:r>
        <w:rPr>
          <w:sz w:val="22"/>
        </w:rPr>
        <w:t xml:space="preserve"> </w:t>
      </w:r>
    </w:p>
    <w:p w:rsidR="00D87FC4" w:rsidRPr="00D65DC1" w:rsidRDefault="00D87FC4" w:rsidP="00D87FC4">
      <w:pPr>
        <w:spacing w:line="360" w:lineRule="auto"/>
        <w:jc w:val="center"/>
        <w:rPr>
          <w:b/>
        </w:rPr>
      </w:pPr>
      <w:r w:rsidRPr="00D65DC1">
        <w:rPr>
          <w:b/>
        </w:rPr>
        <w:t>СОДЕРЖАНИЕ</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57"/>
        <w:gridCol w:w="521"/>
      </w:tblGrid>
      <w:tr w:rsidR="001E3B2E">
        <w:tc>
          <w:tcPr>
            <w:tcW w:w="6048" w:type="dxa"/>
          </w:tcPr>
          <w:p w:rsidR="001E3B2E" w:rsidRDefault="001E3B2E" w:rsidP="001E3B2E">
            <w:pPr>
              <w:rPr>
                <w:b/>
                <w:sz w:val="22"/>
                <w:szCs w:val="22"/>
              </w:rPr>
            </w:pPr>
            <w:r>
              <w:rPr>
                <w:sz w:val="22"/>
              </w:rPr>
              <w:t>Введение…………………………………………………………..</w:t>
            </w:r>
          </w:p>
        </w:tc>
        <w:tc>
          <w:tcPr>
            <w:tcW w:w="521" w:type="dxa"/>
          </w:tcPr>
          <w:p w:rsidR="001E3B2E" w:rsidRPr="001E3B2E" w:rsidRDefault="001E3B2E" w:rsidP="008F381C">
            <w:pPr>
              <w:jc w:val="center"/>
              <w:rPr>
                <w:sz w:val="22"/>
                <w:szCs w:val="22"/>
              </w:rPr>
            </w:pPr>
            <w:r w:rsidRPr="001E3B2E">
              <w:rPr>
                <w:sz w:val="22"/>
                <w:szCs w:val="22"/>
              </w:rPr>
              <w:t>4</w:t>
            </w:r>
          </w:p>
        </w:tc>
      </w:tr>
      <w:tr w:rsidR="001E3B2E">
        <w:tc>
          <w:tcPr>
            <w:tcW w:w="6048" w:type="dxa"/>
          </w:tcPr>
          <w:p w:rsidR="001E3B2E" w:rsidRDefault="001E3B2E" w:rsidP="001E3B2E">
            <w:pPr>
              <w:rPr>
                <w:b/>
                <w:sz w:val="22"/>
                <w:szCs w:val="22"/>
              </w:rPr>
            </w:pPr>
            <w:r>
              <w:rPr>
                <w:sz w:val="22"/>
              </w:rPr>
              <w:t>1. Цель и задачи</w:t>
            </w:r>
            <w:r w:rsidR="00CD6C5A">
              <w:rPr>
                <w:sz w:val="22"/>
              </w:rPr>
              <w:t xml:space="preserve"> </w:t>
            </w:r>
            <w:r>
              <w:rPr>
                <w:sz w:val="22"/>
              </w:rPr>
              <w:t>практики………………………………………</w:t>
            </w:r>
          </w:p>
        </w:tc>
        <w:tc>
          <w:tcPr>
            <w:tcW w:w="521" w:type="dxa"/>
          </w:tcPr>
          <w:p w:rsidR="001E3B2E" w:rsidRPr="001E3B2E" w:rsidRDefault="001E3B2E" w:rsidP="008F381C">
            <w:pPr>
              <w:jc w:val="center"/>
              <w:rPr>
                <w:sz w:val="22"/>
                <w:szCs w:val="22"/>
              </w:rPr>
            </w:pPr>
            <w:r w:rsidRPr="001E3B2E">
              <w:rPr>
                <w:sz w:val="22"/>
                <w:szCs w:val="22"/>
              </w:rPr>
              <w:t>8</w:t>
            </w:r>
          </w:p>
        </w:tc>
      </w:tr>
      <w:tr w:rsidR="001E3B2E">
        <w:tc>
          <w:tcPr>
            <w:tcW w:w="6048" w:type="dxa"/>
          </w:tcPr>
          <w:p w:rsidR="001E3B2E" w:rsidRDefault="001E3B2E" w:rsidP="001E3B2E">
            <w:pPr>
              <w:rPr>
                <w:b/>
                <w:sz w:val="22"/>
                <w:szCs w:val="22"/>
              </w:rPr>
            </w:pPr>
            <w:r>
              <w:rPr>
                <w:sz w:val="22"/>
              </w:rPr>
              <w:t>2. Организация товароведно-</w:t>
            </w:r>
            <w:r w:rsidR="00CD6C5A">
              <w:rPr>
                <w:sz w:val="22"/>
              </w:rPr>
              <w:t>технологической</w:t>
            </w:r>
            <w:r>
              <w:rPr>
                <w:sz w:val="22"/>
              </w:rPr>
              <w:t xml:space="preserve"> практики. Обязанности и права студента и руководителя практики от института……..</w:t>
            </w:r>
          </w:p>
        </w:tc>
        <w:tc>
          <w:tcPr>
            <w:tcW w:w="521" w:type="dxa"/>
          </w:tcPr>
          <w:p w:rsidR="001E3B2E" w:rsidRPr="001E3B2E" w:rsidRDefault="001E3B2E" w:rsidP="008F381C">
            <w:pPr>
              <w:jc w:val="center"/>
              <w:rPr>
                <w:sz w:val="22"/>
                <w:szCs w:val="22"/>
              </w:rPr>
            </w:pPr>
          </w:p>
          <w:p w:rsidR="001E3B2E" w:rsidRPr="001E3B2E" w:rsidRDefault="001E3B2E" w:rsidP="008F381C">
            <w:pPr>
              <w:jc w:val="center"/>
              <w:rPr>
                <w:sz w:val="22"/>
                <w:szCs w:val="22"/>
              </w:rPr>
            </w:pPr>
            <w:r w:rsidRPr="001E3B2E">
              <w:rPr>
                <w:sz w:val="22"/>
                <w:szCs w:val="22"/>
              </w:rPr>
              <w:t>9</w:t>
            </w:r>
          </w:p>
        </w:tc>
      </w:tr>
      <w:tr w:rsidR="001E3B2E">
        <w:tc>
          <w:tcPr>
            <w:tcW w:w="6048" w:type="dxa"/>
          </w:tcPr>
          <w:p w:rsidR="001E3B2E" w:rsidRDefault="001E3B2E" w:rsidP="001E3B2E">
            <w:pPr>
              <w:rPr>
                <w:b/>
                <w:sz w:val="22"/>
                <w:szCs w:val="22"/>
              </w:rPr>
            </w:pPr>
            <w:r>
              <w:rPr>
                <w:sz w:val="22"/>
              </w:rPr>
              <w:t>3. Содержание</w:t>
            </w:r>
            <w:r w:rsidR="00CD6C5A">
              <w:rPr>
                <w:sz w:val="22"/>
              </w:rPr>
              <w:t xml:space="preserve"> </w:t>
            </w:r>
            <w:r>
              <w:rPr>
                <w:sz w:val="22"/>
              </w:rPr>
              <w:t>практики на предприятии……………………...</w:t>
            </w:r>
          </w:p>
        </w:tc>
        <w:tc>
          <w:tcPr>
            <w:tcW w:w="521" w:type="dxa"/>
          </w:tcPr>
          <w:p w:rsidR="001E3B2E" w:rsidRPr="001E3B2E" w:rsidRDefault="001E3B2E" w:rsidP="008F381C">
            <w:pPr>
              <w:jc w:val="center"/>
              <w:rPr>
                <w:sz w:val="22"/>
                <w:szCs w:val="22"/>
              </w:rPr>
            </w:pPr>
            <w:r w:rsidRPr="001E3B2E">
              <w:rPr>
                <w:sz w:val="22"/>
                <w:szCs w:val="22"/>
              </w:rPr>
              <w:t>11</w:t>
            </w:r>
          </w:p>
        </w:tc>
      </w:tr>
      <w:tr w:rsidR="001E3B2E">
        <w:tc>
          <w:tcPr>
            <w:tcW w:w="6048" w:type="dxa"/>
          </w:tcPr>
          <w:p w:rsidR="001E3B2E" w:rsidRDefault="001E3B2E" w:rsidP="001E3B2E">
            <w:pPr>
              <w:rPr>
                <w:sz w:val="22"/>
              </w:rPr>
            </w:pPr>
            <w:r>
              <w:rPr>
                <w:sz w:val="22"/>
              </w:rPr>
              <w:t>4.Содержание отчета по</w:t>
            </w:r>
            <w:r w:rsidR="00CD6C5A">
              <w:rPr>
                <w:sz w:val="22"/>
              </w:rPr>
              <w:t xml:space="preserve"> </w:t>
            </w:r>
            <w:r>
              <w:rPr>
                <w:sz w:val="22"/>
              </w:rPr>
              <w:t>товароведно-</w:t>
            </w:r>
            <w:r w:rsidR="00CD6C5A">
              <w:rPr>
                <w:sz w:val="22"/>
              </w:rPr>
              <w:t>технологическо</w:t>
            </w:r>
            <w:r>
              <w:rPr>
                <w:sz w:val="22"/>
              </w:rPr>
              <w:t>й практике……</w:t>
            </w:r>
          </w:p>
        </w:tc>
        <w:tc>
          <w:tcPr>
            <w:tcW w:w="521" w:type="dxa"/>
          </w:tcPr>
          <w:p w:rsidR="001E3B2E" w:rsidRPr="001E3B2E" w:rsidRDefault="001E3B2E" w:rsidP="008F381C">
            <w:pPr>
              <w:jc w:val="center"/>
              <w:rPr>
                <w:sz w:val="22"/>
                <w:szCs w:val="22"/>
              </w:rPr>
            </w:pPr>
            <w:r w:rsidRPr="001E3B2E">
              <w:rPr>
                <w:sz w:val="22"/>
                <w:szCs w:val="22"/>
              </w:rPr>
              <w:t>14</w:t>
            </w:r>
          </w:p>
        </w:tc>
      </w:tr>
      <w:tr w:rsidR="001E3B2E">
        <w:tc>
          <w:tcPr>
            <w:tcW w:w="6048" w:type="dxa"/>
          </w:tcPr>
          <w:p w:rsidR="001E3B2E" w:rsidRDefault="001E3B2E" w:rsidP="001E3B2E">
            <w:pPr>
              <w:rPr>
                <w:sz w:val="22"/>
              </w:rPr>
            </w:pPr>
            <w:r>
              <w:rPr>
                <w:sz w:val="22"/>
              </w:rPr>
              <w:t>5. Подведение итогов товароведно-</w:t>
            </w:r>
            <w:r w:rsidR="00CD6C5A">
              <w:rPr>
                <w:sz w:val="22"/>
              </w:rPr>
              <w:t>технологической</w:t>
            </w:r>
            <w:r>
              <w:rPr>
                <w:sz w:val="22"/>
              </w:rPr>
              <w:t xml:space="preserve"> практики……….</w:t>
            </w:r>
          </w:p>
        </w:tc>
        <w:tc>
          <w:tcPr>
            <w:tcW w:w="521" w:type="dxa"/>
          </w:tcPr>
          <w:p w:rsidR="001E3B2E" w:rsidRPr="001E3B2E" w:rsidRDefault="001E3B2E" w:rsidP="008F381C">
            <w:pPr>
              <w:jc w:val="center"/>
              <w:rPr>
                <w:sz w:val="22"/>
                <w:szCs w:val="22"/>
              </w:rPr>
            </w:pPr>
            <w:r w:rsidRPr="001E3B2E">
              <w:rPr>
                <w:sz w:val="22"/>
                <w:szCs w:val="22"/>
              </w:rPr>
              <w:t>17</w:t>
            </w:r>
          </w:p>
        </w:tc>
      </w:tr>
      <w:tr w:rsidR="001E3B2E">
        <w:tc>
          <w:tcPr>
            <w:tcW w:w="6048" w:type="dxa"/>
          </w:tcPr>
          <w:p w:rsidR="001E3B2E" w:rsidRDefault="001E3B2E" w:rsidP="001E3B2E">
            <w:pPr>
              <w:rPr>
                <w:sz w:val="22"/>
              </w:rPr>
            </w:pPr>
            <w:r>
              <w:rPr>
                <w:sz w:val="22"/>
              </w:rPr>
              <w:t>Приложения</w:t>
            </w:r>
          </w:p>
        </w:tc>
        <w:tc>
          <w:tcPr>
            <w:tcW w:w="521" w:type="dxa"/>
          </w:tcPr>
          <w:p w:rsidR="001E3B2E" w:rsidRPr="001E3B2E" w:rsidRDefault="001E3B2E" w:rsidP="008F381C">
            <w:pPr>
              <w:jc w:val="center"/>
              <w:rPr>
                <w:sz w:val="22"/>
                <w:szCs w:val="22"/>
              </w:rPr>
            </w:pPr>
          </w:p>
        </w:tc>
      </w:tr>
    </w:tbl>
    <w:p w:rsidR="00893B03" w:rsidRDefault="00893B03" w:rsidP="008F381C">
      <w:pPr>
        <w:jc w:val="center"/>
        <w:rPr>
          <w:b/>
          <w:sz w:val="22"/>
          <w:szCs w:val="22"/>
        </w:rPr>
      </w:pPr>
    </w:p>
    <w:p w:rsidR="00D87FC4" w:rsidRDefault="00D87FC4" w:rsidP="008F381C">
      <w:pPr>
        <w:jc w:val="center"/>
        <w:rPr>
          <w:b/>
          <w:sz w:val="22"/>
          <w:szCs w:val="22"/>
        </w:rPr>
      </w:pPr>
    </w:p>
    <w:p w:rsidR="00D87FC4" w:rsidRDefault="00D87FC4" w:rsidP="008F381C">
      <w:pPr>
        <w:jc w:val="center"/>
        <w:rPr>
          <w:b/>
          <w:sz w:val="22"/>
          <w:szCs w:val="22"/>
        </w:rPr>
      </w:pPr>
    </w:p>
    <w:p w:rsidR="001E3B2E" w:rsidRDefault="001E3B2E" w:rsidP="008F381C">
      <w:pPr>
        <w:jc w:val="center"/>
        <w:rPr>
          <w:b/>
          <w:sz w:val="22"/>
          <w:szCs w:val="22"/>
        </w:rPr>
      </w:pPr>
    </w:p>
    <w:p w:rsidR="001E3B2E" w:rsidRDefault="001E3B2E" w:rsidP="008F381C">
      <w:pPr>
        <w:jc w:val="center"/>
        <w:rPr>
          <w:b/>
          <w:sz w:val="22"/>
          <w:szCs w:val="22"/>
        </w:rPr>
      </w:pPr>
    </w:p>
    <w:p w:rsidR="001E3B2E" w:rsidRDefault="001E3B2E" w:rsidP="008F381C">
      <w:pPr>
        <w:jc w:val="center"/>
        <w:rPr>
          <w:b/>
          <w:sz w:val="22"/>
          <w:szCs w:val="22"/>
        </w:rPr>
      </w:pPr>
    </w:p>
    <w:p w:rsidR="001E3B2E" w:rsidRDefault="001E3B2E" w:rsidP="008F381C">
      <w:pPr>
        <w:jc w:val="center"/>
        <w:rPr>
          <w:b/>
          <w:sz w:val="22"/>
          <w:szCs w:val="22"/>
        </w:rPr>
      </w:pPr>
    </w:p>
    <w:p w:rsidR="001E3B2E" w:rsidRDefault="001E3B2E" w:rsidP="008F381C">
      <w:pPr>
        <w:jc w:val="center"/>
        <w:rPr>
          <w:b/>
          <w:sz w:val="22"/>
          <w:szCs w:val="22"/>
        </w:rPr>
      </w:pPr>
    </w:p>
    <w:p w:rsidR="001E3B2E" w:rsidRDefault="001E3B2E" w:rsidP="008F381C">
      <w:pPr>
        <w:jc w:val="center"/>
        <w:rPr>
          <w:b/>
          <w:sz w:val="22"/>
          <w:szCs w:val="22"/>
        </w:rPr>
      </w:pPr>
    </w:p>
    <w:p w:rsidR="00D87FC4" w:rsidRDefault="00D87FC4" w:rsidP="008F381C">
      <w:pPr>
        <w:jc w:val="center"/>
        <w:rPr>
          <w:b/>
          <w:sz w:val="22"/>
          <w:szCs w:val="22"/>
        </w:rPr>
      </w:pPr>
    </w:p>
    <w:p w:rsidR="00D87FC4" w:rsidRDefault="00D87FC4" w:rsidP="008F381C">
      <w:pPr>
        <w:jc w:val="center"/>
        <w:rPr>
          <w:b/>
          <w:sz w:val="22"/>
          <w:szCs w:val="22"/>
        </w:rPr>
      </w:pPr>
    </w:p>
    <w:p w:rsidR="00D87FC4" w:rsidRDefault="00D87FC4" w:rsidP="008F381C">
      <w:pPr>
        <w:jc w:val="center"/>
        <w:rPr>
          <w:b/>
          <w:sz w:val="22"/>
          <w:szCs w:val="22"/>
        </w:rPr>
      </w:pPr>
    </w:p>
    <w:p w:rsidR="00D87FC4" w:rsidRDefault="00D87FC4" w:rsidP="008F381C">
      <w:pPr>
        <w:jc w:val="center"/>
        <w:rPr>
          <w:b/>
          <w:sz w:val="22"/>
          <w:szCs w:val="22"/>
        </w:rPr>
      </w:pPr>
    </w:p>
    <w:p w:rsidR="00D87FC4" w:rsidRDefault="00D87FC4" w:rsidP="008F381C">
      <w:pPr>
        <w:jc w:val="center"/>
        <w:rPr>
          <w:b/>
          <w:sz w:val="22"/>
          <w:szCs w:val="22"/>
        </w:rPr>
      </w:pPr>
    </w:p>
    <w:p w:rsidR="007C0949" w:rsidRDefault="007C0949" w:rsidP="008F381C">
      <w:pPr>
        <w:jc w:val="center"/>
        <w:rPr>
          <w:b/>
          <w:sz w:val="22"/>
          <w:szCs w:val="22"/>
        </w:rPr>
      </w:pPr>
    </w:p>
    <w:p w:rsidR="007C0949" w:rsidRDefault="007C0949" w:rsidP="008F381C">
      <w:pPr>
        <w:jc w:val="center"/>
        <w:rPr>
          <w:b/>
          <w:sz w:val="22"/>
          <w:szCs w:val="22"/>
        </w:rPr>
      </w:pPr>
    </w:p>
    <w:p w:rsidR="007C0949" w:rsidRDefault="007C0949" w:rsidP="008F381C">
      <w:pPr>
        <w:jc w:val="center"/>
        <w:rPr>
          <w:b/>
          <w:sz w:val="22"/>
          <w:szCs w:val="22"/>
        </w:rPr>
      </w:pPr>
    </w:p>
    <w:p w:rsidR="007C0949" w:rsidRDefault="007C0949" w:rsidP="008F381C">
      <w:pPr>
        <w:jc w:val="center"/>
        <w:rPr>
          <w:b/>
          <w:sz w:val="22"/>
          <w:szCs w:val="22"/>
        </w:rPr>
      </w:pPr>
    </w:p>
    <w:p w:rsidR="007C0949" w:rsidRDefault="007C0949" w:rsidP="008F381C">
      <w:pPr>
        <w:jc w:val="center"/>
        <w:rPr>
          <w:b/>
          <w:sz w:val="22"/>
          <w:szCs w:val="22"/>
        </w:rPr>
      </w:pPr>
    </w:p>
    <w:p w:rsidR="00D87FC4" w:rsidRDefault="00D87FC4" w:rsidP="008F381C">
      <w:pPr>
        <w:jc w:val="center"/>
        <w:rPr>
          <w:b/>
          <w:sz w:val="22"/>
          <w:szCs w:val="22"/>
        </w:rPr>
      </w:pPr>
    </w:p>
    <w:p w:rsidR="00D87FC4" w:rsidRDefault="00D87FC4" w:rsidP="008F381C">
      <w:pPr>
        <w:jc w:val="center"/>
        <w:rPr>
          <w:b/>
          <w:sz w:val="22"/>
          <w:szCs w:val="22"/>
        </w:rPr>
      </w:pPr>
    </w:p>
    <w:p w:rsidR="00EC4F11" w:rsidRDefault="00EC4F11" w:rsidP="008F381C">
      <w:pPr>
        <w:jc w:val="center"/>
        <w:rPr>
          <w:b/>
          <w:sz w:val="22"/>
          <w:szCs w:val="22"/>
        </w:rPr>
      </w:pPr>
    </w:p>
    <w:p w:rsidR="00D1630F" w:rsidRDefault="00D1630F" w:rsidP="008F381C">
      <w:pPr>
        <w:jc w:val="center"/>
        <w:rPr>
          <w:b/>
          <w:sz w:val="22"/>
          <w:szCs w:val="22"/>
        </w:rPr>
      </w:pPr>
    </w:p>
    <w:p w:rsidR="001E3B2E" w:rsidRDefault="001E3B2E" w:rsidP="008F381C">
      <w:pPr>
        <w:jc w:val="center"/>
        <w:rPr>
          <w:b/>
          <w:sz w:val="22"/>
          <w:szCs w:val="22"/>
        </w:rPr>
      </w:pPr>
    </w:p>
    <w:p w:rsidR="001E3B2E" w:rsidRDefault="001E3B2E" w:rsidP="008F381C">
      <w:pPr>
        <w:jc w:val="center"/>
        <w:rPr>
          <w:b/>
          <w:sz w:val="22"/>
          <w:szCs w:val="22"/>
        </w:rPr>
      </w:pPr>
    </w:p>
    <w:p w:rsidR="00D1630F" w:rsidRDefault="00D1630F" w:rsidP="008F381C">
      <w:pPr>
        <w:jc w:val="center"/>
        <w:rPr>
          <w:b/>
          <w:sz w:val="22"/>
          <w:szCs w:val="22"/>
        </w:rPr>
      </w:pPr>
    </w:p>
    <w:p w:rsidR="00B87063" w:rsidRPr="006817ED" w:rsidRDefault="006817ED" w:rsidP="001912E4">
      <w:pPr>
        <w:jc w:val="center"/>
        <w:rPr>
          <w:b/>
          <w:sz w:val="22"/>
          <w:szCs w:val="22"/>
        </w:rPr>
      </w:pPr>
      <w:r>
        <w:rPr>
          <w:b/>
          <w:sz w:val="22"/>
          <w:szCs w:val="22"/>
        </w:rPr>
        <w:t>ВВЕДЕНИЕ</w:t>
      </w:r>
    </w:p>
    <w:p w:rsidR="00B87063" w:rsidRDefault="00B87063" w:rsidP="001912E4">
      <w:pPr>
        <w:jc w:val="center"/>
        <w:rPr>
          <w:sz w:val="22"/>
          <w:szCs w:val="22"/>
        </w:rPr>
      </w:pPr>
    </w:p>
    <w:p w:rsidR="006817ED" w:rsidRPr="00762634" w:rsidRDefault="006817ED" w:rsidP="006817ED">
      <w:pPr>
        <w:ind w:firstLine="709"/>
        <w:jc w:val="both"/>
        <w:rPr>
          <w:color w:val="000000"/>
          <w:spacing w:val="-2"/>
          <w:sz w:val="22"/>
          <w:szCs w:val="22"/>
        </w:rPr>
      </w:pPr>
      <w:r w:rsidRPr="009D1DAF">
        <w:rPr>
          <w:color w:val="000000"/>
          <w:spacing w:val="-2"/>
          <w:sz w:val="22"/>
          <w:szCs w:val="22"/>
        </w:rPr>
        <w:t>Реформы российского законодательства в сфере экономики, затронувшие</w:t>
      </w:r>
      <w:r w:rsidR="00DD3970">
        <w:rPr>
          <w:color w:val="000000"/>
          <w:spacing w:val="-2"/>
          <w:sz w:val="22"/>
          <w:szCs w:val="22"/>
        </w:rPr>
        <w:t>,</w:t>
      </w:r>
      <w:r w:rsidRPr="009D1DAF">
        <w:rPr>
          <w:color w:val="000000"/>
          <w:spacing w:val="-2"/>
          <w:sz w:val="22"/>
          <w:szCs w:val="22"/>
        </w:rPr>
        <w:t xml:space="preserve"> в том числе и область товароведения, обусловили требования к</w:t>
      </w:r>
      <w:r w:rsidR="00CD6C5A">
        <w:rPr>
          <w:color w:val="000000"/>
          <w:spacing w:val="-2"/>
          <w:sz w:val="22"/>
          <w:szCs w:val="22"/>
        </w:rPr>
        <w:t xml:space="preserve"> </w:t>
      </w:r>
      <w:r w:rsidRPr="00762634">
        <w:rPr>
          <w:color w:val="000000"/>
          <w:spacing w:val="-2"/>
          <w:sz w:val="22"/>
          <w:szCs w:val="22"/>
        </w:rPr>
        <w:t xml:space="preserve">специалистам-товароведам. </w:t>
      </w:r>
      <w:r w:rsidRPr="009D1DAF">
        <w:rPr>
          <w:color w:val="000000"/>
          <w:spacing w:val="-2"/>
          <w:sz w:val="22"/>
          <w:szCs w:val="22"/>
        </w:rPr>
        <w:t xml:space="preserve">Становление и развитие в России рыночных отношений сопровождается возрастанием требований к специалистам в </w:t>
      </w:r>
      <w:r w:rsidRPr="00762634">
        <w:rPr>
          <w:color w:val="000000"/>
          <w:spacing w:val="-2"/>
          <w:sz w:val="22"/>
          <w:szCs w:val="22"/>
        </w:rPr>
        <w:t xml:space="preserve">области торгово-заготовительной и закупочной деятельности. В соответствии с Государственным образовательным стандартом высшего профессионального образования выпускники специальности 080401 по циклу специальных дисциплин должны: </w:t>
      </w:r>
    </w:p>
    <w:p w:rsidR="006817ED" w:rsidRPr="00762634" w:rsidRDefault="006817ED" w:rsidP="00762634">
      <w:pPr>
        <w:ind w:firstLine="709"/>
        <w:jc w:val="both"/>
        <w:rPr>
          <w:b/>
          <w:color w:val="000000"/>
          <w:spacing w:val="-2"/>
          <w:sz w:val="22"/>
          <w:szCs w:val="22"/>
        </w:rPr>
      </w:pPr>
      <w:r w:rsidRPr="00762634">
        <w:rPr>
          <w:b/>
          <w:color w:val="000000"/>
          <w:spacing w:val="-2"/>
          <w:sz w:val="22"/>
          <w:szCs w:val="22"/>
        </w:rPr>
        <w:t>иметь представление</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xml:space="preserve">- о потребительской ценности товаров народного потребления; возможных видах опасностей для человека и критериях безопасности; </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о видах экспертиз товаров и их компетенции;</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о прогрессивных способах и технологиях производства товаров;</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о закупочной, распределительной и международной логистике;</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об основных видах оборудования и принципах их работы;</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о типовых проектах предприятий, о принципах размещения технического оснащения торговых предприятий;</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о хозяйственном механизме работы торгового предприятия;</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об основных принципах управления предприятием;</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xml:space="preserve">- </w:t>
      </w:r>
      <w:r w:rsidR="00DD3970">
        <w:rPr>
          <w:color w:val="000000"/>
          <w:spacing w:val="-2"/>
          <w:sz w:val="22"/>
          <w:szCs w:val="22"/>
        </w:rPr>
        <w:t xml:space="preserve">о </w:t>
      </w:r>
      <w:r w:rsidRPr="00762634">
        <w:rPr>
          <w:color w:val="000000"/>
          <w:spacing w:val="-2"/>
          <w:sz w:val="22"/>
          <w:szCs w:val="22"/>
        </w:rPr>
        <w:t>методах стратегий фирм на различных этапах жизненного цикла товаров;</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о принципах и методах ценообразования;</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об этапах и методах статистического исследования;</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об организации и внешнеэкономической деятельности, видах, операциях, этапах внешнеторговых сделок;</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об основах регионального ведения хозяйства, учета денежных и материальных ценностей;</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об основных проблемах научно-технического развития сырьевой базы и отраслей по производству товаров народного потребления; о новых направлениях формирования ассортимента товаров;</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о решении проблем повышения качества сырья и готовой продукции;</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о научных подходах управления качеством продукции;</w:t>
      </w:r>
    </w:p>
    <w:p w:rsidR="006817ED" w:rsidRPr="00762634" w:rsidRDefault="006817ED" w:rsidP="006817ED">
      <w:pPr>
        <w:ind w:firstLine="709"/>
        <w:jc w:val="both"/>
        <w:rPr>
          <w:color w:val="000000"/>
          <w:spacing w:val="-2"/>
          <w:sz w:val="22"/>
          <w:szCs w:val="22"/>
        </w:rPr>
      </w:pPr>
      <w:r w:rsidRPr="00762634">
        <w:rPr>
          <w:color w:val="000000"/>
          <w:spacing w:val="-2"/>
          <w:sz w:val="22"/>
          <w:szCs w:val="22"/>
        </w:rPr>
        <w:t>знать:</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федеральные законы, подзаконные акты, нормативные документы, в области материально-технического обеспечения торговых предприятий;</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нормативные документы, определяющие качество, производство, маркирование,</w:t>
      </w:r>
      <w:r w:rsidR="00CD6C5A">
        <w:rPr>
          <w:color w:val="000000"/>
          <w:spacing w:val="-2"/>
          <w:sz w:val="22"/>
          <w:szCs w:val="22"/>
        </w:rPr>
        <w:t xml:space="preserve"> </w:t>
      </w:r>
      <w:r w:rsidRPr="00762634">
        <w:rPr>
          <w:color w:val="000000"/>
          <w:spacing w:val="-2"/>
          <w:sz w:val="22"/>
          <w:szCs w:val="22"/>
        </w:rPr>
        <w:t>упаковку, транспортирование и хранение товаров;</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свойства и показатели ассортимента; управление ассортиментом, ассортиментную</w:t>
      </w:r>
      <w:r w:rsidR="00CD6C5A">
        <w:rPr>
          <w:color w:val="000000"/>
          <w:spacing w:val="-2"/>
          <w:sz w:val="22"/>
          <w:szCs w:val="22"/>
        </w:rPr>
        <w:t xml:space="preserve"> </w:t>
      </w:r>
      <w:r w:rsidRPr="00762634">
        <w:rPr>
          <w:color w:val="000000"/>
          <w:spacing w:val="-2"/>
          <w:sz w:val="22"/>
          <w:szCs w:val="22"/>
        </w:rPr>
        <w:t>политику;</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цели, задачи, объекты, субъекты, средства, системы, методы, правовую базу стандартизации, метрологии, сертификации и управления качеством товаров;</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гигиенические требования к качеству, в т.ч. и безопасности, сырья, потребительских товаров и упаковки;</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методы проведения оценки экспертизы потребительских товаров;</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методы и правила отбора средней пробы;</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идентификацию товаров: виды, признаки и методы;</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методы контроля качества товаров в процессе хранения, транспортировки и реализации;</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факторы, формирующие и сохраняющие качество товаров;</w:t>
      </w:r>
    </w:p>
    <w:p w:rsidR="006817ED" w:rsidRPr="00762634" w:rsidRDefault="006817ED" w:rsidP="00762634">
      <w:pPr>
        <w:ind w:firstLine="709"/>
        <w:jc w:val="both"/>
        <w:rPr>
          <w:color w:val="000000"/>
          <w:spacing w:val="-2"/>
          <w:sz w:val="22"/>
          <w:szCs w:val="22"/>
        </w:rPr>
      </w:pPr>
      <w:r w:rsidRPr="00762634">
        <w:rPr>
          <w:color w:val="000000"/>
          <w:spacing w:val="-2"/>
          <w:sz w:val="22"/>
          <w:szCs w:val="22"/>
        </w:rPr>
        <w:t>-структуру, назначение и правила маркировки товаров; требования к ней;</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методы изучения и анализа рынка товаров, формирования спроса и стимулирования сбыта;</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методы маркетинговых исследований;</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стратегию фирм на различных этапах жизненного цикла товаров;</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ценообразование в области торговли</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xml:space="preserve">- организацию закупок, хранения, транспортирования, приемки товаров; </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учет и проведение инвентаризации материальных ценностей и денежных средств;</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правила разработки и принятия управленческих решений;</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управление качеством товаров и услуг;</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методы</w:t>
      </w:r>
      <w:r w:rsidR="00CD6C5A">
        <w:rPr>
          <w:color w:val="000000"/>
          <w:spacing w:val="-2"/>
          <w:sz w:val="22"/>
          <w:szCs w:val="22"/>
        </w:rPr>
        <w:t xml:space="preserve"> </w:t>
      </w:r>
      <w:r w:rsidRPr="00762634">
        <w:rPr>
          <w:color w:val="000000"/>
          <w:spacing w:val="-2"/>
          <w:sz w:val="22"/>
          <w:szCs w:val="22"/>
        </w:rPr>
        <w:t>управления</w:t>
      </w:r>
      <w:r w:rsidR="00CD6C5A">
        <w:rPr>
          <w:color w:val="000000"/>
          <w:spacing w:val="-2"/>
          <w:sz w:val="22"/>
          <w:szCs w:val="22"/>
        </w:rPr>
        <w:t xml:space="preserve"> </w:t>
      </w:r>
      <w:r w:rsidRPr="00762634">
        <w:rPr>
          <w:color w:val="000000"/>
          <w:spacing w:val="-2"/>
          <w:sz w:val="22"/>
          <w:szCs w:val="22"/>
        </w:rPr>
        <w:t>качеством</w:t>
      </w:r>
      <w:r w:rsidR="00CD6C5A">
        <w:rPr>
          <w:color w:val="000000"/>
          <w:spacing w:val="-2"/>
          <w:sz w:val="22"/>
          <w:szCs w:val="22"/>
        </w:rPr>
        <w:t xml:space="preserve"> </w:t>
      </w:r>
      <w:r w:rsidRPr="00762634">
        <w:rPr>
          <w:color w:val="000000"/>
          <w:spacing w:val="-2"/>
          <w:sz w:val="22"/>
          <w:szCs w:val="22"/>
        </w:rPr>
        <w:t>продовольственных и непродовольственных товаров;</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статистические методы обработки экспериментальных данных при анализе качества товаров;</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условия поставки, закупки, хранения и транспортировки товароматериальных ценностей;</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управление товарными потоками на всех этапах товародвижения; основы экономики организации труда и управления;</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xml:space="preserve">- правовые и законодательные акты и документы, законодательство о труде и охране труда РФ; правила техники безопасности; </w:t>
      </w:r>
    </w:p>
    <w:p w:rsidR="006817ED" w:rsidRPr="00762634" w:rsidRDefault="006817ED" w:rsidP="006817ED">
      <w:pPr>
        <w:ind w:firstLine="709"/>
        <w:jc w:val="both"/>
        <w:rPr>
          <w:b/>
          <w:color w:val="000000"/>
          <w:spacing w:val="-2"/>
          <w:sz w:val="22"/>
          <w:szCs w:val="22"/>
        </w:rPr>
      </w:pPr>
      <w:r w:rsidRPr="00762634">
        <w:rPr>
          <w:b/>
          <w:color w:val="000000"/>
          <w:spacing w:val="-2"/>
          <w:sz w:val="22"/>
          <w:szCs w:val="22"/>
        </w:rPr>
        <w:t>уметь:</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анализировать ассортимент предприятия, формулировать ассортиментную политику;</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анализировать и работать с нормативными документами и законодательными актами;</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xml:space="preserve">- осуществлять оценку и экспертизу качества товаров; </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оформлять документы для целей сертификации и услуг;</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проводить идентификацию и обнаруживать фальсификацию товаров на всех этапах товародвижения;</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разрабатывать мероприятия по предупреждению дефектов и потерь;</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составлять договора купли-продажи (контракты) потребительских товаров, осуществлять приемку товаров по количеству и качеству;</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составлять претензии на некачественные товароматериальные ценности и ответы на претензии;</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осуществлять связи с поставщиками и покупателями; контролирующими органами;</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обеспечивать соблюдение правил и режимов транспортирования, хранения, реализации потребительских товаров; организации складского хранения, и сбыта продукции;</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организовывать метрологическое обеспечение торгового процесса;</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разрабатывать нормативные документы;</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изучать потребительский спрос, анализировать динамику товарооборота и других показателей финансово-хозяйственной деятельности предприятий;</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xml:space="preserve">- проводить инвентаризацию, учет и списание товароматериальных ценностей; </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расчет потребности в них, составлять отчетность;</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обеспечивать производственную санитарию и гигиену; противопожарную защиту;</w:t>
      </w:r>
    </w:p>
    <w:p w:rsidR="006817ED" w:rsidRPr="00762634" w:rsidRDefault="006817ED" w:rsidP="00762634">
      <w:pPr>
        <w:ind w:firstLine="709"/>
        <w:jc w:val="both"/>
        <w:rPr>
          <w:color w:val="000000"/>
          <w:spacing w:val="-2"/>
          <w:sz w:val="22"/>
          <w:szCs w:val="22"/>
        </w:rPr>
      </w:pPr>
      <w:r w:rsidRPr="00762634">
        <w:rPr>
          <w:color w:val="000000"/>
          <w:spacing w:val="-2"/>
          <w:sz w:val="22"/>
          <w:szCs w:val="22"/>
        </w:rPr>
        <w:t>- организовывать производство и эффективную работу трудового коллектива на основе современных методов управления.</w:t>
      </w:r>
    </w:p>
    <w:p w:rsidR="006817ED" w:rsidRPr="00762634" w:rsidRDefault="006817ED" w:rsidP="00762634">
      <w:pPr>
        <w:ind w:firstLine="709"/>
        <w:jc w:val="both"/>
        <w:rPr>
          <w:color w:val="000000"/>
          <w:spacing w:val="-2"/>
          <w:sz w:val="22"/>
          <w:szCs w:val="22"/>
        </w:rPr>
      </w:pPr>
      <w:r w:rsidRPr="00762634">
        <w:rPr>
          <w:color w:val="000000"/>
          <w:spacing w:val="-2"/>
          <w:sz w:val="22"/>
          <w:szCs w:val="22"/>
        </w:rPr>
        <w:t>Подготовка квалифицированных кадров для торговли требует не только приобретения им прочных теоретических знаний в области товароведения, но и овладения практическими навыками по распознаванию ассортимента, определению качества и приемки т</w:t>
      </w:r>
      <w:r w:rsidR="00CD6C5A">
        <w:rPr>
          <w:color w:val="000000"/>
          <w:spacing w:val="-2"/>
          <w:sz w:val="22"/>
          <w:szCs w:val="22"/>
        </w:rPr>
        <w:t>оваров народного потребления.</w:t>
      </w:r>
    </w:p>
    <w:p w:rsidR="006817ED" w:rsidRPr="00762634" w:rsidRDefault="006817ED" w:rsidP="00762634">
      <w:pPr>
        <w:ind w:firstLine="709"/>
        <w:jc w:val="both"/>
        <w:rPr>
          <w:color w:val="000000"/>
          <w:spacing w:val="-2"/>
          <w:sz w:val="22"/>
          <w:szCs w:val="22"/>
        </w:rPr>
      </w:pPr>
      <w:r w:rsidRPr="009D1DAF">
        <w:rPr>
          <w:color w:val="000000"/>
          <w:spacing w:val="-2"/>
          <w:sz w:val="22"/>
          <w:szCs w:val="22"/>
        </w:rPr>
        <w:t>Как известно, сегодня большинство отечественных товароведов, окончившие ВУЗы в 90-х годах двадцатого века обучались по учебным планам, предусматривавшим разделение частного товароведения по группам товаров. В настоящие время</w:t>
      </w:r>
      <w:r w:rsidR="00DD3970">
        <w:rPr>
          <w:color w:val="000000"/>
          <w:spacing w:val="-2"/>
          <w:sz w:val="22"/>
          <w:szCs w:val="22"/>
        </w:rPr>
        <w:t>,</w:t>
      </w:r>
      <w:r w:rsidRPr="009D1DAF">
        <w:rPr>
          <w:color w:val="000000"/>
          <w:spacing w:val="-2"/>
          <w:sz w:val="22"/>
          <w:szCs w:val="22"/>
        </w:rPr>
        <w:t xml:space="preserve"> профес</w:t>
      </w:r>
      <w:r w:rsidRPr="00762634">
        <w:rPr>
          <w:color w:val="000000"/>
          <w:spacing w:val="-2"/>
          <w:sz w:val="22"/>
          <w:szCs w:val="22"/>
        </w:rPr>
        <w:t>сиональных товароведов-экспертов разных уровней</w:t>
      </w:r>
      <w:r w:rsidR="00CD6C5A">
        <w:rPr>
          <w:color w:val="000000"/>
          <w:spacing w:val="-2"/>
          <w:sz w:val="22"/>
          <w:szCs w:val="22"/>
        </w:rPr>
        <w:t xml:space="preserve"> </w:t>
      </w:r>
      <w:r w:rsidRPr="00762634">
        <w:rPr>
          <w:color w:val="000000"/>
          <w:spacing w:val="-2"/>
          <w:sz w:val="22"/>
          <w:szCs w:val="22"/>
        </w:rPr>
        <w:t>готовят в профильных высших учебных заведениях, к которым относится и НОУ «Волгоградский институт бизнеса».</w:t>
      </w:r>
    </w:p>
    <w:p w:rsidR="006817ED" w:rsidRPr="00762634" w:rsidRDefault="006817ED" w:rsidP="00762634">
      <w:pPr>
        <w:ind w:firstLine="709"/>
        <w:jc w:val="both"/>
        <w:rPr>
          <w:color w:val="000000"/>
          <w:spacing w:val="-2"/>
          <w:sz w:val="22"/>
          <w:szCs w:val="22"/>
        </w:rPr>
      </w:pPr>
      <w:r w:rsidRPr="009D1DAF">
        <w:rPr>
          <w:color w:val="000000"/>
          <w:spacing w:val="-2"/>
          <w:sz w:val="22"/>
          <w:szCs w:val="22"/>
        </w:rPr>
        <w:t>В свою очередь</w:t>
      </w:r>
      <w:r w:rsidR="00DD3970">
        <w:rPr>
          <w:color w:val="000000"/>
          <w:spacing w:val="-2"/>
          <w:sz w:val="22"/>
          <w:szCs w:val="22"/>
        </w:rPr>
        <w:t>,</w:t>
      </w:r>
      <w:r w:rsidR="00CD6C5A">
        <w:rPr>
          <w:color w:val="000000"/>
          <w:spacing w:val="-2"/>
          <w:sz w:val="22"/>
          <w:szCs w:val="22"/>
        </w:rPr>
        <w:t xml:space="preserve"> </w:t>
      </w:r>
      <w:r w:rsidRPr="009D1DAF">
        <w:rPr>
          <w:color w:val="000000"/>
          <w:spacing w:val="-2"/>
          <w:sz w:val="22"/>
          <w:szCs w:val="22"/>
        </w:rPr>
        <w:t>одним из путей повышения уровня под</w:t>
      </w:r>
      <w:r w:rsidRPr="00762634">
        <w:rPr>
          <w:color w:val="000000"/>
          <w:spacing w:val="-2"/>
          <w:sz w:val="22"/>
          <w:szCs w:val="22"/>
        </w:rPr>
        <w:t>готовки востребованных обществом высококвалифицирован</w:t>
      </w:r>
      <w:r w:rsidRPr="009D1DAF">
        <w:rPr>
          <w:color w:val="000000"/>
          <w:spacing w:val="-2"/>
          <w:sz w:val="22"/>
          <w:szCs w:val="22"/>
        </w:rPr>
        <w:t xml:space="preserve">ных специалистов, адаптированных к рыночным условиям в </w:t>
      </w:r>
      <w:r w:rsidRPr="00762634">
        <w:rPr>
          <w:color w:val="000000"/>
          <w:spacing w:val="-2"/>
          <w:sz w:val="22"/>
          <w:szCs w:val="22"/>
        </w:rPr>
        <w:t xml:space="preserve">профильных высших учебных заведениях, в том числе и в НОУ ВИБ, является организация системы контроля качества учебного процесса, одним из основных элементов которой является </w:t>
      </w:r>
      <w:r w:rsidR="00CD6C5A">
        <w:rPr>
          <w:color w:val="000000"/>
          <w:spacing w:val="-2"/>
          <w:sz w:val="22"/>
          <w:szCs w:val="22"/>
        </w:rPr>
        <w:t>товароведно-технологическая</w:t>
      </w:r>
      <w:r w:rsidRPr="00762634">
        <w:rPr>
          <w:color w:val="000000"/>
          <w:spacing w:val="-2"/>
          <w:sz w:val="22"/>
          <w:szCs w:val="22"/>
        </w:rPr>
        <w:t xml:space="preserve"> практика по специальности 080401 «Товароведение и экспертиза товаров».</w:t>
      </w:r>
    </w:p>
    <w:p w:rsidR="006817ED" w:rsidRPr="00762634" w:rsidRDefault="006817ED" w:rsidP="00762634">
      <w:pPr>
        <w:ind w:firstLine="709"/>
        <w:jc w:val="both"/>
        <w:rPr>
          <w:color w:val="000000"/>
          <w:spacing w:val="-2"/>
          <w:sz w:val="22"/>
          <w:szCs w:val="22"/>
        </w:rPr>
      </w:pPr>
      <w:r w:rsidRPr="009D1DAF">
        <w:rPr>
          <w:color w:val="000000"/>
          <w:spacing w:val="-2"/>
          <w:sz w:val="22"/>
          <w:szCs w:val="22"/>
        </w:rPr>
        <w:t>Программа</w:t>
      </w:r>
      <w:r w:rsidR="00CD6C5A">
        <w:rPr>
          <w:color w:val="000000"/>
          <w:spacing w:val="-2"/>
          <w:sz w:val="22"/>
          <w:szCs w:val="22"/>
        </w:rPr>
        <w:t xml:space="preserve"> </w:t>
      </w:r>
      <w:r w:rsidRPr="00762634">
        <w:rPr>
          <w:color w:val="000000"/>
          <w:spacing w:val="-2"/>
          <w:sz w:val="22"/>
          <w:szCs w:val="22"/>
        </w:rPr>
        <w:t>практики подготовлена коллективом кафедры «Товароведения и организации торговли» для студентов экономи</w:t>
      </w:r>
      <w:r w:rsidR="00DD3970">
        <w:rPr>
          <w:color w:val="000000"/>
          <w:spacing w:val="-2"/>
          <w:sz w:val="22"/>
          <w:szCs w:val="22"/>
        </w:rPr>
        <w:t>ческого</w:t>
      </w:r>
      <w:r w:rsidR="00CD6C5A">
        <w:rPr>
          <w:color w:val="000000"/>
          <w:spacing w:val="-2"/>
          <w:sz w:val="22"/>
          <w:szCs w:val="22"/>
        </w:rPr>
        <w:t xml:space="preserve"> </w:t>
      </w:r>
      <w:r w:rsidR="00DD3970">
        <w:rPr>
          <w:color w:val="000000"/>
          <w:spacing w:val="-2"/>
          <w:sz w:val="22"/>
          <w:szCs w:val="22"/>
        </w:rPr>
        <w:t>факультета</w:t>
      </w:r>
      <w:r w:rsidRPr="00762634">
        <w:rPr>
          <w:color w:val="000000"/>
          <w:spacing w:val="-2"/>
          <w:sz w:val="22"/>
          <w:szCs w:val="22"/>
        </w:rPr>
        <w:t xml:space="preserve"> всех форм обучения с учетом требований к обязательному минимуму базовых знаний, предусмотренных государственным образовательным стандартом высшего профессионально</w:t>
      </w:r>
      <w:r w:rsidRPr="009D1DAF">
        <w:rPr>
          <w:color w:val="000000"/>
          <w:spacing w:val="-2"/>
          <w:sz w:val="22"/>
          <w:szCs w:val="22"/>
        </w:rPr>
        <w:t>го образования.</w:t>
      </w:r>
      <w:r w:rsidR="00CD6C5A">
        <w:rPr>
          <w:color w:val="000000"/>
          <w:spacing w:val="-2"/>
          <w:sz w:val="22"/>
          <w:szCs w:val="22"/>
        </w:rPr>
        <w:t xml:space="preserve"> </w:t>
      </w:r>
      <w:r w:rsidRPr="009D1DAF">
        <w:rPr>
          <w:color w:val="000000"/>
          <w:spacing w:val="-2"/>
          <w:sz w:val="22"/>
          <w:szCs w:val="22"/>
        </w:rPr>
        <w:t>Она включает</w:t>
      </w:r>
      <w:r w:rsidR="00CD6C5A">
        <w:rPr>
          <w:color w:val="000000"/>
          <w:spacing w:val="-2"/>
          <w:sz w:val="22"/>
          <w:szCs w:val="22"/>
        </w:rPr>
        <w:t xml:space="preserve"> </w:t>
      </w:r>
      <w:r w:rsidRPr="009D1DAF">
        <w:rPr>
          <w:color w:val="000000"/>
          <w:spacing w:val="-2"/>
          <w:sz w:val="22"/>
          <w:szCs w:val="22"/>
        </w:rPr>
        <w:t xml:space="preserve">себя </w:t>
      </w:r>
      <w:r>
        <w:rPr>
          <w:color w:val="000000"/>
          <w:spacing w:val="-2"/>
          <w:sz w:val="22"/>
          <w:szCs w:val="22"/>
        </w:rPr>
        <w:t>цели и задачи, обязанности и права студента и руководителя практики от института, содержание практики на предприятиях различной форм собственности</w:t>
      </w:r>
      <w:r w:rsidRPr="00762634">
        <w:rPr>
          <w:color w:val="000000"/>
          <w:spacing w:val="-2"/>
          <w:sz w:val="22"/>
          <w:szCs w:val="22"/>
        </w:rPr>
        <w:t>.</w:t>
      </w:r>
    </w:p>
    <w:p w:rsidR="006817ED" w:rsidRPr="009D1DAF" w:rsidRDefault="00DD3970" w:rsidP="00762634">
      <w:pPr>
        <w:ind w:firstLine="709"/>
        <w:jc w:val="both"/>
        <w:rPr>
          <w:sz w:val="22"/>
          <w:szCs w:val="22"/>
        </w:rPr>
      </w:pPr>
      <w:r>
        <w:rPr>
          <w:sz w:val="22"/>
        </w:rPr>
        <w:t>Товароведно-</w:t>
      </w:r>
      <w:r w:rsidR="00CD6C5A">
        <w:rPr>
          <w:sz w:val="22"/>
        </w:rPr>
        <w:t>технологическая</w:t>
      </w:r>
      <w:r w:rsidR="006817ED" w:rsidRPr="00762634">
        <w:rPr>
          <w:color w:val="000000"/>
          <w:spacing w:val="-2"/>
          <w:sz w:val="22"/>
          <w:szCs w:val="22"/>
        </w:rPr>
        <w:t xml:space="preserve"> практика направлена на выявление теоретической подготовки и умений выпускников решать профессиональные задачи с учетом знаний полученных по дисциплинам:</w:t>
      </w:r>
      <w:r w:rsidR="00CD6C5A">
        <w:rPr>
          <w:color w:val="000000"/>
          <w:spacing w:val="-2"/>
          <w:sz w:val="22"/>
          <w:szCs w:val="22"/>
        </w:rPr>
        <w:t xml:space="preserve"> </w:t>
      </w:r>
      <w:r w:rsidR="006817ED" w:rsidRPr="00762634">
        <w:rPr>
          <w:color w:val="000000"/>
          <w:spacing w:val="-2"/>
          <w:sz w:val="22"/>
          <w:szCs w:val="22"/>
        </w:rPr>
        <w:t>«Товароведение и экспертиза однородных групп продовольственных товаров»; «Товароведение и экспертиза однородных групп непродовольственных товаров»; «Организация и технология торговых процессов»; «Организация</w:t>
      </w:r>
      <w:r w:rsidR="00CD6C5A">
        <w:rPr>
          <w:color w:val="000000"/>
          <w:spacing w:val="-2"/>
          <w:sz w:val="22"/>
          <w:szCs w:val="22"/>
        </w:rPr>
        <w:t xml:space="preserve"> </w:t>
      </w:r>
      <w:r w:rsidR="006817ED" w:rsidRPr="00762634">
        <w:rPr>
          <w:color w:val="000000"/>
          <w:spacing w:val="-2"/>
          <w:sz w:val="22"/>
          <w:szCs w:val="22"/>
        </w:rPr>
        <w:t>и технология</w:t>
      </w:r>
      <w:r w:rsidR="006817ED" w:rsidRPr="009D1DAF">
        <w:rPr>
          <w:sz w:val="22"/>
          <w:szCs w:val="22"/>
        </w:rPr>
        <w:t xml:space="preserve"> торгово-закупочной и заготовительной деятельности».</w:t>
      </w:r>
    </w:p>
    <w:p w:rsidR="00B87063" w:rsidRDefault="00B87063" w:rsidP="001912E4">
      <w:pPr>
        <w:jc w:val="center"/>
        <w:rPr>
          <w:sz w:val="22"/>
          <w:szCs w:val="22"/>
        </w:rPr>
      </w:pPr>
    </w:p>
    <w:p w:rsidR="00B87063" w:rsidRDefault="006817ED" w:rsidP="001912E4">
      <w:pPr>
        <w:jc w:val="center"/>
        <w:rPr>
          <w:b/>
          <w:sz w:val="22"/>
          <w:szCs w:val="22"/>
        </w:rPr>
      </w:pPr>
      <w:r w:rsidRPr="006817ED">
        <w:rPr>
          <w:b/>
          <w:sz w:val="22"/>
          <w:szCs w:val="22"/>
        </w:rPr>
        <w:t>1. ЦЕЛЬ И ЗАДАЧИ ПРАКТИКИ</w:t>
      </w:r>
    </w:p>
    <w:p w:rsidR="00A63D9D" w:rsidRPr="006817ED" w:rsidRDefault="00A63D9D" w:rsidP="001912E4">
      <w:pPr>
        <w:jc w:val="center"/>
        <w:rPr>
          <w:b/>
          <w:sz w:val="22"/>
          <w:szCs w:val="22"/>
        </w:rPr>
      </w:pPr>
    </w:p>
    <w:p w:rsidR="00C969F3" w:rsidRPr="00762634" w:rsidRDefault="00DD3970" w:rsidP="00CD6C5A">
      <w:pPr>
        <w:ind w:firstLine="567"/>
        <w:jc w:val="both"/>
        <w:rPr>
          <w:color w:val="000000"/>
          <w:spacing w:val="-2"/>
          <w:sz w:val="22"/>
          <w:szCs w:val="22"/>
        </w:rPr>
      </w:pPr>
      <w:r>
        <w:rPr>
          <w:color w:val="000000"/>
          <w:spacing w:val="-2"/>
          <w:sz w:val="22"/>
          <w:szCs w:val="22"/>
        </w:rPr>
        <w:t>В условиях</w:t>
      </w:r>
      <w:r w:rsidR="00CD6C5A">
        <w:rPr>
          <w:color w:val="000000"/>
          <w:spacing w:val="-2"/>
          <w:sz w:val="22"/>
          <w:szCs w:val="22"/>
        </w:rPr>
        <w:t xml:space="preserve"> </w:t>
      </w:r>
      <w:r w:rsidR="006817ED" w:rsidRPr="00762634">
        <w:rPr>
          <w:color w:val="000000"/>
          <w:spacing w:val="-2"/>
          <w:sz w:val="22"/>
          <w:szCs w:val="22"/>
        </w:rPr>
        <w:t>рыночной экономики в России</w:t>
      </w:r>
      <w:r w:rsidR="00C969F3" w:rsidRPr="00762634">
        <w:rPr>
          <w:color w:val="000000"/>
          <w:spacing w:val="-2"/>
          <w:sz w:val="22"/>
          <w:szCs w:val="22"/>
        </w:rPr>
        <w:t xml:space="preserve"> возрастает необходимость глубокой теоретической и практической подготовки специалистов для работы в сфере торговли. </w:t>
      </w:r>
    </w:p>
    <w:p w:rsidR="00C969F3" w:rsidRPr="00762634" w:rsidRDefault="00C969F3" w:rsidP="00CD6C5A">
      <w:pPr>
        <w:ind w:firstLine="567"/>
        <w:jc w:val="both"/>
        <w:rPr>
          <w:color w:val="000000"/>
          <w:spacing w:val="-2"/>
          <w:sz w:val="22"/>
          <w:szCs w:val="22"/>
        </w:rPr>
      </w:pPr>
      <w:r w:rsidRPr="00762634">
        <w:rPr>
          <w:color w:val="000000"/>
          <w:spacing w:val="-2"/>
          <w:sz w:val="22"/>
          <w:szCs w:val="22"/>
        </w:rPr>
        <w:t>Товароведно-технологическая практика (проводится по усмотрению вуза) после 3 курса обучения студентов на предприятиях, занимающихся производством товаров народного потребления. В процессе прохождения практики студенты должны ознакомиться с организационно-производственной структурой предприятия, системой материально-технического снабжения, изучить основные технологические операции производства и установить их влияние на формирование качества готовых изделий, проанализировать причины возникновения и характер возможных дефектов; изучить ассортимент продукции, методы и формы контроля качества и учета сырья, полуфабрикатов и готовых изделий, изучить основные виды нормативных документов и другие вопросы, указанные в программе.</w:t>
      </w:r>
    </w:p>
    <w:p w:rsidR="004A08CA" w:rsidRDefault="00C969F3" w:rsidP="00CD6C5A">
      <w:pPr>
        <w:ind w:firstLine="567"/>
        <w:jc w:val="both"/>
        <w:rPr>
          <w:color w:val="000000"/>
          <w:spacing w:val="-2"/>
          <w:sz w:val="22"/>
          <w:szCs w:val="22"/>
        </w:rPr>
      </w:pPr>
      <w:r w:rsidRPr="00762634">
        <w:rPr>
          <w:color w:val="000000"/>
          <w:spacing w:val="-2"/>
          <w:sz w:val="22"/>
          <w:szCs w:val="22"/>
        </w:rPr>
        <w:t>Товароведно-</w:t>
      </w:r>
      <w:r w:rsidR="00CD6C5A">
        <w:rPr>
          <w:color w:val="000000"/>
          <w:spacing w:val="-2"/>
          <w:sz w:val="22"/>
          <w:szCs w:val="22"/>
        </w:rPr>
        <w:t>технологическая</w:t>
      </w:r>
      <w:r w:rsidRPr="00762634">
        <w:rPr>
          <w:color w:val="000000"/>
          <w:spacing w:val="-2"/>
          <w:sz w:val="22"/>
          <w:szCs w:val="22"/>
        </w:rPr>
        <w:t xml:space="preserve"> практика проводится после </w:t>
      </w:r>
      <w:r w:rsidR="00CD6C5A">
        <w:rPr>
          <w:color w:val="000000"/>
          <w:spacing w:val="-2"/>
          <w:sz w:val="22"/>
          <w:szCs w:val="22"/>
        </w:rPr>
        <w:t>3</w:t>
      </w:r>
      <w:r w:rsidRPr="00762634">
        <w:rPr>
          <w:color w:val="000000"/>
          <w:spacing w:val="-2"/>
          <w:sz w:val="22"/>
          <w:szCs w:val="22"/>
        </w:rPr>
        <w:t xml:space="preserve"> курса обучения студентов. </w:t>
      </w:r>
    </w:p>
    <w:p w:rsidR="00344A06" w:rsidRPr="00762634" w:rsidRDefault="00344A06" w:rsidP="00CD6C5A">
      <w:pPr>
        <w:ind w:firstLine="567"/>
        <w:jc w:val="both"/>
        <w:rPr>
          <w:color w:val="000000"/>
          <w:spacing w:val="-2"/>
          <w:sz w:val="22"/>
          <w:szCs w:val="22"/>
        </w:rPr>
      </w:pPr>
      <w:r>
        <w:rPr>
          <w:color w:val="000000"/>
          <w:spacing w:val="-2"/>
          <w:sz w:val="22"/>
          <w:szCs w:val="22"/>
        </w:rPr>
        <w:t>Руководство практикой осуществляет руководитель</w:t>
      </w:r>
      <w:r w:rsidRPr="00762634">
        <w:rPr>
          <w:color w:val="000000"/>
          <w:spacing w:val="-2"/>
          <w:sz w:val="22"/>
          <w:szCs w:val="22"/>
        </w:rPr>
        <w:t xml:space="preserve"> от обучающего учреждения и предприятия, на котором студент проходит практику. Руководитель практики от вуза обеспечивает научно-методическое руководство и к</w:t>
      </w:r>
      <w:r>
        <w:rPr>
          <w:color w:val="000000"/>
          <w:spacing w:val="-2"/>
          <w:sz w:val="22"/>
          <w:szCs w:val="22"/>
        </w:rPr>
        <w:t>онтроль выполнения</w:t>
      </w:r>
      <w:r w:rsidRPr="00762634">
        <w:rPr>
          <w:color w:val="000000"/>
          <w:spacing w:val="-2"/>
          <w:sz w:val="22"/>
          <w:szCs w:val="22"/>
        </w:rPr>
        <w:t xml:space="preserve"> плана практики; руководитель практики от предприятия организует проведение практики студентов в полном соответствии с согласованной программой и планом прохождения практики. По итогам практики студент должен представить и защитить отчет в сроки, установленные вузом.</w:t>
      </w:r>
    </w:p>
    <w:p w:rsidR="00C969F3" w:rsidRPr="00762634" w:rsidRDefault="00C969F3" w:rsidP="00CD6C5A">
      <w:pPr>
        <w:ind w:firstLine="567"/>
        <w:jc w:val="both"/>
        <w:rPr>
          <w:color w:val="000000"/>
          <w:spacing w:val="-2"/>
          <w:sz w:val="22"/>
          <w:szCs w:val="22"/>
        </w:rPr>
      </w:pPr>
      <w:r w:rsidRPr="00762634">
        <w:rPr>
          <w:color w:val="000000"/>
          <w:spacing w:val="-2"/>
          <w:sz w:val="22"/>
          <w:szCs w:val="22"/>
        </w:rPr>
        <w:t>Целью товароведно-</w:t>
      </w:r>
      <w:r w:rsidR="00CD6C5A">
        <w:rPr>
          <w:color w:val="000000"/>
          <w:spacing w:val="-2"/>
          <w:sz w:val="22"/>
          <w:szCs w:val="22"/>
        </w:rPr>
        <w:t>технологической</w:t>
      </w:r>
      <w:r w:rsidRPr="00762634">
        <w:rPr>
          <w:color w:val="000000"/>
          <w:spacing w:val="-2"/>
          <w:sz w:val="22"/>
          <w:szCs w:val="22"/>
        </w:rPr>
        <w:t xml:space="preserve"> практики является закрепление теоретических знаний и приобретение практических навыков в области коммерческой деятельности и организации торгового процесса, заключения договоров и контрактов на закупку и реализацию товаров; проведение на практике экспертизы, контроля качества и количества, браковки, сертификации отдельных видов товаров; изучение и анализ системы организации и форм торгового обслуживания, проведения инвентаризации товароматериальных ценностей, приобретение навыков оформления и ведения документации при приемке, хранении и реализации товаров, а также приобретение других практических навыков, предусмотренных индивидуально каждым вузом.</w:t>
      </w:r>
    </w:p>
    <w:p w:rsidR="00C969F3" w:rsidRPr="00762634" w:rsidRDefault="00344A06" w:rsidP="00CD6C5A">
      <w:pPr>
        <w:ind w:firstLine="567"/>
        <w:jc w:val="both"/>
        <w:rPr>
          <w:color w:val="000000"/>
          <w:spacing w:val="-2"/>
          <w:sz w:val="22"/>
          <w:szCs w:val="22"/>
        </w:rPr>
      </w:pPr>
      <w:r>
        <w:rPr>
          <w:color w:val="000000"/>
          <w:spacing w:val="-2"/>
          <w:sz w:val="22"/>
          <w:szCs w:val="22"/>
        </w:rPr>
        <w:t>Задачами</w:t>
      </w:r>
      <w:r w:rsidR="00CD6C5A">
        <w:rPr>
          <w:color w:val="000000"/>
          <w:spacing w:val="-2"/>
          <w:sz w:val="22"/>
          <w:szCs w:val="22"/>
        </w:rPr>
        <w:t xml:space="preserve"> </w:t>
      </w:r>
      <w:r>
        <w:rPr>
          <w:color w:val="000000"/>
          <w:spacing w:val="-2"/>
          <w:sz w:val="22"/>
          <w:szCs w:val="22"/>
        </w:rPr>
        <w:t>практики</w:t>
      </w:r>
      <w:r w:rsidR="00C969F3" w:rsidRPr="00762634">
        <w:rPr>
          <w:color w:val="000000"/>
          <w:spacing w:val="-2"/>
          <w:sz w:val="22"/>
          <w:szCs w:val="22"/>
        </w:rPr>
        <w:t xml:space="preserve"> является:</w:t>
      </w:r>
    </w:p>
    <w:p w:rsidR="00C969F3" w:rsidRPr="00762634" w:rsidRDefault="00C969F3" w:rsidP="00CD6C5A">
      <w:pPr>
        <w:ind w:firstLine="567"/>
        <w:jc w:val="both"/>
        <w:rPr>
          <w:color w:val="000000"/>
          <w:spacing w:val="-2"/>
          <w:sz w:val="22"/>
          <w:szCs w:val="22"/>
        </w:rPr>
      </w:pPr>
      <w:r w:rsidRPr="00762634">
        <w:rPr>
          <w:color w:val="000000"/>
          <w:spacing w:val="-2"/>
          <w:sz w:val="22"/>
          <w:szCs w:val="22"/>
        </w:rPr>
        <w:t xml:space="preserve">- ознакомить студентов с коммерческой деятельностью торговых предприятий различных форм собственности, с организационно-производственной структурой торговой организацией, системой материально-технического снабжения, управления качеством продукции на предприятии; </w:t>
      </w:r>
    </w:p>
    <w:p w:rsidR="00C969F3" w:rsidRPr="00762634" w:rsidRDefault="00C969F3" w:rsidP="00CD6C5A">
      <w:pPr>
        <w:ind w:firstLine="567"/>
        <w:jc w:val="both"/>
        <w:rPr>
          <w:color w:val="000000"/>
          <w:spacing w:val="-2"/>
          <w:sz w:val="22"/>
          <w:szCs w:val="22"/>
        </w:rPr>
      </w:pPr>
      <w:r w:rsidRPr="00762634">
        <w:rPr>
          <w:color w:val="000000"/>
          <w:spacing w:val="-2"/>
          <w:sz w:val="22"/>
          <w:szCs w:val="22"/>
        </w:rPr>
        <w:t>- изучить основные технологические операции торговых процессов;</w:t>
      </w:r>
    </w:p>
    <w:p w:rsidR="00C969F3" w:rsidRPr="00762634" w:rsidRDefault="00C969F3" w:rsidP="00CD6C5A">
      <w:pPr>
        <w:ind w:firstLine="567"/>
        <w:jc w:val="both"/>
        <w:rPr>
          <w:color w:val="000000"/>
          <w:spacing w:val="-2"/>
          <w:sz w:val="22"/>
          <w:szCs w:val="22"/>
        </w:rPr>
      </w:pPr>
      <w:r w:rsidRPr="00762634">
        <w:rPr>
          <w:color w:val="000000"/>
          <w:spacing w:val="-2"/>
          <w:sz w:val="22"/>
          <w:szCs w:val="22"/>
        </w:rPr>
        <w:t>-</w:t>
      </w:r>
      <w:r w:rsidR="00CD6C5A">
        <w:rPr>
          <w:color w:val="000000"/>
          <w:spacing w:val="-2"/>
          <w:sz w:val="22"/>
          <w:szCs w:val="22"/>
        </w:rPr>
        <w:t xml:space="preserve"> </w:t>
      </w:r>
      <w:r w:rsidRPr="00762634">
        <w:rPr>
          <w:color w:val="000000"/>
          <w:spacing w:val="-2"/>
          <w:sz w:val="22"/>
          <w:szCs w:val="22"/>
        </w:rPr>
        <w:t>установить факторы, формирующие спрос по отдельным группам продовольственных или непродовольственных товаров;</w:t>
      </w:r>
    </w:p>
    <w:p w:rsidR="00C969F3" w:rsidRPr="00762634" w:rsidRDefault="00C969F3" w:rsidP="00CD6C5A">
      <w:pPr>
        <w:ind w:firstLine="567"/>
        <w:jc w:val="both"/>
        <w:rPr>
          <w:color w:val="000000"/>
          <w:spacing w:val="-2"/>
          <w:sz w:val="22"/>
          <w:szCs w:val="22"/>
        </w:rPr>
      </w:pPr>
      <w:r w:rsidRPr="00762634">
        <w:rPr>
          <w:color w:val="000000"/>
          <w:spacing w:val="-2"/>
          <w:sz w:val="22"/>
          <w:szCs w:val="22"/>
        </w:rPr>
        <w:t>-</w:t>
      </w:r>
      <w:r w:rsidR="00CD6C5A">
        <w:rPr>
          <w:color w:val="000000"/>
          <w:spacing w:val="-2"/>
          <w:sz w:val="22"/>
          <w:szCs w:val="22"/>
        </w:rPr>
        <w:t xml:space="preserve"> </w:t>
      </w:r>
      <w:r w:rsidRPr="00762634">
        <w:rPr>
          <w:color w:val="000000"/>
          <w:spacing w:val="-2"/>
          <w:sz w:val="22"/>
          <w:szCs w:val="22"/>
        </w:rPr>
        <w:t>проанализировать факторы</w:t>
      </w:r>
      <w:r w:rsidR="00BA49C4" w:rsidRPr="00762634">
        <w:rPr>
          <w:color w:val="000000"/>
          <w:spacing w:val="-2"/>
          <w:sz w:val="22"/>
          <w:szCs w:val="22"/>
        </w:rPr>
        <w:t>,</w:t>
      </w:r>
      <w:r w:rsidRPr="00762634">
        <w:rPr>
          <w:color w:val="000000"/>
          <w:spacing w:val="-2"/>
          <w:sz w:val="22"/>
          <w:szCs w:val="22"/>
        </w:rPr>
        <w:t xml:space="preserve"> влияющие на формирование ассортимента товаров народного потребления;</w:t>
      </w:r>
    </w:p>
    <w:p w:rsidR="00BA49C4" w:rsidRDefault="00C969F3" w:rsidP="00CD6C5A">
      <w:pPr>
        <w:ind w:firstLine="567"/>
        <w:jc w:val="both"/>
        <w:rPr>
          <w:color w:val="000000"/>
          <w:spacing w:val="-2"/>
          <w:sz w:val="22"/>
          <w:szCs w:val="22"/>
        </w:rPr>
      </w:pPr>
      <w:r w:rsidRPr="00762634">
        <w:rPr>
          <w:color w:val="000000"/>
          <w:spacing w:val="-2"/>
          <w:sz w:val="22"/>
          <w:szCs w:val="22"/>
        </w:rPr>
        <w:t xml:space="preserve">- </w:t>
      </w:r>
      <w:r w:rsidR="00BA49C4" w:rsidRPr="00762634">
        <w:rPr>
          <w:color w:val="000000"/>
          <w:spacing w:val="-2"/>
          <w:sz w:val="22"/>
          <w:szCs w:val="22"/>
        </w:rPr>
        <w:t>изучить методы и формы контроля качества продовольственных или непродовольственных товаров по отдельным однородным группам;</w:t>
      </w:r>
    </w:p>
    <w:p w:rsidR="004A08CA" w:rsidRDefault="004A08CA" w:rsidP="00CD6C5A">
      <w:pPr>
        <w:ind w:firstLine="567"/>
        <w:jc w:val="both"/>
        <w:rPr>
          <w:color w:val="000000"/>
          <w:spacing w:val="-2"/>
          <w:sz w:val="22"/>
          <w:szCs w:val="22"/>
        </w:rPr>
      </w:pPr>
      <w:r w:rsidRPr="00762634">
        <w:rPr>
          <w:color w:val="000000"/>
          <w:spacing w:val="-2"/>
          <w:sz w:val="22"/>
          <w:szCs w:val="22"/>
        </w:rPr>
        <w:t xml:space="preserve">- изучить </w:t>
      </w:r>
      <w:r>
        <w:rPr>
          <w:color w:val="000000"/>
          <w:spacing w:val="-2"/>
          <w:sz w:val="22"/>
          <w:szCs w:val="22"/>
        </w:rPr>
        <w:t>методику проведения экспертиз</w:t>
      </w:r>
      <w:r w:rsidRPr="00762634">
        <w:rPr>
          <w:color w:val="000000"/>
          <w:spacing w:val="-2"/>
          <w:sz w:val="22"/>
          <w:szCs w:val="22"/>
        </w:rPr>
        <w:t xml:space="preserve"> продовольственных или непродовольственных товаров по отдельным однородным группам;</w:t>
      </w:r>
    </w:p>
    <w:p w:rsidR="004A08CA" w:rsidRPr="00762634" w:rsidRDefault="004A08CA" w:rsidP="00CD6C5A">
      <w:pPr>
        <w:ind w:firstLine="567"/>
        <w:jc w:val="both"/>
        <w:rPr>
          <w:color w:val="000000"/>
          <w:spacing w:val="-2"/>
          <w:sz w:val="22"/>
          <w:szCs w:val="22"/>
        </w:rPr>
      </w:pPr>
      <w:r>
        <w:rPr>
          <w:color w:val="000000"/>
          <w:spacing w:val="-2"/>
          <w:sz w:val="22"/>
          <w:szCs w:val="22"/>
        </w:rPr>
        <w:t xml:space="preserve">- научиться распознавать, диагностировать дефекты, </w:t>
      </w:r>
      <w:r w:rsidRPr="00762634">
        <w:rPr>
          <w:color w:val="000000"/>
          <w:spacing w:val="-2"/>
          <w:sz w:val="22"/>
          <w:szCs w:val="22"/>
        </w:rPr>
        <w:t>причины возникновения и характер возможных дефектов на примере конкретной группы товаров;</w:t>
      </w:r>
    </w:p>
    <w:p w:rsidR="00BA49C4" w:rsidRPr="00762634" w:rsidRDefault="00BA49C4" w:rsidP="00CD6C5A">
      <w:pPr>
        <w:ind w:firstLine="567"/>
        <w:jc w:val="both"/>
        <w:rPr>
          <w:color w:val="000000"/>
          <w:spacing w:val="-2"/>
          <w:sz w:val="22"/>
          <w:szCs w:val="22"/>
        </w:rPr>
      </w:pPr>
      <w:r w:rsidRPr="00762634">
        <w:rPr>
          <w:color w:val="000000"/>
          <w:spacing w:val="-2"/>
          <w:sz w:val="22"/>
          <w:szCs w:val="22"/>
        </w:rPr>
        <w:t>- проанализировать причины возникновения и характер возможных дефектов на примере конкретной группы товаров;</w:t>
      </w:r>
    </w:p>
    <w:p w:rsidR="00BA49C4" w:rsidRPr="00762634" w:rsidRDefault="00BA49C4" w:rsidP="00CD6C5A">
      <w:pPr>
        <w:ind w:firstLine="567"/>
        <w:jc w:val="both"/>
        <w:rPr>
          <w:color w:val="000000"/>
          <w:spacing w:val="-2"/>
          <w:sz w:val="22"/>
          <w:szCs w:val="22"/>
        </w:rPr>
      </w:pPr>
      <w:r w:rsidRPr="00762634">
        <w:rPr>
          <w:color w:val="000000"/>
          <w:spacing w:val="-2"/>
          <w:sz w:val="22"/>
          <w:szCs w:val="22"/>
        </w:rPr>
        <w:t>- ознакомиться с основными видами нормативно-технических документов.</w:t>
      </w:r>
    </w:p>
    <w:p w:rsidR="00BA49C4" w:rsidRDefault="00BA49C4" w:rsidP="006817ED">
      <w:pPr>
        <w:jc w:val="both"/>
        <w:rPr>
          <w:sz w:val="22"/>
          <w:szCs w:val="22"/>
        </w:rPr>
      </w:pPr>
    </w:p>
    <w:p w:rsidR="0048412F" w:rsidRDefault="0048412F" w:rsidP="00BA49C4">
      <w:pPr>
        <w:jc w:val="center"/>
        <w:rPr>
          <w:b/>
          <w:sz w:val="22"/>
          <w:szCs w:val="22"/>
        </w:rPr>
      </w:pPr>
      <w:r>
        <w:rPr>
          <w:b/>
          <w:sz w:val="22"/>
          <w:szCs w:val="22"/>
        </w:rPr>
        <w:t>2. ОРГАНИЗАЦИЯ ТОВАРОВЕДНО-</w:t>
      </w:r>
      <w:r w:rsidR="00CD6C5A">
        <w:rPr>
          <w:b/>
          <w:sz w:val="22"/>
          <w:szCs w:val="22"/>
        </w:rPr>
        <w:t>ТЕХНОЛОГИЧЕСКОЙ</w:t>
      </w:r>
      <w:r w:rsidR="00BA49C4" w:rsidRPr="00BA49C4">
        <w:rPr>
          <w:b/>
          <w:sz w:val="22"/>
          <w:szCs w:val="22"/>
        </w:rPr>
        <w:t xml:space="preserve"> ПРАКТИКИ</w:t>
      </w:r>
      <w:r w:rsidR="00BA49C4">
        <w:rPr>
          <w:b/>
          <w:sz w:val="22"/>
          <w:szCs w:val="22"/>
        </w:rPr>
        <w:t xml:space="preserve">. </w:t>
      </w:r>
    </w:p>
    <w:p w:rsidR="00C969F3" w:rsidRDefault="00BA49C4" w:rsidP="00BA49C4">
      <w:pPr>
        <w:jc w:val="center"/>
        <w:rPr>
          <w:b/>
          <w:sz w:val="22"/>
          <w:szCs w:val="22"/>
        </w:rPr>
      </w:pPr>
      <w:r>
        <w:rPr>
          <w:b/>
          <w:sz w:val="22"/>
          <w:szCs w:val="22"/>
        </w:rPr>
        <w:t>ОБЯЗАНОСТИ И ПРАВА СТУДЕНТА И РУКОВОДИТЕЛЯ ПРАКТИКИ ОТ ИНСТИТУТА</w:t>
      </w:r>
    </w:p>
    <w:p w:rsidR="00A63D9D" w:rsidRDefault="00A63D9D" w:rsidP="00BA49C4">
      <w:pPr>
        <w:jc w:val="center"/>
        <w:rPr>
          <w:b/>
          <w:sz w:val="22"/>
          <w:szCs w:val="22"/>
        </w:rPr>
      </w:pPr>
    </w:p>
    <w:p w:rsidR="00BA49C4" w:rsidRPr="00762634" w:rsidRDefault="00BA49C4" w:rsidP="00CD6C5A">
      <w:pPr>
        <w:ind w:firstLine="567"/>
        <w:jc w:val="both"/>
        <w:rPr>
          <w:color w:val="000000"/>
          <w:spacing w:val="-2"/>
          <w:sz w:val="22"/>
          <w:szCs w:val="22"/>
        </w:rPr>
      </w:pPr>
      <w:r w:rsidRPr="00762634">
        <w:rPr>
          <w:color w:val="000000"/>
          <w:spacing w:val="-2"/>
          <w:sz w:val="22"/>
          <w:szCs w:val="22"/>
        </w:rPr>
        <w:t xml:space="preserve">В соответствии с учебными планами студенты специальности 080401 «Товароведение и экспертиза товаров» проходят преддипломную практику на пищевых предприятиях или в торговых организациях в течение четырех недель. </w:t>
      </w:r>
    </w:p>
    <w:p w:rsidR="00BA49C4" w:rsidRPr="00762634" w:rsidRDefault="00BA49C4" w:rsidP="00CD6C5A">
      <w:pPr>
        <w:ind w:firstLine="567"/>
        <w:jc w:val="both"/>
        <w:rPr>
          <w:color w:val="000000"/>
          <w:spacing w:val="-2"/>
          <w:sz w:val="22"/>
          <w:szCs w:val="22"/>
        </w:rPr>
      </w:pPr>
      <w:r w:rsidRPr="00762634">
        <w:rPr>
          <w:color w:val="000000"/>
          <w:spacing w:val="-2"/>
          <w:sz w:val="22"/>
          <w:szCs w:val="22"/>
        </w:rPr>
        <w:t>Распреде</w:t>
      </w:r>
      <w:r w:rsidR="0048412F">
        <w:rPr>
          <w:color w:val="000000"/>
          <w:spacing w:val="-2"/>
          <w:sz w:val="22"/>
          <w:szCs w:val="22"/>
        </w:rPr>
        <w:t>ление студентов на</w:t>
      </w:r>
      <w:r w:rsidR="00CD6C5A">
        <w:rPr>
          <w:color w:val="000000"/>
          <w:spacing w:val="-2"/>
          <w:sz w:val="22"/>
          <w:szCs w:val="22"/>
        </w:rPr>
        <w:t xml:space="preserve"> </w:t>
      </w:r>
      <w:r w:rsidRPr="00762634">
        <w:rPr>
          <w:color w:val="000000"/>
          <w:spacing w:val="-2"/>
          <w:sz w:val="22"/>
          <w:szCs w:val="22"/>
        </w:rPr>
        <w:t xml:space="preserve">практику осуществляется по направлениям </w:t>
      </w:r>
      <w:r w:rsidR="00A63D9D" w:rsidRPr="00762634">
        <w:rPr>
          <w:color w:val="000000"/>
          <w:spacing w:val="-2"/>
          <w:sz w:val="22"/>
          <w:szCs w:val="22"/>
        </w:rPr>
        <w:t>(рекомендательным письмам), выданным руководителям торговых предприятий администрацией НОУ «Волгоградский институт бизнеса».</w:t>
      </w:r>
    </w:p>
    <w:p w:rsidR="0048412F" w:rsidRDefault="00A63D9D" w:rsidP="00CD6C5A">
      <w:pPr>
        <w:ind w:firstLine="567"/>
        <w:jc w:val="both"/>
        <w:rPr>
          <w:color w:val="000000"/>
          <w:spacing w:val="-2"/>
          <w:sz w:val="22"/>
          <w:szCs w:val="22"/>
        </w:rPr>
      </w:pPr>
      <w:r w:rsidRPr="00762634">
        <w:rPr>
          <w:color w:val="000000"/>
          <w:spacing w:val="-2"/>
          <w:sz w:val="22"/>
          <w:szCs w:val="22"/>
        </w:rPr>
        <w:t>Учебно-методи</w:t>
      </w:r>
      <w:r w:rsidR="0048412F">
        <w:rPr>
          <w:color w:val="000000"/>
          <w:spacing w:val="-2"/>
          <w:sz w:val="22"/>
          <w:szCs w:val="22"/>
        </w:rPr>
        <w:t>ческое руководство</w:t>
      </w:r>
      <w:r w:rsidRPr="00762634">
        <w:rPr>
          <w:color w:val="000000"/>
          <w:spacing w:val="-2"/>
          <w:sz w:val="22"/>
          <w:szCs w:val="22"/>
        </w:rPr>
        <w:t xml:space="preserve"> практикой осуществляется преподавател</w:t>
      </w:r>
      <w:r w:rsidR="00850F4D" w:rsidRPr="00762634">
        <w:rPr>
          <w:color w:val="000000"/>
          <w:spacing w:val="-2"/>
          <w:sz w:val="22"/>
          <w:szCs w:val="22"/>
        </w:rPr>
        <w:t>я</w:t>
      </w:r>
      <w:r w:rsidRPr="00762634">
        <w:rPr>
          <w:color w:val="000000"/>
          <w:spacing w:val="-2"/>
          <w:sz w:val="22"/>
          <w:szCs w:val="22"/>
        </w:rPr>
        <w:t>м</w:t>
      </w:r>
      <w:r w:rsidR="00850F4D" w:rsidRPr="00762634">
        <w:rPr>
          <w:color w:val="000000"/>
          <w:spacing w:val="-2"/>
          <w:sz w:val="22"/>
          <w:szCs w:val="22"/>
        </w:rPr>
        <w:t>и</w:t>
      </w:r>
      <w:r w:rsidRPr="00762634">
        <w:rPr>
          <w:color w:val="000000"/>
          <w:spacing w:val="-2"/>
          <w:sz w:val="22"/>
          <w:szCs w:val="22"/>
        </w:rPr>
        <w:t xml:space="preserve"> кафедры «Товароведения и организации торговли». Кафедра осуществляет выбор пищевых предприятий и</w:t>
      </w:r>
      <w:r w:rsidR="00F505D4" w:rsidRPr="00762634">
        <w:rPr>
          <w:color w:val="000000"/>
          <w:spacing w:val="-2"/>
          <w:sz w:val="22"/>
          <w:szCs w:val="22"/>
        </w:rPr>
        <w:t>ли</w:t>
      </w:r>
      <w:r w:rsidRPr="00762634">
        <w:rPr>
          <w:color w:val="000000"/>
          <w:spacing w:val="-2"/>
          <w:sz w:val="22"/>
          <w:szCs w:val="22"/>
        </w:rPr>
        <w:t xml:space="preserve"> торговых орга</w:t>
      </w:r>
      <w:r w:rsidR="0048412F">
        <w:rPr>
          <w:color w:val="000000"/>
          <w:spacing w:val="-2"/>
          <w:sz w:val="22"/>
          <w:szCs w:val="22"/>
        </w:rPr>
        <w:t>низаций – объектов</w:t>
      </w:r>
      <w:r w:rsidR="00CD6C5A">
        <w:rPr>
          <w:color w:val="000000"/>
          <w:spacing w:val="-2"/>
          <w:sz w:val="22"/>
          <w:szCs w:val="22"/>
        </w:rPr>
        <w:t xml:space="preserve"> </w:t>
      </w:r>
      <w:r w:rsidRPr="00762634">
        <w:rPr>
          <w:color w:val="000000"/>
          <w:spacing w:val="-2"/>
          <w:sz w:val="22"/>
          <w:szCs w:val="22"/>
        </w:rPr>
        <w:t>практики, на которых имеется возможность отработки студентом всех вопросов, устано</w:t>
      </w:r>
      <w:r w:rsidR="0048412F">
        <w:rPr>
          <w:color w:val="000000"/>
          <w:spacing w:val="-2"/>
          <w:sz w:val="22"/>
          <w:szCs w:val="22"/>
        </w:rPr>
        <w:t>вленных программой</w:t>
      </w:r>
      <w:r w:rsidR="00CD6C5A">
        <w:rPr>
          <w:color w:val="000000"/>
          <w:spacing w:val="-2"/>
          <w:sz w:val="22"/>
          <w:szCs w:val="22"/>
        </w:rPr>
        <w:t xml:space="preserve"> </w:t>
      </w:r>
      <w:r w:rsidR="0048412F">
        <w:rPr>
          <w:color w:val="000000"/>
          <w:spacing w:val="-2"/>
          <w:sz w:val="22"/>
          <w:szCs w:val="22"/>
        </w:rPr>
        <w:t>практики</w:t>
      </w:r>
      <w:r w:rsidRPr="00762634">
        <w:rPr>
          <w:color w:val="000000"/>
          <w:spacing w:val="-2"/>
          <w:sz w:val="22"/>
          <w:szCs w:val="22"/>
        </w:rPr>
        <w:t xml:space="preserve">. </w:t>
      </w:r>
    </w:p>
    <w:p w:rsidR="00A63D9D" w:rsidRPr="00762634" w:rsidRDefault="00850F4D" w:rsidP="00CD6C5A">
      <w:pPr>
        <w:ind w:firstLine="567"/>
        <w:jc w:val="both"/>
        <w:rPr>
          <w:color w:val="000000"/>
          <w:spacing w:val="-2"/>
          <w:sz w:val="22"/>
          <w:szCs w:val="22"/>
        </w:rPr>
      </w:pPr>
      <w:r w:rsidRPr="00762634">
        <w:rPr>
          <w:color w:val="000000"/>
          <w:spacing w:val="-2"/>
          <w:sz w:val="22"/>
          <w:szCs w:val="22"/>
        </w:rPr>
        <w:t>Руко</w:t>
      </w:r>
      <w:r w:rsidR="0048412F">
        <w:rPr>
          <w:color w:val="000000"/>
          <w:spacing w:val="-2"/>
          <w:sz w:val="22"/>
          <w:szCs w:val="22"/>
        </w:rPr>
        <w:t>водители</w:t>
      </w:r>
      <w:r w:rsidR="00CD6C5A">
        <w:rPr>
          <w:color w:val="000000"/>
          <w:spacing w:val="-2"/>
          <w:sz w:val="22"/>
          <w:szCs w:val="22"/>
        </w:rPr>
        <w:t xml:space="preserve"> </w:t>
      </w:r>
      <w:r w:rsidRPr="00762634">
        <w:rPr>
          <w:color w:val="000000"/>
          <w:spacing w:val="-2"/>
          <w:sz w:val="22"/>
          <w:szCs w:val="22"/>
        </w:rPr>
        <w:t>практик</w:t>
      </w:r>
      <w:r w:rsidR="00F505D4" w:rsidRPr="00762634">
        <w:rPr>
          <w:color w:val="000000"/>
          <w:spacing w:val="-2"/>
          <w:sz w:val="22"/>
          <w:szCs w:val="22"/>
        </w:rPr>
        <w:t>и</w:t>
      </w:r>
      <w:r w:rsidRPr="00762634">
        <w:rPr>
          <w:color w:val="000000"/>
          <w:spacing w:val="-2"/>
          <w:sz w:val="22"/>
          <w:szCs w:val="22"/>
        </w:rPr>
        <w:t xml:space="preserve"> от кафедры «Товароведения и организации торговли» консультируют студентов,</w:t>
      </w:r>
      <w:r w:rsidR="00CD6C5A">
        <w:rPr>
          <w:color w:val="000000"/>
          <w:spacing w:val="-2"/>
          <w:sz w:val="22"/>
          <w:szCs w:val="22"/>
        </w:rPr>
        <w:t xml:space="preserve"> </w:t>
      </w:r>
      <w:r w:rsidRPr="00762634">
        <w:rPr>
          <w:color w:val="000000"/>
          <w:spacing w:val="-2"/>
          <w:sz w:val="22"/>
          <w:szCs w:val="22"/>
        </w:rPr>
        <w:t>согла</w:t>
      </w:r>
      <w:r w:rsidR="0048412F">
        <w:rPr>
          <w:color w:val="000000"/>
          <w:spacing w:val="-2"/>
          <w:sz w:val="22"/>
          <w:szCs w:val="22"/>
        </w:rPr>
        <w:t>совывают программу</w:t>
      </w:r>
      <w:r w:rsidR="00CD6C5A">
        <w:rPr>
          <w:color w:val="000000"/>
          <w:spacing w:val="-2"/>
          <w:sz w:val="22"/>
          <w:szCs w:val="22"/>
        </w:rPr>
        <w:t xml:space="preserve"> </w:t>
      </w:r>
      <w:r w:rsidRPr="00762634">
        <w:rPr>
          <w:color w:val="000000"/>
          <w:spacing w:val="-2"/>
          <w:sz w:val="22"/>
          <w:szCs w:val="22"/>
        </w:rPr>
        <w:t>практики с руководителем от предприятия, об</w:t>
      </w:r>
      <w:r w:rsidR="0048412F">
        <w:rPr>
          <w:color w:val="000000"/>
          <w:spacing w:val="-2"/>
          <w:sz w:val="22"/>
          <w:szCs w:val="22"/>
        </w:rPr>
        <w:t>еспечивают студентов программой</w:t>
      </w:r>
      <w:r w:rsidR="00F505D4" w:rsidRPr="00762634">
        <w:rPr>
          <w:color w:val="000000"/>
          <w:spacing w:val="-2"/>
          <w:sz w:val="22"/>
          <w:szCs w:val="22"/>
        </w:rPr>
        <w:t xml:space="preserve"> </w:t>
      </w:r>
      <w:r w:rsidRPr="00762634">
        <w:rPr>
          <w:color w:val="000000"/>
          <w:spacing w:val="-2"/>
          <w:sz w:val="22"/>
          <w:szCs w:val="22"/>
        </w:rPr>
        <w:t>практики, дают каждому студенту индивидуальное задание, проверят отчеты и проводят защиту отчетов.</w:t>
      </w:r>
      <w:r w:rsidR="00CD6C5A">
        <w:rPr>
          <w:color w:val="000000"/>
          <w:spacing w:val="-2"/>
          <w:sz w:val="22"/>
          <w:szCs w:val="22"/>
        </w:rPr>
        <w:t xml:space="preserve"> </w:t>
      </w:r>
    </w:p>
    <w:p w:rsidR="00C654FA" w:rsidRPr="00762634" w:rsidRDefault="00850F4D" w:rsidP="00CD6C5A">
      <w:pPr>
        <w:ind w:firstLine="567"/>
        <w:jc w:val="both"/>
        <w:rPr>
          <w:color w:val="000000"/>
          <w:spacing w:val="-2"/>
          <w:sz w:val="22"/>
          <w:szCs w:val="22"/>
        </w:rPr>
      </w:pPr>
      <w:r w:rsidRPr="00762634">
        <w:rPr>
          <w:color w:val="000000"/>
          <w:spacing w:val="-2"/>
          <w:sz w:val="22"/>
          <w:szCs w:val="22"/>
        </w:rPr>
        <w:t>Непосредственное руководство</w:t>
      </w:r>
      <w:r w:rsidR="00CD6C5A">
        <w:rPr>
          <w:color w:val="000000"/>
          <w:spacing w:val="-2"/>
          <w:sz w:val="22"/>
          <w:szCs w:val="22"/>
        </w:rPr>
        <w:t xml:space="preserve"> </w:t>
      </w:r>
      <w:r w:rsidRPr="00762634">
        <w:rPr>
          <w:color w:val="000000"/>
          <w:spacing w:val="-2"/>
          <w:sz w:val="22"/>
          <w:szCs w:val="22"/>
        </w:rPr>
        <w:t>практикой возлагается на одного из квалифицированных специалистов данного предприятия, а в отдельных пищевых предприятиях – на цеховых руководителей.</w:t>
      </w:r>
    </w:p>
    <w:p w:rsidR="00C654FA" w:rsidRPr="00762634" w:rsidRDefault="00C654FA" w:rsidP="00CD6C5A">
      <w:pPr>
        <w:ind w:firstLine="567"/>
        <w:jc w:val="both"/>
        <w:rPr>
          <w:color w:val="000000"/>
          <w:spacing w:val="-2"/>
          <w:sz w:val="22"/>
          <w:szCs w:val="22"/>
        </w:rPr>
      </w:pPr>
      <w:r w:rsidRPr="00762634">
        <w:rPr>
          <w:color w:val="000000"/>
          <w:spacing w:val="-2"/>
          <w:sz w:val="22"/>
          <w:szCs w:val="22"/>
        </w:rPr>
        <w:t>В период</w:t>
      </w:r>
      <w:r w:rsidR="00CD6C5A">
        <w:rPr>
          <w:color w:val="000000"/>
          <w:spacing w:val="-2"/>
          <w:sz w:val="22"/>
          <w:szCs w:val="22"/>
        </w:rPr>
        <w:t xml:space="preserve"> </w:t>
      </w:r>
      <w:r w:rsidRPr="00762634">
        <w:rPr>
          <w:color w:val="000000"/>
          <w:spacing w:val="-2"/>
          <w:sz w:val="22"/>
          <w:szCs w:val="22"/>
        </w:rPr>
        <w:t>практики студент:</w:t>
      </w:r>
    </w:p>
    <w:p w:rsidR="00C654FA" w:rsidRPr="00762634" w:rsidRDefault="00C654FA" w:rsidP="00CD6C5A">
      <w:pPr>
        <w:ind w:firstLine="567"/>
        <w:jc w:val="both"/>
        <w:rPr>
          <w:color w:val="000000"/>
          <w:spacing w:val="-2"/>
          <w:sz w:val="22"/>
          <w:szCs w:val="22"/>
        </w:rPr>
      </w:pPr>
      <w:r w:rsidRPr="00762634">
        <w:rPr>
          <w:color w:val="000000"/>
          <w:spacing w:val="-2"/>
          <w:sz w:val="22"/>
          <w:szCs w:val="22"/>
        </w:rPr>
        <w:t>- должен строго соблюдать установленный на предприятии режим работы, технику безопасности;</w:t>
      </w:r>
    </w:p>
    <w:p w:rsidR="00850F4D" w:rsidRPr="00762634" w:rsidRDefault="00C654FA" w:rsidP="00CD6C5A">
      <w:pPr>
        <w:ind w:firstLine="567"/>
        <w:jc w:val="both"/>
        <w:rPr>
          <w:color w:val="000000"/>
          <w:spacing w:val="-2"/>
          <w:sz w:val="22"/>
          <w:szCs w:val="22"/>
        </w:rPr>
      </w:pPr>
      <w:r w:rsidRPr="00762634">
        <w:rPr>
          <w:color w:val="000000"/>
          <w:spacing w:val="-2"/>
          <w:sz w:val="22"/>
          <w:szCs w:val="22"/>
        </w:rPr>
        <w:t>- обязан выполнять все рекомендации, указания руководителя от</w:t>
      </w:r>
      <w:r w:rsidR="00CD6C5A">
        <w:rPr>
          <w:color w:val="000000"/>
          <w:spacing w:val="-2"/>
          <w:sz w:val="22"/>
          <w:szCs w:val="22"/>
        </w:rPr>
        <w:t xml:space="preserve"> </w:t>
      </w:r>
      <w:r w:rsidRPr="00762634">
        <w:rPr>
          <w:color w:val="000000"/>
          <w:spacing w:val="-2"/>
          <w:sz w:val="22"/>
          <w:szCs w:val="22"/>
        </w:rPr>
        <w:t>предприятия, направленные на выполнения программы</w:t>
      </w:r>
      <w:r w:rsidR="00CD6C5A">
        <w:rPr>
          <w:color w:val="000000"/>
          <w:spacing w:val="-2"/>
          <w:sz w:val="22"/>
          <w:szCs w:val="22"/>
        </w:rPr>
        <w:t xml:space="preserve"> </w:t>
      </w:r>
      <w:r w:rsidR="00F505D4" w:rsidRPr="00762634">
        <w:rPr>
          <w:color w:val="000000"/>
          <w:spacing w:val="-2"/>
          <w:sz w:val="22"/>
          <w:szCs w:val="22"/>
        </w:rPr>
        <w:t xml:space="preserve">преддипломной </w:t>
      </w:r>
      <w:r w:rsidRPr="00762634">
        <w:rPr>
          <w:color w:val="000000"/>
          <w:spacing w:val="-2"/>
          <w:sz w:val="22"/>
          <w:szCs w:val="22"/>
        </w:rPr>
        <w:t>практики и индивидуального задания;</w:t>
      </w:r>
      <w:r w:rsidR="00CD6C5A">
        <w:rPr>
          <w:color w:val="000000"/>
          <w:spacing w:val="-2"/>
          <w:sz w:val="22"/>
          <w:szCs w:val="22"/>
        </w:rPr>
        <w:t xml:space="preserve"> </w:t>
      </w:r>
    </w:p>
    <w:p w:rsidR="00BA49C4" w:rsidRPr="00762634" w:rsidRDefault="00C654FA" w:rsidP="00CD6C5A">
      <w:pPr>
        <w:ind w:firstLine="567"/>
        <w:jc w:val="both"/>
        <w:rPr>
          <w:color w:val="000000"/>
          <w:spacing w:val="-2"/>
          <w:sz w:val="22"/>
          <w:szCs w:val="22"/>
        </w:rPr>
      </w:pPr>
      <w:r w:rsidRPr="00762634">
        <w:rPr>
          <w:color w:val="000000"/>
          <w:spacing w:val="-2"/>
          <w:sz w:val="22"/>
          <w:szCs w:val="22"/>
        </w:rPr>
        <w:t>- оказывать посильную помощь</w:t>
      </w:r>
      <w:r w:rsidR="00CD6C5A">
        <w:rPr>
          <w:color w:val="000000"/>
          <w:spacing w:val="-2"/>
          <w:sz w:val="22"/>
          <w:szCs w:val="22"/>
        </w:rPr>
        <w:t xml:space="preserve"> </w:t>
      </w:r>
      <w:r w:rsidRPr="00762634">
        <w:rPr>
          <w:color w:val="000000"/>
          <w:spacing w:val="-2"/>
          <w:sz w:val="22"/>
          <w:szCs w:val="22"/>
        </w:rPr>
        <w:t>предприятию, выполняя работы, не связанные с физической перегрузкой, с риском получения травмы;</w:t>
      </w:r>
      <w:r w:rsidR="00CD6C5A">
        <w:rPr>
          <w:color w:val="000000"/>
          <w:spacing w:val="-2"/>
          <w:sz w:val="22"/>
          <w:szCs w:val="22"/>
        </w:rPr>
        <w:t xml:space="preserve"> </w:t>
      </w:r>
    </w:p>
    <w:p w:rsidR="00C654FA" w:rsidRPr="00762634" w:rsidRDefault="00C654FA" w:rsidP="00CD6C5A">
      <w:pPr>
        <w:ind w:firstLine="567"/>
        <w:jc w:val="both"/>
        <w:rPr>
          <w:color w:val="000000"/>
          <w:spacing w:val="-2"/>
          <w:sz w:val="22"/>
          <w:szCs w:val="22"/>
        </w:rPr>
      </w:pPr>
      <w:r w:rsidRPr="00762634">
        <w:rPr>
          <w:color w:val="000000"/>
          <w:spacing w:val="-2"/>
          <w:sz w:val="22"/>
          <w:szCs w:val="22"/>
        </w:rPr>
        <w:t xml:space="preserve">- имеет право на консультации руководителей от кафедры, предприятия, а по вопросам </w:t>
      </w:r>
      <w:r w:rsidR="00F505D4" w:rsidRPr="00762634">
        <w:rPr>
          <w:color w:val="000000"/>
          <w:spacing w:val="-2"/>
          <w:sz w:val="22"/>
          <w:szCs w:val="22"/>
        </w:rPr>
        <w:t xml:space="preserve">коммерческой </w:t>
      </w:r>
      <w:r w:rsidRPr="00762634">
        <w:rPr>
          <w:color w:val="000000"/>
          <w:spacing w:val="-2"/>
          <w:sz w:val="22"/>
          <w:szCs w:val="22"/>
        </w:rPr>
        <w:t xml:space="preserve">деятельности предприятия </w:t>
      </w:r>
      <w:r w:rsidR="00F505D4" w:rsidRPr="00762634">
        <w:rPr>
          <w:color w:val="000000"/>
          <w:spacing w:val="-2"/>
          <w:sz w:val="22"/>
          <w:szCs w:val="22"/>
        </w:rPr>
        <w:t>обращаться к руководителям отделов сбыта, маркетинга и т. д.</w:t>
      </w:r>
      <w:r w:rsidRPr="00762634">
        <w:rPr>
          <w:color w:val="000000"/>
          <w:spacing w:val="-2"/>
          <w:sz w:val="22"/>
          <w:szCs w:val="22"/>
        </w:rPr>
        <w:t>;</w:t>
      </w:r>
    </w:p>
    <w:p w:rsidR="00C654FA" w:rsidRPr="00762634" w:rsidRDefault="00C654FA" w:rsidP="00CD6C5A">
      <w:pPr>
        <w:ind w:firstLine="567"/>
        <w:jc w:val="both"/>
        <w:rPr>
          <w:color w:val="000000"/>
          <w:spacing w:val="-2"/>
          <w:sz w:val="22"/>
          <w:szCs w:val="22"/>
        </w:rPr>
      </w:pPr>
      <w:r w:rsidRPr="00762634">
        <w:rPr>
          <w:color w:val="000000"/>
          <w:spacing w:val="-2"/>
          <w:sz w:val="22"/>
          <w:szCs w:val="22"/>
        </w:rPr>
        <w:t>- по договоренности с руководством предприятия может проходить</w:t>
      </w:r>
      <w:r w:rsidR="00CD6C5A">
        <w:rPr>
          <w:color w:val="000000"/>
          <w:spacing w:val="-2"/>
          <w:sz w:val="22"/>
          <w:szCs w:val="22"/>
        </w:rPr>
        <w:t xml:space="preserve"> </w:t>
      </w:r>
      <w:r w:rsidRPr="00762634">
        <w:rPr>
          <w:color w:val="000000"/>
          <w:spacing w:val="-2"/>
          <w:sz w:val="22"/>
          <w:szCs w:val="22"/>
        </w:rPr>
        <w:t>практику, сочетая ее на конкретном рабочем месте</w:t>
      </w:r>
      <w:r w:rsidR="00CD6C5A">
        <w:rPr>
          <w:color w:val="000000"/>
          <w:spacing w:val="-2"/>
          <w:sz w:val="22"/>
          <w:szCs w:val="22"/>
        </w:rPr>
        <w:t xml:space="preserve"> </w:t>
      </w:r>
      <w:r w:rsidR="00F505D4" w:rsidRPr="00762634">
        <w:rPr>
          <w:color w:val="000000"/>
          <w:spacing w:val="-2"/>
          <w:sz w:val="22"/>
          <w:szCs w:val="22"/>
        </w:rPr>
        <w:t>(в должности товароведа, заведующего секцией и т. д.)</w:t>
      </w:r>
      <w:r w:rsidRPr="00762634">
        <w:rPr>
          <w:color w:val="000000"/>
          <w:spacing w:val="-2"/>
          <w:sz w:val="22"/>
          <w:szCs w:val="22"/>
        </w:rPr>
        <w:t>;</w:t>
      </w:r>
    </w:p>
    <w:p w:rsidR="00C654FA" w:rsidRPr="00762634" w:rsidRDefault="00C654FA" w:rsidP="00CD6C5A">
      <w:pPr>
        <w:ind w:firstLine="567"/>
        <w:jc w:val="both"/>
        <w:rPr>
          <w:color w:val="000000"/>
          <w:spacing w:val="-2"/>
          <w:sz w:val="22"/>
          <w:szCs w:val="22"/>
        </w:rPr>
      </w:pPr>
      <w:r w:rsidRPr="00762634">
        <w:rPr>
          <w:color w:val="000000"/>
          <w:spacing w:val="-2"/>
          <w:sz w:val="22"/>
          <w:szCs w:val="22"/>
        </w:rPr>
        <w:t>- заполняя дневник</w:t>
      </w:r>
      <w:r w:rsidR="00CD6C5A">
        <w:rPr>
          <w:color w:val="000000"/>
          <w:spacing w:val="-2"/>
          <w:sz w:val="22"/>
          <w:szCs w:val="22"/>
        </w:rPr>
        <w:t xml:space="preserve"> </w:t>
      </w:r>
      <w:r w:rsidRPr="00762634">
        <w:rPr>
          <w:color w:val="000000"/>
          <w:spacing w:val="-2"/>
          <w:sz w:val="22"/>
          <w:szCs w:val="22"/>
        </w:rPr>
        <w:t>практики</w:t>
      </w:r>
      <w:r w:rsidR="00F505D4" w:rsidRPr="00762634">
        <w:rPr>
          <w:color w:val="000000"/>
          <w:spacing w:val="-2"/>
          <w:sz w:val="22"/>
          <w:szCs w:val="22"/>
        </w:rPr>
        <w:t>,</w:t>
      </w:r>
      <w:r w:rsidRPr="00762634">
        <w:rPr>
          <w:color w:val="000000"/>
          <w:spacing w:val="-2"/>
          <w:sz w:val="22"/>
          <w:szCs w:val="22"/>
        </w:rPr>
        <w:t xml:space="preserve"> отражая в нем все ее этапы и </w:t>
      </w:r>
      <w:r w:rsidR="00F505D4" w:rsidRPr="00762634">
        <w:rPr>
          <w:color w:val="000000"/>
          <w:spacing w:val="-2"/>
          <w:sz w:val="22"/>
          <w:szCs w:val="22"/>
        </w:rPr>
        <w:t>порядок проведения</w:t>
      </w:r>
      <w:r w:rsidRPr="00762634">
        <w:rPr>
          <w:color w:val="000000"/>
          <w:spacing w:val="-2"/>
          <w:sz w:val="22"/>
          <w:szCs w:val="22"/>
        </w:rPr>
        <w:t xml:space="preserve">. </w:t>
      </w:r>
    </w:p>
    <w:p w:rsidR="00F505D4" w:rsidRPr="00762634" w:rsidRDefault="00BA7F20" w:rsidP="00CD6C5A">
      <w:pPr>
        <w:ind w:firstLine="567"/>
        <w:jc w:val="both"/>
        <w:rPr>
          <w:color w:val="000000"/>
          <w:spacing w:val="-2"/>
          <w:sz w:val="22"/>
          <w:szCs w:val="22"/>
        </w:rPr>
      </w:pPr>
      <w:r>
        <w:rPr>
          <w:color w:val="000000"/>
          <w:spacing w:val="-2"/>
          <w:sz w:val="22"/>
          <w:szCs w:val="22"/>
        </w:rPr>
        <w:t>Руководители</w:t>
      </w:r>
      <w:r w:rsidR="00F505D4" w:rsidRPr="00762634">
        <w:rPr>
          <w:color w:val="000000"/>
          <w:spacing w:val="-2"/>
          <w:sz w:val="22"/>
          <w:szCs w:val="22"/>
        </w:rPr>
        <w:t xml:space="preserve"> практики от института и предприятия имеют право изменять индивидуальные задания с учетом специфических особенностей производства </w:t>
      </w:r>
      <w:r w:rsidR="000C76B2" w:rsidRPr="00762634">
        <w:rPr>
          <w:color w:val="000000"/>
          <w:spacing w:val="-2"/>
          <w:sz w:val="22"/>
          <w:szCs w:val="22"/>
        </w:rPr>
        <w:t>и научного направления отраженного в</w:t>
      </w:r>
      <w:r w:rsidR="00AB3325" w:rsidRPr="00762634">
        <w:rPr>
          <w:color w:val="000000"/>
          <w:spacing w:val="-2"/>
          <w:sz w:val="22"/>
          <w:szCs w:val="22"/>
        </w:rPr>
        <w:t xml:space="preserve"> выпускной квалификационной работы (прогнозирование расширения ассортимента по отдельным группам товаров, выбор поставщиков сырья и продукции, пути совершенствования технологического процесса, внедрение современных технологий и другие).</w:t>
      </w:r>
      <w:r w:rsidR="00CD6C5A">
        <w:rPr>
          <w:color w:val="000000"/>
          <w:spacing w:val="-2"/>
          <w:sz w:val="22"/>
          <w:szCs w:val="22"/>
        </w:rPr>
        <w:t xml:space="preserve"> </w:t>
      </w:r>
    </w:p>
    <w:p w:rsidR="000C76B2" w:rsidRPr="00762634" w:rsidRDefault="00BA7F20" w:rsidP="00CD6C5A">
      <w:pPr>
        <w:ind w:firstLine="567"/>
        <w:jc w:val="both"/>
        <w:rPr>
          <w:color w:val="000000"/>
          <w:spacing w:val="-2"/>
          <w:sz w:val="22"/>
          <w:szCs w:val="22"/>
        </w:rPr>
      </w:pPr>
      <w:r>
        <w:rPr>
          <w:color w:val="000000"/>
          <w:spacing w:val="-2"/>
          <w:sz w:val="22"/>
          <w:szCs w:val="22"/>
        </w:rPr>
        <w:t>Руководители</w:t>
      </w:r>
      <w:r w:rsidR="00CD6C5A">
        <w:rPr>
          <w:color w:val="000000"/>
          <w:spacing w:val="-2"/>
          <w:sz w:val="22"/>
          <w:szCs w:val="22"/>
        </w:rPr>
        <w:t xml:space="preserve"> </w:t>
      </w:r>
      <w:r w:rsidR="000C76B2" w:rsidRPr="00762634">
        <w:rPr>
          <w:color w:val="000000"/>
          <w:spacing w:val="-2"/>
          <w:sz w:val="22"/>
          <w:szCs w:val="22"/>
        </w:rPr>
        <w:t>практики от института обязаны ознакомить студента с содержанием и порядком проведения</w:t>
      </w:r>
      <w:r w:rsidR="00B124FB" w:rsidRPr="00762634">
        <w:rPr>
          <w:color w:val="000000"/>
          <w:spacing w:val="-2"/>
          <w:sz w:val="22"/>
          <w:szCs w:val="22"/>
        </w:rPr>
        <w:t xml:space="preserve"> практики</w:t>
      </w:r>
      <w:r w:rsidR="000C76B2" w:rsidRPr="00762634">
        <w:rPr>
          <w:color w:val="000000"/>
          <w:spacing w:val="-2"/>
          <w:sz w:val="22"/>
          <w:szCs w:val="22"/>
        </w:rPr>
        <w:t>, с графиком ее прохождения, согласованным с руководителями практики от предприятия.</w:t>
      </w:r>
      <w:r w:rsidR="00CD6C5A">
        <w:rPr>
          <w:color w:val="000000"/>
          <w:spacing w:val="-2"/>
          <w:sz w:val="22"/>
          <w:szCs w:val="22"/>
        </w:rPr>
        <w:t xml:space="preserve"> </w:t>
      </w:r>
    </w:p>
    <w:p w:rsidR="00B124FB" w:rsidRPr="00762634" w:rsidRDefault="00BA7F20" w:rsidP="00CD6C5A">
      <w:pPr>
        <w:ind w:firstLine="567"/>
        <w:jc w:val="both"/>
        <w:rPr>
          <w:color w:val="000000"/>
          <w:spacing w:val="-2"/>
          <w:sz w:val="22"/>
          <w:szCs w:val="22"/>
        </w:rPr>
      </w:pPr>
      <w:r>
        <w:rPr>
          <w:color w:val="000000"/>
          <w:spacing w:val="-2"/>
          <w:sz w:val="22"/>
          <w:szCs w:val="22"/>
        </w:rPr>
        <w:t>Руководители</w:t>
      </w:r>
      <w:r w:rsidR="00CD6C5A">
        <w:rPr>
          <w:color w:val="000000"/>
          <w:spacing w:val="-2"/>
          <w:sz w:val="22"/>
          <w:szCs w:val="22"/>
        </w:rPr>
        <w:t xml:space="preserve"> </w:t>
      </w:r>
      <w:r w:rsidR="00B124FB" w:rsidRPr="00762634">
        <w:rPr>
          <w:color w:val="000000"/>
          <w:spacing w:val="-2"/>
          <w:sz w:val="22"/>
          <w:szCs w:val="22"/>
        </w:rPr>
        <w:t>практики от института должны осуществлять постоянный контроль за выполнением индивидуального задан</w:t>
      </w:r>
      <w:r>
        <w:rPr>
          <w:color w:val="000000"/>
          <w:spacing w:val="-2"/>
          <w:sz w:val="22"/>
          <w:szCs w:val="22"/>
        </w:rPr>
        <w:t>ия и прохождением</w:t>
      </w:r>
      <w:r w:rsidR="00CD6C5A">
        <w:rPr>
          <w:color w:val="000000"/>
          <w:spacing w:val="-2"/>
          <w:sz w:val="22"/>
          <w:szCs w:val="22"/>
        </w:rPr>
        <w:t xml:space="preserve"> </w:t>
      </w:r>
      <w:r w:rsidR="00B124FB" w:rsidRPr="00762634">
        <w:rPr>
          <w:color w:val="000000"/>
          <w:spacing w:val="-2"/>
          <w:sz w:val="22"/>
          <w:szCs w:val="22"/>
        </w:rPr>
        <w:t>практики студен</w:t>
      </w:r>
      <w:r>
        <w:rPr>
          <w:color w:val="000000"/>
          <w:spacing w:val="-2"/>
          <w:sz w:val="22"/>
          <w:szCs w:val="22"/>
        </w:rPr>
        <w:t>том</w:t>
      </w:r>
      <w:r w:rsidR="00CD6C5A">
        <w:rPr>
          <w:color w:val="000000"/>
          <w:spacing w:val="-2"/>
          <w:sz w:val="22"/>
          <w:szCs w:val="22"/>
        </w:rPr>
        <w:t xml:space="preserve"> </w:t>
      </w:r>
      <w:r w:rsidR="00B124FB" w:rsidRPr="00762634">
        <w:rPr>
          <w:color w:val="000000"/>
          <w:spacing w:val="-2"/>
          <w:sz w:val="22"/>
          <w:szCs w:val="22"/>
        </w:rPr>
        <w:t xml:space="preserve">НОУ «Волгоградский институт бизнеса». </w:t>
      </w:r>
    </w:p>
    <w:p w:rsidR="00B124FB" w:rsidRPr="00762634" w:rsidRDefault="00B124FB" w:rsidP="00762634">
      <w:pPr>
        <w:jc w:val="both"/>
        <w:rPr>
          <w:color w:val="000000"/>
          <w:spacing w:val="-2"/>
          <w:sz w:val="22"/>
          <w:szCs w:val="22"/>
        </w:rPr>
      </w:pPr>
    </w:p>
    <w:p w:rsidR="00B87063" w:rsidRDefault="00BA7F20" w:rsidP="00B124FB">
      <w:pPr>
        <w:jc w:val="center"/>
        <w:rPr>
          <w:b/>
          <w:sz w:val="22"/>
          <w:szCs w:val="22"/>
        </w:rPr>
      </w:pPr>
      <w:r>
        <w:rPr>
          <w:b/>
          <w:sz w:val="22"/>
          <w:szCs w:val="22"/>
        </w:rPr>
        <w:t>3. СОДЕРЖАНИЕ</w:t>
      </w:r>
      <w:r w:rsidR="00CD6C5A">
        <w:rPr>
          <w:b/>
          <w:sz w:val="22"/>
          <w:szCs w:val="22"/>
        </w:rPr>
        <w:t xml:space="preserve"> </w:t>
      </w:r>
      <w:r w:rsidR="00B124FB" w:rsidRPr="00B124FB">
        <w:rPr>
          <w:b/>
          <w:sz w:val="22"/>
          <w:szCs w:val="22"/>
        </w:rPr>
        <w:t>ПРАКТИКИ НА ПРЕДПРИЯТИИ</w:t>
      </w:r>
    </w:p>
    <w:p w:rsidR="00B124FB" w:rsidRDefault="006725C0" w:rsidP="00B124FB">
      <w:pPr>
        <w:jc w:val="center"/>
        <w:rPr>
          <w:b/>
          <w:sz w:val="22"/>
          <w:szCs w:val="22"/>
        </w:rPr>
      </w:pPr>
      <w:r>
        <w:rPr>
          <w:b/>
          <w:sz w:val="22"/>
          <w:szCs w:val="22"/>
        </w:rPr>
        <w:t>3.1 Общее ознакомление с предприятием</w:t>
      </w:r>
    </w:p>
    <w:p w:rsidR="00762634" w:rsidRDefault="006725C0" w:rsidP="00762634">
      <w:pPr>
        <w:jc w:val="both"/>
        <w:rPr>
          <w:sz w:val="22"/>
          <w:szCs w:val="22"/>
        </w:rPr>
      </w:pPr>
      <w:r w:rsidRPr="006725C0">
        <w:rPr>
          <w:sz w:val="22"/>
          <w:szCs w:val="22"/>
        </w:rPr>
        <w:tab/>
      </w:r>
    </w:p>
    <w:p w:rsidR="006725C0" w:rsidRPr="00762634" w:rsidRDefault="00BA7F20" w:rsidP="00CD6C5A">
      <w:pPr>
        <w:ind w:firstLine="567"/>
        <w:jc w:val="both"/>
        <w:rPr>
          <w:color w:val="000000"/>
          <w:spacing w:val="-2"/>
          <w:sz w:val="22"/>
          <w:szCs w:val="22"/>
        </w:rPr>
      </w:pPr>
      <w:r>
        <w:rPr>
          <w:color w:val="000000"/>
          <w:spacing w:val="-2"/>
          <w:sz w:val="22"/>
          <w:szCs w:val="22"/>
        </w:rPr>
        <w:t>Базами</w:t>
      </w:r>
      <w:r w:rsidR="00CD6C5A">
        <w:rPr>
          <w:color w:val="000000"/>
          <w:spacing w:val="-2"/>
          <w:sz w:val="22"/>
          <w:szCs w:val="22"/>
        </w:rPr>
        <w:t xml:space="preserve"> </w:t>
      </w:r>
      <w:r w:rsidR="006725C0" w:rsidRPr="00762634">
        <w:rPr>
          <w:color w:val="000000"/>
          <w:spacing w:val="-2"/>
          <w:sz w:val="22"/>
          <w:szCs w:val="22"/>
        </w:rPr>
        <w:t>практики студентов являются</w:t>
      </w:r>
      <w:r>
        <w:rPr>
          <w:color w:val="000000"/>
          <w:spacing w:val="-2"/>
          <w:sz w:val="22"/>
          <w:szCs w:val="22"/>
        </w:rPr>
        <w:t xml:space="preserve"> торговые и производственные</w:t>
      </w:r>
      <w:r w:rsidR="006725C0" w:rsidRPr="00762634">
        <w:rPr>
          <w:color w:val="000000"/>
          <w:spacing w:val="-2"/>
          <w:sz w:val="22"/>
          <w:szCs w:val="22"/>
        </w:rPr>
        <w:t xml:space="preserve"> предприятия, организации и учреждения различных форм собственности. Базы практик предлагают отдел практики или их студент находит самостоятельно. Базы практики должны соответствовать специальности студента, располагать квалифицированными кадрами для организации руководства практикой студентов.</w:t>
      </w:r>
    </w:p>
    <w:p w:rsidR="006725C0" w:rsidRPr="00762634" w:rsidRDefault="006725C0" w:rsidP="00CD6C5A">
      <w:pPr>
        <w:ind w:firstLine="567"/>
        <w:jc w:val="both"/>
        <w:rPr>
          <w:color w:val="000000"/>
          <w:spacing w:val="-2"/>
          <w:sz w:val="22"/>
          <w:szCs w:val="22"/>
        </w:rPr>
      </w:pPr>
      <w:r w:rsidRPr="00762634">
        <w:rPr>
          <w:color w:val="000000"/>
          <w:spacing w:val="-2"/>
          <w:sz w:val="22"/>
          <w:szCs w:val="22"/>
        </w:rPr>
        <w:t>С предприятием, учреждением или организацией, обозначенными в качестве баз практик заключается договор.</w:t>
      </w:r>
    </w:p>
    <w:p w:rsidR="00B87063" w:rsidRPr="00762634" w:rsidRDefault="00BA7F20" w:rsidP="00CD6C5A">
      <w:pPr>
        <w:ind w:firstLine="567"/>
        <w:jc w:val="both"/>
        <w:rPr>
          <w:color w:val="000000"/>
          <w:spacing w:val="-2"/>
          <w:sz w:val="22"/>
          <w:szCs w:val="22"/>
        </w:rPr>
      </w:pPr>
      <w:r>
        <w:rPr>
          <w:color w:val="000000"/>
          <w:spacing w:val="-2"/>
          <w:sz w:val="22"/>
          <w:szCs w:val="22"/>
        </w:rPr>
        <w:t>П</w:t>
      </w:r>
      <w:r w:rsidR="006725C0" w:rsidRPr="00762634">
        <w:rPr>
          <w:color w:val="000000"/>
          <w:spacing w:val="-2"/>
          <w:sz w:val="22"/>
          <w:szCs w:val="22"/>
        </w:rPr>
        <w:t>рактика начинается с общего знакомства с пищевым предприятием или торговой организацией (структурой управления, ассортиментом вырабатываемой или реализуемой продукции, технологией производства отдельных видов товаров и т. д.). Общее знакомство</w:t>
      </w:r>
      <w:r w:rsidR="00CD6C5A">
        <w:rPr>
          <w:color w:val="000000"/>
          <w:spacing w:val="-2"/>
          <w:sz w:val="22"/>
          <w:szCs w:val="22"/>
        </w:rPr>
        <w:t xml:space="preserve"> </w:t>
      </w:r>
      <w:r w:rsidR="006725C0" w:rsidRPr="00762634">
        <w:rPr>
          <w:color w:val="000000"/>
          <w:spacing w:val="-2"/>
          <w:sz w:val="22"/>
          <w:szCs w:val="22"/>
        </w:rPr>
        <w:t>осуществляется в виде экскурсии под руководством руководителя практики от предпри</w:t>
      </w:r>
      <w:r>
        <w:rPr>
          <w:color w:val="000000"/>
          <w:spacing w:val="-2"/>
          <w:sz w:val="22"/>
          <w:szCs w:val="22"/>
        </w:rPr>
        <w:t>ятия. Руководитель</w:t>
      </w:r>
      <w:r w:rsidR="00CD6C5A">
        <w:rPr>
          <w:color w:val="000000"/>
          <w:spacing w:val="-2"/>
          <w:sz w:val="22"/>
          <w:szCs w:val="22"/>
        </w:rPr>
        <w:t xml:space="preserve"> </w:t>
      </w:r>
      <w:r w:rsidR="006725C0" w:rsidRPr="00762634">
        <w:rPr>
          <w:color w:val="000000"/>
          <w:spacing w:val="-2"/>
          <w:sz w:val="22"/>
          <w:szCs w:val="22"/>
        </w:rPr>
        <w:t>практики регулирует последовательность и продолжительность практики студента в том или ином подразделении (отделе, цехе и т. д.).</w:t>
      </w:r>
      <w:r w:rsidR="00CD6C5A">
        <w:rPr>
          <w:color w:val="000000"/>
          <w:spacing w:val="-2"/>
          <w:sz w:val="22"/>
          <w:szCs w:val="22"/>
        </w:rPr>
        <w:t xml:space="preserve"> </w:t>
      </w:r>
    </w:p>
    <w:p w:rsidR="006725C0" w:rsidRPr="00762634" w:rsidRDefault="006725C0" w:rsidP="00CD6C5A">
      <w:pPr>
        <w:ind w:firstLine="567"/>
        <w:jc w:val="both"/>
        <w:rPr>
          <w:color w:val="000000"/>
          <w:spacing w:val="-2"/>
          <w:sz w:val="22"/>
          <w:szCs w:val="22"/>
        </w:rPr>
      </w:pPr>
      <w:r w:rsidRPr="00762634">
        <w:rPr>
          <w:color w:val="000000"/>
          <w:spacing w:val="-2"/>
          <w:sz w:val="22"/>
          <w:szCs w:val="22"/>
        </w:rPr>
        <w:t>После ознакомления с предприятиями ст</w:t>
      </w:r>
      <w:r w:rsidR="001F4147">
        <w:rPr>
          <w:color w:val="000000"/>
          <w:spacing w:val="-2"/>
          <w:sz w:val="22"/>
          <w:szCs w:val="22"/>
        </w:rPr>
        <w:t>удент</w:t>
      </w:r>
      <w:r w:rsidRPr="00762634">
        <w:rPr>
          <w:color w:val="000000"/>
          <w:spacing w:val="-2"/>
          <w:sz w:val="22"/>
          <w:szCs w:val="22"/>
        </w:rPr>
        <w:t xml:space="preserve"> приступает к выполнению индивидуального задания по утвержденному графику. </w:t>
      </w:r>
    </w:p>
    <w:p w:rsidR="006725C0" w:rsidRDefault="006725C0" w:rsidP="006725C0">
      <w:pPr>
        <w:ind w:firstLine="552"/>
        <w:jc w:val="both"/>
        <w:rPr>
          <w:sz w:val="22"/>
          <w:szCs w:val="22"/>
        </w:rPr>
      </w:pPr>
    </w:p>
    <w:p w:rsidR="006725C0" w:rsidRDefault="00CD6C5A" w:rsidP="005421B1">
      <w:pPr>
        <w:ind w:firstLine="552"/>
        <w:jc w:val="center"/>
        <w:rPr>
          <w:b/>
          <w:sz w:val="22"/>
          <w:szCs w:val="22"/>
        </w:rPr>
      </w:pPr>
      <w:r>
        <w:rPr>
          <w:b/>
          <w:sz w:val="22"/>
          <w:szCs w:val="22"/>
        </w:rPr>
        <w:br w:type="page"/>
      </w:r>
      <w:r w:rsidR="006725C0" w:rsidRPr="005421B1">
        <w:rPr>
          <w:b/>
          <w:sz w:val="22"/>
          <w:szCs w:val="22"/>
        </w:rPr>
        <w:t xml:space="preserve">3.2 </w:t>
      </w:r>
      <w:r w:rsidR="001F4147">
        <w:rPr>
          <w:b/>
          <w:sz w:val="22"/>
          <w:szCs w:val="22"/>
        </w:rPr>
        <w:t>Программа товароведно-технологической</w:t>
      </w:r>
      <w:r w:rsidR="005421B1">
        <w:rPr>
          <w:b/>
          <w:sz w:val="22"/>
          <w:szCs w:val="22"/>
        </w:rPr>
        <w:t xml:space="preserve"> практики</w:t>
      </w:r>
      <w:r w:rsidR="005421B1" w:rsidRPr="005421B1">
        <w:rPr>
          <w:b/>
          <w:sz w:val="22"/>
          <w:szCs w:val="22"/>
        </w:rPr>
        <w:t xml:space="preserve"> в </w:t>
      </w:r>
      <w:r w:rsidR="005421B1">
        <w:rPr>
          <w:b/>
          <w:sz w:val="22"/>
          <w:szCs w:val="22"/>
        </w:rPr>
        <w:t xml:space="preserve">отдельных </w:t>
      </w:r>
      <w:r w:rsidR="005421B1" w:rsidRPr="005421B1">
        <w:rPr>
          <w:b/>
          <w:sz w:val="22"/>
          <w:szCs w:val="22"/>
        </w:rPr>
        <w:t>цехах, на складе, в лаборатории предприятия пищевой промышленности</w:t>
      </w:r>
    </w:p>
    <w:p w:rsidR="005421B1" w:rsidRDefault="005421B1" w:rsidP="005421B1">
      <w:pPr>
        <w:ind w:firstLine="552"/>
        <w:jc w:val="center"/>
        <w:rPr>
          <w:b/>
          <w:sz w:val="22"/>
          <w:szCs w:val="22"/>
        </w:rPr>
      </w:pPr>
    </w:p>
    <w:p w:rsidR="007B1420" w:rsidRPr="00762634" w:rsidRDefault="005421B1" w:rsidP="00427D8B">
      <w:pPr>
        <w:ind w:firstLine="567"/>
        <w:jc w:val="both"/>
        <w:rPr>
          <w:color w:val="000000"/>
          <w:spacing w:val="-2"/>
          <w:sz w:val="22"/>
          <w:szCs w:val="22"/>
        </w:rPr>
      </w:pPr>
      <w:r w:rsidRPr="00762634">
        <w:rPr>
          <w:color w:val="000000"/>
          <w:spacing w:val="-2"/>
          <w:sz w:val="22"/>
          <w:szCs w:val="22"/>
        </w:rPr>
        <w:tab/>
      </w:r>
      <w:r w:rsidR="001F4147">
        <w:rPr>
          <w:color w:val="000000"/>
          <w:spacing w:val="-2"/>
          <w:sz w:val="22"/>
          <w:szCs w:val="22"/>
        </w:rPr>
        <w:t>Программа</w:t>
      </w:r>
      <w:r w:rsidR="00CD6C5A">
        <w:rPr>
          <w:color w:val="000000"/>
          <w:spacing w:val="-2"/>
          <w:sz w:val="22"/>
          <w:szCs w:val="22"/>
        </w:rPr>
        <w:t xml:space="preserve"> </w:t>
      </w:r>
      <w:r w:rsidR="007B1420" w:rsidRPr="00762634">
        <w:rPr>
          <w:color w:val="000000"/>
          <w:spacing w:val="-2"/>
          <w:sz w:val="22"/>
          <w:szCs w:val="22"/>
        </w:rPr>
        <w:t>практики необходима для организации работы на предприятии и написания отчета.</w:t>
      </w:r>
    </w:p>
    <w:p w:rsidR="007B1420" w:rsidRPr="00762634" w:rsidRDefault="007B1420" w:rsidP="00427D8B">
      <w:pPr>
        <w:ind w:firstLine="567"/>
        <w:jc w:val="both"/>
        <w:rPr>
          <w:color w:val="000000"/>
          <w:spacing w:val="-2"/>
          <w:sz w:val="22"/>
          <w:szCs w:val="22"/>
        </w:rPr>
      </w:pPr>
      <w:r w:rsidRPr="00762634">
        <w:rPr>
          <w:color w:val="000000"/>
          <w:spacing w:val="-2"/>
          <w:sz w:val="22"/>
          <w:szCs w:val="22"/>
        </w:rPr>
        <w:t>Содержание программы практики может корректироваться в зависимости от специфики деятельности предприятия, учреждения и организации, избранных в качестве базы практики. О необходимости корректировки принимает решение кафедра.</w:t>
      </w:r>
    </w:p>
    <w:p w:rsidR="003F1A06" w:rsidRPr="00762634" w:rsidRDefault="005421B1" w:rsidP="00427D8B">
      <w:pPr>
        <w:ind w:firstLine="567"/>
        <w:jc w:val="both"/>
        <w:rPr>
          <w:color w:val="000000"/>
          <w:spacing w:val="-2"/>
          <w:sz w:val="22"/>
          <w:szCs w:val="22"/>
        </w:rPr>
      </w:pPr>
      <w:r w:rsidRPr="00762634">
        <w:rPr>
          <w:color w:val="000000"/>
          <w:spacing w:val="-2"/>
          <w:sz w:val="22"/>
          <w:szCs w:val="22"/>
        </w:rPr>
        <w:t xml:space="preserve">После общего ознакомления </w:t>
      </w:r>
      <w:r w:rsidR="003F1A06" w:rsidRPr="00762634">
        <w:rPr>
          <w:color w:val="000000"/>
          <w:spacing w:val="-2"/>
          <w:sz w:val="22"/>
          <w:szCs w:val="22"/>
        </w:rPr>
        <w:t>с</w:t>
      </w:r>
      <w:r w:rsidR="001F4147">
        <w:rPr>
          <w:color w:val="000000"/>
          <w:spacing w:val="-2"/>
          <w:sz w:val="22"/>
          <w:szCs w:val="22"/>
        </w:rPr>
        <w:t>о</w:t>
      </w:r>
      <w:r w:rsidR="003F1A06" w:rsidRPr="00762634">
        <w:rPr>
          <w:color w:val="000000"/>
          <w:spacing w:val="-2"/>
          <w:sz w:val="22"/>
          <w:szCs w:val="22"/>
        </w:rPr>
        <w:t xml:space="preserve"> структурой хозяйственной деятельности </w:t>
      </w:r>
      <w:r w:rsidRPr="00762634">
        <w:rPr>
          <w:color w:val="000000"/>
          <w:spacing w:val="-2"/>
          <w:sz w:val="22"/>
          <w:szCs w:val="22"/>
        </w:rPr>
        <w:t>предприятия пищевой промышленности студенты</w:t>
      </w:r>
      <w:r w:rsidR="003F1A06" w:rsidRPr="00762634">
        <w:rPr>
          <w:color w:val="000000"/>
          <w:spacing w:val="-2"/>
          <w:sz w:val="22"/>
          <w:szCs w:val="22"/>
        </w:rPr>
        <w:t xml:space="preserve"> выполняют следующие задания:</w:t>
      </w:r>
      <w:r w:rsidRPr="00762634">
        <w:rPr>
          <w:color w:val="000000"/>
          <w:spacing w:val="-2"/>
          <w:sz w:val="22"/>
          <w:szCs w:val="22"/>
        </w:rPr>
        <w:t xml:space="preserve"> </w:t>
      </w:r>
    </w:p>
    <w:p w:rsidR="005421B1" w:rsidRPr="00762634" w:rsidRDefault="003F1A06" w:rsidP="00427D8B">
      <w:pPr>
        <w:ind w:firstLine="567"/>
        <w:jc w:val="both"/>
        <w:rPr>
          <w:color w:val="000000"/>
          <w:spacing w:val="-2"/>
          <w:sz w:val="22"/>
          <w:szCs w:val="22"/>
        </w:rPr>
      </w:pPr>
      <w:r w:rsidRPr="00762634">
        <w:rPr>
          <w:color w:val="000000"/>
          <w:spacing w:val="-2"/>
          <w:sz w:val="22"/>
          <w:szCs w:val="22"/>
        </w:rPr>
        <w:t xml:space="preserve">- </w:t>
      </w:r>
      <w:r w:rsidR="005421B1" w:rsidRPr="00762634">
        <w:rPr>
          <w:color w:val="000000"/>
          <w:spacing w:val="-2"/>
          <w:sz w:val="22"/>
          <w:szCs w:val="22"/>
        </w:rPr>
        <w:t>изучают производство отдельных групп товаров по цехам</w:t>
      </w:r>
      <w:r w:rsidRPr="00762634">
        <w:rPr>
          <w:color w:val="000000"/>
          <w:spacing w:val="-2"/>
          <w:sz w:val="22"/>
          <w:szCs w:val="22"/>
        </w:rPr>
        <w:t>;</w:t>
      </w:r>
      <w:r w:rsidR="005421B1" w:rsidRPr="00762634">
        <w:rPr>
          <w:color w:val="000000"/>
          <w:spacing w:val="-2"/>
          <w:sz w:val="22"/>
          <w:szCs w:val="22"/>
        </w:rPr>
        <w:t xml:space="preserve"> </w:t>
      </w:r>
    </w:p>
    <w:p w:rsidR="005421B1" w:rsidRPr="00762634" w:rsidRDefault="005421B1" w:rsidP="00427D8B">
      <w:pPr>
        <w:ind w:firstLine="567"/>
        <w:jc w:val="both"/>
        <w:rPr>
          <w:color w:val="000000"/>
          <w:spacing w:val="-2"/>
          <w:sz w:val="22"/>
          <w:szCs w:val="22"/>
        </w:rPr>
      </w:pPr>
      <w:r w:rsidRPr="00762634">
        <w:rPr>
          <w:color w:val="000000"/>
          <w:spacing w:val="-2"/>
          <w:sz w:val="22"/>
          <w:szCs w:val="22"/>
        </w:rPr>
        <w:t>- знакомятся с технологическими схемами производства конкретных видов продукции;</w:t>
      </w:r>
    </w:p>
    <w:p w:rsidR="005421B1" w:rsidRPr="00762634" w:rsidRDefault="005421B1" w:rsidP="00427D8B">
      <w:pPr>
        <w:ind w:firstLine="567"/>
        <w:jc w:val="both"/>
        <w:rPr>
          <w:color w:val="000000"/>
          <w:spacing w:val="-2"/>
          <w:sz w:val="22"/>
          <w:szCs w:val="22"/>
        </w:rPr>
      </w:pPr>
      <w:r w:rsidRPr="00762634">
        <w:rPr>
          <w:color w:val="000000"/>
          <w:spacing w:val="-2"/>
          <w:sz w:val="22"/>
          <w:szCs w:val="22"/>
        </w:rPr>
        <w:t>- изучают технологические процессы (подготовка сырья, его дозирования, технология производства, бракераж готовых изделий, виды упаковочных материалов и их влияние на сохраняемость товара и другие);</w:t>
      </w:r>
    </w:p>
    <w:p w:rsidR="003F1A06" w:rsidRPr="00762634" w:rsidRDefault="005421B1" w:rsidP="00427D8B">
      <w:pPr>
        <w:ind w:firstLine="567"/>
        <w:jc w:val="both"/>
        <w:rPr>
          <w:color w:val="000000"/>
          <w:spacing w:val="-2"/>
          <w:sz w:val="22"/>
          <w:szCs w:val="22"/>
        </w:rPr>
      </w:pPr>
      <w:r w:rsidRPr="00762634">
        <w:rPr>
          <w:color w:val="000000"/>
          <w:spacing w:val="-2"/>
          <w:sz w:val="22"/>
          <w:szCs w:val="22"/>
        </w:rPr>
        <w:t>- знакомятся с производственной или цеховой лабораторией предприятия пищевой промышленности</w:t>
      </w:r>
      <w:r w:rsidR="003F1A06" w:rsidRPr="00762634">
        <w:rPr>
          <w:color w:val="000000"/>
          <w:spacing w:val="-2"/>
          <w:sz w:val="22"/>
          <w:szCs w:val="22"/>
        </w:rPr>
        <w:t>;</w:t>
      </w:r>
    </w:p>
    <w:p w:rsidR="003F1A06" w:rsidRPr="00762634" w:rsidRDefault="003F1A06" w:rsidP="00427D8B">
      <w:pPr>
        <w:ind w:firstLine="567"/>
        <w:jc w:val="both"/>
        <w:rPr>
          <w:color w:val="000000"/>
          <w:spacing w:val="-2"/>
          <w:sz w:val="22"/>
          <w:szCs w:val="22"/>
        </w:rPr>
      </w:pPr>
      <w:r w:rsidRPr="00762634">
        <w:rPr>
          <w:color w:val="000000"/>
          <w:spacing w:val="-2"/>
          <w:sz w:val="22"/>
          <w:szCs w:val="22"/>
        </w:rPr>
        <w:t>- изучают методики проведения исследований по органолептическим и физико-химическим показателям качества;</w:t>
      </w:r>
    </w:p>
    <w:p w:rsidR="003F1A06" w:rsidRPr="00762634" w:rsidRDefault="003F1A06" w:rsidP="00427D8B">
      <w:pPr>
        <w:ind w:firstLine="567"/>
        <w:jc w:val="both"/>
        <w:rPr>
          <w:color w:val="000000"/>
          <w:spacing w:val="-2"/>
          <w:sz w:val="22"/>
          <w:szCs w:val="22"/>
        </w:rPr>
      </w:pPr>
      <w:r w:rsidRPr="00762634">
        <w:rPr>
          <w:color w:val="000000"/>
          <w:spacing w:val="-2"/>
          <w:sz w:val="22"/>
          <w:szCs w:val="22"/>
        </w:rPr>
        <w:t>- проводят исследования в области качества и выявляют причины возникновения дефектов (по характеристикам основного и вспомогательного сырья, изучению особенностей производства и рецептуры и другие);</w:t>
      </w:r>
    </w:p>
    <w:p w:rsidR="003F1A06" w:rsidRPr="00762634" w:rsidRDefault="003F1A06" w:rsidP="00427D8B">
      <w:pPr>
        <w:ind w:firstLine="567"/>
        <w:jc w:val="both"/>
        <w:rPr>
          <w:color w:val="000000"/>
          <w:spacing w:val="-2"/>
          <w:sz w:val="22"/>
          <w:szCs w:val="22"/>
        </w:rPr>
      </w:pPr>
      <w:r w:rsidRPr="00762634">
        <w:rPr>
          <w:color w:val="000000"/>
          <w:spacing w:val="-2"/>
          <w:sz w:val="22"/>
          <w:szCs w:val="22"/>
        </w:rPr>
        <w:t>- выполняют индивидуальные задания, выданные руководителями практики от института и предприятия;</w:t>
      </w:r>
    </w:p>
    <w:p w:rsidR="003F1A06" w:rsidRPr="00762634" w:rsidRDefault="003F1A06" w:rsidP="00427D8B">
      <w:pPr>
        <w:ind w:firstLine="567"/>
        <w:jc w:val="both"/>
        <w:rPr>
          <w:color w:val="000000"/>
          <w:spacing w:val="-2"/>
          <w:sz w:val="22"/>
          <w:szCs w:val="22"/>
        </w:rPr>
      </w:pPr>
      <w:r w:rsidRPr="00762634">
        <w:rPr>
          <w:color w:val="000000"/>
          <w:spacing w:val="-2"/>
          <w:sz w:val="22"/>
          <w:szCs w:val="22"/>
        </w:rPr>
        <w:t xml:space="preserve">- собирают практический материал для написания отчета по </w:t>
      </w:r>
      <w:r w:rsidR="00C21384">
        <w:rPr>
          <w:color w:val="000000"/>
          <w:spacing w:val="-2"/>
          <w:sz w:val="22"/>
          <w:szCs w:val="22"/>
        </w:rPr>
        <w:t>практике</w:t>
      </w:r>
      <w:r w:rsidRPr="00762634">
        <w:rPr>
          <w:color w:val="000000"/>
          <w:spacing w:val="-2"/>
          <w:sz w:val="22"/>
          <w:szCs w:val="22"/>
        </w:rPr>
        <w:t>;</w:t>
      </w:r>
    </w:p>
    <w:p w:rsidR="00850A09" w:rsidRPr="00762634" w:rsidRDefault="003F1A06" w:rsidP="00427D8B">
      <w:pPr>
        <w:ind w:firstLine="567"/>
        <w:jc w:val="both"/>
        <w:rPr>
          <w:color w:val="000000"/>
          <w:spacing w:val="-2"/>
          <w:sz w:val="22"/>
          <w:szCs w:val="22"/>
        </w:rPr>
      </w:pPr>
      <w:r w:rsidRPr="00762634">
        <w:rPr>
          <w:color w:val="000000"/>
          <w:spacing w:val="-2"/>
          <w:sz w:val="22"/>
          <w:szCs w:val="22"/>
        </w:rPr>
        <w:t xml:space="preserve">- </w:t>
      </w:r>
      <w:r w:rsidR="00850A09" w:rsidRPr="00762634">
        <w:rPr>
          <w:color w:val="000000"/>
          <w:spacing w:val="-2"/>
          <w:sz w:val="22"/>
          <w:szCs w:val="22"/>
        </w:rPr>
        <w:t>обобщают собранный материал и результаты отражают в отчете.</w:t>
      </w:r>
    </w:p>
    <w:p w:rsidR="00850A09" w:rsidRDefault="00850A09" w:rsidP="005421B1">
      <w:pPr>
        <w:ind w:firstLine="552"/>
        <w:jc w:val="both"/>
        <w:rPr>
          <w:sz w:val="22"/>
          <w:szCs w:val="22"/>
        </w:rPr>
      </w:pPr>
    </w:p>
    <w:p w:rsidR="005421B1" w:rsidRPr="00850A09" w:rsidRDefault="00427D8B" w:rsidP="00850A09">
      <w:pPr>
        <w:ind w:firstLine="552"/>
        <w:jc w:val="center"/>
        <w:rPr>
          <w:b/>
          <w:sz w:val="22"/>
          <w:szCs w:val="22"/>
        </w:rPr>
      </w:pPr>
      <w:r>
        <w:rPr>
          <w:b/>
          <w:sz w:val="22"/>
          <w:szCs w:val="22"/>
        </w:rPr>
        <w:br w:type="page"/>
      </w:r>
      <w:r w:rsidR="001F4147">
        <w:rPr>
          <w:b/>
          <w:sz w:val="22"/>
          <w:szCs w:val="22"/>
        </w:rPr>
        <w:t>3.3</w:t>
      </w:r>
      <w:r>
        <w:rPr>
          <w:b/>
          <w:sz w:val="22"/>
          <w:szCs w:val="22"/>
        </w:rPr>
        <w:t>.</w:t>
      </w:r>
      <w:r w:rsidR="001F4147">
        <w:rPr>
          <w:b/>
          <w:sz w:val="22"/>
          <w:szCs w:val="22"/>
        </w:rPr>
        <w:t xml:space="preserve"> Программа товароведно-</w:t>
      </w:r>
      <w:r>
        <w:rPr>
          <w:b/>
          <w:sz w:val="22"/>
          <w:szCs w:val="22"/>
        </w:rPr>
        <w:t>технологическо</w:t>
      </w:r>
      <w:r w:rsidR="001F4147">
        <w:rPr>
          <w:b/>
          <w:sz w:val="22"/>
          <w:szCs w:val="22"/>
        </w:rPr>
        <w:t>й</w:t>
      </w:r>
      <w:r w:rsidR="00CD6C5A">
        <w:rPr>
          <w:b/>
          <w:sz w:val="22"/>
          <w:szCs w:val="22"/>
        </w:rPr>
        <w:t xml:space="preserve"> </w:t>
      </w:r>
      <w:r w:rsidR="00850A09" w:rsidRPr="00850A09">
        <w:rPr>
          <w:b/>
          <w:sz w:val="22"/>
          <w:szCs w:val="22"/>
        </w:rPr>
        <w:t>практики в торговой организации</w:t>
      </w:r>
    </w:p>
    <w:p w:rsidR="005421B1" w:rsidRDefault="005421B1" w:rsidP="005421B1">
      <w:pPr>
        <w:ind w:firstLine="552"/>
        <w:jc w:val="both"/>
        <w:rPr>
          <w:sz w:val="22"/>
          <w:szCs w:val="22"/>
        </w:rPr>
      </w:pPr>
    </w:p>
    <w:p w:rsidR="007B1420" w:rsidRPr="00762634" w:rsidRDefault="001F4147" w:rsidP="00427D8B">
      <w:pPr>
        <w:ind w:firstLine="567"/>
        <w:jc w:val="both"/>
        <w:rPr>
          <w:color w:val="000000"/>
          <w:spacing w:val="-2"/>
          <w:sz w:val="22"/>
          <w:szCs w:val="22"/>
        </w:rPr>
      </w:pPr>
      <w:r>
        <w:rPr>
          <w:color w:val="000000"/>
          <w:spacing w:val="-2"/>
          <w:sz w:val="22"/>
          <w:szCs w:val="22"/>
        </w:rPr>
        <w:t xml:space="preserve">Программа </w:t>
      </w:r>
      <w:r w:rsidR="007B1420" w:rsidRPr="00762634">
        <w:rPr>
          <w:color w:val="000000"/>
          <w:spacing w:val="-2"/>
          <w:sz w:val="22"/>
          <w:szCs w:val="22"/>
        </w:rPr>
        <w:t>практики необходима для организации работы на предприятии и написания отчета.</w:t>
      </w:r>
    </w:p>
    <w:p w:rsidR="007B1420" w:rsidRPr="00762634" w:rsidRDefault="007B1420" w:rsidP="00427D8B">
      <w:pPr>
        <w:ind w:firstLine="567"/>
        <w:jc w:val="both"/>
        <w:rPr>
          <w:color w:val="000000"/>
          <w:spacing w:val="-2"/>
          <w:sz w:val="22"/>
          <w:szCs w:val="22"/>
        </w:rPr>
      </w:pPr>
      <w:r w:rsidRPr="00762634">
        <w:rPr>
          <w:color w:val="000000"/>
          <w:spacing w:val="-2"/>
          <w:sz w:val="22"/>
          <w:szCs w:val="22"/>
        </w:rPr>
        <w:t xml:space="preserve">Содержание программы практики может корректироваться в зависимости от специфики деятельности предприятия, учреждения и организации, избранных в качестве базы практики. О необходимости корректировки принимает решение кафедра. </w:t>
      </w:r>
    </w:p>
    <w:p w:rsidR="00850A09" w:rsidRPr="00762634" w:rsidRDefault="00850A09" w:rsidP="00427D8B">
      <w:pPr>
        <w:ind w:firstLine="567"/>
        <w:jc w:val="both"/>
        <w:rPr>
          <w:color w:val="000000"/>
          <w:spacing w:val="-2"/>
          <w:sz w:val="22"/>
          <w:szCs w:val="22"/>
        </w:rPr>
      </w:pPr>
      <w:r w:rsidRPr="00762634">
        <w:rPr>
          <w:color w:val="000000"/>
          <w:spacing w:val="-2"/>
          <w:sz w:val="22"/>
          <w:szCs w:val="22"/>
        </w:rPr>
        <w:t>После общего ознакомления с</w:t>
      </w:r>
      <w:r w:rsidR="001F4147">
        <w:rPr>
          <w:color w:val="000000"/>
          <w:spacing w:val="-2"/>
          <w:sz w:val="22"/>
          <w:szCs w:val="22"/>
        </w:rPr>
        <w:t>о</w:t>
      </w:r>
      <w:r w:rsidRPr="00762634">
        <w:rPr>
          <w:color w:val="000000"/>
          <w:spacing w:val="-2"/>
          <w:sz w:val="22"/>
          <w:szCs w:val="22"/>
        </w:rPr>
        <w:t xml:space="preserve"> структурой хозяйственной деятельности торгового предприятия студенты выполняют следующие задания: </w:t>
      </w:r>
    </w:p>
    <w:p w:rsidR="00850A09" w:rsidRPr="00762634" w:rsidRDefault="00850A09" w:rsidP="00427D8B">
      <w:pPr>
        <w:ind w:firstLine="567"/>
        <w:jc w:val="both"/>
        <w:rPr>
          <w:color w:val="000000"/>
          <w:spacing w:val="-2"/>
          <w:sz w:val="22"/>
          <w:szCs w:val="22"/>
        </w:rPr>
      </w:pPr>
      <w:r w:rsidRPr="00762634">
        <w:rPr>
          <w:color w:val="000000"/>
          <w:spacing w:val="-2"/>
          <w:sz w:val="22"/>
          <w:szCs w:val="22"/>
        </w:rPr>
        <w:t>- изучают организацию торгово-закупочной деятельности предприятия розничной торговли (оптовой базы, торговых центров и т. д.);</w:t>
      </w:r>
    </w:p>
    <w:p w:rsidR="00850A09" w:rsidRPr="00762634" w:rsidRDefault="00850A09" w:rsidP="00427D8B">
      <w:pPr>
        <w:ind w:firstLine="567"/>
        <w:jc w:val="both"/>
        <w:rPr>
          <w:color w:val="000000"/>
          <w:spacing w:val="-2"/>
          <w:sz w:val="22"/>
          <w:szCs w:val="22"/>
        </w:rPr>
      </w:pPr>
      <w:r w:rsidRPr="00762634">
        <w:rPr>
          <w:color w:val="000000"/>
          <w:spacing w:val="-2"/>
          <w:sz w:val="22"/>
          <w:szCs w:val="22"/>
        </w:rPr>
        <w:t>- анализируют результаты коммерческой деятельности данного торгового предприятия за установленный период (три года);</w:t>
      </w:r>
    </w:p>
    <w:p w:rsidR="00311302" w:rsidRPr="00762634" w:rsidRDefault="00850A09" w:rsidP="00427D8B">
      <w:pPr>
        <w:ind w:firstLine="567"/>
        <w:jc w:val="both"/>
        <w:rPr>
          <w:color w:val="000000"/>
          <w:spacing w:val="-2"/>
          <w:sz w:val="22"/>
          <w:szCs w:val="22"/>
        </w:rPr>
      </w:pPr>
      <w:r w:rsidRPr="00762634">
        <w:rPr>
          <w:color w:val="000000"/>
          <w:spacing w:val="-2"/>
          <w:sz w:val="22"/>
          <w:szCs w:val="22"/>
        </w:rPr>
        <w:t xml:space="preserve">- </w:t>
      </w:r>
      <w:r w:rsidR="00311302" w:rsidRPr="00762634">
        <w:rPr>
          <w:color w:val="000000"/>
          <w:spacing w:val="-2"/>
          <w:sz w:val="22"/>
          <w:szCs w:val="22"/>
        </w:rPr>
        <w:t>изучают должностные инструкции (товароведа, мерчендайзеров, супервайзеров и т. д.);</w:t>
      </w:r>
    </w:p>
    <w:p w:rsidR="00311302" w:rsidRPr="00762634" w:rsidRDefault="00311302" w:rsidP="00427D8B">
      <w:pPr>
        <w:ind w:firstLine="567"/>
        <w:jc w:val="both"/>
        <w:rPr>
          <w:color w:val="000000"/>
          <w:spacing w:val="-2"/>
          <w:sz w:val="22"/>
          <w:szCs w:val="22"/>
        </w:rPr>
      </w:pPr>
      <w:r w:rsidRPr="00762634">
        <w:rPr>
          <w:color w:val="000000"/>
          <w:spacing w:val="-2"/>
          <w:sz w:val="22"/>
          <w:szCs w:val="22"/>
        </w:rPr>
        <w:t>- рассматривают методы маркетинговых исследований;</w:t>
      </w:r>
    </w:p>
    <w:p w:rsidR="00311302" w:rsidRPr="00762634" w:rsidRDefault="00311302" w:rsidP="00427D8B">
      <w:pPr>
        <w:ind w:firstLine="567"/>
        <w:jc w:val="both"/>
        <w:rPr>
          <w:color w:val="000000"/>
          <w:spacing w:val="-2"/>
          <w:sz w:val="22"/>
          <w:szCs w:val="22"/>
        </w:rPr>
      </w:pPr>
      <w:r w:rsidRPr="00762634">
        <w:rPr>
          <w:color w:val="000000"/>
          <w:spacing w:val="-2"/>
          <w:sz w:val="22"/>
          <w:szCs w:val="22"/>
        </w:rPr>
        <w:t>- изучают стратегию фирм на различных этапах жизненного цикла товаров;</w:t>
      </w:r>
    </w:p>
    <w:p w:rsidR="00C339CC" w:rsidRPr="00762634" w:rsidRDefault="00C339CC" w:rsidP="00427D8B">
      <w:pPr>
        <w:ind w:firstLine="567"/>
        <w:jc w:val="both"/>
        <w:rPr>
          <w:color w:val="000000"/>
          <w:spacing w:val="-2"/>
          <w:sz w:val="22"/>
          <w:szCs w:val="22"/>
        </w:rPr>
      </w:pPr>
      <w:r w:rsidRPr="00762634">
        <w:rPr>
          <w:color w:val="000000"/>
          <w:spacing w:val="-2"/>
          <w:sz w:val="22"/>
          <w:szCs w:val="22"/>
        </w:rPr>
        <w:t>- рассматривают организацию закупок, хранения, транспортирования, приемки товаров;</w:t>
      </w:r>
    </w:p>
    <w:p w:rsidR="00850A09" w:rsidRPr="00762634" w:rsidRDefault="00311302" w:rsidP="00427D8B">
      <w:pPr>
        <w:ind w:firstLine="567"/>
        <w:jc w:val="both"/>
        <w:rPr>
          <w:color w:val="000000"/>
          <w:spacing w:val="-2"/>
          <w:sz w:val="22"/>
          <w:szCs w:val="22"/>
        </w:rPr>
      </w:pPr>
      <w:r w:rsidRPr="00762634">
        <w:rPr>
          <w:color w:val="000000"/>
          <w:spacing w:val="-2"/>
          <w:sz w:val="22"/>
          <w:szCs w:val="22"/>
        </w:rPr>
        <w:t>-</w:t>
      </w:r>
      <w:r w:rsidR="00CD6C5A">
        <w:rPr>
          <w:color w:val="000000"/>
          <w:spacing w:val="-2"/>
          <w:sz w:val="22"/>
          <w:szCs w:val="22"/>
        </w:rPr>
        <w:t xml:space="preserve"> </w:t>
      </w:r>
      <w:r w:rsidRPr="00762634">
        <w:rPr>
          <w:color w:val="000000"/>
          <w:spacing w:val="-2"/>
          <w:sz w:val="22"/>
          <w:szCs w:val="22"/>
        </w:rPr>
        <w:t>знакомятся с работой транспортной службы (при наличии);</w:t>
      </w:r>
    </w:p>
    <w:p w:rsidR="00C339CC" w:rsidRPr="00762634" w:rsidRDefault="00C339CC" w:rsidP="00427D8B">
      <w:pPr>
        <w:ind w:firstLine="567"/>
        <w:jc w:val="both"/>
        <w:rPr>
          <w:color w:val="000000"/>
          <w:spacing w:val="-2"/>
          <w:sz w:val="22"/>
          <w:szCs w:val="22"/>
        </w:rPr>
      </w:pPr>
      <w:r w:rsidRPr="00762634">
        <w:rPr>
          <w:color w:val="000000"/>
          <w:spacing w:val="-2"/>
          <w:sz w:val="22"/>
          <w:szCs w:val="22"/>
        </w:rPr>
        <w:t>- изучают потребительский спрос на конкретные группы товаров;</w:t>
      </w:r>
    </w:p>
    <w:p w:rsidR="00C339CC" w:rsidRPr="00762634" w:rsidRDefault="00C339CC" w:rsidP="00427D8B">
      <w:pPr>
        <w:ind w:firstLine="567"/>
        <w:jc w:val="both"/>
        <w:rPr>
          <w:color w:val="000000"/>
          <w:spacing w:val="-2"/>
          <w:sz w:val="22"/>
          <w:szCs w:val="22"/>
        </w:rPr>
      </w:pPr>
      <w:r w:rsidRPr="00762634">
        <w:rPr>
          <w:color w:val="000000"/>
          <w:spacing w:val="-2"/>
          <w:sz w:val="22"/>
          <w:szCs w:val="22"/>
        </w:rPr>
        <w:t xml:space="preserve">- анализируют динамику товарооборота по конкретной группе товаров; </w:t>
      </w:r>
    </w:p>
    <w:p w:rsidR="00C339CC" w:rsidRPr="00762634" w:rsidRDefault="00C339CC" w:rsidP="00427D8B">
      <w:pPr>
        <w:ind w:firstLine="567"/>
        <w:jc w:val="both"/>
        <w:rPr>
          <w:color w:val="000000"/>
          <w:spacing w:val="-2"/>
          <w:sz w:val="22"/>
          <w:szCs w:val="22"/>
        </w:rPr>
      </w:pPr>
      <w:r w:rsidRPr="00762634">
        <w:rPr>
          <w:color w:val="000000"/>
          <w:spacing w:val="-2"/>
          <w:sz w:val="22"/>
          <w:szCs w:val="22"/>
        </w:rPr>
        <w:t>- проводят инвентаризацию, учет и списание материальных ценностей;</w:t>
      </w:r>
    </w:p>
    <w:p w:rsidR="00C339CC" w:rsidRPr="00762634" w:rsidRDefault="00C339CC" w:rsidP="00427D8B">
      <w:pPr>
        <w:ind w:firstLine="567"/>
        <w:jc w:val="both"/>
        <w:rPr>
          <w:color w:val="000000"/>
          <w:spacing w:val="-2"/>
          <w:sz w:val="22"/>
          <w:szCs w:val="22"/>
        </w:rPr>
      </w:pPr>
      <w:r w:rsidRPr="00762634">
        <w:rPr>
          <w:color w:val="000000"/>
          <w:spacing w:val="-2"/>
          <w:sz w:val="22"/>
          <w:szCs w:val="22"/>
        </w:rPr>
        <w:t xml:space="preserve">- изучают методы управления качеством продовольственных или непродовольственных товаров на данном предприятии; </w:t>
      </w:r>
    </w:p>
    <w:p w:rsidR="00C339CC" w:rsidRPr="00762634" w:rsidRDefault="00C339CC" w:rsidP="00427D8B">
      <w:pPr>
        <w:ind w:firstLine="567"/>
        <w:jc w:val="both"/>
        <w:rPr>
          <w:color w:val="000000"/>
          <w:spacing w:val="-2"/>
          <w:sz w:val="22"/>
          <w:szCs w:val="22"/>
        </w:rPr>
      </w:pPr>
      <w:r w:rsidRPr="00762634">
        <w:rPr>
          <w:color w:val="000000"/>
          <w:spacing w:val="-2"/>
          <w:sz w:val="22"/>
          <w:szCs w:val="22"/>
        </w:rPr>
        <w:t>- проводят идентификацию товаров на всех этапах товародвижения;</w:t>
      </w:r>
      <w:r w:rsidR="00CD6C5A">
        <w:rPr>
          <w:color w:val="000000"/>
          <w:spacing w:val="-2"/>
          <w:sz w:val="22"/>
          <w:szCs w:val="22"/>
        </w:rPr>
        <w:t xml:space="preserve"> </w:t>
      </w:r>
    </w:p>
    <w:p w:rsidR="00C339CC" w:rsidRPr="00762634" w:rsidRDefault="00C339CC" w:rsidP="00427D8B">
      <w:pPr>
        <w:ind w:firstLine="567"/>
        <w:jc w:val="both"/>
        <w:rPr>
          <w:color w:val="000000"/>
          <w:spacing w:val="-2"/>
          <w:sz w:val="22"/>
          <w:szCs w:val="22"/>
        </w:rPr>
      </w:pPr>
      <w:r w:rsidRPr="00762634">
        <w:rPr>
          <w:color w:val="000000"/>
          <w:spacing w:val="-2"/>
          <w:sz w:val="22"/>
          <w:szCs w:val="22"/>
        </w:rPr>
        <w:t>- анализируют состояние потребительского рынка конкретной группы товаров с целью выявления видов и способов фальсификации;</w:t>
      </w:r>
    </w:p>
    <w:p w:rsidR="007B1420" w:rsidRPr="00762634" w:rsidRDefault="00C339CC" w:rsidP="00427D8B">
      <w:pPr>
        <w:ind w:firstLine="567"/>
        <w:jc w:val="both"/>
        <w:rPr>
          <w:color w:val="000000"/>
          <w:spacing w:val="-2"/>
          <w:sz w:val="22"/>
          <w:szCs w:val="22"/>
        </w:rPr>
      </w:pPr>
      <w:r w:rsidRPr="00762634">
        <w:rPr>
          <w:color w:val="000000"/>
          <w:spacing w:val="-2"/>
          <w:sz w:val="22"/>
          <w:szCs w:val="22"/>
        </w:rPr>
        <w:t>-</w:t>
      </w:r>
      <w:r w:rsidR="007B1420" w:rsidRPr="00762634">
        <w:rPr>
          <w:color w:val="000000"/>
          <w:spacing w:val="-2"/>
          <w:sz w:val="22"/>
          <w:szCs w:val="22"/>
        </w:rPr>
        <w:t xml:space="preserve"> изучают методики проведения исследований по органолептическим и физико-химическим показателям качества;</w:t>
      </w:r>
    </w:p>
    <w:p w:rsidR="007B1420" w:rsidRPr="00762634" w:rsidRDefault="007B1420" w:rsidP="00427D8B">
      <w:pPr>
        <w:ind w:firstLine="567"/>
        <w:jc w:val="both"/>
        <w:rPr>
          <w:color w:val="000000"/>
          <w:spacing w:val="-2"/>
          <w:sz w:val="22"/>
          <w:szCs w:val="22"/>
        </w:rPr>
      </w:pPr>
      <w:r w:rsidRPr="00762634">
        <w:rPr>
          <w:color w:val="000000"/>
          <w:spacing w:val="-2"/>
          <w:sz w:val="22"/>
          <w:szCs w:val="22"/>
        </w:rPr>
        <w:t>- проводят исследования в области качества и выявляют причины возникновения дефектов (по характеристикам основного и вспомогательного сырья, изучению особенностей производства и рецептуры и другие);</w:t>
      </w:r>
    </w:p>
    <w:p w:rsidR="007B1420" w:rsidRPr="00762634" w:rsidRDefault="007B1420" w:rsidP="00427D8B">
      <w:pPr>
        <w:ind w:firstLine="567"/>
        <w:jc w:val="both"/>
        <w:rPr>
          <w:color w:val="000000"/>
          <w:spacing w:val="-2"/>
          <w:sz w:val="22"/>
          <w:szCs w:val="22"/>
        </w:rPr>
      </w:pPr>
      <w:r w:rsidRPr="00762634">
        <w:rPr>
          <w:color w:val="000000"/>
          <w:spacing w:val="-2"/>
          <w:sz w:val="22"/>
          <w:szCs w:val="22"/>
        </w:rPr>
        <w:t>- выполняют индивидуальные задания, выдан</w:t>
      </w:r>
      <w:r w:rsidR="001F4147">
        <w:rPr>
          <w:color w:val="000000"/>
          <w:spacing w:val="-2"/>
          <w:sz w:val="22"/>
          <w:szCs w:val="22"/>
        </w:rPr>
        <w:t>ные руководителями</w:t>
      </w:r>
      <w:r w:rsidR="00CD6C5A">
        <w:rPr>
          <w:color w:val="000000"/>
          <w:spacing w:val="-2"/>
          <w:sz w:val="22"/>
          <w:szCs w:val="22"/>
        </w:rPr>
        <w:t xml:space="preserve"> </w:t>
      </w:r>
      <w:r w:rsidRPr="00762634">
        <w:rPr>
          <w:color w:val="000000"/>
          <w:spacing w:val="-2"/>
          <w:sz w:val="22"/>
          <w:szCs w:val="22"/>
        </w:rPr>
        <w:t>практики от института и предприятия;</w:t>
      </w:r>
    </w:p>
    <w:p w:rsidR="007B1420" w:rsidRPr="00762634" w:rsidRDefault="007B1420" w:rsidP="00427D8B">
      <w:pPr>
        <w:ind w:firstLine="567"/>
        <w:jc w:val="both"/>
        <w:rPr>
          <w:color w:val="000000"/>
          <w:spacing w:val="-2"/>
          <w:sz w:val="22"/>
          <w:szCs w:val="22"/>
        </w:rPr>
      </w:pPr>
      <w:r w:rsidRPr="00762634">
        <w:rPr>
          <w:color w:val="000000"/>
          <w:spacing w:val="-2"/>
          <w:sz w:val="22"/>
          <w:szCs w:val="22"/>
        </w:rPr>
        <w:t xml:space="preserve">- собирают практический материал для написания отчета по </w:t>
      </w:r>
      <w:r w:rsidR="00C21384">
        <w:rPr>
          <w:color w:val="000000"/>
          <w:spacing w:val="-2"/>
          <w:sz w:val="22"/>
          <w:szCs w:val="22"/>
        </w:rPr>
        <w:t>практике</w:t>
      </w:r>
      <w:r w:rsidRPr="00762634">
        <w:rPr>
          <w:color w:val="000000"/>
          <w:spacing w:val="-2"/>
          <w:sz w:val="22"/>
          <w:szCs w:val="22"/>
        </w:rPr>
        <w:t>;</w:t>
      </w:r>
    </w:p>
    <w:p w:rsidR="007B1420" w:rsidRPr="00762634" w:rsidRDefault="007B1420" w:rsidP="00427D8B">
      <w:pPr>
        <w:ind w:firstLine="567"/>
        <w:jc w:val="both"/>
        <w:rPr>
          <w:color w:val="000000"/>
          <w:spacing w:val="-2"/>
          <w:sz w:val="22"/>
          <w:szCs w:val="22"/>
        </w:rPr>
      </w:pPr>
      <w:r w:rsidRPr="00762634">
        <w:rPr>
          <w:color w:val="000000"/>
          <w:spacing w:val="-2"/>
          <w:sz w:val="22"/>
          <w:szCs w:val="22"/>
        </w:rPr>
        <w:t>- обобщают собранный материал и результаты отражают в отчете.</w:t>
      </w:r>
    </w:p>
    <w:p w:rsidR="00311302" w:rsidRDefault="00CD6C5A" w:rsidP="00427D8B">
      <w:pPr>
        <w:ind w:firstLine="567"/>
        <w:jc w:val="both"/>
        <w:rPr>
          <w:sz w:val="22"/>
          <w:szCs w:val="22"/>
        </w:rPr>
      </w:pPr>
      <w:r>
        <w:rPr>
          <w:sz w:val="22"/>
          <w:szCs w:val="22"/>
        </w:rPr>
        <w:t xml:space="preserve"> </w:t>
      </w:r>
    </w:p>
    <w:p w:rsidR="001E3B2E" w:rsidRDefault="007B1420" w:rsidP="007B1420">
      <w:pPr>
        <w:ind w:firstLine="552"/>
        <w:jc w:val="center"/>
        <w:rPr>
          <w:b/>
          <w:sz w:val="22"/>
          <w:szCs w:val="22"/>
        </w:rPr>
      </w:pPr>
      <w:r w:rsidRPr="007B1420">
        <w:rPr>
          <w:b/>
          <w:sz w:val="22"/>
          <w:szCs w:val="22"/>
        </w:rPr>
        <w:t>4. СО</w:t>
      </w:r>
      <w:r w:rsidR="001F4147">
        <w:rPr>
          <w:b/>
          <w:sz w:val="22"/>
          <w:szCs w:val="22"/>
        </w:rPr>
        <w:t>ДЕРЖАНИЕ ОТЧЕТА ПО</w:t>
      </w:r>
      <w:r w:rsidR="00CD6C5A">
        <w:rPr>
          <w:b/>
          <w:sz w:val="22"/>
          <w:szCs w:val="22"/>
        </w:rPr>
        <w:t xml:space="preserve"> </w:t>
      </w:r>
    </w:p>
    <w:p w:rsidR="005421B1" w:rsidRPr="002B6186" w:rsidRDefault="001E3B2E" w:rsidP="007B1420">
      <w:pPr>
        <w:ind w:firstLine="552"/>
        <w:jc w:val="center"/>
        <w:rPr>
          <w:b/>
          <w:sz w:val="22"/>
          <w:szCs w:val="22"/>
        </w:rPr>
      </w:pPr>
      <w:r>
        <w:rPr>
          <w:b/>
          <w:sz w:val="22"/>
          <w:szCs w:val="22"/>
        </w:rPr>
        <w:t xml:space="preserve">ТОВАРОВЕДНО - </w:t>
      </w:r>
      <w:r w:rsidR="00427D8B">
        <w:rPr>
          <w:b/>
          <w:sz w:val="22"/>
          <w:szCs w:val="22"/>
        </w:rPr>
        <w:t>ТЕХНОЛОГИЧЕСКОЙ</w:t>
      </w:r>
      <w:r>
        <w:rPr>
          <w:b/>
          <w:sz w:val="22"/>
          <w:szCs w:val="22"/>
        </w:rPr>
        <w:t xml:space="preserve"> </w:t>
      </w:r>
      <w:r w:rsidR="007B1420" w:rsidRPr="007B1420">
        <w:rPr>
          <w:b/>
          <w:sz w:val="22"/>
          <w:szCs w:val="22"/>
        </w:rPr>
        <w:t>ПРАКТИКЕ</w:t>
      </w:r>
    </w:p>
    <w:p w:rsidR="00E10183" w:rsidRPr="002B6186" w:rsidRDefault="00E10183" w:rsidP="007B1420">
      <w:pPr>
        <w:ind w:firstLine="552"/>
        <w:jc w:val="center"/>
        <w:rPr>
          <w:b/>
          <w:sz w:val="22"/>
          <w:szCs w:val="22"/>
        </w:rPr>
      </w:pPr>
    </w:p>
    <w:p w:rsidR="00B87063" w:rsidRPr="00762634" w:rsidRDefault="00427D8B" w:rsidP="00427D8B">
      <w:pPr>
        <w:ind w:firstLine="567"/>
        <w:jc w:val="both"/>
        <w:rPr>
          <w:color w:val="000000"/>
          <w:spacing w:val="-2"/>
          <w:sz w:val="22"/>
          <w:szCs w:val="22"/>
        </w:rPr>
      </w:pPr>
      <w:r>
        <w:rPr>
          <w:color w:val="000000"/>
          <w:spacing w:val="-2"/>
          <w:sz w:val="22"/>
          <w:szCs w:val="22"/>
        </w:rPr>
        <w:t>Товароведно-технологическая</w:t>
      </w:r>
      <w:r w:rsidR="00762634" w:rsidRPr="00762634">
        <w:rPr>
          <w:color w:val="000000"/>
          <w:spacing w:val="-2"/>
          <w:sz w:val="22"/>
          <w:szCs w:val="22"/>
        </w:rPr>
        <w:t xml:space="preserve"> практика</w:t>
      </w:r>
      <w:r w:rsidR="007B1420" w:rsidRPr="00762634">
        <w:rPr>
          <w:color w:val="000000"/>
          <w:spacing w:val="-2"/>
          <w:sz w:val="22"/>
          <w:szCs w:val="22"/>
        </w:rPr>
        <w:t xml:space="preserve"> на каждом предприятии завершается написанием отчета, который составляется каждым студентом самостоятельно и регулярно в течение всей практике на основании материалов, собранных на предприятии.</w:t>
      </w:r>
    </w:p>
    <w:p w:rsidR="007B1420" w:rsidRPr="00762634" w:rsidRDefault="007B1420" w:rsidP="00427D8B">
      <w:pPr>
        <w:ind w:firstLine="567"/>
        <w:jc w:val="both"/>
        <w:rPr>
          <w:color w:val="000000"/>
          <w:spacing w:val="-2"/>
          <w:sz w:val="22"/>
          <w:szCs w:val="22"/>
        </w:rPr>
      </w:pPr>
      <w:r w:rsidRPr="00762634">
        <w:rPr>
          <w:color w:val="000000"/>
          <w:spacing w:val="-2"/>
          <w:sz w:val="22"/>
          <w:szCs w:val="22"/>
        </w:rPr>
        <w:t>Необходимо тщательно проанализировать собранный материал.</w:t>
      </w:r>
    </w:p>
    <w:p w:rsidR="007B1420" w:rsidRPr="00762634" w:rsidRDefault="007B1420" w:rsidP="00427D8B">
      <w:pPr>
        <w:ind w:firstLine="567"/>
        <w:jc w:val="both"/>
        <w:rPr>
          <w:color w:val="000000"/>
          <w:spacing w:val="-2"/>
          <w:sz w:val="22"/>
          <w:szCs w:val="22"/>
        </w:rPr>
      </w:pPr>
      <w:r w:rsidRPr="00762634">
        <w:rPr>
          <w:color w:val="000000"/>
          <w:spacing w:val="-2"/>
          <w:sz w:val="22"/>
          <w:szCs w:val="22"/>
        </w:rPr>
        <w:t>Содержание отчета должно раскрывать все предусмотренные программой вопросы.</w:t>
      </w:r>
    </w:p>
    <w:p w:rsidR="00762634" w:rsidRPr="00762634" w:rsidRDefault="00762634" w:rsidP="00427D8B">
      <w:pPr>
        <w:ind w:firstLine="567"/>
        <w:jc w:val="both"/>
        <w:rPr>
          <w:color w:val="000000"/>
          <w:spacing w:val="-2"/>
          <w:sz w:val="22"/>
          <w:szCs w:val="22"/>
        </w:rPr>
      </w:pPr>
      <w:r w:rsidRPr="00762634">
        <w:rPr>
          <w:color w:val="000000"/>
          <w:spacing w:val="-2"/>
          <w:sz w:val="22"/>
          <w:szCs w:val="22"/>
        </w:rPr>
        <w:t>Текст отчета</w:t>
      </w:r>
      <w:r w:rsidR="00CD6C5A">
        <w:rPr>
          <w:color w:val="000000"/>
          <w:spacing w:val="-2"/>
          <w:sz w:val="22"/>
          <w:szCs w:val="22"/>
        </w:rPr>
        <w:t xml:space="preserve"> </w:t>
      </w:r>
      <w:r w:rsidRPr="00762634">
        <w:rPr>
          <w:color w:val="000000"/>
          <w:spacing w:val="-2"/>
          <w:sz w:val="22"/>
          <w:szCs w:val="22"/>
        </w:rPr>
        <w:t xml:space="preserve">должен быть отпечатан компьютерным способом через полтора межстрочных интервала шрифтом Times New Roman (размер шрифта - 14). </w:t>
      </w:r>
    </w:p>
    <w:p w:rsidR="00762634" w:rsidRPr="00762634" w:rsidRDefault="00762634" w:rsidP="00427D8B">
      <w:pPr>
        <w:ind w:firstLine="567"/>
        <w:jc w:val="both"/>
        <w:rPr>
          <w:color w:val="000000"/>
          <w:spacing w:val="-2"/>
          <w:sz w:val="22"/>
          <w:szCs w:val="22"/>
        </w:rPr>
      </w:pPr>
      <w:r w:rsidRPr="00762634">
        <w:rPr>
          <w:color w:val="000000"/>
          <w:spacing w:val="-2"/>
          <w:sz w:val="22"/>
          <w:szCs w:val="22"/>
        </w:rPr>
        <w:t xml:space="preserve">Текст следует печатать с полями: левое —30, правое - 10, верхнее -15, нижнее - </w:t>
      </w:r>
      <w:smartTag w:uri="urn:schemas-microsoft-com:office:smarttags" w:element="metricconverter">
        <w:smartTagPr>
          <w:attr w:name="ProductID" w:val="20 мм"/>
        </w:smartTagPr>
        <w:r w:rsidRPr="00762634">
          <w:rPr>
            <w:color w:val="000000"/>
            <w:spacing w:val="-2"/>
            <w:sz w:val="22"/>
            <w:szCs w:val="22"/>
          </w:rPr>
          <w:t>20 мм</w:t>
        </w:r>
      </w:smartTag>
      <w:r w:rsidRPr="00762634">
        <w:rPr>
          <w:color w:val="000000"/>
          <w:spacing w:val="-2"/>
          <w:sz w:val="22"/>
          <w:szCs w:val="22"/>
        </w:rPr>
        <w:t>.</w:t>
      </w:r>
    </w:p>
    <w:p w:rsidR="00762634" w:rsidRPr="00762634" w:rsidRDefault="00762634" w:rsidP="00427D8B">
      <w:pPr>
        <w:ind w:firstLine="567"/>
        <w:jc w:val="both"/>
        <w:rPr>
          <w:color w:val="000000"/>
          <w:spacing w:val="-2"/>
          <w:sz w:val="22"/>
          <w:szCs w:val="22"/>
        </w:rPr>
      </w:pPr>
      <w:r w:rsidRPr="00762634">
        <w:rPr>
          <w:color w:val="000000"/>
          <w:spacing w:val="-2"/>
          <w:sz w:val="22"/>
          <w:szCs w:val="22"/>
        </w:rPr>
        <w:t xml:space="preserve">Основной текст работы печатается с одинаковым отступом «красной строки», равным </w:t>
      </w:r>
      <w:smartTag w:uri="urn:schemas-microsoft-com:office:smarttags" w:element="metricconverter">
        <w:smartTagPr>
          <w:attr w:name="ProductID" w:val="1,25 см"/>
        </w:smartTagPr>
        <w:r w:rsidRPr="00762634">
          <w:rPr>
            <w:color w:val="000000"/>
            <w:spacing w:val="-2"/>
            <w:sz w:val="22"/>
            <w:szCs w:val="22"/>
          </w:rPr>
          <w:t>1,25 см</w:t>
        </w:r>
      </w:smartTag>
      <w:r w:rsidRPr="00762634">
        <w:rPr>
          <w:color w:val="000000"/>
          <w:spacing w:val="-2"/>
          <w:sz w:val="22"/>
          <w:szCs w:val="22"/>
        </w:rPr>
        <w:t>.</w:t>
      </w:r>
    </w:p>
    <w:p w:rsidR="00762634" w:rsidRPr="00762634" w:rsidRDefault="00762634" w:rsidP="00427D8B">
      <w:pPr>
        <w:ind w:firstLine="567"/>
        <w:jc w:val="both"/>
        <w:rPr>
          <w:color w:val="000000"/>
          <w:spacing w:val="-2"/>
          <w:sz w:val="22"/>
          <w:szCs w:val="22"/>
        </w:rPr>
      </w:pPr>
      <w:r w:rsidRPr="00762634">
        <w:rPr>
          <w:color w:val="000000"/>
          <w:spacing w:val="-2"/>
          <w:sz w:val="22"/>
          <w:szCs w:val="22"/>
        </w:rPr>
        <w:t>В работе можно использовать только общепринятые сокращения русских слов и сочетаний по ГОСТу 7.12.</w:t>
      </w:r>
      <w:r w:rsidRPr="00762634">
        <w:rPr>
          <w:color w:val="000000"/>
          <w:spacing w:val="-2"/>
          <w:sz w:val="22"/>
          <w:szCs w:val="22"/>
        </w:rPr>
        <w:tab/>
      </w:r>
    </w:p>
    <w:p w:rsidR="00762634" w:rsidRPr="00762634" w:rsidRDefault="00762634" w:rsidP="00427D8B">
      <w:pPr>
        <w:ind w:firstLine="567"/>
        <w:jc w:val="both"/>
        <w:rPr>
          <w:color w:val="000000"/>
          <w:spacing w:val="-2"/>
          <w:sz w:val="22"/>
          <w:szCs w:val="22"/>
        </w:rPr>
      </w:pPr>
      <w:r w:rsidRPr="00762634">
        <w:rPr>
          <w:color w:val="000000"/>
          <w:spacing w:val="-2"/>
          <w:sz w:val="22"/>
          <w:szCs w:val="22"/>
        </w:rPr>
        <w:t xml:space="preserve">Текст основной части выпускной квалификационной работы делят на разделы, подразделы, пункты. </w:t>
      </w:r>
    </w:p>
    <w:p w:rsidR="00762634" w:rsidRPr="00762634" w:rsidRDefault="00762634" w:rsidP="00427D8B">
      <w:pPr>
        <w:ind w:firstLine="567"/>
        <w:jc w:val="both"/>
        <w:rPr>
          <w:color w:val="000000"/>
          <w:spacing w:val="-2"/>
          <w:sz w:val="22"/>
          <w:szCs w:val="22"/>
        </w:rPr>
      </w:pPr>
      <w:r w:rsidRPr="00762634">
        <w:rPr>
          <w:color w:val="000000"/>
          <w:spacing w:val="-2"/>
          <w:sz w:val="22"/>
          <w:szCs w:val="22"/>
        </w:rPr>
        <w:t xml:space="preserve">Заголовки разделов печатают симметрично тексту прописными или строчными буквами; заголовки подразделов - строчными буквами. В </w:t>
      </w:r>
      <w:r w:rsidR="00427D8B">
        <w:rPr>
          <w:color w:val="000000"/>
          <w:spacing w:val="-2"/>
          <w:sz w:val="22"/>
          <w:szCs w:val="22"/>
        </w:rPr>
        <w:t xml:space="preserve">отчете </w:t>
      </w:r>
      <w:r w:rsidRPr="00762634">
        <w:rPr>
          <w:color w:val="000000"/>
          <w:spacing w:val="-2"/>
          <w:sz w:val="22"/>
          <w:szCs w:val="22"/>
        </w:rPr>
        <w:t xml:space="preserve">должен быть применен единый подход. Заголовки отделяют от текста сверху и снизу интервалами. Точка в конце заголовка не ставится. </w:t>
      </w:r>
    </w:p>
    <w:p w:rsidR="00762634" w:rsidRPr="00762634" w:rsidRDefault="00762634" w:rsidP="00427D8B">
      <w:pPr>
        <w:ind w:firstLine="567"/>
        <w:jc w:val="both"/>
        <w:rPr>
          <w:color w:val="000000"/>
          <w:spacing w:val="-2"/>
          <w:sz w:val="22"/>
          <w:szCs w:val="22"/>
        </w:rPr>
      </w:pPr>
      <w:r w:rsidRPr="00762634">
        <w:rPr>
          <w:color w:val="000000"/>
          <w:spacing w:val="-2"/>
          <w:sz w:val="22"/>
          <w:szCs w:val="22"/>
        </w:rPr>
        <w:t>Каждый раздел следует начинать с новой страницы</w:t>
      </w:r>
    </w:p>
    <w:p w:rsidR="00762634" w:rsidRPr="00762634" w:rsidRDefault="00762634" w:rsidP="00427D8B">
      <w:pPr>
        <w:ind w:firstLine="567"/>
        <w:jc w:val="both"/>
        <w:rPr>
          <w:color w:val="000000"/>
          <w:spacing w:val="-2"/>
          <w:sz w:val="22"/>
          <w:szCs w:val="22"/>
        </w:rPr>
      </w:pPr>
      <w:r w:rsidRPr="00762634">
        <w:rPr>
          <w:color w:val="000000"/>
          <w:spacing w:val="-2"/>
          <w:sz w:val="22"/>
          <w:szCs w:val="22"/>
        </w:rPr>
        <w:t xml:space="preserve">Нумерация. Страницы работы нумеруют арабскими </w:t>
      </w:r>
      <w:r w:rsidR="001F4147">
        <w:rPr>
          <w:color w:val="000000"/>
          <w:spacing w:val="-2"/>
          <w:sz w:val="22"/>
          <w:szCs w:val="22"/>
        </w:rPr>
        <w:t>цифрами. Титульный лист</w:t>
      </w:r>
      <w:r w:rsidR="00CD6C5A">
        <w:rPr>
          <w:color w:val="000000"/>
          <w:spacing w:val="-2"/>
          <w:sz w:val="22"/>
          <w:szCs w:val="22"/>
        </w:rPr>
        <w:t xml:space="preserve"> </w:t>
      </w:r>
      <w:r w:rsidR="001F4147">
        <w:rPr>
          <w:color w:val="000000"/>
          <w:spacing w:val="-2"/>
          <w:sz w:val="22"/>
          <w:szCs w:val="22"/>
        </w:rPr>
        <w:t>включае</w:t>
      </w:r>
      <w:r w:rsidRPr="00762634">
        <w:rPr>
          <w:color w:val="000000"/>
          <w:spacing w:val="-2"/>
          <w:sz w:val="22"/>
          <w:szCs w:val="22"/>
        </w:rPr>
        <w:t xml:space="preserve">т в общую нумерацию работы. На титульном листе номер не ставят, на последующих страницах номер проставляют в центре нижнего поля листа А4. </w:t>
      </w:r>
    </w:p>
    <w:p w:rsidR="00762634" w:rsidRPr="00762634" w:rsidRDefault="00762634" w:rsidP="00427D8B">
      <w:pPr>
        <w:ind w:firstLine="567"/>
        <w:jc w:val="both"/>
        <w:rPr>
          <w:color w:val="000000"/>
          <w:spacing w:val="-2"/>
          <w:sz w:val="22"/>
          <w:szCs w:val="22"/>
        </w:rPr>
      </w:pPr>
      <w:r w:rsidRPr="00762634">
        <w:rPr>
          <w:color w:val="000000"/>
          <w:spacing w:val="-2"/>
          <w:sz w:val="22"/>
          <w:szCs w:val="22"/>
        </w:rPr>
        <w:t>Разделы нумеруются по порядку в пределах всей выпускной квалификационной работы и обозначаются арабскими цифрами с точкой в конце. Введение, выводы и предложения, список использованной литературы и приложения не нумеруются.</w:t>
      </w:r>
    </w:p>
    <w:p w:rsidR="00762634" w:rsidRPr="00762634" w:rsidRDefault="00762634" w:rsidP="00427D8B">
      <w:pPr>
        <w:ind w:firstLine="567"/>
        <w:jc w:val="both"/>
        <w:rPr>
          <w:color w:val="000000"/>
          <w:spacing w:val="-2"/>
          <w:sz w:val="22"/>
          <w:szCs w:val="22"/>
        </w:rPr>
      </w:pPr>
      <w:r w:rsidRPr="00762634">
        <w:rPr>
          <w:color w:val="000000"/>
          <w:spacing w:val="-2"/>
          <w:sz w:val="22"/>
          <w:szCs w:val="22"/>
        </w:rPr>
        <w:t>Подразделы нумеруют арабскими цифрами в пределах каждого раздела. Номер подраздела состоит из номера раздела и подраздела, разделенных точкой, например: «1.2» (второй подраздел первого раздела).</w:t>
      </w:r>
    </w:p>
    <w:p w:rsidR="00762634" w:rsidRPr="00762634" w:rsidRDefault="00762634" w:rsidP="00427D8B">
      <w:pPr>
        <w:ind w:firstLine="567"/>
        <w:jc w:val="both"/>
        <w:rPr>
          <w:color w:val="000000"/>
          <w:spacing w:val="-2"/>
          <w:sz w:val="22"/>
          <w:szCs w:val="22"/>
        </w:rPr>
      </w:pPr>
      <w:r w:rsidRPr="00762634">
        <w:rPr>
          <w:color w:val="000000"/>
          <w:spacing w:val="-2"/>
          <w:sz w:val="22"/>
          <w:szCs w:val="22"/>
        </w:rPr>
        <w:t>Пункты нумеруют арабскими цифрами в пределах каждого подраздела. Номер пункта состоит из номеров раздела и подраздела и пункта, разделенных точками, например: «1.2.2» (второй пункт второго подраздела первого раздела).</w:t>
      </w:r>
    </w:p>
    <w:p w:rsidR="00762634" w:rsidRPr="00762634" w:rsidRDefault="00762634" w:rsidP="00427D8B">
      <w:pPr>
        <w:ind w:firstLine="567"/>
        <w:jc w:val="both"/>
        <w:rPr>
          <w:color w:val="000000"/>
          <w:spacing w:val="-2"/>
          <w:sz w:val="22"/>
          <w:szCs w:val="22"/>
        </w:rPr>
      </w:pPr>
      <w:r w:rsidRPr="00762634">
        <w:rPr>
          <w:color w:val="000000"/>
          <w:spacing w:val="-2"/>
          <w:sz w:val="22"/>
          <w:szCs w:val="22"/>
        </w:rPr>
        <w:t>Иллюстрации (таблицы, чертежи, схемы, графики), которые расположены на отдельных страницах выпускной работы, включают в общую нумерацию страниц.</w:t>
      </w:r>
    </w:p>
    <w:p w:rsidR="00762634" w:rsidRPr="00762634" w:rsidRDefault="00762634" w:rsidP="00427D8B">
      <w:pPr>
        <w:ind w:firstLine="567"/>
        <w:jc w:val="both"/>
        <w:rPr>
          <w:color w:val="000000"/>
          <w:spacing w:val="-2"/>
          <w:sz w:val="22"/>
          <w:szCs w:val="22"/>
        </w:rPr>
      </w:pPr>
      <w:r w:rsidRPr="00762634">
        <w:rPr>
          <w:color w:val="000000"/>
          <w:spacing w:val="-2"/>
          <w:sz w:val="22"/>
          <w:szCs w:val="22"/>
        </w:rPr>
        <w:t xml:space="preserve">Иллюстрации (кроме таблиц) обозначаются словом «Рис.» и нумеруются последовательно арабскими цифрами в пределах всей работы, за исключением иллюстраций, приведенных в приложениях. Знак № не ставится. </w:t>
      </w:r>
    </w:p>
    <w:p w:rsidR="00762634" w:rsidRPr="00762634" w:rsidRDefault="00762634" w:rsidP="00427D8B">
      <w:pPr>
        <w:ind w:firstLine="567"/>
        <w:jc w:val="both"/>
        <w:rPr>
          <w:color w:val="000000"/>
          <w:spacing w:val="-2"/>
          <w:sz w:val="22"/>
          <w:szCs w:val="22"/>
        </w:rPr>
      </w:pPr>
      <w:r w:rsidRPr="00762634">
        <w:rPr>
          <w:color w:val="000000"/>
          <w:spacing w:val="-2"/>
          <w:sz w:val="22"/>
          <w:szCs w:val="22"/>
        </w:rPr>
        <w:t>Слово «Рис.», номер и название иллюстрации располагают под иллюстрацией.</w:t>
      </w:r>
    </w:p>
    <w:p w:rsidR="00762634" w:rsidRPr="00762634" w:rsidRDefault="00762634" w:rsidP="00427D8B">
      <w:pPr>
        <w:ind w:firstLine="567"/>
        <w:jc w:val="both"/>
        <w:rPr>
          <w:color w:val="000000"/>
          <w:spacing w:val="-2"/>
          <w:sz w:val="22"/>
          <w:szCs w:val="22"/>
        </w:rPr>
      </w:pPr>
      <w:r w:rsidRPr="00762634">
        <w:rPr>
          <w:color w:val="000000"/>
          <w:spacing w:val="-2"/>
          <w:sz w:val="22"/>
          <w:szCs w:val="22"/>
        </w:rPr>
        <w:t>Таблицы нумеруется последовательно арабскими цифрами в пределах всей работы, за исключением таблиц, приведенных в приложениях. Знак № не ставится. При переносе части таблицы на другую страницу перед продолжением таблицы пишут слова « Продолжение табл. 1».</w:t>
      </w:r>
    </w:p>
    <w:p w:rsidR="00762634" w:rsidRPr="00762634" w:rsidRDefault="00762634" w:rsidP="00427D8B">
      <w:pPr>
        <w:ind w:firstLine="567"/>
        <w:jc w:val="both"/>
        <w:rPr>
          <w:color w:val="000000"/>
          <w:spacing w:val="-2"/>
          <w:sz w:val="22"/>
          <w:szCs w:val="22"/>
        </w:rPr>
      </w:pPr>
      <w:r w:rsidRPr="00762634">
        <w:rPr>
          <w:color w:val="000000"/>
          <w:spacing w:val="-2"/>
          <w:sz w:val="22"/>
          <w:szCs w:val="22"/>
        </w:rPr>
        <w:t>Формулы в работе (если их более одной) нумеруют арабскими циф</w:t>
      </w:r>
      <w:r w:rsidRPr="00762634">
        <w:rPr>
          <w:color w:val="000000"/>
          <w:spacing w:val="-2"/>
          <w:sz w:val="22"/>
          <w:szCs w:val="22"/>
        </w:rPr>
        <w:softHyphen/>
        <w:t>рами в пределах всей работы. Номер указывают с правой стороны листа на уровне формулы в круглых скобках, например: (1).</w:t>
      </w:r>
    </w:p>
    <w:p w:rsidR="00762634" w:rsidRPr="00762634" w:rsidRDefault="00762634" w:rsidP="00427D8B">
      <w:pPr>
        <w:ind w:firstLine="567"/>
        <w:jc w:val="both"/>
        <w:rPr>
          <w:color w:val="000000"/>
          <w:spacing w:val="-2"/>
          <w:sz w:val="22"/>
          <w:szCs w:val="22"/>
        </w:rPr>
      </w:pPr>
      <w:r w:rsidRPr="00762634">
        <w:rPr>
          <w:color w:val="000000"/>
          <w:spacing w:val="-2"/>
          <w:sz w:val="22"/>
          <w:szCs w:val="22"/>
        </w:rPr>
        <w:t>Приложения нумеруют последовательно арабс</w:t>
      </w:r>
      <w:r w:rsidR="00CB329C">
        <w:rPr>
          <w:color w:val="000000"/>
          <w:spacing w:val="-2"/>
          <w:sz w:val="22"/>
          <w:szCs w:val="22"/>
        </w:rPr>
        <w:t>кими цифрами (без знака №)</w:t>
      </w:r>
      <w:r w:rsidRPr="00762634">
        <w:rPr>
          <w:color w:val="000000"/>
          <w:spacing w:val="-2"/>
          <w:sz w:val="22"/>
          <w:szCs w:val="22"/>
        </w:rPr>
        <w:t>.</w:t>
      </w:r>
    </w:p>
    <w:p w:rsidR="00762634" w:rsidRPr="00762634" w:rsidRDefault="00762634" w:rsidP="00427D8B">
      <w:pPr>
        <w:ind w:firstLine="567"/>
        <w:jc w:val="both"/>
        <w:rPr>
          <w:color w:val="000000"/>
          <w:spacing w:val="-2"/>
          <w:sz w:val="22"/>
          <w:szCs w:val="22"/>
        </w:rPr>
      </w:pPr>
      <w:r w:rsidRPr="00762634">
        <w:rPr>
          <w:color w:val="000000"/>
          <w:spacing w:val="-2"/>
          <w:sz w:val="22"/>
          <w:szCs w:val="22"/>
        </w:rPr>
        <w:t>Оформление иллюстраций, таблиц. Иллюстрации должны быть расположены так, чтобы их было удобно рассматривать без поворота работы или с поворотом по часовой стрелке. Иллюстрации располагают после первой ссылки на них.</w:t>
      </w:r>
    </w:p>
    <w:p w:rsidR="00762634" w:rsidRPr="00762634" w:rsidRDefault="00762634" w:rsidP="00427D8B">
      <w:pPr>
        <w:ind w:firstLine="567"/>
        <w:jc w:val="both"/>
        <w:rPr>
          <w:color w:val="000000"/>
          <w:spacing w:val="-2"/>
          <w:sz w:val="22"/>
          <w:szCs w:val="22"/>
        </w:rPr>
      </w:pPr>
      <w:r w:rsidRPr="00762634">
        <w:rPr>
          <w:color w:val="000000"/>
          <w:spacing w:val="-2"/>
          <w:sz w:val="22"/>
          <w:szCs w:val="22"/>
        </w:rPr>
        <w:t>Качество иллюстраций должно обеспечивать их четкое воспроизведение. Рисунки должны выполняться на принтере с высоким качеством печати. Фотографии размером меньше А 4 должны быть наклеены на стандартные листы белой бумаги.</w:t>
      </w:r>
    </w:p>
    <w:p w:rsidR="00762634" w:rsidRPr="00762634" w:rsidRDefault="00762634" w:rsidP="00427D8B">
      <w:pPr>
        <w:ind w:firstLine="567"/>
        <w:jc w:val="both"/>
        <w:rPr>
          <w:color w:val="000000"/>
          <w:spacing w:val="-2"/>
          <w:sz w:val="22"/>
          <w:szCs w:val="22"/>
        </w:rPr>
      </w:pPr>
      <w:r w:rsidRPr="00762634">
        <w:rPr>
          <w:color w:val="000000"/>
          <w:spacing w:val="-2"/>
          <w:sz w:val="22"/>
          <w:szCs w:val="22"/>
        </w:rPr>
        <w:t>В таблицах оформляется, как правило, цифровой материал. Заголовки граф таблиц должны начинаться с п</w:t>
      </w:r>
      <w:r w:rsidR="00BD1450">
        <w:rPr>
          <w:color w:val="000000"/>
          <w:spacing w:val="-2"/>
          <w:sz w:val="22"/>
          <w:szCs w:val="22"/>
        </w:rPr>
        <w:t>рописных букв, подзаголовки - со</w:t>
      </w:r>
      <w:r w:rsidRPr="00762634">
        <w:rPr>
          <w:color w:val="000000"/>
          <w:spacing w:val="-2"/>
          <w:sz w:val="22"/>
          <w:szCs w:val="22"/>
        </w:rPr>
        <w:t xml:space="preserve"> строчных. Слова в названиях граф пишутся без сокращений.</w:t>
      </w:r>
    </w:p>
    <w:p w:rsidR="00B87063" w:rsidRDefault="00BD1450" w:rsidP="00427D8B">
      <w:pPr>
        <w:ind w:firstLine="567"/>
        <w:jc w:val="both"/>
        <w:rPr>
          <w:color w:val="000000"/>
          <w:spacing w:val="-2"/>
          <w:sz w:val="22"/>
          <w:szCs w:val="22"/>
        </w:rPr>
      </w:pPr>
      <w:r>
        <w:rPr>
          <w:color w:val="000000"/>
          <w:spacing w:val="-2"/>
          <w:sz w:val="22"/>
          <w:szCs w:val="22"/>
        </w:rPr>
        <w:t>Объем отч</w:t>
      </w:r>
      <w:r w:rsidR="00C365C3">
        <w:rPr>
          <w:color w:val="000000"/>
          <w:spacing w:val="-2"/>
          <w:sz w:val="22"/>
          <w:szCs w:val="22"/>
        </w:rPr>
        <w:t>ета по</w:t>
      </w:r>
      <w:r w:rsidR="00CD6C5A">
        <w:rPr>
          <w:color w:val="000000"/>
          <w:spacing w:val="-2"/>
          <w:sz w:val="22"/>
          <w:szCs w:val="22"/>
        </w:rPr>
        <w:t xml:space="preserve"> </w:t>
      </w:r>
      <w:r>
        <w:rPr>
          <w:color w:val="000000"/>
          <w:spacing w:val="-2"/>
          <w:sz w:val="22"/>
          <w:szCs w:val="22"/>
        </w:rPr>
        <w:t xml:space="preserve">практике должен составлять 35-50 листов. </w:t>
      </w:r>
    </w:p>
    <w:p w:rsidR="00BD1450" w:rsidRDefault="00C365C3" w:rsidP="00427D8B">
      <w:pPr>
        <w:ind w:firstLine="567"/>
        <w:jc w:val="both"/>
        <w:rPr>
          <w:color w:val="000000"/>
          <w:spacing w:val="-2"/>
          <w:sz w:val="22"/>
          <w:szCs w:val="22"/>
        </w:rPr>
      </w:pPr>
      <w:r>
        <w:rPr>
          <w:color w:val="000000"/>
          <w:spacing w:val="-2"/>
          <w:sz w:val="22"/>
          <w:szCs w:val="22"/>
        </w:rPr>
        <w:t>Отчет по</w:t>
      </w:r>
      <w:r w:rsidR="00CD6C5A">
        <w:rPr>
          <w:color w:val="000000"/>
          <w:spacing w:val="-2"/>
          <w:sz w:val="22"/>
          <w:szCs w:val="22"/>
        </w:rPr>
        <w:t xml:space="preserve"> </w:t>
      </w:r>
      <w:r w:rsidR="00BD1450">
        <w:rPr>
          <w:color w:val="000000"/>
          <w:spacing w:val="-2"/>
          <w:sz w:val="22"/>
          <w:szCs w:val="22"/>
        </w:rPr>
        <w:t>практике должен содержать следующие разделы</w:t>
      </w:r>
      <w:r w:rsidR="00A54F25">
        <w:rPr>
          <w:color w:val="000000"/>
          <w:spacing w:val="-2"/>
          <w:sz w:val="22"/>
          <w:szCs w:val="22"/>
        </w:rPr>
        <w:t>:</w:t>
      </w:r>
      <w:r w:rsidR="00CD6C5A">
        <w:rPr>
          <w:color w:val="000000"/>
          <w:spacing w:val="-2"/>
          <w:sz w:val="22"/>
          <w:szCs w:val="22"/>
        </w:rPr>
        <w:t xml:space="preserve"> </w:t>
      </w:r>
    </w:p>
    <w:p w:rsidR="00F33FE2" w:rsidRPr="001E3B2E" w:rsidRDefault="00F33FE2" w:rsidP="00427D8B">
      <w:pPr>
        <w:shd w:val="clear" w:color="auto" w:fill="FFFFFF"/>
        <w:ind w:firstLine="567"/>
        <w:jc w:val="both"/>
        <w:rPr>
          <w:color w:val="000000"/>
          <w:spacing w:val="-2"/>
          <w:sz w:val="22"/>
          <w:szCs w:val="22"/>
        </w:rPr>
      </w:pPr>
      <w:r w:rsidRPr="00C365C3">
        <w:rPr>
          <w:b/>
          <w:i/>
          <w:color w:val="000000"/>
          <w:spacing w:val="-1"/>
          <w:sz w:val="22"/>
          <w:szCs w:val="22"/>
        </w:rPr>
        <w:t>Содержание.</w:t>
      </w:r>
      <w:r w:rsidRPr="00134F1B">
        <w:rPr>
          <w:color w:val="000000"/>
          <w:spacing w:val="-1"/>
          <w:sz w:val="22"/>
          <w:szCs w:val="22"/>
        </w:rPr>
        <w:t xml:space="preserve"> </w:t>
      </w:r>
      <w:r w:rsidRPr="001E3B2E">
        <w:rPr>
          <w:color w:val="000000"/>
          <w:spacing w:val="-2"/>
          <w:sz w:val="22"/>
          <w:szCs w:val="22"/>
        </w:rPr>
        <w:t>Содержание включает наименование всех разделов, подразделов и пунктов с указанием номеров страниц, на которых размещается начало материала разделов, подразделов или пунктов.</w:t>
      </w:r>
    </w:p>
    <w:p w:rsidR="00F33FE2" w:rsidRPr="001E3B2E" w:rsidRDefault="00F33FE2" w:rsidP="00427D8B">
      <w:pPr>
        <w:shd w:val="clear" w:color="auto" w:fill="FFFFFF"/>
        <w:ind w:firstLine="567"/>
        <w:jc w:val="both"/>
        <w:rPr>
          <w:color w:val="000000"/>
          <w:spacing w:val="-2"/>
          <w:sz w:val="22"/>
          <w:szCs w:val="22"/>
        </w:rPr>
      </w:pPr>
      <w:r w:rsidRPr="00C365C3">
        <w:rPr>
          <w:b/>
          <w:i/>
          <w:color w:val="000000"/>
          <w:spacing w:val="-1"/>
          <w:sz w:val="22"/>
          <w:szCs w:val="22"/>
        </w:rPr>
        <w:t>Введение.</w:t>
      </w:r>
      <w:r w:rsidRPr="00134F1B">
        <w:rPr>
          <w:color w:val="000000"/>
          <w:spacing w:val="-1"/>
          <w:sz w:val="22"/>
          <w:szCs w:val="22"/>
        </w:rPr>
        <w:t xml:space="preserve"> </w:t>
      </w:r>
      <w:r w:rsidRPr="001E3B2E">
        <w:rPr>
          <w:color w:val="000000"/>
          <w:spacing w:val="-2"/>
          <w:sz w:val="22"/>
          <w:szCs w:val="22"/>
        </w:rPr>
        <w:t>Введение должно быть кратким (2-4 страницы).</w:t>
      </w:r>
    </w:p>
    <w:p w:rsidR="00F33FE2" w:rsidRPr="001E3B2E" w:rsidRDefault="00F33FE2" w:rsidP="00427D8B">
      <w:pPr>
        <w:shd w:val="clear" w:color="auto" w:fill="FFFFFF"/>
        <w:ind w:firstLine="567"/>
        <w:jc w:val="both"/>
        <w:rPr>
          <w:color w:val="000000"/>
          <w:spacing w:val="-2"/>
          <w:sz w:val="22"/>
          <w:szCs w:val="22"/>
        </w:rPr>
      </w:pPr>
      <w:r w:rsidRPr="001E3B2E">
        <w:rPr>
          <w:color w:val="000000"/>
          <w:spacing w:val="-2"/>
          <w:sz w:val="22"/>
          <w:szCs w:val="22"/>
        </w:rPr>
        <w:t>Во введении содержится краткая оценка современного состояния рассматриваемой научной или научно-практической проблемы, обосновывается актуальность и необходимость проведения работы.</w:t>
      </w:r>
    </w:p>
    <w:p w:rsidR="00F33FE2" w:rsidRPr="001E3B2E" w:rsidRDefault="00F33FE2" w:rsidP="00427D8B">
      <w:pPr>
        <w:shd w:val="clear" w:color="auto" w:fill="FFFFFF"/>
        <w:ind w:firstLine="567"/>
        <w:jc w:val="both"/>
        <w:rPr>
          <w:color w:val="000000"/>
          <w:spacing w:val="-2"/>
          <w:sz w:val="22"/>
          <w:szCs w:val="22"/>
        </w:rPr>
      </w:pPr>
      <w:r w:rsidRPr="001E3B2E">
        <w:rPr>
          <w:color w:val="000000"/>
          <w:spacing w:val="-2"/>
          <w:sz w:val="22"/>
          <w:szCs w:val="22"/>
        </w:rPr>
        <w:t xml:space="preserve">Введение должно заканчиваться целью и задачами </w:t>
      </w:r>
      <w:r w:rsidR="00F10626" w:rsidRPr="001E3B2E">
        <w:rPr>
          <w:color w:val="000000"/>
          <w:spacing w:val="-2"/>
          <w:sz w:val="22"/>
          <w:szCs w:val="22"/>
        </w:rPr>
        <w:t>прохождения практики</w:t>
      </w:r>
      <w:r w:rsidRPr="001E3B2E">
        <w:rPr>
          <w:color w:val="000000"/>
          <w:spacing w:val="-2"/>
          <w:sz w:val="22"/>
          <w:szCs w:val="22"/>
        </w:rPr>
        <w:t>.</w:t>
      </w:r>
      <w:r w:rsidR="00CD6C5A">
        <w:rPr>
          <w:color w:val="000000"/>
          <w:spacing w:val="-2"/>
          <w:sz w:val="22"/>
          <w:szCs w:val="22"/>
        </w:rPr>
        <w:t xml:space="preserve"> </w:t>
      </w:r>
    </w:p>
    <w:p w:rsidR="00F33FE2" w:rsidRPr="001E3B2E" w:rsidRDefault="00F33FE2" w:rsidP="00427D8B">
      <w:pPr>
        <w:shd w:val="clear" w:color="auto" w:fill="FFFFFF"/>
        <w:ind w:firstLine="567"/>
        <w:jc w:val="both"/>
        <w:rPr>
          <w:color w:val="000000"/>
          <w:spacing w:val="-2"/>
          <w:sz w:val="22"/>
          <w:szCs w:val="22"/>
        </w:rPr>
      </w:pPr>
      <w:r w:rsidRPr="00C21384">
        <w:rPr>
          <w:b/>
          <w:i/>
          <w:color w:val="000000"/>
          <w:spacing w:val="-2"/>
          <w:sz w:val="22"/>
          <w:szCs w:val="22"/>
        </w:rPr>
        <w:t>В</w:t>
      </w:r>
      <w:r w:rsidR="00CD6C5A">
        <w:rPr>
          <w:b/>
          <w:i/>
          <w:color w:val="000000"/>
          <w:spacing w:val="-2"/>
          <w:sz w:val="22"/>
          <w:szCs w:val="22"/>
        </w:rPr>
        <w:t xml:space="preserve"> </w:t>
      </w:r>
      <w:r w:rsidRPr="00C21384">
        <w:rPr>
          <w:b/>
          <w:i/>
          <w:color w:val="000000"/>
          <w:spacing w:val="-2"/>
          <w:sz w:val="22"/>
          <w:szCs w:val="22"/>
        </w:rPr>
        <w:t xml:space="preserve">основной части </w:t>
      </w:r>
      <w:r w:rsidR="00C365C3" w:rsidRPr="00C21384">
        <w:rPr>
          <w:b/>
          <w:i/>
          <w:color w:val="000000"/>
          <w:spacing w:val="-2"/>
          <w:sz w:val="22"/>
          <w:szCs w:val="22"/>
        </w:rPr>
        <w:t>отчета</w:t>
      </w:r>
      <w:r w:rsidR="00C365C3" w:rsidRPr="001E3B2E">
        <w:rPr>
          <w:color w:val="000000"/>
          <w:spacing w:val="-2"/>
          <w:sz w:val="22"/>
          <w:szCs w:val="22"/>
        </w:rPr>
        <w:t xml:space="preserve"> по</w:t>
      </w:r>
      <w:r w:rsidRPr="001E3B2E">
        <w:rPr>
          <w:color w:val="000000"/>
          <w:spacing w:val="-2"/>
          <w:sz w:val="22"/>
          <w:szCs w:val="22"/>
        </w:rPr>
        <w:t xml:space="preserve"> практике содержатся результаты экономико-организационных исследований деятельности орга</w:t>
      </w:r>
      <w:r w:rsidRPr="001E3B2E">
        <w:rPr>
          <w:color w:val="000000"/>
          <w:spacing w:val="-2"/>
          <w:sz w:val="22"/>
          <w:szCs w:val="22"/>
        </w:rPr>
        <w:softHyphen/>
        <w:t xml:space="preserve">низации и их анализ. </w:t>
      </w:r>
    </w:p>
    <w:p w:rsidR="00F33FE2" w:rsidRPr="001E3B2E" w:rsidRDefault="00F33FE2" w:rsidP="00427D8B">
      <w:pPr>
        <w:shd w:val="clear" w:color="auto" w:fill="FFFFFF"/>
        <w:ind w:firstLine="567"/>
        <w:jc w:val="both"/>
        <w:rPr>
          <w:color w:val="000000"/>
          <w:spacing w:val="-2"/>
          <w:sz w:val="22"/>
          <w:szCs w:val="22"/>
        </w:rPr>
      </w:pPr>
      <w:r w:rsidRPr="001E3B2E">
        <w:rPr>
          <w:color w:val="000000"/>
          <w:spacing w:val="-2"/>
          <w:sz w:val="22"/>
          <w:szCs w:val="22"/>
        </w:rPr>
        <w:t>При составлении этого раздела следует описать объект исследова</w:t>
      </w:r>
      <w:r w:rsidRPr="001E3B2E">
        <w:rPr>
          <w:color w:val="000000"/>
          <w:spacing w:val="-2"/>
          <w:sz w:val="22"/>
          <w:szCs w:val="22"/>
        </w:rPr>
        <w:softHyphen/>
        <w:t>ний, дать его экономическую характеристику, провести экономический анализ эффективности его хозяйственной деятельности, состояние материально-технической базы для хранения, транспортирования и продажи товаров исследуемой группы, организацию технологического процесса по продаже товаров, организацию рекламной, коммерческой деятельности и другие вопросы в соответствии с заданием</w:t>
      </w:r>
      <w:r w:rsidR="00C37308" w:rsidRPr="001E3B2E">
        <w:rPr>
          <w:color w:val="000000"/>
          <w:spacing w:val="-2"/>
          <w:sz w:val="22"/>
          <w:szCs w:val="22"/>
        </w:rPr>
        <w:t xml:space="preserve"> научного консультанта раздела</w:t>
      </w:r>
      <w:r w:rsidRPr="001E3B2E">
        <w:rPr>
          <w:color w:val="000000"/>
          <w:spacing w:val="-2"/>
          <w:sz w:val="22"/>
          <w:szCs w:val="22"/>
        </w:rPr>
        <w:t>. В этом разделе должны быть представлены таблицы, графики, схемы, диаграммы и другой иллюстративный материал.</w:t>
      </w:r>
    </w:p>
    <w:p w:rsidR="00F33FE2" w:rsidRPr="001E3B2E" w:rsidRDefault="00F33FE2" w:rsidP="00427D8B">
      <w:pPr>
        <w:shd w:val="clear" w:color="auto" w:fill="FFFFFF"/>
        <w:ind w:firstLine="567"/>
        <w:jc w:val="both"/>
        <w:rPr>
          <w:color w:val="000000"/>
          <w:spacing w:val="-2"/>
          <w:sz w:val="22"/>
          <w:szCs w:val="22"/>
        </w:rPr>
      </w:pPr>
      <w:r w:rsidRPr="001E3B2E">
        <w:rPr>
          <w:color w:val="000000"/>
          <w:spacing w:val="-2"/>
          <w:sz w:val="22"/>
          <w:szCs w:val="22"/>
        </w:rPr>
        <w:t>Необходимым условием написания этого раздела работы является то, что этот раздел выполняется на практическом материале конкретного предприятия, организации, полученном при прохождении различных видов практики. При этом необходимо большее внимание уделять практиче</w:t>
      </w:r>
      <w:r w:rsidRPr="001E3B2E">
        <w:rPr>
          <w:color w:val="000000"/>
          <w:spacing w:val="-2"/>
          <w:sz w:val="22"/>
          <w:szCs w:val="22"/>
        </w:rPr>
        <w:softHyphen/>
        <w:t>ской деятельности, критическому подходу к исследуемой проблеме с позиций поиска рекомендаций по улучшению хозяйственной деятельности. Раздел должен заканчиваться кратким заключением.</w:t>
      </w:r>
    </w:p>
    <w:p w:rsidR="00F33FE2" w:rsidRPr="001E3B2E" w:rsidRDefault="00F33FE2" w:rsidP="00427D8B">
      <w:pPr>
        <w:shd w:val="clear" w:color="auto" w:fill="FFFFFF"/>
        <w:ind w:firstLine="567"/>
        <w:jc w:val="both"/>
        <w:rPr>
          <w:color w:val="000000"/>
          <w:spacing w:val="-2"/>
          <w:sz w:val="22"/>
          <w:szCs w:val="22"/>
        </w:rPr>
      </w:pPr>
      <w:r w:rsidRPr="00AC0535">
        <w:rPr>
          <w:b/>
          <w:i/>
          <w:color w:val="000000"/>
          <w:spacing w:val="-1"/>
          <w:sz w:val="22"/>
          <w:szCs w:val="22"/>
        </w:rPr>
        <w:t>Выводы и предложения.</w:t>
      </w:r>
      <w:r>
        <w:rPr>
          <w:color w:val="000000"/>
          <w:spacing w:val="-1"/>
          <w:sz w:val="22"/>
          <w:szCs w:val="22"/>
        </w:rPr>
        <w:t xml:space="preserve"> </w:t>
      </w:r>
      <w:r w:rsidRPr="001E3B2E">
        <w:rPr>
          <w:color w:val="000000"/>
          <w:spacing w:val="-2"/>
          <w:sz w:val="22"/>
          <w:szCs w:val="22"/>
        </w:rPr>
        <w:t xml:space="preserve">Выводы и предложения являются важнейшей, структурной частью </w:t>
      </w:r>
      <w:r w:rsidR="00C37308" w:rsidRPr="001E3B2E">
        <w:rPr>
          <w:color w:val="000000"/>
          <w:spacing w:val="-2"/>
          <w:sz w:val="22"/>
          <w:szCs w:val="22"/>
        </w:rPr>
        <w:t>отчета по</w:t>
      </w:r>
      <w:r w:rsidR="00CD6C5A">
        <w:rPr>
          <w:color w:val="000000"/>
          <w:spacing w:val="-2"/>
          <w:sz w:val="22"/>
          <w:szCs w:val="22"/>
        </w:rPr>
        <w:t xml:space="preserve"> </w:t>
      </w:r>
      <w:r w:rsidRPr="001E3B2E">
        <w:rPr>
          <w:color w:val="000000"/>
          <w:spacing w:val="-2"/>
          <w:sz w:val="22"/>
          <w:szCs w:val="22"/>
        </w:rPr>
        <w:t>п</w:t>
      </w:r>
      <w:r w:rsidR="00C37308" w:rsidRPr="001E3B2E">
        <w:rPr>
          <w:color w:val="000000"/>
          <w:spacing w:val="-2"/>
          <w:sz w:val="22"/>
          <w:szCs w:val="22"/>
        </w:rPr>
        <w:t>рактике.</w:t>
      </w:r>
      <w:r w:rsidRPr="001E3B2E">
        <w:rPr>
          <w:color w:val="000000"/>
          <w:spacing w:val="-2"/>
          <w:sz w:val="22"/>
          <w:szCs w:val="22"/>
        </w:rPr>
        <w:t xml:space="preserve"> е допускаются выводы общего порядка, не вытекающие из результатов и содержания </w:t>
      </w:r>
      <w:r w:rsidR="00AC0535" w:rsidRPr="001E3B2E">
        <w:rPr>
          <w:color w:val="000000"/>
          <w:spacing w:val="-2"/>
          <w:sz w:val="22"/>
          <w:szCs w:val="22"/>
        </w:rPr>
        <w:t>отчета по</w:t>
      </w:r>
      <w:r w:rsidRPr="001E3B2E">
        <w:rPr>
          <w:color w:val="000000"/>
          <w:spacing w:val="-2"/>
          <w:sz w:val="22"/>
          <w:szCs w:val="22"/>
        </w:rPr>
        <w:t xml:space="preserve"> практике. Выводы должны отражать существо работы и ее основные результаты.</w:t>
      </w:r>
      <w:r w:rsidR="00AC0535" w:rsidRPr="001E3B2E">
        <w:rPr>
          <w:color w:val="000000"/>
          <w:spacing w:val="-2"/>
          <w:sz w:val="22"/>
          <w:szCs w:val="22"/>
        </w:rPr>
        <w:t xml:space="preserve"> </w:t>
      </w:r>
      <w:r w:rsidRPr="001E3B2E">
        <w:rPr>
          <w:color w:val="000000"/>
          <w:spacing w:val="-2"/>
          <w:sz w:val="22"/>
          <w:szCs w:val="22"/>
        </w:rPr>
        <w:t xml:space="preserve">Они должны быть четкими, </w:t>
      </w:r>
      <w:r w:rsidR="00AC0535" w:rsidRPr="001E3B2E">
        <w:rPr>
          <w:color w:val="000000"/>
          <w:spacing w:val="-2"/>
          <w:sz w:val="22"/>
          <w:szCs w:val="22"/>
        </w:rPr>
        <w:t>краткими, конкретными. Их</w:t>
      </w:r>
      <w:r w:rsidRPr="001E3B2E">
        <w:rPr>
          <w:color w:val="000000"/>
          <w:spacing w:val="-2"/>
          <w:sz w:val="22"/>
          <w:szCs w:val="22"/>
        </w:rPr>
        <w:t xml:space="preserve"> необходимо писать в виде тезисов, по пунктам в последовательности соответственно порядку изложения материа</w:t>
      </w:r>
      <w:r w:rsidR="00AC0535" w:rsidRPr="001E3B2E">
        <w:rPr>
          <w:color w:val="000000"/>
          <w:spacing w:val="-2"/>
          <w:sz w:val="22"/>
          <w:szCs w:val="22"/>
        </w:rPr>
        <w:t>ла.</w:t>
      </w:r>
    </w:p>
    <w:p w:rsidR="00F33FE2" w:rsidRPr="001E3B2E" w:rsidRDefault="00F33FE2" w:rsidP="00427D8B">
      <w:pPr>
        <w:shd w:val="clear" w:color="auto" w:fill="FFFFFF"/>
        <w:ind w:firstLine="567"/>
        <w:jc w:val="both"/>
        <w:rPr>
          <w:color w:val="000000"/>
          <w:spacing w:val="-2"/>
          <w:sz w:val="22"/>
          <w:szCs w:val="22"/>
        </w:rPr>
      </w:pPr>
      <w:r w:rsidRPr="001E3B2E">
        <w:rPr>
          <w:color w:val="000000"/>
          <w:spacing w:val="-2"/>
          <w:sz w:val="22"/>
          <w:szCs w:val="22"/>
        </w:rPr>
        <w:t>В качестве одного из пунктов выводов, либо в самостоятельном пункте «Предложения (рекомендации)» формируются конкретные предложения или рекомендации по внедрению полученных результатов в практику. Предложения или рекомендации не следует формулировать в общей директивной форме, они должны быть конкретными и адресными.</w:t>
      </w:r>
    </w:p>
    <w:p w:rsidR="00F33FE2" w:rsidRPr="001E3B2E" w:rsidRDefault="00F33FE2" w:rsidP="00427D8B">
      <w:pPr>
        <w:shd w:val="clear" w:color="auto" w:fill="FFFFFF"/>
        <w:ind w:firstLine="567"/>
        <w:jc w:val="both"/>
        <w:rPr>
          <w:color w:val="000000"/>
          <w:spacing w:val="-2"/>
          <w:sz w:val="22"/>
          <w:szCs w:val="22"/>
        </w:rPr>
      </w:pPr>
      <w:r w:rsidRPr="001E3B2E">
        <w:rPr>
          <w:color w:val="000000"/>
          <w:spacing w:val="-2"/>
          <w:sz w:val="22"/>
          <w:szCs w:val="22"/>
        </w:rPr>
        <w:t>Раздел «Выводы и предложения» состоит не более чем из десяти пунктов. Общий объем раздела -1-2 страницы.</w:t>
      </w:r>
    </w:p>
    <w:p w:rsidR="00F33FE2" w:rsidRPr="001E3B2E" w:rsidRDefault="00AC0535" w:rsidP="00427D8B">
      <w:pPr>
        <w:shd w:val="clear" w:color="auto" w:fill="FFFFFF"/>
        <w:ind w:firstLine="567"/>
        <w:jc w:val="both"/>
        <w:rPr>
          <w:color w:val="000000"/>
          <w:spacing w:val="-2"/>
          <w:sz w:val="22"/>
          <w:szCs w:val="22"/>
        </w:rPr>
      </w:pPr>
      <w:r w:rsidRPr="001E3B2E">
        <w:rPr>
          <w:color w:val="000000"/>
          <w:spacing w:val="-2"/>
          <w:sz w:val="22"/>
          <w:szCs w:val="22"/>
        </w:rPr>
        <w:t xml:space="preserve">В конце отчета </w:t>
      </w:r>
      <w:r w:rsidR="00F33FE2" w:rsidRPr="001E3B2E">
        <w:rPr>
          <w:color w:val="000000"/>
          <w:spacing w:val="-2"/>
          <w:sz w:val="22"/>
          <w:szCs w:val="22"/>
        </w:rPr>
        <w:t xml:space="preserve">должна быть подпись студента и дата окончания оформления </w:t>
      </w:r>
      <w:r w:rsidRPr="001E3B2E">
        <w:rPr>
          <w:color w:val="000000"/>
          <w:spacing w:val="-2"/>
          <w:sz w:val="22"/>
          <w:szCs w:val="22"/>
        </w:rPr>
        <w:t>отчета по</w:t>
      </w:r>
      <w:r w:rsidR="00F33FE2" w:rsidRPr="001E3B2E">
        <w:rPr>
          <w:color w:val="000000"/>
          <w:spacing w:val="-2"/>
          <w:sz w:val="22"/>
          <w:szCs w:val="22"/>
        </w:rPr>
        <w:t xml:space="preserve"> практике.</w:t>
      </w:r>
    </w:p>
    <w:p w:rsidR="00F33FE2" w:rsidRPr="001E3B2E" w:rsidRDefault="00F33FE2" w:rsidP="00427D8B">
      <w:pPr>
        <w:shd w:val="clear" w:color="auto" w:fill="FFFFFF"/>
        <w:ind w:firstLine="567"/>
        <w:jc w:val="both"/>
        <w:rPr>
          <w:color w:val="000000"/>
          <w:spacing w:val="-2"/>
          <w:sz w:val="22"/>
          <w:szCs w:val="22"/>
        </w:rPr>
      </w:pPr>
      <w:r w:rsidRPr="00C21384">
        <w:rPr>
          <w:b/>
          <w:i/>
          <w:color w:val="000000"/>
          <w:spacing w:val="-2"/>
          <w:sz w:val="22"/>
          <w:szCs w:val="22"/>
        </w:rPr>
        <w:t>Приложения</w:t>
      </w:r>
      <w:r w:rsidRPr="001E3B2E">
        <w:rPr>
          <w:color w:val="000000"/>
          <w:spacing w:val="-2"/>
          <w:sz w:val="22"/>
          <w:szCs w:val="22"/>
        </w:rPr>
        <w:t>. Приложения в отчете по преддипломной практике оформляются как его продолжение на последующих страницах. В приложения выносится часть второстепенного материала, который при включении в основную часть отчета по преддипломной практике загромождал бы текст. К вспомогательному материалу, включаемому в приложения, можно отнести: вспомогательные таблицы, графики, формы различных докумен</w:t>
      </w:r>
      <w:r w:rsidR="00AC0535" w:rsidRPr="001E3B2E">
        <w:rPr>
          <w:color w:val="000000"/>
          <w:spacing w:val="-2"/>
          <w:sz w:val="22"/>
          <w:szCs w:val="22"/>
        </w:rPr>
        <w:t>тов</w:t>
      </w:r>
      <w:r w:rsidRPr="001E3B2E">
        <w:rPr>
          <w:color w:val="000000"/>
          <w:spacing w:val="-2"/>
          <w:sz w:val="22"/>
          <w:szCs w:val="22"/>
        </w:rPr>
        <w:t>, акты о внедрении результатов исследования, иллюстрации вспомо</w:t>
      </w:r>
      <w:r w:rsidRPr="001E3B2E">
        <w:rPr>
          <w:color w:val="000000"/>
          <w:spacing w:val="-2"/>
          <w:sz w:val="22"/>
          <w:szCs w:val="22"/>
        </w:rPr>
        <w:softHyphen/>
        <w:t>гательного характера и другая информация.</w:t>
      </w:r>
    </w:p>
    <w:p w:rsidR="00BC5189" w:rsidRDefault="00BC5189" w:rsidP="001912E4">
      <w:pPr>
        <w:jc w:val="center"/>
        <w:rPr>
          <w:b/>
          <w:sz w:val="22"/>
          <w:szCs w:val="22"/>
        </w:rPr>
      </w:pPr>
    </w:p>
    <w:p w:rsidR="00B87063" w:rsidRPr="00F33FE2" w:rsidRDefault="000F446F" w:rsidP="001912E4">
      <w:pPr>
        <w:jc w:val="center"/>
        <w:rPr>
          <w:b/>
          <w:sz w:val="22"/>
          <w:szCs w:val="22"/>
        </w:rPr>
      </w:pPr>
      <w:r w:rsidRPr="00F33FE2">
        <w:rPr>
          <w:b/>
          <w:sz w:val="22"/>
          <w:szCs w:val="22"/>
        </w:rPr>
        <w:t xml:space="preserve">5. </w:t>
      </w:r>
      <w:r w:rsidR="00F33FE2" w:rsidRPr="00F33FE2">
        <w:rPr>
          <w:b/>
          <w:sz w:val="22"/>
          <w:szCs w:val="22"/>
        </w:rPr>
        <w:t>ПО</w:t>
      </w:r>
      <w:r w:rsidR="00AC0535">
        <w:rPr>
          <w:b/>
          <w:sz w:val="22"/>
          <w:szCs w:val="22"/>
        </w:rPr>
        <w:t xml:space="preserve">ДВЕДЕНИЕ ИТОГОВ </w:t>
      </w:r>
      <w:r w:rsidR="001E3B2E">
        <w:rPr>
          <w:b/>
          <w:sz w:val="22"/>
          <w:szCs w:val="22"/>
        </w:rPr>
        <w:t>ТОВАРОВЕДНО-</w:t>
      </w:r>
      <w:r w:rsidR="00427D8B">
        <w:rPr>
          <w:b/>
          <w:sz w:val="22"/>
          <w:szCs w:val="22"/>
        </w:rPr>
        <w:t>ТЕХНОЛОГИЧЕСКАЙ</w:t>
      </w:r>
      <w:r w:rsidR="00AC0535">
        <w:rPr>
          <w:b/>
          <w:sz w:val="22"/>
          <w:szCs w:val="22"/>
        </w:rPr>
        <w:t xml:space="preserve"> ПРАКТИКИ</w:t>
      </w:r>
    </w:p>
    <w:p w:rsidR="00B87063" w:rsidRPr="00F33FE2" w:rsidRDefault="00F33FE2" w:rsidP="00F33FE2">
      <w:pPr>
        <w:jc w:val="both"/>
        <w:rPr>
          <w:b/>
          <w:sz w:val="22"/>
          <w:szCs w:val="22"/>
        </w:rPr>
      </w:pPr>
      <w:r>
        <w:rPr>
          <w:b/>
          <w:sz w:val="22"/>
          <w:szCs w:val="22"/>
        </w:rPr>
        <w:tab/>
      </w:r>
    </w:p>
    <w:p w:rsidR="00F33FE2" w:rsidRPr="00BC5189" w:rsidRDefault="00F33FE2" w:rsidP="00427D8B">
      <w:pPr>
        <w:shd w:val="clear" w:color="auto" w:fill="FFFFFF"/>
        <w:ind w:firstLine="567"/>
        <w:jc w:val="both"/>
        <w:rPr>
          <w:color w:val="000000"/>
          <w:spacing w:val="-1"/>
          <w:sz w:val="22"/>
          <w:szCs w:val="22"/>
        </w:rPr>
      </w:pPr>
      <w:r w:rsidRPr="00BC5189">
        <w:rPr>
          <w:color w:val="000000"/>
          <w:spacing w:val="-1"/>
          <w:sz w:val="22"/>
          <w:szCs w:val="22"/>
        </w:rPr>
        <w:t>Отчет по</w:t>
      </w:r>
      <w:r w:rsidR="00CD6C5A">
        <w:rPr>
          <w:color w:val="000000"/>
          <w:spacing w:val="-1"/>
          <w:sz w:val="22"/>
          <w:szCs w:val="22"/>
        </w:rPr>
        <w:t xml:space="preserve"> </w:t>
      </w:r>
      <w:r w:rsidR="00803682" w:rsidRPr="00BC5189">
        <w:rPr>
          <w:color w:val="000000"/>
          <w:spacing w:val="-1"/>
          <w:sz w:val="22"/>
          <w:szCs w:val="22"/>
        </w:rPr>
        <w:t>практике</w:t>
      </w:r>
      <w:r w:rsidRPr="00BC5189">
        <w:rPr>
          <w:color w:val="000000"/>
          <w:spacing w:val="-1"/>
          <w:sz w:val="22"/>
          <w:szCs w:val="22"/>
        </w:rPr>
        <w:t xml:space="preserve"> сдается на проверку руководителю практики от института. К отчету по</w:t>
      </w:r>
      <w:r w:rsidR="00CD6C5A">
        <w:rPr>
          <w:color w:val="000000"/>
          <w:spacing w:val="-1"/>
          <w:sz w:val="22"/>
          <w:szCs w:val="22"/>
        </w:rPr>
        <w:t xml:space="preserve"> </w:t>
      </w:r>
      <w:r w:rsidRPr="00BC5189">
        <w:rPr>
          <w:color w:val="000000"/>
          <w:spacing w:val="-1"/>
          <w:sz w:val="22"/>
          <w:szCs w:val="22"/>
        </w:rPr>
        <w:t>практике должны быть приложены:</w:t>
      </w:r>
    </w:p>
    <w:p w:rsidR="00F33FE2" w:rsidRPr="00BC5189" w:rsidRDefault="00803682" w:rsidP="00427D8B">
      <w:pPr>
        <w:shd w:val="clear" w:color="auto" w:fill="FFFFFF"/>
        <w:ind w:firstLine="567"/>
        <w:jc w:val="both"/>
        <w:rPr>
          <w:color w:val="000000"/>
          <w:spacing w:val="-1"/>
          <w:sz w:val="22"/>
          <w:szCs w:val="22"/>
        </w:rPr>
      </w:pPr>
      <w:r w:rsidRPr="00BC5189">
        <w:rPr>
          <w:color w:val="000000"/>
          <w:spacing w:val="-1"/>
          <w:sz w:val="22"/>
          <w:szCs w:val="22"/>
        </w:rPr>
        <w:t>д</w:t>
      </w:r>
      <w:r w:rsidR="00F33FE2" w:rsidRPr="00BC5189">
        <w:rPr>
          <w:color w:val="000000"/>
          <w:spacing w:val="-1"/>
          <w:sz w:val="22"/>
          <w:szCs w:val="22"/>
        </w:rPr>
        <w:t>невник</w:t>
      </w:r>
      <w:r w:rsidRPr="00BC5189">
        <w:rPr>
          <w:color w:val="000000"/>
          <w:spacing w:val="-1"/>
          <w:sz w:val="22"/>
          <w:szCs w:val="22"/>
        </w:rPr>
        <w:t>-отчет</w:t>
      </w:r>
      <w:r w:rsidR="00F33FE2" w:rsidRPr="00BC5189">
        <w:rPr>
          <w:color w:val="000000"/>
          <w:spacing w:val="-1"/>
          <w:sz w:val="22"/>
          <w:szCs w:val="22"/>
        </w:rPr>
        <w:t>, в котором сделаны отметки руководителя практики от</w:t>
      </w:r>
      <w:r w:rsidRPr="00BC5189">
        <w:rPr>
          <w:color w:val="000000"/>
          <w:spacing w:val="-1"/>
          <w:sz w:val="22"/>
          <w:szCs w:val="22"/>
        </w:rPr>
        <w:t xml:space="preserve"> </w:t>
      </w:r>
      <w:r w:rsidR="00F33FE2" w:rsidRPr="00BC5189">
        <w:rPr>
          <w:color w:val="000000"/>
          <w:spacing w:val="-1"/>
          <w:sz w:val="22"/>
          <w:szCs w:val="22"/>
        </w:rPr>
        <w:t xml:space="preserve">предприятия </w:t>
      </w:r>
      <w:r w:rsidRPr="00BC5189">
        <w:rPr>
          <w:color w:val="000000"/>
          <w:spacing w:val="-1"/>
          <w:sz w:val="22"/>
          <w:szCs w:val="22"/>
        </w:rPr>
        <w:t>о</w:t>
      </w:r>
      <w:r w:rsidR="00F33FE2" w:rsidRPr="00BC5189">
        <w:rPr>
          <w:color w:val="000000"/>
          <w:spacing w:val="-1"/>
          <w:sz w:val="22"/>
          <w:szCs w:val="22"/>
        </w:rPr>
        <w:t xml:space="preserve"> выполнени</w:t>
      </w:r>
      <w:r w:rsidRPr="00BC5189">
        <w:rPr>
          <w:color w:val="000000"/>
          <w:spacing w:val="-1"/>
          <w:sz w:val="22"/>
          <w:szCs w:val="22"/>
        </w:rPr>
        <w:t>и</w:t>
      </w:r>
      <w:r w:rsidR="00F33FE2" w:rsidRPr="00BC5189">
        <w:rPr>
          <w:color w:val="000000"/>
          <w:spacing w:val="-1"/>
          <w:sz w:val="22"/>
          <w:szCs w:val="22"/>
        </w:rPr>
        <w:t xml:space="preserve"> всех заданий. На предпоследней странице</w:t>
      </w:r>
      <w:r w:rsidRPr="00BC5189">
        <w:rPr>
          <w:color w:val="000000"/>
          <w:spacing w:val="-1"/>
          <w:sz w:val="22"/>
          <w:szCs w:val="22"/>
        </w:rPr>
        <w:t xml:space="preserve"> </w:t>
      </w:r>
      <w:r w:rsidR="00F33FE2" w:rsidRPr="00BC5189">
        <w:rPr>
          <w:color w:val="000000"/>
          <w:spacing w:val="-1"/>
          <w:sz w:val="22"/>
          <w:szCs w:val="22"/>
        </w:rPr>
        <w:t>дневника</w:t>
      </w:r>
      <w:r w:rsidRPr="00BC5189">
        <w:rPr>
          <w:color w:val="000000"/>
          <w:spacing w:val="-1"/>
          <w:sz w:val="22"/>
          <w:szCs w:val="22"/>
        </w:rPr>
        <w:t>-отчета</w:t>
      </w:r>
      <w:r w:rsidR="00F33FE2" w:rsidRPr="00BC5189">
        <w:rPr>
          <w:color w:val="000000"/>
          <w:spacing w:val="-1"/>
          <w:sz w:val="22"/>
          <w:szCs w:val="22"/>
        </w:rPr>
        <w:t xml:space="preserve"> руководитель от предприятия дает производственную характеристику студента. Подпись руководителя от предприятия в дневнике должна</w:t>
      </w:r>
      <w:r w:rsidRPr="00BC5189">
        <w:rPr>
          <w:color w:val="000000"/>
          <w:spacing w:val="-1"/>
          <w:sz w:val="22"/>
          <w:szCs w:val="22"/>
        </w:rPr>
        <w:t xml:space="preserve"> </w:t>
      </w:r>
      <w:r w:rsidR="00F33FE2" w:rsidRPr="00BC5189">
        <w:rPr>
          <w:color w:val="000000"/>
          <w:spacing w:val="-1"/>
          <w:sz w:val="22"/>
          <w:szCs w:val="22"/>
        </w:rPr>
        <w:t>быть заверена печатью предприятия</w:t>
      </w:r>
      <w:r w:rsidRPr="00BC5189">
        <w:rPr>
          <w:color w:val="000000"/>
          <w:spacing w:val="-1"/>
          <w:sz w:val="22"/>
          <w:szCs w:val="22"/>
        </w:rPr>
        <w:t>;</w:t>
      </w:r>
    </w:p>
    <w:p w:rsidR="00F33FE2" w:rsidRPr="00BC5189" w:rsidRDefault="00803682" w:rsidP="00427D8B">
      <w:pPr>
        <w:shd w:val="clear" w:color="auto" w:fill="FFFFFF"/>
        <w:ind w:firstLine="567"/>
        <w:jc w:val="both"/>
        <w:rPr>
          <w:color w:val="000000"/>
          <w:spacing w:val="-1"/>
          <w:sz w:val="22"/>
          <w:szCs w:val="22"/>
        </w:rPr>
      </w:pPr>
      <w:r w:rsidRPr="00BC5189">
        <w:rPr>
          <w:color w:val="000000"/>
          <w:spacing w:val="-1"/>
          <w:sz w:val="22"/>
          <w:szCs w:val="22"/>
        </w:rPr>
        <w:t>з</w:t>
      </w:r>
      <w:r w:rsidR="00F33FE2" w:rsidRPr="00BC5189">
        <w:rPr>
          <w:color w:val="000000"/>
          <w:spacing w:val="-1"/>
          <w:sz w:val="22"/>
          <w:szCs w:val="22"/>
        </w:rPr>
        <w:t>аполненные копии документов, которые оформляются при получении сырья и отпус</w:t>
      </w:r>
      <w:r w:rsidRPr="00BC5189">
        <w:rPr>
          <w:color w:val="000000"/>
          <w:spacing w:val="-1"/>
          <w:sz w:val="22"/>
          <w:szCs w:val="22"/>
        </w:rPr>
        <w:t>ка готовой продукции с предприятия пищевой промышленности;</w:t>
      </w:r>
    </w:p>
    <w:p w:rsidR="00F33FE2" w:rsidRPr="00BC5189" w:rsidRDefault="00803682" w:rsidP="00427D8B">
      <w:pPr>
        <w:shd w:val="clear" w:color="auto" w:fill="FFFFFF"/>
        <w:ind w:firstLine="567"/>
        <w:jc w:val="both"/>
        <w:rPr>
          <w:color w:val="000000"/>
          <w:spacing w:val="-1"/>
          <w:sz w:val="22"/>
          <w:szCs w:val="22"/>
        </w:rPr>
      </w:pPr>
      <w:r w:rsidRPr="00BC5189">
        <w:rPr>
          <w:color w:val="000000"/>
          <w:spacing w:val="-1"/>
          <w:sz w:val="22"/>
          <w:szCs w:val="22"/>
        </w:rPr>
        <w:t>п</w:t>
      </w:r>
      <w:r w:rsidR="00F33FE2" w:rsidRPr="00BC5189">
        <w:rPr>
          <w:color w:val="000000"/>
          <w:spacing w:val="-1"/>
          <w:sz w:val="22"/>
          <w:szCs w:val="22"/>
        </w:rPr>
        <w:t>о возможности,</w:t>
      </w:r>
      <w:r w:rsidR="00CD6C5A">
        <w:rPr>
          <w:color w:val="000000"/>
          <w:spacing w:val="-1"/>
          <w:sz w:val="22"/>
          <w:szCs w:val="22"/>
        </w:rPr>
        <w:t xml:space="preserve"> </w:t>
      </w:r>
      <w:r w:rsidR="00F33FE2" w:rsidRPr="00BC5189">
        <w:rPr>
          <w:color w:val="000000"/>
          <w:spacing w:val="-1"/>
          <w:sz w:val="22"/>
          <w:szCs w:val="22"/>
        </w:rPr>
        <w:t xml:space="preserve">к отчету </w:t>
      </w:r>
      <w:r w:rsidRPr="00BC5189">
        <w:rPr>
          <w:color w:val="000000"/>
          <w:spacing w:val="-1"/>
          <w:sz w:val="22"/>
          <w:szCs w:val="22"/>
        </w:rPr>
        <w:t>по практике прилагаются каталоги продукции</w:t>
      </w:r>
      <w:r w:rsidR="00F33FE2" w:rsidRPr="00BC5189">
        <w:rPr>
          <w:color w:val="000000"/>
          <w:spacing w:val="-1"/>
          <w:sz w:val="22"/>
          <w:szCs w:val="22"/>
        </w:rPr>
        <w:t>,</w:t>
      </w:r>
      <w:r w:rsidRPr="00BC5189">
        <w:rPr>
          <w:color w:val="000000"/>
          <w:spacing w:val="-1"/>
          <w:sz w:val="22"/>
          <w:szCs w:val="22"/>
        </w:rPr>
        <w:t xml:space="preserve"> прайс-листы, товаротранспортные накладные, договора поставки, сертификаты соответствия, удостоверения качества</w:t>
      </w:r>
      <w:r w:rsidR="00CD6C5A">
        <w:rPr>
          <w:color w:val="000000"/>
          <w:spacing w:val="-1"/>
          <w:sz w:val="22"/>
          <w:szCs w:val="22"/>
        </w:rPr>
        <w:t xml:space="preserve"> </w:t>
      </w:r>
      <w:r w:rsidRPr="00BC5189">
        <w:rPr>
          <w:color w:val="000000"/>
          <w:spacing w:val="-1"/>
          <w:sz w:val="22"/>
          <w:szCs w:val="22"/>
        </w:rPr>
        <w:t>и другие материалы и документы</w:t>
      </w:r>
      <w:r w:rsidR="00F33FE2" w:rsidRPr="00BC5189">
        <w:rPr>
          <w:color w:val="000000"/>
          <w:spacing w:val="-1"/>
          <w:sz w:val="22"/>
          <w:szCs w:val="22"/>
        </w:rPr>
        <w:t>.</w:t>
      </w:r>
    </w:p>
    <w:p w:rsidR="00F33FE2" w:rsidRPr="00BC5189" w:rsidRDefault="00F33FE2" w:rsidP="00427D8B">
      <w:pPr>
        <w:shd w:val="clear" w:color="auto" w:fill="FFFFFF"/>
        <w:ind w:firstLine="567"/>
        <w:jc w:val="both"/>
        <w:rPr>
          <w:color w:val="000000"/>
          <w:spacing w:val="-1"/>
          <w:sz w:val="22"/>
          <w:szCs w:val="22"/>
        </w:rPr>
      </w:pPr>
      <w:r w:rsidRPr="00BC5189">
        <w:rPr>
          <w:color w:val="000000"/>
          <w:spacing w:val="-1"/>
          <w:sz w:val="22"/>
          <w:szCs w:val="22"/>
        </w:rPr>
        <w:t>В конце отчета проставляется дата его написания и подпись студента.</w:t>
      </w:r>
      <w:r w:rsidR="00803682" w:rsidRPr="00BC5189">
        <w:rPr>
          <w:color w:val="000000"/>
          <w:spacing w:val="-1"/>
          <w:sz w:val="22"/>
          <w:szCs w:val="22"/>
        </w:rPr>
        <w:t xml:space="preserve"> </w:t>
      </w:r>
    </w:p>
    <w:p w:rsidR="00F33FE2" w:rsidRPr="00BC5189" w:rsidRDefault="00F33FE2" w:rsidP="00427D8B">
      <w:pPr>
        <w:shd w:val="clear" w:color="auto" w:fill="FFFFFF"/>
        <w:ind w:firstLine="567"/>
        <w:jc w:val="both"/>
        <w:rPr>
          <w:color w:val="000000"/>
          <w:spacing w:val="-1"/>
          <w:sz w:val="22"/>
          <w:szCs w:val="22"/>
        </w:rPr>
      </w:pPr>
      <w:r w:rsidRPr="00BC5189">
        <w:rPr>
          <w:color w:val="000000"/>
          <w:spacing w:val="-1"/>
          <w:sz w:val="22"/>
          <w:szCs w:val="22"/>
        </w:rPr>
        <w:t>Руководитель от института после проверки отчета пишет рецензию (без выставления оценки), в которой подтверждает, что отчет написан в соответствии с программой и на основании материалов предприятия.</w:t>
      </w:r>
    </w:p>
    <w:p w:rsidR="00F33FE2" w:rsidRPr="00BC5189" w:rsidRDefault="00F33FE2" w:rsidP="00427D8B">
      <w:pPr>
        <w:shd w:val="clear" w:color="auto" w:fill="FFFFFF"/>
        <w:ind w:firstLine="567"/>
        <w:jc w:val="both"/>
        <w:rPr>
          <w:color w:val="000000"/>
          <w:spacing w:val="-1"/>
          <w:sz w:val="22"/>
          <w:szCs w:val="22"/>
        </w:rPr>
      </w:pPr>
      <w:r w:rsidRPr="00BC5189">
        <w:rPr>
          <w:color w:val="000000"/>
          <w:spacing w:val="-1"/>
          <w:sz w:val="22"/>
          <w:szCs w:val="22"/>
        </w:rPr>
        <w:t>При прохождении</w:t>
      </w:r>
      <w:r w:rsidR="00CD6C5A">
        <w:rPr>
          <w:color w:val="000000"/>
          <w:spacing w:val="-1"/>
          <w:sz w:val="22"/>
          <w:szCs w:val="22"/>
        </w:rPr>
        <w:t xml:space="preserve"> </w:t>
      </w:r>
      <w:r w:rsidRPr="00BC5189">
        <w:rPr>
          <w:color w:val="000000"/>
          <w:spacing w:val="-1"/>
          <w:sz w:val="22"/>
          <w:szCs w:val="22"/>
        </w:rPr>
        <w:t>практики на предприятии группой студентов, защита отчетов может осуществляться на предприятии. В этом случае с целью контроля усвоения студентами программы</w:t>
      </w:r>
      <w:r w:rsidR="00CD6C5A">
        <w:rPr>
          <w:color w:val="000000"/>
          <w:spacing w:val="-1"/>
          <w:sz w:val="22"/>
          <w:szCs w:val="22"/>
        </w:rPr>
        <w:t xml:space="preserve"> </w:t>
      </w:r>
      <w:r w:rsidRPr="00BC5189">
        <w:rPr>
          <w:color w:val="000000"/>
          <w:spacing w:val="-1"/>
          <w:sz w:val="22"/>
          <w:szCs w:val="22"/>
        </w:rPr>
        <w:t>практики непосредственно на предприятии создается комиссия по защите студентами отчетов по практике в составе руководителя практики от кафедры</w:t>
      </w:r>
      <w:r w:rsidR="00803682" w:rsidRPr="00BC5189">
        <w:rPr>
          <w:color w:val="000000"/>
          <w:spacing w:val="-1"/>
          <w:sz w:val="22"/>
          <w:szCs w:val="22"/>
        </w:rPr>
        <w:t xml:space="preserve"> «Товароведения и организации торговли»</w:t>
      </w:r>
      <w:r w:rsidRPr="00BC5189">
        <w:rPr>
          <w:color w:val="000000"/>
          <w:spacing w:val="-1"/>
          <w:sz w:val="22"/>
          <w:szCs w:val="22"/>
        </w:rPr>
        <w:t xml:space="preserve"> и руководителей практики от предприятия.</w:t>
      </w:r>
    </w:p>
    <w:p w:rsidR="00F33FE2" w:rsidRPr="00BC5189" w:rsidRDefault="00F33FE2" w:rsidP="00427D8B">
      <w:pPr>
        <w:shd w:val="clear" w:color="auto" w:fill="FFFFFF"/>
        <w:ind w:firstLine="567"/>
        <w:jc w:val="both"/>
        <w:rPr>
          <w:color w:val="000000"/>
          <w:spacing w:val="-1"/>
          <w:sz w:val="22"/>
          <w:szCs w:val="22"/>
        </w:rPr>
      </w:pPr>
      <w:r w:rsidRPr="00BC5189">
        <w:rPr>
          <w:color w:val="000000"/>
          <w:spacing w:val="-1"/>
          <w:sz w:val="22"/>
          <w:szCs w:val="22"/>
        </w:rPr>
        <w:t>Во время защиты студент обязан представить комиссии оформленные отчет и дневник.</w:t>
      </w:r>
    </w:p>
    <w:p w:rsidR="00F33FE2" w:rsidRPr="00BC5189" w:rsidRDefault="00F33FE2" w:rsidP="00427D8B">
      <w:pPr>
        <w:shd w:val="clear" w:color="auto" w:fill="FFFFFF"/>
        <w:ind w:firstLine="567"/>
        <w:jc w:val="both"/>
        <w:rPr>
          <w:color w:val="000000"/>
          <w:spacing w:val="-1"/>
          <w:sz w:val="22"/>
          <w:szCs w:val="22"/>
        </w:rPr>
      </w:pPr>
      <w:r w:rsidRPr="00BC5189">
        <w:rPr>
          <w:color w:val="000000"/>
          <w:spacing w:val="-1"/>
          <w:sz w:val="22"/>
          <w:szCs w:val="22"/>
        </w:rPr>
        <w:t xml:space="preserve">Комиссия на основании проверки знаний </w:t>
      </w:r>
      <w:r w:rsidR="00AC0535">
        <w:rPr>
          <w:color w:val="000000"/>
          <w:spacing w:val="-1"/>
          <w:sz w:val="22"/>
          <w:szCs w:val="22"/>
        </w:rPr>
        <w:t>студентов и качества отчетов по</w:t>
      </w:r>
      <w:r w:rsidR="00803682" w:rsidRPr="00BC5189">
        <w:rPr>
          <w:color w:val="000000"/>
          <w:spacing w:val="-1"/>
          <w:sz w:val="22"/>
          <w:szCs w:val="22"/>
        </w:rPr>
        <w:t xml:space="preserve"> </w:t>
      </w:r>
      <w:r w:rsidRPr="00BC5189">
        <w:rPr>
          <w:color w:val="000000"/>
          <w:spacing w:val="-1"/>
          <w:sz w:val="22"/>
          <w:szCs w:val="22"/>
        </w:rPr>
        <w:t xml:space="preserve">практике выставляет им оценки по </w:t>
      </w:r>
      <w:r w:rsidR="00803682" w:rsidRPr="00BC5189">
        <w:rPr>
          <w:color w:val="000000"/>
          <w:spacing w:val="-1"/>
          <w:sz w:val="22"/>
          <w:szCs w:val="22"/>
        </w:rPr>
        <w:t>пяти</w:t>
      </w:r>
      <w:r w:rsidRPr="00BC5189">
        <w:rPr>
          <w:color w:val="000000"/>
          <w:spacing w:val="-1"/>
          <w:sz w:val="22"/>
          <w:szCs w:val="22"/>
        </w:rPr>
        <w:t>балльной системе. Результа</w:t>
      </w:r>
      <w:r w:rsidR="006C7692">
        <w:rPr>
          <w:color w:val="000000"/>
          <w:spacing w:val="-1"/>
          <w:sz w:val="22"/>
          <w:szCs w:val="22"/>
        </w:rPr>
        <w:t>ты защиты студентами отчетов по</w:t>
      </w:r>
      <w:r w:rsidRPr="00BC5189">
        <w:rPr>
          <w:color w:val="000000"/>
          <w:spacing w:val="-1"/>
          <w:sz w:val="22"/>
          <w:szCs w:val="22"/>
        </w:rPr>
        <w:t xml:space="preserve"> практике оформляются</w:t>
      </w:r>
      <w:r w:rsidR="008253F3" w:rsidRPr="00BC5189">
        <w:rPr>
          <w:color w:val="000000"/>
          <w:spacing w:val="-1"/>
          <w:sz w:val="22"/>
          <w:szCs w:val="22"/>
        </w:rPr>
        <w:t xml:space="preserve"> протоколом</w:t>
      </w:r>
      <w:r w:rsidRPr="00BC5189">
        <w:rPr>
          <w:color w:val="000000"/>
          <w:spacing w:val="-1"/>
          <w:sz w:val="22"/>
          <w:szCs w:val="22"/>
        </w:rPr>
        <w:t>, который должен быть подписан всеми членами комиссии и передан на кафедру товароведения</w:t>
      </w:r>
      <w:r w:rsidR="00CD6C5A">
        <w:rPr>
          <w:color w:val="000000"/>
          <w:spacing w:val="-1"/>
          <w:sz w:val="22"/>
          <w:szCs w:val="22"/>
        </w:rPr>
        <w:t xml:space="preserve"> </w:t>
      </w:r>
      <w:r w:rsidR="008253F3" w:rsidRPr="00BC5189">
        <w:rPr>
          <w:color w:val="000000"/>
          <w:spacing w:val="-1"/>
          <w:sz w:val="22"/>
          <w:szCs w:val="22"/>
        </w:rPr>
        <w:t>и организации торговли.</w:t>
      </w:r>
    </w:p>
    <w:p w:rsidR="00B87063" w:rsidRPr="00BC5189" w:rsidRDefault="00F33FE2" w:rsidP="00427D8B">
      <w:pPr>
        <w:shd w:val="clear" w:color="auto" w:fill="FFFFFF"/>
        <w:ind w:firstLine="567"/>
        <w:jc w:val="both"/>
        <w:rPr>
          <w:color w:val="000000"/>
          <w:spacing w:val="-1"/>
          <w:sz w:val="22"/>
          <w:szCs w:val="22"/>
        </w:rPr>
      </w:pPr>
      <w:r w:rsidRPr="00BC5189">
        <w:rPr>
          <w:color w:val="000000"/>
          <w:spacing w:val="-1"/>
          <w:sz w:val="22"/>
          <w:szCs w:val="22"/>
        </w:rPr>
        <w:t>Студент</w:t>
      </w:r>
      <w:r w:rsidR="008253F3" w:rsidRPr="00BC5189">
        <w:rPr>
          <w:color w:val="000000"/>
          <w:spacing w:val="-1"/>
          <w:sz w:val="22"/>
          <w:szCs w:val="22"/>
        </w:rPr>
        <w:t>,</w:t>
      </w:r>
      <w:r w:rsidRPr="00BC5189">
        <w:rPr>
          <w:color w:val="000000"/>
          <w:spacing w:val="-1"/>
          <w:sz w:val="22"/>
          <w:szCs w:val="22"/>
        </w:rPr>
        <w:t xml:space="preserve"> не выполнивший программу</w:t>
      </w:r>
      <w:r w:rsidR="00CD6C5A">
        <w:rPr>
          <w:color w:val="000000"/>
          <w:spacing w:val="-1"/>
          <w:sz w:val="22"/>
          <w:szCs w:val="22"/>
        </w:rPr>
        <w:t xml:space="preserve"> </w:t>
      </w:r>
      <w:r w:rsidR="008253F3" w:rsidRPr="00BC5189">
        <w:rPr>
          <w:color w:val="000000"/>
          <w:spacing w:val="-1"/>
          <w:sz w:val="22"/>
          <w:szCs w:val="22"/>
        </w:rPr>
        <w:t xml:space="preserve">практики или </w:t>
      </w:r>
      <w:r w:rsidRPr="00BC5189">
        <w:rPr>
          <w:color w:val="000000"/>
          <w:spacing w:val="-1"/>
          <w:sz w:val="22"/>
          <w:szCs w:val="22"/>
        </w:rPr>
        <w:t>получивший отрицательный отзыв руководителя от предприятия</w:t>
      </w:r>
      <w:r w:rsidR="008253F3" w:rsidRPr="00BC5189">
        <w:rPr>
          <w:color w:val="000000"/>
          <w:spacing w:val="-1"/>
          <w:sz w:val="22"/>
          <w:szCs w:val="22"/>
        </w:rPr>
        <w:t>,</w:t>
      </w:r>
      <w:r w:rsidR="00803682" w:rsidRPr="00BC5189">
        <w:rPr>
          <w:color w:val="000000"/>
          <w:spacing w:val="-1"/>
          <w:sz w:val="22"/>
          <w:szCs w:val="22"/>
        </w:rPr>
        <w:t xml:space="preserve"> </w:t>
      </w:r>
      <w:r w:rsidR="008253F3" w:rsidRPr="00BC5189">
        <w:rPr>
          <w:color w:val="000000"/>
          <w:spacing w:val="-1"/>
          <w:sz w:val="22"/>
          <w:szCs w:val="22"/>
        </w:rPr>
        <w:t>а также</w:t>
      </w:r>
      <w:r w:rsidRPr="00BC5189">
        <w:rPr>
          <w:color w:val="000000"/>
          <w:spacing w:val="-1"/>
          <w:sz w:val="22"/>
          <w:szCs w:val="22"/>
        </w:rPr>
        <w:t xml:space="preserve"> неудовлетворительную оценку при защите отчета, должен пройти</w:t>
      </w:r>
      <w:r w:rsidR="00803682" w:rsidRPr="00BC5189">
        <w:rPr>
          <w:color w:val="000000"/>
          <w:spacing w:val="-1"/>
          <w:sz w:val="22"/>
          <w:szCs w:val="22"/>
        </w:rPr>
        <w:t xml:space="preserve"> </w:t>
      </w:r>
      <w:r w:rsidRPr="00BC5189">
        <w:rPr>
          <w:color w:val="000000"/>
          <w:spacing w:val="-1"/>
          <w:sz w:val="22"/>
          <w:szCs w:val="22"/>
        </w:rPr>
        <w:t>практику повторно на том же или другом предприятии.</w:t>
      </w:r>
      <w:r w:rsidRPr="00BC5189">
        <w:rPr>
          <w:color w:val="000000"/>
          <w:spacing w:val="-1"/>
          <w:sz w:val="22"/>
          <w:szCs w:val="22"/>
        </w:rPr>
        <w:tab/>
      </w:r>
    </w:p>
    <w:p w:rsidR="00B87063" w:rsidRDefault="00B87063" w:rsidP="00427D8B">
      <w:pPr>
        <w:ind w:firstLine="567"/>
        <w:jc w:val="both"/>
        <w:rPr>
          <w:sz w:val="22"/>
          <w:szCs w:val="22"/>
        </w:rPr>
      </w:pPr>
    </w:p>
    <w:p w:rsidR="008253F3" w:rsidRDefault="008253F3" w:rsidP="001912E4">
      <w:pPr>
        <w:jc w:val="center"/>
        <w:rPr>
          <w:sz w:val="22"/>
          <w:szCs w:val="22"/>
        </w:rPr>
      </w:pPr>
    </w:p>
    <w:p w:rsidR="008253F3" w:rsidRDefault="008253F3" w:rsidP="001912E4">
      <w:pPr>
        <w:jc w:val="center"/>
        <w:rPr>
          <w:sz w:val="22"/>
          <w:szCs w:val="22"/>
        </w:rPr>
      </w:pPr>
    </w:p>
    <w:p w:rsidR="008253F3" w:rsidRDefault="008253F3" w:rsidP="001912E4">
      <w:pPr>
        <w:jc w:val="center"/>
        <w:rPr>
          <w:sz w:val="22"/>
          <w:szCs w:val="22"/>
        </w:rPr>
      </w:pPr>
    </w:p>
    <w:p w:rsidR="00B87063" w:rsidRDefault="00A54F25" w:rsidP="00A54F25">
      <w:pPr>
        <w:jc w:val="right"/>
        <w:rPr>
          <w:sz w:val="22"/>
          <w:szCs w:val="22"/>
        </w:rPr>
      </w:pPr>
      <w:r>
        <w:rPr>
          <w:sz w:val="22"/>
          <w:szCs w:val="22"/>
        </w:rPr>
        <w:t>Приложение 1.</w:t>
      </w:r>
    </w:p>
    <w:p w:rsidR="00A54F25" w:rsidRDefault="00A54F25" w:rsidP="00A54F25">
      <w:pPr>
        <w:jc w:val="center"/>
        <w:rPr>
          <w:sz w:val="22"/>
          <w:szCs w:val="22"/>
        </w:rPr>
      </w:pPr>
    </w:p>
    <w:p w:rsidR="00A54F25" w:rsidRPr="00661B58" w:rsidRDefault="00A54F25" w:rsidP="00A54F25">
      <w:pPr>
        <w:pStyle w:val="a8"/>
        <w:rPr>
          <w:b/>
          <w:color w:val="000000"/>
          <w:sz w:val="18"/>
          <w:szCs w:val="18"/>
        </w:rPr>
      </w:pPr>
      <w:r w:rsidRPr="00661B58">
        <w:rPr>
          <w:b/>
          <w:color w:val="000000"/>
          <w:sz w:val="18"/>
          <w:szCs w:val="18"/>
        </w:rPr>
        <w:t xml:space="preserve">НЕГОСУДАРСТВЕННОЕ ОБРАЗОВАТЕЛЬНОЕ УЧРЕЖДЕНИЕ </w:t>
      </w:r>
    </w:p>
    <w:p w:rsidR="00A54F25" w:rsidRPr="00661B58" w:rsidRDefault="00A54F25" w:rsidP="00A54F25">
      <w:pPr>
        <w:jc w:val="center"/>
        <w:rPr>
          <w:b/>
          <w:bCs/>
          <w:caps/>
          <w:color w:val="000000"/>
          <w:sz w:val="18"/>
          <w:szCs w:val="18"/>
        </w:rPr>
      </w:pPr>
      <w:r w:rsidRPr="00661B58">
        <w:rPr>
          <w:b/>
          <w:bCs/>
          <w:caps/>
          <w:color w:val="000000"/>
          <w:sz w:val="18"/>
          <w:szCs w:val="18"/>
        </w:rPr>
        <w:t xml:space="preserve"> «ВОЛГОГРАДСКИЙ ИНСТИТУТ БИЗНЕСА»</w:t>
      </w:r>
    </w:p>
    <w:p w:rsidR="00A54F25" w:rsidRPr="00661B58" w:rsidRDefault="00A54F25" w:rsidP="00A54F25">
      <w:pPr>
        <w:spacing w:line="360" w:lineRule="auto"/>
        <w:jc w:val="right"/>
        <w:rPr>
          <w:sz w:val="20"/>
          <w:szCs w:val="20"/>
        </w:rPr>
      </w:pPr>
    </w:p>
    <w:p w:rsidR="00A54F25" w:rsidRPr="00661B58" w:rsidRDefault="00CD6C5A" w:rsidP="00A54F25">
      <w:pPr>
        <w:pStyle w:val="21"/>
        <w:spacing w:line="240" w:lineRule="auto"/>
      </w:pPr>
      <w:r>
        <w:t xml:space="preserve"> </w:t>
      </w:r>
      <w:r w:rsidR="00A54F25" w:rsidRPr="00661B58">
        <w:rPr>
          <w:b/>
        </w:rPr>
        <w:t>Факультет</w:t>
      </w:r>
      <w:r w:rsidR="00A54F25" w:rsidRPr="00661B58">
        <w:t xml:space="preserve"> Экономический</w:t>
      </w:r>
    </w:p>
    <w:p w:rsidR="00A54F25" w:rsidRPr="00661B58" w:rsidRDefault="00CD6C5A" w:rsidP="00A54F25">
      <w:pPr>
        <w:pStyle w:val="21"/>
        <w:spacing w:line="240" w:lineRule="auto"/>
      </w:pPr>
      <w:r>
        <w:rPr>
          <w:b/>
        </w:rPr>
        <w:t xml:space="preserve"> </w:t>
      </w:r>
      <w:r w:rsidR="00A54F25" w:rsidRPr="00661B58">
        <w:rPr>
          <w:b/>
        </w:rPr>
        <w:t>Специальност</w:t>
      </w:r>
      <w:r w:rsidR="00A54F25" w:rsidRPr="00661B58">
        <w:t xml:space="preserve">ь 080401 </w:t>
      </w:r>
    </w:p>
    <w:p w:rsidR="00A54F25" w:rsidRPr="00661B58" w:rsidRDefault="00CD6C5A" w:rsidP="00A54F25">
      <w:pPr>
        <w:pStyle w:val="21"/>
        <w:spacing w:line="240" w:lineRule="auto"/>
        <w:rPr>
          <w:vertAlign w:val="superscript"/>
        </w:rPr>
      </w:pPr>
      <w:r>
        <w:t xml:space="preserve"> </w:t>
      </w:r>
      <w:r w:rsidR="00A54F25" w:rsidRPr="00661B58">
        <w:t>«Товароведение и</w:t>
      </w:r>
      <w:r>
        <w:t xml:space="preserve"> </w:t>
      </w:r>
      <w:r w:rsidR="00A54F25" w:rsidRPr="00661B58">
        <w:t>экспертиза товаров»</w:t>
      </w:r>
    </w:p>
    <w:p w:rsidR="00A54F25" w:rsidRPr="00661B58" w:rsidRDefault="00CD6C5A" w:rsidP="00A54F25">
      <w:pPr>
        <w:pStyle w:val="21"/>
        <w:spacing w:line="240" w:lineRule="auto"/>
      </w:pPr>
      <w:r>
        <w:rPr>
          <w:b/>
        </w:rPr>
        <w:t xml:space="preserve"> </w:t>
      </w:r>
      <w:r w:rsidR="00A54F25" w:rsidRPr="00661B58">
        <w:rPr>
          <w:b/>
        </w:rPr>
        <w:t>Курс</w:t>
      </w:r>
      <w:r w:rsidR="00A54F25" w:rsidRPr="00661B58">
        <w:t xml:space="preserve"> 3</w:t>
      </w:r>
      <w:r>
        <w:t xml:space="preserve"> </w:t>
      </w:r>
      <w:r w:rsidR="00A54F25" w:rsidRPr="00661B58">
        <w:rPr>
          <w:b/>
        </w:rPr>
        <w:t>Группа</w:t>
      </w:r>
      <w:r w:rsidR="00427D8B">
        <w:t xml:space="preserve"> ТЭ41д</w:t>
      </w:r>
    </w:p>
    <w:p w:rsidR="00A54F25" w:rsidRPr="00661B58" w:rsidRDefault="00CD6C5A" w:rsidP="00A54F25">
      <w:pPr>
        <w:tabs>
          <w:tab w:val="left" w:pos="4215"/>
        </w:tabs>
        <w:rPr>
          <w:sz w:val="20"/>
          <w:szCs w:val="20"/>
        </w:rPr>
      </w:pPr>
      <w:r>
        <w:rPr>
          <w:b/>
          <w:sz w:val="20"/>
          <w:szCs w:val="20"/>
        </w:rPr>
        <w:t xml:space="preserve"> </w:t>
      </w:r>
      <w:r w:rsidR="00A54F25" w:rsidRPr="00661B58">
        <w:rPr>
          <w:b/>
          <w:sz w:val="20"/>
          <w:szCs w:val="20"/>
        </w:rPr>
        <w:t>Форма обучения</w:t>
      </w:r>
      <w:r w:rsidR="00A54F25" w:rsidRPr="00661B58">
        <w:rPr>
          <w:sz w:val="20"/>
          <w:szCs w:val="20"/>
        </w:rPr>
        <w:t>: дневная сокращенная</w:t>
      </w:r>
    </w:p>
    <w:p w:rsidR="00A54F25" w:rsidRPr="00BA208A" w:rsidRDefault="00A54F25" w:rsidP="00A54F25">
      <w:pPr>
        <w:shd w:val="clear" w:color="auto" w:fill="FFFFFF"/>
        <w:spacing w:line="360" w:lineRule="auto"/>
        <w:ind w:left="3821" w:firstLine="1579"/>
        <w:rPr>
          <w:color w:val="000000"/>
          <w:spacing w:val="-5"/>
        </w:rPr>
      </w:pPr>
    </w:p>
    <w:p w:rsidR="00A54F25" w:rsidRPr="00661B58" w:rsidRDefault="00A54F25" w:rsidP="00A54F25">
      <w:pPr>
        <w:pStyle w:val="a8"/>
        <w:rPr>
          <w:b/>
          <w:color w:val="000000"/>
          <w:sz w:val="18"/>
          <w:szCs w:val="18"/>
        </w:rPr>
      </w:pPr>
      <w:r>
        <w:rPr>
          <w:b/>
          <w:color w:val="000000"/>
          <w:sz w:val="18"/>
          <w:szCs w:val="18"/>
        </w:rPr>
        <w:t>ОТЧЕТ</w:t>
      </w:r>
    </w:p>
    <w:p w:rsidR="00A54F25" w:rsidRPr="00661B58" w:rsidRDefault="00146D6A" w:rsidP="00A54F25">
      <w:pPr>
        <w:pStyle w:val="a8"/>
        <w:rPr>
          <w:b/>
          <w:color w:val="000000"/>
          <w:sz w:val="18"/>
          <w:szCs w:val="18"/>
        </w:rPr>
      </w:pPr>
      <w:r>
        <w:rPr>
          <w:b/>
          <w:color w:val="000000"/>
          <w:sz w:val="18"/>
          <w:szCs w:val="18"/>
        </w:rPr>
        <w:t>ПО ТОВАРОВЕДНО-</w:t>
      </w:r>
      <w:r w:rsidR="00427D8B">
        <w:rPr>
          <w:b/>
          <w:color w:val="000000"/>
          <w:sz w:val="18"/>
          <w:szCs w:val="18"/>
        </w:rPr>
        <w:t xml:space="preserve">ТЕХНОЛОГИЧЕСКОЙ </w:t>
      </w:r>
      <w:r w:rsidR="00A54F25">
        <w:rPr>
          <w:b/>
          <w:color w:val="000000"/>
          <w:sz w:val="18"/>
          <w:szCs w:val="18"/>
        </w:rPr>
        <w:t>ПРАКТИКЕ</w:t>
      </w:r>
    </w:p>
    <w:p w:rsidR="00A54F25" w:rsidRPr="00661B58" w:rsidRDefault="00A54F25" w:rsidP="00A54F25">
      <w:pPr>
        <w:spacing w:line="360" w:lineRule="auto"/>
        <w:rPr>
          <w:sz w:val="20"/>
          <w:szCs w:val="20"/>
        </w:rPr>
      </w:pPr>
      <w:r w:rsidRPr="00661B58">
        <w:rPr>
          <w:b/>
          <w:bCs/>
          <w:sz w:val="20"/>
          <w:szCs w:val="20"/>
        </w:rPr>
        <w:t xml:space="preserve">Студента </w:t>
      </w:r>
      <w:r w:rsidRPr="00661B58">
        <w:rPr>
          <w:bCs/>
          <w:sz w:val="20"/>
          <w:szCs w:val="20"/>
        </w:rPr>
        <w:t>Петрова Сергея Николаевича</w:t>
      </w:r>
      <w:r w:rsidR="00CD6C5A">
        <w:rPr>
          <w:bCs/>
          <w:sz w:val="20"/>
          <w:szCs w:val="20"/>
        </w:rPr>
        <w:t xml:space="preserve"> </w:t>
      </w:r>
    </w:p>
    <w:p w:rsidR="00A54F25" w:rsidRDefault="00CD6C5A" w:rsidP="00A54F25">
      <w:pPr>
        <w:rPr>
          <w:b/>
          <w:bCs/>
          <w:sz w:val="20"/>
          <w:szCs w:val="20"/>
        </w:rPr>
      </w:pPr>
      <w:r>
        <w:rPr>
          <w:b/>
          <w:bCs/>
          <w:sz w:val="20"/>
          <w:szCs w:val="20"/>
        </w:rPr>
        <w:t xml:space="preserve"> </w:t>
      </w:r>
    </w:p>
    <w:p w:rsidR="00A54F25" w:rsidRDefault="00CD6C5A" w:rsidP="00A54F25">
      <w:pPr>
        <w:rPr>
          <w:b/>
          <w:bCs/>
          <w:sz w:val="20"/>
          <w:szCs w:val="20"/>
        </w:rPr>
      </w:pPr>
      <w:r>
        <w:rPr>
          <w:b/>
          <w:bCs/>
          <w:sz w:val="20"/>
          <w:szCs w:val="20"/>
        </w:rPr>
        <w:t xml:space="preserve"> </w:t>
      </w:r>
    </w:p>
    <w:p w:rsidR="00A54F25" w:rsidRPr="006A5683" w:rsidRDefault="00CD6C5A" w:rsidP="00A54F25">
      <w:pPr>
        <w:rPr>
          <w:b/>
          <w:bCs/>
          <w:sz w:val="20"/>
          <w:szCs w:val="20"/>
        </w:rPr>
      </w:pPr>
      <w:r>
        <w:rPr>
          <w:b/>
          <w:bCs/>
          <w:sz w:val="20"/>
          <w:szCs w:val="20"/>
        </w:rPr>
        <w:t xml:space="preserve"> </w:t>
      </w:r>
    </w:p>
    <w:p w:rsidR="00A54F25" w:rsidRPr="00526C37" w:rsidRDefault="00CD6C5A" w:rsidP="00A54F25">
      <w:pPr>
        <w:rPr>
          <w:i/>
          <w:sz w:val="20"/>
          <w:szCs w:val="20"/>
        </w:rPr>
      </w:pPr>
      <w:r>
        <w:rPr>
          <w:b/>
          <w:bCs/>
          <w:sz w:val="20"/>
          <w:szCs w:val="20"/>
        </w:rPr>
        <w:t xml:space="preserve"> </w:t>
      </w:r>
      <w:r w:rsidR="00344A06">
        <w:rPr>
          <w:b/>
          <w:bCs/>
          <w:sz w:val="20"/>
          <w:szCs w:val="20"/>
        </w:rPr>
        <w:t>Р</w:t>
      </w:r>
      <w:r w:rsidR="00A54F25" w:rsidRPr="006A5683">
        <w:rPr>
          <w:b/>
          <w:bCs/>
          <w:sz w:val="20"/>
          <w:szCs w:val="20"/>
        </w:rPr>
        <w:t>уков</w:t>
      </w:r>
      <w:r w:rsidR="00A54F25" w:rsidRPr="00661B58">
        <w:rPr>
          <w:b/>
          <w:bCs/>
          <w:sz w:val="20"/>
          <w:szCs w:val="20"/>
        </w:rPr>
        <w:t>одитель</w:t>
      </w:r>
      <w:r w:rsidR="00A54F25" w:rsidRPr="00526C37">
        <w:rPr>
          <w:b/>
          <w:bCs/>
          <w:sz w:val="20"/>
          <w:szCs w:val="20"/>
        </w:rPr>
        <w:t>:</w:t>
      </w:r>
      <w:r w:rsidR="00146D6A">
        <w:rPr>
          <w:sz w:val="20"/>
          <w:szCs w:val="20"/>
        </w:rPr>
        <w:t xml:space="preserve"> преподаватель</w:t>
      </w:r>
      <w:r w:rsidR="00A54F25" w:rsidRPr="00526C37">
        <w:rPr>
          <w:sz w:val="20"/>
          <w:szCs w:val="20"/>
        </w:rPr>
        <w:t xml:space="preserve">____ </w:t>
      </w:r>
      <w:r w:rsidR="00A54F25" w:rsidRPr="00526C37">
        <w:rPr>
          <w:i/>
          <w:iCs/>
          <w:sz w:val="20"/>
          <w:szCs w:val="20"/>
        </w:rPr>
        <w:t>/</w:t>
      </w:r>
      <w:r w:rsidR="00146D6A">
        <w:rPr>
          <w:iCs/>
          <w:sz w:val="20"/>
          <w:szCs w:val="20"/>
        </w:rPr>
        <w:t>Синицына Г.П</w:t>
      </w:r>
      <w:r w:rsidR="00A54F25" w:rsidRPr="00526C37">
        <w:rPr>
          <w:iCs/>
          <w:sz w:val="20"/>
          <w:szCs w:val="20"/>
        </w:rPr>
        <w:t>.</w:t>
      </w:r>
      <w:r w:rsidR="00A54F25" w:rsidRPr="00526C37">
        <w:rPr>
          <w:i/>
          <w:iCs/>
          <w:sz w:val="20"/>
          <w:szCs w:val="20"/>
        </w:rPr>
        <w:t xml:space="preserve"> /</w:t>
      </w:r>
    </w:p>
    <w:p w:rsidR="00A54F25" w:rsidRPr="006A5683" w:rsidRDefault="00CD6C5A" w:rsidP="00A54F25">
      <w:pPr>
        <w:rPr>
          <w:sz w:val="18"/>
          <w:szCs w:val="18"/>
        </w:rPr>
      </w:pPr>
      <w:r>
        <w:rPr>
          <w:sz w:val="20"/>
          <w:szCs w:val="20"/>
        </w:rPr>
        <w:t xml:space="preserve"> </w:t>
      </w:r>
      <w:r w:rsidR="00A54F25" w:rsidRPr="006A5683">
        <w:rPr>
          <w:sz w:val="18"/>
          <w:szCs w:val="18"/>
        </w:rPr>
        <w:t>(подпись)</w:t>
      </w:r>
      <w:r>
        <w:rPr>
          <w:sz w:val="18"/>
          <w:szCs w:val="18"/>
        </w:rPr>
        <w:t xml:space="preserve"> </w:t>
      </w:r>
    </w:p>
    <w:p w:rsidR="00A54F25" w:rsidRPr="00EB067E" w:rsidRDefault="00CD6C5A" w:rsidP="00EB067E">
      <w:pPr>
        <w:rPr>
          <w:b/>
          <w:bCs/>
          <w:sz w:val="20"/>
          <w:szCs w:val="20"/>
        </w:rPr>
      </w:pPr>
      <w:r>
        <w:rPr>
          <w:b/>
          <w:bCs/>
          <w:sz w:val="20"/>
          <w:szCs w:val="20"/>
        </w:rPr>
        <w:t xml:space="preserve"> </w:t>
      </w:r>
      <w:r w:rsidR="00EB067E" w:rsidRPr="00EB067E">
        <w:rPr>
          <w:b/>
          <w:bCs/>
          <w:sz w:val="20"/>
          <w:szCs w:val="20"/>
        </w:rPr>
        <w:t>Руководитель от предприятия</w:t>
      </w:r>
    </w:p>
    <w:p w:rsidR="00A54F25" w:rsidRPr="00EB067E" w:rsidRDefault="00A54F25" w:rsidP="00A54F25">
      <w:pPr>
        <w:tabs>
          <w:tab w:val="left" w:pos="360"/>
        </w:tabs>
        <w:spacing w:line="360" w:lineRule="auto"/>
        <w:rPr>
          <w:sz w:val="20"/>
          <w:szCs w:val="20"/>
        </w:rPr>
      </w:pPr>
      <w:r>
        <w:tab/>
      </w:r>
      <w:r w:rsidR="00CD6C5A">
        <w:t xml:space="preserve"> </w:t>
      </w:r>
      <w:r w:rsidR="00EB067E" w:rsidRPr="00EB067E">
        <w:rPr>
          <w:sz w:val="20"/>
          <w:szCs w:val="20"/>
        </w:rPr>
        <w:t>_____________</w:t>
      </w:r>
      <w:r w:rsidR="00EB067E">
        <w:rPr>
          <w:sz w:val="20"/>
          <w:szCs w:val="20"/>
        </w:rPr>
        <w:t>_______________</w:t>
      </w:r>
      <w:r w:rsidR="00EB067E" w:rsidRPr="00EB067E">
        <w:rPr>
          <w:sz w:val="20"/>
          <w:szCs w:val="20"/>
        </w:rPr>
        <w:t xml:space="preserve"> /Ф.И.О/</w:t>
      </w:r>
    </w:p>
    <w:tbl>
      <w:tblPr>
        <w:tblW w:w="0" w:type="auto"/>
        <w:tblLook w:val="0000" w:firstRow="0" w:lastRow="0" w:firstColumn="0" w:lastColumn="0" w:noHBand="0" w:noVBand="0"/>
      </w:tblPr>
      <w:tblGrid>
        <w:gridCol w:w="6186"/>
      </w:tblGrid>
      <w:tr w:rsidR="00A54F25" w:rsidRPr="00526C37">
        <w:tc>
          <w:tcPr>
            <w:tcW w:w="6186" w:type="dxa"/>
          </w:tcPr>
          <w:p w:rsidR="00A54F25" w:rsidRPr="00526C37" w:rsidRDefault="00A54F25" w:rsidP="007E618C">
            <w:pPr>
              <w:rPr>
                <w:b/>
                <w:bCs/>
                <w:sz w:val="20"/>
                <w:szCs w:val="20"/>
              </w:rPr>
            </w:pPr>
            <w:r w:rsidRPr="00526C37">
              <w:rPr>
                <w:b/>
                <w:bCs/>
                <w:sz w:val="20"/>
                <w:szCs w:val="20"/>
              </w:rPr>
              <w:t>Работа допущена к защите:</w:t>
            </w:r>
          </w:p>
          <w:p w:rsidR="00A54F25" w:rsidRPr="00526C37" w:rsidRDefault="00A54F25" w:rsidP="007E618C">
            <w:pPr>
              <w:jc w:val="both"/>
              <w:rPr>
                <w:iCs/>
                <w:sz w:val="20"/>
                <w:szCs w:val="20"/>
              </w:rPr>
            </w:pPr>
            <w:r w:rsidRPr="00526C37">
              <w:rPr>
                <w:b/>
                <w:bCs/>
                <w:iCs/>
                <w:sz w:val="20"/>
                <w:szCs w:val="20"/>
              </w:rPr>
              <w:t>Заведующий кафедрой</w:t>
            </w:r>
            <w:r w:rsidRPr="00526C37">
              <w:rPr>
                <w:iCs/>
                <w:sz w:val="20"/>
                <w:szCs w:val="20"/>
              </w:rPr>
              <w:t xml:space="preserve"> Товароведения</w:t>
            </w:r>
          </w:p>
          <w:p w:rsidR="00A54F25" w:rsidRPr="00526C37" w:rsidRDefault="00A54F25" w:rsidP="007E618C">
            <w:pPr>
              <w:jc w:val="both"/>
              <w:rPr>
                <w:sz w:val="20"/>
                <w:szCs w:val="20"/>
              </w:rPr>
            </w:pPr>
            <w:r w:rsidRPr="00526C37">
              <w:rPr>
                <w:iCs/>
                <w:sz w:val="20"/>
                <w:szCs w:val="20"/>
              </w:rPr>
              <w:t xml:space="preserve"> и организации торговли </w:t>
            </w:r>
          </w:p>
          <w:p w:rsidR="00A54F25" w:rsidRPr="00526C37" w:rsidRDefault="00A54F25" w:rsidP="007E618C">
            <w:pPr>
              <w:rPr>
                <w:sz w:val="20"/>
                <w:szCs w:val="20"/>
                <w:vertAlign w:val="superscript"/>
              </w:rPr>
            </w:pPr>
            <w:r w:rsidRPr="00526C37">
              <w:rPr>
                <w:sz w:val="20"/>
                <w:szCs w:val="20"/>
              </w:rPr>
              <w:t>К.б.н., доцент,________________ /Бушуева И. С./</w:t>
            </w:r>
          </w:p>
          <w:p w:rsidR="00A54F25" w:rsidRPr="00526C37" w:rsidRDefault="00A54F25" w:rsidP="007E618C">
            <w:pPr>
              <w:jc w:val="both"/>
              <w:rPr>
                <w:sz w:val="20"/>
                <w:szCs w:val="20"/>
              </w:rPr>
            </w:pPr>
            <w:r w:rsidRPr="00526C37">
              <w:rPr>
                <w:sz w:val="20"/>
                <w:szCs w:val="20"/>
              </w:rPr>
              <w:t>________________________"____" _____________200__г.</w:t>
            </w:r>
          </w:p>
          <w:p w:rsidR="00A54F25" w:rsidRPr="00526C37" w:rsidRDefault="00CD6C5A" w:rsidP="007E618C">
            <w:pPr>
              <w:rPr>
                <w:sz w:val="20"/>
                <w:szCs w:val="20"/>
              </w:rPr>
            </w:pPr>
            <w:r>
              <w:rPr>
                <w:sz w:val="20"/>
                <w:szCs w:val="20"/>
              </w:rPr>
              <w:t xml:space="preserve"> </w:t>
            </w:r>
            <w:r w:rsidR="00A54F25" w:rsidRPr="00526C37">
              <w:rPr>
                <w:sz w:val="20"/>
                <w:szCs w:val="20"/>
              </w:rPr>
              <w:t>(подпись)</w:t>
            </w:r>
          </w:p>
          <w:p w:rsidR="00A54F25" w:rsidRPr="00526C37" w:rsidRDefault="00A54F25" w:rsidP="007E618C">
            <w:pPr>
              <w:rPr>
                <w:b/>
                <w:bCs/>
                <w:sz w:val="20"/>
                <w:szCs w:val="20"/>
                <w:vertAlign w:val="superscript"/>
              </w:rPr>
            </w:pPr>
          </w:p>
        </w:tc>
      </w:tr>
      <w:tr w:rsidR="00A54F25" w:rsidRPr="00526C37">
        <w:tc>
          <w:tcPr>
            <w:tcW w:w="6186" w:type="dxa"/>
          </w:tcPr>
          <w:p w:rsidR="00A54F25" w:rsidRPr="00526C37" w:rsidRDefault="00A54F25" w:rsidP="007E618C">
            <w:pPr>
              <w:rPr>
                <w:b/>
                <w:bCs/>
                <w:iCs/>
                <w:sz w:val="20"/>
                <w:szCs w:val="20"/>
              </w:rPr>
            </w:pPr>
            <w:r w:rsidRPr="00526C37">
              <w:rPr>
                <w:b/>
                <w:bCs/>
                <w:iCs/>
                <w:sz w:val="20"/>
                <w:szCs w:val="20"/>
              </w:rPr>
              <w:t xml:space="preserve">Дата защиты </w:t>
            </w:r>
            <w:r w:rsidRPr="00526C37">
              <w:rPr>
                <w:sz w:val="20"/>
                <w:szCs w:val="20"/>
              </w:rPr>
              <w:t>"__" ________</w:t>
            </w:r>
            <w:r w:rsidR="00CD6C5A">
              <w:rPr>
                <w:sz w:val="20"/>
                <w:szCs w:val="20"/>
              </w:rPr>
              <w:t xml:space="preserve"> </w:t>
            </w:r>
            <w:smartTag w:uri="urn:schemas-microsoft-com:office:smarttags" w:element="metricconverter">
              <w:smartTagPr>
                <w:attr w:name="ProductID" w:val="2007 г"/>
              </w:smartTagPr>
              <w:r w:rsidRPr="00526C37">
                <w:rPr>
                  <w:sz w:val="20"/>
                  <w:szCs w:val="20"/>
                </w:rPr>
                <w:t>2007 г</w:t>
              </w:r>
            </w:smartTag>
            <w:r w:rsidRPr="00526C37">
              <w:rPr>
                <w:sz w:val="20"/>
                <w:szCs w:val="20"/>
              </w:rPr>
              <w:t>.</w:t>
            </w:r>
          </w:p>
          <w:p w:rsidR="00A54F25" w:rsidRPr="00526C37" w:rsidRDefault="00A54F25" w:rsidP="007E618C">
            <w:pPr>
              <w:rPr>
                <w:sz w:val="20"/>
                <w:szCs w:val="20"/>
              </w:rPr>
            </w:pPr>
            <w:r w:rsidRPr="00526C37">
              <w:rPr>
                <w:b/>
                <w:bCs/>
                <w:iCs/>
                <w:sz w:val="20"/>
                <w:szCs w:val="20"/>
              </w:rPr>
              <w:t>Оценка</w:t>
            </w:r>
            <w:r w:rsidRPr="00526C37">
              <w:rPr>
                <w:sz w:val="20"/>
                <w:szCs w:val="20"/>
              </w:rPr>
              <w:t xml:space="preserve"> _______________________</w:t>
            </w:r>
          </w:p>
          <w:p w:rsidR="00A54F25" w:rsidRPr="00526C37" w:rsidRDefault="00A54F25" w:rsidP="007E618C">
            <w:pPr>
              <w:rPr>
                <w:b/>
                <w:bCs/>
                <w:sz w:val="20"/>
                <w:szCs w:val="20"/>
              </w:rPr>
            </w:pPr>
          </w:p>
        </w:tc>
      </w:tr>
    </w:tbl>
    <w:p w:rsidR="00A54F25" w:rsidRDefault="00A54F25" w:rsidP="00A54F25">
      <w:pPr>
        <w:tabs>
          <w:tab w:val="left" w:pos="360"/>
        </w:tabs>
        <w:spacing w:line="360" w:lineRule="auto"/>
      </w:pPr>
    </w:p>
    <w:p w:rsidR="00A54F25" w:rsidRDefault="00A54F25" w:rsidP="00A54F25">
      <w:pPr>
        <w:jc w:val="center"/>
        <w:rPr>
          <w:sz w:val="20"/>
          <w:szCs w:val="20"/>
        </w:rPr>
      </w:pPr>
      <w:r w:rsidRPr="00526C37">
        <w:rPr>
          <w:sz w:val="20"/>
          <w:szCs w:val="20"/>
        </w:rPr>
        <w:t>г. Волгоград 2007</w:t>
      </w:r>
    </w:p>
    <w:p w:rsidR="001E3B2E" w:rsidRDefault="001E3B2E" w:rsidP="00A54F25">
      <w:pPr>
        <w:jc w:val="center"/>
        <w:rPr>
          <w:sz w:val="20"/>
          <w:szCs w:val="20"/>
        </w:rPr>
      </w:pPr>
    </w:p>
    <w:p w:rsidR="001E3B2E" w:rsidRDefault="001E3B2E" w:rsidP="00A54F25">
      <w:pPr>
        <w:jc w:val="center"/>
        <w:rPr>
          <w:sz w:val="20"/>
          <w:szCs w:val="20"/>
        </w:rPr>
      </w:pPr>
    </w:p>
    <w:p w:rsidR="001E3B2E" w:rsidRPr="00526C37" w:rsidRDefault="001E3B2E" w:rsidP="00A54F25">
      <w:pPr>
        <w:jc w:val="center"/>
        <w:rPr>
          <w:sz w:val="20"/>
          <w:szCs w:val="20"/>
        </w:rPr>
      </w:pPr>
    </w:p>
    <w:p w:rsidR="00B87063" w:rsidRDefault="00B87063" w:rsidP="001912E4">
      <w:pPr>
        <w:jc w:val="center"/>
        <w:rPr>
          <w:sz w:val="22"/>
          <w:szCs w:val="22"/>
        </w:rPr>
      </w:pPr>
    </w:p>
    <w:p w:rsidR="00EB067E" w:rsidRDefault="00EB067E" w:rsidP="00A54F25">
      <w:pPr>
        <w:jc w:val="right"/>
        <w:rPr>
          <w:sz w:val="22"/>
          <w:szCs w:val="22"/>
        </w:rPr>
      </w:pPr>
    </w:p>
    <w:p w:rsidR="00B87063" w:rsidRDefault="00532A2C" w:rsidP="00A54F25">
      <w:pPr>
        <w:jc w:val="right"/>
        <w:rPr>
          <w:sz w:val="22"/>
          <w:szCs w:val="22"/>
        </w:rPr>
      </w:pPr>
      <w:r>
        <w:rPr>
          <w:sz w:val="22"/>
          <w:szCs w:val="22"/>
        </w:rPr>
        <w:t>Продолжение приложения 1</w:t>
      </w:r>
    </w:p>
    <w:p w:rsidR="00A54F25" w:rsidRDefault="00A54F25" w:rsidP="00A54F25">
      <w:pPr>
        <w:jc w:val="center"/>
        <w:rPr>
          <w:sz w:val="22"/>
          <w:szCs w:val="22"/>
        </w:rPr>
      </w:pPr>
    </w:p>
    <w:p w:rsidR="00A54F25" w:rsidRDefault="00A54F25" w:rsidP="00A54F25">
      <w:pPr>
        <w:jc w:val="center"/>
        <w:rPr>
          <w:b/>
          <w:sz w:val="22"/>
          <w:szCs w:val="22"/>
        </w:rPr>
      </w:pPr>
      <w:r w:rsidRPr="00A54F25">
        <w:rPr>
          <w:b/>
          <w:sz w:val="22"/>
          <w:szCs w:val="22"/>
        </w:rPr>
        <w:t>Содержание</w:t>
      </w:r>
    </w:p>
    <w:tbl>
      <w:tblPr>
        <w:tblStyle w:val="a7"/>
        <w:tblW w:w="69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08"/>
        <w:gridCol w:w="521"/>
      </w:tblGrid>
      <w:tr w:rsidR="00C21384">
        <w:tc>
          <w:tcPr>
            <w:tcW w:w="6408" w:type="dxa"/>
          </w:tcPr>
          <w:p w:rsidR="00C21384" w:rsidRDefault="00C21384" w:rsidP="00C21384">
            <w:pPr>
              <w:rPr>
                <w:sz w:val="22"/>
                <w:szCs w:val="22"/>
              </w:rPr>
            </w:pPr>
            <w:r>
              <w:rPr>
                <w:sz w:val="22"/>
                <w:szCs w:val="22"/>
              </w:rPr>
              <w:t>Введение………………………………………………………………</w:t>
            </w:r>
          </w:p>
        </w:tc>
        <w:tc>
          <w:tcPr>
            <w:tcW w:w="521" w:type="dxa"/>
          </w:tcPr>
          <w:p w:rsidR="00C21384" w:rsidRDefault="00C21384" w:rsidP="001912E4">
            <w:pPr>
              <w:jc w:val="center"/>
              <w:rPr>
                <w:sz w:val="22"/>
                <w:szCs w:val="22"/>
              </w:rPr>
            </w:pPr>
            <w:r>
              <w:rPr>
                <w:sz w:val="22"/>
                <w:szCs w:val="22"/>
              </w:rPr>
              <w:t>3</w:t>
            </w:r>
          </w:p>
        </w:tc>
      </w:tr>
      <w:tr w:rsidR="00C21384">
        <w:tc>
          <w:tcPr>
            <w:tcW w:w="6408" w:type="dxa"/>
          </w:tcPr>
          <w:p w:rsidR="00C21384" w:rsidRDefault="00C21384" w:rsidP="00C21384">
            <w:pPr>
              <w:rPr>
                <w:sz w:val="22"/>
                <w:szCs w:val="22"/>
              </w:rPr>
            </w:pPr>
            <w:r>
              <w:rPr>
                <w:sz w:val="22"/>
                <w:szCs w:val="22"/>
              </w:rPr>
              <w:t xml:space="preserve">1. </w:t>
            </w:r>
            <w:r w:rsidR="00427D8B">
              <w:rPr>
                <w:sz w:val="22"/>
                <w:szCs w:val="22"/>
              </w:rPr>
              <w:t>Организация торгово-технологических процессов на предприятии…………………………………………………………..</w:t>
            </w:r>
          </w:p>
        </w:tc>
        <w:tc>
          <w:tcPr>
            <w:tcW w:w="521" w:type="dxa"/>
          </w:tcPr>
          <w:p w:rsidR="00427D8B" w:rsidRDefault="00427D8B" w:rsidP="001912E4">
            <w:pPr>
              <w:jc w:val="center"/>
              <w:rPr>
                <w:sz w:val="22"/>
                <w:szCs w:val="22"/>
              </w:rPr>
            </w:pPr>
          </w:p>
          <w:p w:rsidR="00C21384" w:rsidRDefault="00C21384" w:rsidP="001912E4">
            <w:pPr>
              <w:jc w:val="center"/>
              <w:rPr>
                <w:sz w:val="22"/>
                <w:szCs w:val="22"/>
              </w:rPr>
            </w:pPr>
            <w:r>
              <w:rPr>
                <w:sz w:val="22"/>
                <w:szCs w:val="22"/>
              </w:rPr>
              <w:t>5</w:t>
            </w:r>
          </w:p>
        </w:tc>
      </w:tr>
      <w:tr w:rsidR="00C21384">
        <w:tc>
          <w:tcPr>
            <w:tcW w:w="6408" w:type="dxa"/>
          </w:tcPr>
          <w:p w:rsidR="00C21384" w:rsidRDefault="00C21384" w:rsidP="00C21384">
            <w:pPr>
              <w:rPr>
                <w:sz w:val="22"/>
                <w:szCs w:val="22"/>
              </w:rPr>
            </w:pPr>
            <w:r>
              <w:rPr>
                <w:sz w:val="22"/>
                <w:szCs w:val="22"/>
              </w:rPr>
              <w:t xml:space="preserve">1.1 </w:t>
            </w:r>
            <w:r w:rsidR="00427D8B">
              <w:rPr>
                <w:sz w:val="22"/>
                <w:szCs w:val="22"/>
              </w:rPr>
              <w:t xml:space="preserve">Краткая характеристика предприятия </w:t>
            </w:r>
            <w:r>
              <w:rPr>
                <w:sz w:val="22"/>
                <w:szCs w:val="22"/>
              </w:rPr>
              <w:t>……………………</w:t>
            </w:r>
            <w:r w:rsidR="00427D8B">
              <w:rPr>
                <w:sz w:val="22"/>
                <w:szCs w:val="22"/>
              </w:rPr>
              <w:t>…….</w:t>
            </w:r>
          </w:p>
        </w:tc>
        <w:tc>
          <w:tcPr>
            <w:tcW w:w="521" w:type="dxa"/>
          </w:tcPr>
          <w:p w:rsidR="00C21384" w:rsidRDefault="00C21384" w:rsidP="001912E4">
            <w:pPr>
              <w:jc w:val="center"/>
              <w:rPr>
                <w:sz w:val="22"/>
                <w:szCs w:val="22"/>
              </w:rPr>
            </w:pPr>
            <w:r>
              <w:rPr>
                <w:sz w:val="22"/>
                <w:szCs w:val="22"/>
              </w:rPr>
              <w:t>5</w:t>
            </w:r>
          </w:p>
        </w:tc>
      </w:tr>
      <w:tr w:rsidR="00C21384">
        <w:tc>
          <w:tcPr>
            <w:tcW w:w="6408" w:type="dxa"/>
          </w:tcPr>
          <w:p w:rsidR="00C21384" w:rsidRDefault="00C21384" w:rsidP="00C21384">
            <w:pPr>
              <w:rPr>
                <w:sz w:val="22"/>
                <w:szCs w:val="22"/>
              </w:rPr>
            </w:pPr>
            <w:r>
              <w:rPr>
                <w:sz w:val="22"/>
                <w:szCs w:val="22"/>
              </w:rPr>
              <w:t xml:space="preserve">1.2 </w:t>
            </w:r>
            <w:r w:rsidR="00427D8B">
              <w:rPr>
                <w:sz w:val="22"/>
                <w:szCs w:val="22"/>
              </w:rPr>
              <w:t xml:space="preserve">Анализ ассортимента товаров </w:t>
            </w:r>
            <w:r>
              <w:rPr>
                <w:sz w:val="22"/>
                <w:szCs w:val="22"/>
              </w:rPr>
              <w:t>………………………………….</w:t>
            </w:r>
          </w:p>
        </w:tc>
        <w:tc>
          <w:tcPr>
            <w:tcW w:w="521" w:type="dxa"/>
          </w:tcPr>
          <w:p w:rsidR="00C21384" w:rsidRDefault="00C21384" w:rsidP="001912E4">
            <w:pPr>
              <w:jc w:val="center"/>
              <w:rPr>
                <w:sz w:val="22"/>
                <w:szCs w:val="22"/>
              </w:rPr>
            </w:pPr>
            <w:r>
              <w:rPr>
                <w:sz w:val="22"/>
                <w:szCs w:val="22"/>
              </w:rPr>
              <w:t>10</w:t>
            </w:r>
          </w:p>
        </w:tc>
      </w:tr>
      <w:tr w:rsidR="00427D8B">
        <w:tc>
          <w:tcPr>
            <w:tcW w:w="6408" w:type="dxa"/>
          </w:tcPr>
          <w:p w:rsidR="00427D8B" w:rsidRDefault="00427D8B" w:rsidP="00C21384">
            <w:pPr>
              <w:rPr>
                <w:sz w:val="22"/>
                <w:szCs w:val="22"/>
              </w:rPr>
            </w:pPr>
            <w:r>
              <w:rPr>
                <w:sz w:val="22"/>
                <w:szCs w:val="22"/>
              </w:rPr>
              <w:t>1.3 Организация торгово-технологического процесса в торго</w:t>
            </w:r>
            <w:r w:rsidR="004B4DAC">
              <w:rPr>
                <w:sz w:val="22"/>
                <w:szCs w:val="22"/>
              </w:rPr>
              <w:t>во</w:t>
            </w:r>
            <w:r>
              <w:rPr>
                <w:sz w:val="22"/>
                <w:szCs w:val="22"/>
              </w:rPr>
              <w:t>м предприятии …………………………………………………………</w:t>
            </w:r>
          </w:p>
        </w:tc>
        <w:tc>
          <w:tcPr>
            <w:tcW w:w="521" w:type="dxa"/>
          </w:tcPr>
          <w:p w:rsidR="00427D8B" w:rsidRDefault="00427D8B" w:rsidP="001912E4">
            <w:pPr>
              <w:jc w:val="center"/>
              <w:rPr>
                <w:sz w:val="22"/>
                <w:szCs w:val="22"/>
              </w:rPr>
            </w:pPr>
            <w:r>
              <w:rPr>
                <w:sz w:val="22"/>
                <w:szCs w:val="22"/>
              </w:rPr>
              <w:t>12</w:t>
            </w:r>
          </w:p>
        </w:tc>
      </w:tr>
      <w:tr w:rsidR="00427D8B">
        <w:tc>
          <w:tcPr>
            <w:tcW w:w="6408" w:type="dxa"/>
          </w:tcPr>
          <w:p w:rsidR="00427D8B" w:rsidRDefault="00427D8B" w:rsidP="00C21384">
            <w:pPr>
              <w:rPr>
                <w:sz w:val="22"/>
                <w:szCs w:val="22"/>
              </w:rPr>
            </w:pPr>
            <w:r>
              <w:rPr>
                <w:sz w:val="22"/>
                <w:szCs w:val="22"/>
              </w:rPr>
              <w:t>1.4 Анализ коммерческой деятельности</w:t>
            </w:r>
            <w:r w:rsidR="004B4DAC">
              <w:rPr>
                <w:sz w:val="22"/>
                <w:szCs w:val="22"/>
              </w:rPr>
              <w:t xml:space="preserve"> в</w:t>
            </w:r>
            <w:r>
              <w:rPr>
                <w:sz w:val="22"/>
                <w:szCs w:val="22"/>
              </w:rPr>
              <w:t xml:space="preserve"> </w:t>
            </w:r>
            <w:r w:rsidR="004B4DAC">
              <w:rPr>
                <w:sz w:val="22"/>
                <w:szCs w:val="22"/>
              </w:rPr>
              <w:t>торговом</w:t>
            </w:r>
            <w:r>
              <w:rPr>
                <w:sz w:val="22"/>
                <w:szCs w:val="22"/>
              </w:rPr>
              <w:t xml:space="preserve"> предприяти</w:t>
            </w:r>
            <w:r w:rsidR="004B4DAC">
              <w:rPr>
                <w:sz w:val="22"/>
                <w:szCs w:val="22"/>
              </w:rPr>
              <w:t>и.</w:t>
            </w:r>
          </w:p>
        </w:tc>
        <w:tc>
          <w:tcPr>
            <w:tcW w:w="521" w:type="dxa"/>
          </w:tcPr>
          <w:p w:rsidR="00427D8B" w:rsidRDefault="004B4DAC" w:rsidP="001912E4">
            <w:pPr>
              <w:jc w:val="center"/>
              <w:rPr>
                <w:sz w:val="22"/>
                <w:szCs w:val="22"/>
              </w:rPr>
            </w:pPr>
            <w:r>
              <w:rPr>
                <w:sz w:val="22"/>
                <w:szCs w:val="22"/>
              </w:rPr>
              <w:t>15</w:t>
            </w:r>
          </w:p>
        </w:tc>
      </w:tr>
      <w:tr w:rsidR="00C21384">
        <w:tc>
          <w:tcPr>
            <w:tcW w:w="6408" w:type="dxa"/>
          </w:tcPr>
          <w:p w:rsidR="00C21384" w:rsidRDefault="00C21384" w:rsidP="00C21384">
            <w:pPr>
              <w:rPr>
                <w:sz w:val="22"/>
                <w:szCs w:val="22"/>
              </w:rPr>
            </w:pPr>
            <w:r>
              <w:rPr>
                <w:sz w:val="22"/>
                <w:szCs w:val="22"/>
              </w:rPr>
              <w:t>Выводы и предложения……………………………………………...</w:t>
            </w:r>
          </w:p>
        </w:tc>
        <w:tc>
          <w:tcPr>
            <w:tcW w:w="521" w:type="dxa"/>
          </w:tcPr>
          <w:p w:rsidR="00C21384" w:rsidRDefault="004B4DAC" w:rsidP="001912E4">
            <w:pPr>
              <w:jc w:val="center"/>
              <w:rPr>
                <w:sz w:val="22"/>
                <w:szCs w:val="22"/>
              </w:rPr>
            </w:pPr>
            <w:r>
              <w:rPr>
                <w:sz w:val="22"/>
                <w:szCs w:val="22"/>
              </w:rPr>
              <w:t>19</w:t>
            </w:r>
          </w:p>
        </w:tc>
      </w:tr>
      <w:tr w:rsidR="00C21384">
        <w:tc>
          <w:tcPr>
            <w:tcW w:w="6408" w:type="dxa"/>
          </w:tcPr>
          <w:p w:rsidR="00C21384" w:rsidRDefault="00C21384" w:rsidP="00C21384">
            <w:pPr>
              <w:rPr>
                <w:sz w:val="22"/>
                <w:szCs w:val="22"/>
              </w:rPr>
            </w:pPr>
            <w:r>
              <w:rPr>
                <w:sz w:val="22"/>
                <w:szCs w:val="22"/>
              </w:rPr>
              <w:t>Приложения</w:t>
            </w:r>
          </w:p>
        </w:tc>
        <w:tc>
          <w:tcPr>
            <w:tcW w:w="521" w:type="dxa"/>
          </w:tcPr>
          <w:p w:rsidR="00C21384" w:rsidRDefault="00C21384" w:rsidP="001912E4">
            <w:pPr>
              <w:jc w:val="center"/>
              <w:rPr>
                <w:sz w:val="22"/>
                <w:szCs w:val="22"/>
              </w:rPr>
            </w:pPr>
          </w:p>
        </w:tc>
      </w:tr>
    </w:tbl>
    <w:p w:rsidR="00B87063" w:rsidRDefault="00B87063" w:rsidP="001912E4">
      <w:pPr>
        <w:jc w:val="center"/>
        <w:rPr>
          <w:sz w:val="22"/>
          <w:szCs w:val="22"/>
        </w:rPr>
      </w:pPr>
    </w:p>
    <w:p w:rsidR="000F446F" w:rsidRDefault="000F446F" w:rsidP="001912E4">
      <w:pPr>
        <w:jc w:val="center"/>
        <w:rPr>
          <w:sz w:val="22"/>
          <w:szCs w:val="22"/>
        </w:rPr>
      </w:pPr>
    </w:p>
    <w:p w:rsidR="00B87063" w:rsidRDefault="00B87063" w:rsidP="001912E4">
      <w:pPr>
        <w:jc w:val="center"/>
        <w:rPr>
          <w:sz w:val="22"/>
          <w:szCs w:val="22"/>
        </w:rPr>
      </w:pPr>
    </w:p>
    <w:p w:rsidR="00B87063" w:rsidRDefault="00B87063" w:rsidP="001912E4">
      <w:pPr>
        <w:jc w:val="center"/>
        <w:rPr>
          <w:sz w:val="22"/>
          <w:szCs w:val="22"/>
        </w:rPr>
      </w:pPr>
    </w:p>
    <w:p w:rsidR="00B87063" w:rsidRDefault="00B87063" w:rsidP="001912E4">
      <w:pPr>
        <w:jc w:val="center"/>
        <w:rPr>
          <w:sz w:val="22"/>
          <w:szCs w:val="22"/>
        </w:rPr>
      </w:pPr>
    </w:p>
    <w:p w:rsidR="00B87063" w:rsidRDefault="00B87063" w:rsidP="001912E4">
      <w:pPr>
        <w:jc w:val="center"/>
        <w:rPr>
          <w:sz w:val="22"/>
          <w:szCs w:val="22"/>
        </w:rPr>
      </w:pPr>
    </w:p>
    <w:p w:rsidR="00762634" w:rsidRDefault="00762634" w:rsidP="001912E4">
      <w:pPr>
        <w:jc w:val="center"/>
        <w:rPr>
          <w:sz w:val="22"/>
          <w:szCs w:val="22"/>
        </w:rPr>
      </w:pPr>
    </w:p>
    <w:p w:rsidR="001E3B2E" w:rsidRDefault="001E3B2E" w:rsidP="001912E4">
      <w:pPr>
        <w:jc w:val="center"/>
        <w:rPr>
          <w:sz w:val="22"/>
          <w:szCs w:val="22"/>
        </w:rPr>
      </w:pPr>
    </w:p>
    <w:p w:rsidR="001E3B2E" w:rsidRDefault="001E3B2E" w:rsidP="001912E4">
      <w:pPr>
        <w:jc w:val="center"/>
        <w:rPr>
          <w:sz w:val="22"/>
          <w:szCs w:val="22"/>
        </w:rPr>
      </w:pPr>
    </w:p>
    <w:p w:rsidR="001E3B2E" w:rsidRDefault="001E3B2E" w:rsidP="001912E4">
      <w:pPr>
        <w:jc w:val="center"/>
        <w:rPr>
          <w:sz w:val="22"/>
          <w:szCs w:val="22"/>
        </w:rPr>
      </w:pPr>
    </w:p>
    <w:p w:rsidR="001E3B2E" w:rsidRDefault="001E3B2E" w:rsidP="001912E4">
      <w:pPr>
        <w:jc w:val="center"/>
        <w:rPr>
          <w:sz w:val="22"/>
          <w:szCs w:val="22"/>
        </w:rPr>
      </w:pPr>
    </w:p>
    <w:p w:rsidR="001E3B2E" w:rsidRDefault="001E3B2E" w:rsidP="001912E4">
      <w:pPr>
        <w:jc w:val="center"/>
        <w:rPr>
          <w:sz w:val="22"/>
          <w:szCs w:val="22"/>
        </w:rPr>
      </w:pPr>
    </w:p>
    <w:p w:rsidR="001E3B2E" w:rsidRDefault="001E3B2E" w:rsidP="001912E4">
      <w:pPr>
        <w:jc w:val="center"/>
        <w:rPr>
          <w:sz w:val="22"/>
          <w:szCs w:val="22"/>
        </w:rPr>
      </w:pPr>
    </w:p>
    <w:p w:rsidR="00A246CB" w:rsidRDefault="00A246CB" w:rsidP="00671918">
      <w:pPr>
        <w:jc w:val="center"/>
        <w:rPr>
          <w:sz w:val="22"/>
          <w:szCs w:val="22"/>
        </w:rPr>
      </w:pPr>
    </w:p>
    <w:p w:rsidR="00A246CB" w:rsidRDefault="00A246CB" w:rsidP="00671918">
      <w:pPr>
        <w:jc w:val="center"/>
        <w:rPr>
          <w:sz w:val="22"/>
          <w:szCs w:val="22"/>
        </w:rPr>
      </w:pPr>
    </w:p>
    <w:p w:rsidR="00A246CB" w:rsidRDefault="00A246CB" w:rsidP="00671918">
      <w:pPr>
        <w:jc w:val="center"/>
        <w:rPr>
          <w:sz w:val="22"/>
          <w:szCs w:val="22"/>
        </w:rPr>
      </w:pPr>
    </w:p>
    <w:p w:rsidR="00A246CB" w:rsidRDefault="00A246CB" w:rsidP="00671918">
      <w:pPr>
        <w:jc w:val="center"/>
        <w:rPr>
          <w:sz w:val="22"/>
          <w:szCs w:val="22"/>
        </w:rPr>
      </w:pPr>
    </w:p>
    <w:p w:rsidR="00A246CB" w:rsidRDefault="00A246CB" w:rsidP="00671918">
      <w:pPr>
        <w:jc w:val="center"/>
        <w:rPr>
          <w:sz w:val="22"/>
          <w:szCs w:val="22"/>
        </w:rPr>
      </w:pPr>
    </w:p>
    <w:p w:rsidR="00A246CB" w:rsidRDefault="00A246CB" w:rsidP="00671918">
      <w:pPr>
        <w:jc w:val="center"/>
        <w:rPr>
          <w:sz w:val="22"/>
          <w:szCs w:val="22"/>
        </w:rPr>
      </w:pPr>
    </w:p>
    <w:p w:rsidR="00A246CB" w:rsidRDefault="00A246CB" w:rsidP="00671918">
      <w:pPr>
        <w:jc w:val="center"/>
        <w:rPr>
          <w:sz w:val="22"/>
          <w:szCs w:val="22"/>
        </w:rPr>
      </w:pPr>
    </w:p>
    <w:p w:rsidR="00A246CB" w:rsidRDefault="00A246CB" w:rsidP="00671918">
      <w:pPr>
        <w:jc w:val="center"/>
        <w:rPr>
          <w:sz w:val="22"/>
          <w:szCs w:val="22"/>
        </w:rPr>
      </w:pPr>
    </w:p>
    <w:p w:rsidR="00A246CB" w:rsidRDefault="00A246CB" w:rsidP="00671918">
      <w:pPr>
        <w:jc w:val="center"/>
        <w:rPr>
          <w:sz w:val="22"/>
          <w:szCs w:val="22"/>
        </w:rPr>
      </w:pPr>
    </w:p>
    <w:p w:rsidR="00A246CB" w:rsidRDefault="00A246CB" w:rsidP="00671918">
      <w:pPr>
        <w:jc w:val="center"/>
        <w:rPr>
          <w:sz w:val="22"/>
          <w:szCs w:val="22"/>
        </w:rPr>
      </w:pPr>
    </w:p>
    <w:p w:rsidR="00A246CB" w:rsidRDefault="00A246CB" w:rsidP="00671918">
      <w:pPr>
        <w:jc w:val="center"/>
        <w:rPr>
          <w:sz w:val="22"/>
          <w:szCs w:val="22"/>
        </w:rPr>
      </w:pPr>
    </w:p>
    <w:p w:rsidR="00A246CB" w:rsidRDefault="00A246CB" w:rsidP="00671918">
      <w:pPr>
        <w:jc w:val="center"/>
        <w:rPr>
          <w:sz w:val="22"/>
          <w:szCs w:val="22"/>
        </w:rPr>
      </w:pPr>
    </w:p>
    <w:p w:rsidR="00BC5189" w:rsidRDefault="00BC5189" w:rsidP="00671918">
      <w:pPr>
        <w:jc w:val="center"/>
        <w:rPr>
          <w:sz w:val="22"/>
          <w:szCs w:val="22"/>
        </w:rPr>
      </w:pPr>
    </w:p>
    <w:p w:rsidR="004B4DAC" w:rsidRDefault="004B4DAC" w:rsidP="00671918">
      <w:pPr>
        <w:jc w:val="center"/>
        <w:rPr>
          <w:b/>
          <w:sz w:val="22"/>
          <w:szCs w:val="22"/>
        </w:rPr>
      </w:pPr>
      <w:r>
        <w:rPr>
          <w:sz w:val="22"/>
          <w:szCs w:val="22"/>
        </w:rPr>
        <w:br w:type="page"/>
      </w:r>
      <w:r>
        <w:rPr>
          <w:b/>
          <w:sz w:val="22"/>
          <w:szCs w:val="22"/>
        </w:rPr>
        <w:t>Для заметок:</w:t>
      </w:r>
    </w:p>
    <w:p w:rsidR="00671918" w:rsidRPr="00AE6E6F" w:rsidRDefault="004B4DAC" w:rsidP="00671918">
      <w:pPr>
        <w:jc w:val="center"/>
        <w:rPr>
          <w:sz w:val="22"/>
          <w:szCs w:val="22"/>
        </w:rPr>
      </w:pPr>
      <w:r>
        <w:rPr>
          <w:b/>
          <w:sz w:val="22"/>
          <w:szCs w:val="22"/>
        </w:rPr>
        <w:br w:type="page"/>
        <w:t>Для заметок:</w:t>
      </w:r>
      <w:r>
        <w:rPr>
          <w:sz w:val="22"/>
          <w:szCs w:val="22"/>
        </w:rPr>
        <w:br w:type="page"/>
      </w:r>
      <w:r w:rsidRPr="004B4DAC">
        <w:rPr>
          <w:b/>
          <w:sz w:val="22"/>
          <w:szCs w:val="22"/>
        </w:rPr>
        <w:t>Для заметок:</w:t>
      </w:r>
      <w:r>
        <w:rPr>
          <w:sz w:val="22"/>
          <w:szCs w:val="22"/>
        </w:rPr>
        <w:br w:type="page"/>
      </w:r>
      <w:r w:rsidR="00671918" w:rsidRPr="00AE6E6F">
        <w:rPr>
          <w:sz w:val="22"/>
          <w:szCs w:val="22"/>
        </w:rPr>
        <w:t>Учебное издание</w:t>
      </w:r>
    </w:p>
    <w:p w:rsidR="00671918" w:rsidRDefault="00671918" w:rsidP="00671918">
      <w:pPr>
        <w:jc w:val="center"/>
        <w:rPr>
          <w:sz w:val="22"/>
          <w:szCs w:val="22"/>
        </w:rPr>
      </w:pPr>
    </w:p>
    <w:p w:rsidR="00671918" w:rsidRDefault="00671918" w:rsidP="00671918">
      <w:pPr>
        <w:jc w:val="center"/>
        <w:rPr>
          <w:sz w:val="22"/>
          <w:szCs w:val="22"/>
        </w:rPr>
      </w:pPr>
      <w:r w:rsidRPr="00AE6E6F">
        <w:rPr>
          <w:sz w:val="22"/>
          <w:szCs w:val="22"/>
        </w:rPr>
        <w:t>Кейс-технология</w:t>
      </w:r>
    </w:p>
    <w:p w:rsidR="00671918" w:rsidRDefault="00671918" w:rsidP="00671918">
      <w:pPr>
        <w:pStyle w:val="21"/>
        <w:spacing w:after="0" w:line="240" w:lineRule="auto"/>
        <w:jc w:val="center"/>
        <w:rPr>
          <w:b/>
          <w:sz w:val="22"/>
          <w:szCs w:val="22"/>
        </w:rPr>
      </w:pPr>
    </w:p>
    <w:p w:rsidR="00671918" w:rsidRDefault="00671918" w:rsidP="00671918">
      <w:pPr>
        <w:pStyle w:val="21"/>
        <w:spacing w:after="0" w:line="240" w:lineRule="auto"/>
        <w:jc w:val="center"/>
        <w:rPr>
          <w:b/>
          <w:sz w:val="22"/>
          <w:szCs w:val="22"/>
        </w:rPr>
      </w:pPr>
    </w:p>
    <w:p w:rsidR="002B3097" w:rsidRDefault="002B3097" w:rsidP="00671918">
      <w:pPr>
        <w:pStyle w:val="21"/>
        <w:spacing w:after="0" w:line="240" w:lineRule="auto"/>
        <w:jc w:val="center"/>
        <w:rPr>
          <w:b/>
          <w:sz w:val="22"/>
          <w:szCs w:val="22"/>
        </w:rPr>
      </w:pPr>
    </w:p>
    <w:p w:rsidR="00671918" w:rsidRDefault="004B4DAC" w:rsidP="001E3B2E">
      <w:pPr>
        <w:pStyle w:val="21"/>
        <w:spacing w:after="0" w:line="240" w:lineRule="auto"/>
        <w:jc w:val="center"/>
        <w:rPr>
          <w:b/>
          <w:sz w:val="22"/>
          <w:szCs w:val="22"/>
        </w:rPr>
      </w:pPr>
      <w:r>
        <w:rPr>
          <w:b/>
          <w:sz w:val="22"/>
          <w:szCs w:val="22"/>
        </w:rPr>
        <w:t>Бушуева</w:t>
      </w:r>
    </w:p>
    <w:p w:rsidR="00671918" w:rsidRDefault="004B4DAC" w:rsidP="004B4DAC">
      <w:pPr>
        <w:pStyle w:val="21"/>
        <w:spacing w:after="0" w:line="240" w:lineRule="auto"/>
        <w:jc w:val="center"/>
        <w:rPr>
          <w:sz w:val="22"/>
          <w:szCs w:val="22"/>
        </w:rPr>
      </w:pPr>
      <w:r>
        <w:rPr>
          <w:sz w:val="22"/>
          <w:szCs w:val="22"/>
        </w:rPr>
        <w:t xml:space="preserve">Ирина Серафимовна </w:t>
      </w:r>
    </w:p>
    <w:p w:rsidR="004B4DAC" w:rsidRDefault="004B4DAC" w:rsidP="004B4DAC">
      <w:pPr>
        <w:pStyle w:val="21"/>
        <w:spacing w:after="0" w:line="240" w:lineRule="auto"/>
        <w:jc w:val="center"/>
        <w:rPr>
          <w:b/>
          <w:sz w:val="22"/>
          <w:szCs w:val="22"/>
        </w:rPr>
      </w:pPr>
    </w:p>
    <w:p w:rsidR="002B3097" w:rsidRPr="00AE6E6F" w:rsidRDefault="002B3097" w:rsidP="00671918">
      <w:pPr>
        <w:pStyle w:val="21"/>
        <w:spacing w:after="0" w:line="240" w:lineRule="auto"/>
        <w:rPr>
          <w:b/>
          <w:sz w:val="22"/>
          <w:szCs w:val="22"/>
        </w:rPr>
      </w:pPr>
    </w:p>
    <w:p w:rsidR="00671918" w:rsidRPr="00AE6E6F" w:rsidRDefault="00671918" w:rsidP="00671918">
      <w:pPr>
        <w:pStyle w:val="21"/>
        <w:spacing w:after="0" w:line="240" w:lineRule="auto"/>
        <w:jc w:val="center"/>
        <w:rPr>
          <w:b/>
          <w:sz w:val="22"/>
          <w:szCs w:val="22"/>
        </w:rPr>
      </w:pPr>
    </w:p>
    <w:p w:rsidR="001E3B2E" w:rsidRPr="001E3B2E" w:rsidRDefault="004F2C94" w:rsidP="00671918">
      <w:pPr>
        <w:jc w:val="center"/>
        <w:rPr>
          <w:b/>
          <w:bCs/>
          <w:color w:val="000000"/>
          <w:spacing w:val="-4"/>
          <w:sz w:val="28"/>
          <w:szCs w:val="28"/>
        </w:rPr>
      </w:pPr>
      <w:r w:rsidRPr="001E3B2E">
        <w:rPr>
          <w:b/>
          <w:bCs/>
          <w:color w:val="000000"/>
          <w:spacing w:val="-1"/>
          <w:sz w:val="28"/>
          <w:szCs w:val="28"/>
        </w:rPr>
        <w:t xml:space="preserve">МЕТОДИЧЕСКИЕ РЕКОМЕНДАЦИИ </w:t>
      </w:r>
      <w:r w:rsidRPr="001E3B2E">
        <w:rPr>
          <w:b/>
          <w:bCs/>
          <w:color w:val="000000"/>
          <w:spacing w:val="-4"/>
          <w:sz w:val="28"/>
          <w:szCs w:val="28"/>
        </w:rPr>
        <w:t xml:space="preserve">ПО ВЫПОЛНЕНИЮ ПРОГРАММЫ </w:t>
      </w:r>
    </w:p>
    <w:p w:rsidR="00671918" w:rsidRPr="001E3B2E" w:rsidRDefault="00146D6A" w:rsidP="00671918">
      <w:pPr>
        <w:jc w:val="center"/>
        <w:rPr>
          <w:b/>
          <w:i/>
          <w:sz w:val="22"/>
          <w:szCs w:val="22"/>
        </w:rPr>
      </w:pPr>
      <w:r w:rsidRPr="001E3B2E">
        <w:rPr>
          <w:b/>
          <w:bCs/>
          <w:color w:val="000000"/>
          <w:spacing w:val="-4"/>
          <w:sz w:val="28"/>
          <w:szCs w:val="28"/>
        </w:rPr>
        <w:t>ТОВАРОВЕДНО-</w:t>
      </w:r>
      <w:r w:rsidR="004B4DAC">
        <w:rPr>
          <w:b/>
          <w:bCs/>
          <w:color w:val="000000"/>
          <w:spacing w:val="-4"/>
          <w:sz w:val="28"/>
          <w:szCs w:val="28"/>
        </w:rPr>
        <w:t>ТЕХНОЛОГИЧЕСКОЙ</w:t>
      </w:r>
      <w:r w:rsidR="00CD6C5A">
        <w:rPr>
          <w:b/>
          <w:bCs/>
          <w:color w:val="000000"/>
          <w:spacing w:val="-4"/>
          <w:sz w:val="28"/>
          <w:szCs w:val="28"/>
        </w:rPr>
        <w:t xml:space="preserve"> </w:t>
      </w:r>
      <w:r w:rsidR="004F2C94" w:rsidRPr="001E3B2E">
        <w:rPr>
          <w:b/>
          <w:bCs/>
          <w:color w:val="000000"/>
          <w:spacing w:val="-6"/>
          <w:sz w:val="28"/>
          <w:szCs w:val="28"/>
        </w:rPr>
        <w:t>ПРАКТИКИ</w:t>
      </w:r>
    </w:p>
    <w:p w:rsidR="00671918" w:rsidRDefault="00671918" w:rsidP="00671918">
      <w:pPr>
        <w:pStyle w:val="21"/>
        <w:spacing w:after="0" w:line="240" w:lineRule="auto"/>
        <w:ind w:firstLine="600"/>
        <w:rPr>
          <w:sz w:val="22"/>
          <w:szCs w:val="22"/>
        </w:rPr>
      </w:pPr>
    </w:p>
    <w:p w:rsidR="001E3B2E" w:rsidRDefault="001E3B2E" w:rsidP="00671918">
      <w:pPr>
        <w:pStyle w:val="21"/>
        <w:spacing w:after="0" w:line="240" w:lineRule="auto"/>
        <w:ind w:firstLine="600"/>
        <w:rPr>
          <w:sz w:val="22"/>
          <w:szCs w:val="22"/>
        </w:rPr>
      </w:pPr>
    </w:p>
    <w:p w:rsidR="001E3B2E" w:rsidRDefault="001E3B2E" w:rsidP="00671918">
      <w:pPr>
        <w:pStyle w:val="21"/>
        <w:spacing w:after="0" w:line="240" w:lineRule="auto"/>
        <w:ind w:firstLine="600"/>
        <w:rPr>
          <w:sz w:val="22"/>
          <w:szCs w:val="22"/>
        </w:rPr>
      </w:pPr>
    </w:p>
    <w:p w:rsidR="001E3B2E" w:rsidRDefault="001E3B2E" w:rsidP="00671918">
      <w:pPr>
        <w:pStyle w:val="21"/>
        <w:spacing w:after="0" w:line="240" w:lineRule="auto"/>
        <w:ind w:firstLine="600"/>
        <w:rPr>
          <w:sz w:val="22"/>
          <w:szCs w:val="22"/>
        </w:rPr>
      </w:pPr>
    </w:p>
    <w:p w:rsidR="001E3B2E" w:rsidRDefault="001E3B2E" w:rsidP="00671918">
      <w:pPr>
        <w:pStyle w:val="21"/>
        <w:spacing w:after="0" w:line="240" w:lineRule="auto"/>
        <w:ind w:firstLine="600"/>
        <w:rPr>
          <w:sz w:val="22"/>
          <w:szCs w:val="22"/>
        </w:rPr>
      </w:pPr>
    </w:p>
    <w:p w:rsidR="001E3B2E" w:rsidRDefault="001E3B2E" w:rsidP="00671918">
      <w:pPr>
        <w:pStyle w:val="21"/>
        <w:spacing w:after="0" w:line="240" w:lineRule="auto"/>
        <w:ind w:firstLine="600"/>
        <w:rPr>
          <w:sz w:val="22"/>
          <w:szCs w:val="22"/>
        </w:rPr>
      </w:pPr>
    </w:p>
    <w:p w:rsidR="001E3B2E" w:rsidRPr="001E3B2E" w:rsidRDefault="001E3B2E" w:rsidP="00671918">
      <w:pPr>
        <w:pStyle w:val="21"/>
        <w:spacing w:after="0" w:line="240" w:lineRule="auto"/>
        <w:ind w:firstLine="600"/>
        <w:rPr>
          <w:sz w:val="22"/>
          <w:szCs w:val="22"/>
        </w:rPr>
      </w:pPr>
    </w:p>
    <w:p w:rsidR="00671918" w:rsidRPr="00AE6E6F" w:rsidRDefault="00671918" w:rsidP="00671918">
      <w:pPr>
        <w:pStyle w:val="21"/>
        <w:spacing w:after="0" w:line="240" w:lineRule="auto"/>
        <w:ind w:firstLine="600"/>
        <w:rPr>
          <w:sz w:val="22"/>
          <w:szCs w:val="22"/>
        </w:rPr>
      </w:pPr>
    </w:p>
    <w:tbl>
      <w:tblPr>
        <w:tblW w:w="6708" w:type="dxa"/>
        <w:jc w:val="center"/>
        <w:tblLook w:val="01E0" w:firstRow="1" w:lastRow="1" w:firstColumn="1" w:lastColumn="1" w:noHBand="0" w:noVBand="0"/>
      </w:tblPr>
      <w:tblGrid>
        <w:gridCol w:w="4428"/>
        <w:gridCol w:w="2280"/>
      </w:tblGrid>
      <w:tr w:rsidR="00671918" w:rsidRPr="00AE6E6F">
        <w:trPr>
          <w:jc w:val="center"/>
        </w:trPr>
        <w:tc>
          <w:tcPr>
            <w:tcW w:w="4428" w:type="dxa"/>
          </w:tcPr>
          <w:p w:rsidR="00671918" w:rsidRPr="00AE6E6F" w:rsidRDefault="00671918" w:rsidP="001815D9">
            <w:pPr>
              <w:pStyle w:val="21"/>
              <w:spacing w:after="0" w:line="240" w:lineRule="auto"/>
              <w:ind w:left="586"/>
              <w:rPr>
                <w:sz w:val="22"/>
                <w:szCs w:val="22"/>
              </w:rPr>
            </w:pPr>
            <w:r w:rsidRPr="00AE6E6F">
              <w:rPr>
                <w:sz w:val="22"/>
                <w:szCs w:val="22"/>
              </w:rPr>
              <w:t>Компьютерный набор</w:t>
            </w:r>
          </w:p>
        </w:tc>
        <w:tc>
          <w:tcPr>
            <w:tcW w:w="2280" w:type="dxa"/>
          </w:tcPr>
          <w:p w:rsidR="00671918" w:rsidRPr="00AE6E6F" w:rsidRDefault="004B4DAC" w:rsidP="001815D9">
            <w:pPr>
              <w:pStyle w:val="21"/>
              <w:spacing w:after="0" w:line="240" w:lineRule="auto"/>
              <w:rPr>
                <w:sz w:val="22"/>
                <w:szCs w:val="22"/>
              </w:rPr>
            </w:pPr>
            <w:r>
              <w:rPr>
                <w:sz w:val="22"/>
                <w:szCs w:val="22"/>
              </w:rPr>
              <w:t>М.О. Жесткова</w:t>
            </w:r>
          </w:p>
        </w:tc>
      </w:tr>
      <w:tr w:rsidR="00671918" w:rsidRPr="00AE6E6F">
        <w:trPr>
          <w:jc w:val="center"/>
        </w:trPr>
        <w:tc>
          <w:tcPr>
            <w:tcW w:w="4428" w:type="dxa"/>
          </w:tcPr>
          <w:p w:rsidR="00671918" w:rsidRPr="00AE6E6F" w:rsidRDefault="00671918" w:rsidP="001815D9">
            <w:pPr>
              <w:pStyle w:val="21"/>
              <w:spacing w:after="0" w:line="240" w:lineRule="auto"/>
              <w:ind w:left="586"/>
              <w:rPr>
                <w:sz w:val="22"/>
                <w:szCs w:val="22"/>
              </w:rPr>
            </w:pPr>
            <w:r w:rsidRPr="00AE6E6F">
              <w:rPr>
                <w:sz w:val="22"/>
                <w:szCs w:val="22"/>
              </w:rPr>
              <w:t xml:space="preserve">Редактор </w:t>
            </w:r>
          </w:p>
        </w:tc>
        <w:tc>
          <w:tcPr>
            <w:tcW w:w="2280" w:type="dxa"/>
          </w:tcPr>
          <w:p w:rsidR="00671918" w:rsidRPr="00AE6E6F" w:rsidRDefault="00671918" w:rsidP="001815D9">
            <w:pPr>
              <w:pStyle w:val="21"/>
              <w:spacing w:after="0" w:line="240" w:lineRule="auto"/>
              <w:rPr>
                <w:sz w:val="22"/>
                <w:szCs w:val="22"/>
              </w:rPr>
            </w:pPr>
          </w:p>
        </w:tc>
      </w:tr>
    </w:tbl>
    <w:p w:rsidR="00671918" w:rsidRDefault="00671918" w:rsidP="00671918">
      <w:pPr>
        <w:pStyle w:val="21"/>
        <w:spacing w:after="0" w:line="240" w:lineRule="auto"/>
        <w:ind w:firstLine="600"/>
        <w:jc w:val="center"/>
        <w:rPr>
          <w:sz w:val="28"/>
          <w:szCs w:val="28"/>
        </w:rPr>
      </w:pPr>
    </w:p>
    <w:p w:rsidR="002B3097" w:rsidRDefault="002B3097" w:rsidP="00671918">
      <w:pPr>
        <w:pStyle w:val="21"/>
        <w:spacing w:after="0" w:line="240" w:lineRule="auto"/>
        <w:ind w:firstLine="600"/>
        <w:jc w:val="center"/>
        <w:rPr>
          <w:sz w:val="28"/>
          <w:szCs w:val="28"/>
        </w:rPr>
      </w:pPr>
    </w:p>
    <w:p w:rsidR="00671918" w:rsidRDefault="00671918" w:rsidP="00671918">
      <w:pPr>
        <w:pStyle w:val="21"/>
        <w:spacing w:after="0" w:line="240" w:lineRule="auto"/>
        <w:ind w:firstLine="600"/>
        <w:jc w:val="center"/>
        <w:rPr>
          <w:sz w:val="28"/>
          <w:szCs w:val="28"/>
        </w:rPr>
      </w:pPr>
    </w:p>
    <w:p w:rsidR="00671918" w:rsidRPr="00AE6E6F" w:rsidRDefault="00671918" w:rsidP="00671918">
      <w:pPr>
        <w:pStyle w:val="21"/>
        <w:spacing w:after="0" w:line="240" w:lineRule="auto"/>
        <w:jc w:val="center"/>
        <w:rPr>
          <w:sz w:val="22"/>
          <w:szCs w:val="22"/>
        </w:rPr>
      </w:pPr>
      <w:r w:rsidRPr="00AE6E6F">
        <w:rPr>
          <w:sz w:val="22"/>
          <w:szCs w:val="22"/>
        </w:rPr>
        <w:t>Подписано в печать</w:t>
      </w:r>
      <w:r w:rsidR="00CD6C5A">
        <w:rPr>
          <w:sz w:val="22"/>
          <w:szCs w:val="22"/>
        </w:rPr>
        <w:t xml:space="preserve"> </w:t>
      </w:r>
      <w:r w:rsidRPr="00AE6E6F">
        <w:rPr>
          <w:sz w:val="22"/>
          <w:szCs w:val="22"/>
        </w:rPr>
        <w:t>.</w:t>
      </w:r>
    </w:p>
    <w:p w:rsidR="00671918" w:rsidRPr="00AE6E6F" w:rsidRDefault="00671918" w:rsidP="00671918">
      <w:pPr>
        <w:pStyle w:val="21"/>
        <w:spacing w:after="0" w:line="240" w:lineRule="auto"/>
        <w:jc w:val="center"/>
        <w:rPr>
          <w:sz w:val="22"/>
          <w:szCs w:val="22"/>
        </w:rPr>
      </w:pPr>
      <w:r w:rsidRPr="00AE6E6F">
        <w:rPr>
          <w:sz w:val="22"/>
          <w:szCs w:val="22"/>
        </w:rPr>
        <w:t>Формат 60х84/16. Бумага офсетная.</w:t>
      </w:r>
    </w:p>
    <w:p w:rsidR="00671918" w:rsidRDefault="00671918" w:rsidP="00671918">
      <w:pPr>
        <w:pStyle w:val="21"/>
        <w:spacing w:after="0" w:line="240" w:lineRule="auto"/>
        <w:jc w:val="center"/>
        <w:rPr>
          <w:sz w:val="28"/>
          <w:szCs w:val="28"/>
        </w:rPr>
      </w:pPr>
      <w:r w:rsidRPr="00AE6E6F">
        <w:rPr>
          <w:sz w:val="22"/>
          <w:szCs w:val="22"/>
        </w:rPr>
        <w:t>Объем</w:t>
      </w:r>
      <w:r w:rsidR="00CD6C5A">
        <w:rPr>
          <w:sz w:val="22"/>
          <w:szCs w:val="22"/>
        </w:rPr>
        <w:t xml:space="preserve"> </w:t>
      </w:r>
      <w:r>
        <w:rPr>
          <w:sz w:val="22"/>
          <w:szCs w:val="22"/>
        </w:rPr>
        <w:t>п.л. Тираж</w:t>
      </w:r>
      <w:r w:rsidR="00CD6C5A">
        <w:rPr>
          <w:sz w:val="22"/>
          <w:szCs w:val="22"/>
        </w:rPr>
        <w:t xml:space="preserve"> </w:t>
      </w:r>
      <w:r>
        <w:rPr>
          <w:sz w:val="22"/>
          <w:szCs w:val="22"/>
        </w:rPr>
        <w:t>экз. Заказ №</w:t>
      </w:r>
      <w:r w:rsidR="00CD6C5A">
        <w:rPr>
          <w:sz w:val="22"/>
          <w:szCs w:val="22"/>
        </w:rPr>
        <w:t xml:space="preserve"> </w:t>
      </w:r>
    </w:p>
    <w:p w:rsidR="00671918" w:rsidRDefault="00671918" w:rsidP="00671918">
      <w:pPr>
        <w:pStyle w:val="21"/>
        <w:spacing w:after="0" w:line="240" w:lineRule="auto"/>
        <w:rPr>
          <w:b/>
          <w:sz w:val="28"/>
          <w:szCs w:val="28"/>
        </w:rPr>
      </w:pPr>
    </w:p>
    <w:p w:rsidR="00671918" w:rsidRPr="00EB6FD8" w:rsidRDefault="00671918" w:rsidP="00671918">
      <w:pPr>
        <w:pStyle w:val="21"/>
        <w:spacing w:after="0" w:line="240" w:lineRule="auto"/>
        <w:jc w:val="center"/>
        <w:rPr>
          <w:sz w:val="22"/>
          <w:szCs w:val="22"/>
        </w:rPr>
      </w:pPr>
      <w:r w:rsidRPr="00AE6E6F">
        <w:rPr>
          <w:sz w:val="22"/>
          <w:szCs w:val="22"/>
        </w:rPr>
        <w:t xml:space="preserve">Отпечатано </w:t>
      </w:r>
      <w:r w:rsidRPr="00EB6FD8">
        <w:rPr>
          <w:sz w:val="22"/>
          <w:szCs w:val="22"/>
        </w:rPr>
        <w:t>в типографии</w:t>
      </w:r>
    </w:p>
    <w:p w:rsidR="00671918" w:rsidRPr="00EB6FD8" w:rsidRDefault="00671918" w:rsidP="00671918">
      <w:pPr>
        <w:pStyle w:val="21"/>
        <w:spacing w:after="0" w:line="240" w:lineRule="auto"/>
        <w:jc w:val="center"/>
        <w:rPr>
          <w:sz w:val="22"/>
          <w:szCs w:val="22"/>
        </w:rPr>
      </w:pPr>
      <w:r w:rsidRPr="00EB6FD8">
        <w:rPr>
          <w:sz w:val="22"/>
          <w:szCs w:val="22"/>
        </w:rPr>
        <w:t>Волгоградского колледжа бизнеса</w:t>
      </w:r>
    </w:p>
    <w:p w:rsidR="00671918" w:rsidRPr="00671918" w:rsidRDefault="00671918" w:rsidP="00CB329C">
      <w:pPr>
        <w:pStyle w:val="21"/>
        <w:spacing w:after="0" w:line="240" w:lineRule="auto"/>
        <w:jc w:val="center"/>
        <w:rPr>
          <w:b/>
          <w:sz w:val="22"/>
          <w:szCs w:val="22"/>
        </w:rPr>
      </w:pPr>
      <w:r w:rsidRPr="00EB6FD8">
        <w:t>400010, Волгоград, ул. Качинцев, 63</w:t>
      </w:r>
      <w:bookmarkStart w:id="0" w:name="_GoBack"/>
      <w:bookmarkEnd w:id="0"/>
    </w:p>
    <w:sectPr w:rsidR="00671918" w:rsidRPr="00671918" w:rsidSect="001E3B2E">
      <w:footerReference w:type="even" r:id="rId9"/>
      <w:footerReference w:type="default" r:id="rId10"/>
      <w:pgSz w:w="16838" w:h="11906" w:orient="landscape"/>
      <w:pgMar w:top="851" w:right="964" w:bottom="1134" w:left="935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844" w:rsidRDefault="00082844">
      <w:r>
        <w:separator/>
      </w:r>
    </w:p>
  </w:endnote>
  <w:endnote w:type="continuationSeparator" w:id="0">
    <w:p w:rsidR="00082844" w:rsidRDefault="00082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535" w:rsidRDefault="00AC0535" w:rsidP="008575A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C0535" w:rsidRDefault="00AC053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535" w:rsidRPr="00CD6C5A" w:rsidRDefault="00AC0535" w:rsidP="008575A1">
    <w:pPr>
      <w:pStyle w:val="a4"/>
      <w:framePr w:wrap="around" w:vAnchor="text" w:hAnchor="margin" w:xAlign="center" w:y="1"/>
      <w:rPr>
        <w:rStyle w:val="a5"/>
        <w:sz w:val="20"/>
        <w:szCs w:val="20"/>
      </w:rPr>
    </w:pPr>
    <w:r w:rsidRPr="00CD6C5A">
      <w:rPr>
        <w:rStyle w:val="a5"/>
        <w:sz w:val="20"/>
        <w:szCs w:val="20"/>
      </w:rPr>
      <w:fldChar w:fldCharType="begin"/>
    </w:r>
    <w:r w:rsidRPr="00CD6C5A">
      <w:rPr>
        <w:rStyle w:val="a5"/>
        <w:sz w:val="20"/>
        <w:szCs w:val="20"/>
      </w:rPr>
      <w:instrText xml:space="preserve">PAGE  </w:instrText>
    </w:r>
    <w:r w:rsidRPr="00CD6C5A">
      <w:rPr>
        <w:rStyle w:val="a5"/>
        <w:sz w:val="20"/>
        <w:szCs w:val="20"/>
      </w:rPr>
      <w:fldChar w:fldCharType="separate"/>
    </w:r>
    <w:r w:rsidR="004B4DAC">
      <w:rPr>
        <w:rStyle w:val="a5"/>
        <w:noProof/>
        <w:sz w:val="20"/>
        <w:szCs w:val="20"/>
      </w:rPr>
      <w:t>15</w:t>
    </w:r>
    <w:r w:rsidRPr="00CD6C5A">
      <w:rPr>
        <w:rStyle w:val="a5"/>
        <w:sz w:val="20"/>
        <w:szCs w:val="20"/>
      </w:rPr>
      <w:fldChar w:fldCharType="end"/>
    </w:r>
  </w:p>
  <w:p w:rsidR="00AC0535" w:rsidRDefault="00AC053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844" w:rsidRDefault="00082844">
      <w:r>
        <w:separator/>
      </w:r>
    </w:p>
  </w:footnote>
  <w:footnote w:type="continuationSeparator" w:id="0">
    <w:p w:rsidR="00082844" w:rsidRDefault="000828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88D37A8"/>
    <w:multiLevelType w:val="multilevel"/>
    <w:tmpl w:val="D06A030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24D4FA8"/>
    <w:multiLevelType w:val="hybridMultilevel"/>
    <w:tmpl w:val="3F1A3EA2"/>
    <w:lvl w:ilvl="0" w:tplc="8E84E7FC">
      <w:start w:val="22"/>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nsid w:val="1CF804F7"/>
    <w:multiLevelType w:val="singleLevel"/>
    <w:tmpl w:val="487876A4"/>
    <w:lvl w:ilvl="0">
      <w:start w:val="1"/>
      <w:numFmt w:val="decimal"/>
      <w:lvlText w:val="%1)"/>
      <w:legacy w:legacy="1" w:legacySpace="0" w:legacyIndent="274"/>
      <w:lvlJc w:val="left"/>
      <w:rPr>
        <w:rFonts w:ascii="Times New Roman" w:hAnsi="Times New Roman" w:cs="Times New Roman" w:hint="default"/>
      </w:rPr>
    </w:lvl>
  </w:abstractNum>
  <w:abstractNum w:abstractNumId="4">
    <w:nsid w:val="1D4468BE"/>
    <w:multiLevelType w:val="multilevel"/>
    <w:tmpl w:val="8C6802E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5"/>
        </w:tabs>
        <w:ind w:left="725" w:hanging="360"/>
      </w:pPr>
      <w:rPr>
        <w:rFonts w:hint="default"/>
      </w:rPr>
    </w:lvl>
    <w:lvl w:ilvl="2">
      <w:start w:val="1"/>
      <w:numFmt w:val="decimal"/>
      <w:lvlText w:val="%1.%2.%3."/>
      <w:lvlJc w:val="left"/>
      <w:pPr>
        <w:tabs>
          <w:tab w:val="num" w:pos="1450"/>
        </w:tabs>
        <w:ind w:left="1450" w:hanging="720"/>
      </w:pPr>
      <w:rPr>
        <w:rFonts w:hint="default"/>
      </w:rPr>
    </w:lvl>
    <w:lvl w:ilvl="3">
      <w:start w:val="1"/>
      <w:numFmt w:val="decimal"/>
      <w:lvlText w:val="%1.%2.%3.%4."/>
      <w:lvlJc w:val="left"/>
      <w:pPr>
        <w:tabs>
          <w:tab w:val="num" w:pos="1815"/>
        </w:tabs>
        <w:ind w:left="1815" w:hanging="720"/>
      </w:pPr>
      <w:rPr>
        <w:rFonts w:hint="default"/>
      </w:rPr>
    </w:lvl>
    <w:lvl w:ilvl="4">
      <w:start w:val="1"/>
      <w:numFmt w:val="decimal"/>
      <w:lvlText w:val="%1.%2.%3.%4.%5."/>
      <w:lvlJc w:val="left"/>
      <w:pPr>
        <w:tabs>
          <w:tab w:val="num" w:pos="2540"/>
        </w:tabs>
        <w:ind w:left="2540" w:hanging="1080"/>
      </w:pPr>
      <w:rPr>
        <w:rFonts w:hint="default"/>
      </w:rPr>
    </w:lvl>
    <w:lvl w:ilvl="5">
      <w:start w:val="1"/>
      <w:numFmt w:val="decimal"/>
      <w:lvlText w:val="%1.%2.%3.%4.%5.%6."/>
      <w:lvlJc w:val="left"/>
      <w:pPr>
        <w:tabs>
          <w:tab w:val="num" w:pos="2905"/>
        </w:tabs>
        <w:ind w:left="2905" w:hanging="1080"/>
      </w:pPr>
      <w:rPr>
        <w:rFonts w:hint="default"/>
      </w:rPr>
    </w:lvl>
    <w:lvl w:ilvl="6">
      <w:start w:val="1"/>
      <w:numFmt w:val="decimal"/>
      <w:lvlText w:val="%1.%2.%3.%4.%5.%6.%7."/>
      <w:lvlJc w:val="left"/>
      <w:pPr>
        <w:tabs>
          <w:tab w:val="num" w:pos="3630"/>
        </w:tabs>
        <w:ind w:left="3630" w:hanging="1440"/>
      </w:pPr>
      <w:rPr>
        <w:rFonts w:hint="default"/>
      </w:rPr>
    </w:lvl>
    <w:lvl w:ilvl="7">
      <w:start w:val="1"/>
      <w:numFmt w:val="decimal"/>
      <w:lvlText w:val="%1.%2.%3.%4.%5.%6.%7.%8."/>
      <w:lvlJc w:val="left"/>
      <w:pPr>
        <w:tabs>
          <w:tab w:val="num" w:pos="3995"/>
        </w:tabs>
        <w:ind w:left="3995" w:hanging="1440"/>
      </w:pPr>
      <w:rPr>
        <w:rFonts w:hint="default"/>
      </w:rPr>
    </w:lvl>
    <w:lvl w:ilvl="8">
      <w:start w:val="1"/>
      <w:numFmt w:val="decimal"/>
      <w:lvlText w:val="%1.%2.%3.%4.%5.%6.%7.%8.%9."/>
      <w:lvlJc w:val="left"/>
      <w:pPr>
        <w:tabs>
          <w:tab w:val="num" w:pos="4720"/>
        </w:tabs>
        <w:ind w:left="4720" w:hanging="1800"/>
      </w:pPr>
      <w:rPr>
        <w:rFonts w:hint="default"/>
      </w:rPr>
    </w:lvl>
  </w:abstractNum>
  <w:abstractNum w:abstractNumId="5">
    <w:nsid w:val="1E2D5B79"/>
    <w:multiLevelType w:val="hybridMultilevel"/>
    <w:tmpl w:val="42C4CE80"/>
    <w:lvl w:ilvl="0" w:tplc="8C9E002E">
      <w:start w:val="13"/>
      <w:numFmt w:val="decimal"/>
      <w:lvlText w:val="%1)"/>
      <w:lvlJc w:val="left"/>
      <w:pPr>
        <w:tabs>
          <w:tab w:val="num" w:pos="446"/>
        </w:tabs>
        <w:ind w:left="446" w:hanging="360"/>
      </w:pPr>
      <w:rPr>
        <w:rFonts w:hint="default"/>
      </w:rPr>
    </w:lvl>
    <w:lvl w:ilvl="1" w:tplc="04190019" w:tentative="1">
      <w:start w:val="1"/>
      <w:numFmt w:val="lowerLetter"/>
      <w:lvlText w:val="%2."/>
      <w:lvlJc w:val="left"/>
      <w:pPr>
        <w:tabs>
          <w:tab w:val="num" w:pos="1166"/>
        </w:tabs>
        <w:ind w:left="1166" w:hanging="360"/>
      </w:pPr>
    </w:lvl>
    <w:lvl w:ilvl="2" w:tplc="0419001B" w:tentative="1">
      <w:start w:val="1"/>
      <w:numFmt w:val="lowerRoman"/>
      <w:lvlText w:val="%3."/>
      <w:lvlJc w:val="right"/>
      <w:pPr>
        <w:tabs>
          <w:tab w:val="num" w:pos="1886"/>
        </w:tabs>
        <w:ind w:left="1886" w:hanging="180"/>
      </w:pPr>
    </w:lvl>
    <w:lvl w:ilvl="3" w:tplc="0419000F" w:tentative="1">
      <w:start w:val="1"/>
      <w:numFmt w:val="decimal"/>
      <w:lvlText w:val="%4."/>
      <w:lvlJc w:val="left"/>
      <w:pPr>
        <w:tabs>
          <w:tab w:val="num" w:pos="2606"/>
        </w:tabs>
        <w:ind w:left="2606" w:hanging="360"/>
      </w:pPr>
    </w:lvl>
    <w:lvl w:ilvl="4" w:tplc="04190019" w:tentative="1">
      <w:start w:val="1"/>
      <w:numFmt w:val="lowerLetter"/>
      <w:lvlText w:val="%5."/>
      <w:lvlJc w:val="left"/>
      <w:pPr>
        <w:tabs>
          <w:tab w:val="num" w:pos="3326"/>
        </w:tabs>
        <w:ind w:left="3326" w:hanging="360"/>
      </w:pPr>
    </w:lvl>
    <w:lvl w:ilvl="5" w:tplc="0419001B" w:tentative="1">
      <w:start w:val="1"/>
      <w:numFmt w:val="lowerRoman"/>
      <w:lvlText w:val="%6."/>
      <w:lvlJc w:val="right"/>
      <w:pPr>
        <w:tabs>
          <w:tab w:val="num" w:pos="4046"/>
        </w:tabs>
        <w:ind w:left="4046" w:hanging="180"/>
      </w:pPr>
    </w:lvl>
    <w:lvl w:ilvl="6" w:tplc="0419000F" w:tentative="1">
      <w:start w:val="1"/>
      <w:numFmt w:val="decimal"/>
      <w:lvlText w:val="%7."/>
      <w:lvlJc w:val="left"/>
      <w:pPr>
        <w:tabs>
          <w:tab w:val="num" w:pos="4766"/>
        </w:tabs>
        <w:ind w:left="4766" w:hanging="360"/>
      </w:pPr>
    </w:lvl>
    <w:lvl w:ilvl="7" w:tplc="04190019" w:tentative="1">
      <w:start w:val="1"/>
      <w:numFmt w:val="lowerLetter"/>
      <w:lvlText w:val="%8."/>
      <w:lvlJc w:val="left"/>
      <w:pPr>
        <w:tabs>
          <w:tab w:val="num" w:pos="5486"/>
        </w:tabs>
        <w:ind w:left="5486" w:hanging="360"/>
      </w:pPr>
    </w:lvl>
    <w:lvl w:ilvl="8" w:tplc="0419001B" w:tentative="1">
      <w:start w:val="1"/>
      <w:numFmt w:val="lowerRoman"/>
      <w:lvlText w:val="%9."/>
      <w:lvlJc w:val="right"/>
      <w:pPr>
        <w:tabs>
          <w:tab w:val="num" w:pos="6206"/>
        </w:tabs>
        <w:ind w:left="6206" w:hanging="180"/>
      </w:pPr>
    </w:lvl>
  </w:abstractNum>
  <w:abstractNum w:abstractNumId="6">
    <w:nsid w:val="1F7B6F64"/>
    <w:multiLevelType w:val="hybridMultilevel"/>
    <w:tmpl w:val="B512294A"/>
    <w:lvl w:ilvl="0" w:tplc="04190001">
      <w:start w:val="1"/>
      <w:numFmt w:val="bullet"/>
      <w:lvlText w:val=""/>
      <w:lvlJc w:val="left"/>
      <w:pPr>
        <w:tabs>
          <w:tab w:val="num" w:pos="1075"/>
        </w:tabs>
        <w:ind w:left="1075" w:hanging="360"/>
      </w:pPr>
      <w:rPr>
        <w:rFonts w:ascii="Symbol" w:hAnsi="Symbol" w:hint="default"/>
      </w:rPr>
    </w:lvl>
    <w:lvl w:ilvl="1" w:tplc="04190003" w:tentative="1">
      <w:start w:val="1"/>
      <w:numFmt w:val="bullet"/>
      <w:lvlText w:val="o"/>
      <w:lvlJc w:val="left"/>
      <w:pPr>
        <w:tabs>
          <w:tab w:val="num" w:pos="1795"/>
        </w:tabs>
        <w:ind w:left="1795" w:hanging="360"/>
      </w:pPr>
      <w:rPr>
        <w:rFonts w:ascii="Courier New" w:hAnsi="Courier New" w:cs="Courier New" w:hint="default"/>
      </w:rPr>
    </w:lvl>
    <w:lvl w:ilvl="2" w:tplc="04190005" w:tentative="1">
      <w:start w:val="1"/>
      <w:numFmt w:val="bullet"/>
      <w:lvlText w:val=""/>
      <w:lvlJc w:val="left"/>
      <w:pPr>
        <w:tabs>
          <w:tab w:val="num" w:pos="2515"/>
        </w:tabs>
        <w:ind w:left="2515" w:hanging="360"/>
      </w:pPr>
      <w:rPr>
        <w:rFonts w:ascii="Wingdings" w:hAnsi="Wingdings" w:hint="default"/>
      </w:rPr>
    </w:lvl>
    <w:lvl w:ilvl="3" w:tplc="04190001" w:tentative="1">
      <w:start w:val="1"/>
      <w:numFmt w:val="bullet"/>
      <w:lvlText w:val=""/>
      <w:lvlJc w:val="left"/>
      <w:pPr>
        <w:tabs>
          <w:tab w:val="num" w:pos="3235"/>
        </w:tabs>
        <w:ind w:left="3235" w:hanging="360"/>
      </w:pPr>
      <w:rPr>
        <w:rFonts w:ascii="Symbol" w:hAnsi="Symbol" w:hint="default"/>
      </w:rPr>
    </w:lvl>
    <w:lvl w:ilvl="4" w:tplc="04190003" w:tentative="1">
      <w:start w:val="1"/>
      <w:numFmt w:val="bullet"/>
      <w:lvlText w:val="o"/>
      <w:lvlJc w:val="left"/>
      <w:pPr>
        <w:tabs>
          <w:tab w:val="num" w:pos="3955"/>
        </w:tabs>
        <w:ind w:left="3955" w:hanging="360"/>
      </w:pPr>
      <w:rPr>
        <w:rFonts w:ascii="Courier New" w:hAnsi="Courier New" w:cs="Courier New" w:hint="default"/>
      </w:rPr>
    </w:lvl>
    <w:lvl w:ilvl="5" w:tplc="04190005" w:tentative="1">
      <w:start w:val="1"/>
      <w:numFmt w:val="bullet"/>
      <w:lvlText w:val=""/>
      <w:lvlJc w:val="left"/>
      <w:pPr>
        <w:tabs>
          <w:tab w:val="num" w:pos="4675"/>
        </w:tabs>
        <w:ind w:left="4675" w:hanging="360"/>
      </w:pPr>
      <w:rPr>
        <w:rFonts w:ascii="Wingdings" w:hAnsi="Wingdings" w:hint="default"/>
      </w:rPr>
    </w:lvl>
    <w:lvl w:ilvl="6" w:tplc="04190001" w:tentative="1">
      <w:start w:val="1"/>
      <w:numFmt w:val="bullet"/>
      <w:lvlText w:val=""/>
      <w:lvlJc w:val="left"/>
      <w:pPr>
        <w:tabs>
          <w:tab w:val="num" w:pos="5395"/>
        </w:tabs>
        <w:ind w:left="5395" w:hanging="360"/>
      </w:pPr>
      <w:rPr>
        <w:rFonts w:ascii="Symbol" w:hAnsi="Symbol" w:hint="default"/>
      </w:rPr>
    </w:lvl>
    <w:lvl w:ilvl="7" w:tplc="04190003" w:tentative="1">
      <w:start w:val="1"/>
      <w:numFmt w:val="bullet"/>
      <w:lvlText w:val="o"/>
      <w:lvlJc w:val="left"/>
      <w:pPr>
        <w:tabs>
          <w:tab w:val="num" w:pos="6115"/>
        </w:tabs>
        <w:ind w:left="6115" w:hanging="360"/>
      </w:pPr>
      <w:rPr>
        <w:rFonts w:ascii="Courier New" w:hAnsi="Courier New" w:cs="Courier New" w:hint="default"/>
      </w:rPr>
    </w:lvl>
    <w:lvl w:ilvl="8" w:tplc="04190005" w:tentative="1">
      <w:start w:val="1"/>
      <w:numFmt w:val="bullet"/>
      <w:lvlText w:val=""/>
      <w:lvlJc w:val="left"/>
      <w:pPr>
        <w:tabs>
          <w:tab w:val="num" w:pos="6835"/>
        </w:tabs>
        <w:ind w:left="6835" w:hanging="360"/>
      </w:pPr>
      <w:rPr>
        <w:rFonts w:ascii="Wingdings" w:hAnsi="Wingdings" w:hint="default"/>
      </w:rPr>
    </w:lvl>
  </w:abstractNum>
  <w:abstractNum w:abstractNumId="7">
    <w:nsid w:val="20E52717"/>
    <w:multiLevelType w:val="hybridMultilevel"/>
    <w:tmpl w:val="52781B86"/>
    <w:lvl w:ilvl="0" w:tplc="5484E132">
      <w:start w:val="1"/>
      <w:numFmt w:val="bullet"/>
      <w:lvlText w:val=""/>
      <w:lvlJc w:val="left"/>
      <w:pPr>
        <w:tabs>
          <w:tab w:val="num" w:pos="720"/>
        </w:tabs>
        <w:ind w:left="720" w:hanging="360"/>
      </w:pPr>
      <w:rPr>
        <w:rFonts w:ascii="Symbol" w:hAnsi="Symbol" w:hint="default"/>
      </w:rPr>
    </w:lvl>
    <w:lvl w:ilvl="1" w:tplc="A950F82E">
      <w:start w:val="1"/>
      <w:numFmt w:val="decimal"/>
      <w:lvlText w:val="4.%2."/>
      <w:legacy w:legacy="1" w:legacySpace="360" w:legacyIndent="562"/>
      <w:lvlJc w:val="left"/>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6DB667A"/>
    <w:multiLevelType w:val="singleLevel"/>
    <w:tmpl w:val="5ACA4918"/>
    <w:lvl w:ilvl="0">
      <w:start w:val="10"/>
      <w:numFmt w:val="decimal"/>
      <w:lvlText w:val="%1)"/>
      <w:legacy w:legacy="1" w:legacySpace="0" w:legacyIndent="331"/>
      <w:lvlJc w:val="left"/>
      <w:rPr>
        <w:rFonts w:ascii="Times New Roman" w:hAnsi="Times New Roman" w:cs="Times New Roman" w:hint="default"/>
      </w:rPr>
    </w:lvl>
  </w:abstractNum>
  <w:abstractNum w:abstractNumId="9">
    <w:nsid w:val="29A30831"/>
    <w:multiLevelType w:val="multilevel"/>
    <w:tmpl w:val="E97C02D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2880"/>
        </w:tabs>
        <w:ind w:left="2880" w:hanging="72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10">
    <w:nsid w:val="332E3BF5"/>
    <w:multiLevelType w:val="singleLevel"/>
    <w:tmpl w:val="A950F82E"/>
    <w:lvl w:ilvl="0">
      <w:start w:val="1"/>
      <w:numFmt w:val="decimal"/>
      <w:lvlText w:val="4.%1."/>
      <w:legacy w:legacy="1" w:legacySpace="0" w:legacyIndent="562"/>
      <w:lvlJc w:val="left"/>
      <w:rPr>
        <w:rFonts w:ascii="Times New Roman" w:hAnsi="Times New Roman" w:cs="Times New Roman" w:hint="default"/>
      </w:rPr>
    </w:lvl>
  </w:abstractNum>
  <w:abstractNum w:abstractNumId="11">
    <w:nsid w:val="348F11ED"/>
    <w:multiLevelType w:val="multilevel"/>
    <w:tmpl w:val="A07C23C4"/>
    <w:lvl w:ilvl="0">
      <w:start w:val="2"/>
      <w:numFmt w:val="decimal"/>
      <w:lvlText w:val="%1."/>
      <w:lvlJc w:val="left"/>
      <w:pPr>
        <w:tabs>
          <w:tab w:val="num" w:pos="360"/>
        </w:tabs>
        <w:ind w:left="360" w:hanging="360"/>
      </w:pPr>
      <w:rPr>
        <w:rFonts w:hint="default"/>
        <w:color w:val="FF0000"/>
      </w:rPr>
    </w:lvl>
    <w:lvl w:ilvl="1">
      <w:start w:val="1"/>
      <w:numFmt w:val="decimal"/>
      <w:lvlText w:val="%1.%2."/>
      <w:lvlJc w:val="left"/>
      <w:pPr>
        <w:tabs>
          <w:tab w:val="num" w:pos="540"/>
        </w:tabs>
        <w:ind w:left="540" w:hanging="360"/>
      </w:pPr>
      <w:rPr>
        <w:rFonts w:hint="default"/>
        <w:color w:val="auto"/>
      </w:rPr>
    </w:lvl>
    <w:lvl w:ilvl="2">
      <w:start w:val="1"/>
      <w:numFmt w:val="decimal"/>
      <w:lvlText w:val="%1.%2.%3."/>
      <w:lvlJc w:val="left"/>
      <w:pPr>
        <w:tabs>
          <w:tab w:val="num" w:pos="1800"/>
        </w:tabs>
        <w:ind w:left="1800" w:hanging="720"/>
      </w:pPr>
      <w:rPr>
        <w:rFonts w:hint="default"/>
        <w:color w:val="FF0000"/>
      </w:rPr>
    </w:lvl>
    <w:lvl w:ilvl="3">
      <w:start w:val="1"/>
      <w:numFmt w:val="decimal"/>
      <w:lvlText w:val="%1.%2.%3.%4."/>
      <w:lvlJc w:val="left"/>
      <w:pPr>
        <w:tabs>
          <w:tab w:val="num" w:pos="2340"/>
        </w:tabs>
        <w:ind w:left="2340" w:hanging="720"/>
      </w:pPr>
      <w:rPr>
        <w:rFonts w:hint="default"/>
        <w:color w:val="FF0000"/>
      </w:rPr>
    </w:lvl>
    <w:lvl w:ilvl="4">
      <w:start w:val="1"/>
      <w:numFmt w:val="decimal"/>
      <w:lvlText w:val="%1.%2.%3.%4.%5."/>
      <w:lvlJc w:val="left"/>
      <w:pPr>
        <w:tabs>
          <w:tab w:val="num" w:pos="3240"/>
        </w:tabs>
        <w:ind w:left="3240" w:hanging="1080"/>
      </w:pPr>
      <w:rPr>
        <w:rFonts w:hint="default"/>
        <w:color w:val="FF0000"/>
      </w:rPr>
    </w:lvl>
    <w:lvl w:ilvl="5">
      <w:start w:val="1"/>
      <w:numFmt w:val="decimal"/>
      <w:lvlText w:val="%1.%2.%3.%4.%5.%6."/>
      <w:lvlJc w:val="left"/>
      <w:pPr>
        <w:tabs>
          <w:tab w:val="num" w:pos="3780"/>
        </w:tabs>
        <w:ind w:left="3780" w:hanging="1080"/>
      </w:pPr>
      <w:rPr>
        <w:rFonts w:hint="default"/>
        <w:color w:val="FF0000"/>
      </w:rPr>
    </w:lvl>
    <w:lvl w:ilvl="6">
      <w:start w:val="1"/>
      <w:numFmt w:val="decimal"/>
      <w:lvlText w:val="%1.%2.%3.%4.%5.%6.%7."/>
      <w:lvlJc w:val="left"/>
      <w:pPr>
        <w:tabs>
          <w:tab w:val="num" w:pos="4320"/>
        </w:tabs>
        <w:ind w:left="4320" w:hanging="1080"/>
      </w:pPr>
      <w:rPr>
        <w:rFonts w:hint="default"/>
        <w:color w:val="FF0000"/>
      </w:rPr>
    </w:lvl>
    <w:lvl w:ilvl="7">
      <w:start w:val="1"/>
      <w:numFmt w:val="decimal"/>
      <w:lvlText w:val="%1.%2.%3.%4.%5.%6.%7.%8."/>
      <w:lvlJc w:val="left"/>
      <w:pPr>
        <w:tabs>
          <w:tab w:val="num" w:pos="5220"/>
        </w:tabs>
        <w:ind w:left="5220" w:hanging="1440"/>
      </w:pPr>
      <w:rPr>
        <w:rFonts w:hint="default"/>
        <w:color w:val="FF0000"/>
      </w:rPr>
    </w:lvl>
    <w:lvl w:ilvl="8">
      <w:start w:val="1"/>
      <w:numFmt w:val="decimal"/>
      <w:lvlText w:val="%1.%2.%3.%4.%5.%6.%7.%8.%9."/>
      <w:lvlJc w:val="left"/>
      <w:pPr>
        <w:tabs>
          <w:tab w:val="num" w:pos="5760"/>
        </w:tabs>
        <w:ind w:left="5760" w:hanging="1440"/>
      </w:pPr>
      <w:rPr>
        <w:rFonts w:hint="default"/>
        <w:color w:val="FF0000"/>
      </w:rPr>
    </w:lvl>
  </w:abstractNum>
  <w:abstractNum w:abstractNumId="12">
    <w:nsid w:val="351F2400"/>
    <w:multiLevelType w:val="hybridMultilevel"/>
    <w:tmpl w:val="16FABB4E"/>
    <w:lvl w:ilvl="0" w:tplc="0419000F">
      <w:start w:val="12"/>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A7A1049"/>
    <w:multiLevelType w:val="multilevel"/>
    <w:tmpl w:val="D7DC8D9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F793CA0"/>
    <w:multiLevelType w:val="hybridMultilevel"/>
    <w:tmpl w:val="A8344926"/>
    <w:lvl w:ilvl="0" w:tplc="6060DDE8">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0652106"/>
    <w:multiLevelType w:val="singleLevel"/>
    <w:tmpl w:val="2B9431E8"/>
    <w:lvl w:ilvl="0">
      <w:start w:val="6"/>
      <w:numFmt w:val="decimal"/>
      <w:lvlText w:val="11.%1."/>
      <w:legacy w:legacy="1" w:legacySpace="0" w:legacyIndent="542"/>
      <w:lvlJc w:val="left"/>
      <w:rPr>
        <w:rFonts w:ascii="Times New Roman" w:hAnsi="Times New Roman" w:cs="Times New Roman" w:hint="default"/>
      </w:rPr>
    </w:lvl>
  </w:abstractNum>
  <w:abstractNum w:abstractNumId="16">
    <w:nsid w:val="40861699"/>
    <w:multiLevelType w:val="multilevel"/>
    <w:tmpl w:val="40A6774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459F1BFA"/>
    <w:multiLevelType w:val="hybridMultilevel"/>
    <w:tmpl w:val="46521ADE"/>
    <w:lvl w:ilvl="0" w:tplc="5484E132">
      <w:start w:val="1"/>
      <w:numFmt w:val="bullet"/>
      <w:lvlText w:val=""/>
      <w:lvlJc w:val="left"/>
      <w:pPr>
        <w:tabs>
          <w:tab w:val="num" w:pos="720"/>
        </w:tabs>
        <w:ind w:left="720" w:hanging="360"/>
      </w:pPr>
      <w:rPr>
        <w:rFonts w:ascii="Symbol" w:hAnsi="Symbol" w:hint="default"/>
      </w:rPr>
    </w:lvl>
    <w:lvl w:ilvl="1" w:tplc="836E7E60">
      <w:start w:val="1"/>
      <w:numFmt w:val="decimal"/>
      <w:lvlText w:val="1.%2."/>
      <w:legacy w:legacy="1" w:legacySpace="360" w:legacyIndent="538"/>
      <w:lvlJc w:val="left"/>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7DC163A"/>
    <w:multiLevelType w:val="multilevel"/>
    <w:tmpl w:val="DDC2F36C"/>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49D06B24"/>
    <w:multiLevelType w:val="hybridMultilevel"/>
    <w:tmpl w:val="2BDCFDF8"/>
    <w:lvl w:ilvl="0" w:tplc="BB9E2230">
      <w:start w:val="1"/>
      <w:numFmt w:val="decimal"/>
      <w:lvlText w:val="%1."/>
      <w:lvlJc w:val="left"/>
      <w:pPr>
        <w:tabs>
          <w:tab w:val="num" w:pos="900"/>
        </w:tabs>
        <w:ind w:left="900" w:hanging="360"/>
      </w:pPr>
      <w:rPr>
        <w:rFonts w:hint="default"/>
        <w:color w:val="00000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color w:val="000000"/>
      </w:r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A6D69F2"/>
    <w:multiLevelType w:val="singleLevel"/>
    <w:tmpl w:val="84F2AE6A"/>
    <w:lvl w:ilvl="0">
      <w:start w:val="13"/>
      <w:numFmt w:val="decimal"/>
      <w:lvlText w:val="%1)"/>
      <w:legacy w:legacy="1" w:legacySpace="0" w:legacyIndent="302"/>
      <w:lvlJc w:val="left"/>
      <w:rPr>
        <w:rFonts w:ascii="Times New Roman" w:hAnsi="Times New Roman" w:cs="Times New Roman" w:hint="default"/>
      </w:rPr>
    </w:lvl>
  </w:abstractNum>
  <w:abstractNum w:abstractNumId="21">
    <w:nsid w:val="511C7819"/>
    <w:multiLevelType w:val="singleLevel"/>
    <w:tmpl w:val="836E7E60"/>
    <w:lvl w:ilvl="0">
      <w:start w:val="1"/>
      <w:numFmt w:val="decimal"/>
      <w:lvlText w:val="1.%1."/>
      <w:legacy w:legacy="1" w:legacySpace="0" w:legacyIndent="538"/>
      <w:lvlJc w:val="left"/>
      <w:rPr>
        <w:rFonts w:ascii="Times New Roman" w:hAnsi="Times New Roman" w:cs="Times New Roman" w:hint="default"/>
      </w:rPr>
    </w:lvl>
  </w:abstractNum>
  <w:abstractNum w:abstractNumId="22">
    <w:nsid w:val="57E0071C"/>
    <w:multiLevelType w:val="hybridMultilevel"/>
    <w:tmpl w:val="80EC553E"/>
    <w:lvl w:ilvl="0" w:tplc="2A6000FE">
      <w:start w:val="1"/>
      <w:numFmt w:val="decimal"/>
      <w:lvlText w:val="%1."/>
      <w:lvlJc w:val="left"/>
      <w:pPr>
        <w:tabs>
          <w:tab w:val="num" w:pos="384"/>
        </w:tabs>
        <w:ind w:left="384" w:hanging="360"/>
      </w:pPr>
      <w:rPr>
        <w:rFonts w:hint="default"/>
      </w:rPr>
    </w:lvl>
    <w:lvl w:ilvl="1" w:tplc="04190019" w:tentative="1">
      <w:start w:val="1"/>
      <w:numFmt w:val="lowerLetter"/>
      <w:lvlText w:val="%2."/>
      <w:lvlJc w:val="left"/>
      <w:pPr>
        <w:tabs>
          <w:tab w:val="num" w:pos="1104"/>
        </w:tabs>
        <w:ind w:left="1104" w:hanging="360"/>
      </w:pPr>
    </w:lvl>
    <w:lvl w:ilvl="2" w:tplc="0419001B" w:tentative="1">
      <w:start w:val="1"/>
      <w:numFmt w:val="lowerRoman"/>
      <w:lvlText w:val="%3."/>
      <w:lvlJc w:val="right"/>
      <w:pPr>
        <w:tabs>
          <w:tab w:val="num" w:pos="1824"/>
        </w:tabs>
        <w:ind w:left="1824" w:hanging="180"/>
      </w:pPr>
    </w:lvl>
    <w:lvl w:ilvl="3" w:tplc="0419000F" w:tentative="1">
      <w:start w:val="1"/>
      <w:numFmt w:val="decimal"/>
      <w:lvlText w:val="%4."/>
      <w:lvlJc w:val="left"/>
      <w:pPr>
        <w:tabs>
          <w:tab w:val="num" w:pos="2544"/>
        </w:tabs>
        <w:ind w:left="2544" w:hanging="360"/>
      </w:pPr>
    </w:lvl>
    <w:lvl w:ilvl="4" w:tplc="04190019" w:tentative="1">
      <w:start w:val="1"/>
      <w:numFmt w:val="lowerLetter"/>
      <w:lvlText w:val="%5."/>
      <w:lvlJc w:val="left"/>
      <w:pPr>
        <w:tabs>
          <w:tab w:val="num" w:pos="3264"/>
        </w:tabs>
        <w:ind w:left="3264" w:hanging="360"/>
      </w:pPr>
    </w:lvl>
    <w:lvl w:ilvl="5" w:tplc="0419001B" w:tentative="1">
      <w:start w:val="1"/>
      <w:numFmt w:val="lowerRoman"/>
      <w:lvlText w:val="%6."/>
      <w:lvlJc w:val="right"/>
      <w:pPr>
        <w:tabs>
          <w:tab w:val="num" w:pos="3984"/>
        </w:tabs>
        <w:ind w:left="3984" w:hanging="180"/>
      </w:pPr>
    </w:lvl>
    <w:lvl w:ilvl="6" w:tplc="0419000F" w:tentative="1">
      <w:start w:val="1"/>
      <w:numFmt w:val="decimal"/>
      <w:lvlText w:val="%7."/>
      <w:lvlJc w:val="left"/>
      <w:pPr>
        <w:tabs>
          <w:tab w:val="num" w:pos="4704"/>
        </w:tabs>
        <w:ind w:left="4704" w:hanging="360"/>
      </w:pPr>
    </w:lvl>
    <w:lvl w:ilvl="7" w:tplc="04190019" w:tentative="1">
      <w:start w:val="1"/>
      <w:numFmt w:val="lowerLetter"/>
      <w:lvlText w:val="%8."/>
      <w:lvlJc w:val="left"/>
      <w:pPr>
        <w:tabs>
          <w:tab w:val="num" w:pos="5424"/>
        </w:tabs>
        <w:ind w:left="5424" w:hanging="360"/>
      </w:pPr>
    </w:lvl>
    <w:lvl w:ilvl="8" w:tplc="0419001B" w:tentative="1">
      <w:start w:val="1"/>
      <w:numFmt w:val="lowerRoman"/>
      <w:lvlText w:val="%9."/>
      <w:lvlJc w:val="right"/>
      <w:pPr>
        <w:tabs>
          <w:tab w:val="num" w:pos="6144"/>
        </w:tabs>
        <w:ind w:left="6144" w:hanging="180"/>
      </w:pPr>
    </w:lvl>
  </w:abstractNum>
  <w:abstractNum w:abstractNumId="23">
    <w:nsid w:val="57EE139C"/>
    <w:multiLevelType w:val="singleLevel"/>
    <w:tmpl w:val="D51ACA7A"/>
    <w:lvl w:ilvl="0">
      <w:start w:val="1"/>
      <w:numFmt w:val="decimal"/>
      <w:lvlText w:val="11.%1."/>
      <w:legacy w:legacy="1" w:legacySpace="0" w:legacyIndent="533"/>
      <w:lvlJc w:val="left"/>
      <w:rPr>
        <w:rFonts w:ascii="Times New Roman" w:hAnsi="Times New Roman" w:cs="Times New Roman" w:hint="default"/>
      </w:rPr>
    </w:lvl>
  </w:abstractNum>
  <w:abstractNum w:abstractNumId="24">
    <w:nsid w:val="5BED51ED"/>
    <w:multiLevelType w:val="multilevel"/>
    <w:tmpl w:val="82EAE69E"/>
    <w:lvl w:ilvl="0">
      <w:start w:val="2"/>
      <w:numFmt w:val="decimal"/>
      <w:lvlText w:val="%1."/>
      <w:lvlJc w:val="left"/>
      <w:pPr>
        <w:tabs>
          <w:tab w:val="num" w:pos="390"/>
        </w:tabs>
        <w:ind w:left="390" w:hanging="390"/>
      </w:pPr>
      <w:rPr>
        <w:rFonts w:hint="default"/>
      </w:rPr>
    </w:lvl>
    <w:lvl w:ilvl="1">
      <w:start w:val="3"/>
      <w:numFmt w:val="decimal"/>
      <w:lvlText w:val="%1.%2."/>
      <w:lvlJc w:val="left"/>
      <w:pPr>
        <w:tabs>
          <w:tab w:val="num" w:pos="570"/>
        </w:tabs>
        <w:ind w:left="570" w:hanging="39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5">
    <w:nsid w:val="67E75C76"/>
    <w:multiLevelType w:val="multilevel"/>
    <w:tmpl w:val="6C6CCC44"/>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26">
    <w:nsid w:val="6E2B308C"/>
    <w:multiLevelType w:val="singleLevel"/>
    <w:tmpl w:val="6DE41BF0"/>
    <w:lvl w:ilvl="0">
      <w:start w:val="1"/>
      <w:numFmt w:val="decimal"/>
      <w:lvlText w:val="%1."/>
      <w:lvlJc w:val="left"/>
      <w:pPr>
        <w:tabs>
          <w:tab w:val="num" w:pos="644"/>
        </w:tabs>
        <w:ind w:left="644" w:hanging="360"/>
      </w:pPr>
      <w:rPr>
        <w:rFonts w:hint="default"/>
      </w:rPr>
    </w:lvl>
  </w:abstractNum>
  <w:abstractNum w:abstractNumId="27">
    <w:nsid w:val="6E2F42E0"/>
    <w:multiLevelType w:val="hybridMultilevel"/>
    <w:tmpl w:val="800CF2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F0E2FDE"/>
    <w:multiLevelType w:val="hybridMultilevel"/>
    <w:tmpl w:val="184C98AC"/>
    <w:lvl w:ilvl="0" w:tplc="5484E132">
      <w:start w:val="1"/>
      <w:numFmt w:val="bullet"/>
      <w:lvlText w:val=""/>
      <w:lvlJc w:val="left"/>
      <w:pPr>
        <w:tabs>
          <w:tab w:val="num" w:pos="360"/>
        </w:tabs>
        <w:ind w:left="360" w:hanging="360"/>
      </w:pPr>
      <w:rPr>
        <w:rFonts w:ascii="Symbol" w:hAnsi="Symbol" w:hint="default"/>
      </w:rPr>
    </w:lvl>
    <w:lvl w:ilvl="1" w:tplc="D51ACA7A">
      <w:start w:val="1"/>
      <w:numFmt w:val="decimal"/>
      <w:lvlText w:val="11.%2."/>
      <w:legacy w:legacy="1" w:legacySpace="360" w:legacyIndent="533"/>
      <w:lvlJc w:val="left"/>
      <w:rPr>
        <w:rFonts w:ascii="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nsid w:val="73AD71AA"/>
    <w:multiLevelType w:val="multilevel"/>
    <w:tmpl w:val="AA5653BC"/>
    <w:lvl w:ilvl="0">
      <w:start w:val="2"/>
      <w:numFmt w:val="decimal"/>
      <w:lvlText w:val="%1"/>
      <w:lvlJc w:val="left"/>
      <w:pPr>
        <w:tabs>
          <w:tab w:val="num" w:pos="435"/>
        </w:tabs>
        <w:ind w:left="435" w:hanging="435"/>
      </w:pPr>
      <w:rPr>
        <w:rFonts w:hint="default"/>
      </w:rPr>
    </w:lvl>
    <w:lvl w:ilvl="1">
      <w:start w:val="6"/>
      <w:numFmt w:val="decimal"/>
      <w:lvlText w:val="%1.%2"/>
      <w:lvlJc w:val="left"/>
      <w:pPr>
        <w:tabs>
          <w:tab w:val="num" w:pos="615"/>
        </w:tabs>
        <w:ind w:left="615" w:hanging="43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30">
    <w:nsid w:val="73B3585B"/>
    <w:multiLevelType w:val="hybridMultilevel"/>
    <w:tmpl w:val="404ABD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3E90438"/>
    <w:multiLevelType w:val="singleLevel"/>
    <w:tmpl w:val="20D85BAC"/>
    <w:lvl w:ilvl="0">
      <w:start w:val="4"/>
      <w:numFmt w:val="decimal"/>
      <w:lvlText w:val="%1)"/>
      <w:legacy w:legacy="1" w:legacySpace="0" w:legacyIndent="298"/>
      <w:lvlJc w:val="left"/>
      <w:rPr>
        <w:rFonts w:ascii="Times New Roman" w:hAnsi="Times New Roman" w:cs="Times New Roman" w:hint="default"/>
      </w:rPr>
    </w:lvl>
  </w:abstractNum>
  <w:abstractNum w:abstractNumId="32">
    <w:nsid w:val="785B1A7D"/>
    <w:multiLevelType w:val="multilevel"/>
    <w:tmpl w:val="D06ECCA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3">
    <w:nsid w:val="7DA16E2F"/>
    <w:multiLevelType w:val="singleLevel"/>
    <w:tmpl w:val="96583522"/>
    <w:lvl w:ilvl="0">
      <w:start w:val="1"/>
      <w:numFmt w:val="decimal"/>
      <w:lvlText w:val="%1)"/>
      <w:legacy w:legacy="1" w:legacySpace="0" w:legacyIndent="336"/>
      <w:lvlJc w:val="left"/>
      <w:rPr>
        <w:rFonts w:ascii="Times New Roman" w:hAnsi="Times New Roman" w:cs="Times New Roman" w:hint="default"/>
      </w:rPr>
    </w:lvl>
  </w:abstractNum>
  <w:num w:numId="1">
    <w:abstractNumId w:val="27"/>
  </w:num>
  <w:num w:numId="2">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48"/>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2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69"/>
        <w:lvlJc w:val="left"/>
        <w:rPr>
          <w:rFonts w:ascii="Times New Roman" w:hAnsi="Times New Roman" w:cs="Times New Roman" w:hint="default"/>
        </w:rPr>
      </w:lvl>
    </w:lvlOverride>
  </w:num>
  <w:num w:numId="7">
    <w:abstractNumId w:val="12"/>
  </w:num>
  <w:num w:numId="8">
    <w:abstractNumId w:val="2"/>
  </w:num>
  <w:num w:numId="9">
    <w:abstractNumId w:val="25"/>
  </w:num>
  <w:num w:numId="10">
    <w:abstractNumId w:val="29"/>
  </w:num>
  <w:num w:numId="11">
    <w:abstractNumId w:val="14"/>
  </w:num>
  <w:num w:numId="12">
    <w:abstractNumId w:val="22"/>
  </w:num>
  <w:num w:numId="13">
    <w:abstractNumId w:val="26"/>
  </w:num>
  <w:num w:numId="14">
    <w:abstractNumId w:val="24"/>
  </w:num>
  <w:num w:numId="15">
    <w:abstractNumId w:val="3"/>
  </w:num>
  <w:num w:numId="16">
    <w:abstractNumId w:val="33"/>
  </w:num>
  <w:num w:numId="17">
    <w:abstractNumId w:val="31"/>
  </w:num>
  <w:num w:numId="18">
    <w:abstractNumId w:val="8"/>
  </w:num>
  <w:num w:numId="19">
    <w:abstractNumId w:val="20"/>
  </w:num>
  <w:num w:numId="20">
    <w:abstractNumId w:val="5"/>
  </w:num>
  <w:num w:numId="21">
    <w:abstractNumId w:val="30"/>
  </w:num>
  <w:num w:numId="22">
    <w:abstractNumId w:val="0"/>
    <w:lvlOverride w:ilvl="0">
      <w:lvl w:ilvl="0">
        <w:start w:val="65535"/>
        <w:numFmt w:val="bullet"/>
        <w:lvlText w:val="•"/>
        <w:legacy w:legacy="1" w:legacySpace="0" w:legacyIndent="255"/>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254"/>
        <w:lvlJc w:val="left"/>
        <w:rPr>
          <w:rFonts w:ascii="Times New Roman" w:hAnsi="Times New Roman" w:cs="Times New Roman" w:hint="default"/>
        </w:rPr>
      </w:lvl>
    </w:lvlOverride>
  </w:num>
  <w:num w:numId="24">
    <w:abstractNumId w:val="6"/>
  </w:num>
  <w:num w:numId="25">
    <w:abstractNumId w:val="0"/>
    <w:lvlOverride w:ilvl="0">
      <w:lvl w:ilvl="0">
        <w:start w:val="65535"/>
        <w:numFmt w:val="bullet"/>
        <w:lvlText w:val="•"/>
        <w:legacy w:legacy="1" w:legacySpace="0" w:legacyIndent="207"/>
        <w:lvlJc w:val="left"/>
        <w:rPr>
          <w:rFonts w:ascii="Times New Roman" w:hAnsi="Times New Roman" w:cs="Times New Roman" w:hint="default"/>
        </w:rPr>
      </w:lvl>
    </w:lvlOverride>
  </w:num>
  <w:num w:numId="26">
    <w:abstractNumId w:val="21"/>
  </w:num>
  <w:num w:numId="27">
    <w:abstractNumId w:val="10"/>
  </w:num>
  <w:num w:numId="28">
    <w:abstractNumId w:val="19"/>
  </w:num>
  <w:num w:numId="29">
    <w:abstractNumId w:val="9"/>
  </w:num>
  <w:num w:numId="30">
    <w:abstractNumId w:val="17"/>
  </w:num>
  <w:num w:numId="31">
    <w:abstractNumId w:val="11"/>
  </w:num>
  <w:num w:numId="32">
    <w:abstractNumId w:val="7"/>
  </w:num>
  <w:num w:numId="33">
    <w:abstractNumId w:val="16"/>
  </w:num>
  <w:num w:numId="34">
    <w:abstractNumId w:val="13"/>
  </w:num>
  <w:num w:numId="35">
    <w:abstractNumId w:val="1"/>
  </w:num>
  <w:num w:numId="36">
    <w:abstractNumId w:val="4"/>
  </w:num>
  <w:num w:numId="37">
    <w:abstractNumId w:val="32"/>
  </w:num>
  <w:num w:numId="38">
    <w:abstractNumId w:val="23"/>
  </w:num>
  <w:num w:numId="39">
    <w:abstractNumId w:val="15"/>
  </w:num>
  <w:num w:numId="40">
    <w:abstractNumId w:val="28"/>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0AF2"/>
    <w:rsid w:val="00004C71"/>
    <w:rsid w:val="000077DA"/>
    <w:rsid w:val="0001357C"/>
    <w:rsid w:val="00027303"/>
    <w:rsid w:val="00047E1E"/>
    <w:rsid w:val="000565A5"/>
    <w:rsid w:val="00074731"/>
    <w:rsid w:val="00082844"/>
    <w:rsid w:val="00090593"/>
    <w:rsid w:val="000916C1"/>
    <w:rsid w:val="000931F2"/>
    <w:rsid w:val="000969AE"/>
    <w:rsid w:val="000A248F"/>
    <w:rsid w:val="000B289C"/>
    <w:rsid w:val="000B3629"/>
    <w:rsid w:val="000C76B2"/>
    <w:rsid w:val="000D391B"/>
    <w:rsid w:val="000E531A"/>
    <w:rsid w:val="000F1263"/>
    <w:rsid w:val="000F446F"/>
    <w:rsid w:val="001047DA"/>
    <w:rsid w:val="00107240"/>
    <w:rsid w:val="00134F1B"/>
    <w:rsid w:val="00143ED8"/>
    <w:rsid w:val="00145752"/>
    <w:rsid w:val="00146D6A"/>
    <w:rsid w:val="00156FD0"/>
    <w:rsid w:val="001606C5"/>
    <w:rsid w:val="001815D9"/>
    <w:rsid w:val="0018512E"/>
    <w:rsid w:val="00185B59"/>
    <w:rsid w:val="001912E4"/>
    <w:rsid w:val="001B0F81"/>
    <w:rsid w:val="001C1531"/>
    <w:rsid w:val="001E3B2E"/>
    <w:rsid w:val="001F4147"/>
    <w:rsid w:val="002078A2"/>
    <w:rsid w:val="00225A21"/>
    <w:rsid w:val="00231CA2"/>
    <w:rsid w:val="00237909"/>
    <w:rsid w:val="00237C84"/>
    <w:rsid w:val="00250E14"/>
    <w:rsid w:val="00252A58"/>
    <w:rsid w:val="00255914"/>
    <w:rsid w:val="0026109C"/>
    <w:rsid w:val="00264130"/>
    <w:rsid w:val="00264E82"/>
    <w:rsid w:val="00292245"/>
    <w:rsid w:val="002A2E60"/>
    <w:rsid w:val="002B3097"/>
    <w:rsid w:val="002B6186"/>
    <w:rsid w:val="002C073E"/>
    <w:rsid w:val="002E3885"/>
    <w:rsid w:val="002F388A"/>
    <w:rsid w:val="00303713"/>
    <w:rsid w:val="00305A75"/>
    <w:rsid w:val="0030783B"/>
    <w:rsid w:val="00311302"/>
    <w:rsid w:val="003169CF"/>
    <w:rsid w:val="00343459"/>
    <w:rsid w:val="00344A06"/>
    <w:rsid w:val="00350EE6"/>
    <w:rsid w:val="00352EE6"/>
    <w:rsid w:val="0036092F"/>
    <w:rsid w:val="00382F43"/>
    <w:rsid w:val="00392E2E"/>
    <w:rsid w:val="003A0E88"/>
    <w:rsid w:val="003B1DFA"/>
    <w:rsid w:val="003C2C21"/>
    <w:rsid w:val="003C3B2A"/>
    <w:rsid w:val="003C573C"/>
    <w:rsid w:val="003D0CBD"/>
    <w:rsid w:val="003D4B32"/>
    <w:rsid w:val="003F1A06"/>
    <w:rsid w:val="004129EE"/>
    <w:rsid w:val="004201E0"/>
    <w:rsid w:val="00424941"/>
    <w:rsid w:val="00426D8F"/>
    <w:rsid w:val="00427D8B"/>
    <w:rsid w:val="004365A7"/>
    <w:rsid w:val="00475258"/>
    <w:rsid w:val="00483E9C"/>
    <w:rsid w:val="0048412F"/>
    <w:rsid w:val="00496F95"/>
    <w:rsid w:val="004A08CA"/>
    <w:rsid w:val="004B4DAC"/>
    <w:rsid w:val="004D285F"/>
    <w:rsid w:val="004E2155"/>
    <w:rsid w:val="004F2C94"/>
    <w:rsid w:val="005007DC"/>
    <w:rsid w:val="00514860"/>
    <w:rsid w:val="00524AE6"/>
    <w:rsid w:val="00532A2C"/>
    <w:rsid w:val="005421B1"/>
    <w:rsid w:val="00543810"/>
    <w:rsid w:val="00550D2D"/>
    <w:rsid w:val="00562D4E"/>
    <w:rsid w:val="00565D9B"/>
    <w:rsid w:val="0057039D"/>
    <w:rsid w:val="005764AC"/>
    <w:rsid w:val="005A17CE"/>
    <w:rsid w:val="005A453F"/>
    <w:rsid w:val="005C3E79"/>
    <w:rsid w:val="005C7B37"/>
    <w:rsid w:val="005D23C2"/>
    <w:rsid w:val="005F31D4"/>
    <w:rsid w:val="005F5812"/>
    <w:rsid w:val="00602216"/>
    <w:rsid w:val="00603789"/>
    <w:rsid w:val="00611902"/>
    <w:rsid w:val="006250BC"/>
    <w:rsid w:val="00627CB6"/>
    <w:rsid w:val="00637853"/>
    <w:rsid w:val="006445FF"/>
    <w:rsid w:val="00651142"/>
    <w:rsid w:val="00661B58"/>
    <w:rsid w:val="0066616F"/>
    <w:rsid w:val="0067031E"/>
    <w:rsid w:val="00671918"/>
    <w:rsid w:val="006725C0"/>
    <w:rsid w:val="006817ED"/>
    <w:rsid w:val="0068212B"/>
    <w:rsid w:val="006935AD"/>
    <w:rsid w:val="006A1013"/>
    <w:rsid w:val="006A3A74"/>
    <w:rsid w:val="006A5683"/>
    <w:rsid w:val="006C7692"/>
    <w:rsid w:val="006E35AB"/>
    <w:rsid w:val="006E7B62"/>
    <w:rsid w:val="006F4779"/>
    <w:rsid w:val="00700B13"/>
    <w:rsid w:val="00710574"/>
    <w:rsid w:val="0071714F"/>
    <w:rsid w:val="00722F16"/>
    <w:rsid w:val="0072451B"/>
    <w:rsid w:val="00727E07"/>
    <w:rsid w:val="00735B11"/>
    <w:rsid w:val="00762634"/>
    <w:rsid w:val="00762AE9"/>
    <w:rsid w:val="00780AF2"/>
    <w:rsid w:val="00793904"/>
    <w:rsid w:val="007959B1"/>
    <w:rsid w:val="007A4605"/>
    <w:rsid w:val="007B1420"/>
    <w:rsid w:val="007B6C06"/>
    <w:rsid w:val="007B789A"/>
    <w:rsid w:val="007C0949"/>
    <w:rsid w:val="007C1368"/>
    <w:rsid w:val="007D2C58"/>
    <w:rsid w:val="007D3920"/>
    <w:rsid w:val="007D67BA"/>
    <w:rsid w:val="007E2EBA"/>
    <w:rsid w:val="007E618C"/>
    <w:rsid w:val="007F10F0"/>
    <w:rsid w:val="00800629"/>
    <w:rsid w:val="00800A92"/>
    <w:rsid w:val="00803682"/>
    <w:rsid w:val="00824100"/>
    <w:rsid w:val="008253F3"/>
    <w:rsid w:val="00832F98"/>
    <w:rsid w:val="00836D21"/>
    <w:rsid w:val="00841A20"/>
    <w:rsid w:val="00847EA7"/>
    <w:rsid w:val="00850A09"/>
    <w:rsid w:val="00850F4D"/>
    <w:rsid w:val="008575A1"/>
    <w:rsid w:val="00874217"/>
    <w:rsid w:val="00881255"/>
    <w:rsid w:val="00881430"/>
    <w:rsid w:val="008879E1"/>
    <w:rsid w:val="00893B03"/>
    <w:rsid w:val="008A1CEA"/>
    <w:rsid w:val="008A321E"/>
    <w:rsid w:val="008C6A72"/>
    <w:rsid w:val="008E4565"/>
    <w:rsid w:val="008E5A90"/>
    <w:rsid w:val="008F2515"/>
    <w:rsid w:val="008F381C"/>
    <w:rsid w:val="009149F4"/>
    <w:rsid w:val="00926D19"/>
    <w:rsid w:val="009313A0"/>
    <w:rsid w:val="00932033"/>
    <w:rsid w:val="00944B3E"/>
    <w:rsid w:val="00966BAB"/>
    <w:rsid w:val="00967465"/>
    <w:rsid w:val="00972E61"/>
    <w:rsid w:val="00996071"/>
    <w:rsid w:val="009B222F"/>
    <w:rsid w:val="009C206F"/>
    <w:rsid w:val="009C3203"/>
    <w:rsid w:val="009C60FD"/>
    <w:rsid w:val="009E5AE6"/>
    <w:rsid w:val="009F4C4B"/>
    <w:rsid w:val="00A100AE"/>
    <w:rsid w:val="00A154DC"/>
    <w:rsid w:val="00A17C48"/>
    <w:rsid w:val="00A23810"/>
    <w:rsid w:val="00A246CB"/>
    <w:rsid w:val="00A25036"/>
    <w:rsid w:val="00A447FF"/>
    <w:rsid w:val="00A54F25"/>
    <w:rsid w:val="00A57346"/>
    <w:rsid w:val="00A62FEF"/>
    <w:rsid w:val="00A63D9D"/>
    <w:rsid w:val="00A652C2"/>
    <w:rsid w:val="00A7711F"/>
    <w:rsid w:val="00A86F29"/>
    <w:rsid w:val="00AA1BD2"/>
    <w:rsid w:val="00AB3325"/>
    <w:rsid w:val="00AB4299"/>
    <w:rsid w:val="00AC0535"/>
    <w:rsid w:val="00AD4909"/>
    <w:rsid w:val="00AD6751"/>
    <w:rsid w:val="00B124FB"/>
    <w:rsid w:val="00B21DFD"/>
    <w:rsid w:val="00B326F4"/>
    <w:rsid w:val="00B4229B"/>
    <w:rsid w:val="00B453E8"/>
    <w:rsid w:val="00B47717"/>
    <w:rsid w:val="00B516E8"/>
    <w:rsid w:val="00B53FEC"/>
    <w:rsid w:val="00B61813"/>
    <w:rsid w:val="00B87063"/>
    <w:rsid w:val="00BA49C4"/>
    <w:rsid w:val="00BA7F20"/>
    <w:rsid w:val="00BB23A8"/>
    <w:rsid w:val="00BC3C50"/>
    <w:rsid w:val="00BC5189"/>
    <w:rsid w:val="00BC7436"/>
    <w:rsid w:val="00BD1450"/>
    <w:rsid w:val="00BD2D85"/>
    <w:rsid w:val="00BE5C6D"/>
    <w:rsid w:val="00BF32BC"/>
    <w:rsid w:val="00C203E3"/>
    <w:rsid w:val="00C21384"/>
    <w:rsid w:val="00C339CC"/>
    <w:rsid w:val="00C365C3"/>
    <w:rsid w:val="00C37308"/>
    <w:rsid w:val="00C654FA"/>
    <w:rsid w:val="00C765C0"/>
    <w:rsid w:val="00C86009"/>
    <w:rsid w:val="00C86F05"/>
    <w:rsid w:val="00C90723"/>
    <w:rsid w:val="00C969F3"/>
    <w:rsid w:val="00CB329C"/>
    <w:rsid w:val="00CC4F3F"/>
    <w:rsid w:val="00CD3D9A"/>
    <w:rsid w:val="00CD4519"/>
    <w:rsid w:val="00CD6C5A"/>
    <w:rsid w:val="00CF2E6E"/>
    <w:rsid w:val="00CF7D14"/>
    <w:rsid w:val="00D03F76"/>
    <w:rsid w:val="00D0490D"/>
    <w:rsid w:val="00D070FD"/>
    <w:rsid w:val="00D1630F"/>
    <w:rsid w:val="00D218AD"/>
    <w:rsid w:val="00D2611B"/>
    <w:rsid w:val="00D50888"/>
    <w:rsid w:val="00D730E3"/>
    <w:rsid w:val="00D80732"/>
    <w:rsid w:val="00D87FC4"/>
    <w:rsid w:val="00D91402"/>
    <w:rsid w:val="00DA4362"/>
    <w:rsid w:val="00DA53A7"/>
    <w:rsid w:val="00DB5F6A"/>
    <w:rsid w:val="00DD3970"/>
    <w:rsid w:val="00DE0C79"/>
    <w:rsid w:val="00DE163C"/>
    <w:rsid w:val="00DE1849"/>
    <w:rsid w:val="00E10183"/>
    <w:rsid w:val="00E260B2"/>
    <w:rsid w:val="00E514A9"/>
    <w:rsid w:val="00E5251C"/>
    <w:rsid w:val="00E54065"/>
    <w:rsid w:val="00E63651"/>
    <w:rsid w:val="00E64D8B"/>
    <w:rsid w:val="00E84737"/>
    <w:rsid w:val="00EA009F"/>
    <w:rsid w:val="00EB067E"/>
    <w:rsid w:val="00EB267E"/>
    <w:rsid w:val="00EC4F11"/>
    <w:rsid w:val="00EC5D55"/>
    <w:rsid w:val="00EC7C6D"/>
    <w:rsid w:val="00ED23C2"/>
    <w:rsid w:val="00ED5063"/>
    <w:rsid w:val="00ED5493"/>
    <w:rsid w:val="00ED7C92"/>
    <w:rsid w:val="00EF1087"/>
    <w:rsid w:val="00EF23C1"/>
    <w:rsid w:val="00F011E1"/>
    <w:rsid w:val="00F02C67"/>
    <w:rsid w:val="00F075C1"/>
    <w:rsid w:val="00F10626"/>
    <w:rsid w:val="00F21A3B"/>
    <w:rsid w:val="00F23EBB"/>
    <w:rsid w:val="00F27BA9"/>
    <w:rsid w:val="00F33FE2"/>
    <w:rsid w:val="00F43470"/>
    <w:rsid w:val="00F43DCE"/>
    <w:rsid w:val="00F505AB"/>
    <w:rsid w:val="00F505D4"/>
    <w:rsid w:val="00F66B1B"/>
    <w:rsid w:val="00F8022D"/>
    <w:rsid w:val="00F91C39"/>
    <w:rsid w:val="00FD019F"/>
    <w:rsid w:val="00FE5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90D6C26B-A1C5-4F44-A917-8326FA1EE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926D19"/>
    <w:pPr>
      <w:keepNext/>
      <w:jc w:val="center"/>
      <w:outlineLvl w:val="0"/>
    </w:pPr>
    <w:rPr>
      <w:b/>
      <w:sz w:val="22"/>
      <w:szCs w:val="20"/>
    </w:rPr>
  </w:style>
  <w:style w:type="paragraph" w:styleId="2">
    <w:name w:val="heading 2"/>
    <w:basedOn w:val="a"/>
    <w:next w:val="a"/>
    <w:qFormat/>
    <w:rsid w:val="00D87FC4"/>
    <w:pPr>
      <w:keepNext/>
      <w:spacing w:before="240" w:after="60"/>
      <w:outlineLvl w:val="1"/>
    </w:pPr>
    <w:rPr>
      <w:rFonts w:ascii="Arial" w:hAnsi="Arial" w:cs="Arial"/>
      <w:b/>
      <w:bCs/>
      <w:i/>
      <w:iCs/>
      <w:sz w:val="28"/>
      <w:szCs w:val="28"/>
    </w:rPr>
  </w:style>
  <w:style w:type="paragraph" w:styleId="3">
    <w:name w:val="heading 3"/>
    <w:basedOn w:val="a"/>
    <w:next w:val="a"/>
    <w:qFormat/>
    <w:rsid w:val="00D87FC4"/>
    <w:pPr>
      <w:keepNext/>
      <w:spacing w:before="240" w:after="60"/>
      <w:outlineLvl w:val="2"/>
    </w:pPr>
    <w:rPr>
      <w:rFonts w:ascii="Arial" w:hAnsi="Arial" w:cs="Arial"/>
      <w:b/>
      <w:bCs/>
      <w:sz w:val="26"/>
      <w:szCs w:val="26"/>
    </w:rPr>
  </w:style>
  <w:style w:type="paragraph" w:styleId="8">
    <w:name w:val="heading 8"/>
    <w:basedOn w:val="a"/>
    <w:next w:val="a"/>
    <w:qFormat/>
    <w:rsid w:val="00475258"/>
    <w:pPr>
      <w:spacing w:before="240" w:after="60"/>
      <w:outlineLvl w:val="7"/>
    </w:pPr>
    <w:rPr>
      <w:i/>
      <w:iCs/>
    </w:rPr>
  </w:style>
  <w:style w:type="paragraph" w:styleId="9">
    <w:name w:val="heading 9"/>
    <w:basedOn w:val="a"/>
    <w:next w:val="a"/>
    <w:qFormat/>
    <w:rsid w:val="00475258"/>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926D19"/>
    <w:pPr>
      <w:spacing w:line="360" w:lineRule="auto"/>
      <w:ind w:left="360" w:right="666"/>
    </w:pPr>
    <w:rPr>
      <w:sz w:val="28"/>
    </w:rPr>
  </w:style>
  <w:style w:type="paragraph" w:styleId="20">
    <w:name w:val="Body Text Indent 2"/>
    <w:basedOn w:val="a"/>
    <w:rsid w:val="00D87FC4"/>
    <w:pPr>
      <w:ind w:firstLine="567"/>
      <w:jc w:val="both"/>
    </w:pPr>
    <w:rPr>
      <w:sz w:val="20"/>
      <w:szCs w:val="20"/>
    </w:rPr>
  </w:style>
  <w:style w:type="paragraph" w:styleId="a4">
    <w:name w:val="footer"/>
    <w:basedOn w:val="a"/>
    <w:rsid w:val="009E5AE6"/>
    <w:pPr>
      <w:tabs>
        <w:tab w:val="center" w:pos="4677"/>
        <w:tab w:val="right" w:pos="9355"/>
      </w:tabs>
    </w:pPr>
  </w:style>
  <w:style w:type="character" w:styleId="a5">
    <w:name w:val="page number"/>
    <w:basedOn w:val="a0"/>
    <w:rsid w:val="009E5AE6"/>
  </w:style>
  <w:style w:type="paragraph" w:styleId="21">
    <w:name w:val="Body Text 2"/>
    <w:basedOn w:val="a"/>
    <w:rsid w:val="00671918"/>
    <w:pPr>
      <w:spacing w:after="120" w:line="480" w:lineRule="auto"/>
    </w:pPr>
    <w:rPr>
      <w:sz w:val="20"/>
      <w:szCs w:val="20"/>
    </w:rPr>
  </w:style>
  <w:style w:type="paragraph" w:styleId="a6">
    <w:name w:val="Balloon Text"/>
    <w:basedOn w:val="a"/>
    <w:semiHidden/>
    <w:rsid w:val="00EB267E"/>
    <w:rPr>
      <w:rFonts w:ascii="Tahoma" w:hAnsi="Tahoma" w:cs="Tahoma"/>
      <w:sz w:val="16"/>
      <w:szCs w:val="16"/>
    </w:rPr>
  </w:style>
  <w:style w:type="table" w:styleId="a7">
    <w:name w:val="Table Grid"/>
    <w:basedOn w:val="a1"/>
    <w:rsid w:val="00E514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qFormat/>
    <w:rsid w:val="00661B58"/>
    <w:pPr>
      <w:jc w:val="center"/>
    </w:pPr>
    <w:rPr>
      <w:sz w:val="36"/>
      <w:szCs w:val="20"/>
    </w:rPr>
  </w:style>
  <w:style w:type="paragraph" w:styleId="a9">
    <w:name w:val="Body Text Indent"/>
    <w:basedOn w:val="a"/>
    <w:rsid w:val="00661B58"/>
    <w:pPr>
      <w:spacing w:after="120"/>
      <w:ind w:left="283"/>
    </w:pPr>
  </w:style>
  <w:style w:type="paragraph" w:styleId="HTML">
    <w:name w:val="HTML Preformatted"/>
    <w:basedOn w:val="a"/>
    <w:rsid w:val="003C5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a">
    <w:name w:val="Normal (Web)"/>
    <w:basedOn w:val="a"/>
    <w:rsid w:val="00CC4F3F"/>
    <w:pPr>
      <w:spacing w:before="100" w:beforeAutospacing="1" w:after="100" w:afterAutospacing="1"/>
    </w:pPr>
    <w:rPr>
      <w:color w:val="660033"/>
    </w:rPr>
  </w:style>
  <w:style w:type="paragraph" w:styleId="ab">
    <w:name w:val="header"/>
    <w:basedOn w:val="a"/>
    <w:rsid w:val="00CD6C5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4558</Words>
  <Characters>25984</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30482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1</dc:creator>
  <cp:keywords/>
  <dc:description/>
  <cp:lastModifiedBy>Irina</cp:lastModifiedBy>
  <cp:revision>2</cp:revision>
  <cp:lastPrinted>2007-04-07T06:45:00Z</cp:lastPrinted>
  <dcterms:created xsi:type="dcterms:W3CDTF">2014-07-27T17:43:00Z</dcterms:created>
  <dcterms:modified xsi:type="dcterms:W3CDTF">2014-07-27T17:43:00Z</dcterms:modified>
</cp:coreProperties>
</file>