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0B" w:rsidRPr="009800D3" w:rsidRDefault="002B170B" w:rsidP="00B94EB6">
      <w:pPr>
        <w:pStyle w:val="4"/>
        <w:spacing w:line="360" w:lineRule="auto"/>
        <w:jc w:val="center"/>
        <w:rPr>
          <w:b w:val="0"/>
          <w:bCs w:val="0"/>
        </w:rPr>
      </w:pPr>
      <w:r w:rsidRPr="009800D3">
        <w:rPr>
          <w:b w:val="0"/>
          <w:bCs w:val="0"/>
        </w:rPr>
        <w:t>ФЕДЕРАЛЬНОЕ АГЕНТСТВО ПО ОБРАЗОВАНИЮ</w:t>
      </w:r>
    </w:p>
    <w:p w:rsidR="002B170B" w:rsidRPr="009800D3" w:rsidRDefault="002B170B" w:rsidP="00B94EB6">
      <w:pPr>
        <w:pStyle w:val="a7"/>
        <w:spacing w:line="360" w:lineRule="auto"/>
        <w:jc w:val="center"/>
        <w:rPr>
          <w:sz w:val="28"/>
        </w:rPr>
      </w:pPr>
      <w:r w:rsidRPr="009800D3">
        <w:rPr>
          <w:sz w:val="28"/>
        </w:rPr>
        <w:t>ГОСУДАРСТВЕННОЕ ОБРАЗОВАТЕЛЬНОЕ УЧРЕЖДЕНИЕ ВЫСШЕГО ПРОФЕССИОНАЛЬНОГО ОБРАЗОВАНИЯ</w:t>
      </w:r>
    </w:p>
    <w:p w:rsidR="002B170B" w:rsidRPr="009800D3" w:rsidRDefault="002B170B" w:rsidP="00B94EB6">
      <w:pPr>
        <w:spacing w:line="360" w:lineRule="auto"/>
        <w:jc w:val="center"/>
        <w:rPr>
          <w:sz w:val="28"/>
          <w:szCs w:val="28"/>
        </w:rPr>
      </w:pPr>
      <w:r w:rsidRPr="009800D3">
        <w:rPr>
          <w:sz w:val="28"/>
          <w:szCs w:val="28"/>
        </w:rPr>
        <w:t>«ТЮМЕНСКИЙ ГОСУДАРСТВЕННЫЙ НЕФТЕГАЗОВЫЙ УНИВЕРСИТЕТ»</w:t>
      </w:r>
    </w:p>
    <w:p w:rsidR="002B170B" w:rsidRPr="009800D3" w:rsidRDefault="002B170B" w:rsidP="00B94EB6">
      <w:pPr>
        <w:spacing w:line="360" w:lineRule="auto"/>
        <w:ind w:firstLine="709"/>
        <w:jc w:val="center"/>
        <w:rPr>
          <w:sz w:val="28"/>
          <w:szCs w:val="28"/>
        </w:rPr>
      </w:pPr>
      <w:r w:rsidRPr="009800D3">
        <w:rPr>
          <w:sz w:val="28"/>
          <w:szCs w:val="28"/>
        </w:rPr>
        <w:t>ИНСТИТУТ ТРАНСПОРТА</w:t>
      </w:r>
    </w:p>
    <w:p w:rsidR="002B170B" w:rsidRPr="009800D3" w:rsidRDefault="002B170B" w:rsidP="002B170B">
      <w:pPr>
        <w:spacing w:line="360" w:lineRule="auto"/>
        <w:jc w:val="center"/>
        <w:rPr>
          <w:sz w:val="28"/>
          <w:szCs w:val="28"/>
        </w:rPr>
      </w:pPr>
    </w:p>
    <w:p w:rsidR="002B170B" w:rsidRPr="009800D3" w:rsidRDefault="002B170B" w:rsidP="002B170B">
      <w:pPr>
        <w:spacing w:line="360" w:lineRule="auto"/>
        <w:ind w:left="660"/>
        <w:jc w:val="center"/>
        <w:rPr>
          <w:sz w:val="28"/>
          <w:szCs w:val="28"/>
        </w:rPr>
      </w:pPr>
      <w:r w:rsidRPr="009800D3">
        <w:rPr>
          <w:sz w:val="28"/>
          <w:szCs w:val="28"/>
        </w:rPr>
        <w:t>Кафедра АТХ</w:t>
      </w:r>
    </w:p>
    <w:p w:rsidR="002B170B" w:rsidRPr="009800D3" w:rsidRDefault="002B170B" w:rsidP="002B170B">
      <w:pPr>
        <w:spacing w:line="360" w:lineRule="auto"/>
        <w:ind w:left="660"/>
        <w:jc w:val="center"/>
        <w:rPr>
          <w:b/>
          <w:sz w:val="32"/>
        </w:rPr>
      </w:pPr>
    </w:p>
    <w:p w:rsidR="002B170B" w:rsidRPr="009800D3" w:rsidRDefault="002B170B" w:rsidP="002B170B">
      <w:pPr>
        <w:spacing w:line="360" w:lineRule="auto"/>
        <w:ind w:left="660"/>
        <w:jc w:val="center"/>
        <w:rPr>
          <w:b/>
          <w:sz w:val="32"/>
        </w:rPr>
      </w:pPr>
    </w:p>
    <w:p w:rsidR="002B170B" w:rsidRPr="009800D3" w:rsidRDefault="002B170B" w:rsidP="002B170B">
      <w:pPr>
        <w:spacing w:line="360" w:lineRule="auto"/>
        <w:ind w:left="660"/>
        <w:jc w:val="center"/>
        <w:rPr>
          <w:b/>
          <w:sz w:val="32"/>
        </w:rPr>
      </w:pPr>
    </w:p>
    <w:p w:rsidR="002B170B" w:rsidRPr="009800D3" w:rsidRDefault="002B170B" w:rsidP="002B170B">
      <w:pPr>
        <w:spacing w:line="360" w:lineRule="auto"/>
        <w:ind w:left="660"/>
        <w:jc w:val="center"/>
        <w:rPr>
          <w:b/>
          <w:sz w:val="32"/>
        </w:rPr>
      </w:pPr>
    </w:p>
    <w:p w:rsidR="002B170B" w:rsidRPr="009800D3" w:rsidRDefault="002B170B" w:rsidP="002B170B">
      <w:pPr>
        <w:spacing w:line="360" w:lineRule="auto"/>
        <w:ind w:left="660"/>
        <w:jc w:val="center"/>
        <w:rPr>
          <w:b/>
          <w:sz w:val="32"/>
        </w:rPr>
      </w:pPr>
      <w:r w:rsidRPr="009800D3">
        <w:rPr>
          <w:b/>
          <w:sz w:val="32"/>
        </w:rPr>
        <w:t>Курсовая работа</w:t>
      </w:r>
    </w:p>
    <w:p w:rsidR="002B170B" w:rsidRPr="009800D3" w:rsidRDefault="002B170B" w:rsidP="002B170B">
      <w:pPr>
        <w:spacing w:line="360" w:lineRule="auto"/>
        <w:ind w:left="660"/>
        <w:jc w:val="center"/>
        <w:rPr>
          <w:b/>
          <w:sz w:val="32"/>
        </w:rPr>
      </w:pPr>
      <w:r w:rsidRPr="009800D3">
        <w:rPr>
          <w:b/>
          <w:sz w:val="32"/>
        </w:rPr>
        <w:t>по дисциплине: «Эксплуатационные материалы»</w:t>
      </w:r>
    </w:p>
    <w:p w:rsidR="002B170B" w:rsidRPr="009800D3" w:rsidRDefault="002B170B" w:rsidP="002B170B">
      <w:pPr>
        <w:spacing w:line="360" w:lineRule="auto"/>
        <w:ind w:left="660"/>
        <w:jc w:val="center"/>
        <w:rPr>
          <w:b/>
          <w:sz w:val="32"/>
        </w:rPr>
      </w:pPr>
    </w:p>
    <w:p w:rsidR="002B170B" w:rsidRPr="009800D3" w:rsidRDefault="002B170B" w:rsidP="002B170B">
      <w:pPr>
        <w:spacing w:line="360" w:lineRule="auto"/>
        <w:ind w:left="660"/>
        <w:jc w:val="center"/>
        <w:rPr>
          <w:b/>
          <w:sz w:val="32"/>
        </w:rPr>
      </w:pPr>
    </w:p>
    <w:p w:rsidR="002B170B" w:rsidRPr="009800D3" w:rsidRDefault="002B170B" w:rsidP="002B170B">
      <w:pPr>
        <w:spacing w:line="360" w:lineRule="auto"/>
        <w:ind w:left="660"/>
        <w:jc w:val="center"/>
        <w:rPr>
          <w:b/>
          <w:sz w:val="32"/>
        </w:rPr>
      </w:pPr>
    </w:p>
    <w:p w:rsidR="002B170B" w:rsidRPr="009800D3" w:rsidRDefault="002B170B" w:rsidP="002B170B">
      <w:pPr>
        <w:spacing w:line="360" w:lineRule="auto"/>
        <w:jc w:val="center"/>
        <w:rPr>
          <w:b/>
          <w:sz w:val="32"/>
        </w:rPr>
      </w:pPr>
    </w:p>
    <w:p w:rsidR="002B170B" w:rsidRPr="009800D3" w:rsidRDefault="002B170B" w:rsidP="002B170B">
      <w:pPr>
        <w:spacing w:line="360" w:lineRule="auto"/>
        <w:ind w:firstLine="540"/>
        <w:jc w:val="right"/>
        <w:rPr>
          <w:sz w:val="28"/>
        </w:rPr>
      </w:pPr>
      <w:r>
        <w:rPr>
          <w:sz w:val="28"/>
        </w:rPr>
        <w:t>Выполнил: студент гр. АТХ-</w:t>
      </w:r>
      <w:r w:rsidRPr="009800D3">
        <w:rPr>
          <w:sz w:val="28"/>
        </w:rPr>
        <w:t>0</w:t>
      </w:r>
      <w:r>
        <w:rPr>
          <w:sz w:val="28"/>
        </w:rPr>
        <w:t>4</w:t>
      </w:r>
    </w:p>
    <w:p w:rsidR="002B170B" w:rsidRPr="00AD329E" w:rsidRDefault="00AD329E" w:rsidP="002B170B">
      <w:pPr>
        <w:spacing w:line="360" w:lineRule="auto"/>
        <w:ind w:firstLine="540"/>
        <w:jc w:val="right"/>
        <w:rPr>
          <w:sz w:val="28"/>
        </w:rPr>
      </w:pPr>
      <w:r>
        <w:rPr>
          <w:sz w:val="28"/>
        </w:rPr>
        <w:t>Глушаков Е.М</w:t>
      </w:r>
    </w:p>
    <w:p w:rsidR="002B170B" w:rsidRPr="009800D3" w:rsidRDefault="002B170B" w:rsidP="002B170B">
      <w:pPr>
        <w:spacing w:line="360" w:lineRule="auto"/>
        <w:ind w:firstLine="540"/>
        <w:jc w:val="right"/>
        <w:rPr>
          <w:sz w:val="28"/>
        </w:rPr>
      </w:pPr>
      <w:r w:rsidRPr="009800D3">
        <w:rPr>
          <w:sz w:val="28"/>
        </w:rPr>
        <w:t xml:space="preserve">Проверил: </w:t>
      </w:r>
    </w:p>
    <w:p w:rsidR="002B170B" w:rsidRDefault="00411735" w:rsidP="002B170B">
      <w:pPr>
        <w:spacing w:line="360" w:lineRule="auto"/>
        <w:jc w:val="center"/>
        <w:rPr>
          <w:sz w:val="28"/>
        </w:rPr>
      </w:pPr>
      <w:r>
        <w:rPr>
          <w:sz w:val="28"/>
        </w:rPr>
        <w:t xml:space="preserve">                                                                                                          Ильиных.В.Д</w:t>
      </w:r>
    </w:p>
    <w:p w:rsidR="002B170B" w:rsidRDefault="002B170B" w:rsidP="002B170B">
      <w:pPr>
        <w:spacing w:line="360" w:lineRule="auto"/>
        <w:jc w:val="center"/>
        <w:rPr>
          <w:sz w:val="28"/>
        </w:rPr>
      </w:pPr>
    </w:p>
    <w:p w:rsidR="002B170B" w:rsidRDefault="002B170B" w:rsidP="002B170B">
      <w:pPr>
        <w:spacing w:line="360" w:lineRule="auto"/>
        <w:jc w:val="center"/>
        <w:rPr>
          <w:sz w:val="28"/>
        </w:rPr>
      </w:pPr>
    </w:p>
    <w:p w:rsidR="002B170B" w:rsidRDefault="002B170B" w:rsidP="002B170B">
      <w:pPr>
        <w:spacing w:line="360" w:lineRule="auto"/>
        <w:jc w:val="center"/>
        <w:rPr>
          <w:sz w:val="28"/>
        </w:rPr>
      </w:pPr>
    </w:p>
    <w:p w:rsidR="002B170B" w:rsidRDefault="002B170B" w:rsidP="002B170B">
      <w:pPr>
        <w:spacing w:line="360" w:lineRule="auto"/>
        <w:jc w:val="center"/>
        <w:rPr>
          <w:sz w:val="28"/>
        </w:rPr>
      </w:pPr>
    </w:p>
    <w:p w:rsidR="002B170B" w:rsidRPr="0036232C" w:rsidRDefault="002B170B" w:rsidP="002B170B">
      <w:pPr>
        <w:spacing w:line="360" w:lineRule="auto"/>
        <w:jc w:val="center"/>
        <w:rPr>
          <w:b/>
          <w:sz w:val="32"/>
        </w:rPr>
      </w:pPr>
      <w:r w:rsidRPr="009800D3">
        <w:rPr>
          <w:sz w:val="28"/>
        </w:rPr>
        <w:t>Тюмень</w:t>
      </w:r>
      <w:r>
        <w:rPr>
          <w:b/>
          <w:sz w:val="32"/>
        </w:rPr>
        <w:t xml:space="preserve"> </w:t>
      </w:r>
      <w:r>
        <w:rPr>
          <w:sz w:val="28"/>
        </w:rPr>
        <w:t xml:space="preserve">2008 </w:t>
      </w:r>
    </w:p>
    <w:p w:rsidR="00457CD1" w:rsidRPr="00951FF3" w:rsidRDefault="00457CD1" w:rsidP="00457CD1">
      <w:pPr>
        <w:spacing w:line="360" w:lineRule="auto"/>
        <w:ind w:firstLine="360"/>
        <w:jc w:val="center"/>
        <w:rPr>
          <w:b/>
          <w:caps/>
          <w:sz w:val="32"/>
          <w:szCs w:val="32"/>
        </w:rPr>
      </w:pPr>
      <w:r w:rsidRPr="00951FF3">
        <w:rPr>
          <w:b/>
          <w:caps/>
          <w:sz w:val="32"/>
          <w:szCs w:val="32"/>
        </w:rPr>
        <w:t>Содержание</w:t>
      </w:r>
    </w:p>
    <w:p w:rsidR="00457CD1" w:rsidRPr="009800D3" w:rsidRDefault="00457CD1" w:rsidP="00457CD1">
      <w:pPr>
        <w:spacing w:line="360" w:lineRule="auto"/>
        <w:ind w:firstLine="360"/>
        <w:jc w:val="both"/>
        <w:rPr>
          <w:sz w:val="28"/>
          <w:szCs w:val="28"/>
        </w:rPr>
      </w:pPr>
    </w:p>
    <w:p w:rsidR="00457CD1" w:rsidRPr="00457CD1" w:rsidRDefault="00457CD1" w:rsidP="00C42752">
      <w:pPr>
        <w:spacing w:line="360" w:lineRule="auto"/>
        <w:jc w:val="both"/>
        <w:rPr>
          <w:caps/>
          <w:sz w:val="28"/>
          <w:szCs w:val="28"/>
        </w:rPr>
      </w:pPr>
      <w:r w:rsidRPr="00457CD1">
        <w:rPr>
          <w:caps/>
          <w:sz w:val="28"/>
          <w:szCs w:val="28"/>
        </w:rPr>
        <w:t>И</w:t>
      </w:r>
      <w:r>
        <w:rPr>
          <w:caps/>
          <w:sz w:val="28"/>
          <w:szCs w:val="28"/>
        </w:rPr>
        <w:t xml:space="preserve">сходные </w:t>
      </w:r>
      <w:r w:rsidRPr="00457CD1">
        <w:rPr>
          <w:caps/>
          <w:sz w:val="28"/>
          <w:szCs w:val="28"/>
        </w:rPr>
        <w:t>данные…………………………………………</w:t>
      </w:r>
      <w:r w:rsidR="0038178A">
        <w:rPr>
          <w:caps/>
          <w:sz w:val="28"/>
          <w:szCs w:val="28"/>
        </w:rPr>
        <w:t>..</w:t>
      </w:r>
      <w:r w:rsidRPr="00457CD1">
        <w:rPr>
          <w:caps/>
          <w:sz w:val="28"/>
          <w:szCs w:val="28"/>
        </w:rPr>
        <w:t>……</w:t>
      </w:r>
      <w:r w:rsidR="00220E83">
        <w:rPr>
          <w:caps/>
          <w:sz w:val="28"/>
          <w:szCs w:val="28"/>
        </w:rPr>
        <w:t>…….</w:t>
      </w:r>
      <w:r w:rsidR="0038178A">
        <w:rPr>
          <w:caps/>
          <w:sz w:val="28"/>
          <w:szCs w:val="28"/>
        </w:rPr>
        <w:t>.</w:t>
      </w:r>
      <w:r w:rsidR="009F7D1E">
        <w:rPr>
          <w:caps/>
          <w:sz w:val="28"/>
          <w:szCs w:val="28"/>
        </w:rPr>
        <w:t>3</w:t>
      </w:r>
    </w:p>
    <w:p w:rsidR="00457CD1" w:rsidRPr="00457CD1" w:rsidRDefault="00457CD1" w:rsidP="00C42752">
      <w:pPr>
        <w:spacing w:line="360" w:lineRule="auto"/>
        <w:jc w:val="both"/>
        <w:rPr>
          <w:caps/>
          <w:sz w:val="28"/>
          <w:szCs w:val="28"/>
        </w:rPr>
      </w:pPr>
      <w:r w:rsidRPr="00457CD1">
        <w:rPr>
          <w:caps/>
          <w:sz w:val="28"/>
          <w:szCs w:val="28"/>
        </w:rPr>
        <w:t>П</w:t>
      </w:r>
      <w:r w:rsidR="0038178A">
        <w:rPr>
          <w:caps/>
          <w:sz w:val="28"/>
          <w:szCs w:val="28"/>
        </w:rPr>
        <w:t xml:space="preserve">еречень </w:t>
      </w:r>
      <w:r w:rsidRPr="00457CD1">
        <w:rPr>
          <w:caps/>
          <w:sz w:val="28"/>
          <w:szCs w:val="28"/>
        </w:rPr>
        <w:t>листов графической части</w:t>
      </w:r>
      <w:r w:rsidR="0038178A">
        <w:rPr>
          <w:caps/>
          <w:sz w:val="28"/>
          <w:szCs w:val="28"/>
        </w:rPr>
        <w:t>……………………</w:t>
      </w:r>
      <w:r w:rsidR="00C42752">
        <w:rPr>
          <w:caps/>
          <w:sz w:val="28"/>
          <w:szCs w:val="28"/>
        </w:rPr>
        <w:t>...</w:t>
      </w:r>
      <w:r w:rsidR="00220E83">
        <w:rPr>
          <w:caps/>
          <w:sz w:val="28"/>
          <w:szCs w:val="28"/>
        </w:rPr>
        <w:t>........</w:t>
      </w:r>
      <w:r w:rsidR="009F7D1E">
        <w:rPr>
          <w:caps/>
          <w:sz w:val="28"/>
          <w:szCs w:val="28"/>
        </w:rPr>
        <w:t>4</w:t>
      </w:r>
    </w:p>
    <w:p w:rsidR="00457CD1" w:rsidRDefault="00220E83" w:rsidP="00C42752">
      <w:pPr>
        <w:spacing w:line="360" w:lineRule="auto"/>
        <w:jc w:val="both"/>
        <w:rPr>
          <w:caps/>
          <w:sz w:val="28"/>
          <w:szCs w:val="28"/>
        </w:rPr>
      </w:pPr>
      <w:r>
        <w:rPr>
          <w:caps/>
          <w:sz w:val="28"/>
          <w:szCs w:val="28"/>
        </w:rPr>
        <w:t>ВВЕДЕНИЕ………………………………………………………</w:t>
      </w:r>
      <w:r w:rsidR="0038178A">
        <w:rPr>
          <w:caps/>
          <w:sz w:val="28"/>
          <w:szCs w:val="28"/>
        </w:rPr>
        <w:t>…</w:t>
      </w:r>
      <w:r w:rsidR="002B170B">
        <w:rPr>
          <w:caps/>
          <w:sz w:val="28"/>
          <w:szCs w:val="28"/>
        </w:rPr>
        <w:t>..</w:t>
      </w:r>
      <w:r w:rsidR="0038178A">
        <w:rPr>
          <w:caps/>
          <w:sz w:val="28"/>
          <w:szCs w:val="28"/>
        </w:rPr>
        <w:t>…</w:t>
      </w:r>
      <w:r w:rsidR="00C42752">
        <w:rPr>
          <w:caps/>
          <w:sz w:val="28"/>
          <w:szCs w:val="28"/>
        </w:rPr>
        <w:t>…</w:t>
      </w:r>
      <w:r>
        <w:rPr>
          <w:caps/>
          <w:sz w:val="28"/>
          <w:szCs w:val="28"/>
        </w:rPr>
        <w:t>..</w:t>
      </w:r>
      <w:r w:rsidR="0038178A">
        <w:rPr>
          <w:caps/>
          <w:sz w:val="28"/>
          <w:szCs w:val="28"/>
        </w:rPr>
        <w:t>.</w:t>
      </w:r>
      <w:r>
        <w:rPr>
          <w:caps/>
          <w:sz w:val="28"/>
          <w:szCs w:val="28"/>
        </w:rPr>
        <w:t>....</w:t>
      </w:r>
      <w:r w:rsidR="00C42752">
        <w:rPr>
          <w:caps/>
          <w:sz w:val="28"/>
          <w:szCs w:val="28"/>
        </w:rPr>
        <w:t>5</w:t>
      </w:r>
    </w:p>
    <w:p w:rsidR="00D566F6" w:rsidRPr="00D566F6" w:rsidRDefault="00D566F6" w:rsidP="00C42752">
      <w:pPr>
        <w:spacing w:line="360" w:lineRule="auto"/>
        <w:jc w:val="both"/>
        <w:rPr>
          <w:caps/>
          <w:sz w:val="28"/>
          <w:szCs w:val="28"/>
        </w:rPr>
      </w:pPr>
      <w:r w:rsidRPr="00D566F6">
        <w:rPr>
          <w:caps/>
          <w:sz w:val="28"/>
          <w:szCs w:val="28"/>
        </w:rPr>
        <w:t>1</w:t>
      </w:r>
      <w:r>
        <w:rPr>
          <w:caps/>
          <w:sz w:val="28"/>
          <w:szCs w:val="28"/>
        </w:rPr>
        <w:t>.ПОДБОР ЭКСПЛУАТАЦИОННЫХ МАТЕРИАЛОВ……………………7</w:t>
      </w:r>
    </w:p>
    <w:p w:rsidR="00220E83" w:rsidRDefault="00D566F6" w:rsidP="00C42752">
      <w:pPr>
        <w:spacing w:line="360" w:lineRule="auto"/>
        <w:jc w:val="both"/>
        <w:rPr>
          <w:caps/>
          <w:sz w:val="28"/>
          <w:szCs w:val="28"/>
        </w:rPr>
      </w:pPr>
      <w:r>
        <w:rPr>
          <w:caps/>
          <w:sz w:val="28"/>
          <w:szCs w:val="28"/>
        </w:rPr>
        <w:t>2</w:t>
      </w:r>
      <w:r w:rsidR="0038178A">
        <w:rPr>
          <w:caps/>
          <w:sz w:val="28"/>
          <w:szCs w:val="28"/>
        </w:rPr>
        <w:t>.</w:t>
      </w:r>
      <w:r w:rsidR="00220E83">
        <w:rPr>
          <w:caps/>
          <w:sz w:val="28"/>
          <w:szCs w:val="28"/>
        </w:rPr>
        <w:t>ЭКСПЛУАТАЦИОННЫЕ</w:t>
      </w:r>
      <w:r w:rsidR="00457CD1" w:rsidRPr="00457CD1">
        <w:rPr>
          <w:caps/>
          <w:sz w:val="28"/>
          <w:szCs w:val="28"/>
        </w:rPr>
        <w:t xml:space="preserve"> свойства </w:t>
      </w:r>
      <w:r w:rsidR="00F5669F">
        <w:rPr>
          <w:caps/>
          <w:sz w:val="28"/>
          <w:szCs w:val="28"/>
        </w:rPr>
        <w:t>ПЛАСТИЧНЫХ СМАЗОК</w:t>
      </w:r>
      <w:r w:rsidR="00C42752">
        <w:rPr>
          <w:caps/>
          <w:sz w:val="28"/>
          <w:szCs w:val="28"/>
        </w:rPr>
        <w:t>…</w:t>
      </w:r>
      <w:r w:rsidR="0038178A">
        <w:rPr>
          <w:caps/>
          <w:sz w:val="28"/>
          <w:szCs w:val="28"/>
        </w:rPr>
        <w:t>…</w:t>
      </w:r>
      <w:r>
        <w:rPr>
          <w:caps/>
          <w:sz w:val="28"/>
          <w:szCs w:val="28"/>
        </w:rPr>
        <w:t>9</w:t>
      </w:r>
      <w:r w:rsidR="00220E83">
        <w:rPr>
          <w:caps/>
          <w:sz w:val="28"/>
          <w:szCs w:val="28"/>
        </w:rPr>
        <w:t xml:space="preserve">  </w:t>
      </w:r>
    </w:p>
    <w:p w:rsidR="00220E83" w:rsidRDefault="00D566F6" w:rsidP="00C42752">
      <w:pPr>
        <w:spacing w:line="360" w:lineRule="auto"/>
        <w:jc w:val="both"/>
        <w:rPr>
          <w:caps/>
          <w:sz w:val="28"/>
          <w:szCs w:val="28"/>
        </w:rPr>
      </w:pPr>
      <w:r>
        <w:rPr>
          <w:caps/>
          <w:sz w:val="28"/>
          <w:szCs w:val="28"/>
        </w:rPr>
        <w:t xml:space="preserve">  2</w:t>
      </w:r>
      <w:r w:rsidR="00220E83">
        <w:rPr>
          <w:caps/>
          <w:sz w:val="28"/>
          <w:szCs w:val="28"/>
        </w:rPr>
        <w:t>.1.</w:t>
      </w:r>
      <w:r w:rsidR="00220E83" w:rsidRPr="00220E83">
        <w:rPr>
          <w:sz w:val="28"/>
        </w:rPr>
        <w:t xml:space="preserve"> </w:t>
      </w:r>
      <w:r w:rsidR="00220E83">
        <w:rPr>
          <w:sz w:val="28"/>
        </w:rPr>
        <w:t>Температура каплепадения………………………………….…………..</w:t>
      </w:r>
      <w:r>
        <w:rPr>
          <w:sz w:val="28"/>
        </w:rPr>
        <w:t>9</w:t>
      </w:r>
    </w:p>
    <w:p w:rsidR="00220E83" w:rsidRDefault="00220E83" w:rsidP="00C42752">
      <w:pPr>
        <w:spacing w:line="360" w:lineRule="auto"/>
        <w:jc w:val="both"/>
        <w:rPr>
          <w:sz w:val="28"/>
        </w:rPr>
      </w:pPr>
      <w:r>
        <w:rPr>
          <w:caps/>
          <w:sz w:val="28"/>
          <w:szCs w:val="28"/>
        </w:rPr>
        <w:t xml:space="preserve">  </w:t>
      </w:r>
      <w:r w:rsidR="00D566F6">
        <w:rPr>
          <w:caps/>
          <w:sz w:val="28"/>
          <w:szCs w:val="28"/>
        </w:rPr>
        <w:t>2</w:t>
      </w:r>
      <w:r>
        <w:rPr>
          <w:caps/>
          <w:sz w:val="28"/>
          <w:szCs w:val="28"/>
        </w:rPr>
        <w:t>.2.</w:t>
      </w:r>
      <w:r w:rsidRPr="00220E83">
        <w:rPr>
          <w:sz w:val="28"/>
        </w:rPr>
        <w:t xml:space="preserve"> </w:t>
      </w:r>
      <w:r>
        <w:rPr>
          <w:sz w:val="28"/>
        </w:rPr>
        <w:t xml:space="preserve">Механические </w:t>
      </w:r>
      <w:r w:rsidR="00D566F6">
        <w:rPr>
          <w:sz w:val="28"/>
        </w:rPr>
        <w:t>свойства………………………………………….…..…..9</w:t>
      </w:r>
    </w:p>
    <w:p w:rsidR="00220E83" w:rsidRDefault="00220E83" w:rsidP="00C42752">
      <w:pPr>
        <w:spacing w:line="360" w:lineRule="auto"/>
        <w:jc w:val="both"/>
        <w:rPr>
          <w:sz w:val="28"/>
        </w:rPr>
      </w:pPr>
      <w:r>
        <w:rPr>
          <w:sz w:val="28"/>
        </w:rPr>
        <w:t xml:space="preserve">  </w:t>
      </w:r>
      <w:r w:rsidR="00D566F6">
        <w:rPr>
          <w:caps/>
          <w:sz w:val="28"/>
          <w:szCs w:val="28"/>
        </w:rPr>
        <w:t>2</w:t>
      </w:r>
      <w:r>
        <w:rPr>
          <w:caps/>
          <w:sz w:val="28"/>
          <w:szCs w:val="28"/>
        </w:rPr>
        <w:t>.3.</w:t>
      </w:r>
      <w:r w:rsidRPr="00220E83">
        <w:rPr>
          <w:sz w:val="28"/>
        </w:rPr>
        <w:t xml:space="preserve"> </w:t>
      </w:r>
      <w:r>
        <w:rPr>
          <w:sz w:val="28"/>
        </w:rPr>
        <w:t>Эффективная</w:t>
      </w:r>
      <w:r w:rsidR="00D566F6">
        <w:rPr>
          <w:sz w:val="28"/>
        </w:rPr>
        <w:t xml:space="preserve"> вязкость………………………………………………….10</w:t>
      </w:r>
    </w:p>
    <w:p w:rsidR="00220E83" w:rsidRDefault="00220E83" w:rsidP="00C42752">
      <w:pPr>
        <w:spacing w:line="360" w:lineRule="auto"/>
        <w:jc w:val="both"/>
        <w:rPr>
          <w:sz w:val="28"/>
        </w:rPr>
      </w:pPr>
      <w:r>
        <w:rPr>
          <w:sz w:val="28"/>
        </w:rPr>
        <w:t xml:space="preserve"> </w:t>
      </w:r>
      <w:r w:rsidR="00D566F6">
        <w:rPr>
          <w:sz w:val="28"/>
        </w:rPr>
        <w:t xml:space="preserve"> </w:t>
      </w:r>
      <w:r w:rsidR="00D566F6">
        <w:rPr>
          <w:caps/>
          <w:sz w:val="28"/>
          <w:szCs w:val="28"/>
        </w:rPr>
        <w:t>2</w:t>
      </w:r>
      <w:r>
        <w:rPr>
          <w:caps/>
          <w:sz w:val="28"/>
          <w:szCs w:val="28"/>
        </w:rPr>
        <w:t>.4.</w:t>
      </w:r>
      <w:r w:rsidRPr="00220E83">
        <w:rPr>
          <w:sz w:val="28"/>
        </w:rPr>
        <w:t xml:space="preserve"> </w:t>
      </w:r>
      <w:r>
        <w:rPr>
          <w:sz w:val="28"/>
        </w:rPr>
        <w:t>Коллоидная стабильность………………………………………………</w:t>
      </w:r>
      <w:r w:rsidR="00D566F6">
        <w:rPr>
          <w:sz w:val="28"/>
        </w:rPr>
        <w:t>11</w:t>
      </w:r>
    </w:p>
    <w:p w:rsidR="00220E83" w:rsidRDefault="00220E83" w:rsidP="00C42752">
      <w:pPr>
        <w:spacing w:line="360" w:lineRule="auto"/>
        <w:jc w:val="both"/>
        <w:rPr>
          <w:caps/>
          <w:sz w:val="28"/>
          <w:szCs w:val="28"/>
        </w:rPr>
      </w:pPr>
      <w:r>
        <w:rPr>
          <w:sz w:val="28"/>
        </w:rPr>
        <w:t xml:space="preserve">  </w:t>
      </w:r>
      <w:r w:rsidR="00D566F6">
        <w:rPr>
          <w:caps/>
          <w:sz w:val="28"/>
          <w:szCs w:val="28"/>
        </w:rPr>
        <w:t>2</w:t>
      </w:r>
      <w:r>
        <w:rPr>
          <w:caps/>
          <w:sz w:val="28"/>
          <w:szCs w:val="28"/>
        </w:rPr>
        <w:t>.5.</w:t>
      </w:r>
      <w:r w:rsidRPr="00220E83">
        <w:rPr>
          <w:sz w:val="28"/>
        </w:rPr>
        <w:t xml:space="preserve"> </w:t>
      </w:r>
      <w:r>
        <w:rPr>
          <w:sz w:val="28"/>
        </w:rPr>
        <w:t>Водост</w:t>
      </w:r>
      <w:r w:rsidR="00D566F6">
        <w:rPr>
          <w:sz w:val="28"/>
        </w:rPr>
        <w:t>ойкость…………………………………………………………..11</w:t>
      </w:r>
      <w:r>
        <w:rPr>
          <w:caps/>
          <w:sz w:val="28"/>
          <w:szCs w:val="28"/>
        </w:rPr>
        <w:t xml:space="preserve">                                                                                                           </w:t>
      </w:r>
    </w:p>
    <w:p w:rsidR="00220E83" w:rsidRDefault="00D566F6" w:rsidP="00C42752">
      <w:pPr>
        <w:spacing w:line="360" w:lineRule="auto"/>
        <w:jc w:val="both"/>
        <w:rPr>
          <w:caps/>
          <w:sz w:val="28"/>
          <w:szCs w:val="28"/>
        </w:rPr>
      </w:pPr>
      <w:r>
        <w:rPr>
          <w:caps/>
          <w:sz w:val="28"/>
          <w:szCs w:val="28"/>
        </w:rPr>
        <w:t>3</w:t>
      </w:r>
      <w:r w:rsidR="00220E83">
        <w:rPr>
          <w:caps/>
          <w:sz w:val="28"/>
          <w:szCs w:val="28"/>
        </w:rPr>
        <w:t>.КЛАССИФИКАЦИЯ И ПРИМЕНЕНИЕ ПЛАСТИЧНЫХ СМАЗОК</w:t>
      </w:r>
      <w:r>
        <w:rPr>
          <w:caps/>
          <w:sz w:val="28"/>
          <w:szCs w:val="28"/>
        </w:rPr>
        <w:t>…..12</w:t>
      </w:r>
    </w:p>
    <w:p w:rsidR="00220E83" w:rsidRDefault="00220E83" w:rsidP="00220E83">
      <w:pPr>
        <w:spacing w:line="360" w:lineRule="auto"/>
        <w:rPr>
          <w:sz w:val="28"/>
        </w:rPr>
      </w:pPr>
      <w:r>
        <w:rPr>
          <w:caps/>
          <w:sz w:val="28"/>
          <w:szCs w:val="28"/>
        </w:rPr>
        <w:t xml:space="preserve">  </w:t>
      </w:r>
      <w:r w:rsidR="00D566F6">
        <w:rPr>
          <w:caps/>
          <w:sz w:val="28"/>
          <w:szCs w:val="28"/>
        </w:rPr>
        <w:t>3</w:t>
      </w:r>
      <w:r>
        <w:rPr>
          <w:caps/>
          <w:sz w:val="28"/>
          <w:szCs w:val="28"/>
        </w:rPr>
        <w:t>.1.</w:t>
      </w:r>
      <w:r>
        <w:rPr>
          <w:sz w:val="28"/>
        </w:rPr>
        <w:t>Смазки обще</w:t>
      </w:r>
      <w:r w:rsidR="00D566F6">
        <w:rPr>
          <w:sz w:val="28"/>
        </w:rPr>
        <w:t>го назначения……………………………………………...13</w:t>
      </w:r>
    </w:p>
    <w:p w:rsidR="00220E83" w:rsidRDefault="00220E83" w:rsidP="00220E83">
      <w:pPr>
        <w:spacing w:line="360" w:lineRule="auto"/>
        <w:rPr>
          <w:sz w:val="28"/>
        </w:rPr>
      </w:pPr>
      <w:r>
        <w:rPr>
          <w:sz w:val="28"/>
        </w:rPr>
        <w:t xml:space="preserve">  </w:t>
      </w:r>
      <w:r w:rsidR="00D566F6">
        <w:rPr>
          <w:sz w:val="28"/>
        </w:rPr>
        <w:t>3</w:t>
      </w:r>
      <w:r>
        <w:rPr>
          <w:caps/>
          <w:sz w:val="28"/>
          <w:szCs w:val="28"/>
        </w:rPr>
        <w:t>.</w:t>
      </w:r>
      <w:r w:rsidR="00730982">
        <w:rPr>
          <w:caps/>
          <w:sz w:val="28"/>
          <w:szCs w:val="28"/>
        </w:rPr>
        <w:t>2</w:t>
      </w:r>
      <w:r>
        <w:rPr>
          <w:caps/>
          <w:sz w:val="28"/>
          <w:szCs w:val="28"/>
        </w:rPr>
        <w:t>.</w:t>
      </w:r>
      <w:r w:rsidR="00730982">
        <w:rPr>
          <w:sz w:val="28"/>
        </w:rPr>
        <w:t>Универсальные смазки</w:t>
      </w:r>
      <w:r>
        <w:rPr>
          <w:sz w:val="28"/>
        </w:rPr>
        <w:t>…………………………</w:t>
      </w:r>
      <w:r w:rsidR="00730982">
        <w:rPr>
          <w:sz w:val="28"/>
        </w:rPr>
        <w:t>……</w:t>
      </w:r>
      <w:r>
        <w:rPr>
          <w:sz w:val="28"/>
        </w:rPr>
        <w:t>………………</w:t>
      </w:r>
      <w:r w:rsidR="00730982">
        <w:rPr>
          <w:sz w:val="28"/>
        </w:rPr>
        <w:t>.</w:t>
      </w:r>
      <w:r>
        <w:rPr>
          <w:sz w:val="28"/>
        </w:rPr>
        <w:t>…</w:t>
      </w:r>
      <w:r w:rsidR="00D566F6">
        <w:rPr>
          <w:sz w:val="28"/>
        </w:rPr>
        <w:t>.13</w:t>
      </w:r>
    </w:p>
    <w:p w:rsidR="00730982" w:rsidRDefault="00730982" w:rsidP="00220E83">
      <w:pPr>
        <w:spacing w:line="360" w:lineRule="auto"/>
        <w:rPr>
          <w:sz w:val="28"/>
        </w:rPr>
      </w:pPr>
      <w:r>
        <w:rPr>
          <w:sz w:val="28"/>
        </w:rPr>
        <w:t xml:space="preserve">  </w:t>
      </w:r>
      <w:r w:rsidR="00D566F6">
        <w:rPr>
          <w:sz w:val="28"/>
        </w:rPr>
        <w:t>3</w:t>
      </w:r>
      <w:r>
        <w:rPr>
          <w:caps/>
          <w:sz w:val="28"/>
          <w:szCs w:val="28"/>
        </w:rPr>
        <w:t>.3.</w:t>
      </w:r>
      <w:r>
        <w:rPr>
          <w:sz w:val="28"/>
        </w:rPr>
        <w:t>Специализированные смазки…………………………………………...1</w:t>
      </w:r>
      <w:r w:rsidR="00D566F6">
        <w:rPr>
          <w:sz w:val="28"/>
        </w:rPr>
        <w:t>4</w:t>
      </w:r>
    </w:p>
    <w:p w:rsidR="00730982" w:rsidRDefault="00730982" w:rsidP="00220E83">
      <w:pPr>
        <w:spacing w:line="360" w:lineRule="auto"/>
        <w:rPr>
          <w:sz w:val="28"/>
        </w:rPr>
      </w:pPr>
      <w:r>
        <w:rPr>
          <w:sz w:val="28"/>
        </w:rPr>
        <w:t xml:space="preserve">  </w:t>
      </w:r>
      <w:r w:rsidR="00D566F6">
        <w:rPr>
          <w:sz w:val="28"/>
        </w:rPr>
        <w:t>3</w:t>
      </w:r>
      <w:r>
        <w:rPr>
          <w:caps/>
          <w:sz w:val="28"/>
          <w:szCs w:val="28"/>
        </w:rPr>
        <w:t>.4.</w:t>
      </w:r>
      <w:r>
        <w:rPr>
          <w:sz w:val="28"/>
        </w:rPr>
        <w:t>Термостойкие</w:t>
      </w:r>
      <w:r w:rsidR="00D566F6">
        <w:rPr>
          <w:sz w:val="28"/>
        </w:rPr>
        <w:t xml:space="preserve"> смазки……………………………………………….…...14</w:t>
      </w:r>
      <w:r>
        <w:rPr>
          <w:sz w:val="28"/>
        </w:rPr>
        <w:t xml:space="preserve"> </w:t>
      </w:r>
    </w:p>
    <w:p w:rsidR="00730982" w:rsidRDefault="00730982" w:rsidP="00220E83">
      <w:pPr>
        <w:spacing w:line="360" w:lineRule="auto"/>
        <w:rPr>
          <w:sz w:val="28"/>
        </w:rPr>
      </w:pPr>
      <w:r>
        <w:rPr>
          <w:sz w:val="28"/>
        </w:rPr>
        <w:t xml:space="preserve">  </w:t>
      </w:r>
      <w:r w:rsidR="00D566F6">
        <w:rPr>
          <w:sz w:val="28"/>
        </w:rPr>
        <w:t>3</w:t>
      </w:r>
      <w:r>
        <w:rPr>
          <w:caps/>
          <w:sz w:val="28"/>
          <w:szCs w:val="28"/>
        </w:rPr>
        <w:t>.5.</w:t>
      </w:r>
      <w:r>
        <w:rPr>
          <w:sz w:val="28"/>
        </w:rPr>
        <w:t xml:space="preserve">Морозостойкие </w:t>
      </w:r>
      <w:r w:rsidR="00D566F6">
        <w:rPr>
          <w:sz w:val="28"/>
        </w:rPr>
        <w:t>смазки……………………………………………...…...15</w:t>
      </w:r>
    </w:p>
    <w:p w:rsidR="00730982" w:rsidRDefault="00D566F6" w:rsidP="00220E83">
      <w:pPr>
        <w:spacing w:line="360" w:lineRule="auto"/>
        <w:rPr>
          <w:sz w:val="28"/>
        </w:rPr>
      </w:pPr>
      <w:r>
        <w:rPr>
          <w:sz w:val="28"/>
        </w:rPr>
        <w:t>4</w:t>
      </w:r>
      <w:r w:rsidR="00730982">
        <w:rPr>
          <w:sz w:val="28"/>
        </w:rPr>
        <w:t>.ХИММОТОЛ</w:t>
      </w:r>
      <w:r>
        <w:rPr>
          <w:sz w:val="28"/>
        </w:rPr>
        <w:t>ОГИЧЕСКАЯ КАРТА………………………………………16</w:t>
      </w:r>
    </w:p>
    <w:p w:rsidR="00730982" w:rsidRDefault="00730982" w:rsidP="00220E83">
      <w:pPr>
        <w:spacing w:line="360" w:lineRule="auto"/>
        <w:rPr>
          <w:caps/>
          <w:sz w:val="28"/>
          <w:szCs w:val="28"/>
        </w:rPr>
      </w:pPr>
      <w:r>
        <w:rPr>
          <w:caps/>
          <w:sz w:val="28"/>
          <w:szCs w:val="28"/>
        </w:rPr>
        <w:t xml:space="preserve"> </w:t>
      </w:r>
      <w:r w:rsidR="00D566F6">
        <w:rPr>
          <w:sz w:val="28"/>
        </w:rPr>
        <w:t>4</w:t>
      </w:r>
      <w:r>
        <w:rPr>
          <w:caps/>
          <w:sz w:val="28"/>
          <w:szCs w:val="28"/>
        </w:rPr>
        <w:t>.1.</w:t>
      </w:r>
      <w:r>
        <w:rPr>
          <w:sz w:val="28"/>
        </w:rPr>
        <w:t>Химмотологическая карта горюче-смазочных материалов и        спецжидкостей, применяемых по необходимости и при ремонтных                                   работах………………………………………………………………………...</w:t>
      </w:r>
      <w:r w:rsidR="00D566F6">
        <w:rPr>
          <w:sz w:val="28"/>
        </w:rPr>
        <w:t>20</w:t>
      </w:r>
      <w:r>
        <w:rPr>
          <w:caps/>
          <w:sz w:val="28"/>
          <w:szCs w:val="28"/>
        </w:rPr>
        <w:t xml:space="preserve"> </w:t>
      </w:r>
    </w:p>
    <w:p w:rsidR="0038178A" w:rsidRPr="00730982" w:rsidRDefault="00D566F6" w:rsidP="00220E83">
      <w:pPr>
        <w:spacing w:line="360" w:lineRule="auto"/>
        <w:rPr>
          <w:sz w:val="28"/>
        </w:rPr>
      </w:pPr>
      <w:r>
        <w:rPr>
          <w:sz w:val="28"/>
        </w:rPr>
        <w:t>5</w:t>
      </w:r>
      <w:r w:rsidR="00730982">
        <w:rPr>
          <w:sz w:val="28"/>
        </w:rPr>
        <w:t>.ТАБЛИЦА ЗАПРАВОЧНЫХ ЕМКОСТЕЙ………………………………</w:t>
      </w:r>
      <w:r>
        <w:rPr>
          <w:sz w:val="28"/>
        </w:rPr>
        <w:t>22</w:t>
      </w:r>
      <w:r w:rsidR="0038178A" w:rsidRPr="00457CD1">
        <w:rPr>
          <w:caps/>
          <w:sz w:val="28"/>
          <w:szCs w:val="28"/>
        </w:rPr>
        <w:t xml:space="preserve">                                      </w:t>
      </w:r>
    </w:p>
    <w:p w:rsidR="00457CD1" w:rsidRPr="00457CD1" w:rsidRDefault="00730982" w:rsidP="00C42752">
      <w:pPr>
        <w:spacing w:line="360" w:lineRule="auto"/>
        <w:jc w:val="both"/>
        <w:rPr>
          <w:caps/>
        </w:rPr>
      </w:pPr>
      <w:r>
        <w:rPr>
          <w:caps/>
          <w:sz w:val="28"/>
          <w:szCs w:val="28"/>
        </w:rPr>
        <w:t>Список использУЕМОЙ</w:t>
      </w:r>
      <w:r w:rsidR="00457CD1" w:rsidRPr="00457CD1">
        <w:rPr>
          <w:caps/>
          <w:sz w:val="28"/>
          <w:szCs w:val="28"/>
        </w:rPr>
        <w:t xml:space="preserve"> литературы</w:t>
      </w:r>
      <w:r w:rsidR="0038178A">
        <w:rPr>
          <w:caps/>
          <w:sz w:val="28"/>
          <w:szCs w:val="28"/>
        </w:rPr>
        <w:t>…………</w:t>
      </w:r>
      <w:r>
        <w:rPr>
          <w:caps/>
          <w:sz w:val="28"/>
          <w:szCs w:val="28"/>
        </w:rPr>
        <w:t>….</w:t>
      </w:r>
      <w:r w:rsidR="0038178A">
        <w:rPr>
          <w:caps/>
          <w:sz w:val="28"/>
          <w:szCs w:val="28"/>
        </w:rPr>
        <w:t>……</w:t>
      </w:r>
      <w:r w:rsidR="002B170B">
        <w:rPr>
          <w:caps/>
          <w:sz w:val="28"/>
          <w:szCs w:val="28"/>
        </w:rPr>
        <w:t>…</w:t>
      </w:r>
      <w:r>
        <w:rPr>
          <w:caps/>
          <w:sz w:val="28"/>
          <w:szCs w:val="28"/>
        </w:rPr>
        <w:t>....</w:t>
      </w:r>
      <w:r w:rsidR="0038178A">
        <w:rPr>
          <w:caps/>
          <w:sz w:val="28"/>
          <w:szCs w:val="28"/>
        </w:rPr>
        <w:t>…….</w:t>
      </w:r>
      <w:r w:rsidR="00D566F6">
        <w:rPr>
          <w:caps/>
          <w:sz w:val="28"/>
          <w:szCs w:val="28"/>
        </w:rPr>
        <w:t>23</w:t>
      </w:r>
    </w:p>
    <w:p w:rsidR="00457CD1" w:rsidRPr="009800D3" w:rsidRDefault="00457CD1" w:rsidP="0038178A">
      <w:pPr>
        <w:spacing w:line="360" w:lineRule="auto"/>
        <w:jc w:val="both"/>
        <w:rPr>
          <w:sz w:val="28"/>
          <w:szCs w:val="28"/>
        </w:rPr>
      </w:pPr>
    </w:p>
    <w:p w:rsidR="00457CD1" w:rsidRPr="009800D3" w:rsidRDefault="00457CD1" w:rsidP="0038178A">
      <w:pPr>
        <w:spacing w:line="360" w:lineRule="auto"/>
        <w:jc w:val="both"/>
        <w:rPr>
          <w:sz w:val="28"/>
          <w:szCs w:val="28"/>
        </w:rPr>
      </w:pPr>
    </w:p>
    <w:p w:rsidR="00457CD1" w:rsidRPr="009800D3" w:rsidRDefault="00457CD1" w:rsidP="00457CD1">
      <w:pPr>
        <w:spacing w:line="360" w:lineRule="auto"/>
        <w:jc w:val="both"/>
        <w:rPr>
          <w:sz w:val="28"/>
          <w:szCs w:val="28"/>
        </w:rPr>
      </w:pPr>
    </w:p>
    <w:p w:rsidR="00457CD1" w:rsidRPr="009800D3" w:rsidRDefault="00457CD1" w:rsidP="00457CD1">
      <w:pPr>
        <w:spacing w:line="360" w:lineRule="auto"/>
        <w:jc w:val="both"/>
        <w:rPr>
          <w:sz w:val="28"/>
          <w:szCs w:val="28"/>
        </w:rPr>
      </w:pPr>
    </w:p>
    <w:p w:rsidR="00C42752" w:rsidRDefault="00C42752" w:rsidP="00B57CB9">
      <w:pPr>
        <w:spacing w:line="360" w:lineRule="auto"/>
        <w:rPr>
          <w:b/>
          <w:caps/>
          <w:sz w:val="32"/>
          <w:szCs w:val="32"/>
        </w:rPr>
      </w:pPr>
    </w:p>
    <w:p w:rsidR="00E079DE" w:rsidRDefault="00E079DE" w:rsidP="00E079DE">
      <w:pPr>
        <w:spacing w:line="360" w:lineRule="auto"/>
        <w:jc w:val="center"/>
        <w:rPr>
          <w:b/>
          <w:caps/>
          <w:sz w:val="32"/>
          <w:szCs w:val="32"/>
        </w:rPr>
      </w:pPr>
      <w:r w:rsidRPr="00E079DE">
        <w:rPr>
          <w:b/>
          <w:caps/>
          <w:sz w:val="32"/>
          <w:szCs w:val="32"/>
        </w:rPr>
        <w:t>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245"/>
        <w:gridCol w:w="2539"/>
        <w:gridCol w:w="2264"/>
      </w:tblGrid>
      <w:tr w:rsidR="0083533C" w:rsidRPr="00A66027">
        <w:trPr>
          <w:jc w:val="center"/>
        </w:trPr>
        <w:tc>
          <w:tcPr>
            <w:tcW w:w="2238" w:type="dxa"/>
            <w:vAlign w:val="center"/>
          </w:tcPr>
          <w:p w:rsidR="0083533C" w:rsidRPr="00223CEC" w:rsidRDefault="0083533C" w:rsidP="00223CEC">
            <w:pPr>
              <w:spacing w:line="360" w:lineRule="auto"/>
              <w:jc w:val="center"/>
              <w:rPr>
                <w:sz w:val="28"/>
                <w:szCs w:val="28"/>
              </w:rPr>
            </w:pPr>
            <w:r w:rsidRPr="00223CEC">
              <w:rPr>
                <w:sz w:val="28"/>
                <w:szCs w:val="28"/>
              </w:rPr>
              <w:t>Вариант</w:t>
            </w:r>
          </w:p>
        </w:tc>
        <w:tc>
          <w:tcPr>
            <w:tcW w:w="2245" w:type="dxa"/>
            <w:vAlign w:val="center"/>
          </w:tcPr>
          <w:p w:rsidR="0083533C" w:rsidRPr="00223CEC" w:rsidRDefault="0083533C" w:rsidP="00223CEC">
            <w:pPr>
              <w:spacing w:line="360" w:lineRule="auto"/>
              <w:jc w:val="center"/>
              <w:rPr>
                <w:sz w:val="28"/>
                <w:szCs w:val="28"/>
              </w:rPr>
            </w:pPr>
            <w:r w:rsidRPr="00223CEC">
              <w:rPr>
                <w:sz w:val="28"/>
                <w:szCs w:val="28"/>
              </w:rPr>
              <w:t>Марка автобуса</w:t>
            </w:r>
          </w:p>
        </w:tc>
        <w:tc>
          <w:tcPr>
            <w:tcW w:w="2539" w:type="dxa"/>
            <w:vAlign w:val="center"/>
          </w:tcPr>
          <w:p w:rsidR="0083533C" w:rsidRPr="00223CEC" w:rsidRDefault="0083533C" w:rsidP="00223CEC">
            <w:pPr>
              <w:spacing w:line="360" w:lineRule="auto"/>
              <w:jc w:val="center"/>
              <w:rPr>
                <w:sz w:val="28"/>
                <w:szCs w:val="28"/>
              </w:rPr>
            </w:pPr>
            <w:r w:rsidRPr="00223CEC">
              <w:rPr>
                <w:sz w:val="28"/>
                <w:szCs w:val="28"/>
              </w:rPr>
              <w:t>Эксплуатационный материал</w:t>
            </w:r>
          </w:p>
        </w:tc>
        <w:tc>
          <w:tcPr>
            <w:tcW w:w="2264" w:type="dxa"/>
            <w:vAlign w:val="center"/>
          </w:tcPr>
          <w:p w:rsidR="0083533C" w:rsidRPr="00223CEC" w:rsidRDefault="0083533C" w:rsidP="00223CEC">
            <w:pPr>
              <w:spacing w:line="360" w:lineRule="auto"/>
              <w:jc w:val="center"/>
              <w:rPr>
                <w:sz w:val="28"/>
                <w:szCs w:val="28"/>
              </w:rPr>
            </w:pPr>
            <w:r w:rsidRPr="00223CEC">
              <w:rPr>
                <w:sz w:val="28"/>
                <w:szCs w:val="28"/>
              </w:rPr>
              <w:t>Студент группы</w:t>
            </w:r>
          </w:p>
        </w:tc>
      </w:tr>
      <w:tr w:rsidR="0083533C" w:rsidRPr="00A66027">
        <w:trPr>
          <w:jc w:val="center"/>
        </w:trPr>
        <w:tc>
          <w:tcPr>
            <w:tcW w:w="2238" w:type="dxa"/>
            <w:vAlign w:val="center"/>
          </w:tcPr>
          <w:p w:rsidR="0083533C" w:rsidRPr="00223CEC" w:rsidRDefault="0083533C" w:rsidP="00223CEC">
            <w:pPr>
              <w:spacing w:line="360" w:lineRule="auto"/>
              <w:jc w:val="center"/>
              <w:rPr>
                <w:sz w:val="28"/>
                <w:szCs w:val="28"/>
              </w:rPr>
            </w:pPr>
            <w:r w:rsidRPr="00223CEC">
              <w:rPr>
                <w:sz w:val="28"/>
                <w:szCs w:val="28"/>
              </w:rPr>
              <w:t>6</w:t>
            </w:r>
          </w:p>
        </w:tc>
        <w:tc>
          <w:tcPr>
            <w:tcW w:w="2245" w:type="dxa"/>
            <w:vAlign w:val="center"/>
          </w:tcPr>
          <w:p w:rsidR="0083533C" w:rsidRPr="00223CEC" w:rsidRDefault="0083533C" w:rsidP="00223CEC">
            <w:pPr>
              <w:spacing w:line="360" w:lineRule="auto"/>
              <w:jc w:val="center"/>
              <w:rPr>
                <w:sz w:val="28"/>
                <w:szCs w:val="28"/>
              </w:rPr>
            </w:pPr>
            <w:r w:rsidRPr="00223CEC">
              <w:rPr>
                <w:sz w:val="28"/>
                <w:szCs w:val="28"/>
              </w:rPr>
              <w:t>ПАЗ - 3205</w:t>
            </w:r>
          </w:p>
        </w:tc>
        <w:tc>
          <w:tcPr>
            <w:tcW w:w="2539" w:type="dxa"/>
            <w:vAlign w:val="center"/>
          </w:tcPr>
          <w:p w:rsidR="0083533C" w:rsidRPr="00223CEC" w:rsidRDefault="0083533C" w:rsidP="00223CEC">
            <w:pPr>
              <w:spacing w:line="360" w:lineRule="auto"/>
              <w:jc w:val="center"/>
              <w:rPr>
                <w:sz w:val="28"/>
                <w:szCs w:val="28"/>
              </w:rPr>
            </w:pPr>
            <w:r w:rsidRPr="00223CEC">
              <w:rPr>
                <w:sz w:val="28"/>
                <w:szCs w:val="28"/>
              </w:rPr>
              <w:t>Пластичная смазка</w:t>
            </w:r>
          </w:p>
        </w:tc>
        <w:tc>
          <w:tcPr>
            <w:tcW w:w="2264" w:type="dxa"/>
            <w:vAlign w:val="center"/>
          </w:tcPr>
          <w:p w:rsidR="0083533C" w:rsidRPr="00223CEC" w:rsidRDefault="0083533C" w:rsidP="00223CEC">
            <w:pPr>
              <w:spacing w:line="360" w:lineRule="auto"/>
              <w:jc w:val="center"/>
              <w:rPr>
                <w:sz w:val="28"/>
                <w:szCs w:val="28"/>
                <w:lang w:val="en-US"/>
              </w:rPr>
            </w:pPr>
            <w:r w:rsidRPr="00223CEC">
              <w:rPr>
                <w:sz w:val="28"/>
                <w:szCs w:val="28"/>
              </w:rPr>
              <w:t>АТХ-04</w:t>
            </w:r>
            <w:r w:rsidRPr="00223CEC">
              <w:rPr>
                <w:sz w:val="28"/>
                <w:szCs w:val="28"/>
                <w:lang w:val="en-US"/>
              </w:rPr>
              <w:t>-2</w:t>
            </w:r>
          </w:p>
          <w:p w:rsidR="0083533C" w:rsidRPr="00223CEC" w:rsidRDefault="0083533C" w:rsidP="00223CEC">
            <w:pPr>
              <w:spacing w:line="360" w:lineRule="auto"/>
              <w:jc w:val="center"/>
              <w:rPr>
                <w:sz w:val="28"/>
                <w:szCs w:val="28"/>
              </w:rPr>
            </w:pPr>
            <w:r w:rsidRPr="00223CEC">
              <w:rPr>
                <w:sz w:val="28"/>
                <w:szCs w:val="28"/>
              </w:rPr>
              <w:t>Глушаков Е.М</w:t>
            </w:r>
          </w:p>
        </w:tc>
      </w:tr>
    </w:tbl>
    <w:p w:rsidR="00457CD1" w:rsidRPr="009800D3" w:rsidRDefault="00457CD1" w:rsidP="00457CD1">
      <w:pPr>
        <w:spacing w:line="360" w:lineRule="auto"/>
        <w:jc w:val="both"/>
        <w:rPr>
          <w:sz w:val="28"/>
          <w:szCs w:val="28"/>
        </w:rPr>
      </w:pPr>
    </w:p>
    <w:p w:rsidR="00457CD1" w:rsidRPr="009800D3"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Pr="009800D3" w:rsidRDefault="00457CD1" w:rsidP="00457CD1">
      <w:pPr>
        <w:spacing w:line="360" w:lineRule="auto"/>
        <w:jc w:val="both"/>
        <w:rPr>
          <w:sz w:val="28"/>
          <w:szCs w:val="28"/>
        </w:rPr>
      </w:pPr>
    </w:p>
    <w:p w:rsidR="009339EB" w:rsidRDefault="009339EB" w:rsidP="00457CD1">
      <w:pPr>
        <w:pStyle w:val="af"/>
        <w:spacing w:line="360" w:lineRule="auto"/>
        <w:rPr>
          <w:sz w:val="32"/>
          <w:szCs w:val="32"/>
        </w:rPr>
      </w:pPr>
    </w:p>
    <w:p w:rsidR="00457CD1" w:rsidRPr="00071131" w:rsidRDefault="00457CD1" w:rsidP="00457CD1">
      <w:pPr>
        <w:pStyle w:val="af"/>
        <w:spacing w:line="360" w:lineRule="auto"/>
        <w:rPr>
          <w:sz w:val="32"/>
          <w:szCs w:val="32"/>
        </w:rPr>
      </w:pPr>
      <w:r w:rsidRPr="00071131">
        <w:rPr>
          <w:sz w:val="32"/>
          <w:szCs w:val="32"/>
        </w:rPr>
        <w:t>ПЕРЕЧЕНЬ ЛИСТОВ ГРАФИЧЕСКОЙ ЧАСТИ</w:t>
      </w:r>
    </w:p>
    <w:p w:rsidR="00457CD1" w:rsidRDefault="00457CD1" w:rsidP="00457CD1">
      <w:pPr>
        <w:spacing w:line="360" w:lineRule="auto"/>
        <w:ind w:firstLine="709"/>
        <w:jc w:val="both"/>
        <w:rPr>
          <w:b/>
        </w:rPr>
      </w:pPr>
    </w:p>
    <w:tbl>
      <w:tblPr>
        <w:tblW w:w="8613"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6"/>
        <w:gridCol w:w="1107"/>
      </w:tblGrid>
      <w:tr w:rsidR="009339EB" w:rsidRPr="00A66027">
        <w:trPr>
          <w:trHeight w:val="705"/>
        </w:trPr>
        <w:tc>
          <w:tcPr>
            <w:tcW w:w="7506" w:type="dxa"/>
            <w:vAlign w:val="center"/>
          </w:tcPr>
          <w:p w:rsidR="009339EB" w:rsidRPr="00AD329E" w:rsidRDefault="009339EB" w:rsidP="007F070A">
            <w:pPr>
              <w:spacing w:line="360" w:lineRule="auto"/>
              <w:jc w:val="center"/>
              <w:rPr>
                <w:sz w:val="28"/>
                <w:szCs w:val="28"/>
              </w:rPr>
            </w:pPr>
            <w:r w:rsidRPr="00AD329E">
              <w:rPr>
                <w:sz w:val="28"/>
                <w:szCs w:val="28"/>
              </w:rPr>
              <w:t>1.Химмотологическая карта</w:t>
            </w:r>
          </w:p>
        </w:tc>
        <w:tc>
          <w:tcPr>
            <w:tcW w:w="1107" w:type="dxa"/>
            <w:vAlign w:val="center"/>
          </w:tcPr>
          <w:p w:rsidR="009339EB" w:rsidRPr="00AD329E" w:rsidRDefault="009339EB" w:rsidP="007F070A">
            <w:pPr>
              <w:pStyle w:val="1"/>
              <w:spacing w:before="0" w:after="100" w:afterAutospacing="1"/>
              <w:rPr>
                <w:sz w:val="28"/>
                <w:szCs w:val="28"/>
              </w:rPr>
            </w:pPr>
            <w:r w:rsidRPr="00AD329E">
              <w:rPr>
                <w:sz w:val="28"/>
                <w:szCs w:val="28"/>
              </w:rPr>
              <w:t>1 лист</w:t>
            </w:r>
          </w:p>
        </w:tc>
      </w:tr>
      <w:tr w:rsidR="009339EB" w:rsidRPr="00A66027">
        <w:trPr>
          <w:trHeight w:val="754"/>
        </w:trPr>
        <w:tc>
          <w:tcPr>
            <w:tcW w:w="7506" w:type="dxa"/>
            <w:vAlign w:val="center"/>
          </w:tcPr>
          <w:p w:rsidR="009339EB" w:rsidRPr="00AD329E" w:rsidRDefault="009339EB" w:rsidP="007F070A">
            <w:pPr>
              <w:spacing w:line="360" w:lineRule="auto"/>
              <w:jc w:val="center"/>
              <w:rPr>
                <w:sz w:val="28"/>
                <w:szCs w:val="28"/>
              </w:rPr>
            </w:pPr>
            <w:r w:rsidRPr="00AD329E">
              <w:rPr>
                <w:sz w:val="28"/>
                <w:szCs w:val="28"/>
              </w:rPr>
              <w:t>2. Схема смазки автомобиля</w:t>
            </w:r>
          </w:p>
        </w:tc>
        <w:tc>
          <w:tcPr>
            <w:tcW w:w="1107" w:type="dxa"/>
            <w:vAlign w:val="center"/>
          </w:tcPr>
          <w:p w:rsidR="009339EB" w:rsidRPr="00AD329E" w:rsidRDefault="009339EB" w:rsidP="007F070A">
            <w:pPr>
              <w:jc w:val="center"/>
              <w:rPr>
                <w:sz w:val="28"/>
                <w:szCs w:val="28"/>
              </w:rPr>
            </w:pPr>
            <w:r w:rsidRPr="00AD329E">
              <w:rPr>
                <w:sz w:val="28"/>
                <w:szCs w:val="28"/>
              </w:rPr>
              <w:t>1 лист</w:t>
            </w:r>
          </w:p>
        </w:tc>
      </w:tr>
    </w:tbl>
    <w:p w:rsidR="00457CD1" w:rsidRDefault="00457CD1" w:rsidP="00457CD1"/>
    <w:p w:rsidR="00457CD1" w:rsidRPr="009800D3"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457CD1" w:rsidRDefault="00457CD1" w:rsidP="00457CD1">
      <w:pPr>
        <w:spacing w:line="360" w:lineRule="auto"/>
        <w:jc w:val="both"/>
        <w:rPr>
          <w:sz w:val="28"/>
          <w:szCs w:val="28"/>
        </w:rPr>
      </w:pPr>
    </w:p>
    <w:p w:rsidR="0038178A" w:rsidRDefault="0038178A" w:rsidP="00457CD1">
      <w:pPr>
        <w:spacing w:line="360" w:lineRule="auto"/>
        <w:jc w:val="both"/>
        <w:rPr>
          <w:sz w:val="28"/>
          <w:szCs w:val="28"/>
        </w:rPr>
      </w:pPr>
    </w:p>
    <w:p w:rsidR="0038178A" w:rsidRDefault="0038178A" w:rsidP="00457CD1">
      <w:pPr>
        <w:spacing w:line="360" w:lineRule="auto"/>
        <w:jc w:val="both"/>
        <w:rPr>
          <w:sz w:val="28"/>
          <w:szCs w:val="28"/>
        </w:rPr>
      </w:pPr>
    </w:p>
    <w:p w:rsidR="00AD329E" w:rsidRDefault="00AD329E" w:rsidP="00E079DE">
      <w:pPr>
        <w:jc w:val="center"/>
        <w:rPr>
          <w:b/>
          <w:sz w:val="32"/>
          <w:szCs w:val="32"/>
        </w:rPr>
      </w:pPr>
    </w:p>
    <w:p w:rsidR="00AD329E" w:rsidRDefault="00AD329E" w:rsidP="00E079DE">
      <w:pPr>
        <w:jc w:val="center"/>
        <w:rPr>
          <w:b/>
          <w:sz w:val="32"/>
          <w:szCs w:val="32"/>
        </w:rPr>
      </w:pPr>
    </w:p>
    <w:p w:rsidR="00AD329E" w:rsidRDefault="00AD329E" w:rsidP="00E079DE">
      <w:pPr>
        <w:jc w:val="center"/>
        <w:rPr>
          <w:b/>
          <w:sz w:val="32"/>
          <w:szCs w:val="32"/>
        </w:rPr>
      </w:pPr>
      <w:r>
        <w:rPr>
          <w:b/>
          <w:sz w:val="32"/>
          <w:szCs w:val="32"/>
        </w:rPr>
        <w:t>ВВЕДЕНИЕ</w:t>
      </w:r>
    </w:p>
    <w:p w:rsidR="00AD329E" w:rsidRDefault="00AD329E" w:rsidP="00AD329E">
      <w:pPr>
        <w:jc w:val="both"/>
        <w:rPr>
          <w:sz w:val="28"/>
          <w:szCs w:val="28"/>
        </w:rPr>
      </w:pPr>
      <w:r>
        <w:rPr>
          <w:sz w:val="28"/>
          <w:szCs w:val="28"/>
        </w:rPr>
        <w:tab/>
      </w:r>
    </w:p>
    <w:p w:rsidR="00D3582E" w:rsidRDefault="00D3582E" w:rsidP="00D3582E">
      <w:pPr>
        <w:spacing w:line="360" w:lineRule="auto"/>
        <w:ind w:right="29" w:firstLine="709"/>
        <w:jc w:val="both"/>
        <w:rPr>
          <w:color w:val="000000"/>
          <w:spacing w:val="-1"/>
          <w:sz w:val="28"/>
          <w:szCs w:val="28"/>
        </w:rPr>
      </w:pPr>
      <w:r w:rsidRPr="009E52BA">
        <w:rPr>
          <w:color w:val="000000"/>
          <w:sz w:val="28"/>
          <w:szCs w:val="28"/>
        </w:rPr>
        <w:t>Правильный выбор и рациональное использование эксплуа</w:t>
      </w:r>
      <w:r w:rsidRPr="009E52BA">
        <w:rPr>
          <w:color w:val="000000"/>
          <w:sz w:val="28"/>
          <w:szCs w:val="28"/>
        </w:rPr>
        <w:softHyphen/>
      </w:r>
      <w:r w:rsidRPr="009E52BA">
        <w:rPr>
          <w:color w:val="000000"/>
          <w:spacing w:val="-1"/>
          <w:sz w:val="28"/>
          <w:szCs w:val="28"/>
        </w:rPr>
        <w:t>тационных материалов во многом определяют надежность и дол</w:t>
      </w:r>
      <w:r w:rsidRPr="009E52BA">
        <w:rPr>
          <w:color w:val="000000"/>
          <w:spacing w:val="-1"/>
          <w:sz w:val="28"/>
          <w:szCs w:val="28"/>
        </w:rPr>
        <w:softHyphen/>
      </w:r>
      <w:r w:rsidRPr="009E52BA">
        <w:rPr>
          <w:color w:val="000000"/>
          <w:spacing w:val="4"/>
          <w:sz w:val="28"/>
          <w:szCs w:val="28"/>
        </w:rPr>
        <w:t xml:space="preserve">говечность техники, затраты на ее обслуживание и ремонт. </w:t>
      </w:r>
      <w:r w:rsidRPr="009E52BA">
        <w:rPr>
          <w:color w:val="000000"/>
          <w:spacing w:val="-1"/>
          <w:sz w:val="28"/>
          <w:szCs w:val="28"/>
        </w:rPr>
        <w:t xml:space="preserve">Ошибка при выборе моторного масла может привести в лучшем </w:t>
      </w:r>
      <w:r w:rsidRPr="009E52BA">
        <w:rPr>
          <w:color w:val="000000"/>
          <w:spacing w:val="-3"/>
          <w:sz w:val="28"/>
          <w:szCs w:val="28"/>
        </w:rPr>
        <w:t xml:space="preserve">случае к сокращению срока службы двигателя, в худшем — к его </w:t>
      </w:r>
      <w:r w:rsidRPr="009E52BA">
        <w:rPr>
          <w:color w:val="000000"/>
          <w:spacing w:val="-1"/>
          <w:sz w:val="28"/>
          <w:szCs w:val="28"/>
        </w:rPr>
        <w:t>поломке.</w:t>
      </w:r>
    </w:p>
    <w:p w:rsidR="00D3582E" w:rsidRPr="009E52BA" w:rsidRDefault="00D3582E" w:rsidP="00D3582E">
      <w:pPr>
        <w:spacing w:line="360" w:lineRule="auto"/>
        <w:ind w:left="6" w:right="6" w:firstLine="709"/>
        <w:jc w:val="both"/>
        <w:rPr>
          <w:sz w:val="28"/>
          <w:szCs w:val="28"/>
        </w:rPr>
      </w:pPr>
      <w:r w:rsidRPr="009E52BA">
        <w:rPr>
          <w:color w:val="000000"/>
          <w:sz w:val="28"/>
          <w:szCs w:val="28"/>
        </w:rPr>
        <w:t>Выбор и правильное применение масла осложняются зачас</w:t>
      </w:r>
      <w:r w:rsidRPr="009E52BA">
        <w:rPr>
          <w:color w:val="000000"/>
          <w:sz w:val="28"/>
          <w:szCs w:val="28"/>
        </w:rPr>
        <w:softHyphen/>
      </w:r>
      <w:r w:rsidRPr="009E52BA">
        <w:rPr>
          <w:color w:val="000000"/>
          <w:spacing w:val="-1"/>
          <w:sz w:val="28"/>
          <w:szCs w:val="28"/>
        </w:rPr>
        <w:t xml:space="preserve">тую тем, что технической документацией на некоторые машины предусматривается большое число марок смазочных материалов. </w:t>
      </w:r>
      <w:r w:rsidRPr="009E52BA">
        <w:rPr>
          <w:color w:val="000000"/>
          <w:spacing w:val="3"/>
          <w:sz w:val="28"/>
          <w:szCs w:val="28"/>
        </w:rPr>
        <w:t xml:space="preserve">Поэтому унификация их и использование заменителей могут </w:t>
      </w:r>
      <w:r w:rsidRPr="009E52BA">
        <w:rPr>
          <w:color w:val="000000"/>
          <w:sz w:val="28"/>
          <w:szCs w:val="28"/>
        </w:rPr>
        <w:t>иметь большое значение для упрощения эксплуатации автомо</w:t>
      </w:r>
      <w:r w:rsidRPr="009E52BA">
        <w:rPr>
          <w:color w:val="000000"/>
          <w:sz w:val="28"/>
          <w:szCs w:val="28"/>
        </w:rPr>
        <w:softHyphen/>
        <w:t>бильной техники.</w:t>
      </w:r>
    </w:p>
    <w:p w:rsidR="00D3582E" w:rsidRPr="009E52BA" w:rsidRDefault="00D3582E" w:rsidP="00D3582E">
      <w:pPr>
        <w:spacing w:line="360" w:lineRule="auto"/>
        <w:ind w:left="14" w:right="14" w:firstLine="709"/>
        <w:jc w:val="both"/>
        <w:rPr>
          <w:sz w:val="28"/>
          <w:szCs w:val="28"/>
        </w:rPr>
      </w:pPr>
      <w:r w:rsidRPr="009E52BA">
        <w:rPr>
          <w:color w:val="000000"/>
          <w:spacing w:val="3"/>
          <w:sz w:val="28"/>
          <w:szCs w:val="28"/>
        </w:rPr>
        <w:t xml:space="preserve">В автомобиле имеется большое число узлов и механизмов, </w:t>
      </w:r>
      <w:r w:rsidRPr="009E52BA">
        <w:rPr>
          <w:color w:val="000000"/>
          <w:spacing w:val="-1"/>
          <w:sz w:val="28"/>
          <w:szCs w:val="28"/>
        </w:rPr>
        <w:t>где применяются пластичные смазки, разнообразие которых так</w:t>
      </w:r>
      <w:r w:rsidRPr="009E52BA">
        <w:rPr>
          <w:color w:val="000000"/>
          <w:spacing w:val="-1"/>
          <w:sz w:val="28"/>
          <w:szCs w:val="28"/>
        </w:rPr>
        <w:softHyphen/>
      </w:r>
      <w:r w:rsidRPr="009E52BA">
        <w:rPr>
          <w:color w:val="000000"/>
          <w:sz w:val="28"/>
          <w:szCs w:val="28"/>
        </w:rPr>
        <w:t>же предполагает грамотное их использование.</w:t>
      </w:r>
    </w:p>
    <w:p w:rsidR="00AD329E" w:rsidRDefault="00AD329E" w:rsidP="00D3582E">
      <w:pPr>
        <w:spacing w:line="360" w:lineRule="auto"/>
        <w:ind w:firstLine="708"/>
        <w:jc w:val="both"/>
        <w:rPr>
          <w:sz w:val="28"/>
          <w:szCs w:val="28"/>
        </w:rPr>
      </w:pPr>
      <w:r>
        <w:rPr>
          <w:sz w:val="28"/>
          <w:szCs w:val="28"/>
        </w:rPr>
        <w:t>Для смазки ряда механизмов и деталей автомобиля используют густые мазеобразные продукты – пластичные смазки. Согласно одному из терминологических определений, отражающему объемно-механические свойства, пластичной смазкой называют систему, которая при малых нагрузках проявляет свойства твердого тела</w:t>
      </w:r>
      <w:r w:rsidRPr="00AD329E">
        <w:rPr>
          <w:sz w:val="28"/>
          <w:szCs w:val="28"/>
        </w:rPr>
        <w:t>;</w:t>
      </w:r>
      <w:r>
        <w:rPr>
          <w:sz w:val="28"/>
          <w:szCs w:val="28"/>
        </w:rPr>
        <w:t xml:space="preserve"> при некоторой критической нагрузке смазка начинает пластично деформироваться (течь подобно жидкости) и после снятия нагрузки вновь приобретает свойства твердого тела. </w:t>
      </w:r>
    </w:p>
    <w:p w:rsidR="00AD329E" w:rsidRDefault="00AD329E" w:rsidP="00D3582E">
      <w:pPr>
        <w:spacing w:line="360" w:lineRule="auto"/>
        <w:jc w:val="both"/>
        <w:rPr>
          <w:sz w:val="28"/>
          <w:szCs w:val="28"/>
        </w:rPr>
      </w:pPr>
      <w:r>
        <w:rPr>
          <w:sz w:val="28"/>
          <w:szCs w:val="28"/>
        </w:rPr>
        <w:tab/>
        <w:t>Смазки по своему составу являются сложными веществами. В простейшем случае они состоят из двух компонентов – масляной основы (дисперсионная среда) и твердого загустителя (дисперсная фаза). Сочетая в себе свойства твердого тела и жидкости, пластичные смазки  в качестве грубой модели могут быть представлены, как кусок ваты, пропитанной маслом. Волокна ваты соответствуют частицам дисперсной фазы, а масло, удерживаемое в вате</w:t>
      </w:r>
      <w:r w:rsidR="0058235B">
        <w:rPr>
          <w:sz w:val="28"/>
          <w:szCs w:val="28"/>
        </w:rPr>
        <w:t>, - дисперсионной среде смазки.</w:t>
      </w:r>
    </w:p>
    <w:p w:rsidR="0058235B" w:rsidRDefault="0058235B" w:rsidP="00D3582E">
      <w:pPr>
        <w:spacing w:line="360" w:lineRule="auto"/>
        <w:jc w:val="both"/>
        <w:rPr>
          <w:sz w:val="28"/>
          <w:szCs w:val="28"/>
        </w:rPr>
      </w:pPr>
      <w:r>
        <w:rPr>
          <w:sz w:val="28"/>
          <w:szCs w:val="28"/>
        </w:rPr>
        <w:tab/>
        <w:t>Свойства твердого тела придает смазке наличие структурного каркаса. Когда нагрузки малы, например под действием собственного веса, структурный каркас и сама смазка не разрушаются, а упруго деформируются. Это обусловлено природой загустителя – размером, формой, характером сцепления частиц дисперсной фазы.</w:t>
      </w:r>
    </w:p>
    <w:p w:rsidR="0058235B" w:rsidRDefault="0058235B" w:rsidP="00D3582E">
      <w:pPr>
        <w:spacing w:line="360" w:lineRule="auto"/>
        <w:jc w:val="both"/>
        <w:rPr>
          <w:sz w:val="28"/>
          <w:szCs w:val="28"/>
        </w:rPr>
      </w:pPr>
      <w:r>
        <w:rPr>
          <w:sz w:val="28"/>
          <w:szCs w:val="28"/>
        </w:rPr>
        <w:tab/>
        <w:t>Структурный каркас смазки не отличается сколько-нибудь значительной прочностью. Даже приложение малых нагрузок разрушает его, и смазка деформируется подобно пластично-вязкой жидкости. Благодаря этому смазку можно использовать в узле трения, свободно наносить на защищаемые от коррозии поверхности.</w:t>
      </w:r>
    </w:p>
    <w:p w:rsidR="00E375E5" w:rsidRDefault="00E375E5" w:rsidP="00D3582E">
      <w:pPr>
        <w:spacing w:line="360" w:lineRule="auto"/>
        <w:jc w:val="both"/>
        <w:rPr>
          <w:sz w:val="28"/>
          <w:szCs w:val="28"/>
        </w:rPr>
      </w:pPr>
      <w:r>
        <w:rPr>
          <w:sz w:val="28"/>
          <w:szCs w:val="28"/>
        </w:rPr>
        <w:tab/>
        <w:t>Процесс разрушения структурного каркаса пластичных смазок обратим. После снятия нагрузки течение смазки прекращается, структурный каркас практически мгновенно восстанавливается, и смазка вновь приобретает свойства твердого тела.</w:t>
      </w:r>
    </w:p>
    <w:p w:rsidR="00E375E5" w:rsidRDefault="00E375E5" w:rsidP="00D3582E">
      <w:pPr>
        <w:spacing w:line="360" w:lineRule="auto"/>
        <w:jc w:val="both"/>
        <w:rPr>
          <w:sz w:val="28"/>
          <w:szCs w:val="28"/>
        </w:rPr>
      </w:pPr>
      <w:r>
        <w:rPr>
          <w:sz w:val="28"/>
          <w:szCs w:val="28"/>
        </w:rPr>
        <w:tab/>
        <w:t>В качестве масляной основы смазок используют различные масла нефтяного и синтетического происхождения. Загустителями, образующими твердые частицы дисперсной фазы, могут быть вещества органического и неорганического происхождений (мыла жирных кислот, парафин, такие термостойкие материалы, как силикагель, бентонит, сажа, органические пигменты и т.п.)</w:t>
      </w:r>
      <w:r w:rsidR="00150EC5">
        <w:rPr>
          <w:sz w:val="28"/>
          <w:szCs w:val="28"/>
        </w:rPr>
        <w:t>.</w:t>
      </w:r>
    </w:p>
    <w:p w:rsidR="00150EC5" w:rsidRDefault="00150EC5" w:rsidP="00D3582E">
      <w:pPr>
        <w:spacing w:line="360" w:lineRule="auto"/>
        <w:jc w:val="both"/>
        <w:rPr>
          <w:sz w:val="28"/>
          <w:szCs w:val="28"/>
        </w:rPr>
      </w:pPr>
      <w:r>
        <w:rPr>
          <w:sz w:val="28"/>
          <w:szCs w:val="28"/>
        </w:rPr>
        <w:tab/>
        <w:t>Пластичные смазки предназначены для применения в узлах трения, где масло не удерживается или невозможно обеспечить непрерывное пополнение его запаса.</w:t>
      </w:r>
    </w:p>
    <w:p w:rsidR="002A591A" w:rsidRDefault="002A591A" w:rsidP="00AD329E">
      <w:pPr>
        <w:jc w:val="both"/>
        <w:rPr>
          <w:sz w:val="28"/>
          <w:szCs w:val="28"/>
        </w:rPr>
      </w:pPr>
    </w:p>
    <w:p w:rsidR="002A591A" w:rsidRDefault="002A591A" w:rsidP="00AD329E">
      <w:pPr>
        <w:jc w:val="both"/>
        <w:rPr>
          <w:sz w:val="28"/>
          <w:szCs w:val="28"/>
        </w:rPr>
      </w:pPr>
    </w:p>
    <w:p w:rsidR="002A591A" w:rsidRDefault="002A591A" w:rsidP="00AD329E">
      <w:pPr>
        <w:jc w:val="both"/>
        <w:rPr>
          <w:sz w:val="28"/>
          <w:szCs w:val="28"/>
        </w:rPr>
      </w:pPr>
    </w:p>
    <w:p w:rsidR="00D3582E" w:rsidRDefault="00D3582E" w:rsidP="002A591A">
      <w:pPr>
        <w:jc w:val="center"/>
        <w:rPr>
          <w:b/>
          <w:sz w:val="32"/>
          <w:szCs w:val="32"/>
        </w:rPr>
      </w:pPr>
    </w:p>
    <w:p w:rsidR="00AF2649" w:rsidRDefault="00AF2649" w:rsidP="002A591A">
      <w:pPr>
        <w:jc w:val="center"/>
        <w:rPr>
          <w:b/>
          <w:sz w:val="32"/>
          <w:szCs w:val="32"/>
        </w:rPr>
      </w:pPr>
    </w:p>
    <w:p w:rsidR="00AF2649" w:rsidRDefault="00AF2649" w:rsidP="00AF2649">
      <w:pPr>
        <w:numPr>
          <w:ilvl w:val="0"/>
          <w:numId w:val="4"/>
        </w:numPr>
        <w:spacing w:line="360" w:lineRule="auto"/>
        <w:jc w:val="both"/>
        <w:rPr>
          <w:b/>
          <w:sz w:val="32"/>
          <w:szCs w:val="32"/>
        </w:rPr>
      </w:pPr>
      <w:r w:rsidRPr="005E67BF">
        <w:rPr>
          <w:b/>
          <w:sz w:val="32"/>
          <w:szCs w:val="32"/>
        </w:rPr>
        <w:t>ПОДБОР ЭКСПЛУАТАЦИОНЫХ МАТЕРИАЛОВ</w:t>
      </w:r>
    </w:p>
    <w:p w:rsidR="00AF2649" w:rsidRPr="005E67BF" w:rsidRDefault="00AF2649" w:rsidP="00AF2649">
      <w:pPr>
        <w:spacing w:line="360" w:lineRule="auto"/>
        <w:ind w:left="708"/>
        <w:jc w:val="both"/>
        <w:rPr>
          <w:b/>
          <w:sz w:val="32"/>
          <w:szCs w:val="32"/>
        </w:rPr>
      </w:pPr>
    </w:p>
    <w:p w:rsidR="00AF2649" w:rsidRDefault="00AF2649" w:rsidP="00AF2649">
      <w:pPr>
        <w:spacing w:line="360" w:lineRule="auto"/>
        <w:ind w:firstLine="708"/>
        <w:jc w:val="both"/>
        <w:rPr>
          <w:sz w:val="28"/>
          <w:szCs w:val="28"/>
        </w:rPr>
      </w:pPr>
      <w:r>
        <w:rPr>
          <w:sz w:val="28"/>
          <w:szCs w:val="28"/>
        </w:rPr>
        <w:t>Для карбюраторного двигателя октановое число определяется по формуле:</w:t>
      </w:r>
      <w:r w:rsidRPr="00980129">
        <w:rPr>
          <w:sz w:val="28"/>
          <w:szCs w:val="28"/>
        </w:rPr>
        <w:t xml:space="preserve"> </w:t>
      </w:r>
    </w:p>
    <w:p w:rsidR="00AF2649" w:rsidRPr="00980129" w:rsidRDefault="00AF2649" w:rsidP="00AF2649">
      <w:pPr>
        <w:spacing w:line="360" w:lineRule="auto"/>
        <w:ind w:firstLine="708"/>
        <w:jc w:val="both"/>
        <w:rPr>
          <w:sz w:val="28"/>
          <w:szCs w:val="28"/>
        </w:rPr>
      </w:pPr>
    </w:p>
    <w:p w:rsidR="00AF2649" w:rsidRDefault="00AF2649" w:rsidP="00AF2649">
      <w:pPr>
        <w:spacing w:line="360" w:lineRule="auto"/>
        <w:ind w:firstLine="708"/>
        <w:jc w:val="center"/>
        <w:rPr>
          <w:sz w:val="28"/>
          <w:szCs w:val="28"/>
        </w:rPr>
      </w:pPr>
      <w:r w:rsidRPr="00980129">
        <w:rPr>
          <w:sz w:val="28"/>
          <w:szCs w:val="28"/>
        </w:rPr>
        <w:t>ОЧ=125,4-413/ ε +0,183∙D</w:t>
      </w:r>
    </w:p>
    <w:p w:rsidR="00AF2649" w:rsidRPr="00980129" w:rsidRDefault="00AF2649" w:rsidP="00AF2649">
      <w:pPr>
        <w:spacing w:line="360" w:lineRule="auto"/>
        <w:ind w:firstLine="708"/>
        <w:jc w:val="center"/>
        <w:rPr>
          <w:sz w:val="28"/>
          <w:szCs w:val="28"/>
        </w:rPr>
      </w:pPr>
    </w:p>
    <w:p w:rsidR="00AF2649" w:rsidRPr="00980129" w:rsidRDefault="00AF2649" w:rsidP="00AF2649">
      <w:pPr>
        <w:spacing w:line="360" w:lineRule="auto"/>
        <w:jc w:val="both"/>
        <w:rPr>
          <w:sz w:val="28"/>
          <w:szCs w:val="28"/>
        </w:rPr>
      </w:pPr>
      <w:r w:rsidRPr="00980129">
        <w:rPr>
          <w:sz w:val="28"/>
          <w:szCs w:val="28"/>
        </w:rPr>
        <w:t xml:space="preserve">где: </w:t>
      </w:r>
      <w:r w:rsidRPr="00980129">
        <w:rPr>
          <w:sz w:val="28"/>
          <w:szCs w:val="28"/>
        </w:rPr>
        <w:tab/>
      </w:r>
      <w:r w:rsidRPr="00EB68A6">
        <w:rPr>
          <w:sz w:val="36"/>
          <w:szCs w:val="28"/>
        </w:rPr>
        <w:t>ε</w:t>
      </w:r>
      <w:r>
        <w:rPr>
          <w:sz w:val="36"/>
          <w:szCs w:val="28"/>
        </w:rPr>
        <w:t xml:space="preserve"> </w:t>
      </w:r>
      <w:r>
        <w:rPr>
          <w:sz w:val="28"/>
          <w:szCs w:val="28"/>
        </w:rPr>
        <w:t>= 7</w:t>
      </w:r>
      <w:r w:rsidRPr="00AF2649">
        <w:rPr>
          <w:sz w:val="28"/>
          <w:szCs w:val="28"/>
        </w:rPr>
        <w:t>,</w:t>
      </w:r>
      <w:r>
        <w:rPr>
          <w:sz w:val="28"/>
          <w:szCs w:val="28"/>
        </w:rPr>
        <w:t>6</w:t>
      </w:r>
      <w:r w:rsidRPr="00980129">
        <w:rPr>
          <w:sz w:val="28"/>
          <w:szCs w:val="28"/>
        </w:rPr>
        <w:t xml:space="preserve"> – степень сжатия</w:t>
      </w:r>
    </w:p>
    <w:p w:rsidR="00AF2649" w:rsidRDefault="00AF2649" w:rsidP="00AF2649">
      <w:pPr>
        <w:spacing w:line="360" w:lineRule="auto"/>
        <w:ind w:firstLine="708"/>
        <w:jc w:val="both"/>
        <w:rPr>
          <w:sz w:val="28"/>
          <w:szCs w:val="28"/>
        </w:rPr>
      </w:pPr>
      <w:r w:rsidRPr="00980129">
        <w:rPr>
          <w:sz w:val="28"/>
          <w:szCs w:val="28"/>
        </w:rPr>
        <w:t>D</w:t>
      </w:r>
      <w:r>
        <w:rPr>
          <w:sz w:val="28"/>
          <w:szCs w:val="28"/>
        </w:rPr>
        <w:t>=92 мм</w:t>
      </w:r>
      <w:r w:rsidRPr="00980129">
        <w:rPr>
          <w:sz w:val="28"/>
          <w:szCs w:val="28"/>
        </w:rPr>
        <w:t xml:space="preserve"> - диаметр цилиндра</w:t>
      </w:r>
    </w:p>
    <w:p w:rsidR="00AF2649" w:rsidRDefault="00AF2649" w:rsidP="00AF2649">
      <w:pPr>
        <w:spacing w:line="360" w:lineRule="auto"/>
        <w:ind w:firstLine="708"/>
        <w:jc w:val="both"/>
        <w:rPr>
          <w:sz w:val="28"/>
          <w:szCs w:val="28"/>
        </w:rPr>
      </w:pPr>
    </w:p>
    <w:p w:rsidR="00AF2649" w:rsidRDefault="00AF2649" w:rsidP="00AF2649">
      <w:pPr>
        <w:spacing w:line="360" w:lineRule="auto"/>
        <w:ind w:firstLine="708"/>
        <w:jc w:val="center"/>
        <w:rPr>
          <w:sz w:val="28"/>
          <w:szCs w:val="28"/>
        </w:rPr>
      </w:pPr>
      <w:r w:rsidRPr="00980129">
        <w:rPr>
          <w:sz w:val="28"/>
          <w:szCs w:val="28"/>
        </w:rPr>
        <w:t xml:space="preserve">ОЧ=125,4-413/ </w:t>
      </w:r>
      <w:r>
        <w:rPr>
          <w:sz w:val="28"/>
          <w:szCs w:val="28"/>
        </w:rPr>
        <w:t>7</w:t>
      </w:r>
      <w:r w:rsidRPr="00BB3E4F">
        <w:rPr>
          <w:sz w:val="28"/>
          <w:szCs w:val="28"/>
        </w:rPr>
        <w:t>,</w:t>
      </w:r>
      <w:r>
        <w:rPr>
          <w:sz w:val="28"/>
          <w:szCs w:val="28"/>
        </w:rPr>
        <w:t>6</w:t>
      </w:r>
      <w:r w:rsidRPr="00980129">
        <w:rPr>
          <w:sz w:val="28"/>
          <w:szCs w:val="28"/>
        </w:rPr>
        <w:t xml:space="preserve"> +0,183∙</w:t>
      </w:r>
      <w:r>
        <w:rPr>
          <w:sz w:val="28"/>
          <w:szCs w:val="28"/>
        </w:rPr>
        <w:t>92=89</w:t>
      </w:r>
    </w:p>
    <w:p w:rsidR="00AF2649" w:rsidRPr="00980129" w:rsidRDefault="00AF2649" w:rsidP="00AF2649">
      <w:pPr>
        <w:spacing w:line="360" w:lineRule="auto"/>
        <w:ind w:firstLine="708"/>
        <w:jc w:val="center"/>
        <w:rPr>
          <w:sz w:val="28"/>
          <w:szCs w:val="28"/>
        </w:rPr>
      </w:pPr>
    </w:p>
    <w:p w:rsidR="00AF2649" w:rsidRDefault="00AF2649" w:rsidP="00AF2649">
      <w:pPr>
        <w:spacing w:line="360" w:lineRule="auto"/>
        <w:ind w:firstLine="708"/>
        <w:jc w:val="both"/>
        <w:rPr>
          <w:sz w:val="28"/>
          <w:szCs w:val="28"/>
        </w:rPr>
      </w:pPr>
      <w:r>
        <w:rPr>
          <w:sz w:val="28"/>
          <w:szCs w:val="28"/>
        </w:rPr>
        <w:t>Выбираем бензин АИ-91 или АИ-92.</w:t>
      </w:r>
    </w:p>
    <w:p w:rsidR="00AF2649" w:rsidRPr="00C97043" w:rsidRDefault="00AF2649" w:rsidP="00C97043">
      <w:pPr>
        <w:rPr>
          <w:vertAlign w:val="subscript"/>
        </w:rPr>
      </w:pPr>
      <w:r>
        <w:rPr>
          <w:sz w:val="28"/>
          <w:szCs w:val="28"/>
        </w:rPr>
        <w:t>Так как двигатель карбюраторный среднефорсированный (</w:t>
      </w:r>
      <w:r w:rsidRPr="00EB68A6">
        <w:rPr>
          <w:sz w:val="36"/>
          <w:szCs w:val="28"/>
        </w:rPr>
        <w:t>ε</w:t>
      </w:r>
      <w:r>
        <w:rPr>
          <w:sz w:val="36"/>
          <w:szCs w:val="28"/>
        </w:rPr>
        <w:t xml:space="preserve"> </w:t>
      </w:r>
      <w:r>
        <w:rPr>
          <w:sz w:val="28"/>
          <w:szCs w:val="28"/>
        </w:rPr>
        <w:t>= 7</w:t>
      </w:r>
      <w:r w:rsidRPr="006F701F">
        <w:rPr>
          <w:sz w:val="28"/>
          <w:szCs w:val="28"/>
        </w:rPr>
        <w:t>,</w:t>
      </w:r>
      <w:r w:rsidR="00C97043">
        <w:rPr>
          <w:sz w:val="28"/>
          <w:szCs w:val="28"/>
        </w:rPr>
        <w:t xml:space="preserve">6) </w:t>
      </w:r>
      <w:r w:rsidR="00C97043" w:rsidRPr="00C97043">
        <w:rPr>
          <w:sz w:val="28"/>
          <w:szCs w:val="28"/>
        </w:rPr>
        <w:t xml:space="preserve">, </w:t>
      </w:r>
      <w:r>
        <w:rPr>
          <w:sz w:val="28"/>
          <w:szCs w:val="28"/>
        </w:rPr>
        <w:t xml:space="preserve">выбираем всесезонное моторное масло  </w:t>
      </w:r>
      <w:r w:rsidR="00600E79" w:rsidRPr="00600E79">
        <w:rPr>
          <w:sz w:val="28"/>
          <w:szCs w:val="28"/>
        </w:rPr>
        <w:t>М-4з/6-В1</w:t>
      </w:r>
      <w:r w:rsidRPr="00724754">
        <w:rPr>
          <w:sz w:val="28"/>
        </w:rPr>
        <w:t>.</w:t>
      </w:r>
    </w:p>
    <w:p w:rsidR="00AF2649" w:rsidRDefault="00AF2649" w:rsidP="00AF2649">
      <w:pPr>
        <w:spacing w:line="360" w:lineRule="auto"/>
        <w:ind w:firstLine="708"/>
        <w:jc w:val="both"/>
        <w:rPr>
          <w:sz w:val="28"/>
          <w:szCs w:val="28"/>
        </w:rPr>
      </w:pPr>
      <w:r>
        <w:rPr>
          <w:sz w:val="28"/>
          <w:szCs w:val="28"/>
        </w:rPr>
        <w:t>Для кар</w:t>
      </w:r>
      <w:r w:rsidR="00763338">
        <w:rPr>
          <w:sz w:val="28"/>
          <w:szCs w:val="28"/>
        </w:rPr>
        <w:t>тера коробки перемены передач</w:t>
      </w:r>
      <w:r w:rsidR="00763338" w:rsidRPr="00763338">
        <w:rPr>
          <w:sz w:val="28"/>
          <w:szCs w:val="28"/>
        </w:rPr>
        <w:t xml:space="preserve">, </w:t>
      </w:r>
      <w:r>
        <w:rPr>
          <w:sz w:val="28"/>
          <w:szCs w:val="28"/>
        </w:rPr>
        <w:t>где применяются цилиндрические шестерни, и для ведущих мостов в главной передаче, которых используются гипоидные шестерни, и для рулевого механизма с червячной передачей применяем трансмиссионное масло ТМ-5-18, а при температуре окружающего воздуха ниже -25ºС применяем масло ТМ-5-12.</w:t>
      </w:r>
    </w:p>
    <w:p w:rsidR="00AF2649" w:rsidRDefault="00AF2649" w:rsidP="00AF2649">
      <w:pPr>
        <w:spacing w:line="360" w:lineRule="auto"/>
        <w:ind w:firstLine="708"/>
        <w:jc w:val="both"/>
        <w:rPr>
          <w:sz w:val="28"/>
          <w:szCs w:val="28"/>
        </w:rPr>
      </w:pPr>
      <w:r>
        <w:rPr>
          <w:sz w:val="28"/>
          <w:szCs w:val="28"/>
        </w:rPr>
        <w:t>Для шарниров и шлицев карданной передачи, ступиц колес, шаровых шарниров рулевых тяг, шкворней, буксирного устройства, петлей дверей применяем универсальную пластичную смазку водоустойчивую, с широким диапазоном рабочих температур. В качестве такой смазки используем Литол-24 или УСс.</w:t>
      </w:r>
    </w:p>
    <w:p w:rsidR="00AF2649" w:rsidRDefault="00AF2649" w:rsidP="00AF2649">
      <w:pPr>
        <w:spacing w:line="360" w:lineRule="auto"/>
        <w:ind w:firstLine="708"/>
        <w:jc w:val="both"/>
        <w:rPr>
          <w:sz w:val="28"/>
          <w:szCs w:val="28"/>
        </w:rPr>
      </w:pPr>
      <w:r>
        <w:rPr>
          <w:sz w:val="28"/>
          <w:szCs w:val="28"/>
        </w:rPr>
        <w:t xml:space="preserve">Смазка УСс </w:t>
      </w:r>
      <w:r w:rsidRPr="009800D3">
        <w:rPr>
          <w:sz w:val="28"/>
          <w:szCs w:val="28"/>
        </w:rPr>
        <w:t>–</w:t>
      </w:r>
      <w:r>
        <w:rPr>
          <w:sz w:val="28"/>
          <w:szCs w:val="28"/>
        </w:rPr>
        <w:t xml:space="preserve"> синтетический солидол многоцелевая антифрикционная пластичная смазка, </w:t>
      </w:r>
      <w:r w:rsidRPr="009800D3">
        <w:rPr>
          <w:sz w:val="28"/>
          <w:szCs w:val="28"/>
        </w:rPr>
        <w:t xml:space="preserve">работоспособна в условиях повышенной влажности, загущена </w:t>
      </w:r>
      <w:r>
        <w:rPr>
          <w:sz w:val="28"/>
          <w:szCs w:val="28"/>
        </w:rPr>
        <w:t>кальциевыми</w:t>
      </w:r>
      <w:r w:rsidRPr="009800D3">
        <w:rPr>
          <w:sz w:val="28"/>
          <w:szCs w:val="28"/>
        </w:rPr>
        <w:t xml:space="preserve"> мылами, работоспособна в интервале от -</w:t>
      </w:r>
      <w:r>
        <w:rPr>
          <w:sz w:val="28"/>
          <w:szCs w:val="28"/>
        </w:rPr>
        <w:t>30</w:t>
      </w:r>
      <w:r w:rsidRPr="009800D3">
        <w:rPr>
          <w:sz w:val="28"/>
          <w:szCs w:val="28"/>
        </w:rPr>
        <w:t xml:space="preserve"> до </w:t>
      </w:r>
      <w:r>
        <w:rPr>
          <w:sz w:val="28"/>
          <w:szCs w:val="28"/>
        </w:rPr>
        <w:t>6</w:t>
      </w:r>
      <w:r w:rsidRPr="009800D3">
        <w:rPr>
          <w:sz w:val="28"/>
          <w:szCs w:val="28"/>
        </w:rPr>
        <w:t xml:space="preserve">0 </w:t>
      </w:r>
      <w:r w:rsidRPr="009800D3">
        <w:rPr>
          <w:sz w:val="28"/>
          <w:szCs w:val="28"/>
        </w:rPr>
        <w:sym w:font="Symbol" w:char="F0B0"/>
      </w:r>
      <w:r>
        <w:rPr>
          <w:sz w:val="28"/>
          <w:szCs w:val="28"/>
        </w:rPr>
        <w:t>С.</w:t>
      </w:r>
    </w:p>
    <w:p w:rsidR="00AF2649" w:rsidRDefault="00AF2649" w:rsidP="00AF2649">
      <w:pPr>
        <w:spacing w:line="360" w:lineRule="auto"/>
        <w:ind w:firstLine="708"/>
        <w:jc w:val="both"/>
        <w:rPr>
          <w:sz w:val="28"/>
          <w:szCs w:val="28"/>
        </w:rPr>
      </w:pPr>
      <w:r>
        <w:rPr>
          <w:sz w:val="28"/>
          <w:szCs w:val="28"/>
        </w:rPr>
        <w:t>Для привода сцепления и тормозов используется тормозная жидкость Томь с низкой температурой застывания -60ºС и высокой температурой кипения 220ºС.</w:t>
      </w:r>
    </w:p>
    <w:p w:rsidR="00AF2649" w:rsidRPr="00980129" w:rsidRDefault="00AF2649" w:rsidP="00AF2649">
      <w:pPr>
        <w:spacing w:line="360" w:lineRule="auto"/>
        <w:ind w:firstLine="708"/>
        <w:jc w:val="both"/>
        <w:rPr>
          <w:sz w:val="28"/>
          <w:szCs w:val="28"/>
        </w:rPr>
      </w:pPr>
      <w:r>
        <w:rPr>
          <w:sz w:val="28"/>
          <w:szCs w:val="28"/>
        </w:rPr>
        <w:t xml:space="preserve">Для амортизаторов применяем амортизаторную жидкость ГРЖ-12 имеющую температуру застывания -50ºС, увеличивающую объем резины на 3-15%. </w:t>
      </w: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AF2649" w:rsidRDefault="00AF2649" w:rsidP="002A591A">
      <w:pPr>
        <w:jc w:val="center"/>
        <w:rPr>
          <w:b/>
          <w:sz w:val="32"/>
          <w:szCs w:val="32"/>
        </w:rPr>
      </w:pPr>
    </w:p>
    <w:p w:rsidR="00763338" w:rsidRDefault="00763338" w:rsidP="00AF2649">
      <w:pPr>
        <w:spacing w:line="360" w:lineRule="auto"/>
        <w:jc w:val="center"/>
        <w:rPr>
          <w:b/>
          <w:sz w:val="32"/>
          <w:szCs w:val="32"/>
          <w:lang w:val="en-US"/>
        </w:rPr>
      </w:pPr>
    </w:p>
    <w:p w:rsidR="00763338" w:rsidRDefault="00763338" w:rsidP="00AF2649">
      <w:pPr>
        <w:spacing w:line="360" w:lineRule="auto"/>
        <w:jc w:val="center"/>
        <w:rPr>
          <w:b/>
          <w:sz w:val="32"/>
          <w:szCs w:val="32"/>
          <w:lang w:val="en-US"/>
        </w:rPr>
      </w:pPr>
    </w:p>
    <w:p w:rsidR="00763338" w:rsidRDefault="00763338" w:rsidP="00AF2649">
      <w:pPr>
        <w:spacing w:line="360" w:lineRule="auto"/>
        <w:jc w:val="center"/>
        <w:rPr>
          <w:b/>
          <w:sz w:val="32"/>
          <w:szCs w:val="32"/>
          <w:lang w:val="en-US"/>
        </w:rPr>
      </w:pPr>
    </w:p>
    <w:p w:rsidR="00763338" w:rsidRDefault="00763338" w:rsidP="00AF2649">
      <w:pPr>
        <w:spacing w:line="360" w:lineRule="auto"/>
        <w:jc w:val="center"/>
        <w:rPr>
          <w:b/>
          <w:sz w:val="32"/>
          <w:szCs w:val="32"/>
          <w:lang w:val="en-US"/>
        </w:rPr>
      </w:pPr>
    </w:p>
    <w:p w:rsidR="00763338" w:rsidRDefault="00763338" w:rsidP="00AF2649">
      <w:pPr>
        <w:spacing w:line="360" w:lineRule="auto"/>
        <w:jc w:val="center"/>
        <w:rPr>
          <w:b/>
          <w:sz w:val="32"/>
          <w:szCs w:val="32"/>
          <w:lang w:val="en-US"/>
        </w:rPr>
      </w:pPr>
    </w:p>
    <w:p w:rsidR="002A591A" w:rsidRDefault="00763338" w:rsidP="00AF2649">
      <w:pPr>
        <w:spacing w:line="360" w:lineRule="auto"/>
        <w:jc w:val="center"/>
        <w:rPr>
          <w:b/>
          <w:sz w:val="32"/>
          <w:szCs w:val="32"/>
        </w:rPr>
      </w:pPr>
      <w:r w:rsidRPr="00763338">
        <w:rPr>
          <w:b/>
          <w:sz w:val="32"/>
          <w:szCs w:val="32"/>
        </w:rPr>
        <w:t>2</w:t>
      </w:r>
      <w:r w:rsidR="002A591A" w:rsidRPr="002A591A">
        <w:rPr>
          <w:b/>
          <w:sz w:val="32"/>
          <w:szCs w:val="32"/>
        </w:rPr>
        <w:t>.Э</w:t>
      </w:r>
      <w:r w:rsidR="00764565">
        <w:rPr>
          <w:b/>
          <w:sz w:val="32"/>
          <w:szCs w:val="32"/>
        </w:rPr>
        <w:t>КСПЛУАТАЦИОННЫЕ СВОЙСТВА ПЛАСТИЧНЫХ СМАЗОК</w:t>
      </w:r>
    </w:p>
    <w:p w:rsidR="002A591A" w:rsidRDefault="002A591A" w:rsidP="00AF2649">
      <w:pPr>
        <w:spacing w:line="360" w:lineRule="auto"/>
        <w:jc w:val="center"/>
        <w:rPr>
          <w:b/>
          <w:sz w:val="32"/>
          <w:szCs w:val="32"/>
        </w:rPr>
      </w:pPr>
    </w:p>
    <w:p w:rsidR="002A591A" w:rsidRPr="002A591A" w:rsidRDefault="00763338" w:rsidP="00AF2649">
      <w:pPr>
        <w:spacing w:line="360" w:lineRule="auto"/>
        <w:jc w:val="center"/>
        <w:rPr>
          <w:b/>
          <w:sz w:val="28"/>
          <w:szCs w:val="28"/>
        </w:rPr>
      </w:pPr>
      <w:r w:rsidRPr="00763338">
        <w:rPr>
          <w:b/>
          <w:sz w:val="28"/>
          <w:szCs w:val="28"/>
        </w:rPr>
        <w:t>2</w:t>
      </w:r>
      <w:r w:rsidR="002A591A" w:rsidRPr="002A591A">
        <w:rPr>
          <w:b/>
          <w:sz w:val="28"/>
          <w:szCs w:val="28"/>
        </w:rPr>
        <w:t>.1.Температура каплепадения</w:t>
      </w:r>
    </w:p>
    <w:p w:rsidR="002A591A" w:rsidRPr="00D3582E" w:rsidRDefault="002A591A" w:rsidP="00AF2649">
      <w:pPr>
        <w:spacing w:line="360" w:lineRule="auto"/>
        <w:jc w:val="both"/>
        <w:rPr>
          <w:sz w:val="28"/>
          <w:szCs w:val="28"/>
        </w:rPr>
      </w:pPr>
      <w:r>
        <w:rPr>
          <w:sz w:val="28"/>
          <w:szCs w:val="28"/>
        </w:rPr>
        <w:tab/>
      </w:r>
    </w:p>
    <w:p w:rsidR="00A427AC" w:rsidRPr="00A427AC" w:rsidRDefault="00A427AC" w:rsidP="00AF2649">
      <w:pPr>
        <w:shd w:val="clear" w:color="auto" w:fill="FFFFFF"/>
        <w:autoSpaceDE w:val="0"/>
        <w:autoSpaceDN w:val="0"/>
        <w:adjustRightInd w:val="0"/>
        <w:spacing w:line="360" w:lineRule="auto"/>
        <w:jc w:val="both"/>
        <w:rPr>
          <w:sz w:val="28"/>
          <w:szCs w:val="28"/>
        </w:rPr>
      </w:pPr>
      <w:r w:rsidRPr="00D3582E">
        <w:rPr>
          <w:sz w:val="28"/>
          <w:szCs w:val="28"/>
        </w:rPr>
        <w:tab/>
      </w:r>
      <w:r>
        <w:rPr>
          <w:sz w:val="28"/>
          <w:szCs w:val="28"/>
        </w:rPr>
        <w:t xml:space="preserve">В пластичной смазке при нагревании происходит необратимый процесс разрушения кристаллического каркаса, и смазка становится текучей. Переход из пластичного состояния в жидкое условно выражают </w:t>
      </w:r>
      <w:r w:rsidRPr="003845B5">
        <w:rPr>
          <w:i/>
          <w:sz w:val="28"/>
          <w:szCs w:val="28"/>
        </w:rPr>
        <w:t>температурой каплепадения</w:t>
      </w:r>
      <w:r>
        <w:rPr>
          <w:sz w:val="28"/>
          <w:szCs w:val="28"/>
        </w:rPr>
        <w:t xml:space="preserve">, т.е. температурой, при которой из стандартного прибора при нагревании падает первая капля смазки. </w:t>
      </w:r>
      <w:r w:rsidRPr="00A427AC">
        <w:rPr>
          <w:color w:val="000000"/>
          <w:sz w:val="28"/>
          <w:szCs w:val="28"/>
        </w:rPr>
        <w:t>Температура каплепадения смазок зави</w:t>
      </w:r>
      <w:r w:rsidRPr="00A427AC">
        <w:rPr>
          <w:color w:val="000000"/>
          <w:sz w:val="28"/>
          <w:szCs w:val="28"/>
        </w:rPr>
        <w:softHyphen/>
        <w:t>сит от вида загустителя и его концентрации.</w:t>
      </w:r>
    </w:p>
    <w:p w:rsidR="00A427AC" w:rsidRDefault="00A427AC" w:rsidP="00AF2649">
      <w:pPr>
        <w:spacing w:line="360" w:lineRule="auto"/>
        <w:ind w:firstLine="708"/>
        <w:jc w:val="both"/>
        <w:rPr>
          <w:color w:val="000000"/>
          <w:sz w:val="28"/>
          <w:szCs w:val="28"/>
        </w:rPr>
      </w:pPr>
      <w:r w:rsidRPr="00A427AC">
        <w:rPr>
          <w:color w:val="000000"/>
          <w:sz w:val="28"/>
          <w:szCs w:val="28"/>
        </w:rPr>
        <w:t>По температуре каплепадения смазки делят на тугоплавкие (Т), среднеплавкие (С) и низкоплавкие (Н). Тугоплавкие смазки имеют температуру каплепадения вы</w:t>
      </w:r>
      <w:r>
        <w:rPr>
          <w:color w:val="000000"/>
          <w:sz w:val="28"/>
          <w:szCs w:val="28"/>
        </w:rPr>
        <w:t>ше 100 °С; низкоплавкие -до 65 º</w:t>
      </w:r>
      <w:r w:rsidRPr="00A427AC">
        <w:rPr>
          <w:color w:val="000000"/>
          <w:sz w:val="28"/>
          <w:szCs w:val="28"/>
        </w:rPr>
        <w:t>С. Во избежание вытекания смазки из узла трения темпе</w:t>
      </w:r>
      <w:r w:rsidRPr="00A427AC">
        <w:rPr>
          <w:color w:val="000000"/>
          <w:sz w:val="28"/>
          <w:szCs w:val="28"/>
        </w:rPr>
        <w:softHyphen/>
        <w:t xml:space="preserve">ратура каплепадения должна превышать температуру рабочего узла на 15-20 </w:t>
      </w:r>
      <w:r>
        <w:rPr>
          <w:color w:val="000000"/>
          <w:sz w:val="28"/>
          <w:szCs w:val="28"/>
        </w:rPr>
        <w:t>º</w:t>
      </w:r>
      <w:r w:rsidRPr="00A427AC">
        <w:rPr>
          <w:color w:val="000000"/>
          <w:sz w:val="28"/>
          <w:szCs w:val="28"/>
        </w:rPr>
        <w:t>С.</w:t>
      </w:r>
    </w:p>
    <w:p w:rsidR="00A427AC" w:rsidRDefault="00A427AC" w:rsidP="00AF2649">
      <w:pPr>
        <w:spacing w:line="360" w:lineRule="auto"/>
        <w:jc w:val="both"/>
        <w:rPr>
          <w:color w:val="000000"/>
          <w:sz w:val="28"/>
          <w:szCs w:val="28"/>
        </w:rPr>
      </w:pPr>
    </w:p>
    <w:p w:rsidR="00A427AC" w:rsidRDefault="00763338" w:rsidP="00AF2649">
      <w:pPr>
        <w:spacing w:line="360" w:lineRule="auto"/>
        <w:jc w:val="center"/>
        <w:rPr>
          <w:b/>
          <w:sz w:val="28"/>
          <w:szCs w:val="28"/>
        </w:rPr>
      </w:pPr>
      <w:r>
        <w:rPr>
          <w:b/>
          <w:sz w:val="28"/>
          <w:szCs w:val="28"/>
          <w:lang w:val="en-US"/>
        </w:rPr>
        <w:t>2</w:t>
      </w:r>
      <w:r w:rsidR="00A427AC">
        <w:rPr>
          <w:b/>
          <w:sz w:val="28"/>
          <w:szCs w:val="28"/>
        </w:rPr>
        <w:t>.2</w:t>
      </w:r>
      <w:r w:rsidR="00A427AC" w:rsidRPr="002A591A">
        <w:rPr>
          <w:b/>
          <w:sz w:val="28"/>
          <w:szCs w:val="28"/>
        </w:rPr>
        <w:t>.</w:t>
      </w:r>
      <w:r w:rsidR="00A427AC">
        <w:rPr>
          <w:b/>
          <w:sz w:val="28"/>
          <w:szCs w:val="28"/>
        </w:rPr>
        <w:t>Механические свойства</w:t>
      </w:r>
    </w:p>
    <w:p w:rsidR="00A427AC" w:rsidRDefault="00A427AC" w:rsidP="00AF2649">
      <w:pPr>
        <w:spacing w:line="360" w:lineRule="auto"/>
        <w:jc w:val="center"/>
        <w:rPr>
          <w:b/>
          <w:sz w:val="28"/>
          <w:szCs w:val="28"/>
        </w:rPr>
      </w:pPr>
    </w:p>
    <w:p w:rsidR="003845B5" w:rsidRPr="003845B5" w:rsidRDefault="003845B5" w:rsidP="00AF2649">
      <w:pPr>
        <w:shd w:val="clear" w:color="auto" w:fill="FFFFFF"/>
        <w:autoSpaceDE w:val="0"/>
        <w:autoSpaceDN w:val="0"/>
        <w:adjustRightInd w:val="0"/>
        <w:spacing w:line="360" w:lineRule="auto"/>
        <w:jc w:val="both"/>
        <w:rPr>
          <w:sz w:val="24"/>
          <w:szCs w:val="24"/>
        </w:rPr>
      </w:pPr>
      <w:r>
        <w:rPr>
          <w:sz w:val="28"/>
          <w:szCs w:val="28"/>
        </w:rPr>
        <w:tab/>
      </w:r>
      <w:r w:rsidRPr="003845B5">
        <w:rPr>
          <w:color w:val="000000"/>
          <w:sz w:val="28"/>
          <w:szCs w:val="28"/>
        </w:rPr>
        <w:t>Механические свойства смазок характеризуются пределом прочности смазок при сдвиге и пенетрацией.</w:t>
      </w:r>
    </w:p>
    <w:p w:rsidR="003845B5" w:rsidRPr="003845B5" w:rsidRDefault="003845B5" w:rsidP="00AF2649">
      <w:pPr>
        <w:shd w:val="clear" w:color="auto" w:fill="FFFFFF"/>
        <w:autoSpaceDE w:val="0"/>
        <w:autoSpaceDN w:val="0"/>
        <w:adjustRightInd w:val="0"/>
        <w:spacing w:line="360" w:lineRule="auto"/>
        <w:ind w:firstLine="708"/>
        <w:jc w:val="both"/>
        <w:rPr>
          <w:sz w:val="24"/>
          <w:szCs w:val="24"/>
        </w:rPr>
      </w:pPr>
      <w:r w:rsidRPr="003845B5">
        <w:rPr>
          <w:iCs/>
          <w:color w:val="000000"/>
          <w:sz w:val="28"/>
          <w:szCs w:val="28"/>
        </w:rPr>
        <w:t xml:space="preserve">Предел прочности — </w:t>
      </w:r>
      <w:r w:rsidRPr="003845B5">
        <w:rPr>
          <w:color w:val="000000"/>
          <w:sz w:val="28"/>
          <w:szCs w:val="28"/>
        </w:rPr>
        <w:t>это минимальное удельное напряжение, которое нужно приложить к смазке, чтобы изменить ее форму и сдвинуть один слой смазки относительно другого. При меньших нагрузках пластичные смазки сохраняют свою внутреннюю структуру и упруго деформируются подобно твердым телам, а при больших давлениях структура разрушается, и смазка ведет себя как вязкая жидкость.</w:t>
      </w:r>
    </w:p>
    <w:p w:rsidR="003845B5" w:rsidRPr="003845B5" w:rsidRDefault="003845B5" w:rsidP="00AF2649">
      <w:pPr>
        <w:shd w:val="clear" w:color="auto" w:fill="FFFFFF"/>
        <w:autoSpaceDE w:val="0"/>
        <w:autoSpaceDN w:val="0"/>
        <w:adjustRightInd w:val="0"/>
        <w:spacing w:line="360" w:lineRule="auto"/>
        <w:ind w:firstLine="708"/>
        <w:jc w:val="both"/>
        <w:rPr>
          <w:sz w:val="24"/>
          <w:szCs w:val="24"/>
        </w:rPr>
      </w:pPr>
      <w:r w:rsidRPr="003845B5">
        <w:rPr>
          <w:color w:val="000000"/>
          <w:sz w:val="28"/>
          <w:szCs w:val="28"/>
        </w:rPr>
        <w:t>Предел прочности зависит от температуры смазки — с повы</w:t>
      </w:r>
      <w:r w:rsidRPr="003845B5">
        <w:rPr>
          <w:color w:val="000000"/>
          <w:sz w:val="28"/>
          <w:szCs w:val="28"/>
        </w:rPr>
        <w:softHyphen/>
        <w:t>шением температуры он уменьшается. Этот показатель характе</w:t>
      </w:r>
      <w:r w:rsidRPr="003845B5">
        <w:rPr>
          <w:color w:val="000000"/>
          <w:sz w:val="28"/>
          <w:szCs w:val="28"/>
        </w:rPr>
        <w:softHyphen/>
        <w:t>ризует способность смазки удерживаться в узлах трения, проти</w:t>
      </w:r>
      <w:r w:rsidRPr="003845B5">
        <w:rPr>
          <w:color w:val="000000"/>
          <w:sz w:val="28"/>
          <w:szCs w:val="28"/>
        </w:rPr>
        <w:softHyphen/>
        <w:t>востоять сбросу под влиянием инерционных сил. Для рабочих температур предел прочности не должен быть ниже 300—500 Па.</w:t>
      </w:r>
    </w:p>
    <w:p w:rsidR="003845B5" w:rsidRPr="003845B5" w:rsidRDefault="003845B5" w:rsidP="00AF2649">
      <w:pPr>
        <w:shd w:val="clear" w:color="auto" w:fill="FFFFFF"/>
        <w:autoSpaceDE w:val="0"/>
        <w:autoSpaceDN w:val="0"/>
        <w:adjustRightInd w:val="0"/>
        <w:spacing w:line="360" w:lineRule="auto"/>
        <w:ind w:firstLine="709"/>
        <w:jc w:val="both"/>
        <w:rPr>
          <w:sz w:val="24"/>
          <w:szCs w:val="24"/>
        </w:rPr>
      </w:pPr>
      <w:r w:rsidRPr="003845B5">
        <w:rPr>
          <w:iCs/>
          <w:color w:val="000000"/>
          <w:sz w:val="28"/>
          <w:szCs w:val="28"/>
        </w:rPr>
        <w:t xml:space="preserve">Пенетрация - </w:t>
      </w:r>
      <w:r w:rsidRPr="003845B5">
        <w:rPr>
          <w:color w:val="000000"/>
          <w:sz w:val="28"/>
          <w:szCs w:val="28"/>
        </w:rPr>
        <w:t>условный показатель механических свойств смазок, численно равный глубине погружения в них конуса стандартн</w:t>
      </w:r>
      <w:r w:rsidR="00B94EB6">
        <w:rPr>
          <w:color w:val="000000"/>
          <w:sz w:val="28"/>
          <w:szCs w:val="28"/>
        </w:rPr>
        <w:t xml:space="preserve">ого прибора за 5 с. Пенетрация </w:t>
      </w:r>
      <w:r w:rsidRPr="003845B5">
        <w:rPr>
          <w:color w:val="000000"/>
          <w:sz w:val="28"/>
          <w:szCs w:val="28"/>
        </w:rPr>
        <w:t>- показатель услов</w:t>
      </w:r>
      <w:r w:rsidRPr="003845B5">
        <w:rPr>
          <w:color w:val="000000"/>
          <w:sz w:val="28"/>
          <w:szCs w:val="28"/>
        </w:rPr>
        <w:softHyphen/>
        <w:t>ный, не имеющий физического смысла, и не определяет поведе</w:t>
      </w:r>
      <w:r w:rsidRPr="003845B5">
        <w:rPr>
          <w:color w:val="000000"/>
          <w:sz w:val="28"/>
          <w:szCs w:val="28"/>
        </w:rPr>
        <w:softHyphen/>
        <w:t>ние смазок в эксплуатации. В то же время, так как этот показа</w:t>
      </w:r>
      <w:r w:rsidRPr="003845B5">
        <w:rPr>
          <w:color w:val="000000"/>
          <w:sz w:val="28"/>
          <w:szCs w:val="28"/>
        </w:rPr>
        <w:softHyphen/>
        <w:t>тель быстро определяется, им пользуются в производственных условиях для оценки идентичности рецептуры и соблюдения технологии изготовления смазок.</w:t>
      </w:r>
    </w:p>
    <w:p w:rsidR="00A427AC" w:rsidRDefault="003845B5" w:rsidP="00AF2649">
      <w:pPr>
        <w:spacing w:line="360" w:lineRule="auto"/>
        <w:ind w:firstLine="709"/>
        <w:jc w:val="both"/>
        <w:rPr>
          <w:color w:val="000000"/>
          <w:sz w:val="28"/>
          <w:szCs w:val="28"/>
        </w:rPr>
      </w:pPr>
      <w:r w:rsidRPr="003845B5">
        <w:rPr>
          <w:iCs/>
          <w:color w:val="000000"/>
          <w:sz w:val="28"/>
          <w:szCs w:val="28"/>
        </w:rPr>
        <w:t xml:space="preserve">Число пенетрации </w:t>
      </w:r>
      <w:r w:rsidRPr="003845B5">
        <w:rPr>
          <w:color w:val="000000"/>
          <w:sz w:val="28"/>
          <w:szCs w:val="28"/>
        </w:rPr>
        <w:t>характеризует густоту смазок и колеблется от 170 до 420.</w:t>
      </w:r>
    </w:p>
    <w:p w:rsidR="00C360B0" w:rsidRDefault="00C360B0" w:rsidP="003845B5">
      <w:pPr>
        <w:ind w:firstLine="708"/>
        <w:jc w:val="both"/>
        <w:rPr>
          <w:color w:val="000000"/>
          <w:sz w:val="28"/>
          <w:szCs w:val="28"/>
        </w:rPr>
      </w:pPr>
    </w:p>
    <w:p w:rsidR="00C360B0" w:rsidRDefault="00C360B0" w:rsidP="003845B5">
      <w:pPr>
        <w:ind w:firstLine="708"/>
        <w:jc w:val="both"/>
        <w:rPr>
          <w:color w:val="000000"/>
          <w:sz w:val="28"/>
          <w:szCs w:val="28"/>
        </w:rPr>
      </w:pPr>
    </w:p>
    <w:p w:rsidR="00C360B0" w:rsidRDefault="00763338" w:rsidP="00C360B0">
      <w:pPr>
        <w:jc w:val="center"/>
        <w:rPr>
          <w:b/>
          <w:sz w:val="28"/>
          <w:szCs w:val="28"/>
        </w:rPr>
      </w:pPr>
      <w:r>
        <w:rPr>
          <w:b/>
          <w:sz w:val="28"/>
          <w:szCs w:val="28"/>
          <w:lang w:val="en-US"/>
        </w:rPr>
        <w:t>2</w:t>
      </w:r>
      <w:r w:rsidR="00C360B0">
        <w:rPr>
          <w:b/>
          <w:sz w:val="28"/>
          <w:szCs w:val="28"/>
        </w:rPr>
        <w:t>.3</w:t>
      </w:r>
      <w:r w:rsidR="00C360B0" w:rsidRPr="002A591A">
        <w:rPr>
          <w:b/>
          <w:sz w:val="28"/>
          <w:szCs w:val="28"/>
        </w:rPr>
        <w:t>.</w:t>
      </w:r>
      <w:r w:rsidR="00C360B0">
        <w:rPr>
          <w:b/>
          <w:sz w:val="28"/>
          <w:szCs w:val="28"/>
        </w:rPr>
        <w:t>Эффективная вязкость</w:t>
      </w:r>
    </w:p>
    <w:p w:rsidR="00C360B0" w:rsidRDefault="00C360B0" w:rsidP="00C360B0">
      <w:pPr>
        <w:jc w:val="center"/>
        <w:rPr>
          <w:b/>
          <w:sz w:val="28"/>
          <w:szCs w:val="28"/>
        </w:rPr>
      </w:pPr>
    </w:p>
    <w:p w:rsidR="00C360B0" w:rsidRPr="00C360B0" w:rsidRDefault="00C360B0" w:rsidP="00AF2649">
      <w:pPr>
        <w:shd w:val="clear" w:color="auto" w:fill="FFFFFF"/>
        <w:autoSpaceDE w:val="0"/>
        <w:autoSpaceDN w:val="0"/>
        <w:adjustRightInd w:val="0"/>
        <w:spacing w:line="360" w:lineRule="auto"/>
        <w:jc w:val="both"/>
        <w:rPr>
          <w:sz w:val="28"/>
          <w:szCs w:val="28"/>
        </w:rPr>
      </w:pPr>
      <w:r w:rsidRPr="00C360B0">
        <w:rPr>
          <w:sz w:val="28"/>
          <w:szCs w:val="28"/>
        </w:rPr>
        <w:tab/>
      </w:r>
      <w:r w:rsidRPr="00C360B0">
        <w:rPr>
          <w:color w:val="000000"/>
          <w:sz w:val="28"/>
          <w:szCs w:val="28"/>
        </w:rPr>
        <w:t>Вязкость смазки при одной и той же температуре может иметь различное значение, которое зависит от скорости переме</w:t>
      </w:r>
      <w:r w:rsidRPr="00C360B0">
        <w:rPr>
          <w:color w:val="000000"/>
          <w:sz w:val="28"/>
          <w:szCs w:val="28"/>
        </w:rPr>
        <w:softHyphen/>
        <w:t>щения слоев относительно друг друга. С увеличением скорости перемещения вязкость уменьшается, так как частицы загустите</w:t>
      </w:r>
      <w:r w:rsidRPr="00C360B0">
        <w:rPr>
          <w:color w:val="000000"/>
          <w:sz w:val="28"/>
          <w:szCs w:val="28"/>
        </w:rPr>
        <w:softHyphen/>
        <w:t>ля ориентируются по ходу движения и оказывают меньшее со</w:t>
      </w:r>
      <w:r w:rsidRPr="00C360B0">
        <w:rPr>
          <w:color w:val="000000"/>
          <w:sz w:val="28"/>
          <w:szCs w:val="28"/>
        </w:rPr>
        <w:softHyphen/>
        <w:t>противление скольжению. Увеличение концентрации и степени дисперсности загустителя приводят к увеличению вязкости смазки. Вязкость смазки зависит от вязкости дисперсной среды и технологии приготовления смазки.</w:t>
      </w:r>
    </w:p>
    <w:p w:rsidR="00C360B0" w:rsidRDefault="00C360B0" w:rsidP="00AF2649">
      <w:pPr>
        <w:shd w:val="clear" w:color="auto" w:fill="FFFFFF"/>
        <w:autoSpaceDE w:val="0"/>
        <w:autoSpaceDN w:val="0"/>
        <w:adjustRightInd w:val="0"/>
        <w:spacing w:line="360" w:lineRule="auto"/>
        <w:ind w:firstLine="708"/>
        <w:jc w:val="both"/>
        <w:rPr>
          <w:color w:val="000000"/>
          <w:sz w:val="28"/>
          <w:szCs w:val="28"/>
        </w:rPr>
      </w:pPr>
      <w:r w:rsidRPr="00C360B0">
        <w:rPr>
          <w:color w:val="000000"/>
          <w:sz w:val="28"/>
          <w:szCs w:val="28"/>
        </w:rPr>
        <w:t xml:space="preserve">Вязкость смазки при определенной температуре и скорости перемещения называется </w:t>
      </w:r>
      <w:r w:rsidRPr="00C360B0">
        <w:rPr>
          <w:bCs/>
          <w:color w:val="000000"/>
          <w:sz w:val="28"/>
          <w:szCs w:val="28"/>
        </w:rPr>
        <w:t>эффективной вязкостью</w:t>
      </w:r>
      <w:r w:rsidRPr="00C360B0">
        <w:rPr>
          <w:b/>
          <w:bCs/>
          <w:color w:val="000000"/>
          <w:sz w:val="28"/>
          <w:szCs w:val="28"/>
        </w:rPr>
        <w:t xml:space="preserve"> </w:t>
      </w:r>
      <w:r w:rsidRPr="00C360B0">
        <w:rPr>
          <w:color w:val="000000"/>
          <w:sz w:val="28"/>
          <w:szCs w:val="28"/>
        </w:rPr>
        <w:t>и рассчитыва</w:t>
      </w:r>
      <w:r w:rsidRPr="00C360B0">
        <w:rPr>
          <w:color w:val="000000"/>
          <w:sz w:val="28"/>
          <w:szCs w:val="28"/>
        </w:rPr>
        <w:softHyphen/>
        <w:t>ется по формуле</w:t>
      </w:r>
    </w:p>
    <w:p w:rsidR="00C360B0" w:rsidRPr="00C360B0" w:rsidRDefault="00AF2649" w:rsidP="00C360B0">
      <w:pPr>
        <w:shd w:val="clear" w:color="auto" w:fill="FFFFFF"/>
        <w:autoSpaceDE w:val="0"/>
        <w:autoSpaceDN w:val="0"/>
        <w:adjustRightInd w:val="0"/>
        <w:ind w:firstLine="708"/>
        <w:jc w:val="center"/>
        <w:rPr>
          <w:sz w:val="28"/>
          <w:szCs w:val="28"/>
        </w:rPr>
      </w:pPr>
      <w:r w:rsidRPr="00C360B0">
        <w:rPr>
          <w:color w:val="000000"/>
          <w:position w:val="-14"/>
          <w:sz w:val="28"/>
          <w:szCs w:val="28"/>
        </w:rPr>
        <w:object w:dxaOrig="10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21.75pt" o:ole="">
            <v:imagedata r:id="rId7" o:title=""/>
          </v:shape>
          <o:OLEObject Type="Embed" ProgID="Equation.3" ShapeID="_x0000_i1025" DrawAspect="Content" ObjectID="_1473861456" r:id="rId8"/>
        </w:object>
      </w:r>
      <w:r w:rsidR="00C360B0">
        <w:rPr>
          <w:color w:val="000000"/>
          <w:sz w:val="28"/>
          <w:szCs w:val="28"/>
        </w:rPr>
        <w:t>,</w:t>
      </w:r>
    </w:p>
    <w:p w:rsidR="00C360B0" w:rsidRPr="00C360B0" w:rsidRDefault="00C360B0" w:rsidP="00AF2649">
      <w:pPr>
        <w:shd w:val="clear" w:color="auto" w:fill="FFFFFF"/>
        <w:autoSpaceDE w:val="0"/>
        <w:autoSpaceDN w:val="0"/>
        <w:adjustRightInd w:val="0"/>
        <w:spacing w:line="360" w:lineRule="auto"/>
        <w:jc w:val="both"/>
        <w:rPr>
          <w:sz w:val="28"/>
          <w:szCs w:val="28"/>
        </w:rPr>
      </w:pPr>
      <w:r>
        <w:rPr>
          <w:color w:val="000000"/>
          <w:sz w:val="28"/>
          <w:szCs w:val="28"/>
        </w:rPr>
        <w:t xml:space="preserve">где  </w:t>
      </w:r>
      <w:r w:rsidR="00B94EB6" w:rsidRPr="00C360B0">
        <w:rPr>
          <w:color w:val="000000"/>
          <w:position w:val="-6"/>
          <w:sz w:val="28"/>
          <w:szCs w:val="28"/>
        </w:rPr>
        <w:object w:dxaOrig="200" w:dyaOrig="220">
          <v:shape id="_x0000_i1026" type="#_x0000_t75" style="width:10.5pt;height:12pt" o:ole="">
            <v:imagedata r:id="rId9" o:title=""/>
          </v:shape>
          <o:OLEObject Type="Embed" ProgID="Equation.3" ShapeID="_x0000_i1026" DrawAspect="Content" ObjectID="_1473861457" r:id="rId10"/>
        </w:object>
      </w:r>
      <w:r w:rsidRPr="00C360B0">
        <w:rPr>
          <w:color w:val="000000"/>
          <w:sz w:val="28"/>
          <w:szCs w:val="28"/>
        </w:rPr>
        <w:t xml:space="preserve"> — напряжение сдвига; </w:t>
      </w:r>
      <w:r w:rsidRPr="00C360B0">
        <w:rPr>
          <w:i/>
          <w:iCs/>
          <w:color w:val="000000"/>
          <w:sz w:val="28"/>
          <w:szCs w:val="28"/>
          <w:lang w:val="en-US"/>
        </w:rPr>
        <w:t>D</w:t>
      </w:r>
      <w:r w:rsidRPr="00C360B0">
        <w:rPr>
          <w:i/>
          <w:iCs/>
          <w:color w:val="000000"/>
          <w:sz w:val="28"/>
          <w:szCs w:val="28"/>
        </w:rPr>
        <w:t xml:space="preserve"> — </w:t>
      </w:r>
      <w:r w:rsidRPr="00C360B0">
        <w:rPr>
          <w:color w:val="000000"/>
          <w:sz w:val="28"/>
          <w:szCs w:val="28"/>
        </w:rPr>
        <w:t>градиент скорости сдвига.</w:t>
      </w:r>
    </w:p>
    <w:p w:rsidR="00C360B0" w:rsidRDefault="00C360B0" w:rsidP="00AF2649">
      <w:pPr>
        <w:spacing w:line="360" w:lineRule="auto"/>
        <w:ind w:firstLine="708"/>
        <w:jc w:val="both"/>
        <w:rPr>
          <w:color w:val="000000"/>
          <w:sz w:val="28"/>
          <w:szCs w:val="28"/>
        </w:rPr>
      </w:pPr>
      <w:r w:rsidRPr="00C360B0">
        <w:rPr>
          <w:color w:val="000000"/>
          <w:sz w:val="28"/>
          <w:szCs w:val="28"/>
        </w:rPr>
        <w:t>Показатель вязкости имеет большое практическое значение, Он определяет возможность подачи смазок и заправки в узлы трения с помощью различных заправочных устройств. Вязкость смазки определяет также расход энергии на ее перекачку при пе</w:t>
      </w:r>
      <w:r w:rsidRPr="00C360B0">
        <w:rPr>
          <w:color w:val="000000"/>
          <w:sz w:val="28"/>
          <w:szCs w:val="28"/>
        </w:rPr>
        <w:softHyphen/>
        <w:t>ремещении смазанных деталей.</w:t>
      </w:r>
    </w:p>
    <w:p w:rsidR="00B94EB6" w:rsidRDefault="00B94EB6" w:rsidP="00C360B0">
      <w:pPr>
        <w:ind w:firstLine="708"/>
        <w:jc w:val="both"/>
        <w:rPr>
          <w:color w:val="000000"/>
          <w:sz w:val="28"/>
          <w:szCs w:val="28"/>
        </w:rPr>
      </w:pPr>
    </w:p>
    <w:p w:rsidR="00B94EB6" w:rsidRDefault="00763338" w:rsidP="00B94EB6">
      <w:pPr>
        <w:jc w:val="center"/>
        <w:rPr>
          <w:b/>
          <w:sz w:val="28"/>
          <w:szCs w:val="28"/>
        </w:rPr>
      </w:pPr>
      <w:r>
        <w:rPr>
          <w:b/>
          <w:sz w:val="28"/>
          <w:szCs w:val="28"/>
          <w:lang w:val="en-US"/>
        </w:rPr>
        <w:t>2</w:t>
      </w:r>
      <w:r w:rsidR="00B94EB6">
        <w:rPr>
          <w:b/>
          <w:sz w:val="28"/>
          <w:szCs w:val="28"/>
        </w:rPr>
        <w:t>.4</w:t>
      </w:r>
      <w:r w:rsidR="00B94EB6" w:rsidRPr="002A591A">
        <w:rPr>
          <w:b/>
          <w:sz w:val="28"/>
          <w:szCs w:val="28"/>
        </w:rPr>
        <w:t>.</w:t>
      </w:r>
      <w:r w:rsidR="00B94EB6">
        <w:rPr>
          <w:b/>
          <w:sz w:val="28"/>
          <w:szCs w:val="28"/>
        </w:rPr>
        <w:t>Коллоидная стабильность</w:t>
      </w:r>
    </w:p>
    <w:p w:rsidR="00B94EB6" w:rsidRDefault="00B94EB6" w:rsidP="00B94EB6">
      <w:pPr>
        <w:jc w:val="center"/>
        <w:rPr>
          <w:b/>
          <w:sz w:val="28"/>
          <w:szCs w:val="28"/>
        </w:rPr>
      </w:pPr>
    </w:p>
    <w:p w:rsidR="00B94EB6" w:rsidRPr="00B94EB6" w:rsidRDefault="00B94EB6" w:rsidP="00AF2649">
      <w:pPr>
        <w:shd w:val="clear" w:color="auto" w:fill="FFFFFF"/>
        <w:autoSpaceDE w:val="0"/>
        <w:autoSpaceDN w:val="0"/>
        <w:adjustRightInd w:val="0"/>
        <w:spacing w:line="360" w:lineRule="auto"/>
        <w:jc w:val="both"/>
        <w:rPr>
          <w:sz w:val="28"/>
          <w:szCs w:val="28"/>
        </w:rPr>
      </w:pPr>
      <w:r>
        <w:rPr>
          <w:sz w:val="28"/>
          <w:szCs w:val="28"/>
        </w:rPr>
        <w:tab/>
      </w:r>
      <w:r w:rsidRPr="00B94EB6">
        <w:rPr>
          <w:color w:val="000000"/>
          <w:sz w:val="28"/>
          <w:szCs w:val="28"/>
        </w:rPr>
        <w:t>Коллоидная стабильность — это способность смазки сопро</w:t>
      </w:r>
      <w:r w:rsidRPr="00B94EB6">
        <w:rPr>
          <w:color w:val="000000"/>
          <w:sz w:val="28"/>
          <w:szCs w:val="28"/>
        </w:rPr>
        <w:softHyphen/>
        <w:t>тивляться расслаиванию.</w:t>
      </w:r>
    </w:p>
    <w:p w:rsidR="00B94EB6" w:rsidRPr="00B94EB6" w:rsidRDefault="00B94EB6" w:rsidP="00AF2649">
      <w:pPr>
        <w:shd w:val="clear" w:color="auto" w:fill="FFFFFF"/>
        <w:autoSpaceDE w:val="0"/>
        <w:autoSpaceDN w:val="0"/>
        <w:adjustRightInd w:val="0"/>
        <w:spacing w:line="360" w:lineRule="auto"/>
        <w:ind w:firstLine="708"/>
        <w:jc w:val="both"/>
        <w:rPr>
          <w:sz w:val="28"/>
          <w:szCs w:val="28"/>
        </w:rPr>
      </w:pPr>
      <w:r w:rsidRPr="00B94EB6">
        <w:rPr>
          <w:color w:val="000000"/>
          <w:sz w:val="28"/>
          <w:szCs w:val="28"/>
        </w:rPr>
        <w:t>Коллоидная стабильность зависит от структурного каркаса смазки, который характеризу</w:t>
      </w:r>
      <w:r>
        <w:rPr>
          <w:color w:val="000000"/>
          <w:sz w:val="28"/>
          <w:szCs w:val="28"/>
        </w:rPr>
        <w:t>ется размерами, формой и прочно</w:t>
      </w:r>
      <w:r w:rsidRPr="00B94EB6">
        <w:rPr>
          <w:color w:val="000000"/>
          <w:sz w:val="28"/>
          <w:szCs w:val="28"/>
        </w:rPr>
        <w:t>стью связей структурных элементов. Следовательно, на коллоид</w:t>
      </w:r>
      <w:r w:rsidRPr="00B94EB6">
        <w:rPr>
          <w:color w:val="000000"/>
          <w:sz w:val="28"/>
          <w:szCs w:val="28"/>
        </w:rPr>
        <w:softHyphen/>
        <w:t>ную стабильность оказывает влияние вязкость дисперсной сре</w:t>
      </w:r>
      <w:r w:rsidRPr="00B94EB6">
        <w:rPr>
          <w:color w:val="000000"/>
          <w:sz w:val="28"/>
          <w:szCs w:val="28"/>
        </w:rPr>
        <w:softHyphen/>
        <w:t>ды: чем выше вязкость масла, тем труднее ему вытекать.</w:t>
      </w:r>
    </w:p>
    <w:p w:rsidR="00B94EB6" w:rsidRDefault="00B94EB6" w:rsidP="00AF2649">
      <w:pPr>
        <w:spacing w:line="360" w:lineRule="auto"/>
        <w:ind w:firstLine="708"/>
        <w:jc w:val="both"/>
        <w:rPr>
          <w:color w:val="000000"/>
          <w:sz w:val="28"/>
          <w:szCs w:val="28"/>
        </w:rPr>
      </w:pPr>
      <w:r w:rsidRPr="00B94EB6">
        <w:rPr>
          <w:color w:val="000000"/>
          <w:sz w:val="28"/>
          <w:szCs w:val="28"/>
        </w:rPr>
        <w:t>Выделение масла из смазки увеличивается с повышением тем</w:t>
      </w:r>
      <w:r w:rsidRPr="00B94EB6">
        <w:rPr>
          <w:color w:val="000000"/>
          <w:sz w:val="28"/>
          <w:szCs w:val="28"/>
        </w:rPr>
        <w:softHyphen/>
        <w:t>пературы, увеличением давления под действием центробежных сил. Сильное выделение масла не допустимо, так как смазка может ухудшить или потерять полностью свои смазочные свойства. Для оценки коллоидной стабильности используют различные приборы, способные выпрессовывать масло под действием нагрузки.</w:t>
      </w:r>
    </w:p>
    <w:p w:rsidR="00B94EB6" w:rsidRDefault="00B94EB6" w:rsidP="00B94EB6">
      <w:pPr>
        <w:ind w:firstLine="708"/>
        <w:jc w:val="both"/>
        <w:rPr>
          <w:color w:val="000000"/>
          <w:sz w:val="28"/>
          <w:szCs w:val="28"/>
        </w:rPr>
      </w:pPr>
    </w:p>
    <w:p w:rsidR="00B94EB6" w:rsidRPr="00B94EB6" w:rsidRDefault="00B94EB6" w:rsidP="00B94EB6">
      <w:pPr>
        <w:ind w:firstLine="708"/>
        <w:jc w:val="both"/>
        <w:rPr>
          <w:sz w:val="28"/>
          <w:szCs w:val="28"/>
        </w:rPr>
      </w:pPr>
    </w:p>
    <w:p w:rsidR="00B94EB6" w:rsidRDefault="00763338" w:rsidP="00B94EB6">
      <w:pPr>
        <w:jc w:val="center"/>
        <w:rPr>
          <w:b/>
          <w:sz w:val="28"/>
          <w:szCs w:val="28"/>
        </w:rPr>
      </w:pPr>
      <w:r>
        <w:rPr>
          <w:b/>
          <w:sz w:val="28"/>
          <w:szCs w:val="28"/>
          <w:lang w:val="en-US"/>
        </w:rPr>
        <w:t>2</w:t>
      </w:r>
      <w:r w:rsidR="00B94EB6">
        <w:rPr>
          <w:b/>
          <w:sz w:val="28"/>
          <w:szCs w:val="28"/>
        </w:rPr>
        <w:t>.5</w:t>
      </w:r>
      <w:r w:rsidR="00B94EB6" w:rsidRPr="002A591A">
        <w:rPr>
          <w:b/>
          <w:sz w:val="28"/>
          <w:szCs w:val="28"/>
        </w:rPr>
        <w:t>.</w:t>
      </w:r>
      <w:r w:rsidR="00B94EB6">
        <w:rPr>
          <w:b/>
          <w:sz w:val="28"/>
          <w:szCs w:val="28"/>
        </w:rPr>
        <w:t>Водостойкость</w:t>
      </w:r>
    </w:p>
    <w:p w:rsidR="00B94EB6" w:rsidRPr="00B94EB6" w:rsidRDefault="00B94EB6" w:rsidP="00B94EB6">
      <w:pPr>
        <w:jc w:val="center"/>
        <w:rPr>
          <w:sz w:val="28"/>
          <w:szCs w:val="28"/>
        </w:rPr>
      </w:pPr>
    </w:p>
    <w:p w:rsidR="00B94EB6" w:rsidRPr="00B94EB6" w:rsidRDefault="00B94EB6" w:rsidP="00AF2649">
      <w:pPr>
        <w:spacing w:line="360" w:lineRule="auto"/>
        <w:jc w:val="both"/>
        <w:rPr>
          <w:sz w:val="28"/>
          <w:szCs w:val="28"/>
        </w:rPr>
      </w:pPr>
      <w:r w:rsidRPr="00B94EB6">
        <w:rPr>
          <w:sz w:val="28"/>
          <w:szCs w:val="28"/>
        </w:rPr>
        <w:tab/>
      </w:r>
      <w:r w:rsidRPr="00B94EB6">
        <w:rPr>
          <w:color w:val="000000"/>
          <w:sz w:val="28"/>
          <w:szCs w:val="28"/>
        </w:rPr>
        <w:t>Водостойкость — это способность смазки противостоять раз</w:t>
      </w:r>
      <w:r w:rsidRPr="00B94EB6">
        <w:rPr>
          <w:color w:val="000000"/>
          <w:sz w:val="28"/>
          <w:szCs w:val="28"/>
        </w:rPr>
        <w:softHyphen/>
        <w:t>мыву водой. Растворимость смазки в воде зависит от природы загустителя.  Наилучшей водостойкостью обладают парафино</w:t>
      </w:r>
      <w:r w:rsidRPr="00B94EB6">
        <w:rPr>
          <w:color w:val="000000"/>
          <w:sz w:val="28"/>
          <w:szCs w:val="28"/>
        </w:rPr>
        <w:softHyphen/>
        <w:t>вые, кальциевые и литиевые смазки. Натриевые и калиевые -</w:t>
      </w:r>
      <w:r>
        <w:rPr>
          <w:color w:val="000000"/>
          <w:sz w:val="28"/>
          <w:szCs w:val="28"/>
        </w:rPr>
        <w:t xml:space="preserve"> </w:t>
      </w:r>
      <w:r w:rsidRPr="00B94EB6">
        <w:rPr>
          <w:color w:val="000000"/>
          <w:sz w:val="28"/>
          <w:szCs w:val="28"/>
        </w:rPr>
        <w:t>водорастворимые смазки.</w:t>
      </w:r>
    </w:p>
    <w:p w:rsidR="0077437B" w:rsidRDefault="00763338" w:rsidP="0077437B">
      <w:pPr>
        <w:jc w:val="center"/>
        <w:rPr>
          <w:b/>
          <w:sz w:val="32"/>
          <w:szCs w:val="32"/>
        </w:rPr>
      </w:pPr>
      <w:r w:rsidRPr="00763338">
        <w:rPr>
          <w:b/>
          <w:sz w:val="32"/>
          <w:szCs w:val="32"/>
        </w:rPr>
        <w:t>3</w:t>
      </w:r>
      <w:r w:rsidR="0077437B" w:rsidRPr="002A591A">
        <w:rPr>
          <w:b/>
          <w:sz w:val="32"/>
          <w:szCs w:val="32"/>
        </w:rPr>
        <w:t>.</w:t>
      </w:r>
      <w:r w:rsidR="00764565">
        <w:rPr>
          <w:b/>
          <w:sz w:val="32"/>
          <w:szCs w:val="32"/>
        </w:rPr>
        <w:t>КЛАССИФИКАЦИЯ И ПРИМЕНЕНИЕ ПЛАСТИЧНЫХ СМАЗОК</w:t>
      </w:r>
    </w:p>
    <w:p w:rsidR="0077437B" w:rsidRPr="00B94EB6" w:rsidRDefault="0077437B" w:rsidP="00B94EB6">
      <w:pPr>
        <w:ind w:firstLine="708"/>
        <w:jc w:val="both"/>
        <w:rPr>
          <w:sz w:val="28"/>
          <w:szCs w:val="28"/>
        </w:rPr>
      </w:pPr>
    </w:p>
    <w:p w:rsidR="00AC3DDA" w:rsidRPr="00AC3DDA" w:rsidRDefault="00AC3DDA" w:rsidP="00AF2649">
      <w:pPr>
        <w:shd w:val="clear" w:color="auto" w:fill="FFFFFF"/>
        <w:autoSpaceDE w:val="0"/>
        <w:autoSpaceDN w:val="0"/>
        <w:adjustRightInd w:val="0"/>
        <w:spacing w:line="360" w:lineRule="auto"/>
        <w:jc w:val="both"/>
        <w:rPr>
          <w:sz w:val="28"/>
          <w:szCs w:val="28"/>
        </w:rPr>
      </w:pPr>
      <w:r>
        <w:rPr>
          <w:sz w:val="28"/>
          <w:szCs w:val="28"/>
        </w:rPr>
        <w:tab/>
      </w:r>
      <w:r w:rsidRPr="00AC3DDA">
        <w:rPr>
          <w:color w:val="000000"/>
          <w:sz w:val="28"/>
          <w:szCs w:val="28"/>
        </w:rPr>
        <w:t>Пластичные смазки подразделяются на четыре группы:</w:t>
      </w:r>
    </w:p>
    <w:p w:rsidR="00AC3DDA" w:rsidRPr="00AC3DDA" w:rsidRDefault="00AC3DDA" w:rsidP="00AF2649">
      <w:pPr>
        <w:shd w:val="clear" w:color="auto" w:fill="FFFFFF"/>
        <w:autoSpaceDE w:val="0"/>
        <w:autoSpaceDN w:val="0"/>
        <w:adjustRightInd w:val="0"/>
        <w:spacing w:line="360" w:lineRule="auto"/>
        <w:jc w:val="both"/>
        <w:rPr>
          <w:sz w:val="28"/>
          <w:szCs w:val="28"/>
        </w:rPr>
      </w:pPr>
      <w:r w:rsidRPr="00AC3DDA">
        <w:rPr>
          <w:color w:val="000000"/>
          <w:sz w:val="28"/>
          <w:szCs w:val="28"/>
        </w:rPr>
        <w:t xml:space="preserve">- </w:t>
      </w:r>
      <w:r>
        <w:rPr>
          <w:color w:val="000000"/>
          <w:sz w:val="28"/>
          <w:szCs w:val="28"/>
        </w:rPr>
        <w:t xml:space="preserve"> </w:t>
      </w:r>
      <w:r w:rsidRPr="00AC3DDA">
        <w:rPr>
          <w:color w:val="000000"/>
          <w:sz w:val="28"/>
          <w:szCs w:val="28"/>
        </w:rPr>
        <w:t xml:space="preserve">антифрикционные    </w:t>
      </w:r>
      <w:r>
        <w:rPr>
          <w:color w:val="000000"/>
          <w:sz w:val="28"/>
          <w:szCs w:val="28"/>
        </w:rPr>
        <w:t xml:space="preserve">- </w:t>
      </w:r>
      <w:r w:rsidRPr="00AC3DDA">
        <w:rPr>
          <w:color w:val="000000"/>
          <w:sz w:val="28"/>
          <w:szCs w:val="28"/>
        </w:rPr>
        <w:t xml:space="preserve">  для   снижения   износа   и   трения скольжения сопрягаемых деталей;</w:t>
      </w:r>
    </w:p>
    <w:p w:rsidR="00C360B0" w:rsidRDefault="00AC3DDA" w:rsidP="00AF2649">
      <w:pPr>
        <w:spacing w:line="360" w:lineRule="auto"/>
        <w:jc w:val="both"/>
        <w:rPr>
          <w:color w:val="000000"/>
          <w:sz w:val="28"/>
          <w:szCs w:val="28"/>
        </w:rPr>
      </w:pPr>
      <w:r>
        <w:rPr>
          <w:color w:val="000000"/>
          <w:sz w:val="28"/>
          <w:szCs w:val="28"/>
        </w:rPr>
        <w:t xml:space="preserve">- консервационные </w:t>
      </w:r>
      <w:r w:rsidRPr="00AC3DDA">
        <w:rPr>
          <w:color w:val="000000"/>
          <w:sz w:val="28"/>
          <w:szCs w:val="28"/>
        </w:rPr>
        <w:t>- для предотвращения коррозии при хранении, транспортировке и эксплуатации;</w:t>
      </w:r>
    </w:p>
    <w:p w:rsidR="00AC3DDA" w:rsidRPr="00AC3DDA" w:rsidRDefault="00AC3DDA" w:rsidP="00AF2649">
      <w:pPr>
        <w:shd w:val="clear" w:color="auto" w:fill="FFFFFF"/>
        <w:autoSpaceDE w:val="0"/>
        <w:autoSpaceDN w:val="0"/>
        <w:adjustRightInd w:val="0"/>
        <w:spacing w:line="360" w:lineRule="auto"/>
        <w:jc w:val="both"/>
        <w:rPr>
          <w:sz w:val="28"/>
          <w:szCs w:val="28"/>
        </w:rPr>
      </w:pPr>
      <w:r>
        <w:rPr>
          <w:iCs/>
          <w:color w:val="000000"/>
          <w:sz w:val="28"/>
          <w:szCs w:val="28"/>
        </w:rPr>
        <w:t>-</w:t>
      </w:r>
      <w:r w:rsidRPr="00AC3DDA">
        <w:rPr>
          <w:i/>
          <w:iCs/>
          <w:color w:val="000000"/>
          <w:sz w:val="28"/>
          <w:szCs w:val="28"/>
        </w:rPr>
        <w:t xml:space="preserve"> </w:t>
      </w:r>
      <w:r>
        <w:rPr>
          <w:iCs/>
          <w:color w:val="000000"/>
          <w:sz w:val="28"/>
          <w:szCs w:val="28"/>
        </w:rPr>
        <w:t xml:space="preserve"> </w:t>
      </w:r>
      <w:r>
        <w:rPr>
          <w:color w:val="000000"/>
          <w:sz w:val="28"/>
          <w:szCs w:val="28"/>
        </w:rPr>
        <w:t>канатные -</w:t>
      </w:r>
      <w:r w:rsidRPr="00AC3DDA">
        <w:rPr>
          <w:color w:val="000000"/>
          <w:sz w:val="28"/>
          <w:szCs w:val="28"/>
        </w:rPr>
        <w:t xml:space="preserve"> для предотвращения коррозии и износа стальных канатов;</w:t>
      </w:r>
    </w:p>
    <w:p w:rsidR="00AC3DDA" w:rsidRPr="00AC3DDA" w:rsidRDefault="00AC3DDA" w:rsidP="00AF2649">
      <w:pPr>
        <w:shd w:val="clear" w:color="auto" w:fill="FFFFFF"/>
        <w:autoSpaceDE w:val="0"/>
        <w:autoSpaceDN w:val="0"/>
        <w:adjustRightInd w:val="0"/>
        <w:spacing w:line="360" w:lineRule="auto"/>
        <w:jc w:val="both"/>
        <w:rPr>
          <w:sz w:val="28"/>
          <w:szCs w:val="28"/>
        </w:rPr>
      </w:pPr>
      <w:r>
        <w:rPr>
          <w:color w:val="000000"/>
          <w:sz w:val="28"/>
          <w:szCs w:val="28"/>
        </w:rPr>
        <w:t>- уплотни</w:t>
      </w:r>
      <w:r w:rsidRPr="00AC3DDA">
        <w:rPr>
          <w:color w:val="000000"/>
          <w:sz w:val="28"/>
          <w:szCs w:val="28"/>
        </w:rPr>
        <w:t xml:space="preserve">тельные </w:t>
      </w:r>
      <w:r>
        <w:rPr>
          <w:color w:val="000000"/>
          <w:sz w:val="28"/>
          <w:szCs w:val="28"/>
        </w:rPr>
        <w:t>-</w:t>
      </w:r>
      <w:r w:rsidRPr="00AC3DDA">
        <w:rPr>
          <w:color w:val="000000"/>
          <w:sz w:val="28"/>
          <w:szCs w:val="28"/>
        </w:rPr>
        <w:t xml:space="preserve"> для герметизации зазоров, облегчения сборки и разборки арматуры, манжет, резьбовых, разъемных и любых подвижных соединений.</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Антифрикционные смазки </w:t>
      </w:r>
      <w:r w:rsidRPr="00AC3DDA">
        <w:rPr>
          <w:iCs/>
          <w:color w:val="000000"/>
          <w:sz w:val="28"/>
          <w:szCs w:val="28"/>
        </w:rPr>
        <w:t>являются</w:t>
      </w:r>
      <w:r w:rsidRPr="00AC3DDA">
        <w:rPr>
          <w:i/>
          <w:iCs/>
          <w:color w:val="000000"/>
          <w:sz w:val="28"/>
          <w:szCs w:val="28"/>
        </w:rPr>
        <w:t xml:space="preserve"> </w:t>
      </w:r>
      <w:r w:rsidRPr="00AC3DDA">
        <w:rPr>
          <w:color w:val="000000"/>
          <w:sz w:val="28"/>
          <w:szCs w:val="28"/>
        </w:rPr>
        <w:t>самой многочисленной группой пластических смазок и делятся на следующие под</w:t>
      </w:r>
      <w:r w:rsidRPr="00AC3DDA">
        <w:rPr>
          <w:color w:val="000000"/>
          <w:sz w:val="28"/>
          <w:szCs w:val="28"/>
        </w:rPr>
        <w:softHyphen/>
        <w:t>группы:</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С </w:t>
      </w:r>
      <w:r>
        <w:rPr>
          <w:color w:val="000000"/>
          <w:sz w:val="28"/>
          <w:szCs w:val="28"/>
        </w:rPr>
        <w:t>-</w:t>
      </w:r>
      <w:r w:rsidRPr="00AC3DDA">
        <w:rPr>
          <w:color w:val="000000"/>
          <w:sz w:val="28"/>
          <w:szCs w:val="28"/>
        </w:rPr>
        <w:t xml:space="preserve"> общего назначения;</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О </w:t>
      </w:r>
      <w:r>
        <w:rPr>
          <w:color w:val="000000"/>
          <w:sz w:val="28"/>
          <w:szCs w:val="28"/>
        </w:rPr>
        <w:t xml:space="preserve">- </w:t>
      </w:r>
      <w:r w:rsidRPr="00AC3DDA">
        <w:rPr>
          <w:color w:val="000000"/>
          <w:sz w:val="28"/>
          <w:szCs w:val="28"/>
        </w:rPr>
        <w:t>для повышенной температуры;</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М </w:t>
      </w:r>
      <w:r>
        <w:rPr>
          <w:color w:val="000000"/>
          <w:sz w:val="28"/>
          <w:szCs w:val="28"/>
        </w:rPr>
        <w:t>-</w:t>
      </w:r>
      <w:r w:rsidRPr="00AC3DDA">
        <w:rPr>
          <w:color w:val="000000"/>
          <w:sz w:val="28"/>
          <w:szCs w:val="28"/>
        </w:rPr>
        <w:t xml:space="preserve"> многоцелевые;</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Ж </w:t>
      </w:r>
      <w:r>
        <w:rPr>
          <w:color w:val="000000"/>
          <w:sz w:val="28"/>
          <w:szCs w:val="28"/>
        </w:rPr>
        <w:t>-</w:t>
      </w:r>
      <w:r w:rsidRPr="00AC3DDA">
        <w:rPr>
          <w:color w:val="000000"/>
          <w:sz w:val="28"/>
          <w:szCs w:val="28"/>
        </w:rPr>
        <w:t xml:space="preserve"> термостойкие (узлы трения с рабочей температурой </w:t>
      </w:r>
      <w:r>
        <w:rPr>
          <w:color w:val="000000"/>
          <w:sz w:val="28"/>
          <w:szCs w:val="28"/>
        </w:rPr>
        <w:t xml:space="preserve"> </w:t>
      </w:r>
      <w:r w:rsidRPr="00AC3DDA">
        <w:rPr>
          <w:color w:val="000000"/>
          <w:sz w:val="28"/>
          <w:szCs w:val="28"/>
        </w:rPr>
        <w:t>&gt;150</w:t>
      </w:r>
      <w:r>
        <w:rPr>
          <w:color w:val="000000"/>
          <w:sz w:val="28"/>
          <w:szCs w:val="28"/>
        </w:rPr>
        <w:t xml:space="preserve"> </w:t>
      </w:r>
      <w:r w:rsidRPr="00AC3DDA">
        <w:rPr>
          <w:color w:val="000000"/>
          <w:sz w:val="28"/>
          <w:szCs w:val="28"/>
        </w:rPr>
        <w:t>°С);</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Н </w:t>
      </w:r>
      <w:r>
        <w:rPr>
          <w:color w:val="000000"/>
          <w:sz w:val="28"/>
          <w:szCs w:val="28"/>
        </w:rPr>
        <w:t>-</w:t>
      </w:r>
      <w:r w:rsidRPr="00AC3DDA">
        <w:rPr>
          <w:color w:val="000000"/>
          <w:sz w:val="28"/>
          <w:szCs w:val="28"/>
        </w:rPr>
        <w:t xml:space="preserve"> низкостойкие (узлы трения с рабочей температурой </w:t>
      </w:r>
      <w:r>
        <w:rPr>
          <w:color w:val="000000"/>
          <w:sz w:val="28"/>
          <w:szCs w:val="28"/>
        </w:rPr>
        <w:t xml:space="preserve"> </w:t>
      </w:r>
      <w:r w:rsidRPr="00AC3DDA">
        <w:rPr>
          <w:color w:val="000000"/>
          <w:sz w:val="28"/>
          <w:szCs w:val="28"/>
        </w:rPr>
        <w:t>&lt;40 °С);</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И </w:t>
      </w:r>
      <w:r>
        <w:rPr>
          <w:color w:val="000000"/>
          <w:sz w:val="28"/>
          <w:szCs w:val="28"/>
        </w:rPr>
        <w:t>-</w:t>
      </w:r>
      <w:r w:rsidRPr="00AC3DDA">
        <w:rPr>
          <w:color w:val="000000"/>
          <w:sz w:val="28"/>
          <w:szCs w:val="28"/>
        </w:rPr>
        <w:t xml:space="preserve"> противозадирные и противоизносные;</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lang w:val="en-US"/>
        </w:rPr>
        <w:t>X</w:t>
      </w:r>
      <w:r w:rsidRPr="00AC3DDA">
        <w:rPr>
          <w:color w:val="000000"/>
          <w:sz w:val="28"/>
          <w:szCs w:val="28"/>
        </w:rPr>
        <w:t xml:space="preserve"> </w:t>
      </w:r>
      <w:r>
        <w:rPr>
          <w:color w:val="000000"/>
          <w:sz w:val="28"/>
          <w:szCs w:val="28"/>
        </w:rPr>
        <w:t>-</w:t>
      </w:r>
      <w:r w:rsidRPr="00AC3DDA">
        <w:rPr>
          <w:color w:val="000000"/>
          <w:sz w:val="28"/>
          <w:szCs w:val="28"/>
        </w:rPr>
        <w:t xml:space="preserve"> химически стойкие;</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П </w:t>
      </w:r>
      <w:r>
        <w:rPr>
          <w:color w:val="000000"/>
          <w:sz w:val="28"/>
          <w:szCs w:val="28"/>
        </w:rPr>
        <w:t>-</w:t>
      </w:r>
      <w:r w:rsidRPr="00AC3DDA">
        <w:rPr>
          <w:color w:val="000000"/>
          <w:sz w:val="28"/>
          <w:szCs w:val="28"/>
        </w:rPr>
        <w:t xml:space="preserve"> приборные;</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Т </w:t>
      </w:r>
      <w:r>
        <w:rPr>
          <w:color w:val="000000"/>
          <w:sz w:val="28"/>
          <w:szCs w:val="28"/>
        </w:rPr>
        <w:t>-</w:t>
      </w:r>
      <w:r w:rsidRPr="00AC3DDA">
        <w:rPr>
          <w:color w:val="000000"/>
          <w:sz w:val="28"/>
          <w:szCs w:val="28"/>
        </w:rPr>
        <w:t xml:space="preserve"> редукторные (трансмиссионные);</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 xml:space="preserve">Д </w:t>
      </w:r>
      <w:r>
        <w:rPr>
          <w:color w:val="000000"/>
          <w:sz w:val="28"/>
          <w:szCs w:val="28"/>
        </w:rPr>
        <w:t>-</w:t>
      </w:r>
      <w:r w:rsidRPr="00AC3DDA">
        <w:rPr>
          <w:color w:val="000000"/>
          <w:sz w:val="28"/>
          <w:szCs w:val="28"/>
        </w:rPr>
        <w:t xml:space="preserve"> приработочные пасты;</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У</w:t>
      </w:r>
      <w:r>
        <w:rPr>
          <w:color w:val="000000"/>
          <w:sz w:val="28"/>
          <w:szCs w:val="28"/>
        </w:rPr>
        <w:t xml:space="preserve"> -</w:t>
      </w:r>
      <w:r w:rsidRPr="00AC3DDA">
        <w:rPr>
          <w:color w:val="000000"/>
          <w:sz w:val="28"/>
          <w:szCs w:val="28"/>
        </w:rPr>
        <w:t xml:space="preserve"> узкоспециализированные (отраслевые).</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Консервационные смазки обозначаются буквой “</w:t>
      </w:r>
      <w:smartTag w:uri="urn:schemas-microsoft-com:office:smarttags" w:element="metricconverter">
        <w:smartTagPr>
          <w:attr w:name="ProductID" w:val="3”"/>
        </w:smartTagPr>
        <w:r w:rsidRPr="00AC3DDA">
          <w:rPr>
            <w:color w:val="000000"/>
            <w:sz w:val="28"/>
            <w:szCs w:val="28"/>
          </w:rPr>
          <w:t>3”</w:t>
        </w:r>
      </w:smartTag>
      <w:r w:rsidRPr="00AC3DDA">
        <w:rPr>
          <w:color w:val="000000"/>
          <w:sz w:val="28"/>
          <w:szCs w:val="28"/>
        </w:rPr>
        <w:t>, канат</w:t>
      </w:r>
      <w:r w:rsidRPr="00AC3DDA">
        <w:rPr>
          <w:color w:val="000000"/>
          <w:sz w:val="28"/>
          <w:szCs w:val="28"/>
        </w:rPr>
        <w:softHyphen/>
      </w:r>
      <w:r>
        <w:rPr>
          <w:color w:val="000000"/>
          <w:sz w:val="28"/>
          <w:szCs w:val="28"/>
        </w:rPr>
        <w:t xml:space="preserve">ные — </w:t>
      </w:r>
      <w:r w:rsidRPr="00AC3DDA">
        <w:rPr>
          <w:color w:val="000000"/>
          <w:sz w:val="28"/>
          <w:szCs w:val="28"/>
        </w:rPr>
        <w:t>“К”.</w:t>
      </w:r>
    </w:p>
    <w:p w:rsidR="00AC3DDA" w:rsidRPr="00AC3DDA" w:rsidRDefault="00AC3DDA" w:rsidP="00AF2649">
      <w:pPr>
        <w:shd w:val="clear" w:color="auto" w:fill="FFFFFF"/>
        <w:autoSpaceDE w:val="0"/>
        <w:autoSpaceDN w:val="0"/>
        <w:adjustRightInd w:val="0"/>
        <w:spacing w:line="360" w:lineRule="auto"/>
        <w:ind w:firstLine="708"/>
        <w:jc w:val="both"/>
        <w:rPr>
          <w:sz w:val="28"/>
          <w:szCs w:val="28"/>
        </w:rPr>
      </w:pPr>
      <w:r w:rsidRPr="00AC3DDA">
        <w:rPr>
          <w:color w:val="000000"/>
          <w:sz w:val="28"/>
          <w:szCs w:val="28"/>
        </w:rPr>
        <w:t>Уплотнительные смазки имеют три подгруппы:</w:t>
      </w:r>
    </w:p>
    <w:p w:rsidR="00AC3DDA" w:rsidRPr="00AC3DDA" w:rsidRDefault="00AC3DDA" w:rsidP="00AF2649">
      <w:pPr>
        <w:shd w:val="clear" w:color="auto" w:fill="FFFFFF"/>
        <w:autoSpaceDE w:val="0"/>
        <w:autoSpaceDN w:val="0"/>
        <w:adjustRightInd w:val="0"/>
        <w:spacing w:line="360" w:lineRule="auto"/>
        <w:jc w:val="both"/>
        <w:rPr>
          <w:sz w:val="28"/>
          <w:szCs w:val="28"/>
        </w:rPr>
      </w:pPr>
      <w:r w:rsidRPr="00AC3DDA">
        <w:rPr>
          <w:color w:val="000000"/>
          <w:sz w:val="28"/>
          <w:szCs w:val="28"/>
        </w:rPr>
        <w:t xml:space="preserve">А </w:t>
      </w:r>
      <w:r>
        <w:rPr>
          <w:color w:val="000000"/>
          <w:sz w:val="28"/>
          <w:szCs w:val="28"/>
        </w:rPr>
        <w:t>-</w:t>
      </w:r>
      <w:r w:rsidRPr="00AC3DDA">
        <w:rPr>
          <w:color w:val="000000"/>
          <w:sz w:val="28"/>
          <w:szCs w:val="28"/>
        </w:rPr>
        <w:t xml:space="preserve"> арматурные (для манжет);</w:t>
      </w:r>
    </w:p>
    <w:p w:rsidR="00AC3DDA" w:rsidRPr="00AC3DDA" w:rsidRDefault="00AC3DDA" w:rsidP="00AF2649">
      <w:pPr>
        <w:shd w:val="clear" w:color="auto" w:fill="FFFFFF"/>
        <w:autoSpaceDE w:val="0"/>
        <w:autoSpaceDN w:val="0"/>
        <w:adjustRightInd w:val="0"/>
        <w:spacing w:line="360" w:lineRule="auto"/>
        <w:jc w:val="both"/>
        <w:rPr>
          <w:sz w:val="28"/>
          <w:szCs w:val="28"/>
        </w:rPr>
      </w:pPr>
      <w:r w:rsidRPr="00AC3DDA">
        <w:rPr>
          <w:color w:val="000000"/>
          <w:sz w:val="28"/>
          <w:szCs w:val="28"/>
        </w:rPr>
        <w:t xml:space="preserve">Р </w:t>
      </w:r>
      <w:r>
        <w:rPr>
          <w:color w:val="000000"/>
          <w:sz w:val="28"/>
          <w:szCs w:val="28"/>
        </w:rPr>
        <w:t>-</w:t>
      </w:r>
      <w:r w:rsidRPr="00AC3DDA">
        <w:rPr>
          <w:color w:val="000000"/>
          <w:sz w:val="28"/>
          <w:szCs w:val="28"/>
        </w:rPr>
        <w:t xml:space="preserve"> резьбовые;</w:t>
      </w:r>
    </w:p>
    <w:p w:rsidR="00AC3DDA" w:rsidRPr="00AC3DDA" w:rsidRDefault="00AC3DDA" w:rsidP="00AF2649">
      <w:pPr>
        <w:shd w:val="clear" w:color="auto" w:fill="FFFFFF"/>
        <w:autoSpaceDE w:val="0"/>
        <w:autoSpaceDN w:val="0"/>
        <w:adjustRightInd w:val="0"/>
        <w:spacing w:line="360" w:lineRule="auto"/>
        <w:jc w:val="both"/>
        <w:rPr>
          <w:sz w:val="28"/>
          <w:szCs w:val="28"/>
        </w:rPr>
      </w:pPr>
      <w:r w:rsidRPr="00AC3DDA">
        <w:rPr>
          <w:color w:val="000000"/>
          <w:sz w:val="28"/>
          <w:szCs w:val="28"/>
        </w:rPr>
        <w:t xml:space="preserve">В </w:t>
      </w:r>
      <w:r>
        <w:rPr>
          <w:color w:val="000000"/>
          <w:sz w:val="28"/>
          <w:szCs w:val="28"/>
        </w:rPr>
        <w:t xml:space="preserve">- </w:t>
      </w:r>
      <w:r w:rsidRPr="00AC3DDA">
        <w:rPr>
          <w:color w:val="000000"/>
          <w:sz w:val="28"/>
          <w:szCs w:val="28"/>
        </w:rPr>
        <w:t>вакуумные (для уплотнений в вакуумных системах).</w:t>
      </w:r>
    </w:p>
    <w:p w:rsidR="00AC3DDA" w:rsidRPr="00AC3DDA" w:rsidRDefault="00AC3DDA" w:rsidP="00AF2649">
      <w:pPr>
        <w:spacing w:line="360" w:lineRule="auto"/>
        <w:ind w:firstLine="709"/>
        <w:jc w:val="both"/>
        <w:rPr>
          <w:sz w:val="28"/>
          <w:szCs w:val="28"/>
        </w:rPr>
      </w:pPr>
      <w:r w:rsidRPr="00AC3DDA">
        <w:rPr>
          <w:color w:val="000000"/>
          <w:sz w:val="28"/>
          <w:szCs w:val="28"/>
        </w:rPr>
        <w:t>В зависимости от применения смазки делят па общего на</w:t>
      </w:r>
      <w:r w:rsidRPr="00AC3DDA">
        <w:rPr>
          <w:color w:val="000000"/>
          <w:sz w:val="28"/>
          <w:szCs w:val="28"/>
        </w:rPr>
        <w:softHyphen/>
        <w:t>значения, многоцелевые и специализированные.</w:t>
      </w:r>
    </w:p>
    <w:p w:rsidR="00A427AC" w:rsidRDefault="00A427AC" w:rsidP="00AC3DDA">
      <w:pPr>
        <w:jc w:val="both"/>
        <w:rPr>
          <w:b/>
          <w:sz w:val="28"/>
          <w:szCs w:val="28"/>
          <w:lang w:val="en-US"/>
        </w:rPr>
      </w:pPr>
    </w:p>
    <w:p w:rsidR="00D16FC9" w:rsidRDefault="00763338" w:rsidP="00D16FC9">
      <w:pPr>
        <w:jc w:val="center"/>
        <w:rPr>
          <w:b/>
          <w:sz w:val="28"/>
          <w:szCs w:val="28"/>
        </w:rPr>
      </w:pPr>
      <w:r>
        <w:rPr>
          <w:b/>
          <w:sz w:val="28"/>
          <w:szCs w:val="28"/>
          <w:lang w:val="en-US"/>
        </w:rPr>
        <w:t>3</w:t>
      </w:r>
      <w:r w:rsidR="00D16FC9">
        <w:rPr>
          <w:b/>
          <w:sz w:val="28"/>
          <w:szCs w:val="28"/>
        </w:rPr>
        <w:t>.</w:t>
      </w:r>
      <w:r w:rsidR="00D16FC9">
        <w:rPr>
          <w:b/>
          <w:sz w:val="28"/>
          <w:szCs w:val="28"/>
          <w:lang w:val="en-US"/>
        </w:rPr>
        <w:t>1</w:t>
      </w:r>
      <w:r w:rsidR="00D16FC9" w:rsidRPr="002A591A">
        <w:rPr>
          <w:b/>
          <w:sz w:val="28"/>
          <w:szCs w:val="28"/>
        </w:rPr>
        <w:t>.</w:t>
      </w:r>
      <w:r w:rsidR="00D16FC9">
        <w:rPr>
          <w:b/>
          <w:sz w:val="28"/>
          <w:szCs w:val="28"/>
        </w:rPr>
        <w:t>Смазки общего назначения</w:t>
      </w:r>
    </w:p>
    <w:p w:rsidR="00D16FC9" w:rsidRDefault="00D16FC9" w:rsidP="00D16FC9">
      <w:pPr>
        <w:jc w:val="center"/>
        <w:rPr>
          <w:b/>
          <w:sz w:val="28"/>
          <w:szCs w:val="28"/>
        </w:rPr>
      </w:pPr>
    </w:p>
    <w:p w:rsidR="00D16FC9" w:rsidRPr="00D16FC9" w:rsidRDefault="00D16FC9" w:rsidP="00AF2649">
      <w:pPr>
        <w:shd w:val="clear" w:color="auto" w:fill="FFFFFF"/>
        <w:autoSpaceDE w:val="0"/>
        <w:autoSpaceDN w:val="0"/>
        <w:adjustRightInd w:val="0"/>
        <w:spacing w:line="360" w:lineRule="auto"/>
        <w:jc w:val="both"/>
        <w:rPr>
          <w:sz w:val="28"/>
          <w:szCs w:val="28"/>
        </w:rPr>
      </w:pPr>
      <w:r>
        <w:rPr>
          <w:b/>
          <w:sz w:val="28"/>
          <w:szCs w:val="28"/>
        </w:rPr>
        <w:tab/>
      </w:r>
      <w:r w:rsidRPr="00D16FC9">
        <w:rPr>
          <w:iCs/>
          <w:color w:val="000000"/>
          <w:sz w:val="28"/>
          <w:szCs w:val="28"/>
        </w:rPr>
        <w:t xml:space="preserve">Кальциевые смазки </w:t>
      </w:r>
      <w:r w:rsidRPr="00D16FC9">
        <w:rPr>
          <w:color w:val="000000"/>
          <w:sz w:val="28"/>
          <w:szCs w:val="28"/>
        </w:rPr>
        <w:t>имеют общее название — солидолы. Это самые массовые и дешевые антифрикционные смазки, относятся к сред не плавким. Кальциевые смазки выпускаются следующих марок: солидол Ж, прессолидол Ж, солидол С или прессолидол С.</w:t>
      </w:r>
    </w:p>
    <w:p w:rsidR="00D16FC9" w:rsidRPr="00D16FC9" w:rsidRDefault="00D16FC9" w:rsidP="00AF2649">
      <w:pPr>
        <w:shd w:val="clear" w:color="auto" w:fill="FFFFFF"/>
        <w:autoSpaceDE w:val="0"/>
        <w:autoSpaceDN w:val="0"/>
        <w:adjustRightInd w:val="0"/>
        <w:spacing w:line="360" w:lineRule="auto"/>
        <w:ind w:firstLine="708"/>
        <w:jc w:val="both"/>
        <w:rPr>
          <w:sz w:val="28"/>
          <w:szCs w:val="28"/>
        </w:rPr>
      </w:pPr>
      <w:r w:rsidRPr="00D16FC9">
        <w:rPr>
          <w:color w:val="000000"/>
          <w:sz w:val="28"/>
          <w:szCs w:val="28"/>
        </w:rPr>
        <w:t xml:space="preserve">Солидол С работоспособен при температуре от </w:t>
      </w:r>
      <w:r>
        <w:rPr>
          <w:color w:val="000000"/>
          <w:sz w:val="28"/>
          <w:szCs w:val="28"/>
        </w:rPr>
        <w:t xml:space="preserve">-20 до 65 </w:t>
      </w:r>
      <w:r w:rsidRPr="00D16FC9">
        <w:rPr>
          <w:color w:val="000000"/>
          <w:sz w:val="28"/>
          <w:szCs w:val="28"/>
        </w:rPr>
        <w:t>°С. Прессолидол С</w:t>
      </w:r>
      <w:r>
        <w:rPr>
          <w:color w:val="000000"/>
          <w:sz w:val="28"/>
          <w:szCs w:val="28"/>
        </w:rPr>
        <w:t xml:space="preserve"> -</w:t>
      </w:r>
      <w:r w:rsidRPr="00D16FC9">
        <w:rPr>
          <w:color w:val="000000"/>
          <w:sz w:val="28"/>
          <w:szCs w:val="28"/>
        </w:rPr>
        <w:t xml:space="preserve"> от -30 до 50 °С.</w:t>
      </w:r>
    </w:p>
    <w:p w:rsidR="00D16FC9" w:rsidRPr="00D16FC9" w:rsidRDefault="00D16FC9" w:rsidP="00AF2649">
      <w:pPr>
        <w:shd w:val="clear" w:color="auto" w:fill="FFFFFF"/>
        <w:autoSpaceDE w:val="0"/>
        <w:autoSpaceDN w:val="0"/>
        <w:adjustRightInd w:val="0"/>
        <w:spacing w:line="360" w:lineRule="auto"/>
        <w:ind w:firstLine="708"/>
        <w:jc w:val="both"/>
        <w:rPr>
          <w:sz w:val="28"/>
          <w:szCs w:val="28"/>
        </w:rPr>
      </w:pPr>
      <w:r w:rsidRPr="00D16FC9">
        <w:rPr>
          <w:iCs/>
          <w:color w:val="000000"/>
          <w:sz w:val="28"/>
          <w:szCs w:val="28"/>
        </w:rPr>
        <w:t xml:space="preserve">Натриевые и натриево-кальциевые смазки </w:t>
      </w:r>
      <w:r w:rsidRPr="00D16FC9">
        <w:rPr>
          <w:color w:val="000000"/>
          <w:sz w:val="28"/>
          <w:szCs w:val="28"/>
        </w:rPr>
        <w:t xml:space="preserve">работают в более широком интервале температур (от </w:t>
      </w:r>
      <w:r>
        <w:rPr>
          <w:color w:val="000000"/>
          <w:sz w:val="28"/>
          <w:szCs w:val="28"/>
        </w:rPr>
        <w:t>-</w:t>
      </w:r>
      <w:r w:rsidRPr="00D16FC9">
        <w:rPr>
          <w:color w:val="000000"/>
          <w:sz w:val="28"/>
          <w:szCs w:val="28"/>
        </w:rPr>
        <w:t>30 до 110 °С) и применяют</w:t>
      </w:r>
      <w:r w:rsidRPr="00D16FC9">
        <w:rPr>
          <w:color w:val="000000"/>
          <w:sz w:val="28"/>
          <w:szCs w:val="28"/>
        </w:rPr>
        <w:softHyphen/>
        <w:t>ся главным образом в подшипниках качения.</w:t>
      </w:r>
    </w:p>
    <w:p w:rsidR="00D16FC9" w:rsidRPr="00D16FC9" w:rsidRDefault="00D16FC9" w:rsidP="00AF2649">
      <w:pPr>
        <w:spacing w:line="360" w:lineRule="auto"/>
        <w:ind w:firstLine="708"/>
        <w:jc w:val="both"/>
        <w:rPr>
          <w:sz w:val="28"/>
          <w:szCs w:val="28"/>
        </w:rPr>
      </w:pPr>
      <w:r w:rsidRPr="00D16FC9">
        <w:rPr>
          <w:color w:val="000000"/>
          <w:sz w:val="28"/>
          <w:szCs w:val="28"/>
        </w:rPr>
        <w:t xml:space="preserve">Например, смазка автомобильная </w:t>
      </w:r>
      <w:r w:rsidRPr="00D16FC9">
        <w:rPr>
          <w:bCs/>
          <w:color w:val="000000"/>
          <w:sz w:val="28"/>
          <w:szCs w:val="28"/>
        </w:rPr>
        <w:t xml:space="preserve">ЯНЗ-2 </w:t>
      </w:r>
      <w:r w:rsidRPr="00D16FC9">
        <w:rPr>
          <w:color w:val="000000"/>
          <w:sz w:val="28"/>
          <w:szCs w:val="28"/>
        </w:rPr>
        <w:t>почти нерастворима в воде, но при длительном применении во влажной среде эмуль</w:t>
      </w:r>
      <w:r w:rsidRPr="00D16FC9">
        <w:rPr>
          <w:color w:val="000000"/>
          <w:sz w:val="28"/>
          <w:szCs w:val="28"/>
        </w:rPr>
        <w:softHyphen/>
        <w:t>гируется. Вытесняется универсальной смазкой Литол-24.</w:t>
      </w:r>
    </w:p>
    <w:p w:rsidR="00D16FC9" w:rsidRDefault="00D16FC9" w:rsidP="00D16FC9">
      <w:pPr>
        <w:jc w:val="both"/>
        <w:rPr>
          <w:b/>
          <w:sz w:val="28"/>
          <w:szCs w:val="28"/>
        </w:rPr>
      </w:pPr>
    </w:p>
    <w:p w:rsidR="00D16FC9" w:rsidRDefault="00763338" w:rsidP="00D16FC9">
      <w:pPr>
        <w:jc w:val="center"/>
        <w:rPr>
          <w:b/>
          <w:sz w:val="28"/>
          <w:szCs w:val="28"/>
        </w:rPr>
      </w:pPr>
      <w:r>
        <w:rPr>
          <w:b/>
          <w:sz w:val="28"/>
          <w:szCs w:val="28"/>
          <w:lang w:val="en-US"/>
        </w:rPr>
        <w:t>3</w:t>
      </w:r>
      <w:r w:rsidR="00D16FC9">
        <w:rPr>
          <w:b/>
          <w:sz w:val="28"/>
          <w:szCs w:val="28"/>
        </w:rPr>
        <w:t>.2</w:t>
      </w:r>
      <w:r w:rsidR="00D16FC9" w:rsidRPr="002A591A">
        <w:rPr>
          <w:b/>
          <w:sz w:val="28"/>
          <w:szCs w:val="28"/>
        </w:rPr>
        <w:t>.</w:t>
      </w:r>
      <w:r w:rsidR="00D16FC9">
        <w:rPr>
          <w:b/>
          <w:sz w:val="28"/>
          <w:szCs w:val="28"/>
        </w:rPr>
        <w:t>Универсальные смазки</w:t>
      </w:r>
    </w:p>
    <w:p w:rsidR="00D16FC9" w:rsidRDefault="00D16FC9" w:rsidP="00ED3F5B">
      <w:pPr>
        <w:jc w:val="both"/>
        <w:rPr>
          <w:b/>
          <w:sz w:val="28"/>
          <w:szCs w:val="28"/>
        </w:rPr>
      </w:pPr>
    </w:p>
    <w:p w:rsidR="00ED3F5B" w:rsidRPr="00ED3F5B" w:rsidRDefault="00ED3F5B" w:rsidP="00AF2649">
      <w:pPr>
        <w:shd w:val="clear" w:color="auto" w:fill="FFFFFF"/>
        <w:autoSpaceDE w:val="0"/>
        <w:autoSpaceDN w:val="0"/>
        <w:adjustRightInd w:val="0"/>
        <w:spacing w:line="360" w:lineRule="auto"/>
        <w:jc w:val="both"/>
        <w:rPr>
          <w:sz w:val="28"/>
          <w:szCs w:val="28"/>
        </w:rPr>
      </w:pPr>
      <w:r w:rsidRPr="00ED3F5B">
        <w:rPr>
          <w:sz w:val="28"/>
          <w:szCs w:val="28"/>
          <w:lang w:val="en-US"/>
        </w:rPr>
        <w:tab/>
      </w:r>
      <w:r w:rsidRPr="00ED3F5B">
        <w:rPr>
          <w:color w:val="000000"/>
          <w:sz w:val="28"/>
          <w:szCs w:val="28"/>
        </w:rPr>
        <w:t>Универсальные смазки водостойки и работоспособны в ши</w:t>
      </w:r>
      <w:r w:rsidRPr="00ED3F5B">
        <w:rPr>
          <w:color w:val="000000"/>
          <w:sz w:val="28"/>
          <w:szCs w:val="28"/>
        </w:rPr>
        <w:softHyphen/>
        <w:t>роком интервале температур, скоростей и нагрузок. Обладают хорошими консервационными свойствами. Загустителями для них служат литиевые мыла.</w:t>
      </w:r>
    </w:p>
    <w:p w:rsidR="00ED3F5B" w:rsidRPr="00ED3F5B" w:rsidRDefault="00ED3F5B" w:rsidP="00AF2649">
      <w:pPr>
        <w:shd w:val="clear" w:color="auto" w:fill="FFFFFF"/>
        <w:autoSpaceDE w:val="0"/>
        <w:autoSpaceDN w:val="0"/>
        <w:adjustRightInd w:val="0"/>
        <w:spacing w:line="360" w:lineRule="auto"/>
        <w:ind w:firstLine="708"/>
        <w:jc w:val="both"/>
        <w:rPr>
          <w:sz w:val="28"/>
          <w:szCs w:val="28"/>
        </w:rPr>
      </w:pPr>
      <w:r w:rsidRPr="00ED3F5B">
        <w:rPr>
          <w:color w:val="000000"/>
          <w:sz w:val="28"/>
          <w:szCs w:val="28"/>
        </w:rPr>
        <w:t>Литол-24 - можно использовать в качестве единой автомо</w:t>
      </w:r>
      <w:r w:rsidRPr="00ED3F5B">
        <w:rPr>
          <w:color w:val="000000"/>
          <w:sz w:val="28"/>
          <w:szCs w:val="28"/>
        </w:rPr>
        <w:softHyphen/>
        <w:t xml:space="preserve">бильной смазки, она работоспособна при температуре от -40 до 130 </w:t>
      </w:r>
      <w:r w:rsidRPr="00D16FC9">
        <w:rPr>
          <w:color w:val="000000"/>
          <w:sz w:val="28"/>
          <w:szCs w:val="28"/>
        </w:rPr>
        <w:t>°</w:t>
      </w:r>
      <w:r w:rsidRPr="00ED3F5B">
        <w:rPr>
          <w:color w:val="000000"/>
          <w:sz w:val="28"/>
          <w:szCs w:val="28"/>
        </w:rPr>
        <w:t>С.</w:t>
      </w:r>
    </w:p>
    <w:p w:rsidR="00D16FC9" w:rsidRPr="00ED3F5B" w:rsidRDefault="00ED3F5B" w:rsidP="00AF2649">
      <w:pPr>
        <w:spacing w:line="360" w:lineRule="auto"/>
        <w:ind w:firstLine="708"/>
        <w:jc w:val="both"/>
        <w:rPr>
          <w:sz w:val="28"/>
          <w:szCs w:val="28"/>
        </w:rPr>
      </w:pPr>
      <w:r w:rsidRPr="00ED3F5B">
        <w:rPr>
          <w:color w:val="000000"/>
          <w:sz w:val="28"/>
          <w:szCs w:val="28"/>
        </w:rPr>
        <w:t>Фиол-1, Фиол-2, Фиол-3 - смазки аналогичны Литол-24, но более мягкие, лучше удерживаются в узлах трения.</w:t>
      </w:r>
    </w:p>
    <w:p w:rsidR="00A427AC" w:rsidRDefault="00A427AC" w:rsidP="00ED3F5B">
      <w:pPr>
        <w:jc w:val="both"/>
        <w:rPr>
          <w:b/>
          <w:sz w:val="28"/>
          <w:szCs w:val="28"/>
          <w:lang w:val="en-US"/>
        </w:rPr>
      </w:pPr>
      <w:r>
        <w:rPr>
          <w:b/>
          <w:sz w:val="28"/>
          <w:szCs w:val="28"/>
        </w:rPr>
        <w:tab/>
      </w:r>
      <w:r w:rsidR="00ED3F5B" w:rsidRPr="00ED3F5B">
        <w:rPr>
          <w:b/>
          <w:sz w:val="28"/>
          <w:szCs w:val="28"/>
        </w:rPr>
        <w:t xml:space="preserve"> </w:t>
      </w:r>
    </w:p>
    <w:p w:rsidR="00AF2649" w:rsidRDefault="00AF2649" w:rsidP="00ED3F5B">
      <w:pPr>
        <w:jc w:val="center"/>
        <w:rPr>
          <w:b/>
          <w:sz w:val="28"/>
          <w:szCs w:val="28"/>
        </w:rPr>
      </w:pPr>
    </w:p>
    <w:p w:rsidR="00AF2649" w:rsidRDefault="00AF2649" w:rsidP="00ED3F5B">
      <w:pPr>
        <w:jc w:val="center"/>
        <w:rPr>
          <w:b/>
          <w:sz w:val="28"/>
          <w:szCs w:val="28"/>
        </w:rPr>
      </w:pPr>
    </w:p>
    <w:p w:rsidR="00AF2649" w:rsidRDefault="00AF2649" w:rsidP="00ED3F5B">
      <w:pPr>
        <w:jc w:val="center"/>
        <w:rPr>
          <w:b/>
          <w:sz w:val="28"/>
          <w:szCs w:val="28"/>
        </w:rPr>
      </w:pPr>
    </w:p>
    <w:p w:rsidR="00ED3F5B" w:rsidRDefault="00763338" w:rsidP="00ED3F5B">
      <w:pPr>
        <w:jc w:val="center"/>
        <w:rPr>
          <w:b/>
          <w:sz w:val="28"/>
          <w:szCs w:val="28"/>
        </w:rPr>
      </w:pPr>
      <w:r>
        <w:rPr>
          <w:b/>
          <w:sz w:val="28"/>
          <w:szCs w:val="28"/>
          <w:lang w:val="en-US"/>
        </w:rPr>
        <w:t>3</w:t>
      </w:r>
      <w:r w:rsidR="00ED3F5B">
        <w:rPr>
          <w:b/>
          <w:sz w:val="28"/>
          <w:szCs w:val="28"/>
        </w:rPr>
        <w:t>.</w:t>
      </w:r>
      <w:r w:rsidR="00ED3F5B">
        <w:rPr>
          <w:b/>
          <w:sz w:val="28"/>
          <w:szCs w:val="28"/>
          <w:lang w:val="en-US"/>
        </w:rPr>
        <w:t>3</w:t>
      </w:r>
      <w:r w:rsidR="00ED3F5B" w:rsidRPr="002A591A">
        <w:rPr>
          <w:b/>
          <w:sz w:val="28"/>
          <w:szCs w:val="28"/>
        </w:rPr>
        <w:t>.</w:t>
      </w:r>
      <w:r w:rsidR="00ED3F5B">
        <w:rPr>
          <w:b/>
          <w:sz w:val="28"/>
          <w:szCs w:val="28"/>
        </w:rPr>
        <w:t>Специализированные смазки</w:t>
      </w:r>
    </w:p>
    <w:p w:rsidR="00ED3F5B" w:rsidRDefault="00ED3F5B" w:rsidP="00ED3F5B">
      <w:pPr>
        <w:jc w:val="center"/>
        <w:rPr>
          <w:b/>
          <w:sz w:val="28"/>
          <w:szCs w:val="28"/>
        </w:rPr>
      </w:pPr>
    </w:p>
    <w:p w:rsidR="00ED3F5B" w:rsidRPr="00ED3F5B" w:rsidRDefault="00ED3F5B" w:rsidP="00AF2649">
      <w:pPr>
        <w:shd w:val="clear" w:color="auto" w:fill="FFFFFF"/>
        <w:autoSpaceDE w:val="0"/>
        <w:autoSpaceDN w:val="0"/>
        <w:adjustRightInd w:val="0"/>
        <w:spacing w:line="360" w:lineRule="auto"/>
        <w:jc w:val="both"/>
        <w:rPr>
          <w:sz w:val="28"/>
          <w:szCs w:val="28"/>
        </w:rPr>
      </w:pPr>
      <w:r>
        <w:rPr>
          <w:sz w:val="28"/>
          <w:szCs w:val="28"/>
        </w:rPr>
        <w:tab/>
      </w:r>
      <w:r w:rsidRPr="00ED3F5B">
        <w:rPr>
          <w:color w:val="000000"/>
          <w:sz w:val="28"/>
          <w:szCs w:val="28"/>
        </w:rPr>
        <w:t>К специализированным смазкам относятся около 20 марок смазок разного качества. Они наиболее эффективно используют</w:t>
      </w:r>
      <w:r w:rsidRPr="00ED3F5B">
        <w:rPr>
          <w:color w:val="000000"/>
          <w:sz w:val="28"/>
          <w:szCs w:val="28"/>
        </w:rPr>
        <w:softHyphen/>
        <w:t>ся в качестве несменяемых и непополняемых смазок в процессе эксплуатации.</w:t>
      </w:r>
    </w:p>
    <w:p w:rsidR="00ED3F5B" w:rsidRPr="00ED3F5B" w:rsidRDefault="00ED3F5B" w:rsidP="00AF2649">
      <w:pPr>
        <w:shd w:val="clear" w:color="auto" w:fill="FFFFFF"/>
        <w:autoSpaceDE w:val="0"/>
        <w:autoSpaceDN w:val="0"/>
        <w:adjustRightInd w:val="0"/>
        <w:spacing w:line="360" w:lineRule="auto"/>
        <w:ind w:firstLine="708"/>
        <w:jc w:val="both"/>
        <w:rPr>
          <w:sz w:val="28"/>
          <w:szCs w:val="28"/>
        </w:rPr>
      </w:pPr>
      <w:r w:rsidRPr="00ED3F5B">
        <w:rPr>
          <w:color w:val="000000"/>
          <w:sz w:val="28"/>
          <w:szCs w:val="28"/>
        </w:rPr>
        <w:t xml:space="preserve">Графитная </w:t>
      </w:r>
      <w:r>
        <w:rPr>
          <w:color w:val="000000"/>
          <w:sz w:val="28"/>
          <w:szCs w:val="28"/>
        </w:rPr>
        <w:t>-</w:t>
      </w:r>
      <w:r w:rsidRPr="00ED3F5B">
        <w:rPr>
          <w:color w:val="000000"/>
          <w:sz w:val="28"/>
          <w:szCs w:val="28"/>
        </w:rPr>
        <w:t xml:space="preserve"> применяется преимущественно в открытых узлах.</w:t>
      </w:r>
    </w:p>
    <w:p w:rsidR="00ED3F5B" w:rsidRPr="00ED3F5B" w:rsidRDefault="00ED3F5B" w:rsidP="00AF2649">
      <w:pPr>
        <w:shd w:val="clear" w:color="auto" w:fill="FFFFFF"/>
        <w:autoSpaceDE w:val="0"/>
        <w:autoSpaceDN w:val="0"/>
        <w:adjustRightInd w:val="0"/>
        <w:spacing w:line="360" w:lineRule="auto"/>
        <w:ind w:firstLine="708"/>
        <w:jc w:val="both"/>
        <w:rPr>
          <w:sz w:val="28"/>
          <w:szCs w:val="28"/>
        </w:rPr>
      </w:pPr>
      <w:r w:rsidRPr="00ED3F5B">
        <w:rPr>
          <w:color w:val="000000"/>
          <w:sz w:val="28"/>
          <w:szCs w:val="28"/>
          <w:lang w:val="en-US"/>
        </w:rPr>
        <w:t>AM</w:t>
      </w:r>
      <w:r w:rsidRPr="00ED3F5B">
        <w:rPr>
          <w:color w:val="000000"/>
          <w:sz w:val="28"/>
          <w:szCs w:val="28"/>
        </w:rPr>
        <w:t xml:space="preserve"> карданная </w:t>
      </w:r>
      <w:r>
        <w:rPr>
          <w:color w:val="000000"/>
          <w:sz w:val="28"/>
          <w:szCs w:val="28"/>
        </w:rPr>
        <w:t>-</w:t>
      </w:r>
      <w:r w:rsidRPr="00ED3F5B">
        <w:rPr>
          <w:color w:val="000000"/>
          <w:sz w:val="28"/>
          <w:szCs w:val="28"/>
        </w:rPr>
        <w:t xml:space="preserve"> для карданных шарниров равных угловых скоростей (Тракта, Рцеппа, Вейса) грузовых автомобилей, склонна к вытеканию из узлов.</w:t>
      </w:r>
    </w:p>
    <w:p w:rsidR="00ED3F5B" w:rsidRPr="00ED3F5B" w:rsidRDefault="00ED3F5B" w:rsidP="00AF2649">
      <w:pPr>
        <w:shd w:val="clear" w:color="auto" w:fill="FFFFFF"/>
        <w:autoSpaceDE w:val="0"/>
        <w:autoSpaceDN w:val="0"/>
        <w:adjustRightInd w:val="0"/>
        <w:spacing w:line="360" w:lineRule="auto"/>
        <w:ind w:firstLine="708"/>
        <w:jc w:val="both"/>
        <w:rPr>
          <w:sz w:val="28"/>
          <w:szCs w:val="28"/>
        </w:rPr>
      </w:pPr>
      <w:r w:rsidRPr="00ED3F5B">
        <w:rPr>
          <w:color w:val="000000"/>
          <w:sz w:val="28"/>
          <w:szCs w:val="28"/>
        </w:rPr>
        <w:t xml:space="preserve">Шрус-4 </w:t>
      </w:r>
      <w:r>
        <w:rPr>
          <w:color w:val="000000"/>
          <w:sz w:val="28"/>
          <w:szCs w:val="28"/>
        </w:rPr>
        <w:t>-</w:t>
      </w:r>
      <w:r w:rsidRPr="00ED3F5B">
        <w:rPr>
          <w:color w:val="000000"/>
          <w:sz w:val="28"/>
          <w:szCs w:val="28"/>
        </w:rPr>
        <w:t xml:space="preserve"> для шарниров равных угловых скоростей (типа Бирфильд) легковых автомобилей; работоспособна при темпера</w:t>
      </w:r>
      <w:r w:rsidRPr="00ED3F5B">
        <w:rPr>
          <w:color w:val="000000"/>
          <w:sz w:val="28"/>
          <w:szCs w:val="28"/>
        </w:rPr>
        <w:softHyphen/>
        <w:t xml:space="preserve">туре от -40 до 130 </w:t>
      </w:r>
      <w:r w:rsidRPr="00D16FC9">
        <w:rPr>
          <w:color w:val="000000"/>
          <w:sz w:val="28"/>
          <w:szCs w:val="28"/>
        </w:rPr>
        <w:t>°</w:t>
      </w:r>
      <w:r w:rsidRPr="00ED3F5B">
        <w:rPr>
          <w:color w:val="000000"/>
          <w:sz w:val="28"/>
          <w:szCs w:val="28"/>
        </w:rPr>
        <w:t xml:space="preserve">С, </w:t>
      </w:r>
      <w:r>
        <w:rPr>
          <w:color w:val="000000"/>
          <w:sz w:val="28"/>
          <w:szCs w:val="28"/>
        </w:rPr>
        <w:t xml:space="preserve"> </w:t>
      </w:r>
      <w:r w:rsidRPr="00ED3F5B">
        <w:rPr>
          <w:color w:val="000000"/>
          <w:sz w:val="28"/>
          <w:szCs w:val="28"/>
        </w:rPr>
        <w:t>водосто</w:t>
      </w:r>
      <w:r>
        <w:rPr>
          <w:color w:val="000000"/>
          <w:sz w:val="28"/>
          <w:szCs w:val="28"/>
        </w:rPr>
        <w:t>йка, имеет высокие противозадир</w:t>
      </w:r>
      <w:r w:rsidRPr="00ED3F5B">
        <w:rPr>
          <w:color w:val="000000"/>
          <w:sz w:val="28"/>
          <w:szCs w:val="28"/>
        </w:rPr>
        <w:t>ные и противоизносные свойства.</w:t>
      </w:r>
    </w:p>
    <w:p w:rsidR="00ED3F5B" w:rsidRPr="00ED3F5B" w:rsidRDefault="00ED3F5B" w:rsidP="00AF2649">
      <w:pPr>
        <w:shd w:val="clear" w:color="auto" w:fill="FFFFFF"/>
        <w:autoSpaceDE w:val="0"/>
        <w:autoSpaceDN w:val="0"/>
        <w:adjustRightInd w:val="0"/>
        <w:spacing w:line="360" w:lineRule="auto"/>
        <w:ind w:firstLine="708"/>
        <w:jc w:val="both"/>
        <w:rPr>
          <w:sz w:val="28"/>
          <w:szCs w:val="28"/>
        </w:rPr>
      </w:pPr>
      <w:r w:rsidRPr="00ED3F5B">
        <w:rPr>
          <w:color w:val="000000"/>
          <w:sz w:val="28"/>
          <w:szCs w:val="28"/>
        </w:rPr>
        <w:t xml:space="preserve">ШРБ-4 </w:t>
      </w:r>
      <w:r>
        <w:rPr>
          <w:color w:val="000000"/>
          <w:sz w:val="28"/>
          <w:szCs w:val="28"/>
        </w:rPr>
        <w:t xml:space="preserve">- </w:t>
      </w:r>
      <w:r w:rsidRPr="00ED3F5B">
        <w:rPr>
          <w:color w:val="000000"/>
          <w:sz w:val="28"/>
          <w:szCs w:val="28"/>
        </w:rPr>
        <w:t>для герметизированных шарниров подвесок и ру</w:t>
      </w:r>
      <w:r w:rsidRPr="00ED3F5B">
        <w:rPr>
          <w:color w:val="000000"/>
          <w:sz w:val="28"/>
          <w:szCs w:val="28"/>
        </w:rPr>
        <w:softHyphen/>
        <w:t xml:space="preserve">левого управления, диапазон рабочих температур от </w:t>
      </w:r>
      <w:r>
        <w:rPr>
          <w:color w:val="000000"/>
          <w:sz w:val="28"/>
          <w:szCs w:val="28"/>
        </w:rPr>
        <w:t>-</w:t>
      </w:r>
      <w:r w:rsidRPr="00ED3F5B">
        <w:rPr>
          <w:color w:val="000000"/>
          <w:sz w:val="28"/>
          <w:szCs w:val="28"/>
        </w:rPr>
        <w:t xml:space="preserve">40 до 130 </w:t>
      </w:r>
      <w:r w:rsidRPr="00D16FC9">
        <w:rPr>
          <w:color w:val="000000"/>
          <w:sz w:val="28"/>
          <w:szCs w:val="28"/>
        </w:rPr>
        <w:t>°</w:t>
      </w:r>
      <w:r w:rsidRPr="00ED3F5B">
        <w:rPr>
          <w:color w:val="000000"/>
          <w:sz w:val="28"/>
          <w:szCs w:val="28"/>
        </w:rPr>
        <w:t>С</w:t>
      </w:r>
      <w:r>
        <w:rPr>
          <w:color w:val="000000"/>
          <w:sz w:val="28"/>
          <w:szCs w:val="28"/>
        </w:rPr>
        <w:t>.</w:t>
      </w:r>
    </w:p>
    <w:p w:rsidR="00ED3F5B" w:rsidRPr="00ED3F5B" w:rsidRDefault="00ED3F5B" w:rsidP="00AF2649">
      <w:pPr>
        <w:spacing w:line="360" w:lineRule="auto"/>
        <w:ind w:firstLine="708"/>
        <w:jc w:val="both"/>
        <w:rPr>
          <w:sz w:val="28"/>
          <w:szCs w:val="28"/>
        </w:rPr>
      </w:pPr>
      <w:r w:rsidRPr="00ED3F5B">
        <w:rPr>
          <w:bCs/>
          <w:color w:val="000000"/>
          <w:sz w:val="28"/>
          <w:szCs w:val="28"/>
        </w:rPr>
        <w:t xml:space="preserve">ЛСЦ-15 </w:t>
      </w:r>
      <w:r w:rsidR="00A85A3E">
        <w:rPr>
          <w:color w:val="000000"/>
          <w:sz w:val="28"/>
          <w:szCs w:val="28"/>
        </w:rPr>
        <w:t>-</w:t>
      </w:r>
      <w:r>
        <w:rPr>
          <w:color w:val="000000"/>
          <w:sz w:val="28"/>
          <w:szCs w:val="28"/>
        </w:rPr>
        <w:t xml:space="preserve"> применяется в шлиц</w:t>
      </w:r>
      <w:r w:rsidRPr="00ED3F5B">
        <w:rPr>
          <w:color w:val="000000"/>
          <w:sz w:val="28"/>
          <w:szCs w:val="28"/>
        </w:rPr>
        <w:t>евых соединениях, шарнирах и осях приводов педалей, стеклоподъемниках; обладает высокой водостойкостью, адгезией (прилипаемостью) к металлам, хоро</w:t>
      </w:r>
      <w:r w:rsidRPr="00ED3F5B">
        <w:rPr>
          <w:color w:val="000000"/>
          <w:sz w:val="28"/>
          <w:szCs w:val="28"/>
        </w:rPr>
        <w:softHyphen/>
        <w:t>шими консервационными свойствами.</w:t>
      </w:r>
    </w:p>
    <w:p w:rsidR="00ED3F5B" w:rsidRPr="00ED3F5B" w:rsidRDefault="00ED3F5B" w:rsidP="00ED3F5B">
      <w:pPr>
        <w:jc w:val="both"/>
        <w:rPr>
          <w:b/>
          <w:sz w:val="28"/>
          <w:szCs w:val="28"/>
        </w:rPr>
      </w:pPr>
    </w:p>
    <w:p w:rsidR="00A85A3E" w:rsidRDefault="00763338" w:rsidP="00A85A3E">
      <w:pPr>
        <w:jc w:val="center"/>
        <w:rPr>
          <w:b/>
          <w:sz w:val="28"/>
          <w:szCs w:val="28"/>
        </w:rPr>
      </w:pPr>
      <w:r>
        <w:rPr>
          <w:b/>
          <w:sz w:val="28"/>
          <w:szCs w:val="28"/>
          <w:lang w:val="en-US"/>
        </w:rPr>
        <w:t>3</w:t>
      </w:r>
      <w:r w:rsidR="00A85A3E">
        <w:rPr>
          <w:b/>
          <w:sz w:val="28"/>
          <w:szCs w:val="28"/>
        </w:rPr>
        <w:t>.4</w:t>
      </w:r>
      <w:r w:rsidR="00A85A3E" w:rsidRPr="002A591A">
        <w:rPr>
          <w:b/>
          <w:sz w:val="28"/>
          <w:szCs w:val="28"/>
        </w:rPr>
        <w:t>.</w:t>
      </w:r>
      <w:r w:rsidR="00A85A3E">
        <w:rPr>
          <w:b/>
          <w:sz w:val="28"/>
          <w:szCs w:val="28"/>
        </w:rPr>
        <w:t>Термостойкие смазки</w:t>
      </w:r>
    </w:p>
    <w:p w:rsidR="00A85A3E" w:rsidRDefault="00A85A3E" w:rsidP="00A85A3E">
      <w:pPr>
        <w:jc w:val="center"/>
        <w:rPr>
          <w:b/>
          <w:sz w:val="28"/>
          <w:szCs w:val="28"/>
        </w:rPr>
      </w:pPr>
    </w:p>
    <w:p w:rsidR="00A85A3E" w:rsidRPr="00A85A3E" w:rsidRDefault="00A85A3E" w:rsidP="00AF2649">
      <w:pPr>
        <w:shd w:val="clear" w:color="auto" w:fill="FFFFFF"/>
        <w:autoSpaceDE w:val="0"/>
        <w:autoSpaceDN w:val="0"/>
        <w:adjustRightInd w:val="0"/>
        <w:spacing w:line="360" w:lineRule="auto"/>
        <w:jc w:val="both"/>
        <w:rPr>
          <w:sz w:val="28"/>
          <w:szCs w:val="28"/>
        </w:rPr>
      </w:pPr>
      <w:r>
        <w:rPr>
          <w:sz w:val="28"/>
          <w:szCs w:val="28"/>
        </w:rPr>
        <w:tab/>
      </w:r>
      <w:r w:rsidRPr="00A85A3E">
        <w:rPr>
          <w:color w:val="000000"/>
          <w:sz w:val="28"/>
          <w:szCs w:val="28"/>
        </w:rPr>
        <w:t xml:space="preserve">Предел работоспособности термостойких смазок — от 150 до 250 </w:t>
      </w:r>
      <w:r w:rsidRPr="00D16FC9">
        <w:rPr>
          <w:color w:val="000000"/>
          <w:sz w:val="28"/>
          <w:szCs w:val="28"/>
        </w:rPr>
        <w:t>°</w:t>
      </w:r>
      <w:r w:rsidRPr="00A85A3E">
        <w:rPr>
          <w:color w:val="000000"/>
          <w:sz w:val="28"/>
          <w:szCs w:val="28"/>
        </w:rPr>
        <w:t>С.</w:t>
      </w:r>
    </w:p>
    <w:p w:rsidR="00A85A3E" w:rsidRPr="00A85A3E" w:rsidRDefault="00A85A3E" w:rsidP="00AF2649">
      <w:pPr>
        <w:shd w:val="clear" w:color="auto" w:fill="FFFFFF"/>
        <w:autoSpaceDE w:val="0"/>
        <w:autoSpaceDN w:val="0"/>
        <w:adjustRightInd w:val="0"/>
        <w:spacing w:line="360" w:lineRule="auto"/>
        <w:ind w:firstLine="708"/>
        <w:jc w:val="both"/>
        <w:rPr>
          <w:sz w:val="28"/>
          <w:szCs w:val="28"/>
        </w:rPr>
      </w:pPr>
      <w:r w:rsidRPr="00A85A3E">
        <w:rPr>
          <w:color w:val="000000"/>
          <w:sz w:val="28"/>
          <w:szCs w:val="28"/>
        </w:rPr>
        <w:t xml:space="preserve">Униол-ЗМ </w:t>
      </w:r>
      <w:r>
        <w:rPr>
          <w:iCs/>
          <w:color w:val="000000"/>
          <w:sz w:val="28"/>
          <w:szCs w:val="28"/>
        </w:rPr>
        <w:t>-</w:t>
      </w:r>
      <w:r w:rsidRPr="00A85A3E">
        <w:rPr>
          <w:iCs/>
          <w:color w:val="000000"/>
          <w:sz w:val="28"/>
          <w:szCs w:val="28"/>
        </w:rPr>
        <w:t xml:space="preserve"> </w:t>
      </w:r>
      <w:r w:rsidRPr="00A85A3E">
        <w:rPr>
          <w:color w:val="000000"/>
          <w:sz w:val="28"/>
          <w:szCs w:val="28"/>
        </w:rPr>
        <w:t xml:space="preserve">водостоек, </w:t>
      </w:r>
      <w:r>
        <w:rPr>
          <w:color w:val="000000"/>
          <w:sz w:val="28"/>
          <w:szCs w:val="28"/>
        </w:rPr>
        <w:t>обладает хорошей коллоидной ста</w:t>
      </w:r>
      <w:r w:rsidRPr="00A85A3E">
        <w:rPr>
          <w:color w:val="000000"/>
          <w:sz w:val="28"/>
          <w:szCs w:val="28"/>
        </w:rPr>
        <w:t>бильностью и противозадирными свойствами.</w:t>
      </w:r>
    </w:p>
    <w:p w:rsidR="00A85A3E" w:rsidRDefault="00A85A3E" w:rsidP="00AF2649">
      <w:pPr>
        <w:spacing w:line="360" w:lineRule="auto"/>
        <w:ind w:firstLine="708"/>
        <w:jc w:val="both"/>
        <w:rPr>
          <w:color w:val="000000"/>
          <w:sz w:val="28"/>
          <w:szCs w:val="28"/>
        </w:rPr>
      </w:pPr>
      <w:r w:rsidRPr="00A85A3E">
        <w:rPr>
          <w:color w:val="000000"/>
          <w:sz w:val="28"/>
          <w:szCs w:val="28"/>
        </w:rPr>
        <w:t xml:space="preserve">ЦИАТИМ-221 </w:t>
      </w:r>
      <w:r>
        <w:rPr>
          <w:color w:val="000000"/>
          <w:sz w:val="28"/>
          <w:szCs w:val="28"/>
        </w:rPr>
        <w:t>-</w:t>
      </w:r>
      <w:r w:rsidRPr="00A85A3E">
        <w:rPr>
          <w:color w:val="000000"/>
          <w:sz w:val="28"/>
          <w:szCs w:val="28"/>
        </w:rPr>
        <w:t xml:space="preserve"> можно применять при температурах от</w:t>
      </w:r>
      <w:r>
        <w:rPr>
          <w:color w:val="000000"/>
          <w:sz w:val="28"/>
          <w:szCs w:val="28"/>
        </w:rPr>
        <w:t xml:space="preserve"> -</w:t>
      </w:r>
      <w:r w:rsidRPr="00A85A3E">
        <w:rPr>
          <w:color w:val="000000"/>
          <w:sz w:val="28"/>
          <w:szCs w:val="28"/>
        </w:rPr>
        <w:t>60 до 150</w:t>
      </w:r>
      <w:r>
        <w:rPr>
          <w:color w:val="000000"/>
          <w:sz w:val="28"/>
          <w:szCs w:val="28"/>
        </w:rPr>
        <w:t xml:space="preserve"> </w:t>
      </w:r>
      <w:r w:rsidRPr="00D16FC9">
        <w:rPr>
          <w:color w:val="000000"/>
          <w:sz w:val="28"/>
          <w:szCs w:val="28"/>
        </w:rPr>
        <w:t>°</w:t>
      </w:r>
      <w:r w:rsidRPr="00A85A3E">
        <w:rPr>
          <w:color w:val="000000"/>
          <w:sz w:val="28"/>
          <w:szCs w:val="28"/>
        </w:rPr>
        <w:t>С,</w:t>
      </w:r>
      <w:r>
        <w:rPr>
          <w:color w:val="000000"/>
          <w:sz w:val="28"/>
          <w:szCs w:val="28"/>
        </w:rPr>
        <w:t xml:space="preserve"> </w:t>
      </w:r>
      <w:r w:rsidRPr="00A85A3E">
        <w:rPr>
          <w:color w:val="000000"/>
          <w:sz w:val="28"/>
          <w:szCs w:val="28"/>
        </w:rPr>
        <w:t xml:space="preserve"> химически стабильна к резине и полимерным матери</w:t>
      </w:r>
      <w:r w:rsidRPr="00A85A3E">
        <w:rPr>
          <w:color w:val="000000"/>
          <w:sz w:val="28"/>
          <w:szCs w:val="28"/>
        </w:rPr>
        <w:softHyphen/>
        <w:t>алам.</w:t>
      </w:r>
    </w:p>
    <w:p w:rsidR="00A85A3E" w:rsidRDefault="00A85A3E" w:rsidP="00AF2649">
      <w:pPr>
        <w:spacing w:line="360" w:lineRule="auto"/>
        <w:ind w:firstLine="708"/>
        <w:jc w:val="both"/>
        <w:rPr>
          <w:color w:val="000000"/>
          <w:sz w:val="28"/>
          <w:szCs w:val="28"/>
        </w:rPr>
      </w:pPr>
    </w:p>
    <w:p w:rsidR="00A85A3E" w:rsidRDefault="00A85A3E" w:rsidP="00A85A3E">
      <w:pPr>
        <w:ind w:firstLine="708"/>
        <w:jc w:val="both"/>
        <w:rPr>
          <w:color w:val="000000"/>
          <w:sz w:val="28"/>
          <w:szCs w:val="28"/>
        </w:rPr>
      </w:pPr>
    </w:p>
    <w:p w:rsidR="00763338" w:rsidRDefault="00763338" w:rsidP="00A85A3E">
      <w:pPr>
        <w:jc w:val="center"/>
        <w:rPr>
          <w:b/>
          <w:sz w:val="28"/>
          <w:szCs w:val="28"/>
          <w:lang w:val="en-US"/>
        </w:rPr>
      </w:pPr>
    </w:p>
    <w:p w:rsidR="00763338" w:rsidRDefault="00763338" w:rsidP="00A85A3E">
      <w:pPr>
        <w:jc w:val="center"/>
        <w:rPr>
          <w:b/>
          <w:sz w:val="28"/>
          <w:szCs w:val="28"/>
          <w:lang w:val="en-US"/>
        </w:rPr>
      </w:pPr>
    </w:p>
    <w:p w:rsidR="00763338" w:rsidRDefault="00763338" w:rsidP="00A85A3E">
      <w:pPr>
        <w:jc w:val="center"/>
        <w:rPr>
          <w:b/>
          <w:sz w:val="28"/>
          <w:szCs w:val="28"/>
          <w:lang w:val="en-US"/>
        </w:rPr>
      </w:pPr>
    </w:p>
    <w:p w:rsidR="00763338" w:rsidRDefault="00763338" w:rsidP="00A85A3E">
      <w:pPr>
        <w:jc w:val="center"/>
        <w:rPr>
          <w:b/>
          <w:sz w:val="28"/>
          <w:szCs w:val="28"/>
          <w:lang w:val="en-US"/>
        </w:rPr>
      </w:pPr>
    </w:p>
    <w:p w:rsidR="00A85A3E" w:rsidRDefault="00763338" w:rsidP="00A85A3E">
      <w:pPr>
        <w:jc w:val="center"/>
        <w:rPr>
          <w:b/>
          <w:sz w:val="28"/>
          <w:szCs w:val="28"/>
        </w:rPr>
      </w:pPr>
      <w:r>
        <w:rPr>
          <w:b/>
          <w:sz w:val="28"/>
          <w:szCs w:val="28"/>
          <w:lang w:val="en-US"/>
        </w:rPr>
        <w:t>3</w:t>
      </w:r>
      <w:r w:rsidR="00A85A3E">
        <w:rPr>
          <w:b/>
          <w:sz w:val="28"/>
          <w:szCs w:val="28"/>
        </w:rPr>
        <w:t>.5</w:t>
      </w:r>
      <w:r w:rsidR="00A85A3E" w:rsidRPr="002A591A">
        <w:rPr>
          <w:b/>
          <w:sz w:val="28"/>
          <w:szCs w:val="28"/>
        </w:rPr>
        <w:t>.</w:t>
      </w:r>
      <w:r w:rsidR="00A85A3E">
        <w:rPr>
          <w:b/>
          <w:sz w:val="28"/>
          <w:szCs w:val="28"/>
        </w:rPr>
        <w:t>Морозостойкие смазки</w:t>
      </w:r>
    </w:p>
    <w:p w:rsidR="00A85A3E" w:rsidRDefault="00A85A3E" w:rsidP="00A85A3E">
      <w:pPr>
        <w:jc w:val="center"/>
        <w:rPr>
          <w:b/>
          <w:sz w:val="28"/>
          <w:szCs w:val="28"/>
        </w:rPr>
      </w:pPr>
    </w:p>
    <w:p w:rsidR="00A85A3E" w:rsidRPr="00A85A3E" w:rsidRDefault="00A85A3E" w:rsidP="00AF2649">
      <w:pPr>
        <w:shd w:val="clear" w:color="auto" w:fill="FFFFFF"/>
        <w:autoSpaceDE w:val="0"/>
        <w:autoSpaceDN w:val="0"/>
        <w:adjustRightInd w:val="0"/>
        <w:spacing w:line="360" w:lineRule="auto"/>
        <w:jc w:val="both"/>
        <w:rPr>
          <w:sz w:val="28"/>
          <w:szCs w:val="28"/>
        </w:rPr>
      </w:pPr>
      <w:r>
        <w:rPr>
          <w:sz w:val="28"/>
          <w:szCs w:val="28"/>
        </w:rPr>
        <w:tab/>
      </w:r>
      <w:r w:rsidRPr="00A85A3E">
        <w:rPr>
          <w:color w:val="000000"/>
          <w:sz w:val="28"/>
          <w:szCs w:val="28"/>
        </w:rPr>
        <w:t>Морозостойкие смазки работоспособны во всех узлах трения в условиях Крайнего Севера и Арктики.</w:t>
      </w:r>
    </w:p>
    <w:p w:rsidR="00A85A3E" w:rsidRPr="00A85A3E" w:rsidRDefault="00A85A3E" w:rsidP="00AF2649">
      <w:pPr>
        <w:shd w:val="clear" w:color="auto" w:fill="FFFFFF"/>
        <w:autoSpaceDE w:val="0"/>
        <w:autoSpaceDN w:val="0"/>
        <w:adjustRightInd w:val="0"/>
        <w:spacing w:line="360" w:lineRule="auto"/>
        <w:ind w:firstLine="708"/>
        <w:jc w:val="both"/>
        <w:rPr>
          <w:sz w:val="28"/>
          <w:szCs w:val="28"/>
        </w:rPr>
      </w:pPr>
      <w:r w:rsidRPr="00A85A3E">
        <w:rPr>
          <w:bCs/>
          <w:color w:val="000000"/>
          <w:sz w:val="28"/>
          <w:szCs w:val="28"/>
        </w:rPr>
        <w:t xml:space="preserve">Зимол </w:t>
      </w:r>
      <w:r w:rsidR="00160569">
        <w:rPr>
          <w:color w:val="000000"/>
          <w:sz w:val="28"/>
          <w:szCs w:val="28"/>
        </w:rPr>
        <w:t>-</w:t>
      </w:r>
      <w:r w:rsidRPr="00A85A3E">
        <w:rPr>
          <w:color w:val="000000"/>
          <w:sz w:val="28"/>
          <w:szCs w:val="28"/>
        </w:rPr>
        <w:t xml:space="preserve"> морозостойкий аналог смазки Литол-24.</w:t>
      </w:r>
    </w:p>
    <w:p w:rsidR="00A85A3E" w:rsidRPr="00A85A3E" w:rsidRDefault="00A85A3E" w:rsidP="00AF2649">
      <w:pPr>
        <w:shd w:val="clear" w:color="auto" w:fill="FFFFFF"/>
        <w:autoSpaceDE w:val="0"/>
        <w:autoSpaceDN w:val="0"/>
        <w:adjustRightInd w:val="0"/>
        <w:spacing w:line="360" w:lineRule="auto"/>
        <w:ind w:firstLine="708"/>
        <w:jc w:val="both"/>
        <w:rPr>
          <w:sz w:val="28"/>
          <w:szCs w:val="28"/>
        </w:rPr>
      </w:pPr>
      <w:r w:rsidRPr="00A85A3E">
        <w:rPr>
          <w:bCs/>
          <w:color w:val="000000"/>
          <w:sz w:val="28"/>
          <w:szCs w:val="28"/>
        </w:rPr>
        <w:t xml:space="preserve">Лита </w:t>
      </w:r>
      <w:r w:rsidR="00160569">
        <w:rPr>
          <w:color w:val="000000"/>
          <w:sz w:val="28"/>
          <w:szCs w:val="28"/>
        </w:rPr>
        <w:t xml:space="preserve">- </w:t>
      </w:r>
      <w:r w:rsidRPr="00A85A3E">
        <w:rPr>
          <w:color w:val="000000"/>
          <w:sz w:val="28"/>
          <w:szCs w:val="28"/>
        </w:rPr>
        <w:t>многоцелевая мо</w:t>
      </w:r>
      <w:r w:rsidR="00160569">
        <w:rPr>
          <w:color w:val="000000"/>
          <w:sz w:val="28"/>
          <w:szCs w:val="28"/>
        </w:rPr>
        <w:t>розостойкая рабоче-консервацион</w:t>
      </w:r>
      <w:r w:rsidRPr="00A85A3E">
        <w:rPr>
          <w:color w:val="000000"/>
          <w:sz w:val="28"/>
          <w:szCs w:val="28"/>
        </w:rPr>
        <w:t>ная смазка, водостойкая.</w:t>
      </w:r>
    </w:p>
    <w:p w:rsidR="00A85A3E" w:rsidRDefault="00A85A3E" w:rsidP="00AF2649">
      <w:pPr>
        <w:spacing w:line="360" w:lineRule="auto"/>
        <w:ind w:firstLine="708"/>
        <w:jc w:val="both"/>
        <w:rPr>
          <w:color w:val="000000"/>
          <w:sz w:val="28"/>
          <w:szCs w:val="28"/>
        </w:rPr>
      </w:pPr>
      <w:r w:rsidRPr="00A85A3E">
        <w:rPr>
          <w:bCs/>
          <w:color w:val="000000"/>
          <w:sz w:val="28"/>
          <w:szCs w:val="28"/>
        </w:rPr>
        <w:t xml:space="preserve">ЦИАТИМ-201 </w:t>
      </w:r>
      <w:r w:rsidR="00160569">
        <w:rPr>
          <w:color w:val="000000"/>
          <w:sz w:val="28"/>
          <w:szCs w:val="28"/>
        </w:rPr>
        <w:t xml:space="preserve">- </w:t>
      </w:r>
      <w:r w:rsidRPr="00A85A3E">
        <w:rPr>
          <w:color w:val="000000"/>
          <w:sz w:val="28"/>
          <w:szCs w:val="28"/>
        </w:rPr>
        <w:t>основная морозостойкая смазка для авто</w:t>
      </w:r>
      <w:r w:rsidRPr="00A85A3E">
        <w:rPr>
          <w:color w:val="000000"/>
          <w:sz w:val="28"/>
          <w:szCs w:val="28"/>
        </w:rPr>
        <w:softHyphen/>
        <w:t>мобилей, обладает посредственными противозадирными свойст</w:t>
      </w:r>
      <w:r w:rsidRPr="00A85A3E">
        <w:rPr>
          <w:color w:val="000000"/>
          <w:sz w:val="28"/>
          <w:szCs w:val="28"/>
        </w:rPr>
        <w:softHyphen/>
        <w:t>вами, при хранении выделяет масло. Зимол и Лита, уступая ей по морозостойкости, превосходят по противоизносным свойст</w:t>
      </w:r>
      <w:r w:rsidRPr="00A85A3E">
        <w:rPr>
          <w:color w:val="000000"/>
          <w:sz w:val="28"/>
          <w:szCs w:val="28"/>
        </w:rPr>
        <w:softHyphen/>
        <w:t>вам, работоспособности при повышенных температурах.</w:t>
      </w: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764565" w:rsidRDefault="00764565" w:rsidP="00A85A3E">
      <w:pPr>
        <w:ind w:firstLine="708"/>
        <w:jc w:val="both"/>
        <w:rPr>
          <w:color w:val="000000"/>
          <w:sz w:val="28"/>
          <w:szCs w:val="28"/>
        </w:rPr>
      </w:pPr>
    </w:p>
    <w:p w:rsidR="00FE6FC8" w:rsidRPr="00763338" w:rsidRDefault="00FE6FC8" w:rsidP="00FE6FC8">
      <w:pPr>
        <w:rPr>
          <w:color w:val="000000"/>
          <w:sz w:val="28"/>
          <w:szCs w:val="28"/>
          <w:lang w:val="en-US"/>
        </w:rPr>
      </w:pPr>
    </w:p>
    <w:p w:rsidR="00AF2649" w:rsidRDefault="00AF2649" w:rsidP="00D54492">
      <w:pPr>
        <w:jc w:val="center"/>
        <w:rPr>
          <w:b/>
          <w:sz w:val="32"/>
          <w:szCs w:val="32"/>
        </w:rPr>
      </w:pPr>
    </w:p>
    <w:p w:rsidR="00764565" w:rsidRDefault="00763338" w:rsidP="00D54492">
      <w:pPr>
        <w:jc w:val="center"/>
        <w:rPr>
          <w:b/>
          <w:sz w:val="32"/>
          <w:szCs w:val="32"/>
        </w:rPr>
      </w:pPr>
      <w:r w:rsidRPr="00763338">
        <w:rPr>
          <w:b/>
          <w:sz w:val="32"/>
          <w:szCs w:val="32"/>
        </w:rPr>
        <w:t>4</w:t>
      </w:r>
      <w:r w:rsidR="00764565" w:rsidRPr="002A591A">
        <w:rPr>
          <w:b/>
          <w:sz w:val="32"/>
          <w:szCs w:val="32"/>
        </w:rPr>
        <w:t>.</w:t>
      </w:r>
      <w:r w:rsidR="00D54492">
        <w:rPr>
          <w:b/>
          <w:sz w:val="32"/>
          <w:szCs w:val="32"/>
        </w:rPr>
        <w:t>ХИММОТОЛОГИЧЕСКАЯ КАРТА</w:t>
      </w:r>
    </w:p>
    <w:p w:rsidR="00D54492" w:rsidRDefault="00D54492" w:rsidP="00D54492">
      <w:pPr>
        <w:jc w:val="center"/>
        <w:rPr>
          <w:b/>
          <w:sz w:val="32"/>
          <w:szCs w:val="32"/>
        </w:rPr>
      </w:pPr>
    </w:p>
    <w:p w:rsidR="00D54492" w:rsidRPr="00763338" w:rsidRDefault="00D54492" w:rsidP="00D54492">
      <w:pPr>
        <w:jc w:val="right"/>
        <w:rPr>
          <w:sz w:val="28"/>
          <w:szCs w:val="28"/>
        </w:rPr>
      </w:pPr>
      <w:r>
        <w:rPr>
          <w:sz w:val="28"/>
          <w:szCs w:val="28"/>
        </w:rPr>
        <w:t>Таблица 1.</w:t>
      </w:r>
    </w:p>
    <w:tbl>
      <w:tblPr>
        <w:tblW w:w="9500" w:type="dxa"/>
        <w:tblInd w:w="93" w:type="dxa"/>
        <w:tblLook w:val="04A0" w:firstRow="1" w:lastRow="0" w:firstColumn="1" w:lastColumn="0" w:noHBand="0" w:noVBand="1"/>
      </w:tblPr>
      <w:tblGrid>
        <w:gridCol w:w="852"/>
        <w:gridCol w:w="1840"/>
        <w:gridCol w:w="960"/>
        <w:gridCol w:w="1580"/>
        <w:gridCol w:w="732"/>
        <w:gridCol w:w="580"/>
        <w:gridCol w:w="600"/>
        <w:gridCol w:w="650"/>
        <w:gridCol w:w="1760"/>
      </w:tblGrid>
      <w:tr w:rsidR="00763338" w:rsidRPr="00763338">
        <w:trPr>
          <w:trHeight w:val="450"/>
        </w:trPr>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3338" w:rsidRPr="00763338" w:rsidRDefault="00763338" w:rsidP="00763338">
            <w:pPr>
              <w:jc w:val="center"/>
              <w:rPr>
                <w:b/>
                <w:bCs/>
              </w:rPr>
            </w:pPr>
            <w:r w:rsidRPr="00763338">
              <w:rPr>
                <w:b/>
                <w:bCs/>
              </w:rPr>
              <w:t>№ поз. на схеме смазки</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3338" w:rsidRPr="00763338" w:rsidRDefault="00763338" w:rsidP="00763338">
            <w:pPr>
              <w:jc w:val="center"/>
              <w:rPr>
                <w:b/>
                <w:bCs/>
              </w:rPr>
            </w:pPr>
            <w:r w:rsidRPr="00763338">
              <w:rPr>
                <w:b/>
                <w:bCs/>
              </w:rPr>
              <w:t>Наименование узла, агрегата</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3338" w:rsidRPr="00763338" w:rsidRDefault="00763338" w:rsidP="00763338">
            <w:pPr>
              <w:jc w:val="center"/>
              <w:rPr>
                <w:b/>
                <w:bCs/>
              </w:rPr>
            </w:pPr>
            <w:r w:rsidRPr="00763338">
              <w:rPr>
                <w:b/>
                <w:bCs/>
              </w:rPr>
              <w:t>Кол-во смазки (общее на все точки)</w:t>
            </w:r>
          </w:p>
        </w:tc>
        <w:tc>
          <w:tcPr>
            <w:tcW w:w="15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3338" w:rsidRPr="00763338" w:rsidRDefault="00763338" w:rsidP="00763338">
            <w:pPr>
              <w:jc w:val="center"/>
              <w:rPr>
                <w:b/>
                <w:bCs/>
              </w:rPr>
            </w:pPr>
            <w:r w:rsidRPr="00763338">
              <w:rPr>
                <w:b/>
                <w:bCs/>
              </w:rPr>
              <w:t>Наименование смазки</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3338" w:rsidRPr="00763338" w:rsidRDefault="00763338" w:rsidP="00763338">
            <w:pPr>
              <w:jc w:val="center"/>
              <w:rPr>
                <w:b/>
                <w:bCs/>
              </w:rPr>
            </w:pPr>
            <w:r w:rsidRPr="00763338">
              <w:rPr>
                <w:b/>
                <w:bCs/>
              </w:rPr>
              <w:t>Кол-во точек</w:t>
            </w:r>
          </w:p>
        </w:tc>
        <w:tc>
          <w:tcPr>
            <w:tcW w:w="1820" w:type="dxa"/>
            <w:gridSpan w:val="3"/>
            <w:tcBorders>
              <w:top w:val="single" w:sz="8" w:space="0" w:color="auto"/>
              <w:left w:val="nil"/>
              <w:bottom w:val="single" w:sz="8" w:space="0" w:color="auto"/>
              <w:right w:val="single" w:sz="8" w:space="0" w:color="000000"/>
            </w:tcBorders>
            <w:shd w:val="clear" w:color="auto" w:fill="auto"/>
            <w:vAlign w:val="center"/>
          </w:tcPr>
          <w:p w:rsidR="00763338" w:rsidRPr="00763338" w:rsidRDefault="00763338" w:rsidP="00763338">
            <w:pPr>
              <w:jc w:val="center"/>
              <w:rPr>
                <w:b/>
                <w:bCs/>
              </w:rPr>
            </w:pPr>
            <w:r w:rsidRPr="00763338">
              <w:rPr>
                <w:b/>
                <w:bCs/>
              </w:rPr>
              <w:t>Периодичность</w:t>
            </w:r>
          </w:p>
        </w:tc>
        <w:tc>
          <w:tcPr>
            <w:tcW w:w="17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3338" w:rsidRPr="00763338" w:rsidRDefault="00763338" w:rsidP="00763338">
            <w:pPr>
              <w:jc w:val="center"/>
              <w:rPr>
                <w:b/>
                <w:bCs/>
              </w:rPr>
            </w:pPr>
            <w:r w:rsidRPr="00763338">
              <w:rPr>
                <w:b/>
                <w:bCs/>
              </w:rPr>
              <w:t>Указания по смазке</w:t>
            </w:r>
          </w:p>
        </w:tc>
      </w:tr>
      <w:tr w:rsidR="00763338" w:rsidRPr="00763338">
        <w:trPr>
          <w:trHeight w:val="810"/>
        </w:trPr>
        <w:tc>
          <w:tcPr>
            <w:tcW w:w="820" w:type="dxa"/>
            <w:vMerge/>
            <w:tcBorders>
              <w:top w:val="single" w:sz="8" w:space="0" w:color="auto"/>
              <w:left w:val="single" w:sz="8" w:space="0" w:color="auto"/>
              <w:bottom w:val="single" w:sz="8" w:space="0" w:color="000000"/>
              <w:right w:val="single" w:sz="8" w:space="0" w:color="auto"/>
            </w:tcBorders>
            <w:vAlign w:val="center"/>
          </w:tcPr>
          <w:p w:rsidR="00763338" w:rsidRPr="00763338" w:rsidRDefault="00763338" w:rsidP="00763338">
            <w:pPr>
              <w:rPr>
                <w:b/>
                <w:bCs/>
              </w:rPr>
            </w:pPr>
          </w:p>
        </w:tc>
        <w:tc>
          <w:tcPr>
            <w:tcW w:w="1840" w:type="dxa"/>
            <w:vMerge/>
            <w:tcBorders>
              <w:top w:val="single" w:sz="8" w:space="0" w:color="auto"/>
              <w:left w:val="single" w:sz="8" w:space="0" w:color="auto"/>
              <w:bottom w:val="single" w:sz="8" w:space="0" w:color="000000"/>
              <w:right w:val="single" w:sz="8" w:space="0" w:color="auto"/>
            </w:tcBorders>
            <w:vAlign w:val="center"/>
          </w:tcPr>
          <w:p w:rsidR="00763338" w:rsidRPr="00763338" w:rsidRDefault="00763338" w:rsidP="00763338">
            <w:pPr>
              <w:rPr>
                <w:b/>
                <w:bCs/>
              </w:rPr>
            </w:pPr>
          </w:p>
        </w:tc>
        <w:tc>
          <w:tcPr>
            <w:tcW w:w="960" w:type="dxa"/>
            <w:vMerge/>
            <w:tcBorders>
              <w:top w:val="single" w:sz="8" w:space="0" w:color="auto"/>
              <w:left w:val="single" w:sz="8" w:space="0" w:color="auto"/>
              <w:bottom w:val="single" w:sz="8" w:space="0" w:color="000000"/>
              <w:right w:val="single" w:sz="8" w:space="0" w:color="auto"/>
            </w:tcBorders>
            <w:vAlign w:val="center"/>
          </w:tcPr>
          <w:p w:rsidR="00763338" w:rsidRPr="00763338" w:rsidRDefault="00763338" w:rsidP="00763338">
            <w:pPr>
              <w:rPr>
                <w:b/>
                <w:bCs/>
              </w:rPr>
            </w:pPr>
          </w:p>
        </w:tc>
        <w:tc>
          <w:tcPr>
            <w:tcW w:w="1580" w:type="dxa"/>
            <w:vMerge/>
            <w:tcBorders>
              <w:top w:val="single" w:sz="8" w:space="0" w:color="auto"/>
              <w:left w:val="single" w:sz="8" w:space="0" w:color="auto"/>
              <w:bottom w:val="single" w:sz="8" w:space="0" w:color="000000"/>
              <w:right w:val="single" w:sz="8" w:space="0" w:color="auto"/>
            </w:tcBorders>
            <w:vAlign w:val="center"/>
          </w:tcPr>
          <w:p w:rsidR="00763338" w:rsidRPr="00763338" w:rsidRDefault="00763338" w:rsidP="00763338">
            <w:pPr>
              <w:rPr>
                <w:b/>
                <w:bCs/>
              </w:rPr>
            </w:pPr>
          </w:p>
        </w:tc>
        <w:tc>
          <w:tcPr>
            <w:tcW w:w="720" w:type="dxa"/>
            <w:vMerge/>
            <w:tcBorders>
              <w:top w:val="single" w:sz="8" w:space="0" w:color="auto"/>
              <w:left w:val="single" w:sz="8" w:space="0" w:color="auto"/>
              <w:bottom w:val="single" w:sz="8" w:space="0" w:color="000000"/>
              <w:right w:val="single" w:sz="8" w:space="0" w:color="auto"/>
            </w:tcBorders>
            <w:vAlign w:val="center"/>
          </w:tcPr>
          <w:p w:rsidR="00763338" w:rsidRPr="00763338" w:rsidRDefault="00763338" w:rsidP="00763338">
            <w:pPr>
              <w:rPr>
                <w:b/>
                <w:bCs/>
              </w:rPr>
            </w:pPr>
          </w:p>
        </w:tc>
        <w:tc>
          <w:tcPr>
            <w:tcW w:w="580" w:type="dxa"/>
            <w:tcBorders>
              <w:top w:val="nil"/>
              <w:left w:val="nil"/>
              <w:bottom w:val="single" w:sz="8" w:space="0" w:color="auto"/>
              <w:right w:val="single" w:sz="8" w:space="0" w:color="auto"/>
            </w:tcBorders>
            <w:shd w:val="clear" w:color="auto" w:fill="auto"/>
            <w:vAlign w:val="center"/>
          </w:tcPr>
          <w:p w:rsidR="00763338" w:rsidRPr="00763338" w:rsidRDefault="00763338" w:rsidP="00763338">
            <w:pPr>
              <w:jc w:val="center"/>
              <w:rPr>
                <w:b/>
                <w:bCs/>
              </w:rPr>
            </w:pPr>
            <w:r w:rsidRPr="00763338">
              <w:rPr>
                <w:b/>
                <w:bCs/>
              </w:rPr>
              <w:t>ТО-1</w:t>
            </w:r>
          </w:p>
        </w:tc>
        <w:tc>
          <w:tcPr>
            <w:tcW w:w="600" w:type="dxa"/>
            <w:tcBorders>
              <w:top w:val="nil"/>
              <w:left w:val="nil"/>
              <w:bottom w:val="single" w:sz="8" w:space="0" w:color="auto"/>
              <w:right w:val="single" w:sz="8" w:space="0" w:color="auto"/>
            </w:tcBorders>
            <w:shd w:val="clear" w:color="auto" w:fill="auto"/>
            <w:vAlign w:val="center"/>
          </w:tcPr>
          <w:p w:rsidR="00763338" w:rsidRPr="00763338" w:rsidRDefault="00763338" w:rsidP="00763338">
            <w:pPr>
              <w:jc w:val="center"/>
              <w:rPr>
                <w:b/>
                <w:bCs/>
              </w:rPr>
            </w:pPr>
            <w:r w:rsidRPr="00763338">
              <w:rPr>
                <w:b/>
                <w:bCs/>
              </w:rPr>
              <w:t>ТО-2</w:t>
            </w:r>
          </w:p>
        </w:tc>
        <w:tc>
          <w:tcPr>
            <w:tcW w:w="640" w:type="dxa"/>
            <w:tcBorders>
              <w:top w:val="nil"/>
              <w:left w:val="nil"/>
              <w:bottom w:val="single" w:sz="8" w:space="0" w:color="auto"/>
              <w:right w:val="single" w:sz="8" w:space="0" w:color="auto"/>
            </w:tcBorders>
            <w:shd w:val="clear" w:color="auto" w:fill="auto"/>
            <w:vAlign w:val="center"/>
          </w:tcPr>
          <w:p w:rsidR="00763338" w:rsidRPr="00763338" w:rsidRDefault="00763338" w:rsidP="00763338">
            <w:pPr>
              <w:jc w:val="center"/>
              <w:rPr>
                <w:b/>
                <w:bCs/>
              </w:rPr>
            </w:pPr>
            <w:r w:rsidRPr="00763338">
              <w:rPr>
                <w:b/>
                <w:bCs/>
              </w:rPr>
              <w:t>СТО</w:t>
            </w:r>
          </w:p>
        </w:tc>
        <w:tc>
          <w:tcPr>
            <w:tcW w:w="1760" w:type="dxa"/>
            <w:vMerge/>
            <w:tcBorders>
              <w:top w:val="single" w:sz="8" w:space="0" w:color="auto"/>
              <w:left w:val="single" w:sz="8" w:space="0" w:color="auto"/>
              <w:bottom w:val="single" w:sz="8" w:space="0" w:color="000000"/>
              <w:right w:val="single" w:sz="8" w:space="0" w:color="auto"/>
            </w:tcBorders>
            <w:vAlign w:val="center"/>
          </w:tcPr>
          <w:p w:rsidR="00763338" w:rsidRPr="00763338" w:rsidRDefault="00763338" w:rsidP="00763338">
            <w:pPr>
              <w:rPr>
                <w:b/>
                <w:bCs/>
              </w:rPr>
            </w:pPr>
          </w:p>
        </w:tc>
      </w:tr>
      <w:tr w:rsidR="00763338" w:rsidRPr="00763338">
        <w:trPr>
          <w:trHeight w:val="270"/>
        </w:trPr>
        <w:tc>
          <w:tcPr>
            <w:tcW w:w="820" w:type="dxa"/>
            <w:tcBorders>
              <w:top w:val="nil"/>
              <w:left w:val="single" w:sz="8" w:space="0" w:color="auto"/>
              <w:bottom w:val="single" w:sz="8" w:space="0" w:color="auto"/>
              <w:right w:val="single" w:sz="4" w:space="0" w:color="auto"/>
            </w:tcBorders>
            <w:shd w:val="clear" w:color="auto" w:fill="auto"/>
            <w:noWrap/>
            <w:vAlign w:val="center"/>
          </w:tcPr>
          <w:p w:rsidR="00763338" w:rsidRPr="00763338" w:rsidRDefault="00763338" w:rsidP="00763338">
            <w:pPr>
              <w:jc w:val="center"/>
            </w:pPr>
            <w:r w:rsidRPr="00763338">
              <w:t>1</w:t>
            </w:r>
          </w:p>
        </w:tc>
        <w:tc>
          <w:tcPr>
            <w:tcW w:w="1840" w:type="dxa"/>
            <w:tcBorders>
              <w:top w:val="nil"/>
              <w:left w:val="nil"/>
              <w:bottom w:val="single" w:sz="8" w:space="0" w:color="auto"/>
              <w:right w:val="single" w:sz="4" w:space="0" w:color="auto"/>
            </w:tcBorders>
            <w:shd w:val="clear" w:color="auto" w:fill="auto"/>
            <w:noWrap/>
            <w:vAlign w:val="center"/>
          </w:tcPr>
          <w:p w:rsidR="00763338" w:rsidRPr="00763338" w:rsidRDefault="00763338" w:rsidP="00763338">
            <w:pPr>
              <w:jc w:val="center"/>
            </w:pPr>
            <w:r w:rsidRPr="00763338">
              <w:t>2</w:t>
            </w:r>
          </w:p>
        </w:tc>
        <w:tc>
          <w:tcPr>
            <w:tcW w:w="960" w:type="dxa"/>
            <w:tcBorders>
              <w:top w:val="nil"/>
              <w:left w:val="nil"/>
              <w:bottom w:val="single" w:sz="8" w:space="0" w:color="auto"/>
              <w:right w:val="single" w:sz="4" w:space="0" w:color="auto"/>
            </w:tcBorders>
            <w:shd w:val="clear" w:color="auto" w:fill="auto"/>
            <w:noWrap/>
            <w:vAlign w:val="center"/>
          </w:tcPr>
          <w:p w:rsidR="00763338" w:rsidRPr="00763338" w:rsidRDefault="00763338" w:rsidP="00763338">
            <w:pPr>
              <w:jc w:val="center"/>
            </w:pPr>
            <w:r w:rsidRPr="00763338">
              <w:t>3</w:t>
            </w:r>
          </w:p>
        </w:tc>
        <w:tc>
          <w:tcPr>
            <w:tcW w:w="1580" w:type="dxa"/>
            <w:tcBorders>
              <w:top w:val="nil"/>
              <w:left w:val="nil"/>
              <w:bottom w:val="single" w:sz="8" w:space="0" w:color="auto"/>
              <w:right w:val="single" w:sz="4" w:space="0" w:color="auto"/>
            </w:tcBorders>
            <w:shd w:val="clear" w:color="auto" w:fill="auto"/>
            <w:noWrap/>
            <w:vAlign w:val="center"/>
          </w:tcPr>
          <w:p w:rsidR="00763338" w:rsidRPr="00763338" w:rsidRDefault="00763338" w:rsidP="00763338">
            <w:pPr>
              <w:jc w:val="center"/>
            </w:pPr>
            <w:r w:rsidRPr="00763338">
              <w:t>4</w:t>
            </w:r>
          </w:p>
        </w:tc>
        <w:tc>
          <w:tcPr>
            <w:tcW w:w="720" w:type="dxa"/>
            <w:tcBorders>
              <w:top w:val="nil"/>
              <w:left w:val="nil"/>
              <w:bottom w:val="single" w:sz="8" w:space="0" w:color="auto"/>
              <w:right w:val="single" w:sz="4" w:space="0" w:color="auto"/>
            </w:tcBorders>
            <w:shd w:val="clear" w:color="auto" w:fill="auto"/>
            <w:noWrap/>
            <w:vAlign w:val="center"/>
          </w:tcPr>
          <w:p w:rsidR="00763338" w:rsidRPr="00763338" w:rsidRDefault="00763338" w:rsidP="00763338">
            <w:pPr>
              <w:jc w:val="center"/>
            </w:pPr>
            <w:r w:rsidRPr="00763338">
              <w:t>5</w:t>
            </w:r>
          </w:p>
        </w:tc>
        <w:tc>
          <w:tcPr>
            <w:tcW w:w="580" w:type="dxa"/>
            <w:tcBorders>
              <w:top w:val="nil"/>
              <w:left w:val="nil"/>
              <w:bottom w:val="single" w:sz="8" w:space="0" w:color="auto"/>
              <w:right w:val="single" w:sz="4" w:space="0" w:color="auto"/>
            </w:tcBorders>
            <w:shd w:val="clear" w:color="auto" w:fill="auto"/>
            <w:noWrap/>
            <w:vAlign w:val="center"/>
          </w:tcPr>
          <w:p w:rsidR="00763338" w:rsidRPr="00763338" w:rsidRDefault="00763338" w:rsidP="00763338">
            <w:pPr>
              <w:jc w:val="center"/>
            </w:pPr>
            <w:r w:rsidRPr="00763338">
              <w:t>6</w:t>
            </w:r>
          </w:p>
        </w:tc>
        <w:tc>
          <w:tcPr>
            <w:tcW w:w="600" w:type="dxa"/>
            <w:tcBorders>
              <w:top w:val="nil"/>
              <w:left w:val="nil"/>
              <w:bottom w:val="single" w:sz="8" w:space="0" w:color="auto"/>
              <w:right w:val="single" w:sz="4" w:space="0" w:color="auto"/>
            </w:tcBorders>
            <w:shd w:val="clear" w:color="auto" w:fill="auto"/>
            <w:noWrap/>
            <w:vAlign w:val="center"/>
          </w:tcPr>
          <w:p w:rsidR="00763338" w:rsidRPr="00763338" w:rsidRDefault="00763338" w:rsidP="00763338">
            <w:pPr>
              <w:jc w:val="center"/>
            </w:pPr>
            <w:r w:rsidRPr="00763338">
              <w:t>7</w:t>
            </w:r>
          </w:p>
        </w:tc>
        <w:tc>
          <w:tcPr>
            <w:tcW w:w="640" w:type="dxa"/>
            <w:tcBorders>
              <w:top w:val="nil"/>
              <w:left w:val="nil"/>
              <w:bottom w:val="single" w:sz="8" w:space="0" w:color="auto"/>
              <w:right w:val="single" w:sz="4" w:space="0" w:color="auto"/>
            </w:tcBorders>
            <w:shd w:val="clear" w:color="auto" w:fill="auto"/>
            <w:noWrap/>
            <w:vAlign w:val="center"/>
          </w:tcPr>
          <w:p w:rsidR="00763338" w:rsidRPr="00763338" w:rsidRDefault="00763338" w:rsidP="00763338">
            <w:pPr>
              <w:jc w:val="center"/>
            </w:pPr>
            <w:r w:rsidRPr="00763338">
              <w:t>8</w:t>
            </w:r>
          </w:p>
        </w:tc>
        <w:tc>
          <w:tcPr>
            <w:tcW w:w="1760" w:type="dxa"/>
            <w:tcBorders>
              <w:top w:val="nil"/>
              <w:left w:val="nil"/>
              <w:bottom w:val="single" w:sz="8" w:space="0" w:color="auto"/>
              <w:right w:val="single" w:sz="8" w:space="0" w:color="auto"/>
            </w:tcBorders>
            <w:shd w:val="clear" w:color="auto" w:fill="auto"/>
            <w:noWrap/>
            <w:vAlign w:val="center"/>
          </w:tcPr>
          <w:p w:rsidR="00763338" w:rsidRPr="00763338" w:rsidRDefault="00763338" w:rsidP="00763338">
            <w:pPr>
              <w:jc w:val="center"/>
            </w:pPr>
            <w:r w:rsidRPr="00763338">
              <w:t>9</w:t>
            </w:r>
          </w:p>
        </w:tc>
      </w:tr>
      <w:tr w:rsidR="00763338" w:rsidRPr="00763338">
        <w:trPr>
          <w:trHeight w:val="1860"/>
        </w:trPr>
        <w:tc>
          <w:tcPr>
            <w:tcW w:w="820" w:type="dxa"/>
            <w:tcBorders>
              <w:top w:val="nil"/>
              <w:left w:val="single" w:sz="4" w:space="0" w:color="auto"/>
              <w:bottom w:val="single" w:sz="4" w:space="0" w:color="auto"/>
              <w:right w:val="single" w:sz="4" w:space="0" w:color="auto"/>
            </w:tcBorders>
            <w:shd w:val="clear" w:color="auto" w:fill="auto"/>
            <w:vAlign w:val="center"/>
          </w:tcPr>
          <w:p w:rsidR="00763338" w:rsidRPr="00763338" w:rsidRDefault="00763338" w:rsidP="00763338">
            <w:pPr>
              <w:jc w:val="center"/>
            </w:pPr>
            <w:r w:rsidRPr="00763338">
              <w:t>2</w:t>
            </w:r>
          </w:p>
        </w:tc>
        <w:tc>
          <w:tcPr>
            <w:tcW w:w="1840" w:type="dxa"/>
            <w:tcBorders>
              <w:top w:val="nil"/>
              <w:left w:val="nil"/>
              <w:bottom w:val="single" w:sz="4" w:space="0" w:color="auto"/>
              <w:right w:val="single" w:sz="4" w:space="0" w:color="auto"/>
            </w:tcBorders>
            <w:shd w:val="clear" w:color="auto" w:fill="auto"/>
            <w:vAlign w:val="center"/>
          </w:tcPr>
          <w:p w:rsidR="00763338" w:rsidRPr="00763338" w:rsidRDefault="00763338" w:rsidP="00763338">
            <w:r w:rsidRPr="00763338">
              <w:t>Валик привода педали тормоза</w:t>
            </w:r>
          </w:p>
        </w:tc>
        <w:tc>
          <w:tcPr>
            <w:tcW w:w="96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w:t>
            </w:r>
          </w:p>
        </w:tc>
        <w:tc>
          <w:tcPr>
            <w:tcW w:w="158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xml:space="preserve">Литол-24 ГОСТ 21150-87 Заменитель: Литиевая смазка по NLGJ №3         </w:t>
            </w:r>
          </w:p>
        </w:tc>
        <w:tc>
          <w:tcPr>
            <w:tcW w:w="72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1</w:t>
            </w:r>
          </w:p>
        </w:tc>
        <w:tc>
          <w:tcPr>
            <w:tcW w:w="58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w:t>
            </w:r>
          </w:p>
        </w:tc>
        <w:tc>
          <w:tcPr>
            <w:tcW w:w="60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Х</w:t>
            </w:r>
          </w:p>
        </w:tc>
        <w:tc>
          <w:tcPr>
            <w:tcW w:w="64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w:t>
            </w:r>
          </w:p>
        </w:tc>
        <w:tc>
          <w:tcPr>
            <w:tcW w:w="1760" w:type="dxa"/>
            <w:tcBorders>
              <w:top w:val="nil"/>
              <w:left w:val="nil"/>
              <w:bottom w:val="single" w:sz="4" w:space="0" w:color="auto"/>
              <w:right w:val="single" w:sz="4" w:space="0" w:color="auto"/>
            </w:tcBorders>
            <w:shd w:val="clear" w:color="auto" w:fill="auto"/>
            <w:vAlign w:val="center"/>
          </w:tcPr>
          <w:p w:rsidR="00763338" w:rsidRPr="00763338" w:rsidRDefault="00763338" w:rsidP="00763338">
            <w:r w:rsidRPr="00763338">
              <w:t>Смазывайте через пресс-маслёнку</w:t>
            </w:r>
          </w:p>
        </w:tc>
      </w:tr>
      <w:tr w:rsidR="00763338" w:rsidRPr="00763338">
        <w:trPr>
          <w:trHeight w:val="4305"/>
        </w:trPr>
        <w:tc>
          <w:tcPr>
            <w:tcW w:w="820" w:type="dxa"/>
            <w:tcBorders>
              <w:top w:val="nil"/>
              <w:left w:val="single" w:sz="4" w:space="0" w:color="auto"/>
              <w:bottom w:val="single" w:sz="4" w:space="0" w:color="auto"/>
              <w:right w:val="single" w:sz="4" w:space="0" w:color="auto"/>
            </w:tcBorders>
            <w:shd w:val="clear" w:color="auto" w:fill="auto"/>
            <w:vAlign w:val="center"/>
          </w:tcPr>
          <w:p w:rsidR="00763338" w:rsidRPr="00763338" w:rsidRDefault="00763338" w:rsidP="00763338">
            <w:pPr>
              <w:jc w:val="center"/>
            </w:pPr>
            <w:r w:rsidRPr="00763338">
              <w:t>3</w:t>
            </w:r>
          </w:p>
        </w:tc>
        <w:tc>
          <w:tcPr>
            <w:tcW w:w="1840" w:type="dxa"/>
            <w:tcBorders>
              <w:top w:val="nil"/>
              <w:left w:val="nil"/>
              <w:bottom w:val="single" w:sz="4" w:space="0" w:color="auto"/>
              <w:right w:val="single" w:sz="4" w:space="0" w:color="auto"/>
            </w:tcBorders>
            <w:shd w:val="clear" w:color="auto" w:fill="auto"/>
            <w:vAlign w:val="center"/>
          </w:tcPr>
          <w:p w:rsidR="00763338" w:rsidRPr="00763338" w:rsidRDefault="00763338" w:rsidP="00763338">
            <w:r w:rsidRPr="00763338">
              <w:t>Система гидроусилителя руля</w:t>
            </w:r>
          </w:p>
        </w:tc>
        <w:tc>
          <w:tcPr>
            <w:tcW w:w="96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smartTag w:uri="urn:schemas-microsoft-com:office:smarttags" w:element="metricconverter">
              <w:smartTagPr>
                <w:attr w:name="ProductID" w:val="2,5 л"/>
              </w:smartTagPr>
              <w:r w:rsidRPr="00763338">
                <w:t>2,5 л</w:t>
              </w:r>
            </w:smartTag>
          </w:p>
        </w:tc>
        <w:tc>
          <w:tcPr>
            <w:tcW w:w="158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МГ-15-В        ГОСТ 17479.3-85</w:t>
            </w:r>
          </w:p>
        </w:tc>
        <w:tc>
          <w:tcPr>
            <w:tcW w:w="72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1</w:t>
            </w:r>
          </w:p>
        </w:tc>
        <w:tc>
          <w:tcPr>
            <w:tcW w:w="58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Х                                             ХХ</w:t>
            </w:r>
          </w:p>
        </w:tc>
        <w:tc>
          <w:tcPr>
            <w:tcW w:w="60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w:t>
            </w:r>
          </w:p>
        </w:tc>
        <w:tc>
          <w:tcPr>
            <w:tcW w:w="64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w:t>
            </w:r>
          </w:p>
        </w:tc>
        <w:tc>
          <w:tcPr>
            <w:tcW w:w="1760" w:type="dxa"/>
            <w:tcBorders>
              <w:top w:val="nil"/>
              <w:left w:val="nil"/>
              <w:bottom w:val="single" w:sz="4" w:space="0" w:color="auto"/>
              <w:right w:val="single" w:sz="4" w:space="0" w:color="auto"/>
            </w:tcBorders>
            <w:shd w:val="clear" w:color="auto" w:fill="auto"/>
            <w:vAlign w:val="center"/>
          </w:tcPr>
          <w:p w:rsidR="00763338" w:rsidRPr="00763338" w:rsidRDefault="00763338" w:rsidP="00763338">
            <w:r w:rsidRPr="00763338">
              <w:t>Проверьте уровень масла в бачке и, при необходимости долейте. При использовании заменителей меняйте масло при СТО, оба фильтра насоса промойте в бензине или керосине. Замените фильтрующий элемент</w:t>
            </w:r>
          </w:p>
        </w:tc>
      </w:tr>
      <w:tr w:rsidR="00763338" w:rsidRPr="00763338">
        <w:trPr>
          <w:trHeight w:val="3195"/>
        </w:trPr>
        <w:tc>
          <w:tcPr>
            <w:tcW w:w="820" w:type="dxa"/>
            <w:tcBorders>
              <w:top w:val="nil"/>
              <w:left w:val="single" w:sz="4" w:space="0" w:color="auto"/>
              <w:bottom w:val="single" w:sz="4" w:space="0" w:color="auto"/>
              <w:right w:val="single" w:sz="4" w:space="0" w:color="auto"/>
            </w:tcBorders>
            <w:shd w:val="clear" w:color="auto" w:fill="auto"/>
            <w:vAlign w:val="center"/>
          </w:tcPr>
          <w:p w:rsidR="00763338" w:rsidRPr="00763338" w:rsidRDefault="00763338" w:rsidP="00763338">
            <w:pPr>
              <w:jc w:val="center"/>
            </w:pPr>
            <w:r w:rsidRPr="00763338">
              <w:t>4</w:t>
            </w:r>
          </w:p>
        </w:tc>
        <w:tc>
          <w:tcPr>
            <w:tcW w:w="1840" w:type="dxa"/>
            <w:tcBorders>
              <w:top w:val="nil"/>
              <w:left w:val="nil"/>
              <w:bottom w:val="single" w:sz="4" w:space="0" w:color="auto"/>
              <w:right w:val="single" w:sz="4" w:space="0" w:color="auto"/>
            </w:tcBorders>
            <w:shd w:val="clear" w:color="auto" w:fill="auto"/>
            <w:vAlign w:val="center"/>
          </w:tcPr>
          <w:p w:rsidR="00763338" w:rsidRPr="00763338" w:rsidRDefault="00763338" w:rsidP="00763338">
            <w:r w:rsidRPr="00763338">
              <w:t>Бачок заливной главного цилиндра тормоза</w:t>
            </w:r>
          </w:p>
        </w:tc>
        <w:tc>
          <w:tcPr>
            <w:tcW w:w="96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smartTag w:uri="urn:schemas-microsoft-com:office:smarttags" w:element="metricconverter">
              <w:smartTagPr>
                <w:attr w:name="ProductID" w:val="0,6 л"/>
              </w:smartTagPr>
              <w:r w:rsidRPr="00763338">
                <w:t>0,6 л</w:t>
              </w:r>
            </w:smartTag>
          </w:p>
        </w:tc>
        <w:tc>
          <w:tcPr>
            <w:tcW w:w="158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xml:space="preserve">Жидкость для тормозов "Роса" ТУ 2451-004-10488057-94 Заменители: "Нева", "Томь" ТУ 6.01.1163-78, ТУ 6.01.1276-82, SAE </w:t>
            </w:r>
            <w:smartTag w:uri="urn:schemas-microsoft-com:office:smarttags" w:element="metricconverter">
              <w:smartTagPr>
                <w:attr w:name="ProductID" w:val="1703F"/>
              </w:smartTagPr>
              <w:r w:rsidRPr="00763338">
                <w:t>1703F</w:t>
              </w:r>
            </w:smartTag>
            <w:r w:rsidRPr="00763338">
              <w:t>;</w:t>
            </w:r>
            <w:r w:rsidRPr="00763338">
              <w:br/>
              <w:t>DOT-4</w:t>
            </w:r>
          </w:p>
        </w:tc>
        <w:tc>
          <w:tcPr>
            <w:tcW w:w="72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1</w:t>
            </w:r>
          </w:p>
        </w:tc>
        <w:tc>
          <w:tcPr>
            <w:tcW w:w="58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Х</w:t>
            </w:r>
          </w:p>
        </w:tc>
        <w:tc>
          <w:tcPr>
            <w:tcW w:w="60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w:t>
            </w:r>
          </w:p>
        </w:tc>
        <w:tc>
          <w:tcPr>
            <w:tcW w:w="640" w:type="dxa"/>
            <w:tcBorders>
              <w:top w:val="nil"/>
              <w:left w:val="nil"/>
              <w:bottom w:val="single" w:sz="4" w:space="0" w:color="auto"/>
              <w:right w:val="single" w:sz="4" w:space="0" w:color="auto"/>
            </w:tcBorders>
            <w:shd w:val="clear" w:color="auto" w:fill="auto"/>
            <w:vAlign w:val="center"/>
          </w:tcPr>
          <w:p w:rsidR="00763338" w:rsidRPr="00763338" w:rsidRDefault="00763338" w:rsidP="00763338">
            <w:pPr>
              <w:jc w:val="center"/>
            </w:pPr>
            <w:r w:rsidRPr="00763338">
              <w:t> </w:t>
            </w:r>
          </w:p>
        </w:tc>
        <w:tc>
          <w:tcPr>
            <w:tcW w:w="1760" w:type="dxa"/>
            <w:tcBorders>
              <w:top w:val="nil"/>
              <w:left w:val="nil"/>
              <w:bottom w:val="single" w:sz="4" w:space="0" w:color="auto"/>
              <w:right w:val="single" w:sz="4" w:space="0" w:color="auto"/>
            </w:tcBorders>
            <w:shd w:val="clear" w:color="auto" w:fill="auto"/>
            <w:vAlign w:val="center"/>
          </w:tcPr>
          <w:p w:rsidR="00763338" w:rsidRPr="00763338" w:rsidRDefault="00763338" w:rsidP="00763338">
            <w:r w:rsidRPr="00763338">
              <w:t xml:space="preserve">Проверьте уровень жидкости и, при необходимости, долейте (то же проделать после прокачки и ремонтных работ). Заменяйте жидкость раз в год осенью  </w:t>
            </w:r>
          </w:p>
        </w:tc>
      </w:tr>
    </w:tbl>
    <w:p w:rsidR="00763338" w:rsidRPr="00763338" w:rsidRDefault="00763338" w:rsidP="00D54492">
      <w:pPr>
        <w:jc w:val="right"/>
        <w:rPr>
          <w:sz w:val="28"/>
          <w:szCs w:val="28"/>
        </w:rPr>
      </w:pPr>
    </w:p>
    <w:p w:rsidR="00D54492" w:rsidRPr="00D54492" w:rsidRDefault="00D54492" w:rsidP="00D54492">
      <w:pPr>
        <w:jc w:val="center"/>
        <w:rPr>
          <w:sz w:val="28"/>
          <w:szCs w:val="28"/>
        </w:rPr>
      </w:pPr>
    </w:p>
    <w:p w:rsidR="00D54492" w:rsidRPr="00D54492" w:rsidRDefault="00D54492" w:rsidP="00D54492">
      <w:pPr>
        <w:jc w:val="center"/>
        <w:rPr>
          <w:sz w:val="28"/>
          <w:szCs w:val="28"/>
        </w:rPr>
      </w:pPr>
    </w:p>
    <w:p w:rsidR="00D54492" w:rsidRPr="00D54492" w:rsidRDefault="00D54492" w:rsidP="00D54492">
      <w:pPr>
        <w:jc w:val="center"/>
        <w:rPr>
          <w:sz w:val="28"/>
          <w:szCs w:val="28"/>
        </w:rPr>
      </w:pPr>
    </w:p>
    <w:p w:rsidR="00D54492" w:rsidRPr="00D54492" w:rsidRDefault="00D54492" w:rsidP="00D54492">
      <w:pPr>
        <w:jc w:val="center"/>
        <w:rPr>
          <w:sz w:val="28"/>
          <w:szCs w:val="28"/>
        </w:rPr>
      </w:pPr>
    </w:p>
    <w:p w:rsidR="00D54492" w:rsidRPr="0053348F" w:rsidRDefault="00D54492" w:rsidP="0053348F">
      <w:pPr>
        <w:rPr>
          <w:sz w:val="28"/>
          <w:szCs w:val="28"/>
          <w:lang w:val="en-US"/>
        </w:rPr>
      </w:pPr>
    </w:p>
    <w:p w:rsidR="00D54492" w:rsidRDefault="00D54492" w:rsidP="00D54492">
      <w:pPr>
        <w:spacing w:line="288" w:lineRule="auto"/>
        <w:ind w:firstLine="708"/>
        <w:jc w:val="right"/>
        <w:rPr>
          <w:sz w:val="28"/>
          <w:szCs w:val="28"/>
          <w:lang w:val="en-US"/>
        </w:rPr>
      </w:pPr>
      <w:r w:rsidRPr="00D54492">
        <w:rPr>
          <w:sz w:val="28"/>
          <w:szCs w:val="28"/>
        </w:rPr>
        <w:t>Продолжение таблицы 1</w:t>
      </w:r>
      <w:r w:rsidR="000E0C53">
        <w:rPr>
          <w:sz w:val="28"/>
          <w:szCs w:val="28"/>
        </w:rPr>
        <w:t>.</w:t>
      </w:r>
    </w:p>
    <w:tbl>
      <w:tblPr>
        <w:tblW w:w="9500" w:type="dxa"/>
        <w:tblInd w:w="93" w:type="dxa"/>
        <w:tblLook w:val="04A0" w:firstRow="1" w:lastRow="0" w:firstColumn="1" w:lastColumn="0" w:noHBand="0" w:noVBand="1"/>
      </w:tblPr>
      <w:tblGrid>
        <w:gridCol w:w="809"/>
        <w:gridCol w:w="1838"/>
        <w:gridCol w:w="949"/>
        <w:gridCol w:w="1579"/>
        <w:gridCol w:w="712"/>
        <w:gridCol w:w="576"/>
        <w:gridCol w:w="650"/>
        <w:gridCol w:w="633"/>
        <w:gridCol w:w="1754"/>
      </w:tblGrid>
      <w:tr w:rsidR="0053348F" w:rsidRPr="0053348F">
        <w:trPr>
          <w:trHeight w:val="247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5</w:t>
            </w:r>
          </w:p>
        </w:tc>
        <w:tc>
          <w:tcPr>
            <w:tcW w:w="184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r w:rsidRPr="0053348F">
              <w:t>Картер масляный двигателя</w:t>
            </w:r>
          </w:p>
        </w:tc>
        <w:tc>
          <w:tcPr>
            <w:tcW w:w="96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10 л"/>
              </w:smartTagPr>
              <w:r w:rsidRPr="0053348F">
                <w:t>10 л</w:t>
              </w:r>
            </w:smartTag>
          </w:p>
        </w:tc>
        <w:tc>
          <w:tcPr>
            <w:tcW w:w="158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  М-4з/6-В1   ГОСТ-17479.1-85 Дублирующие: SAE 5W-30, SAE 5W-40 </w:t>
            </w:r>
          </w:p>
        </w:tc>
        <w:tc>
          <w:tcPr>
            <w:tcW w:w="72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1</w:t>
            </w:r>
          </w:p>
        </w:tc>
        <w:tc>
          <w:tcPr>
            <w:tcW w:w="58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0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4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r w:rsidRPr="0053348F">
              <w:t>Проверьте уровень масла при ЕО, долейте до нормы. Замените масло и фильтрующий элемент масляного фильтра</w:t>
            </w:r>
          </w:p>
        </w:tc>
      </w:tr>
      <w:tr w:rsidR="0053348F" w:rsidRPr="0053348F">
        <w:trPr>
          <w:trHeight w:val="2100"/>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6</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Подшипники водяного насоса</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1</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Смазывайте через пресс-маслёнку до появления свежей смазки из контрольного отверстия</w:t>
            </w:r>
          </w:p>
        </w:tc>
      </w:tr>
      <w:tr w:rsidR="0053348F" w:rsidRPr="0053348F">
        <w:trPr>
          <w:trHeight w:val="1905"/>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7</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Маслоотделитель вентиляции картера двигателя</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ХХ</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Разберите, промойте в керосине, протрите насухо, установите на место</w:t>
            </w:r>
          </w:p>
        </w:tc>
      </w:tr>
      <w:tr w:rsidR="0053348F" w:rsidRPr="0053348F">
        <w:trPr>
          <w:trHeight w:val="3045"/>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8</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Подшипники натяжного ролика вентилятора</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          ХХХ</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Доложите смазку в полость подшипника. Снемите ролик, промойте в керосине, протрите насухо и заложите свежую смазку</w:t>
            </w:r>
          </w:p>
        </w:tc>
      </w:tr>
      <w:tr w:rsidR="0053348F" w:rsidRPr="0053348F">
        <w:trPr>
          <w:trHeight w:val="1920"/>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9</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Подшипники валов вентилятора</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2</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Смазывайте через пресс-маслёнку до появления свежей смазки из контрольного отверстия</w:t>
            </w:r>
          </w:p>
        </w:tc>
      </w:tr>
    </w:tbl>
    <w:p w:rsidR="0053348F" w:rsidRDefault="0053348F" w:rsidP="00D54492">
      <w:pPr>
        <w:spacing w:line="288" w:lineRule="auto"/>
        <w:ind w:firstLine="708"/>
        <w:jc w:val="right"/>
        <w:rPr>
          <w:sz w:val="28"/>
          <w:szCs w:val="28"/>
          <w:lang w:val="en-US"/>
        </w:rPr>
      </w:pPr>
    </w:p>
    <w:p w:rsidR="0053348F" w:rsidRDefault="0053348F" w:rsidP="00D54492">
      <w:pPr>
        <w:spacing w:line="288" w:lineRule="auto"/>
        <w:ind w:firstLine="708"/>
        <w:jc w:val="right"/>
        <w:rPr>
          <w:sz w:val="28"/>
          <w:szCs w:val="28"/>
          <w:lang w:val="en-US"/>
        </w:rPr>
      </w:pPr>
    </w:p>
    <w:p w:rsidR="0053348F" w:rsidRDefault="0053348F" w:rsidP="00D54492">
      <w:pPr>
        <w:spacing w:line="288" w:lineRule="auto"/>
        <w:ind w:firstLine="708"/>
        <w:jc w:val="right"/>
        <w:rPr>
          <w:sz w:val="28"/>
          <w:szCs w:val="28"/>
          <w:lang w:val="en-US"/>
        </w:rPr>
      </w:pPr>
    </w:p>
    <w:p w:rsidR="0053348F" w:rsidRDefault="0053348F" w:rsidP="00D54492">
      <w:pPr>
        <w:spacing w:line="288" w:lineRule="auto"/>
        <w:ind w:firstLine="708"/>
        <w:jc w:val="right"/>
        <w:rPr>
          <w:sz w:val="28"/>
          <w:szCs w:val="28"/>
          <w:lang w:val="en-US"/>
        </w:rPr>
      </w:pPr>
    </w:p>
    <w:p w:rsidR="0053348F" w:rsidRDefault="0053348F" w:rsidP="00D54492">
      <w:pPr>
        <w:spacing w:line="288" w:lineRule="auto"/>
        <w:ind w:firstLine="708"/>
        <w:jc w:val="right"/>
        <w:rPr>
          <w:sz w:val="28"/>
          <w:szCs w:val="28"/>
          <w:lang w:val="en-US"/>
        </w:rPr>
      </w:pPr>
    </w:p>
    <w:p w:rsidR="0053348F" w:rsidRDefault="0053348F" w:rsidP="0053348F">
      <w:pPr>
        <w:spacing w:line="288" w:lineRule="auto"/>
        <w:ind w:firstLine="708"/>
        <w:jc w:val="right"/>
        <w:rPr>
          <w:sz w:val="28"/>
          <w:szCs w:val="28"/>
          <w:lang w:val="en-US"/>
        </w:rPr>
      </w:pPr>
      <w:r>
        <w:rPr>
          <w:sz w:val="28"/>
          <w:szCs w:val="28"/>
          <w:lang w:val="en-US"/>
        </w:rPr>
        <w:t xml:space="preserve">  </w:t>
      </w:r>
      <w:r w:rsidRPr="00D54492">
        <w:rPr>
          <w:sz w:val="28"/>
          <w:szCs w:val="28"/>
        </w:rPr>
        <w:t>Продолжение таблицы 1</w:t>
      </w:r>
      <w:r>
        <w:rPr>
          <w:sz w:val="28"/>
          <w:szCs w:val="28"/>
        </w:rPr>
        <w:t>.</w:t>
      </w:r>
    </w:p>
    <w:tbl>
      <w:tblPr>
        <w:tblW w:w="9500" w:type="dxa"/>
        <w:tblInd w:w="93" w:type="dxa"/>
        <w:tblLook w:val="04A0" w:firstRow="1" w:lastRow="0" w:firstColumn="1" w:lastColumn="0" w:noHBand="0" w:noVBand="1"/>
      </w:tblPr>
      <w:tblGrid>
        <w:gridCol w:w="820"/>
        <w:gridCol w:w="1840"/>
        <w:gridCol w:w="960"/>
        <w:gridCol w:w="1580"/>
        <w:gridCol w:w="720"/>
        <w:gridCol w:w="580"/>
        <w:gridCol w:w="600"/>
        <w:gridCol w:w="640"/>
        <w:gridCol w:w="1760"/>
      </w:tblGrid>
      <w:tr w:rsidR="0053348F" w:rsidRPr="0053348F">
        <w:trPr>
          <w:trHeight w:val="183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10</w:t>
            </w:r>
          </w:p>
        </w:tc>
        <w:tc>
          <w:tcPr>
            <w:tcW w:w="184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r w:rsidRPr="0053348F">
              <w:t>Ролики шторки радиатора</w:t>
            </w:r>
          </w:p>
        </w:tc>
        <w:tc>
          <w:tcPr>
            <w:tcW w:w="96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3 г"/>
              </w:smartTagPr>
              <w:r w:rsidRPr="0053348F">
                <w:t>3 г</w:t>
              </w:r>
            </w:smartTag>
          </w:p>
        </w:tc>
        <w:tc>
          <w:tcPr>
            <w:tcW w:w="158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2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3</w:t>
            </w:r>
          </w:p>
        </w:tc>
        <w:tc>
          <w:tcPr>
            <w:tcW w:w="58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4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Смазывайте оси роликов один раз в год - осенью</w:t>
            </w:r>
          </w:p>
        </w:tc>
      </w:tr>
      <w:tr w:rsidR="0053348F" w:rsidRPr="0053348F">
        <w:trPr>
          <w:trHeight w:val="1335"/>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11</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Распределитель зажигания: - втулка ротора</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  М-4з/6-В1   ГОСТ-17479.1-85 Дублирующие: SAE 5W-30, SAE 5W-40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4 - 5 капель</w:t>
            </w:r>
          </w:p>
        </w:tc>
      </w:tr>
      <w:tr w:rsidR="0053348F" w:rsidRPr="0053348F">
        <w:trPr>
          <w:trHeight w:val="2340"/>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13</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Подшипники ступиц колёс передней оси</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1 кг"/>
              </w:smartTagPr>
              <w:r w:rsidRPr="0053348F">
                <w:t>1 кг</w:t>
              </w:r>
            </w:smartTag>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2</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ХХ</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Закладывайте смазку при снятой ступице между роликами и сепараторами равномерно по всей внутренней полости подшипников</w:t>
            </w:r>
          </w:p>
        </w:tc>
      </w:tr>
      <w:tr w:rsidR="0053348F" w:rsidRPr="0053348F">
        <w:trPr>
          <w:trHeight w:val="1335"/>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14</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Подшипник муфты выключения сцепления</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30 г"/>
              </w:smartTagPr>
              <w:r w:rsidRPr="0053348F">
                <w:t>30 г</w:t>
              </w:r>
            </w:smartTag>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1</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Смазывайте одной полной заправкой колпачковой маслёнки</w:t>
            </w:r>
          </w:p>
        </w:tc>
      </w:tr>
      <w:tr w:rsidR="0053348F" w:rsidRPr="0053348F">
        <w:trPr>
          <w:trHeight w:val="2025"/>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15</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Картер коробки передач</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3 л"/>
              </w:smartTagPr>
              <w:r w:rsidRPr="0053348F">
                <w:t>3 л</w:t>
              </w:r>
            </w:smartTag>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ТМ-5-18</w:t>
            </w:r>
            <w:r w:rsidRPr="0053348F">
              <w:br/>
              <w:t>ГОСТ 17479.2-85</w:t>
            </w:r>
            <w:r w:rsidRPr="0053348F">
              <w:br/>
              <w:t>Заменитель:    SAE 85W/90 по API GL-5</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ХХ</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Проверьте уровень масла, при необходимости долейте. Замените смазку.</w:t>
            </w:r>
          </w:p>
        </w:tc>
      </w:tr>
      <w:tr w:rsidR="0053348F" w:rsidRPr="0053348F">
        <w:trPr>
          <w:trHeight w:val="1500"/>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16</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 xml:space="preserve">Шарниры карданных валов </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50 г"/>
              </w:smartTagPr>
              <w:r w:rsidRPr="0053348F">
                <w:t>50 г</w:t>
              </w:r>
            </w:smartTag>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Смазывайте раз в два года</w:t>
            </w:r>
          </w:p>
        </w:tc>
      </w:tr>
      <w:tr w:rsidR="0053348F" w:rsidRPr="0053348F">
        <w:trPr>
          <w:trHeight w:val="1590"/>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17</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Подшипник опоры промежуточного вала карданной передачи</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50 г"/>
              </w:smartTagPr>
              <w:r w:rsidRPr="0053348F">
                <w:t>50 г</w:t>
              </w:r>
            </w:smartTag>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1</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Смазывайте через пресс-маслёнку до появления свежей смазки из контрольного отверстия</w:t>
            </w:r>
          </w:p>
        </w:tc>
      </w:tr>
      <w:tr w:rsidR="0053348F" w:rsidRPr="0053348F">
        <w:trPr>
          <w:trHeight w:val="1260"/>
        </w:trPr>
        <w:tc>
          <w:tcPr>
            <w:tcW w:w="820"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18</w:t>
            </w:r>
          </w:p>
        </w:tc>
        <w:tc>
          <w:tcPr>
            <w:tcW w:w="18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Шлицы карданного вала</w:t>
            </w:r>
          </w:p>
        </w:tc>
        <w:tc>
          <w:tcPr>
            <w:tcW w:w="9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240 г"/>
              </w:smartTagPr>
              <w:r w:rsidRPr="0053348F">
                <w:t>240 г</w:t>
              </w:r>
            </w:smartTag>
          </w:p>
        </w:tc>
        <w:tc>
          <w:tcPr>
            <w:tcW w:w="1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Литол-24     ГОСТ 21150-87 или   ЯНЗ-2 ГОСТ 19537-74</w:t>
            </w:r>
          </w:p>
        </w:tc>
        <w:tc>
          <w:tcPr>
            <w:tcW w:w="72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8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4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1760"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Смазывайте через пресс-маслёнку (10 качков шприцем)</w:t>
            </w:r>
          </w:p>
        </w:tc>
      </w:tr>
    </w:tbl>
    <w:p w:rsidR="0053348F" w:rsidRDefault="0053348F" w:rsidP="0053348F">
      <w:pPr>
        <w:spacing w:line="288" w:lineRule="auto"/>
        <w:ind w:firstLine="708"/>
        <w:jc w:val="right"/>
        <w:rPr>
          <w:sz w:val="28"/>
          <w:szCs w:val="28"/>
          <w:lang w:val="en-US"/>
        </w:rPr>
      </w:pPr>
      <w:r w:rsidRPr="00D54492">
        <w:rPr>
          <w:sz w:val="28"/>
          <w:szCs w:val="28"/>
        </w:rPr>
        <w:t>Продолжение таблицы 1</w:t>
      </w:r>
      <w:r>
        <w:rPr>
          <w:sz w:val="28"/>
          <w:szCs w:val="28"/>
        </w:rPr>
        <w:t>.</w:t>
      </w:r>
    </w:p>
    <w:tbl>
      <w:tblPr>
        <w:tblW w:w="9500" w:type="dxa"/>
        <w:tblInd w:w="93" w:type="dxa"/>
        <w:tblLook w:val="04A0" w:firstRow="1" w:lastRow="0" w:firstColumn="1" w:lastColumn="0" w:noHBand="0" w:noVBand="1"/>
      </w:tblPr>
      <w:tblGrid>
        <w:gridCol w:w="808"/>
        <w:gridCol w:w="1833"/>
        <w:gridCol w:w="948"/>
        <w:gridCol w:w="1571"/>
        <w:gridCol w:w="707"/>
        <w:gridCol w:w="650"/>
        <w:gridCol w:w="597"/>
        <w:gridCol w:w="631"/>
        <w:gridCol w:w="1755"/>
      </w:tblGrid>
      <w:tr w:rsidR="0053348F" w:rsidRPr="0053348F">
        <w:trPr>
          <w:trHeight w:val="1350"/>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19</w:t>
            </w:r>
          </w:p>
        </w:tc>
        <w:tc>
          <w:tcPr>
            <w:tcW w:w="1833"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r w:rsidRPr="0053348F">
              <w:t>Клеммы и перемычки аккумуляторной батареи</w:t>
            </w:r>
          </w:p>
        </w:tc>
        <w:tc>
          <w:tcPr>
            <w:tcW w:w="948"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71"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Литол-24     ГОСТ 21150-87 или ЦИАТИМ-201             ГОСТ 6267-74</w:t>
            </w:r>
          </w:p>
        </w:tc>
        <w:tc>
          <w:tcPr>
            <w:tcW w:w="707"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5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97"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31"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1755"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r w:rsidRPr="0053348F">
              <w:t xml:space="preserve">Смазывайте тонким слоем </w:t>
            </w:r>
          </w:p>
        </w:tc>
      </w:tr>
      <w:tr w:rsidR="0053348F" w:rsidRPr="0053348F">
        <w:trPr>
          <w:trHeight w:val="1770"/>
        </w:trPr>
        <w:tc>
          <w:tcPr>
            <w:tcW w:w="808"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20</w:t>
            </w:r>
          </w:p>
        </w:tc>
        <w:tc>
          <w:tcPr>
            <w:tcW w:w="1833"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Картер заднего моста</w:t>
            </w:r>
          </w:p>
        </w:tc>
        <w:tc>
          <w:tcPr>
            <w:tcW w:w="948"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8,2 л"/>
              </w:smartTagPr>
              <w:r w:rsidRPr="0053348F">
                <w:t>8,2 л</w:t>
              </w:r>
            </w:smartTag>
          </w:p>
        </w:tc>
        <w:tc>
          <w:tcPr>
            <w:tcW w:w="157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ТМ-5-18</w:t>
            </w:r>
            <w:r w:rsidRPr="0053348F">
              <w:br/>
              <w:t>ГОСТ 17479.2-85 или</w:t>
            </w:r>
            <w:r w:rsidRPr="0053348F">
              <w:br/>
              <w:t>Top75W-85</w:t>
            </w:r>
            <w:r w:rsidRPr="0053348F">
              <w:br/>
              <w:t>SKG-F</w:t>
            </w:r>
          </w:p>
        </w:tc>
        <w:tc>
          <w:tcPr>
            <w:tcW w:w="70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1</w:t>
            </w:r>
          </w:p>
        </w:tc>
        <w:tc>
          <w:tcPr>
            <w:tcW w:w="65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9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ХХ</w:t>
            </w:r>
          </w:p>
        </w:tc>
        <w:tc>
          <w:tcPr>
            <w:tcW w:w="63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55"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Замените масло</w:t>
            </w:r>
          </w:p>
        </w:tc>
      </w:tr>
      <w:tr w:rsidR="0053348F" w:rsidRPr="0053348F">
        <w:trPr>
          <w:trHeight w:val="1710"/>
        </w:trPr>
        <w:tc>
          <w:tcPr>
            <w:tcW w:w="808"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23</w:t>
            </w:r>
          </w:p>
        </w:tc>
        <w:tc>
          <w:tcPr>
            <w:tcW w:w="1833"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Фильтры воздушных усилителей тормозов</w:t>
            </w:r>
          </w:p>
        </w:tc>
        <w:tc>
          <w:tcPr>
            <w:tcW w:w="948"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7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Масло M-8В   ГОСТ 10541-78</w:t>
            </w:r>
          </w:p>
        </w:tc>
        <w:tc>
          <w:tcPr>
            <w:tcW w:w="70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2</w:t>
            </w:r>
          </w:p>
        </w:tc>
        <w:tc>
          <w:tcPr>
            <w:tcW w:w="65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ХХХ</w:t>
            </w:r>
          </w:p>
        </w:tc>
        <w:tc>
          <w:tcPr>
            <w:tcW w:w="59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3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55"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Промойте фильтрующие элементы в керосине и обмакните в чистое масло</w:t>
            </w:r>
          </w:p>
        </w:tc>
      </w:tr>
      <w:tr w:rsidR="0053348F" w:rsidRPr="0053348F">
        <w:trPr>
          <w:trHeight w:val="1290"/>
        </w:trPr>
        <w:tc>
          <w:tcPr>
            <w:tcW w:w="808"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24</w:t>
            </w:r>
          </w:p>
        </w:tc>
        <w:tc>
          <w:tcPr>
            <w:tcW w:w="1833"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Предохранитель против замерзания</w:t>
            </w:r>
          </w:p>
        </w:tc>
        <w:tc>
          <w:tcPr>
            <w:tcW w:w="948"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200 г"/>
              </w:smartTagPr>
              <w:r w:rsidRPr="0053348F">
                <w:t>200 г</w:t>
              </w:r>
            </w:smartTag>
          </w:p>
        </w:tc>
        <w:tc>
          <w:tcPr>
            <w:tcW w:w="157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Спирт этиловый технический   ГОСТ 17228-78</w:t>
            </w:r>
          </w:p>
        </w:tc>
        <w:tc>
          <w:tcPr>
            <w:tcW w:w="70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5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9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3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55"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Применяйте при температурах окружающего воздуха ниже 5˚С</w:t>
            </w:r>
          </w:p>
        </w:tc>
      </w:tr>
      <w:tr w:rsidR="0053348F" w:rsidRPr="0053348F">
        <w:trPr>
          <w:trHeight w:val="1905"/>
        </w:trPr>
        <w:tc>
          <w:tcPr>
            <w:tcW w:w="808"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25</w:t>
            </w:r>
          </w:p>
        </w:tc>
        <w:tc>
          <w:tcPr>
            <w:tcW w:w="1833"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Шарниры рулевых тяг</w:t>
            </w:r>
          </w:p>
        </w:tc>
        <w:tc>
          <w:tcPr>
            <w:tcW w:w="948"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7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0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4</w:t>
            </w:r>
          </w:p>
        </w:tc>
        <w:tc>
          <w:tcPr>
            <w:tcW w:w="65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59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3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55"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Смазывать до появления свежей смазки</w:t>
            </w:r>
          </w:p>
        </w:tc>
      </w:tr>
      <w:tr w:rsidR="0053348F" w:rsidRPr="0053348F">
        <w:trPr>
          <w:trHeight w:val="1800"/>
        </w:trPr>
        <w:tc>
          <w:tcPr>
            <w:tcW w:w="808"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26</w:t>
            </w:r>
          </w:p>
        </w:tc>
        <w:tc>
          <w:tcPr>
            <w:tcW w:w="1833"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Шкворни поворотных кулаков</w:t>
            </w:r>
          </w:p>
        </w:tc>
        <w:tc>
          <w:tcPr>
            <w:tcW w:w="948"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0,09 кг"/>
              </w:smartTagPr>
              <w:r w:rsidRPr="0053348F">
                <w:t>0,09 кг</w:t>
              </w:r>
            </w:smartTag>
          </w:p>
        </w:tc>
        <w:tc>
          <w:tcPr>
            <w:tcW w:w="157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0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4</w:t>
            </w:r>
          </w:p>
        </w:tc>
        <w:tc>
          <w:tcPr>
            <w:tcW w:w="65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59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3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55"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Смазывать через пресс-маслёнку по четыре кучка на каждую точку</w:t>
            </w:r>
          </w:p>
        </w:tc>
      </w:tr>
      <w:tr w:rsidR="0053348F" w:rsidRPr="0053348F">
        <w:trPr>
          <w:trHeight w:val="1875"/>
        </w:trPr>
        <w:tc>
          <w:tcPr>
            <w:tcW w:w="808" w:type="dxa"/>
            <w:tcBorders>
              <w:top w:val="nil"/>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28</w:t>
            </w:r>
          </w:p>
        </w:tc>
        <w:tc>
          <w:tcPr>
            <w:tcW w:w="1833"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Шарниры силового цилиндра ГУР опора цилиндра</w:t>
            </w:r>
          </w:p>
        </w:tc>
        <w:tc>
          <w:tcPr>
            <w:tcW w:w="948"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57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xml:space="preserve">Литол-24 ГОСТ 21150-87 Заменитель: Литиевая смазка по NLGJ №3  </w:t>
            </w:r>
          </w:p>
        </w:tc>
        <w:tc>
          <w:tcPr>
            <w:tcW w:w="70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1          1</w:t>
            </w:r>
          </w:p>
        </w:tc>
        <w:tc>
          <w:tcPr>
            <w:tcW w:w="650"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97"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31" w:type="dxa"/>
            <w:tcBorders>
              <w:top w:val="nil"/>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1755" w:type="dxa"/>
            <w:tcBorders>
              <w:top w:val="nil"/>
              <w:left w:val="nil"/>
              <w:bottom w:val="single" w:sz="4" w:space="0" w:color="auto"/>
              <w:right w:val="single" w:sz="4" w:space="0" w:color="auto"/>
            </w:tcBorders>
            <w:shd w:val="clear" w:color="auto" w:fill="auto"/>
            <w:vAlign w:val="center"/>
          </w:tcPr>
          <w:p w:rsidR="0053348F" w:rsidRPr="0053348F" w:rsidRDefault="0053348F" w:rsidP="0053348F">
            <w:r w:rsidRPr="0053348F">
              <w:t>Смазывайте до появления свежей смазки из отверстия. Разберите, смажьте</w:t>
            </w:r>
          </w:p>
        </w:tc>
      </w:tr>
    </w:tbl>
    <w:p w:rsidR="0053348F" w:rsidRPr="0053348F" w:rsidRDefault="0053348F" w:rsidP="0053348F">
      <w:pPr>
        <w:spacing w:line="288" w:lineRule="auto"/>
        <w:ind w:firstLine="708"/>
        <w:jc w:val="right"/>
        <w:rPr>
          <w:sz w:val="28"/>
          <w:szCs w:val="28"/>
          <w:lang w:val="en-US"/>
        </w:rPr>
      </w:pPr>
    </w:p>
    <w:p w:rsidR="0053348F" w:rsidRPr="0053348F" w:rsidRDefault="0053348F" w:rsidP="00D54492">
      <w:pPr>
        <w:spacing w:line="288" w:lineRule="auto"/>
        <w:ind w:firstLine="708"/>
        <w:jc w:val="right"/>
        <w:rPr>
          <w:sz w:val="28"/>
          <w:szCs w:val="28"/>
        </w:rPr>
      </w:pPr>
    </w:p>
    <w:p w:rsidR="00A427AC" w:rsidRPr="00D54492" w:rsidRDefault="00A427AC" w:rsidP="00A85A3E">
      <w:pPr>
        <w:jc w:val="both"/>
        <w:rPr>
          <w:sz w:val="28"/>
          <w:szCs w:val="28"/>
        </w:rPr>
      </w:pPr>
    </w:p>
    <w:p w:rsidR="00D54492" w:rsidRPr="00D54492" w:rsidRDefault="00D54492" w:rsidP="00A85A3E">
      <w:pPr>
        <w:jc w:val="both"/>
        <w:rPr>
          <w:sz w:val="28"/>
          <w:szCs w:val="28"/>
        </w:rPr>
      </w:pPr>
    </w:p>
    <w:p w:rsidR="00D54492" w:rsidRPr="00D54492" w:rsidRDefault="00D54492" w:rsidP="00A85A3E">
      <w:pPr>
        <w:jc w:val="both"/>
        <w:rPr>
          <w:sz w:val="28"/>
          <w:szCs w:val="28"/>
        </w:rPr>
      </w:pPr>
    </w:p>
    <w:p w:rsidR="0053348F" w:rsidRDefault="0053348F" w:rsidP="0053348F">
      <w:pPr>
        <w:spacing w:line="288" w:lineRule="auto"/>
        <w:ind w:firstLine="708"/>
        <w:jc w:val="right"/>
        <w:rPr>
          <w:sz w:val="28"/>
          <w:szCs w:val="28"/>
          <w:lang w:val="en-US"/>
        </w:rPr>
      </w:pPr>
      <w:r w:rsidRPr="00D54492">
        <w:rPr>
          <w:sz w:val="28"/>
          <w:szCs w:val="28"/>
        </w:rPr>
        <w:t>Продолжение таблицы 1</w:t>
      </w:r>
      <w:r>
        <w:rPr>
          <w:sz w:val="28"/>
          <w:szCs w:val="28"/>
        </w:rPr>
        <w:t>.</w:t>
      </w:r>
    </w:p>
    <w:tbl>
      <w:tblPr>
        <w:tblW w:w="9500" w:type="dxa"/>
        <w:tblInd w:w="93" w:type="dxa"/>
        <w:tblLook w:val="04A0" w:firstRow="1" w:lastRow="0" w:firstColumn="1" w:lastColumn="0" w:noHBand="0" w:noVBand="1"/>
      </w:tblPr>
      <w:tblGrid>
        <w:gridCol w:w="820"/>
        <w:gridCol w:w="1840"/>
        <w:gridCol w:w="960"/>
        <w:gridCol w:w="1580"/>
        <w:gridCol w:w="720"/>
        <w:gridCol w:w="580"/>
        <w:gridCol w:w="600"/>
        <w:gridCol w:w="640"/>
        <w:gridCol w:w="1760"/>
      </w:tblGrid>
      <w:tr w:rsidR="0053348F" w:rsidRPr="0053348F">
        <w:trPr>
          <w:trHeight w:val="286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53348F" w:rsidRPr="0053348F" w:rsidRDefault="0053348F" w:rsidP="0053348F">
            <w:pPr>
              <w:jc w:val="center"/>
            </w:pPr>
            <w:r w:rsidRPr="0053348F">
              <w:t>31</w:t>
            </w:r>
          </w:p>
        </w:tc>
        <w:tc>
          <w:tcPr>
            <w:tcW w:w="184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r w:rsidRPr="0053348F">
              <w:t>Заливной бачок привода выключения сцепления</w:t>
            </w:r>
          </w:p>
        </w:tc>
        <w:tc>
          <w:tcPr>
            <w:tcW w:w="96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smartTag w:uri="urn:schemas-microsoft-com:office:smarttags" w:element="metricconverter">
              <w:smartTagPr>
                <w:attr w:name="ProductID" w:val="0,45 л"/>
              </w:smartTagPr>
              <w:r w:rsidRPr="0053348F">
                <w:t>0,45 л</w:t>
              </w:r>
            </w:smartTag>
          </w:p>
        </w:tc>
        <w:tc>
          <w:tcPr>
            <w:tcW w:w="158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Томь</w:t>
            </w:r>
            <w:r w:rsidRPr="0053348F">
              <w:br/>
              <w:t>ТУ 2451-004-</w:t>
            </w:r>
            <w:r w:rsidRPr="0053348F">
              <w:br/>
              <w:t>10488057</w:t>
            </w:r>
            <w:r w:rsidRPr="0053348F">
              <w:br/>
              <w:t xml:space="preserve">или SAE </w:t>
            </w:r>
            <w:smartTag w:uri="urn:schemas-microsoft-com:office:smarttags" w:element="metricconverter">
              <w:smartTagPr>
                <w:attr w:name="ProductID" w:val="1703F"/>
              </w:smartTagPr>
              <w:r w:rsidRPr="0053348F">
                <w:t>1703F</w:t>
              </w:r>
            </w:smartTag>
            <w:r w:rsidRPr="0053348F">
              <w:t>;</w:t>
            </w:r>
            <w:r w:rsidRPr="0053348F">
              <w:br/>
              <w:t>DOT-4</w:t>
            </w:r>
          </w:p>
        </w:tc>
        <w:tc>
          <w:tcPr>
            <w:tcW w:w="72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58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 </w:t>
            </w:r>
          </w:p>
        </w:tc>
        <w:tc>
          <w:tcPr>
            <w:tcW w:w="60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64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pPr>
              <w:jc w:val="center"/>
            </w:pPr>
            <w:r w:rsidRPr="0053348F">
              <w:t>Х</w:t>
            </w:r>
          </w:p>
        </w:tc>
        <w:tc>
          <w:tcPr>
            <w:tcW w:w="1760" w:type="dxa"/>
            <w:tcBorders>
              <w:top w:val="single" w:sz="4" w:space="0" w:color="auto"/>
              <w:left w:val="nil"/>
              <w:bottom w:val="single" w:sz="4" w:space="0" w:color="auto"/>
              <w:right w:val="single" w:sz="4" w:space="0" w:color="auto"/>
            </w:tcBorders>
            <w:shd w:val="clear" w:color="auto" w:fill="auto"/>
            <w:vAlign w:val="center"/>
          </w:tcPr>
          <w:p w:rsidR="0053348F" w:rsidRPr="0053348F" w:rsidRDefault="0053348F" w:rsidP="0053348F">
            <w:r w:rsidRPr="0053348F">
              <w:t xml:space="preserve">Проверьте уровень жидкости и, при необходимости, долейте (то же проделать после прокачки и ремонтных работ). Заменяйте жидкость раз в год осенью  </w:t>
            </w:r>
          </w:p>
        </w:tc>
      </w:tr>
    </w:tbl>
    <w:p w:rsidR="00D54492" w:rsidRDefault="00D54492" w:rsidP="00D54492">
      <w:pPr>
        <w:jc w:val="center"/>
        <w:rPr>
          <w:sz w:val="28"/>
          <w:szCs w:val="28"/>
          <w:lang w:val="en-US"/>
        </w:rPr>
      </w:pPr>
    </w:p>
    <w:p w:rsidR="0053348F" w:rsidRPr="0053348F" w:rsidRDefault="0053348F" w:rsidP="00D54492">
      <w:pPr>
        <w:jc w:val="center"/>
        <w:rPr>
          <w:sz w:val="28"/>
          <w:szCs w:val="28"/>
          <w:lang w:val="en-US"/>
        </w:rPr>
      </w:pPr>
    </w:p>
    <w:p w:rsidR="000E0C53" w:rsidRDefault="006F4A2B" w:rsidP="000E0C53">
      <w:pPr>
        <w:jc w:val="center"/>
        <w:rPr>
          <w:b/>
          <w:sz w:val="28"/>
          <w:szCs w:val="28"/>
        </w:rPr>
      </w:pPr>
      <w:r w:rsidRPr="006F4A2B">
        <w:rPr>
          <w:b/>
          <w:sz w:val="28"/>
          <w:szCs w:val="28"/>
        </w:rPr>
        <w:t>4</w:t>
      </w:r>
      <w:r w:rsidR="000E0C53">
        <w:rPr>
          <w:b/>
          <w:sz w:val="28"/>
          <w:szCs w:val="28"/>
        </w:rPr>
        <w:t>.</w:t>
      </w:r>
      <w:r w:rsidR="000E0C53" w:rsidRPr="000E0C53">
        <w:rPr>
          <w:b/>
          <w:sz w:val="28"/>
          <w:szCs w:val="28"/>
        </w:rPr>
        <w:t>1</w:t>
      </w:r>
      <w:r w:rsidR="000E0C53" w:rsidRPr="002A591A">
        <w:rPr>
          <w:b/>
          <w:sz w:val="28"/>
          <w:szCs w:val="28"/>
        </w:rPr>
        <w:t>.</w:t>
      </w:r>
      <w:r w:rsidR="000E0C53">
        <w:rPr>
          <w:b/>
          <w:sz w:val="28"/>
          <w:szCs w:val="28"/>
        </w:rPr>
        <w:t>Химмотологическая карта горюче-смазочных материалов и спецжидкостей, применяемых по необходимости и при ремонтных работах</w:t>
      </w:r>
    </w:p>
    <w:p w:rsidR="000E0C53" w:rsidRDefault="000E0C53" w:rsidP="00D54492">
      <w:pPr>
        <w:jc w:val="center"/>
        <w:rPr>
          <w:b/>
          <w:sz w:val="28"/>
          <w:szCs w:val="28"/>
        </w:rPr>
      </w:pPr>
    </w:p>
    <w:p w:rsidR="000E0C53" w:rsidRDefault="000E0C53" w:rsidP="0095599D">
      <w:pPr>
        <w:jc w:val="right"/>
        <w:rPr>
          <w:sz w:val="28"/>
          <w:szCs w:val="28"/>
        </w:rPr>
      </w:pPr>
      <w:r>
        <w:rPr>
          <w:sz w:val="28"/>
          <w:szCs w:val="28"/>
        </w:rPr>
        <w:t xml:space="preserve">                                                                                                       Таблица 2.</w:t>
      </w:r>
    </w:p>
    <w:tbl>
      <w:tblPr>
        <w:tblW w:w="9000" w:type="dxa"/>
        <w:jc w:val="center"/>
        <w:tblLook w:val="04A0" w:firstRow="1" w:lastRow="0" w:firstColumn="1" w:lastColumn="0" w:noHBand="0" w:noVBand="1"/>
      </w:tblPr>
      <w:tblGrid>
        <w:gridCol w:w="920"/>
        <w:gridCol w:w="2080"/>
        <w:gridCol w:w="880"/>
        <w:gridCol w:w="2400"/>
        <w:gridCol w:w="2720"/>
      </w:tblGrid>
      <w:tr w:rsidR="00714B3B" w:rsidRPr="00714B3B">
        <w:trPr>
          <w:trHeight w:val="750"/>
          <w:jc w:val="center"/>
        </w:trPr>
        <w:tc>
          <w:tcPr>
            <w:tcW w:w="920" w:type="dxa"/>
            <w:tcBorders>
              <w:top w:val="single" w:sz="8" w:space="0" w:color="auto"/>
              <w:left w:val="single" w:sz="8" w:space="0" w:color="auto"/>
              <w:bottom w:val="single" w:sz="8" w:space="0" w:color="auto"/>
              <w:right w:val="single" w:sz="8" w:space="0" w:color="auto"/>
            </w:tcBorders>
            <w:shd w:val="clear" w:color="auto" w:fill="auto"/>
            <w:vAlign w:val="center"/>
          </w:tcPr>
          <w:p w:rsidR="00714B3B" w:rsidRPr="00714B3B" w:rsidRDefault="00714B3B" w:rsidP="00714B3B">
            <w:pPr>
              <w:jc w:val="center"/>
              <w:rPr>
                <w:b/>
                <w:bCs/>
              </w:rPr>
            </w:pPr>
            <w:r w:rsidRPr="00714B3B">
              <w:rPr>
                <w:b/>
                <w:bCs/>
              </w:rPr>
              <w:t>№ поз. на схеме смазки</w:t>
            </w:r>
          </w:p>
        </w:tc>
        <w:tc>
          <w:tcPr>
            <w:tcW w:w="2080" w:type="dxa"/>
            <w:tcBorders>
              <w:top w:val="single" w:sz="8" w:space="0" w:color="auto"/>
              <w:left w:val="nil"/>
              <w:bottom w:val="nil"/>
              <w:right w:val="nil"/>
            </w:tcBorders>
            <w:shd w:val="clear" w:color="auto" w:fill="auto"/>
            <w:vAlign w:val="center"/>
          </w:tcPr>
          <w:p w:rsidR="00714B3B" w:rsidRPr="00714B3B" w:rsidRDefault="00714B3B" w:rsidP="00714B3B">
            <w:pPr>
              <w:jc w:val="center"/>
              <w:rPr>
                <w:b/>
                <w:bCs/>
              </w:rPr>
            </w:pPr>
            <w:r w:rsidRPr="00714B3B">
              <w:rPr>
                <w:b/>
                <w:bCs/>
              </w:rPr>
              <w:t>Наименование узла</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rsidR="00714B3B" w:rsidRPr="00714B3B" w:rsidRDefault="00714B3B" w:rsidP="00714B3B">
            <w:pPr>
              <w:jc w:val="center"/>
              <w:rPr>
                <w:b/>
                <w:bCs/>
              </w:rPr>
            </w:pPr>
            <w:r w:rsidRPr="00714B3B">
              <w:rPr>
                <w:b/>
                <w:bCs/>
              </w:rPr>
              <w:t>Кол-во смазки</w:t>
            </w:r>
          </w:p>
        </w:tc>
        <w:tc>
          <w:tcPr>
            <w:tcW w:w="2400" w:type="dxa"/>
            <w:tcBorders>
              <w:top w:val="single" w:sz="8" w:space="0" w:color="auto"/>
              <w:left w:val="nil"/>
              <w:bottom w:val="nil"/>
              <w:right w:val="nil"/>
            </w:tcBorders>
            <w:shd w:val="clear" w:color="auto" w:fill="auto"/>
            <w:vAlign w:val="center"/>
          </w:tcPr>
          <w:p w:rsidR="00714B3B" w:rsidRPr="00714B3B" w:rsidRDefault="00714B3B" w:rsidP="00714B3B">
            <w:pPr>
              <w:jc w:val="center"/>
              <w:rPr>
                <w:b/>
                <w:bCs/>
              </w:rPr>
            </w:pPr>
            <w:r w:rsidRPr="00714B3B">
              <w:rPr>
                <w:b/>
                <w:bCs/>
              </w:rPr>
              <w:t>Наименование смазки</w:t>
            </w:r>
          </w:p>
        </w:tc>
        <w:tc>
          <w:tcPr>
            <w:tcW w:w="2720" w:type="dxa"/>
            <w:tcBorders>
              <w:top w:val="single" w:sz="8" w:space="0" w:color="auto"/>
              <w:left w:val="single" w:sz="8" w:space="0" w:color="auto"/>
              <w:bottom w:val="single" w:sz="8" w:space="0" w:color="auto"/>
              <w:right w:val="single" w:sz="8" w:space="0" w:color="auto"/>
            </w:tcBorders>
            <w:shd w:val="clear" w:color="auto" w:fill="auto"/>
            <w:vAlign w:val="center"/>
          </w:tcPr>
          <w:p w:rsidR="00714B3B" w:rsidRPr="00714B3B" w:rsidRDefault="00714B3B" w:rsidP="00714B3B">
            <w:pPr>
              <w:jc w:val="center"/>
              <w:rPr>
                <w:b/>
                <w:bCs/>
              </w:rPr>
            </w:pPr>
            <w:r w:rsidRPr="00714B3B">
              <w:rPr>
                <w:b/>
                <w:bCs/>
              </w:rPr>
              <w:t>Указания по смазке</w:t>
            </w:r>
          </w:p>
        </w:tc>
      </w:tr>
      <w:tr w:rsidR="00714B3B" w:rsidRPr="00714B3B">
        <w:trPr>
          <w:trHeight w:val="255"/>
          <w:jc w:val="center"/>
        </w:trPr>
        <w:tc>
          <w:tcPr>
            <w:tcW w:w="920" w:type="dxa"/>
            <w:tcBorders>
              <w:top w:val="nil"/>
              <w:left w:val="single" w:sz="8" w:space="0" w:color="auto"/>
              <w:bottom w:val="single" w:sz="8" w:space="0" w:color="auto"/>
              <w:right w:val="nil"/>
            </w:tcBorders>
            <w:shd w:val="clear" w:color="auto" w:fill="auto"/>
            <w:vAlign w:val="center"/>
          </w:tcPr>
          <w:p w:rsidR="00714B3B" w:rsidRPr="00714B3B" w:rsidRDefault="00714B3B" w:rsidP="00714B3B">
            <w:pPr>
              <w:jc w:val="center"/>
              <w:rPr>
                <w:b/>
                <w:bCs/>
              </w:rPr>
            </w:pPr>
            <w:r w:rsidRPr="00714B3B">
              <w:rPr>
                <w:b/>
                <w:bCs/>
              </w:rPr>
              <w:t>1</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tcPr>
          <w:p w:rsidR="00714B3B" w:rsidRPr="00714B3B" w:rsidRDefault="00714B3B" w:rsidP="00714B3B">
            <w:pPr>
              <w:jc w:val="center"/>
              <w:rPr>
                <w:b/>
                <w:bCs/>
              </w:rPr>
            </w:pPr>
            <w:r w:rsidRPr="00714B3B">
              <w:rPr>
                <w:b/>
                <w:bCs/>
              </w:rPr>
              <w:t>2</w:t>
            </w:r>
          </w:p>
        </w:tc>
        <w:tc>
          <w:tcPr>
            <w:tcW w:w="880" w:type="dxa"/>
            <w:tcBorders>
              <w:top w:val="nil"/>
              <w:left w:val="nil"/>
              <w:bottom w:val="single" w:sz="8" w:space="0" w:color="auto"/>
              <w:right w:val="nil"/>
            </w:tcBorders>
            <w:shd w:val="clear" w:color="auto" w:fill="auto"/>
            <w:vAlign w:val="center"/>
          </w:tcPr>
          <w:p w:rsidR="00714B3B" w:rsidRPr="00714B3B" w:rsidRDefault="00714B3B" w:rsidP="00714B3B">
            <w:pPr>
              <w:jc w:val="center"/>
              <w:rPr>
                <w:b/>
                <w:bCs/>
              </w:rPr>
            </w:pPr>
            <w:r w:rsidRPr="00714B3B">
              <w:rPr>
                <w:b/>
                <w:bCs/>
              </w:rPr>
              <w:t>3</w:t>
            </w:r>
          </w:p>
        </w:tc>
        <w:tc>
          <w:tcPr>
            <w:tcW w:w="2400" w:type="dxa"/>
            <w:tcBorders>
              <w:top w:val="single" w:sz="8" w:space="0" w:color="auto"/>
              <w:left w:val="single" w:sz="8" w:space="0" w:color="auto"/>
              <w:bottom w:val="single" w:sz="8" w:space="0" w:color="auto"/>
              <w:right w:val="single" w:sz="8" w:space="0" w:color="auto"/>
            </w:tcBorders>
            <w:shd w:val="clear" w:color="auto" w:fill="auto"/>
            <w:vAlign w:val="center"/>
          </w:tcPr>
          <w:p w:rsidR="00714B3B" w:rsidRPr="00714B3B" w:rsidRDefault="00714B3B" w:rsidP="00714B3B">
            <w:pPr>
              <w:jc w:val="center"/>
              <w:rPr>
                <w:b/>
                <w:bCs/>
              </w:rPr>
            </w:pPr>
            <w:r w:rsidRPr="00714B3B">
              <w:rPr>
                <w:b/>
                <w:bCs/>
              </w:rPr>
              <w:t>4</w:t>
            </w:r>
          </w:p>
        </w:tc>
        <w:tc>
          <w:tcPr>
            <w:tcW w:w="2720" w:type="dxa"/>
            <w:tcBorders>
              <w:top w:val="nil"/>
              <w:left w:val="nil"/>
              <w:bottom w:val="single" w:sz="8" w:space="0" w:color="auto"/>
              <w:right w:val="single" w:sz="8" w:space="0" w:color="auto"/>
            </w:tcBorders>
            <w:shd w:val="clear" w:color="auto" w:fill="auto"/>
            <w:vAlign w:val="center"/>
          </w:tcPr>
          <w:p w:rsidR="00714B3B" w:rsidRPr="00714B3B" w:rsidRDefault="00714B3B" w:rsidP="00714B3B">
            <w:pPr>
              <w:jc w:val="center"/>
              <w:rPr>
                <w:b/>
                <w:bCs/>
              </w:rPr>
            </w:pPr>
            <w:r w:rsidRPr="00714B3B">
              <w:rPr>
                <w:b/>
                <w:bCs/>
              </w:rPr>
              <w:t>5</w:t>
            </w:r>
          </w:p>
        </w:tc>
      </w:tr>
      <w:tr w:rsidR="00714B3B" w:rsidRPr="00714B3B">
        <w:trPr>
          <w:trHeight w:val="1020"/>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1</w:t>
            </w:r>
          </w:p>
        </w:tc>
        <w:tc>
          <w:tcPr>
            <w:tcW w:w="20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Кронштейн сферы рычага переключения передач</w:t>
            </w:r>
          </w:p>
        </w:tc>
        <w:tc>
          <w:tcPr>
            <w:tcW w:w="8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0,05 кг"/>
              </w:smartTagPr>
              <w:r w:rsidRPr="00714B3B">
                <w:t>0,05 кг</w:t>
              </w:r>
            </w:smartTag>
          </w:p>
        </w:tc>
        <w:tc>
          <w:tcPr>
            <w:tcW w:w="240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Литол-24</w:t>
            </w:r>
            <w:r w:rsidRPr="00714B3B">
              <w:br/>
              <w:t>ГОСТ 21150-87,</w:t>
            </w:r>
            <w:r w:rsidRPr="00714B3B">
              <w:br/>
              <w:t>Литиевая смазка по NLGJ №3</w:t>
            </w:r>
          </w:p>
        </w:tc>
        <w:tc>
          <w:tcPr>
            <w:tcW w:w="272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Смазывайте по необходимости</w:t>
            </w:r>
          </w:p>
        </w:tc>
      </w:tr>
      <w:tr w:rsidR="00714B3B" w:rsidRPr="00714B3B">
        <w:trPr>
          <w:trHeight w:val="525"/>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12</w:t>
            </w:r>
          </w:p>
        </w:tc>
        <w:tc>
          <w:tcPr>
            <w:tcW w:w="20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Амортизаторы</w:t>
            </w:r>
          </w:p>
        </w:tc>
        <w:tc>
          <w:tcPr>
            <w:tcW w:w="8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1,9 л"/>
              </w:smartTagPr>
              <w:r w:rsidRPr="00714B3B">
                <w:t>1,9 л</w:t>
              </w:r>
            </w:smartTag>
          </w:p>
        </w:tc>
        <w:tc>
          <w:tcPr>
            <w:tcW w:w="240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ГТЖ-12</w:t>
            </w:r>
            <w:r w:rsidRPr="00714B3B">
              <w:br/>
              <w:t>ГОСТ-23008-88</w:t>
            </w:r>
          </w:p>
        </w:tc>
        <w:tc>
          <w:tcPr>
            <w:tcW w:w="272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Замените при ремонтных работах</w:t>
            </w:r>
          </w:p>
        </w:tc>
      </w:tr>
      <w:tr w:rsidR="00714B3B" w:rsidRPr="00714B3B">
        <w:trPr>
          <w:trHeight w:val="1035"/>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21</w:t>
            </w:r>
          </w:p>
        </w:tc>
        <w:tc>
          <w:tcPr>
            <w:tcW w:w="20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Механизм запасного колеса</w:t>
            </w:r>
          </w:p>
        </w:tc>
        <w:tc>
          <w:tcPr>
            <w:tcW w:w="8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0,015 кг"/>
              </w:smartTagPr>
              <w:r w:rsidRPr="00714B3B">
                <w:t>0,015 кг</w:t>
              </w:r>
            </w:smartTag>
          </w:p>
        </w:tc>
        <w:tc>
          <w:tcPr>
            <w:tcW w:w="240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Литол-24</w:t>
            </w:r>
            <w:r w:rsidRPr="00714B3B">
              <w:br/>
              <w:t>ГОСТ 21150-87,</w:t>
            </w:r>
            <w:r w:rsidRPr="00714B3B">
              <w:br/>
              <w:t>Литиевая смазка по NLGJ №3</w:t>
            </w:r>
          </w:p>
        </w:tc>
        <w:tc>
          <w:tcPr>
            <w:tcW w:w="272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Смазывайте при ремонте ось барабана</w:t>
            </w:r>
          </w:p>
        </w:tc>
      </w:tr>
      <w:tr w:rsidR="00714B3B" w:rsidRPr="00714B3B">
        <w:trPr>
          <w:trHeight w:val="1065"/>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22</w:t>
            </w:r>
          </w:p>
        </w:tc>
        <w:tc>
          <w:tcPr>
            <w:tcW w:w="20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Шток и толкатель пневмоусилителей</w:t>
            </w:r>
          </w:p>
        </w:tc>
        <w:tc>
          <w:tcPr>
            <w:tcW w:w="8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0,015 кг"/>
              </w:smartTagPr>
              <w:r w:rsidRPr="00714B3B">
                <w:t>0,015 кг</w:t>
              </w:r>
            </w:smartTag>
          </w:p>
        </w:tc>
        <w:tc>
          <w:tcPr>
            <w:tcW w:w="240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 xml:space="preserve"> Литол-24</w:t>
            </w:r>
            <w:r w:rsidRPr="00714B3B">
              <w:br/>
              <w:t>ГОСТ 21150-87,</w:t>
            </w:r>
            <w:r w:rsidRPr="00714B3B">
              <w:br/>
              <w:t>Литиевая смазка по NLGJ №3</w:t>
            </w:r>
          </w:p>
        </w:tc>
        <w:tc>
          <w:tcPr>
            <w:tcW w:w="272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Смазывайте по необходимости</w:t>
            </w:r>
          </w:p>
        </w:tc>
      </w:tr>
      <w:tr w:rsidR="00714B3B" w:rsidRPr="00714B3B">
        <w:trPr>
          <w:trHeight w:val="750"/>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27</w:t>
            </w:r>
          </w:p>
        </w:tc>
        <w:tc>
          <w:tcPr>
            <w:tcW w:w="20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Замок двери водителя</w:t>
            </w:r>
          </w:p>
        </w:tc>
        <w:tc>
          <w:tcPr>
            <w:tcW w:w="8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0,005 кг"/>
              </w:smartTagPr>
              <w:r w:rsidRPr="00714B3B">
                <w:t>0,005 кг</w:t>
              </w:r>
            </w:smartTag>
          </w:p>
        </w:tc>
        <w:tc>
          <w:tcPr>
            <w:tcW w:w="240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Литол - 24  ГОСТ 21150-87 ЦИАТИМ - 201 ГОСТ 6267-74</w:t>
            </w:r>
          </w:p>
        </w:tc>
        <w:tc>
          <w:tcPr>
            <w:tcW w:w="272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 xml:space="preserve">Смазывайте по необходимости при ремонте или разборке </w:t>
            </w:r>
          </w:p>
        </w:tc>
      </w:tr>
      <w:tr w:rsidR="00714B3B" w:rsidRPr="00714B3B">
        <w:trPr>
          <w:trHeight w:val="570"/>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29</w:t>
            </w:r>
          </w:p>
        </w:tc>
        <w:tc>
          <w:tcPr>
            <w:tcW w:w="20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Привод стояночного тормоза</w:t>
            </w:r>
          </w:p>
        </w:tc>
        <w:tc>
          <w:tcPr>
            <w:tcW w:w="8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0,010 кг"/>
              </w:smartTagPr>
              <w:r w:rsidRPr="00714B3B">
                <w:t>0,010 кг</w:t>
              </w:r>
            </w:smartTag>
          </w:p>
        </w:tc>
        <w:tc>
          <w:tcPr>
            <w:tcW w:w="240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Литол - 24  ГОСТ 21150-87</w:t>
            </w:r>
          </w:p>
        </w:tc>
        <w:tc>
          <w:tcPr>
            <w:tcW w:w="272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Смазывать по необходимости</w:t>
            </w:r>
          </w:p>
        </w:tc>
      </w:tr>
      <w:tr w:rsidR="00714B3B" w:rsidRPr="00714B3B">
        <w:trPr>
          <w:trHeight w:val="1035"/>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30</w:t>
            </w:r>
          </w:p>
        </w:tc>
        <w:tc>
          <w:tcPr>
            <w:tcW w:w="20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Петли двери водителя</w:t>
            </w:r>
          </w:p>
        </w:tc>
        <w:tc>
          <w:tcPr>
            <w:tcW w:w="8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35 г"/>
              </w:smartTagPr>
              <w:r w:rsidRPr="00714B3B">
                <w:t>35 г</w:t>
              </w:r>
            </w:smartTag>
          </w:p>
        </w:tc>
        <w:tc>
          <w:tcPr>
            <w:tcW w:w="240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Литол - 24  ГОСТ 21150-87 ЦИАТИМ - 201 ГОСТ 6267-74</w:t>
            </w:r>
          </w:p>
        </w:tc>
        <w:tc>
          <w:tcPr>
            <w:tcW w:w="272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Смазывайте по необходимости</w:t>
            </w:r>
          </w:p>
        </w:tc>
      </w:tr>
      <w:tr w:rsidR="00714B3B" w:rsidRPr="00714B3B">
        <w:trPr>
          <w:trHeight w:val="780"/>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32</w:t>
            </w:r>
          </w:p>
        </w:tc>
        <w:tc>
          <w:tcPr>
            <w:tcW w:w="20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Подшипник рулевой колонки</w:t>
            </w:r>
          </w:p>
        </w:tc>
        <w:tc>
          <w:tcPr>
            <w:tcW w:w="88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0,05 кг"/>
              </w:smartTagPr>
              <w:r w:rsidRPr="00714B3B">
                <w:t>0,05 кг</w:t>
              </w:r>
            </w:smartTag>
          </w:p>
        </w:tc>
        <w:tc>
          <w:tcPr>
            <w:tcW w:w="2400" w:type="dxa"/>
            <w:tcBorders>
              <w:top w:val="nil"/>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Литол - 24  ГОСТ 21150-87</w:t>
            </w:r>
          </w:p>
        </w:tc>
        <w:tc>
          <w:tcPr>
            <w:tcW w:w="2720" w:type="dxa"/>
            <w:tcBorders>
              <w:top w:val="nil"/>
              <w:left w:val="nil"/>
              <w:bottom w:val="single" w:sz="4" w:space="0" w:color="auto"/>
              <w:right w:val="single" w:sz="4" w:space="0" w:color="auto"/>
            </w:tcBorders>
            <w:shd w:val="clear" w:color="auto" w:fill="auto"/>
            <w:vAlign w:val="center"/>
          </w:tcPr>
          <w:p w:rsidR="00714B3B" w:rsidRPr="00714B3B" w:rsidRDefault="00714B3B" w:rsidP="00714B3B">
            <w:r w:rsidRPr="00714B3B">
              <w:t>Смазывайте по необходимости и при ремонте</w:t>
            </w:r>
          </w:p>
        </w:tc>
      </w:tr>
    </w:tbl>
    <w:p w:rsidR="000E0C53" w:rsidRDefault="000E0C53" w:rsidP="00D54492">
      <w:pPr>
        <w:jc w:val="center"/>
        <w:rPr>
          <w:sz w:val="28"/>
          <w:szCs w:val="28"/>
        </w:rPr>
      </w:pPr>
    </w:p>
    <w:p w:rsidR="000E0C53" w:rsidRPr="00D54492" w:rsidRDefault="00714B3B" w:rsidP="000E0C53">
      <w:pPr>
        <w:spacing w:line="288" w:lineRule="auto"/>
        <w:ind w:firstLine="708"/>
        <w:jc w:val="right"/>
        <w:rPr>
          <w:sz w:val="28"/>
          <w:szCs w:val="28"/>
        </w:rPr>
      </w:pPr>
      <w:r>
        <w:rPr>
          <w:sz w:val="28"/>
          <w:szCs w:val="28"/>
        </w:rPr>
        <w:t>Продолжение таблицы 2</w:t>
      </w:r>
      <w:r w:rsidR="000E0C53">
        <w:rPr>
          <w:sz w:val="28"/>
          <w:szCs w:val="28"/>
        </w:rPr>
        <w:t>.</w:t>
      </w:r>
    </w:p>
    <w:tbl>
      <w:tblPr>
        <w:tblW w:w="9000" w:type="dxa"/>
        <w:jc w:val="center"/>
        <w:tblLook w:val="04A0" w:firstRow="1" w:lastRow="0" w:firstColumn="1" w:lastColumn="0" w:noHBand="0" w:noVBand="1"/>
      </w:tblPr>
      <w:tblGrid>
        <w:gridCol w:w="920"/>
        <w:gridCol w:w="2080"/>
        <w:gridCol w:w="880"/>
        <w:gridCol w:w="2400"/>
        <w:gridCol w:w="2720"/>
      </w:tblGrid>
      <w:tr w:rsidR="00714B3B" w:rsidRPr="00714B3B">
        <w:trPr>
          <w:trHeight w:val="1050"/>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714B3B" w:rsidRPr="00714B3B" w:rsidRDefault="00714B3B" w:rsidP="00714B3B">
            <w:pPr>
              <w:jc w:val="center"/>
            </w:pPr>
            <w:r w:rsidRPr="00714B3B">
              <w:t>33</w:t>
            </w:r>
          </w:p>
        </w:tc>
        <w:tc>
          <w:tcPr>
            <w:tcW w:w="2080" w:type="dxa"/>
            <w:tcBorders>
              <w:top w:val="single" w:sz="4" w:space="0" w:color="auto"/>
              <w:left w:val="nil"/>
              <w:bottom w:val="single" w:sz="4" w:space="0" w:color="auto"/>
              <w:right w:val="single" w:sz="4" w:space="0" w:color="auto"/>
            </w:tcBorders>
            <w:shd w:val="clear" w:color="auto" w:fill="auto"/>
            <w:vAlign w:val="center"/>
          </w:tcPr>
          <w:p w:rsidR="00714B3B" w:rsidRPr="00714B3B" w:rsidRDefault="00714B3B" w:rsidP="00714B3B">
            <w:r w:rsidRPr="00714B3B">
              <w:t>Карданный шарнир рулевой колонки</w:t>
            </w:r>
          </w:p>
        </w:tc>
        <w:tc>
          <w:tcPr>
            <w:tcW w:w="880" w:type="dxa"/>
            <w:tcBorders>
              <w:top w:val="single" w:sz="4" w:space="0" w:color="auto"/>
              <w:left w:val="nil"/>
              <w:bottom w:val="single" w:sz="4" w:space="0" w:color="auto"/>
              <w:right w:val="single" w:sz="4" w:space="0" w:color="auto"/>
            </w:tcBorders>
            <w:shd w:val="clear" w:color="auto" w:fill="auto"/>
            <w:vAlign w:val="center"/>
          </w:tcPr>
          <w:p w:rsidR="00714B3B" w:rsidRPr="00714B3B" w:rsidRDefault="00714B3B" w:rsidP="00714B3B">
            <w:pPr>
              <w:jc w:val="center"/>
            </w:pPr>
            <w:smartTag w:uri="urn:schemas-microsoft-com:office:smarttags" w:element="metricconverter">
              <w:smartTagPr>
                <w:attr w:name="ProductID" w:val="0,015 кг"/>
              </w:smartTagPr>
              <w:r w:rsidRPr="00714B3B">
                <w:t>0,015 кг</w:t>
              </w:r>
            </w:smartTag>
          </w:p>
        </w:tc>
        <w:tc>
          <w:tcPr>
            <w:tcW w:w="2400" w:type="dxa"/>
            <w:tcBorders>
              <w:top w:val="single" w:sz="4" w:space="0" w:color="auto"/>
              <w:left w:val="nil"/>
              <w:bottom w:val="single" w:sz="4" w:space="0" w:color="auto"/>
              <w:right w:val="single" w:sz="4" w:space="0" w:color="auto"/>
            </w:tcBorders>
            <w:shd w:val="clear" w:color="auto" w:fill="auto"/>
            <w:vAlign w:val="center"/>
          </w:tcPr>
          <w:p w:rsidR="00714B3B" w:rsidRPr="00714B3B" w:rsidRDefault="00714B3B" w:rsidP="00714B3B">
            <w:pPr>
              <w:jc w:val="center"/>
            </w:pPr>
            <w:r w:rsidRPr="00714B3B">
              <w:t>Литол-24</w:t>
            </w:r>
            <w:r w:rsidRPr="00714B3B">
              <w:br/>
              <w:t>ГОСТ 21150-87,</w:t>
            </w:r>
            <w:r w:rsidRPr="00714B3B">
              <w:br/>
              <w:t>Литиевая смазка по NLGJ №3</w:t>
            </w:r>
          </w:p>
        </w:tc>
        <w:tc>
          <w:tcPr>
            <w:tcW w:w="2720" w:type="dxa"/>
            <w:tcBorders>
              <w:top w:val="single" w:sz="4" w:space="0" w:color="auto"/>
              <w:left w:val="nil"/>
              <w:bottom w:val="single" w:sz="4" w:space="0" w:color="auto"/>
              <w:right w:val="single" w:sz="4" w:space="0" w:color="auto"/>
            </w:tcBorders>
            <w:shd w:val="clear" w:color="auto" w:fill="auto"/>
            <w:vAlign w:val="center"/>
          </w:tcPr>
          <w:p w:rsidR="00714B3B" w:rsidRPr="00714B3B" w:rsidRDefault="00714B3B" w:rsidP="00714B3B">
            <w:r w:rsidRPr="00714B3B">
              <w:t>Смазывайте по необходимости и при ремонте</w:t>
            </w:r>
          </w:p>
        </w:tc>
      </w:tr>
    </w:tbl>
    <w:p w:rsidR="000E0C53" w:rsidRDefault="000E0C53"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714B3B" w:rsidRDefault="00714B3B" w:rsidP="00D54492">
      <w:pPr>
        <w:jc w:val="center"/>
        <w:rPr>
          <w:b/>
          <w:sz w:val="32"/>
          <w:szCs w:val="32"/>
        </w:rPr>
      </w:pPr>
    </w:p>
    <w:p w:rsidR="0095599D" w:rsidRDefault="006F4A2B" w:rsidP="00D54492">
      <w:pPr>
        <w:jc w:val="center"/>
        <w:rPr>
          <w:b/>
          <w:sz w:val="32"/>
          <w:szCs w:val="32"/>
        </w:rPr>
      </w:pPr>
      <w:r>
        <w:rPr>
          <w:b/>
          <w:sz w:val="32"/>
          <w:szCs w:val="32"/>
          <w:lang w:val="en-US"/>
        </w:rPr>
        <w:t>5</w:t>
      </w:r>
      <w:r w:rsidR="0095599D" w:rsidRPr="0095599D">
        <w:rPr>
          <w:b/>
          <w:sz w:val="32"/>
          <w:szCs w:val="32"/>
        </w:rPr>
        <w:t>.ТАБЛИЦА ЗАПРАВОЧНЫХ ЕМКОСТЕЙ</w:t>
      </w:r>
    </w:p>
    <w:p w:rsidR="0095599D" w:rsidRDefault="0095599D" w:rsidP="00D54492">
      <w:pPr>
        <w:jc w:val="center"/>
        <w:rPr>
          <w:b/>
          <w:sz w:val="32"/>
          <w:szCs w:val="32"/>
        </w:rPr>
      </w:pPr>
    </w:p>
    <w:p w:rsidR="0095599D" w:rsidRDefault="0095599D" w:rsidP="0095599D">
      <w:pPr>
        <w:jc w:val="right"/>
        <w:rPr>
          <w:b/>
          <w:sz w:val="32"/>
          <w:szCs w:val="32"/>
        </w:rPr>
      </w:pPr>
      <w:r>
        <w:rPr>
          <w:sz w:val="28"/>
          <w:szCs w:val="28"/>
        </w:rPr>
        <w:t xml:space="preserve">                                                                                          </w:t>
      </w:r>
      <w:r w:rsidR="00714B3B">
        <w:rPr>
          <w:sz w:val="28"/>
          <w:szCs w:val="28"/>
        </w:rPr>
        <w:t>Таблица 3</w:t>
      </w:r>
      <w:r>
        <w:rPr>
          <w:sz w:val="28"/>
          <w:szCs w:val="28"/>
        </w:rPr>
        <w:t>.</w:t>
      </w:r>
    </w:p>
    <w:tbl>
      <w:tblPr>
        <w:tblW w:w="8820" w:type="dxa"/>
        <w:jc w:val="center"/>
        <w:tblLook w:val="0000" w:firstRow="0" w:lastRow="0" w:firstColumn="0" w:lastColumn="0" w:noHBand="0" w:noVBand="0"/>
      </w:tblPr>
      <w:tblGrid>
        <w:gridCol w:w="4881"/>
        <w:gridCol w:w="1123"/>
        <w:gridCol w:w="2816"/>
      </w:tblGrid>
      <w:tr w:rsidR="0095599D">
        <w:trPr>
          <w:trHeight w:val="1050"/>
          <w:jc w:val="center"/>
        </w:trPr>
        <w:tc>
          <w:tcPr>
            <w:tcW w:w="4960" w:type="dxa"/>
            <w:tcBorders>
              <w:top w:val="single" w:sz="8" w:space="0" w:color="auto"/>
              <w:left w:val="single" w:sz="8" w:space="0" w:color="auto"/>
              <w:bottom w:val="single" w:sz="8" w:space="0" w:color="auto"/>
              <w:right w:val="single" w:sz="8" w:space="0" w:color="auto"/>
            </w:tcBorders>
            <w:shd w:val="clear" w:color="auto" w:fill="auto"/>
            <w:vAlign w:val="center"/>
          </w:tcPr>
          <w:p w:rsidR="0095599D" w:rsidRPr="00B51AAE" w:rsidRDefault="0095599D" w:rsidP="0095599D">
            <w:pPr>
              <w:jc w:val="center"/>
              <w:rPr>
                <w:b/>
                <w:bCs/>
                <w:sz w:val="28"/>
                <w:szCs w:val="28"/>
              </w:rPr>
            </w:pPr>
            <w:r w:rsidRPr="00B51AAE">
              <w:rPr>
                <w:b/>
                <w:bCs/>
                <w:sz w:val="28"/>
                <w:szCs w:val="28"/>
              </w:rPr>
              <w:t>Система, механизм, агрегат</w:t>
            </w:r>
          </w:p>
        </w:tc>
        <w:tc>
          <w:tcPr>
            <w:tcW w:w="1040" w:type="dxa"/>
            <w:tcBorders>
              <w:top w:val="single" w:sz="8" w:space="0" w:color="auto"/>
              <w:left w:val="nil"/>
              <w:bottom w:val="single" w:sz="8" w:space="0" w:color="auto"/>
              <w:right w:val="single" w:sz="8" w:space="0" w:color="auto"/>
            </w:tcBorders>
            <w:shd w:val="clear" w:color="auto" w:fill="auto"/>
            <w:vAlign w:val="center"/>
          </w:tcPr>
          <w:p w:rsidR="0095599D" w:rsidRPr="00B51AAE" w:rsidRDefault="0095599D" w:rsidP="0095599D">
            <w:pPr>
              <w:jc w:val="center"/>
              <w:rPr>
                <w:b/>
                <w:bCs/>
                <w:sz w:val="28"/>
                <w:szCs w:val="28"/>
              </w:rPr>
            </w:pPr>
            <w:r w:rsidRPr="00B51AAE">
              <w:rPr>
                <w:b/>
                <w:bCs/>
                <w:sz w:val="28"/>
                <w:szCs w:val="28"/>
              </w:rPr>
              <w:t>Объём, л</w:t>
            </w:r>
          </w:p>
        </w:tc>
        <w:tc>
          <w:tcPr>
            <w:tcW w:w="2820" w:type="dxa"/>
            <w:tcBorders>
              <w:top w:val="single" w:sz="8" w:space="0" w:color="auto"/>
              <w:left w:val="nil"/>
              <w:bottom w:val="single" w:sz="8" w:space="0" w:color="auto"/>
              <w:right w:val="single" w:sz="8" w:space="0" w:color="auto"/>
            </w:tcBorders>
            <w:shd w:val="clear" w:color="auto" w:fill="auto"/>
            <w:vAlign w:val="center"/>
          </w:tcPr>
          <w:p w:rsidR="0095599D" w:rsidRPr="00B51AAE" w:rsidRDefault="0095599D" w:rsidP="0095599D">
            <w:pPr>
              <w:jc w:val="center"/>
              <w:rPr>
                <w:b/>
                <w:bCs/>
                <w:sz w:val="28"/>
                <w:szCs w:val="28"/>
              </w:rPr>
            </w:pPr>
            <w:r w:rsidRPr="00B51AAE">
              <w:rPr>
                <w:b/>
                <w:bCs/>
                <w:sz w:val="28"/>
                <w:szCs w:val="28"/>
              </w:rPr>
              <w:t>Эксплуатационные материалы</w:t>
            </w:r>
          </w:p>
        </w:tc>
      </w:tr>
      <w:tr w:rsidR="0095599D">
        <w:trPr>
          <w:trHeight w:val="255"/>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Топливный бак</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105</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B51AAE" w:rsidP="0095599D">
            <w:pPr>
              <w:rPr>
                <w:sz w:val="28"/>
                <w:szCs w:val="28"/>
              </w:rPr>
            </w:pPr>
            <w:r w:rsidRPr="00B51AAE">
              <w:rPr>
                <w:sz w:val="28"/>
                <w:szCs w:val="28"/>
              </w:rPr>
              <w:t>АИ-91</w:t>
            </w:r>
            <w:r w:rsidRPr="00B51AAE">
              <w:rPr>
                <w:sz w:val="28"/>
                <w:szCs w:val="28"/>
                <w:lang w:val="en-US"/>
              </w:rPr>
              <w:t>,</w:t>
            </w:r>
            <w:r w:rsidR="0095599D" w:rsidRPr="00B51AAE">
              <w:rPr>
                <w:sz w:val="28"/>
                <w:szCs w:val="28"/>
              </w:rPr>
              <w:t xml:space="preserve"> АИ-92</w:t>
            </w:r>
          </w:p>
        </w:tc>
      </w:tr>
      <w:tr w:rsidR="0095599D">
        <w:trPr>
          <w:trHeight w:val="255"/>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Система охлаждения</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32</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95599D" w:rsidP="0095599D">
            <w:pPr>
              <w:rPr>
                <w:sz w:val="28"/>
                <w:szCs w:val="28"/>
              </w:rPr>
            </w:pPr>
            <w:r w:rsidRPr="00B51AAE">
              <w:rPr>
                <w:sz w:val="28"/>
                <w:szCs w:val="28"/>
              </w:rPr>
              <w:t>Тосол А-65М</w:t>
            </w:r>
          </w:p>
        </w:tc>
      </w:tr>
      <w:tr w:rsidR="0095599D">
        <w:trPr>
          <w:trHeight w:val="510"/>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Система смазки (исключая масляный радиатор)</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10</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B51AAE" w:rsidP="0095599D">
            <w:pPr>
              <w:rPr>
                <w:sz w:val="28"/>
                <w:szCs w:val="28"/>
              </w:rPr>
            </w:pPr>
            <w:r w:rsidRPr="00B51AAE">
              <w:rPr>
                <w:sz w:val="28"/>
                <w:szCs w:val="28"/>
              </w:rPr>
              <w:t>М-4з/6-В1</w:t>
            </w:r>
          </w:p>
        </w:tc>
      </w:tr>
      <w:tr w:rsidR="0095599D">
        <w:trPr>
          <w:trHeight w:val="255"/>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Картер коробки передач</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3</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B51AAE" w:rsidP="0095599D">
            <w:pPr>
              <w:rPr>
                <w:sz w:val="28"/>
                <w:szCs w:val="28"/>
              </w:rPr>
            </w:pPr>
            <w:r w:rsidRPr="00B51AAE">
              <w:rPr>
                <w:sz w:val="28"/>
                <w:szCs w:val="28"/>
              </w:rPr>
              <w:t>ТМ-5-18</w:t>
            </w:r>
          </w:p>
        </w:tc>
      </w:tr>
      <w:tr w:rsidR="0095599D">
        <w:trPr>
          <w:trHeight w:val="255"/>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Картер заднего моста</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8,2</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6F4A2B" w:rsidP="0095599D">
            <w:pPr>
              <w:rPr>
                <w:sz w:val="28"/>
                <w:szCs w:val="28"/>
              </w:rPr>
            </w:pPr>
            <w:r w:rsidRPr="00A65AD8">
              <w:rPr>
                <w:sz w:val="28"/>
              </w:rPr>
              <w:t>ТМ-</w:t>
            </w:r>
            <w:r>
              <w:rPr>
                <w:sz w:val="28"/>
              </w:rPr>
              <w:t>5</w:t>
            </w:r>
            <w:r w:rsidRPr="00A65AD8">
              <w:rPr>
                <w:sz w:val="28"/>
              </w:rPr>
              <w:t>-18</w:t>
            </w:r>
          </w:p>
        </w:tc>
      </w:tr>
      <w:tr w:rsidR="0095599D">
        <w:trPr>
          <w:trHeight w:val="255"/>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Амортизаторы (каждый)</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0,475</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6F4A2B" w:rsidP="0095599D">
            <w:pPr>
              <w:rPr>
                <w:sz w:val="28"/>
                <w:szCs w:val="28"/>
              </w:rPr>
            </w:pPr>
            <w:r w:rsidRPr="006F4A2B">
              <w:rPr>
                <w:sz w:val="28"/>
                <w:szCs w:val="28"/>
              </w:rPr>
              <w:t>ГТЖ-12</w:t>
            </w:r>
          </w:p>
        </w:tc>
      </w:tr>
      <w:tr w:rsidR="0095599D">
        <w:trPr>
          <w:trHeight w:val="255"/>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Система гидравлического привода рабочих тормозов</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0,75</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95599D" w:rsidP="0095599D">
            <w:pPr>
              <w:rPr>
                <w:sz w:val="28"/>
                <w:szCs w:val="28"/>
              </w:rPr>
            </w:pPr>
            <w:r w:rsidRPr="00B51AAE">
              <w:rPr>
                <w:sz w:val="28"/>
                <w:szCs w:val="28"/>
              </w:rPr>
              <w:t>"Роса", "Нева", "Томь"</w:t>
            </w:r>
          </w:p>
        </w:tc>
      </w:tr>
      <w:tr w:rsidR="0095599D">
        <w:trPr>
          <w:trHeight w:val="255"/>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Гидроусилитель руля</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3,2</w:t>
            </w:r>
          </w:p>
        </w:tc>
        <w:tc>
          <w:tcPr>
            <w:tcW w:w="2820" w:type="dxa"/>
            <w:tcBorders>
              <w:top w:val="nil"/>
              <w:left w:val="nil"/>
              <w:bottom w:val="single" w:sz="4" w:space="0" w:color="auto"/>
              <w:right w:val="single" w:sz="8" w:space="0" w:color="auto"/>
            </w:tcBorders>
            <w:shd w:val="clear" w:color="auto" w:fill="auto"/>
            <w:vAlign w:val="center"/>
          </w:tcPr>
          <w:p w:rsidR="0095599D" w:rsidRPr="006F4A2B" w:rsidRDefault="006F4A2B" w:rsidP="0095599D">
            <w:pPr>
              <w:rPr>
                <w:sz w:val="28"/>
                <w:szCs w:val="28"/>
              </w:rPr>
            </w:pPr>
            <w:r w:rsidRPr="006F4A2B">
              <w:rPr>
                <w:sz w:val="28"/>
                <w:szCs w:val="28"/>
              </w:rPr>
              <w:t xml:space="preserve">МГ-15-В        </w:t>
            </w:r>
          </w:p>
        </w:tc>
      </w:tr>
      <w:tr w:rsidR="0095599D">
        <w:trPr>
          <w:trHeight w:val="255"/>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Ступица передних колёс (каждая)</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0,5</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95599D" w:rsidP="0095599D">
            <w:pPr>
              <w:rPr>
                <w:sz w:val="28"/>
                <w:szCs w:val="28"/>
              </w:rPr>
            </w:pPr>
            <w:r w:rsidRPr="00B51AAE">
              <w:rPr>
                <w:sz w:val="28"/>
                <w:szCs w:val="28"/>
              </w:rPr>
              <w:t>Литол-24</w:t>
            </w:r>
          </w:p>
        </w:tc>
      </w:tr>
      <w:tr w:rsidR="0095599D">
        <w:trPr>
          <w:trHeight w:val="510"/>
          <w:jc w:val="center"/>
        </w:trPr>
        <w:tc>
          <w:tcPr>
            <w:tcW w:w="4960" w:type="dxa"/>
            <w:tcBorders>
              <w:top w:val="nil"/>
              <w:left w:val="single" w:sz="8" w:space="0" w:color="auto"/>
              <w:bottom w:val="single" w:sz="4"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Омыватель ветровых стёкол</w:t>
            </w:r>
          </w:p>
        </w:tc>
        <w:tc>
          <w:tcPr>
            <w:tcW w:w="1040" w:type="dxa"/>
            <w:tcBorders>
              <w:top w:val="nil"/>
              <w:left w:val="nil"/>
              <w:bottom w:val="single" w:sz="4"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2</w:t>
            </w:r>
          </w:p>
        </w:tc>
        <w:tc>
          <w:tcPr>
            <w:tcW w:w="2820" w:type="dxa"/>
            <w:tcBorders>
              <w:top w:val="nil"/>
              <w:left w:val="nil"/>
              <w:bottom w:val="single" w:sz="4" w:space="0" w:color="auto"/>
              <w:right w:val="single" w:sz="8" w:space="0" w:color="auto"/>
            </w:tcBorders>
            <w:shd w:val="clear" w:color="auto" w:fill="auto"/>
            <w:vAlign w:val="center"/>
          </w:tcPr>
          <w:p w:rsidR="0095599D" w:rsidRPr="00B51AAE" w:rsidRDefault="0095599D" w:rsidP="0095599D">
            <w:pPr>
              <w:rPr>
                <w:sz w:val="28"/>
                <w:szCs w:val="28"/>
              </w:rPr>
            </w:pPr>
            <w:r w:rsidRPr="00B51AAE">
              <w:rPr>
                <w:sz w:val="28"/>
                <w:szCs w:val="28"/>
              </w:rPr>
              <w:t>Спирт этиловый технический</w:t>
            </w:r>
          </w:p>
        </w:tc>
      </w:tr>
      <w:tr w:rsidR="0095599D">
        <w:trPr>
          <w:trHeight w:val="540"/>
          <w:jc w:val="center"/>
        </w:trPr>
        <w:tc>
          <w:tcPr>
            <w:tcW w:w="4960" w:type="dxa"/>
            <w:tcBorders>
              <w:top w:val="nil"/>
              <w:left w:val="single" w:sz="8" w:space="0" w:color="auto"/>
              <w:bottom w:val="single" w:sz="8" w:space="0" w:color="auto"/>
              <w:right w:val="single" w:sz="4" w:space="0" w:color="auto"/>
            </w:tcBorders>
            <w:shd w:val="clear" w:color="auto" w:fill="auto"/>
            <w:vAlign w:val="center"/>
          </w:tcPr>
          <w:p w:rsidR="0095599D" w:rsidRPr="00B51AAE" w:rsidRDefault="0095599D" w:rsidP="0095599D">
            <w:pPr>
              <w:rPr>
                <w:sz w:val="28"/>
                <w:szCs w:val="28"/>
              </w:rPr>
            </w:pPr>
            <w:r w:rsidRPr="00B51AAE">
              <w:rPr>
                <w:sz w:val="28"/>
                <w:szCs w:val="28"/>
              </w:rPr>
              <w:t>Бачок заливной главного цилиндра привода выключения сцепления</w:t>
            </w:r>
          </w:p>
        </w:tc>
        <w:tc>
          <w:tcPr>
            <w:tcW w:w="1040" w:type="dxa"/>
            <w:tcBorders>
              <w:top w:val="nil"/>
              <w:left w:val="nil"/>
              <w:bottom w:val="single" w:sz="8" w:space="0" w:color="auto"/>
              <w:right w:val="single" w:sz="4" w:space="0" w:color="auto"/>
            </w:tcBorders>
            <w:shd w:val="clear" w:color="auto" w:fill="auto"/>
            <w:vAlign w:val="center"/>
          </w:tcPr>
          <w:p w:rsidR="0095599D" w:rsidRPr="00B51AAE" w:rsidRDefault="0095599D" w:rsidP="0095599D">
            <w:pPr>
              <w:jc w:val="center"/>
              <w:rPr>
                <w:sz w:val="28"/>
                <w:szCs w:val="28"/>
              </w:rPr>
            </w:pPr>
            <w:r w:rsidRPr="00B51AAE">
              <w:rPr>
                <w:sz w:val="28"/>
                <w:szCs w:val="28"/>
              </w:rPr>
              <w:t>0,45</w:t>
            </w:r>
          </w:p>
        </w:tc>
        <w:tc>
          <w:tcPr>
            <w:tcW w:w="2820" w:type="dxa"/>
            <w:tcBorders>
              <w:top w:val="nil"/>
              <w:left w:val="nil"/>
              <w:bottom w:val="single" w:sz="8" w:space="0" w:color="auto"/>
              <w:right w:val="single" w:sz="8" w:space="0" w:color="auto"/>
            </w:tcBorders>
            <w:shd w:val="clear" w:color="auto" w:fill="auto"/>
            <w:vAlign w:val="center"/>
          </w:tcPr>
          <w:p w:rsidR="0095599D" w:rsidRPr="00B51AAE" w:rsidRDefault="0095599D" w:rsidP="0095599D">
            <w:pPr>
              <w:rPr>
                <w:sz w:val="28"/>
                <w:szCs w:val="28"/>
              </w:rPr>
            </w:pPr>
            <w:r w:rsidRPr="00B51AAE">
              <w:rPr>
                <w:sz w:val="28"/>
                <w:szCs w:val="28"/>
              </w:rPr>
              <w:t>"Роса", "Нева", "Томь"</w:t>
            </w:r>
          </w:p>
        </w:tc>
      </w:tr>
    </w:tbl>
    <w:p w:rsidR="0095599D" w:rsidRPr="0095599D" w:rsidRDefault="0095599D" w:rsidP="00D54492">
      <w:pPr>
        <w:jc w:val="center"/>
        <w:rPr>
          <w:b/>
          <w:sz w:val="32"/>
          <w:szCs w:val="32"/>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95599D" w:rsidRDefault="0095599D"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Default="008F7908" w:rsidP="00D54492">
      <w:pPr>
        <w:jc w:val="center"/>
        <w:rPr>
          <w:sz w:val="28"/>
          <w:szCs w:val="28"/>
        </w:rPr>
      </w:pPr>
    </w:p>
    <w:p w:rsidR="008F7908" w:rsidRPr="006F4A2B" w:rsidRDefault="008F7908" w:rsidP="006F4A2B">
      <w:pPr>
        <w:rPr>
          <w:sz w:val="28"/>
          <w:szCs w:val="28"/>
          <w:lang w:val="en-US"/>
        </w:rPr>
      </w:pPr>
    </w:p>
    <w:p w:rsidR="008F7908" w:rsidRDefault="008F7908" w:rsidP="00D54492">
      <w:pPr>
        <w:jc w:val="center"/>
        <w:rPr>
          <w:sz w:val="28"/>
          <w:szCs w:val="28"/>
        </w:rPr>
      </w:pPr>
    </w:p>
    <w:p w:rsidR="008F7908" w:rsidRPr="00833717" w:rsidRDefault="008F7908" w:rsidP="008F7908">
      <w:pPr>
        <w:jc w:val="center"/>
        <w:rPr>
          <w:b/>
          <w:sz w:val="32"/>
          <w:szCs w:val="32"/>
        </w:rPr>
      </w:pPr>
      <w:r w:rsidRPr="00833717">
        <w:rPr>
          <w:b/>
          <w:sz w:val="32"/>
          <w:szCs w:val="32"/>
        </w:rPr>
        <w:t>СПИСОК ИСПОЛЬЗУЕМОЙ ЛИТЕРАТУРЫ</w:t>
      </w:r>
    </w:p>
    <w:p w:rsidR="008F7908" w:rsidRDefault="008F7908" w:rsidP="008F7908">
      <w:pPr>
        <w:jc w:val="center"/>
        <w:rPr>
          <w:sz w:val="28"/>
          <w:szCs w:val="28"/>
        </w:rPr>
      </w:pPr>
    </w:p>
    <w:p w:rsidR="008F7908" w:rsidRPr="00980129" w:rsidRDefault="008F7908" w:rsidP="008F7908">
      <w:pPr>
        <w:jc w:val="center"/>
        <w:rPr>
          <w:sz w:val="28"/>
          <w:szCs w:val="28"/>
        </w:rPr>
      </w:pPr>
    </w:p>
    <w:p w:rsidR="008F7908" w:rsidRPr="00980129" w:rsidRDefault="008F7908" w:rsidP="00AF2649">
      <w:pPr>
        <w:spacing w:line="360" w:lineRule="auto"/>
        <w:jc w:val="both"/>
        <w:rPr>
          <w:sz w:val="28"/>
          <w:szCs w:val="28"/>
        </w:rPr>
      </w:pPr>
      <w:r w:rsidRPr="00980129">
        <w:rPr>
          <w:sz w:val="28"/>
          <w:szCs w:val="28"/>
        </w:rPr>
        <w:t xml:space="preserve">1. </w:t>
      </w:r>
      <w:r w:rsidR="00826502">
        <w:rPr>
          <w:sz w:val="28"/>
          <w:szCs w:val="28"/>
        </w:rPr>
        <w:t>Стуканов</w:t>
      </w:r>
      <w:r w:rsidRPr="00980129">
        <w:rPr>
          <w:sz w:val="28"/>
          <w:szCs w:val="28"/>
        </w:rPr>
        <w:t xml:space="preserve"> В.</w:t>
      </w:r>
      <w:r w:rsidR="00826502">
        <w:rPr>
          <w:sz w:val="28"/>
          <w:szCs w:val="28"/>
        </w:rPr>
        <w:t>А</w:t>
      </w:r>
      <w:r w:rsidRPr="00980129">
        <w:rPr>
          <w:sz w:val="28"/>
          <w:szCs w:val="28"/>
        </w:rPr>
        <w:t xml:space="preserve">. Автомобильные </w:t>
      </w:r>
      <w:r w:rsidR="00826502">
        <w:rPr>
          <w:sz w:val="28"/>
          <w:szCs w:val="28"/>
        </w:rPr>
        <w:t>эксплуатационные материалы</w:t>
      </w:r>
      <w:r w:rsidRPr="00980129">
        <w:rPr>
          <w:sz w:val="28"/>
          <w:szCs w:val="28"/>
        </w:rPr>
        <w:t xml:space="preserve">. М.; </w:t>
      </w:r>
      <w:r w:rsidR="00826502">
        <w:rPr>
          <w:sz w:val="28"/>
          <w:szCs w:val="28"/>
        </w:rPr>
        <w:t>ФОРУМ</w:t>
      </w:r>
      <w:r w:rsidR="00826502" w:rsidRPr="00826502">
        <w:rPr>
          <w:sz w:val="28"/>
          <w:szCs w:val="28"/>
        </w:rPr>
        <w:t>:</w:t>
      </w:r>
      <w:r w:rsidR="00826502">
        <w:rPr>
          <w:sz w:val="28"/>
          <w:szCs w:val="28"/>
        </w:rPr>
        <w:t xml:space="preserve"> ИНФРА-М, 2003 - 208</w:t>
      </w:r>
      <w:r w:rsidRPr="00980129">
        <w:rPr>
          <w:sz w:val="28"/>
          <w:szCs w:val="28"/>
        </w:rPr>
        <w:t xml:space="preserve"> с.</w:t>
      </w:r>
    </w:p>
    <w:p w:rsidR="008F7908" w:rsidRPr="00980129" w:rsidRDefault="008F7908" w:rsidP="00AF2649">
      <w:pPr>
        <w:spacing w:line="360" w:lineRule="auto"/>
        <w:jc w:val="both"/>
        <w:rPr>
          <w:sz w:val="28"/>
          <w:szCs w:val="28"/>
        </w:rPr>
      </w:pPr>
      <w:r w:rsidRPr="00980129">
        <w:rPr>
          <w:sz w:val="28"/>
          <w:szCs w:val="28"/>
        </w:rPr>
        <w:t xml:space="preserve">2. Васильева Л. С.  Автомобильные эксплуатационные материалы. – М.: Транспорт, 1986 </w:t>
      </w:r>
      <w:r>
        <w:rPr>
          <w:sz w:val="28"/>
          <w:szCs w:val="28"/>
        </w:rPr>
        <w:t>–</w:t>
      </w:r>
      <w:r w:rsidRPr="00980129">
        <w:rPr>
          <w:sz w:val="28"/>
          <w:szCs w:val="28"/>
        </w:rPr>
        <w:t xml:space="preserve"> 280 с.</w:t>
      </w:r>
    </w:p>
    <w:p w:rsidR="008F7908" w:rsidRPr="00980129" w:rsidRDefault="008F7908" w:rsidP="00AF2649">
      <w:pPr>
        <w:spacing w:line="360" w:lineRule="auto"/>
        <w:jc w:val="both"/>
        <w:rPr>
          <w:sz w:val="28"/>
          <w:szCs w:val="28"/>
        </w:rPr>
      </w:pPr>
      <w:r w:rsidRPr="00980129">
        <w:rPr>
          <w:sz w:val="28"/>
          <w:szCs w:val="28"/>
        </w:rPr>
        <w:t xml:space="preserve">3. </w:t>
      </w:r>
      <w:r w:rsidR="00826502">
        <w:rPr>
          <w:sz w:val="28"/>
          <w:szCs w:val="28"/>
        </w:rPr>
        <w:t>Автобусы семейства ПАЗ-3205</w:t>
      </w:r>
      <w:r w:rsidR="00826502" w:rsidRPr="00826502">
        <w:rPr>
          <w:sz w:val="28"/>
          <w:szCs w:val="28"/>
        </w:rPr>
        <w:t>:</w:t>
      </w:r>
      <w:r w:rsidR="00826502">
        <w:rPr>
          <w:sz w:val="28"/>
          <w:szCs w:val="28"/>
        </w:rPr>
        <w:t xml:space="preserve"> особенности конструкции, руководство по эксплуатации и техническому обслуживанию, г.Павлово-на Оке. 2006 –</w:t>
      </w:r>
      <w:r w:rsidR="00826502" w:rsidRPr="00980129">
        <w:rPr>
          <w:sz w:val="28"/>
          <w:szCs w:val="28"/>
        </w:rPr>
        <w:t xml:space="preserve"> </w:t>
      </w:r>
      <w:r w:rsidR="00826502">
        <w:rPr>
          <w:sz w:val="28"/>
          <w:szCs w:val="28"/>
        </w:rPr>
        <w:t xml:space="preserve">113 с. </w:t>
      </w:r>
    </w:p>
    <w:p w:rsidR="008F7908" w:rsidRPr="000E0C53" w:rsidRDefault="008F7908" w:rsidP="00D54492">
      <w:pPr>
        <w:jc w:val="center"/>
        <w:rPr>
          <w:sz w:val="28"/>
          <w:szCs w:val="28"/>
        </w:rPr>
      </w:pPr>
      <w:bookmarkStart w:id="0" w:name="_GoBack"/>
      <w:bookmarkEnd w:id="0"/>
    </w:p>
    <w:sectPr w:rsidR="008F7908" w:rsidRPr="000E0C53" w:rsidSect="00C42752">
      <w:footerReference w:type="even" r:id="rId11"/>
      <w:footerReference w:type="default" r:id="rId12"/>
      <w:pgSz w:w="11906" w:h="16838" w:code="9"/>
      <w:pgMar w:top="1134" w:right="1418"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1D8" w:rsidRDefault="00CD61D8" w:rsidP="00457CD1">
      <w:r>
        <w:separator/>
      </w:r>
    </w:p>
  </w:endnote>
  <w:endnote w:type="continuationSeparator" w:id="0">
    <w:p w:rsidR="00CD61D8" w:rsidRDefault="00CD61D8" w:rsidP="0045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C8" w:rsidRDefault="002045C8" w:rsidP="00C42752">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045C8" w:rsidRDefault="002045C8" w:rsidP="002B170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C8" w:rsidRPr="00D072C0" w:rsidRDefault="002045C8" w:rsidP="002B170B">
    <w:pPr>
      <w:pStyle w:val="ad"/>
      <w:ind w:right="360"/>
      <w:jc w:val="center"/>
      <w:rPr>
        <w:sz w:val="28"/>
      </w:rPr>
    </w:pPr>
  </w:p>
  <w:p w:rsidR="002045C8" w:rsidRDefault="002045C8" w:rsidP="003845B5">
    <w:pPr>
      <w:pStyle w:val="ad"/>
      <w:framePr w:wrap="around" w:vAnchor="text" w:hAnchor="page" w:x="5919" w:y="182"/>
      <w:rPr>
        <w:rStyle w:val="af2"/>
      </w:rPr>
    </w:pPr>
    <w:r>
      <w:rPr>
        <w:rStyle w:val="af2"/>
      </w:rPr>
      <w:fldChar w:fldCharType="begin"/>
    </w:r>
    <w:r>
      <w:rPr>
        <w:rStyle w:val="af2"/>
      </w:rPr>
      <w:instrText xml:space="preserve">PAGE  </w:instrText>
    </w:r>
    <w:r>
      <w:rPr>
        <w:rStyle w:val="af2"/>
      </w:rPr>
      <w:fldChar w:fldCharType="separate"/>
    </w:r>
    <w:r w:rsidR="00D566F6">
      <w:rPr>
        <w:rStyle w:val="af2"/>
        <w:noProof/>
      </w:rPr>
      <w:t>2</w:t>
    </w:r>
    <w:r>
      <w:rPr>
        <w:rStyle w:val="af2"/>
      </w:rPr>
      <w:fldChar w:fldCharType="end"/>
    </w:r>
  </w:p>
  <w:p w:rsidR="002045C8" w:rsidRDefault="002045C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1D8" w:rsidRDefault="00CD61D8" w:rsidP="00457CD1">
      <w:r>
        <w:separator/>
      </w:r>
    </w:p>
  </w:footnote>
  <w:footnote w:type="continuationSeparator" w:id="0">
    <w:p w:rsidR="00CD61D8" w:rsidRDefault="00CD61D8" w:rsidP="00457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42B4C9F"/>
    <w:multiLevelType w:val="hybridMultilevel"/>
    <w:tmpl w:val="0C1C02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621C2A"/>
    <w:multiLevelType w:val="hybridMultilevel"/>
    <w:tmpl w:val="CD42F62C"/>
    <w:lvl w:ilvl="0" w:tplc="9006B49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448032F3"/>
    <w:multiLevelType w:val="hybridMultilevel"/>
    <w:tmpl w:val="B7A4AE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65535"/>
        <w:numFmt w:val="bullet"/>
        <w:lvlText w:val="—"/>
        <w:legacy w:legacy="1" w:legacySpace="0" w:legacyIndent="237"/>
        <w:lvlJc w:val="left"/>
        <w:rPr>
          <w:rFonts w:ascii="Times New Roman" w:hAnsi="Times New Roman"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1CB"/>
    <w:rsid w:val="000001D1"/>
    <w:rsid w:val="000068E2"/>
    <w:rsid w:val="00007574"/>
    <w:rsid w:val="00030914"/>
    <w:rsid w:val="00082C02"/>
    <w:rsid w:val="000A027E"/>
    <w:rsid w:val="000B7517"/>
    <w:rsid w:val="000E0C53"/>
    <w:rsid w:val="000F04BB"/>
    <w:rsid w:val="00104EE8"/>
    <w:rsid w:val="00114385"/>
    <w:rsid w:val="00150EC5"/>
    <w:rsid w:val="00160569"/>
    <w:rsid w:val="00166A92"/>
    <w:rsid w:val="001A4327"/>
    <w:rsid w:val="001A6679"/>
    <w:rsid w:val="001A7B11"/>
    <w:rsid w:val="001D0694"/>
    <w:rsid w:val="001D151A"/>
    <w:rsid w:val="001E37E4"/>
    <w:rsid w:val="002045C8"/>
    <w:rsid w:val="0021450B"/>
    <w:rsid w:val="00214CA4"/>
    <w:rsid w:val="00215C40"/>
    <w:rsid w:val="00220E83"/>
    <w:rsid w:val="00223CEC"/>
    <w:rsid w:val="00285E63"/>
    <w:rsid w:val="00295BA4"/>
    <w:rsid w:val="002A591A"/>
    <w:rsid w:val="002B170B"/>
    <w:rsid w:val="002B18B6"/>
    <w:rsid w:val="002C02E1"/>
    <w:rsid w:val="00325E7E"/>
    <w:rsid w:val="003411C5"/>
    <w:rsid w:val="00353BD9"/>
    <w:rsid w:val="0035442C"/>
    <w:rsid w:val="003704C8"/>
    <w:rsid w:val="00372517"/>
    <w:rsid w:val="00373A6C"/>
    <w:rsid w:val="0038178A"/>
    <w:rsid w:val="003845B5"/>
    <w:rsid w:val="003924EE"/>
    <w:rsid w:val="003F5022"/>
    <w:rsid w:val="00411735"/>
    <w:rsid w:val="004133CC"/>
    <w:rsid w:val="00446548"/>
    <w:rsid w:val="00457CD1"/>
    <w:rsid w:val="0047250E"/>
    <w:rsid w:val="00497CDC"/>
    <w:rsid w:val="00512533"/>
    <w:rsid w:val="005237A3"/>
    <w:rsid w:val="0053348F"/>
    <w:rsid w:val="00543148"/>
    <w:rsid w:val="0058235B"/>
    <w:rsid w:val="00587E65"/>
    <w:rsid w:val="005C0691"/>
    <w:rsid w:val="005F188B"/>
    <w:rsid w:val="00600E79"/>
    <w:rsid w:val="00617ED8"/>
    <w:rsid w:val="006440F9"/>
    <w:rsid w:val="00655394"/>
    <w:rsid w:val="006620CB"/>
    <w:rsid w:val="006815A6"/>
    <w:rsid w:val="006937BB"/>
    <w:rsid w:val="006B12ED"/>
    <w:rsid w:val="006F1B4A"/>
    <w:rsid w:val="006F4A2B"/>
    <w:rsid w:val="0070059D"/>
    <w:rsid w:val="00714B3B"/>
    <w:rsid w:val="00716BC8"/>
    <w:rsid w:val="00724754"/>
    <w:rsid w:val="00730982"/>
    <w:rsid w:val="007622E4"/>
    <w:rsid w:val="00763338"/>
    <w:rsid w:val="00764565"/>
    <w:rsid w:val="0077437B"/>
    <w:rsid w:val="007E25E0"/>
    <w:rsid w:val="007F070A"/>
    <w:rsid w:val="008170CD"/>
    <w:rsid w:val="00821C25"/>
    <w:rsid w:val="00824032"/>
    <w:rsid w:val="00826502"/>
    <w:rsid w:val="00833717"/>
    <w:rsid w:val="0083533C"/>
    <w:rsid w:val="008572B9"/>
    <w:rsid w:val="00871C64"/>
    <w:rsid w:val="00883EDF"/>
    <w:rsid w:val="008B2E25"/>
    <w:rsid w:val="008B74CA"/>
    <w:rsid w:val="008C6B17"/>
    <w:rsid w:val="008E4573"/>
    <w:rsid w:val="008E6351"/>
    <w:rsid w:val="008F7908"/>
    <w:rsid w:val="009339EB"/>
    <w:rsid w:val="0095599D"/>
    <w:rsid w:val="009A4CF6"/>
    <w:rsid w:val="009C5E04"/>
    <w:rsid w:val="009E2A71"/>
    <w:rsid w:val="009F7D1E"/>
    <w:rsid w:val="00A00305"/>
    <w:rsid w:val="00A03C1C"/>
    <w:rsid w:val="00A427AC"/>
    <w:rsid w:val="00A65AD8"/>
    <w:rsid w:val="00A822E7"/>
    <w:rsid w:val="00A85A3E"/>
    <w:rsid w:val="00AC0AE1"/>
    <w:rsid w:val="00AC3DDA"/>
    <w:rsid w:val="00AD329E"/>
    <w:rsid w:val="00AF2649"/>
    <w:rsid w:val="00B045A0"/>
    <w:rsid w:val="00B51AAE"/>
    <w:rsid w:val="00B52EBB"/>
    <w:rsid w:val="00B57CB9"/>
    <w:rsid w:val="00B64976"/>
    <w:rsid w:val="00B94EB6"/>
    <w:rsid w:val="00BA4284"/>
    <w:rsid w:val="00BA53EB"/>
    <w:rsid w:val="00BB2D72"/>
    <w:rsid w:val="00BD193C"/>
    <w:rsid w:val="00BE6EC5"/>
    <w:rsid w:val="00BF7416"/>
    <w:rsid w:val="00C202FB"/>
    <w:rsid w:val="00C360B0"/>
    <w:rsid w:val="00C42752"/>
    <w:rsid w:val="00C861CB"/>
    <w:rsid w:val="00C97043"/>
    <w:rsid w:val="00CB7C14"/>
    <w:rsid w:val="00CB7CFC"/>
    <w:rsid w:val="00CC50E4"/>
    <w:rsid w:val="00CD61D8"/>
    <w:rsid w:val="00D072C0"/>
    <w:rsid w:val="00D16FC9"/>
    <w:rsid w:val="00D3582E"/>
    <w:rsid w:val="00D36AAB"/>
    <w:rsid w:val="00D54492"/>
    <w:rsid w:val="00D566F6"/>
    <w:rsid w:val="00DB57B5"/>
    <w:rsid w:val="00DD7D9E"/>
    <w:rsid w:val="00E079DE"/>
    <w:rsid w:val="00E340C8"/>
    <w:rsid w:val="00E375E5"/>
    <w:rsid w:val="00E775EA"/>
    <w:rsid w:val="00E96C0D"/>
    <w:rsid w:val="00EA0E2E"/>
    <w:rsid w:val="00EB62BA"/>
    <w:rsid w:val="00EB68A6"/>
    <w:rsid w:val="00ED3F5B"/>
    <w:rsid w:val="00F1418D"/>
    <w:rsid w:val="00F20311"/>
    <w:rsid w:val="00F2428B"/>
    <w:rsid w:val="00F53167"/>
    <w:rsid w:val="00F5669F"/>
    <w:rsid w:val="00F72CE8"/>
    <w:rsid w:val="00F8334C"/>
    <w:rsid w:val="00F85838"/>
    <w:rsid w:val="00FC1CEE"/>
    <w:rsid w:val="00FD5DA0"/>
    <w:rsid w:val="00FE6FC8"/>
    <w:rsid w:val="00FF7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AAE1F591-0AE0-4D7D-8266-EEFB9EAB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CB"/>
  </w:style>
  <w:style w:type="paragraph" w:styleId="1">
    <w:name w:val="heading 1"/>
    <w:basedOn w:val="a"/>
    <w:next w:val="a"/>
    <w:link w:val="10"/>
    <w:qFormat/>
    <w:rsid w:val="00C861CB"/>
    <w:pPr>
      <w:keepNext/>
      <w:spacing w:before="240" w:line="360" w:lineRule="auto"/>
      <w:jc w:val="center"/>
      <w:outlineLvl w:val="0"/>
    </w:pPr>
    <w:rPr>
      <w:sz w:val="24"/>
    </w:rPr>
  </w:style>
  <w:style w:type="paragraph" w:styleId="2">
    <w:name w:val="heading 2"/>
    <w:basedOn w:val="a"/>
    <w:next w:val="a"/>
    <w:link w:val="20"/>
    <w:qFormat/>
    <w:rsid w:val="00F8334C"/>
    <w:pPr>
      <w:keepNext/>
      <w:spacing w:before="240" w:after="60"/>
      <w:outlineLvl w:val="1"/>
    </w:pPr>
    <w:rPr>
      <w:rFonts w:ascii="Cambria" w:hAnsi="Cambria"/>
      <w:b/>
      <w:bCs/>
      <w:i/>
      <w:iCs/>
      <w:sz w:val="28"/>
      <w:szCs w:val="28"/>
    </w:rPr>
  </w:style>
  <w:style w:type="paragraph" w:styleId="4">
    <w:name w:val="heading 4"/>
    <w:basedOn w:val="a"/>
    <w:next w:val="a"/>
    <w:link w:val="40"/>
    <w:qFormat/>
    <w:rsid w:val="00457CD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C861CB"/>
    <w:pPr>
      <w:spacing w:before="240" w:line="360" w:lineRule="auto"/>
      <w:jc w:val="center"/>
    </w:pPr>
    <w:rPr>
      <w:b/>
      <w:sz w:val="32"/>
    </w:rPr>
  </w:style>
  <w:style w:type="paragraph" w:styleId="3">
    <w:name w:val="Body Text 3"/>
    <w:basedOn w:val="a"/>
    <w:rsid w:val="00C861CB"/>
    <w:pPr>
      <w:spacing w:before="240" w:line="360" w:lineRule="auto"/>
    </w:pPr>
    <w:rPr>
      <w:sz w:val="24"/>
    </w:rPr>
  </w:style>
  <w:style w:type="table" w:styleId="a3">
    <w:name w:val="Table Grid"/>
    <w:basedOn w:val="a1"/>
    <w:rsid w:val="008C6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A822E7"/>
    <w:pPr>
      <w:spacing w:before="100" w:beforeAutospacing="1" w:after="100" w:afterAutospacing="1"/>
    </w:pPr>
    <w:rPr>
      <w:color w:val="0F0F0F"/>
      <w:sz w:val="24"/>
      <w:szCs w:val="24"/>
    </w:rPr>
  </w:style>
  <w:style w:type="character" w:customStyle="1" w:styleId="20">
    <w:name w:val="Заголовок 2 Знак"/>
    <w:basedOn w:val="a0"/>
    <w:link w:val="2"/>
    <w:semiHidden/>
    <w:rsid w:val="00F8334C"/>
    <w:rPr>
      <w:rFonts w:ascii="Cambria" w:eastAsia="Times New Roman" w:hAnsi="Cambria" w:cs="Times New Roman"/>
      <w:b/>
      <w:bCs/>
      <w:i/>
      <w:iCs/>
      <w:sz w:val="28"/>
      <w:szCs w:val="28"/>
    </w:rPr>
  </w:style>
  <w:style w:type="paragraph" w:styleId="a5">
    <w:name w:val="Body Text Indent"/>
    <w:basedOn w:val="a"/>
    <w:link w:val="a6"/>
    <w:rsid w:val="00F8334C"/>
    <w:pPr>
      <w:spacing w:after="120"/>
      <w:ind w:left="283"/>
    </w:pPr>
  </w:style>
  <w:style w:type="character" w:customStyle="1" w:styleId="a6">
    <w:name w:val="Основний текст з відступом Знак"/>
    <w:basedOn w:val="a0"/>
    <w:link w:val="a5"/>
    <w:rsid w:val="00F8334C"/>
  </w:style>
  <w:style w:type="character" w:customStyle="1" w:styleId="10">
    <w:name w:val="Заголовок 1 Знак"/>
    <w:basedOn w:val="a0"/>
    <w:link w:val="1"/>
    <w:rsid w:val="00F8334C"/>
    <w:rPr>
      <w:sz w:val="24"/>
    </w:rPr>
  </w:style>
  <w:style w:type="paragraph" w:styleId="a7">
    <w:name w:val="Body Text"/>
    <w:basedOn w:val="a"/>
    <w:link w:val="a8"/>
    <w:rsid w:val="00F8334C"/>
    <w:pPr>
      <w:spacing w:after="120"/>
    </w:pPr>
    <w:rPr>
      <w:sz w:val="24"/>
      <w:szCs w:val="24"/>
    </w:rPr>
  </w:style>
  <w:style w:type="character" w:customStyle="1" w:styleId="a8">
    <w:name w:val="Основний текст Знак"/>
    <w:basedOn w:val="a0"/>
    <w:link w:val="a7"/>
    <w:rsid w:val="00F8334C"/>
    <w:rPr>
      <w:sz w:val="24"/>
      <w:szCs w:val="24"/>
    </w:rPr>
  </w:style>
  <w:style w:type="paragraph" w:styleId="30">
    <w:name w:val="Body Text Indent 3"/>
    <w:basedOn w:val="a"/>
    <w:link w:val="31"/>
    <w:rsid w:val="00F8334C"/>
    <w:pPr>
      <w:spacing w:after="120"/>
      <w:ind w:left="283"/>
    </w:pPr>
    <w:rPr>
      <w:sz w:val="16"/>
      <w:szCs w:val="16"/>
    </w:rPr>
  </w:style>
  <w:style w:type="character" w:customStyle="1" w:styleId="31">
    <w:name w:val="Основний текст з відступом 3 Знак"/>
    <w:basedOn w:val="a0"/>
    <w:link w:val="30"/>
    <w:rsid w:val="00F8334C"/>
    <w:rPr>
      <w:sz w:val="16"/>
      <w:szCs w:val="16"/>
    </w:rPr>
  </w:style>
  <w:style w:type="paragraph" w:styleId="a9">
    <w:name w:val="Balloon Text"/>
    <w:basedOn w:val="a"/>
    <w:link w:val="aa"/>
    <w:rsid w:val="00F8334C"/>
    <w:rPr>
      <w:rFonts w:ascii="Tahoma" w:hAnsi="Tahoma" w:cs="Tahoma"/>
      <w:sz w:val="16"/>
      <w:szCs w:val="16"/>
    </w:rPr>
  </w:style>
  <w:style w:type="character" w:customStyle="1" w:styleId="aa">
    <w:name w:val="Текст у виносці Знак"/>
    <w:basedOn w:val="a0"/>
    <w:link w:val="a9"/>
    <w:rsid w:val="00F8334C"/>
    <w:rPr>
      <w:rFonts w:ascii="Tahoma" w:hAnsi="Tahoma" w:cs="Tahoma"/>
      <w:sz w:val="16"/>
      <w:szCs w:val="16"/>
    </w:rPr>
  </w:style>
  <w:style w:type="paragraph" w:styleId="ab">
    <w:name w:val="header"/>
    <w:basedOn w:val="a"/>
    <w:link w:val="ac"/>
    <w:rsid w:val="00457CD1"/>
    <w:pPr>
      <w:tabs>
        <w:tab w:val="center" w:pos="4677"/>
        <w:tab w:val="right" w:pos="9355"/>
      </w:tabs>
    </w:pPr>
  </w:style>
  <w:style w:type="character" w:customStyle="1" w:styleId="ac">
    <w:name w:val="Верхній колонтитул Знак"/>
    <w:basedOn w:val="a0"/>
    <w:link w:val="ab"/>
    <w:rsid w:val="00457CD1"/>
  </w:style>
  <w:style w:type="paragraph" w:styleId="ad">
    <w:name w:val="footer"/>
    <w:basedOn w:val="a"/>
    <w:link w:val="ae"/>
    <w:uiPriority w:val="99"/>
    <w:rsid w:val="00457CD1"/>
    <w:pPr>
      <w:tabs>
        <w:tab w:val="center" w:pos="4677"/>
        <w:tab w:val="right" w:pos="9355"/>
      </w:tabs>
    </w:pPr>
  </w:style>
  <w:style w:type="character" w:customStyle="1" w:styleId="ae">
    <w:name w:val="Нижній колонтитул Знак"/>
    <w:basedOn w:val="a0"/>
    <w:link w:val="ad"/>
    <w:uiPriority w:val="99"/>
    <w:rsid w:val="00457CD1"/>
  </w:style>
  <w:style w:type="character" w:customStyle="1" w:styleId="40">
    <w:name w:val="Заголовок 4 Знак"/>
    <w:basedOn w:val="a0"/>
    <w:link w:val="4"/>
    <w:rsid w:val="00457CD1"/>
    <w:rPr>
      <w:b/>
      <w:bCs/>
      <w:sz w:val="28"/>
      <w:szCs w:val="28"/>
    </w:rPr>
  </w:style>
  <w:style w:type="paragraph" w:styleId="af">
    <w:name w:val="Title"/>
    <w:basedOn w:val="a"/>
    <w:link w:val="af0"/>
    <w:qFormat/>
    <w:rsid w:val="00457CD1"/>
    <w:pPr>
      <w:jc w:val="center"/>
    </w:pPr>
    <w:rPr>
      <w:b/>
      <w:sz w:val="28"/>
    </w:rPr>
  </w:style>
  <w:style w:type="character" w:customStyle="1" w:styleId="af0">
    <w:name w:val="Назва Знак"/>
    <w:basedOn w:val="a0"/>
    <w:link w:val="af"/>
    <w:rsid w:val="00457CD1"/>
    <w:rPr>
      <w:b/>
      <w:sz w:val="28"/>
    </w:rPr>
  </w:style>
  <w:style w:type="paragraph" w:customStyle="1" w:styleId="af1">
    <w:name w:val="Основной"/>
    <w:basedOn w:val="a"/>
    <w:rsid w:val="00457CD1"/>
    <w:pPr>
      <w:widowControl w:val="0"/>
      <w:spacing w:line="360" w:lineRule="auto"/>
      <w:ind w:firstLine="709"/>
      <w:jc w:val="both"/>
    </w:pPr>
    <w:rPr>
      <w:snapToGrid w:val="0"/>
      <w:sz w:val="28"/>
    </w:rPr>
  </w:style>
  <w:style w:type="character" w:styleId="af2">
    <w:name w:val="page number"/>
    <w:basedOn w:val="a0"/>
    <w:rsid w:val="002B170B"/>
  </w:style>
  <w:style w:type="paragraph" w:styleId="af3">
    <w:name w:val="footnote text"/>
    <w:basedOn w:val="a"/>
    <w:semiHidden/>
    <w:rsid w:val="00F5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8067">
      <w:bodyDiv w:val="1"/>
      <w:marLeft w:val="0"/>
      <w:marRight w:val="0"/>
      <w:marTop w:val="0"/>
      <w:marBottom w:val="0"/>
      <w:divBdr>
        <w:top w:val="none" w:sz="0" w:space="0" w:color="auto"/>
        <w:left w:val="none" w:sz="0" w:space="0" w:color="auto"/>
        <w:bottom w:val="none" w:sz="0" w:space="0" w:color="auto"/>
        <w:right w:val="none" w:sz="0" w:space="0" w:color="auto"/>
      </w:divBdr>
    </w:div>
    <w:div w:id="38094480">
      <w:bodyDiv w:val="1"/>
      <w:marLeft w:val="0"/>
      <w:marRight w:val="0"/>
      <w:marTop w:val="0"/>
      <w:marBottom w:val="0"/>
      <w:divBdr>
        <w:top w:val="none" w:sz="0" w:space="0" w:color="auto"/>
        <w:left w:val="none" w:sz="0" w:space="0" w:color="auto"/>
        <w:bottom w:val="none" w:sz="0" w:space="0" w:color="auto"/>
        <w:right w:val="none" w:sz="0" w:space="0" w:color="auto"/>
      </w:divBdr>
    </w:div>
    <w:div w:id="87312000">
      <w:bodyDiv w:val="1"/>
      <w:marLeft w:val="0"/>
      <w:marRight w:val="0"/>
      <w:marTop w:val="0"/>
      <w:marBottom w:val="0"/>
      <w:divBdr>
        <w:top w:val="none" w:sz="0" w:space="0" w:color="auto"/>
        <w:left w:val="none" w:sz="0" w:space="0" w:color="auto"/>
        <w:bottom w:val="none" w:sz="0" w:space="0" w:color="auto"/>
        <w:right w:val="none" w:sz="0" w:space="0" w:color="auto"/>
      </w:divBdr>
    </w:div>
    <w:div w:id="134953620">
      <w:bodyDiv w:val="1"/>
      <w:marLeft w:val="0"/>
      <w:marRight w:val="0"/>
      <w:marTop w:val="0"/>
      <w:marBottom w:val="0"/>
      <w:divBdr>
        <w:top w:val="none" w:sz="0" w:space="0" w:color="auto"/>
        <w:left w:val="none" w:sz="0" w:space="0" w:color="auto"/>
        <w:bottom w:val="none" w:sz="0" w:space="0" w:color="auto"/>
        <w:right w:val="none" w:sz="0" w:space="0" w:color="auto"/>
      </w:divBdr>
    </w:div>
    <w:div w:id="191307590">
      <w:bodyDiv w:val="1"/>
      <w:marLeft w:val="0"/>
      <w:marRight w:val="0"/>
      <w:marTop w:val="0"/>
      <w:marBottom w:val="0"/>
      <w:divBdr>
        <w:top w:val="none" w:sz="0" w:space="0" w:color="auto"/>
        <w:left w:val="none" w:sz="0" w:space="0" w:color="auto"/>
        <w:bottom w:val="none" w:sz="0" w:space="0" w:color="auto"/>
        <w:right w:val="none" w:sz="0" w:space="0" w:color="auto"/>
      </w:divBdr>
    </w:div>
    <w:div w:id="624116837">
      <w:bodyDiv w:val="1"/>
      <w:marLeft w:val="0"/>
      <w:marRight w:val="0"/>
      <w:marTop w:val="0"/>
      <w:marBottom w:val="0"/>
      <w:divBdr>
        <w:top w:val="none" w:sz="0" w:space="0" w:color="auto"/>
        <w:left w:val="none" w:sz="0" w:space="0" w:color="auto"/>
        <w:bottom w:val="none" w:sz="0" w:space="0" w:color="auto"/>
        <w:right w:val="none" w:sz="0" w:space="0" w:color="auto"/>
      </w:divBdr>
    </w:div>
    <w:div w:id="739401467">
      <w:bodyDiv w:val="1"/>
      <w:marLeft w:val="0"/>
      <w:marRight w:val="0"/>
      <w:marTop w:val="0"/>
      <w:marBottom w:val="0"/>
      <w:divBdr>
        <w:top w:val="none" w:sz="0" w:space="0" w:color="auto"/>
        <w:left w:val="none" w:sz="0" w:space="0" w:color="auto"/>
        <w:bottom w:val="none" w:sz="0" w:space="0" w:color="auto"/>
        <w:right w:val="none" w:sz="0" w:space="0" w:color="auto"/>
      </w:divBdr>
    </w:div>
    <w:div w:id="855970317">
      <w:bodyDiv w:val="1"/>
      <w:marLeft w:val="0"/>
      <w:marRight w:val="0"/>
      <w:marTop w:val="0"/>
      <w:marBottom w:val="0"/>
      <w:divBdr>
        <w:top w:val="none" w:sz="0" w:space="0" w:color="auto"/>
        <w:left w:val="none" w:sz="0" w:space="0" w:color="auto"/>
        <w:bottom w:val="none" w:sz="0" w:space="0" w:color="auto"/>
        <w:right w:val="none" w:sz="0" w:space="0" w:color="auto"/>
      </w:divBdr>
    </w:div>
    <w:div w:id="872428761">
      <w:bodyDiv w:val="1"/>
      <w:marLeft w:val="0"/>
      <w:marRight w:val="0"/>
      <w:marTop w:val="0"/>
      <w:marBottom w:val="0"/>
      <w:divBdr>
        <w:top w:val="none" w:sz="0" w:space="0" w:color="auto"/>
        <w:left w:val="none" w:sz="0" w:space="0" w:color="auto"/>
        <w:bottom w:val="none" w:sz="0" w:space="0" w:color="auto"/>
        <w:right w:val="none" w:sz="0" w:space="0" w:color="auto"/>
      </w:divBdr>
    </w:div>
    <w:div w:id="905412549">
      <w:bodyDiv w:val="1"/>
      <w:marLeft w:val="0"/>
      <w:marRight w:val="0"/>
      <w:marTop w:val="0"/>
      <w:marBottom w:val="0"/>
      <w:divBdr>
        <w:top w:val="none" w:sz="0" w:space="0" w:color="auto"/>
        <w:left w:val="none" w:sz="0" w:space="0" w:color="auto"/>
        <w:bottom w:val="none" w:sz="0" w:space="0" w:color="auto"/>
        <w:right w:val="none" w:sz="0" w:space="0" w:color="auto"/>
      </w:divBdr>
    </w:div>
    <w:div w:id="1238975159">
      <w:bodyDiv w:val="1"/>
      <w:marLeft w:val="0"/>
      <w:marRight w:val="0"/>
      <w:marTop w:val="0"/>
      <w:marBottom w:val="0"/>
      <w:divBdr>
        <w:top w:val="none" w:sz="0" w:space="0" w:color="auto"/>
        <w:left w:val="none" w:sz="0" w:space="0" w:color="auto"/>
        <w:bottom w:val="none" w:sz="0" w:space="0" w:color="auto"/>
        <w:right w:val="none" w:sz="0" w:space="0" w:color="auto"/>
      </w:divBdr>
    </w:div>
    <w:div w:id="1261333188">
      <w:bodyDiv w:val="1"/>
      <w:marLeft w:val="0"/>
      <w:marRight w:val="0"/>
      <w:marTop w:val="0"/>
      <w:marBottom w:val="0"/>
      <w:divBdr>
        <w:top w:val="none" w:sz="0" w:space="0" w:color="auto"/>
        <w:left w:val="none" w:sz="0" w:space="0" w:color="auto"/>
        <w:bottom w:val="none" w:sz="0" w:space="0" w:color="auto"/>
        <w:right w:val="none" w:sz="0" w:space="0" w:color="auto"/>
      </w:divBdr>
    </w:div>
    <w:div w:id="1296334607">
      <w:bodyDiv w:val="1"/>
      <w:marLeft w:val="0"/>
      <w:marRight w:val="0"/>
      <w:marTop w:val="0"/>
      <w:marBottom w:val="0"/>
      <w:divBdr>
        <w:top w:val="none" w:sz="0" w:space="0" w:color="auto"/>
        <w:left w:val="none" w:sz="0" w:space="0" w:color="auto"/>
        <w:bottom w:val="none" w:sz="0" w:space="0" w:color="auto"/>
        <w:right w:val="none" w:sz="0" w:space="0" w:color="auto"/>
      </w:divBdr>
    </w:div>
    <w:div w:id="1429498765">
      <w:bodyDiv w:val="1"/>
      <w:marLeft w:val="0"/>
      <w:marRight w:val="0"/>
      <w:marTop w:val="0"/>
      <w:marBottom w:val="0"/>
      <w:divBdr>
        <w:top w:val="none" w:sz="0" w:space="0" w:color="auto"/>
        <w:left w:val="none" w:sz="0" w:space="0" w:color="auto"/>
        <w:bottom w:val="none" w:sz="0" w:space="0" w:color="auto"/>
        <w:right w:val="none" w:sz="0" w:space="0" w:color="auto"/>
      </w:divBdr>
    </w:div>
    <w:div w:id="1461191484">
      <w:bodyDiv w:val="1"/>
      <w:marLeft w:val="0"/>
      <w:marRight w:val="0"/>
      <w:marTop w:val="0"/>
      <w:marBottom w:val="0"/>
      <w:divBdr>
        <w:top w:val="none" w:sz="0" w:space="0" w:color="auto"/>
        <w:left w:val="none" w:sz="0" w:space="0" w:color="auto"/>
        <w:bottom w:val="none" w:sz="0" w:space="0" w:color="auto"/>
        <w:right w:val="none" w:sz="0" w:space="0" w:color="auto"/>
      </w:divBdr>
    </w:div>
    <w:div w:id="1677994426">
      <w:bodyDiv w:val="1"/>
      <w:marLeft w:val="0"/>
      <w:marRight w:val="0"/>
      <w:marTop w:val="0"/>
      <w:marBottom w:val="0"/>
      <w:divBdr>
        <w:top w:val="none" w:sz="0" w:space="0" w:color="auto"/>
        <w:left w:val="none" w:sz="0" w:space="0" w:color="auto"/>
        <w:bottom w:val="none" w:sz="0" w:space="0" w:color="auto"/>
        <w:right w:val="none" w:sz="0" w:space="0" w:color="auto"/>
      </w:divBdr>
    </w:div>
    <w:div w:id="1810246475">
      <w:bodyDiv w:val="1"/>
      <w:marLeft w:val="0"/>
      <w:marRight w:val="0"/>
      <w:marTop w:val="0"/>
      <w:marBottom w:val="0"/>
      <w:divBdr>
        <w:top w:val="none" w:sz="0" w:space="0" w:color="auto"/>
        <w:left w:val="none" w:sz="0" w:space="0" w:color="auto"/>
        <w:bottom w:val="none" w:sz="0" w:space="0" w:color="auto"/>
        <w:right w:val="none" w:sz="0" w:space="0" w:color="auto"/>
      </w:divBdr>
    </w:div>
    <w:div w:id="1852060387">
      <w:bodyDiv w:val="1"/>
      <w:marLeft w:val="0"/>
      <w:marRight w:val="0"/>
      <w:marTop w:val="0"/>
      <w:marBottom w:val="0"/>
      <w:divBdr>
        <w:top w:val="none" w:sz="0" w:space="0" w:color="auto"/>
        <w:left w:val="none" w:sz="0" w:space="0" w:color="auto"/>
        <w:bottom w:val="none" w:sz="0" w:space="0" w:color="auto"/>
        <w:right w:val="none" w:sz="0" w:space="0" w:color="auto"/>
      </w:divBdr>
    </w:div>
    <w:div w:id="1890845625">
      <w:bodyDiv w:val="1"/>
      <w:marLeft w:val="0"/>
      <w:marRight w:val="0"/>
      <w:marTop w:val="0"/>
      <w:marBottom w:val="0"/>
      <w:divBdr>
        <w:top w:val="none" w:sz="0" w:space="0" w:color="auto"/>
        <w:left w:val="none" w:sz="0" w:space="0" w:color="auto"/>
        <w:bottom w:val="none" w:sz="0" w:space="0" w:color="auto"/>
        <w:right w:val="none" w:sz="0" w:space="0" w:color="auto"/>
      </w:divBdr>
    </w:div>
    <w:div w:id="20151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3336</Words>
  <Characters>19020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РФ</vt:lpstr>
    </vt:vector>
  </TitlesOfParts>
  <Company/>
  <LinksUpToDate>false</LinksUpToDate>
  <CharactersWithSpaces>22312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РФ</dc:title>
  <dc:subject/>
  <dc:creator>Мазитов</dc:creator>
  <cp:keywords/>
  <dc:description/>
  <cp:lastModifiedBy>Irina</cp:lastModifiedBy>
  <cp:revision>2</cp:revision>
  <cp:lastPrinted>2008-12-09T15:52:00Z</cp:lastPrinted>
  <dcterms:created xsi:type="dcterms:W3CDTF">2014-10-03T14:11:00Z</dcterms:created>
  <dcterms:modified xsi:type="dcterms:W3CDTF">2014-10-03T14:11:00Z</dcterms:modified>
</cp:coreProperties>
</file>